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word/commentsExtensible.xml" ContentType="application/vnd.openxmlformats-officedocument.wordprocessingml.commentsExtensible+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10C7" w:rsidRDefault="00C75797">
      <w:pPr>
        <w:snapToGrid w:val="0"/>
        <w:jc w:val="center"/>
        <w:rPr>
          <w:rFonts w:eastAsia="宋体"/>
          <w:b/>
          <w:bCs/>
          <w:sz w:val="72"/>
          <w:szCs w:val="72"/>
        </w:rPr>
      </w:pPr>
      <w:r>
        <w:rPr>
          <w:rFonts w:eastAsia="宋体"/>
          <w:b/>
          <w:bCs/>
          <w:noProof/>
          <w:sz w:val="72"/>
          <w:szCs w:val="72"/>
        </w:rPr>
        <w:drawing>
          <wp:inline distT="0" distB="0" distL="114300" distR="114300">
            <wp:extent cx="5149850" cy="937895"/>
            <wp:effectExtent l="0" t="0" r="12700" b="14605"/>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9"/>
                    <a:stretch>
                      <a:fillRect/>
                    </a:stretch>
                  </pic:blipFill>
                  <pic:spPr>
                    <a:xfrm>
                      <a:off x="0" y="0"/>
                      <a:ext cx="5149850" cy="937895"/>
                    </a:xfrm>
                    <a:prstGeom prst="rect">
                      <a:avLst/>
                    </a:prstGeom>
                  </pic:spPr>
                </pic:pic>
              </a:graphicData>
            </a:graphic>
          </wp:inline>
        </w:drawing>
      </w:r>
    </w:p>
    <w:p w:rsidR="001810C7" w:rsidRDefault="001810C7" w:rsidP="00184474">
      <w:pPr>
        <w:snapToGrid w:val="0"/>
        <w:spacing w:beforeLines="50"/>
        <w:jc w:val="center"/>
        <w:rPr>
          <w:rFonts w:eastAsia="方正小标宋简体"/>
          <w:sz w:val="72"/>
          <w:szCs w:val="72"/>
        </w:rPr>
      </w:pPr>
    </w:p>
    <w:p w:rsidR="001810C7" w:rsidRDefault="001810C7">
      <w:pPr>
        <w:pStyle w:val="21"/>
      </w:pPr>
    </w:p>
    <w:p w:rsidR="001810C7" w:rsidRDefault="00C75797" w:rsidP="00184474">
      <w:pPr>
        <w:snapToGrid w:val="0"/>
        <w:spacing w:beforeLines="50"/>
        <w:jc w:val="center"/>
        <w:rPr>
          <w:rFonts w:eastAsia="方正小标宋简体"/>
          <w:sz w:val="72"/>
          <w:szCs w:val="72"/>
        </w:rPr>
      </w:pPr>
      <w:r>
        <w:rPr>
          <w:rFonts w:eastAsia="方正小标宋简体" w:hAnsi="方正小标宋简体"/>
          <w:sz w:val="72"/>
          <w:szCs w:val="72"/>
        </w:rPr>
        <w:t>采</w:t>
      </w:r>
      <w:r>
        <w:rPr>
          <w:rFonts w:eastAsia="方正小标宋简体"/>
          <w:sz w:val="72"/>
          <w:szCs w:val="72"/>
        </w:rPr>
        <w:t xml:space="preserve"> </w:t>
      </w:r>
      <w:r>
        <w:rPr>
          <w:rFonts w:eastAsia="方正小标宋简体" w:hAnsi="方正小标宋简体"/>
          <w:sz w:val="72"/>
          <w:szCs w:val="72"/>
        </w:rPr>
        <w:t>购</w:t>
      </w:r>
      <w:r>
        <w:rPr>
          <w:rFonts w:eastAsia="方正小标宋简体"/>
          <w:sz w:val="72"/>
          <w:szCs w:val="72"/>
        </w:rPr>
        <w:t xml:space="preserve"> </w:t>
      </w:r>
      <w:r>
        <w:rPr>
          <w:rFonts w:eastAsia="方正小标宋简体" w:hAnsi="方正小标宋简体"/>
          <w:sz w:val="72"/>
          <w:szCs w:val="72"/>
        </w:rPr>
        <w:t>文</w:t>
      </w:r>
      <w:r>
        <w:rPr>
          <w:rFonts w:eastAsia="方正小标宋简体"/>
          <w:sz w:val="72"/>
          <w:szCs w:val="72"/>
        </w:rPr>
        <w:t xml:space="preserve"> </w:t>
      </w:r>
      <w:r>
        <w:rPr>
          <w:rFonts w:eastAsia="方正小标宋简体" w:hAnsi="方正小标宋简体"/>
          <w:sz w:val="72"/>
          <w:szCs w:val="72"/>
        </w:rPr>
        <w:t>件</w:t>
      </w:r>
    </w:p>
    <w:p w:rsidR="001810C7" w:rsidRDefault="001810C7">
      <w:pPr>
        <w:pStyle w:val="a8"/>
        <w:spacing w:line="360" w:lineRule="auto"/>
        <w:rPr>
          <w:rFonts w:eastAsia="方正小标宋简体"/>
          <w:sz w:val="32"/>
        </w:rPr>
      </w:pPr>
    </w:p>
    <w:p w:rsidR="001810C7" w:rsidRDefault="001810C7">
      <w:pPr>
        <w:pStyle w:val="a8"/>
        <w:spacing w:line="360" w:lineRule="auto"/>
        <w:ind w:firstLineChars="132" w:firstLine="422"/>
        <w:rPr>
          <w:rFonts w:eastAsia="方正小标宋简体"/>
          <w:sz w:val="32"/>
        </w:rPr>
      </w:pPr>
    </w:p>
    <w:p w:rsidR="001810C7" w:rsidRDefault="001810C7">
      <w:pPr>
        <w:pStyle w:val="a8"/>
        <w:spacing w:line="360" w:lineRule="auto"/>
        <w:ind w:firstLineChars="132" w:firstLine="422"/>
        <w:rPr>
          <w:rFonts w:eastAsia="方正小标宋简体"/>
          <w:sz w:val="32"/>
        </w:rPr>
      </w:pPr>
    </w:p>
    <w:p w:rsidR="001810C7" w:rsidRDefault="00C75797">
      <w:pPr>
        <w:snapToGrid w:val="0"/>
        <w:spacing w:line="360" w:lineRule="auto"/>
        <w:ind w:leftChars="304" w:left="2238" w:hangingChars="500" w:hanging="1600"/>
        <w:rPr>
          <w:rFonts w:eastAsia="方正小标宋简体"/>
          <w:sz w:val="32"/>
          <w:highlight w:val="yellow"/>
        </w:rPr>
      </w:pPr>
      <w:r>
        <w:rPr>
          <w:rFonts w:eastAsia="方正小标宋简体" w:hAnsi="方正小标宋简体"/>
          <w:sz w:val="32"/>
          <w:highlight w:val="yellow"/>
        </w:rPr>
        <w:t>项目名称：</w:t>
      </w:r>
      <w:r w:rsidR="00301C52">
        <w:rPr>
          <w:rFonts w:eastAsia="方正小标宋简体" w:hAnsi="方正小标宋简体" w:hint="eastAsia"/>
          <w:sz w:val="32"/>
          <w:highlight w:val="yellow"/>
        </w:rPr>
        <w:t>高速手机</w:t>
      </w:r>
      <w:r w:rsidRPr="00C75797">
        <w:rPr>
          <w:rFonts w:eastAsia="方正小标宋简体" w:hAnsi="方正小标宋简体" w:hint="eastAsia"/>
          <w:sz w:val="32"/>
          <w:highlight w:val="yellow"/>
        </w:rPr>
        <w:t>等一</w:t>
      </w:r>
      <w:r>
        <w:rPr>
          <w:rFonts w:eastAsia="方正小标宋简体" w:hAnsi="方正小标宋简体" w:hint="eastAsia"/>
          <w:sz w:val="32"/>
          <w:highlight w:val="yellow"/>
        </w:rPr>
        <w:t>批设备项目</w:t>
      </w:r>
    </w:p>
    <w:p w:rsidR="001810C7" w:rsidRDefault="00C75797">
      <w:pPr>
        <w:pStyle w:val="21"/>
        <w:ind w:left="0" w:firstLine="640"/>
        <w:rPr>
          <w:rFonts w:eastAsia="方正小标宋简体"/>
          <w:sz w:val="32"/>
        </w:rPr>
      </w:pPr>
      <w:r>
        <w:rPr>
          <w:rFonts w:eastAsia="方正小标宋简体" w:hAnsi="方正小标宋简体"/>
          <w:sz w:val="32"/>
        </w:rPr>
        <w:t>采购方式：</w:t>
      </w:r>
      <w:r>
        <w:rPr>
          <w:rFonts w:eastAsia="方正小标宋简体" w:hAnsi="方正小标宋简体" w:hint="eastAsia"/>
          <w:sz w:val="32"/>
        </w:rPr>
        <w:t>议价</w:t>
      </w:r>
    </w:p>
    <w:p w:rsidR="001810C7" w:rsidRDefault="001810C7">
      <w:pPr>
        <w:pStyle w:val="21"/>
      </w:pPr>
    </w:p>
    <w:p w:rsidR="001810C7" w:rsidRDefault="001810C7">
      <w:pPr>
        <w:pStyle w:val="21"/>
        <w:ind w:left="0" w:firstLineChars="0" w:firstLine="0"/>
        <w:rPr>
          <w:rFonts w:eastAsia="宋体"/>
          <w:sz w:val="30"/>
          <w:szCs w:val="30"/>
        </w:rPr>
      </w:pPr>
    </w:p>
    <w:p w:rsidR="001810C7" w:rsidRDefault="001810C7">
      <w:pPr>
        <w:rPr>
          <w:rFonts w:eastAsia="方正小标宋简体"/>
          <w:sz w:val="30"/>
          <w:szCs w:val="30"/>
        </w:rPr>
      </w:pPr>
    </w:p>
    <w:p w:rsidR="001810C7" w:rsidRDefault="001810C7">
      <w:pPr>
        <w:pStyle w:val="21"/>
      </w:pPr>
    </w:p>
    <w:p w:rsidR="001810C7" w:rsidRDefault="001810C7">
      <w:pPr>
        <w:pStyle w:val="21"/>
        <w:rPr>
          <w:rFonts w:eastAsia="方正小标宋简体"/>
        </w:rPr>
      </w:pPr>
    </w:p>
    <w:p w:rsidR="001810C7" w:rsidRDefault="00C75797">
      <w:pPr>
        <w:snapToGrid w:val="0"/>
        <w:spacing w:line="360" w:lineRule="auto"/>
        <w:jc w:val="center"/>
        <w:rPr>
          <w:rFonts w:eastAsia="方正小标宋简体"/>
          <w:sz w:val="30"/>
          <w:szCs w:val="30"/>
        </w:rPr>
      </w:pPr>
      <w:r>
        <w:rPr>
          <w:rFonts w:eastAsia="方正小标宋简体" w:hAnsi="方正小标宋简体"/>
          <w:sz w:val="30"/>
          <w:szCs w:val="30"/>
        </w:rPr>
        <w:t>中山大学附属第八医院（深圳福田）</w:t>
      </w:r>
    </w:p>
    <w:p w:rsidR="001810C7" w:rsidRDefault="00C75797">
      <w:pPr>
        <w:snapToGrid w:val="0"/>
        <w:spacing w:line="360" w:lineRule="auto"/>
        <w:jc w:val="center"/>
        <w:rPr>
          <w:rFonts w:eastAsia="方正小标宋简体"/>
          <w:sz w:val="30"/>
          <w:szCs w:val="30"/>
          <w:highlight w:val="yellow"/>
        </w:rPr>
        <w:sectPr w:rsidR="001810C7">
          <w:footerReference w:type="default" r:id="rId10"/>
          <w:pgSz w:w="11906" w:h="16838"/>
          <w:pgMar w:top="1440" w:right="1466" w:bottom="1440" w:left="1800" w:header="567" w:footer="992" w:gutter="0"/>
          <w:cols w:space="720"/>
          <w:docGrid w:type="linesAndChars" w:linePitch="312"/>
        </w:sectPr>
      </w:pPr>
      <w:r>
        <w:rPr>
          <w:rFonts w:eastAsia="方正小标宋简体"/>
          <w:sz w:val="30"/>
          <w:szCs w:val="30"/>
          <w:highlight w:val="yellow"/>
        </w:rPr>
        <w:t>202</w:t>
      </w:r>
      <w:r>
        <w:rPr>
          <w:rFonts w:eastAsia="方正小标宋简体" w:hint="eastAsia"/>
          <w:sz w:val="30"/>
          <w:szCs w:val="30"/>
          <w:highlight w:val="yellow"/>
        </w:rPr>
        <w:t>3</w:t>
      </w:r>
      <w:r>
        <w:rPr>
          <w:rFonts w:eastAsia="方正小标宋简体"/>
          <w:sz w:val="30"/>
          <w:szCs w:val="30"/>
          <w:highlight w:val="yellow"/>
        </w:rPr>
        <w:t xml:space="preserve"> </w:t>
      </w:r>
      <w:r>
        <w:rPr>
          <w:rFonts w:eastAsia="方正小标宋简体" w:hAnsi="方正小标宋简体"/>
          <w:sz w:val="30"/>
          <w:szCs w:val="30"/>
          <w:highlight w:val="yellow"/>
        </w:rPr>
        <w:t>年</w:t>
      </w:r>
      <w:r w:rsidR="00B86A97">
        <w:rPr>
          <w:rFonts w:eastAsia="方正小标宋简体" w:hint="eastAsia"/>
          <w:sz w:val="30"/>
          <w:szCs w:val="30"/>
          <w:highlight w:val="yellow"/>
        </w:rPr>
        <w:t>3</w:t>
      </w:r>
      <w:r>
        <w:rPr>
          <w:rFonts w:eastAsia="方正小标宋简体" w:hAnsi="方正小标宋简体"/>
          <w:sz w:val="30"/>
          <w:szCs w:val="30"/>
          <w:highlight w:val="yellow"/>
        </w:rPr>
        <w:t>月</w:t>
      </w:r>
      <w:r w:rsidR="00301C52">
        <w:rPr>
          <w:rFonts w:eastAsia="方正小标宋简体" w:hint="eastAsia"/>
          <w:sz w:val="30"/>
          <w:szCs w:val="30"/>
          <w:highlight w:val="yellow"/>
        </w:rPr>
        <w:t>17</w:t>
      </w:r>
      <w:r>
        <w:rPr>
          <w:rFonts w:eastAsia="方正小标宋简体" w:hAnsi="方正小标宋简体"/>
          <w:sz w:val="30"/>
          <w:szCs w:val="30"/>
          <w:highlight w:val="yellow"/>
        </w:rPr>
        <w:t>日</w:t>
      </w:r>
    </w:p>
    <w:p w:rsidR="001810C7" w:rsidRDefault="00C75797">
      <w:pPr>
        <w:spacing w:line="360" w:lineRule="auto"/>
        <w:jc w:val="center"/>
        <w:rPr>
          <w:rFonts w:eastAsia="宋体"/>
          <w:b/>
          <w:sz w:val="44"/>
          <w:szCs w:val="44"/>
        </w:rPr>
      </w:pPr>
      <w:r>
        <w:rPr>
          <w:rFonts w:eastAsia="宋体" w:hAnsi="宋体"/>
          <w:b/>
          <w:sz w:val="44"/>
          <w:szCs w:val="44"/>
        </w:rPr>
        <w:lastRenderedPageBreak/>
        <w:t>目</w:t>
      </w:r>
      <w:r>
        <w:rPr>
          <w:rFonts w:eastAsia="宋体"/>
          <w:b/>
          <w:sz w:val="44"/>
          <w:szCs w:val="44"/>
        </w:rPr>
        <w:t xml:space="preserve">   </w:t>
      </w:r>
      <w:r>
        <w:rPr>
          <w:rFonts w:eastAsia="宋体" w:hAnsi="宋体"/>
          <w:b/>
          <w:sz w:val="44"/>
          <w:szCs w:val="44"/>
        </w:rPr>
        <w:t>录</w:t>
      </w:r>
    </w:p>
    <w:sdt>
      <w:sdtPr>
        <w:rPr>
          <w:rFonts w:ascii="Times New Roman" w:eastAsia="宋体" w:hAnsi="Times New Roman" w:cs="Times New Roman"/>
          <w:b w:val="0"/>
          <w:bCs w:val="0"/>
          <w:color w:val="auto"/>
          <w:kern w:val="2"/>
          <w:sz w:val="32"/>
          <w:szCs w:val="32"/>
          <w:lang w:val="zh-CN"/>
        </w:rPr>
        <w:id w:val="26993277"/>
        <w:docPartObj>
          <w:docPartGallery w:val="Table of Contents"/>
          <w:docPartUnique/>
        </w:docPartObj>
      </w:sdtPr>
      <w:sdtEndPr>
        <w:rPr>
          <w:rFonts w:hAnsi="宋体"/>
          <w:lang w:val="en-US"/>
        </w:rPr>
      </w:sdtEndPr>
      <w:sdtContent>
        <w:p w:rsidR="001810C7" w:rsidRDefault="00C75797">
          <w:pPr>
            <w:pStyle w:val="TOC1"/>
            <w:spacing w:line="360" w:lineRule="auto"/>
            <w:rPr>
              <w:rFonts w:ascii="Times New Roman" w:eastAsia="宋体" w:hAnsi="Times New Roman" w:cs="Times New Roman"/>
              <w:b w:val="0"/>
              <w:bCs w:val="0"/>
              <w:sz w:val="32"/>
              <w:szCs w:val="32"/>
              <w:lang w:val="zh-CN"/>
            </w:rPr>
          </w:pPr>
          <w:r>
            <w:rPr>
              <w:rFonts w:ascii="Times New Roman" w:eastAsia="宋体" w:hAnsi="宋体" w:cs="Times New Roman"/>
              <w:b w:val="0"/>
              <w:bCs w:val="0"/>
              <w:color w:val="auto"/>
              <w:kern w:val="2"/>
              <w:sz w:val="32"/>
              <w:szCs w:val="32"/>
              <w:lang w:val="zh-CN"/>
            </w:rPr>
            <w:t>第一章</w:t>
          </w:r>
          <w:r>
            <w:rPr>
              <w:rFonts w:ascii="Times New Roman" w:eastAsia="宋体" w:hAnsi="Times New Roman" w:cs="Times New Roman"/>
              <w:b w:val="0"/>
              <w:bCs w:val="0"/>
              <w:color w:val="auto"/>
              <w:kern w:val="2"/>
              <w:sz w:val="32"/>
              <w:szCs w:val="32"/>
            </w:rPr>
            <w:t xml:space="preserve"> </w:t>
          </w:r>
          <w:r>
            <w:rPr>
              <w:rFonts w:ascii="Times New Roman" w:eastAsia="宋体" w:hAnsi="宋体" w:cs="Times New Roman"/>
              <w:b w:val="0"/>
              <w:bCs w:val="0"/>
              <w:color w:val="auto"/>
              <w:kern w:val="2"/>
              <w:sz w:val="32"/>
              <w:szCs w:val="32"/>
            </w:rPr>
            <w:t>采购邀请函</w:t>
          </w:r>
          <w:r>
            <w:rPr>
              <w:rFonts w:ascii="Times New Roman" w:eastAsia="宋体" w:hAnsi="Times New Roman" w:cs="Times New Roman"/>
              <w:b w:val="0"/>
              <w:bCs w:val="0"/>
              <w:sz w:val="32"/>
              <w:szCs w:val="32"/>
            </w:rPr>
            <w:ptab w:relativeTo="margin" w:alignment="right" w:leader="dot"/>
          </w:r>
          <w:r>
            <w:rPr>
              <w:rFonts w:ascii="Times New Roman" w:eastAsia="宋体" w:hAnsi="Times New Roman" w:cs="Times New Roman"/>
              <w:b w:val="0"/>
              <w:bCs w:val="0"/>
              <w:sz w:val="32"/>
              <w:szCs w:val="32"/>
              <w:lang w:val="zh-CN"/>
            </w:rPr>
            <w:t>3</w:t>
          </w:r>
        </w:p>
        <w:p w:rsidR="001810C7" w:rsidRDefault="00C75797">
          <w:pPr>
            <w:pStyle w:val="10"/>
            <w:spacing w:line="360" w:lineRule="auto"/>
            <w:rPr>
              <w:sz w:val="32"/>
              <w:szCs w:val="32"/>
              <w:lang w:val="zh-CN"/>
            </w:rPr>
          </w:pPr>
          <w:r>
            <w:rPr>
              <w:rFonts w:hAnsi="宋体"/>
              <w:sz w:val="32"/>
              <w:szCs w:val="32"/>
            </w:rPr>
            <w:t>第二章</w:t>
          </w:r>
          <w:r>
            <w:rPr>
              <w:sz w:val="32"/>
              <w:szCs w:val="32"/>
            </w:rPr>
            <w:t xml:space="preserve"> </w:t>
          </w:r>
          <w:r>
            <w:rPr>
              <w:rFonts w:hAnsi="宋体"/>
              <w:sz w:val="32"/>
              <w:szCs w:val="32"/>
            </w:rPr>
            <w:t>采购项目内容</w:t>
          </w:r>
          <w:r>
            <w:rPr>
              <w:sz w:val="32"/>
              <w:szCs w:val="32"/>
            </w:rPr>
            <w:ptab w:relativeTo="margin" w:alignment="right" w:leader="dot"/>
          </w:r>
          <w:r>
            <w:rPr>
              <w:rFonts w:hint="eastAsia"/>
              <w:sz w:val="32"/>
              <w:szCs w:val="32"/>
              <w:lang w:val="zh-CN"/>
            </w:rPr>
            <w:t>5</w:t>
          </w:r>
        </w:p>
        <w:p w:rsidR="001810C7" w:rsidRDefault="00C75797">
          <w:pPr>
            <w:pStyle w:val="20"/>
            <w:spacing w:line="360" w:lineRule="auto"/>
            <w:ind w:leftChars="0" w:left="0"/>
            <w:rPr>
              <w:sz w:val="32"/>
              <w:szCs w:val="32"/>
              <w:lang w:val="zh-CN"/>
            </w:rPr>
          </w:pPr>
          <w:r>
            <w:rPr>
              <w:rFonts w:hAnsi="宋体"/>
              <w:sz w:val="32"/>
              <w:szCs w:val="32"/>
            </w:rPr>
            <w:t>第三章</w:t>
          </w:r>
          <w:r>
            <w:rPr>
              <w:sz w:val="32"/>
              <w:szCs w:val="32"/>
            </w:rPr>
            <w:t xml:space="preserve">  </w:t>
          </w:r>
          <w:r>
            <w:rPr>
              <w:rFonts w:hAnsi="宋体"/>
              <w:sz w:val="32"/>
              <w:szCs w:val="32"/>
            </w:rPr>
            <w:t>响应文件</w:t>
          </w:r>
          <w:r>
            <w:rPr>
              <w:sz w:val="32"/>
              <w:szCs w:val="32"/>
            </w:rPr>
            <w:ptab w:relativeTo="margin" w:alignment="right" w:leader="dot"/>
          </w:r>
          <w:r>
            <w:rPr>
              <w:rFonts w:hint="eastAsia"/>
              <w:sz w:val="32"/>
              <w:szCs w:val="32"/>
              <w:lang w:val="zh-CN"/>
            </w:rPr>
            <w:t>9</w:t>
          </w:r>
        </w:p>
        <w:p w:rsidR="001810C7" w:rsidRDefault="00C75797">
          <w:pPr>
            <w:numPr>
              <w:ilvl w:val="0"/>
              <w:numId w:val="2"/>
            </w:numPr>
            <w:spacing w:line="360" w:lineRule="auto"/>
            <w:ind w:rightChars="-246" w:right="-517" w:firstLine="0"/>
            <w:jc w:val="left"/>
            <w:rPr>
              <w:rFonts w:eastAsia="宋体"/>
              <w:snapToGrid w:val="0"/>
              <w:sz w:val="32"/>
              <w:szCs w:val="32"/>
            </w:rPr>
          </w:pPr>
          <w:r>
            <w:rPr>
              <w:rFonts w:eastAsia="宋体" w:hAnsi="宋体"/>
              <w:sz w:val="32"/>
              <w:szCs w:val="32"/>
            </w:rPr>
            <w:t>营业执照等资质文件</w:t>
          </w:r>
          <w:r>
            <w:rPr>
              <w:sz w:val="32"/>
              <w:szCs w:val="32"/>
            </w:rPr>
            <w:ptab w:relativeTo="margin" w:alignment="right" w:leader="dot"/>
          </w:r>
          <w:r>
            <w:rPr>
              <w:rFonts w:hint="eastAsia"/>
              <w:sz w:val="32"/>
              <w:szCs w:val="32"/>
            </w:rPr>
            <w:t>10</w:t>
          </w:r>
        </w:p>
        <w:p w:rsidR="001810C7" w:rsidRDefault="00C75797">
          <w:pPr>
            <w:numPr>
              <w:ilvl w:val="0"/>
              <w:numId w:val="2"/>
            </w:numPr>
            <w:spacing w:line="360" w:lineRule="auto"/>
            <w:ind w:rightChars="-246" w:right="-517" w:firstLine="0"/>
            <w:jc w:val="left"/>
            <w:rPr>
              <w:rFonts w:eastAsia="宋体"/>
              <w:snapToGrid w:val="0"/>
              <w:sz w:val="32"/>
              <w:szCs w:val="32"/>
            </w:rPr>
          </w:pPr>
          <w:r>
            <w:rPr>
              <w:rFonts w:eastAsia="宋体" w:hAnsi="宋体"/>
              <w:sz w:val="32"/>
              <w:szCs w:val="32"/>
            </w:rPr>
            <w:t>法定代表人证明书</w:t>
          </w:r>
          <w:r>
            <w:rPr>
              <w:rFonts w:eastAsia="宋体"/>
              <w:sz w:val="32"/>
              <w:szCs w:val="32"/>
            </w:rPr>
            <w:ptab w:relativeTo="margin" w:alignment="right" w:leader="dot"/>
          </w:r>
          <w:r>
            <w:rPr>
              <w:rFonts w:eastAsia="宋体" w:hint="eastAsia"/>
              <w:sz w:val="32"/>
              <w:szCs w:val="32"/>
            </w:rPr>
            <w:t>11</w:t>
          </w:r>
        </w:p>
        <w:p w:rsidR="001810C7" w:rsidRDefault="00C75797">
          <w:pPr>
            <w:numPr>
              <w:ilvl w:val="0"/>
              <w:numId w:val="2"/>
            </w:numPr>
            <w:spacing w:line="360" w:lineRule="auto"/>
            <w:ind w:rightChars="-246" w:right="-517" w:firstLine="0"/>
            <w:jc w:val="left"/>
            <w:rPr>
              <w:rFonts w:eastAsia="宋体"/>
              <w:sz w:val="32"/>
              <w:szCs w:val="32"/>
            </w:rPr>
          </w:pPr>
          <w:r>
            <w:rPr>
              <w:rFonts w:eastAsia="宋体" w:hAnsi="宋体"/>
              <w:sz w:val="32"/>
              <w:szCs w:val="32"/>
            </w:rPr>
            <w:t>法定代表人授权委托书</w:t>
          </w:r>
          <w:r>
            <w:rPr>
              <w:rFonts w:eastAsia="宋体"/>
              <w:sz w:val="32"/>
              <w:szCs w:val="32"/>
            </w:rPr>
            <w:ptab w:relativeTo="margin" w:alignment="right" w:leader="dot"/>
          </w:r>
          <w:r>
            <w:rPr>
              <w:rFonts w:eastAsia="宋体" w:hint="eastAsia"/>
              <w:sz w:val="32"/>
              <w:szCs w:val="32"/>
            </w:rPr>
            <w:t>12</w:t>
          </w:r>
        </w:p>
        <w:p w:rsidR="001810C7" w:rsidRDefault="00C75797">
          <w:pPr>
            <w:numPr>
              <w:ilvl w:val="0"/>
              <w:numId w:val="2"/>
            </w:numPr>
            <w:spacing w:line="360" w:lineRule="auto"/>
            <w:ind w:rightChars="-246" w:right="-517" w:firstLine="0"/>
            <w:jc w:val="left"/>
            <w:rPr>
              <w:rFonts w:eastAsia="宋体"/>
              <w:sz w:val="32"/>
              <w:szCs w:val="32"/>
            </w:rPr>
          </w:pPr>
          <w:r>
            <w:rPr>
              <w:rFonts w:hAnsi="宋体"/>
              <w:sz w:val="32"/>
              <w:szCs w:val="32"/>
            </w:rPr>
            <w:t>议价产品报价表</w:t>
          </w:r>
          <w:r>
            <w:rPr>
              <w:rFonts w:eastAsia="宋体"/>
              <w:sz w:val="32"/>
              <w:szCs w:val="32"/>
            </w:rPr>
            <w:ptab w:relativeTo="margin" w:alignment="right" w:leader="dot"/>
          </w:r>
          <w:r>
            <w:rPr>
              <w:rFonts w:eastAsia="宋体" w:hint="eastAsia"/>
              <w:sz w:val="32"/>
              <w:szCs w:val="32"/>
            </w:rPr>
            <w:t>13</w:t>
          </w:r>
        </w:p>
        <w:p w:rsidR="001810C7" w:rsidRDefault="00C75797">
          <w:pPr>
            <w:pStyle w:val="10"/>
            <w:numPr>
              <w:ilvl w:val="0"/>
              <w:numId w:val="2"/>
            </w:numPr>
            <w:spacing w:line="360" w:lineRule="auto"/>
            <w:ind w:firstLine="0"/>
            <w:rPr>
              <w:sz w:val="32"/>
              <w:szCs w:val="32"/>
              <w:lang w:val="zh-CN"/>
            </w:rPr>
          </w:pPr>
          <w:r>
            <w:rPr>
              <w:rFonts w:hAnsi="宋体"/>
              <w:sz w:val="32"/>
              <w:szCs w:val="32"/>
            </w:rPr>
            <w:t>议价分项报价表</w:t>
          </w:r>
          <w:r>
            <w:rPr>
              <w:sz w:val="32"/>
              <w:szCs w:val="32"/>
            </w:rPr>
            <w:ptab w:relativeTo="margin" w:alignment="right" w:leader="dot"/>
          </w:r>
          <w:r>
            <w:rPr>
              <w:sz w:val="32"/>
              <w:szCs w:val="32"/>
              <w:lang w:val="zh-CN"/>
            </w:rPr>
            <w:t>1</w:t>
          </w:r>
          <w:r>
            <w:rPr>
              <w:rFonts w:hint="eastAsia"/>
              <w:sz w:val="32"/>
              <w:szCs w:val="32"/>
              <w:lang w:val="zh-CN"/>
            </w:rPr>
            <w:t>4</w:t>
          </w:r>
        </w:p>
        <w:p w:rsidR="001810C7" w:rsidRDefault="00C75797">
          <w:pPr>
            <w:numPr>
              <w:ilvl w:val="0"/>
              <w:numId w:val="2"/>
            </w:numPr>
            <w:spacing w:line="360" w:lineRule="auto"/>
            <w:ind w:rightChars="-246" w:right="-517" w:firstLine="0"/>
            <w:jc w:val="left"/>
            <w:rPr>
              <w:rFonts w:eastAsia="宋体"/>
              <w:snapToGrid w:val="0"/>
              <w:sz w:val="32"/>
              <w:szCs w:val="32"/>
            </w:rPr>
          </w:pPr>
          <w:r>
            <w:rPr>
              <w:rFonts w:eastAsia="宋体" w:hint="eastAsia"/>
              <w:sz w:val="32"/>
              <w:szCs w:val="32"/>
            </w:rPr>
            <w:t>技术参数条款响应一览表</w:t>
          </w:r>
          <w:r>
            <w:rPr>
              <w:rFonts w:eastAsia="宋体"/>
              <w:sz w:val="32"/>
              <w:szCs w:val="32"/>
            </w:rPr>
            <w:ptab w:relativeTo="margin" w:alignment="right" w:leader="dot"/>
          </w:r>
          <w:r>
            <w:rPr>
              <w:rFonts w:eastAsia="宋体"/>
              <w:sz w:val="32"/>
              <w:szCs w:val="32"/>
              <w:lang w:val="zh-CN"/>
            </w:rPr>
            <w:t>1</w:t>
          </w:r>
          <w:r>
            <w:rPr>
              <w:rFonts w:eastAsia="宋体" w:hint="eastAsia"/>
              <w:sz w:val="32"/>
              <w:szCs w:val="32"/>
              <w:lang w:val="zh-CN"/>
            </w:rPr>
            <w:t>5</w:t>
          </w:r>
        </w:p>
        <w:p w:rsidR="001810C7" w:rsidRDefault="00C75797">
          <w:pPr>
            <w:numPr>
              <w:ilvl w:val="0"/>
              <w:numId w:val="2"/>
            </w:numPr>
            <w:spacing w:line="360" w:lineRule="auto"/>
            <w:ind w:rightChars="-246" w:right="-517" w:firstLine="0"/>
            <w:jc w:val="left"/>
            <w:rPr>
              <w:rFonts w:eastAsia="宋体"/>
              <w:snapToGrid w:val="0"/>
              <w:sz w:val="32"/>
              <w:szCs w:val="32"/>
            </w:rPr>
          </w:pPr>
          <w:r>
            <w:rPr>
              <w:rFonts w:eastAsia="宋体" w:hAnsi="宋体"/>
              <w:sz w:val="32"/>
              <w:szCs w:val="32"/>
            </w:rPr>
            <w:t>售后服务承诺</w:t>
          </w:r>
          <w:r>
            <w:rPr>
              <w:rFonts w:eastAsia="宋体"/>
              <w:sz w:val="32"/>
              <w:szCs w:val="32"/>
            </w:rPr>
            <w:ptab w:relativeTo="margin" w:alignment="right" w:leader="dot"/>
          </w:r>
          <w:r>
            <w:rPr>
              <w:rFonts w:eastAsia="宋体"/>
              <w:sz w:val="32"/>
              <w:szCs w:val="32"/>
              <w:lang w:val="zh-CN"/>
            </w:rPr>
            <w:t>1</w:t>
          </w:r>
          <w:r>
            <w:rPr>
              <w:rFonts w:eastAsia="宋体" w:hint="eastAsia"/>
              <w:sz w:val="32"/>
              <w:szCs w:val="32"/>
              <w:lang w:val="zh-CN"/>
            </w:rPr>
            <w:t>6</w:t>
          </w:r>
        </w:p>
        <w:p w:rsidR="001810C7" w:rsidRDefault="00C75797">
          <w:pPr>
            <w:numPr>
              <w:ilvl w:val="0"/>
              <w:numId w:val="2"/>
            </w:numPr>
            <w:spacing w:line="360" w:lineRule="auto"/>
            <w:ind w:rightChars="-246" w:right="-517" w:firstLine="0"/>
            <w:jc w:val="left"/>
            <w:rPr>
              <w:rFonts w:eastAsia="宋体"/>
              <w:snapToGrid w:val="0"/>
              <w:sz w:val="32"/>
              <w:szCs w:val="32"/>
            </w:rPr>
          </w:pPr>
          <w:r>
            <w:rPr>
              <w:rFonts w:eastAsia="宋体" w:hAnsi="宋体"/>
              <w:sz w:val="32"/>
              <w:szCs w:val="32"/>
            </w:rPr>
            <w:t>议价资格声明函</w:t>
          </w:r>
          <w:r>
            <w:rPr>
              <w:rFonts w:eastAsia="宋体"/>
              <w:sz w:val="32"/>
              <w:szCs w:val="32"/>
            </w:rPr>
            <w:ptab w:relativeTo="margin" w:alignment="right" w:leader="dot"/>
          </w:r>
          <w:r>
            <w:rPr>
              <w:rFonts w:eastAsia="宋体"/>
              <w:sz w:val="32"/>
              <w:szCs w:val="32"/>
              <w:lang w:val="zh-CN"/>
            </w:rPr>
            <w:t>1</w:t>
          </w:r>
          <w:r>
            <w:rPr>
              <w:rFonts w:eastAsia="宋体" w:hint="eastAsia"/>
              <w:sz w:val="32"/>
              <w:szCs w:val="32"/>
              <w:lang w:val="zh-CN"/>
            </w:rPr>
            <w:t>7</w:t>
          </w:r>
        </w:p>
        <w:p w:rsidR="001810C7" w:rsidRDefault="00C75797">
          <w:pPr>
            <w:spacing w:line="360" w:lineRule="auto"/>
            <w:ind w:rightChars="-246" w:right="-517"/>
            <w:jc w:val="left"/>
            <w:rPr>
              <w:rFonts w:eastAsia="宋体"/>
              <w:sz w:val="32"/>
              <w:szCs w:val="32"/>
              <w:lang w:val="zh-CN"/>
            </w:rPr>
          </w:pPr>
          <w:r>
            <w:rPr>
              <w:rFonts w:eastAsia="宋体" w:hAnsi="宋体"/>
              <w:sz w:val="32"/>
              <w:szCs w:val="32"/>
            </w:rPr>
            <w:t>（九）有效业绩</w:t>
          </w:r>
          <w:r>
            <w:rPr>
              <w:rFonts w:eastAsia="宋体"/>
              <w:sz w:val="32"/>
              <w:szCs w:val="32"/>
            </w:rPr>
            <w:ptab w:relativeTo="margin" w:alignment="right" w:leader="dot"/>
          </w:r>
          <w:r>
            <w:rPr>
              <w:rFonts w:eastAsia="宋体"/>
              <w:sz w:val="32"/>
              <w:szCs w:val="32"/>
              <w:lang w:val="zh-CN"/>
            </w:rPr>
            <w:t>1</w:t>
          </w:r>
          <w:r>
            <w:rPr>
              <w:rFonts w:eastAsia="宋体" w:hint="eastAsia"/>
              <w:sz w:val="32"/>
              <w:szCs w:val="32"/>
              <w:lang w:val="zh-CN"/>
            </w:rPr>
            <w:t>9</w:t>
          </w:r>
        </w:p>
        <w:p w:rsidR="001810C7" w:rsidRDefault="00C75797">
          <w:pPr>
            <w:pStyle w:val="a8"/>
            <w:spacing w:line="360" w:lineRule="auto"/>
            <w:rPr>
              <w:rFonts w:hAnsi="宋体"/>
              <w:sz w:val="32"/>
              <w:szCs w:val="32"/>
            </w:rPr>
          </w:pPr>
          <w:r>
            <w:rPr>
              <w:rFonts w:hAnsi="宋体" w:hint="eastAsia"/>
              <w:sz w:val="32"/>
              <w:szCs w:val="32"/>
            </w:rPr>
            <w:t>（十）履约承诺函</w:t>
          </w:r>
          <w:r>
            <w:rPr>
              <w:rFonts w:hAnsi="宋体"/>
              <w:sz w:val="32"/>
              <w:szCs w:val="32"/>
            </w:rPr>
            <w:ptab w:relativeTo="margin" w:alignment="right" w:leader="dot"/>
          </w:r>
          <w:r>
            <w:rPr>
              <w:rFonts w:hAnsi="宋体" w:hint="eastAsia"/>
              <w:sz w:val="32"/>
              <w:szCs w:val="32"/>
            </w:rPr>
            <w:t>20</w:t>
          </w:r>
        </w:p>
        <w:p w:rsidR="001810C7" w:rsidRDefault="00C75797">
          <w:pPr>
            <w:spacing w:line="360" w:lineRule="auto"/>
            <w:rPr>
              <w:rFonts w:eastAsia="宋体" w:hAnsi="宋体"/>
              <w:sz w:val="32"/>
              <w:szCs w:val="32"/>
            </w:rPr>
          </w:pPr>
          <w:r>
            <w:rPr>
              <w:rFonts w:eastAsia="宋体" w:hAnsi="宋体" w:hint="eastAsia"/>
              <w:sz w:val="32"/>
              <w:szCs w:val="32"/>
            </w:rPr>
            <w:t>（十一）签约承诺函</w:t>
          </w:r>
          <w:r>
            <w:rPr>
              <w:rFonts w:eastAsia="宋体" w:hAnsi="宋体"/>
              <w:sz w:val="32"/>
              <w:szCs w:val="32"/>
            </w:rPr>
            <w:ptab w:relativeTo="margin" w:alignment="right" w:leader="dot"/>
          </w:r>
          <w:r>
            <w:rPr>
              <w:rFonts w:eastAsia="宋体" w:hAnsi="宋体" w:hint="eastAsia"/>
              <w:sz w:val="32"/>
              <w:szCs w:val="32"/>
            </w:rPr>
            <w:t>22</w:t>
          </w:r>
        </w:p>
        <w:p w:rsidR="001810C7" w:rsidRDefault="00C75797">
          <w:pPr>
            <w:pStyle w:val="a8"/>
            <w:spacing w:line="360" w:lineRule="auto"/>
          </w:pPr>
          <w:r>
            <w:rPr>
              <w:rFonts w:hAnsi="宋体" w:hint="eastAsia"/>
              <w:sz w:val="32"/>
              <w:szCs w:val="32"/>
            </w:rPr>
            <w:t>（十二）彩页</w:t>
          </w:r>
          <w:r>
            <w:rPr>
              <w:sz w:val="32"/>
              <w:szCs w:val="32"/>
            </w:rPr>
            <w:ptab w:relativeTo="margin" w:alignment="right" w:leader="dot"/>
          </w:r>
          <w:r>
            <w:rPr>
              <w:rFonts w:hAnsi="宋体" w:hint="eastAsia"/>
              <w:sz w:val="32"/>
              <w:szCs w:val="32"/>
            </w:rPr>
            <w:t>23</w:t>
          </w:r>
        </w:p>
        <w:p w:rsidR="001810C7" w:rsidRDefault="00C75797">
          <w:pPr>
            <w:spacing w:line="360" w:lineRule="auto"/>
            <w:rPr>
              <w:lang w:val="zh-CN"/>
            </w:rPr>
          </w:pPr>
          <w:r>
            <w:rPr>
              <w:rFonts w:hAnsi="宋体" w:hint="eastAsia"/>
              <w:sz w:val="32"/>
              <w:szCs w:val="32"/>
            </w:rPr>
            <w:t>（十三）合同文本</w:t>
          </w:r>
          <w:r>
            <w:rPr>
              <w:sz w:val="32"/>
              <w:szCs w:val="32"/>
            </w:rPr>
            <w:ptab w:relativeTo="margin" w:alignment="right" w:leader="dot"/>
          </w:r>
          <w:r>
            <w:rPr>
              <w:rFonts w:hAnsi="宋体" w:hint="eastAsia"/>
              <w:sz w:val="32"/>
              <w:szCs w:val="32"/>
            </w:rPr>
            <w:t>24</w:t>
          </w:r>
        </w:p>
      </w:sdtContent>
    </w:sdt>
    <w:p w:rsidR="001810C7" w:rsidRDefault="00C75797">
      <w:pPr>
        <w:widowControl/>
        <w:jc w:val="left"/>
        <w:rPr>
          <w:rFonts w:eastAsia="宋体"/>
          <w:b/>
          <w:bCs/>
          <w:kern w:val="0"/>
          <w:sz w:val="32"/>
        </w:rPr>
      </w:pPr>
      <w:r>
        <w:rPr>
          <w:rFonts w:eastAsia="宋体"/>
          <w:b/>
          <w:bCs/>
          <w:sz w:val="32"/>
        </w:rPr>
        <w:br w:type="page"/>
      </w:r>
    </w:p>
    <w:p w:rsidR="001810C7" w:rsidRDefault="00C75797">
      <w:pPr>
        <w:numPr>
          <w:ilvl w:val="0"/>
          <w:numId w:val="3"/>
        </w:numPr>
        <w:adjustRightInd w:val="0"/>
        <w:snapToGrid w:val="0"/>
        <w:spacing w:line="520" w:lineRule="atLeast"/>
        <w:jc w:val="center"/>
        <w:rPr>
          <w:rFonts w:eastAsia="方正小标宋简体"/>
          <w:kern w:val="0"/>
          <w:sz w:val="44"/>
          <w:szCs w:val="36"/>
        </w:rPr>
      </w:pPr>
      <w:r>
        <w:rPr>
          <w:rFonts w:eastAsia="方正小标宋简体"/>
          <w:kern w:val="0"/>
          <w:sz w:val="44"/>
          <w:szCs w:val="36"/>
        </w:rPr>
        <w:lastRenderedPageBreak/>
        <w:t xml:space="preserve"> </w:t>
      </w:r>
      <w:r>
        <w:rPr>
          <w:rFonts w:eastAsia="方正小标宋简体" w:hAnsi="方正小标宋简体"/>
          <w:kern w:val="0"/>
          <w:sz w:val="44"/>
          <w:szCs w:val="36"/>
        </w:rPr>
        <w:t>采购邀请函</w:t>
      </w:r>
    </w:p>
    <w:p w:rsidR="001810C7" w:rsidRDefault="001810C7">
      <w:pPr>
        <w:pStyle w:val="21"/>
        <w:adjustRightInd w:val="0"/>
        <w:snapToGrid w:val="0"/>
        <w:spacing w:line="520" w:lineRule="atLeast"/>
        <w:ind w:left="0" w:firstLineChars="0" w:firstLine="0"/>
      </w:pPr>
    </w:p>
    <w:p w:rsidR="001810C7" w:rsidRDefault="00C75797">
      <w:pPr>
        <w:widowControl/>
        <w:adjustRightInd w:val="0"/>
        <w:snapToGrid w:val="0"/>
        <w:spacing w:line="520" w:lineRule="atLeast"/>
        <w:ind w:firstLineChars="200" w:firstLine="480"/>
        <w:rPr>
          <w:rFonts w:eastAsia="宋体"/>
          <w:color w:val="000000"/>
          <w:kern w:val="0"/>
          <w:sz w:val="24"/>
          <w:szCs w:val="22"/>
        </w:rPr>
      </w:pPr>
      <w:r>
        <w:rPr>
          <w:rFonts w:eastAsia="宋体" w:hAnsi="宋体"/>
          <w:color w:val="000000"/>
          <w:kern w:val="0"/>
          <w:sz w:val="24"/>
          <w:szCs w:val="22"/>
        </w:rPr>
        <w:t>中山大学附属第八医院（深圳福田）</w:t>
      </w:r>
      <w:r w:rsidR="00301C52">
        <w:rPr>
          <w:rFonts w:eastAsia="宋体" w:hAnsi="宋体" w:hint="eastAsia"/>
          <w:color w:val="000000"/>
          <w:kern w:val="0"/>
          <w:sz w:val="24"/>
          <w:szCs w:val="22"/>
        </w:rPr>
        <w:t>高速手机</w:t>
      </w:r>
      <w:r>
        <w:rPr>
          <w:rFonts w:eastAsia="宋体" w:hAnsi="宋体" w:hint="eastAsia"/>
          <w:color w:val="000000"/>
          <w:kern w:val="0"/>
          <w:sz w:val="24"/>
        </w:rPr>
        <w:t>等一批设备项目拟议价采购</w:t>
      </w:r>
      <w:r>
        <w:rPr>
          <w:rFonts w:eastAsia="宋体" w:hAnsi="宋体"/>
          <w:color w:val="000000"/>
          <w:kern w:val="0"/>
          <w:sz w:val="24"/>
          <w:szCs w:val="22"/>
        </w:rPr>
        <w:t>，欢迎符合本次采购文件要求的供应商参加本次</w:t>
      </w:r>
      <w:r>
        <w:rPr>
          <w:rFonts w:eastAsia="宋体" w:hAnsi="宋体" w:hint="eastAsia"/>
          <w:b/>
          <w:bCs/>
          <w:color w:val="000000"/>
          <w:kern w:val="0"/>
          <w:sz w:val="24"/>
          <w:szCs w:val="22"/>
        </w:rPr>
        <w:t>议价</w:t>
      </w:r>
      <w:r>
        <w:rPr>
          <w:rFonts w:eastAsia="宋体" w:hAnsi="宋体"/>
          <w:color w:val="000000"/>
          <w:kern w:val="0"/>
          <w:sz w:val="24"/>
          <w:szCs w:val="22"/>
        </w:rPr>
        <w:t>。现将有关情况通知如下。</w:t>
      </w:r>
    </w:p>
    <w:p w:rsidR="001810C7" w:rsidRDefault="00C75797">
      <w:pPr>
        <w:pStyle w:val="af6"/>
        <w:widowControl/>
        <w:adjustRightInd w:val="0"/>
        <w:snapToGrid w:val="0"/>
        <w:spacing w:line="360" w:lineRule="auto"/>
        <w:ind w:firstLine="482"/>
        <w:rPr>
          <w:rFonts w:ascii="Times New Roman" w:eastAsia="宋体" w:hAnsi="宋体"/>
          <w:color w:val="000000"/>
          <w:kern w:val="0"/>
          <w:sz w:val="24"/>
        </w:rPr>
      </w:pPr>
      <w:r>
        <w:rPr>
          <w:rFonts w:ascii="Times New Roman" w:eastAsia="宋体" w:hAnsi="宋体" w:hint="eastAsia"/>
          <w:b/>
          <w:bCs/>
          <w:color w:val="000000"/>
          <w:kern w:val="0"/>
          <w:sz w:val="24"/>
        </w:rPr>
        <w:t>1.</w:t>
      </w:r>
      <w:r>
        <w:rPr>
          <w:rFonts w:ascii="Times New Roman" w:eastAsia="宋体" w:hAnsi="宋体"/>
          <w:b/>
          <w:bCs/>
          <w:color w:val="000000"/>
          <w:kern w:val="0"/>
          <w:sz w:val="24"/>
        </w:rPr>
        <w:t>采购项目名称：</w:t>
      </w:r>
      <w:r w:rsidR="00301C52">
        <w:rPr>
          <w:rFonts w:ascii="Times New Roman" w:eastAsia="宋体" w:hAnsi="宋体" w:hint="eastAsia"/>
          <w:color w:val="000000"/>
          <w:kern w:val="0"/>
          <w:sz w:val="24"/>
        </w:rPr>
        <w:t>高速手机</w:t>
      </w:r>
      <w:r>
        <w:rPr>
          <w:rFonts w:ascii="Times New Roman" w:eastAsia="宋体" w:hAnsi="宋体" w:hint="eastAsia"/>
          <w:color w:val="000000"/>
          <w:kern w:val="0"/>
          <w:sz w:val="24"/>
        </w:rPr>
        <w:t>等一批设备项目</w:t>
      </w:r>
    </w:p>
    <w:p w:rsidR="001810C7" w:rsidRDefault="00C75797">
      <w:pPr>
        <w:pStyle w:val="af6"/>
        <w:widowControl/>
        <w:adjustRightInd w:val="0"/>
        <w:snapToGrid w:val="0"/>
        <w:spacing w:line="360" w:lineRule="auto"/>
        <w:ind w:firstLine="482"/>
        <w:rPr>
          <w:rFonts w:ascii="Times New Roman" w:eastAsia="宋体" w:hAnsi="宋体"/>
          <w:color w:val="000000"/>
          <w:kern w:val="0"/>
          <w:sz w:val="24"/>
        </w:rPr>
      </w:pPr>
      <w:r>
        <w:rPr>
          <w:rFonts w:ascii="Times New Roman" w:eastAsia="宋体" w:hAnsi="宋体" w:hint="eastAsia"/>
          <w:b/>
          <w:bCs/>
          <w:color w:val="000000"/>
          <w:kern w:val="0"/>
          <w:sz w:val="24"/>
        </w:rPr>
        <w:t>2.</w:t>
      </w:r>
      <w:r>
        <w:rPr>
          <w:rFonts w:ascii="Times New Roman" w:eastAsia="宋体" w:hAnsi="宋体"/>
          <w:b/>
          <w:bCs/>
          <w:color w:val="000000"/>
          <w:kern w:val="0"/>
          <w:sz w:val="24"/>
        </w:rPr>
        <w:t>项目类别：</w:t>
      </w:r>
      <w:r>
        <w:rPr>
          <w:rFonts w:ascii="Times New Roman" w:eastAsia="宋体" w:hAnsi="宋体" w:hint="eastAsia"/>
          <w:color w:val="000000"/>
          <w:kern w:val="0"/>
          <w:sz w:val="24"/>
        </w:rPr>
        <w:t>医疗设备</w:t>
      </w:r>
    </w:p>
    <w:p w:rsidR="001810C7" w:rsidRDefault="00C75797">
      <w:pPr>
        <w:pStyle w:val="af6"/>
        <w:widowControl/>
        <w:adjustRightInd w:val="0"/>
        <w:snapToGrid w:val="0"/>
        <w:spacing w:line="360" w:lineRule="auto"/>
        <w:ind w:firstLine="482"/>
        <w:rPr>
          <w:rFonts w:ascii="Times New Roman" w:eastAsia="宋体" w:hAnsi="Times New Roman"/>
          <w:color w:val="000000"/>
          <w:kern w:val="0"/>
          <w:sz w:val="24"/>
        </w:rPr>
      </w:pPr>
      <w:r>
        <w:rPr>
          <w:rFonts w:ascii="Times New Roman" w:eastAsia="宋体" w:hAnsi="宋体" w:hint="eastAsia"/>
          <w:b/>
          <w:bCs/>
          <w:color w:val="000000"/>
          <w:kern w:val="0"/>
          <w:sz w:val="24"/>
        </w:rPr>
        <w:t>3.</w:t>
      </w:r>
      <w:r>
        <w:rPr>
          <w:rFonts w:ascii="Times New Roman" w:eastAsia="宋体" w:hAnsi="宋体"/>
          <w:b/>
          <w:bCs/>
          <w:color w:val="000000"/>
          <w:kern w:val="0"/>
          <w:sz w:val="24"/>
        </w:rPr>
        <w:t>采购方式：</w:t>
      </w:r>
      <w:r>
        <w:rPr>
          <w:rFonts w:ascii="Times New Roman" w:eastAsia="宋体" w:hAnsi="宋体"/>
          <w:color w:val="000000"/>
          <w:kern w:val="0"/>
          <w:sz w:val="24"/>
        </w:rPr>
        <w:t>议价</w:t>
      </w:r>
    </w:p>
    <w:p w:rsidR="001810C7" w:rsidRDefault="00C75797">
      <w:pPr>
        <w:pStyle w:val="af6"/>
        <w:widowControl/>
        <w:adjustRightInd w:val="0"/>
        <w:snapToGrid w:val="0"/>
        <w:spacing w:line="360" w:lineRule="auto"/>
        <w:ind w:firstLine="482"/>
        <w:rPr>
          <w:rFonts w:ascii="Times New Roman" w:eastAsia="宋体" w:hAnsi="Times New Roman"/>
          <w:b/>
          <w:bCs/>
          <w:color w:val="000000"/>
          <w:kern w:val="0"/>
          <w:sz w:val="24"/>
          <w:highlight w:val="yellow"/>
        </w:rPr>
      </w:pPr>
      <w:r>
        <w:rPr>
          <w:rFonts w:ascii="Times New Roman" w:eastAsia="宋体" w:hAnsi="宋体" w:hint="eastAsia"/>
          <w:b/>
          <w:bCs/>
          <w:color w:val="000000"/>
          <w:kern w:val="0"/>
          <w:sz w:val="24"/>
          <w:highlight w:val="yellow"/>
        </w:rPr>
        <w:t>4.</w:t>
      </w:r>
      <w:r>
        <w:rPr>
          <w:rFonts w:ascii="Times New Roman" w:eastAsia="宋体" w:hAnsi="宋体"/>
          <w:b/>
          <w:bCs/>
          <w:color w:val="000000"/>
          <w:kern w:val="0"/>
          <w:sz w:val="24"/>
          <w:highlight w:val="yellow"/>
        </w:rPr>
        <w:t>采购</w:t>
      </w:r>
      <w:r>
        <w:rPr>
          <w:rFonts w:ascii="Times New Roman" w:eastAsia="宋体" w:hAnsi="宋体" w:hint="eastAsia"/>
          <w:b/>
          <w:bCs/>
          <w:color w:val="000000"/>
          <w:kern w:val="0"/>
          <w:sz w:val="24"/>
          <w:highlight w:val="yellow"/>
        </w:rPr>
        <w:t>清单</w:t>
      </w:r>
      <w:r>
        <w:rPr>
          <w:rFonts w:ascii="Times New Roman" w:eastAsia="宋体" w:hAnsi="宋体"/>
          <w:b/>
          <w:bCs/>
          <w:color w:val="000000"/>
          <w:kern w:val="0"/>
          <w:sz w:val="24"/>
          <w:highlight w:val="yellow"/>
        </w:rPr>
        <w:t>：</w:t>
      </w:r>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
        <w:gridCol w:w="2016"/>
        <w:gridCol w:w="1883"/>
        <w:gridCol w:w="715"/>
        <w:gridCol w:w="457"/>
        <w:gridCol w:w="457"/>
        <w:gridCol w:w="816"/>
        <w:gridCol w:w="802"/>
        <w:gridCol w:w="1018"/>
        <w:gridCol w:w="1016"/>
      </w:tblGrid>
      <w:tr w:rsidR="001810C7" w:rsidTr="00202D25">
        <w:trPr>
          <w:trHeight w:val="542"/>
          <w:jc w:val="center"/>
        </w:trPr>
        <w:tc>
          <w:tcPr>
            <w:tcW w:w="238" w:type="pct"/>
            <w:vAlign w:val="center"/>
          </w:tcPr>
          <w:p w:rsidR="001810C7" w:rsidRDefault="00C75797">
            <w:pPr>
              <w:spacing w:line="360" w:lineRule="auto"/>
              <w:jc w:val="center"/>
              <w:rPr>
                <w:rFonts w:ascii="宋体" w:hAnsi="宋体"/>
                <w:b/>
                <w:sz w:val="24"/>
                <w:szCs w:val="21"/>
              </w:rPr>
            </w:pPr>
            <w:r>
              <w:rPr>
                <w:rFonts w:ascii="宋体" w:hAnsi="宋体" w:hint="eastAsia"/>
                <w:b/>
                <w:sz w:val="24"/>
                <w:szCs w:val="21"/>
              </w:rPr>
              <w:t>序号</w:t>
            </w:r>
          </w:p>
        </w:tc>
        <w:tc>
          <w:tcPr>
            <w:tcW w:w="1046" w:type="pct"/>
            <w:vAlign w:val="center"/>
          </w:tcPr>
          <w:p w:rsidR="001810C7" w:rsidRDefault="00C75797">
            <w:pPr>
              <w:spacing w:line="360" w:lineRule="auto"/>
              <w:jc w:val="center"/>
              <w:rPr>
                <w:rFonts w:ascii="宋体" w:hAnsi="宋体"/>
                <w:b/>
                <w:sz w:val="24"/>
                <w:szCs w:val="21"/>
              </w:rPr>
            </w:pPr>
            <w:r>
              <w:rPr>
                <w:rFonts w:ascii="宋体" w:hAnsi="宋体" w:hint="eastAsia"/>
                <w:b/>
                <w:sz w:val="24"/>
                <w:szCs w:val="21"/>
              </w:rPr>
              <w:t>项目编号</w:t>
            </w:r>
          </w:p>
        </w:tc>
        <w:tc>
          <w:tcPr>
            <w:tcW w:w="977" w:type="pct"/>
            <w:vAlign w:val="center"/>
          </w:tcPr>
          <w:p w:rsidR="001810C7" w:rsidRDefault="00C75797">
            <w:pPr>
              <w:spacing w:line="360" w:lineRule="auto"/>
              <w:jc w:val="center"/>
              <w:rPr>
                <w:rFonts w:ascii="宋体" w:hAnsi="宋体"/>
                <w:b/>
                <w:sz w:val="24"/>
                <w:szCs w:val="21"/>
              </w:rPr>
            </w:pPr>
            <w:r>
              <w:rPr>
                <w:rFonts w:ascii="宋体" w:hAnsi="宋体" w:hint="eastAsia"/>
                <w:b/>
                <w:sz w:val="24"/>
                <w:szCs w:val="21"/>
              </w:rPr>
              <w:t>项目名称</w:t>
            </w:r>
          </w:p>
        </w:tc>
        <w:tc>
          <w:tcPr>
            <w:tcW w:w="371" w:type="pct"/>
            <w:vAlign w:val="center"/>
          </w:tcPr>
          <w:p w:rsidR="001810C7" w:rsidRDefault="00C75797">
            <w:pPr>
              <w:spacing w:line="360" w:lineRule="auto"/>
              <w:jc w:val="center"/>
              <w:rPr>
                <w:rFonts w:ascii="宋体" w:hAnsi="宋体"/>
                <w:b/>
                <w:sz w:val="24"/>
                <w:szCs w:val="21"/>
              </w:rPr>
            </w:pPr>
            <w:r>
              <w:rPr>
                <w:rFonts w:ascii="宋体" w:hAnsi="宋体" w:hint="eastAsia"/>
                <w:b/>
                <w:sz w:val="24"/>
                <w:szCs w:val="21"/>
              </w:rPr>
              <w:t>进口/国产</w:t>
            </w:r>
          </w:p>
        </w:tc>
        <w:tc>
          <w:tcPr>
            <w:tcW w:w="237" w:type="pct"/>
            <w:vAlign w:val="center"/>
          </w:tcPr>
          <w:p w:rsidR="001810C7" w:rsidRDefault="00C75797">
            <w:pPr>
              <w:spacing w:line="360" w:lineRule="auto"/>
              <w:jc w:val="center"/>
              <w:rPr>
                <w:rFonts w:ascii="宋体" w:hAnsi="宋体"/>
                <w:b/>
                <w:sz w:val="24"/>
                <w:szCs w:val="21"/>
              </w:rPr>
            </w:pPr>
            <w:r>
              <w:rPr>
                <w:rFonts w:ascii="宋体" w:hAnsi="宋体" w:hint="eastAsia"/>
                <w:b/>
                <w:sz w:val="24"/>
                <w:szCs w:val="21"/>
              </w:rPr>
              <w:t>数量</w:t>
            </w:r>
          </w:p>
        </w:tc>
        <w:tc>
          <w:tcPr>
            <w:tcW w:w="237" w:type="pct"/>
            <w:vAlign w:val="center"/>
          </w:tcPr>
          <w:p w:rsidR="001810C7" w:rsidRDefault="00C75797">
            <w:pPr>
              <w:spacing w:line="360" w:lineRule="auto"/>
              <w:jc w:val="center"/>
              <w:rPr>
                <w:rFonts w:ascii="宋体" w:hAnsi="宋体"/>
                <w:b/>
                <w:sz w:val="24"/>
                <w:szCs w:val="21"/>
              </w:rPr>
            </w:pPr>
            <w:r>
              <w:rPr>
                <w:rFonts w:ascii="宋体" w:hAnsi="宋体" w:hint="eastAsia"/>
                <w:b/>
                <w:sz w:val="24"/>
                <w:szCs w:val="21"/>
              </w:rPr>
              <w:t>单位</w:t>
            </w:r>
          </w:p>
        </w:tc>
        <w:tc>
          <w:tcPr>
            <w:tcW w:w="423" w:type="pct"/>
            <w:vAlign w:val="center"/>
          </w:tcPr>
          <w:p w:rsidR="001810C7" w:rsidRDefault="00C75797">
            <w:pPr>
              <w:spacing w:line="360" w:lineRule="auto"/>
              <w:jc w:val="center"/>
              <w:rPr>
                <w:rFonts w:ascii="宋体" w:hAnsi="宋体"/>
                <w:b/>
                <w:sz w:val="24"/>
                <w:szCs w:val="21"/>
              </w:rPr>
            </w:pPr>
            <w:r>
              <w:rPr>
                <w:rFonts w:ascii="宋体" w:hAnsi="宋体" w:hint="eastAsia"/>
                <w:b/>
                <w:sz w:val="24"/>
                <w:szCs w:val="21"/>
              </w:rPr>
              <w:t>预算单价（万元）</w:t>
            </w:r>
          </w:p>
        </w:tc>
        <w:tc>
          <w:tcPr>
            <w:tcW w:w="416" w:type="pct"/>
            <w:vAlign w:val="center"/>
          </w:tcPr>
          <w:p w:rsidR="001810C7" w:rsidRDefault="00C75797">
            <w:pPr>
              <w:spacing w:line="360" w:lineRule="auto"/>
              <w:jc w:val="center"/>
              <w:rPr>
                <w:rFonts w:ascii="宋体" w:hAnsi="宋体"/>
                <w:b/>
                <w:sz w:val="24"/>
                <w:szCs w:val="21"/>
              </w:rPr>
            </w:pPr>
            <w:r>
              <w:rPr>
                <w:rFonts w:ascii="宋体" w:hAnsi="宋体" w:hint="eastAsia"/>
                <w:b/>
                <w:sz w:val="24"/>
                <w:szCs w:val="21"/>
              </w:rPr>
              <w:t>预算总价（万元）</w:t>
            </w:r>
          </w:p>
        </w:tc>
        <w:tc>
          <w:tcPr>
            <w:tcW w:w="528" w:type="pct"/>
            <w:vAlign w:val="center"/>
          </w:tcPr>
          <w:p w:rsidR="001810C7" w:rsidRDefault="00C75797">
            <w:pPr>
              <w:spacing w:line="360" w:lineRule="auto"/>
              <w:jc w:val="center"/>
              <w:rPr>
                <w:rFonts w:ascii="宋体" w:hAnsi="宋体"/>
                <w:b/>
                <w:sz w:val="24"/>
                <w:szCs w:val="21"/>
              </w:rPr>
            </w:pPr>
            <w:r>
              <w:rPr>
                <w:rFonts w:ascii="宋体" w:hAnsi="宋体" w:hint="eastAsia"/>
                <w:b/>
                <w:sz w:val="24"/>
                <w:szCs w:val="21"/>
              </w:rPr>
              <w:t>是否需要注册证/备案证</w:t>
            </w:r>
          </w:p>
        </w:tc>
        <w:tc>
          <w:tcPr>
            <w:tcW w:w="527" w:type="pct"/>
            <w:vAlign w:val="center"/>
          </w:tcPr>
          <w:p w:rsidR="001810C7" w:rsidRDefault="00C75797">
            <w:pPr>
              <w:spacing w:line="360" w:lineRule="auto"/>
              <w:jc w:val="center"/>
              <w:rPr>
                <w:rFonts w:ascii="宋体" w:hAnsi="宋体"/>
                <w:b/>
                <w:sz w:val="24"/>
                <w:szCs w:val="21"/>
              </w:rPr>
            </w:pPr>
            <w:r>
              <w:rPr>
                <w:rFonts w:ascii="宋体" w:hAnsi="宋体" w:hint="eastAsia"/>
                <w:b/>
                <w:sz w:val="24"/>
                <w:szCs w:val="21"/>
              </w:rPr>
              <w:t>是否为专门面向中小企业</w:t>
            </w:r>
          </w:p>
        </w:tc>
      </w:tr>
      <w:tr w:rsidR="001810C7" w:rsidTr="00202D25">
        <w:trPr>
          <w:trHeight w:val="542"/>
          <w:jc w:val="center"/>
        </w:trPr>
        <w:tc>
          <w:tcPr>
            <w:tcW w:w="238" w:type="pct"/>
            <w:vAlign w:val="center"/>
          </w:tcPr>
          <w:p w:rsidR="001810C7" w:rsidRDefault="00C75797">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1</w:t>
            </w:r>
          </w:p>
        </w:tc>
        <w:tc>
          <w:tcPr>
            <w:tcW w:w="1046" w:type="pct"/>
            <w:vAlign w:val="center"/>
          </w:tcPr>
          <w:p w:rsidR="001810C7" w:rsidRDefault="00C75797" w:rsidP="00202D25">
            <w:pPr>
              <w:spacing w:line="276" w:lineRule="auto"/>
              <w:jc w:val="center"/>
              <w:rPr>
                <w:rFonts w:asciiTheme="majorEastAsia" w:eastAsiaTheme="majorEastAsia" w:hAnsiTheme="majorEastAsia"/>
                <w:sz w:val="24"/>
                <w:szCs w:val="21"/>
              </w:rPr>
            </w:pPr>
            <w:r>
              <w:rPr>
                <w:rFonts w:asciiTheme="majorEastAsia" w:eastAsiaTheme="majorEastAsia" w:hAnsiTheme="majorEastAsia"/>
                <w:sz w:val="24"/>
                <w:szCs w:val="21"/>
              </w:rPr>
              <w:t>ZCB-2023-YS-0</w:t>
            </w:r>
            <w:r w:rsidR="00202D25">
              <w:rPr>
                <w:rFonts w:asciiTheme="majorEastAsia" w:eastAsiaTheme="majorEastAsia" w:hAnsiTheme="majorEastAsia" w:hint="eastAsia"/>
                <w:sz w:val="24"/>
                <w:szCs w:val="21"/>
              </w:rPr>
              <w:t>11</w:t>
            </w:r>
          </w:p>
        </w:tc>
        <w:tc>
          <w:tcPr>
            <w:tcW w:w="977" w:type="pct"/>
            <w:vAlign w:val="center"/>
          </w:tcPr>
          <w:p w:rsidR="001810C7" w:rsidRDefault="00202D25">
            <w:pPr>
              <w:spacing w:line="276" w:lineRule="auto"/>
              <w:jc w:val="center"/>
              <w:rPr>
                <w:rFonts w:asciiTheme="majorEastAsia" w:eastAsiaTheme="majorEastAsia" w:hAnsiTheme="majorEastAsia"/>
                <w:sz w:val="24"/>
                <w:szCs w:val="21"/>
              </w:rPr>
            </w:pPr>
            <w:r w:rsidRPr="00202D25">
              <w:rPr>
                <w:rFonts w:asciiTheme="majorEastAsia" w:eastAsiaTheme="majorEastAsia" w:hAnsiTheme="majorEastAsia" w:hint="eastAsia"/>
                <w:sz w:val="24"/>
                <w:szCs w:val="21"/>
              </w:rPr>
              <w:t>高速手机（带光纤）</w:t>
            </w:r>
          </w:p>
        </w:tc>
        <w:tc>
          <w:tcPr>
            <w:tcW w:w="371" w:type="pct"/>
            <w:vAlign w:val="center"/>
          </w:tcPr>
          <w:p w:rsidR="001810C7" w:rsidRDefault="00202D25">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允许</w:t>
            </w:r>
            <w:r w:rsidRPr="00202D25">
              <w:rPr>
                <w:rFonts w:ascii="宋体" w:eastAsia="宋体" w:hAnsi="宋体" w:hint="eastAsia"/>
                <w:sz w:val="24"/>
                <w:szCs w:val="21"/>
              </w:rPr>
              <w:t>进口</w:t>
            </w:r>
          </w:p>
        </w:tc>
        <w:tc>
          <w:tcPr>
            <w:tcW w:w="237" w:type="pct"/>
            <w:vAlign w:val="center"/>
          </w:tcPr>
          <w:p w:rsidR="001810C7" w:rsidRDefault="00202D25">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10</w:t>
            </w:r>
          </w:p>
        </w:tc>
        <w:tc>
          <w:tcPr>
            <w:tcW w:w="237" w:type="pct"/>
            <w:vAlign w:val="center"/>
          </w:tcPr>
          <w:p w:rsidR="001810C7" w:rsidRDefault="00202D25">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把</w:t>
            </w:r>
          </w:p>
        </w:tc>
        <w:tc>
          <w:tcPr>
            <w:tcW w:w="423" w:type="pct"/>
            <w:vAlign w:val="center"/>
          </w:tcPr>
          <w:p w:rsidR="001810C7" w:rsidRDefault="00202D25">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0.43</w:t>
            </w:r>
          </w:p>
        </w:tc>
        <w:tc>
          <w:tcPr>
            <w:tcW w:w="416" w:type="pct"/>
            <w:vAlign w:val="center"/>
          </w:tcPr>
          <w:p w:rsidR="001810C7" w:rsidRDefault="00202D25">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4.3</w:t>
            </w:r>
          </w:p>
        </w:tc>
        <w:tc>
          <w:tcPr>
            <w:tcW w:w="528" w:type="pct"/>
            <w:vAlign w:val="center"/>
          </w:tcPr>
          <w:p w:rsidR="001810C7" w:rsidRDefault="00C75797">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是</w:t>
            </w:r>
          </w:p>
        </w:tc>
        <w:tc>
          <w:tcPr>
            <w:tcW w:w="527" w:type="pct"/>
            <w:vAlign w:val="center"/>
          </w:tcPr>
          <w:p w:rsidR="001810C7" w:rsidRDefault="001810C7">
            <w:pPr>
              <w:spacing w:line="276" w:lineRule="auto"/>
              <w:jc w:val="center"/>
              <w:rPr>
                <w:rFonts w:asciiTheme="majorEastAsia" w:eastAsiaTheme="majorEastAsia" w:hAnsiTheme="majorEastAsia"/>
                <w:sz w:val="24"/>
                <w:szCs w:val="21"/>
              </w:rPr>
            </w:pPr>
          </w:p>
        </w:tc>
      </w:tr>
      <w:tr w:rsidR="00202D25" w:rsidTr="00202D25">
        <w:trPr>
          <w:trHeight w:val="90"/>
          <w:jc w:val="center"/>
        </w:trPr>
        <w:tc>
          <w:tcPr>
            <w:tcW w:w="238" w:type="pct"/>
            <w:vAlign w:val="center"/>
          </w:tcPr>
          <w:p w:rsidR="00202D25" w:rsidRDefault="00202D25">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2</w:t>
            </w:r>
          </w:p>
        </w:tc>
        <w:tc>
          <w:tcPr>
            <w:tcW w:w="1046" w:type="pct"/>
            <w:vAlign w:val="center"/>
          </w:tcPr>
          <w:p w:rsidR="00202D25" w:rsidRDefault="00202D25" w:rsidP="00202D25">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ZCB-2023-YS-012</w:t>
            </w:r>
          </w:p>
        </w:tc>
        <w:tc>
          <w:tcPr>
            <w:tcW w:w="977" w:type="pct"/>
            <w:vAlign w:val="center"/>
          </w:tcPr>
          <w:p w:rsidR="00202D25" w:rsidRDefault="00202D25">
            <w:pPr>
              <w:spacing w:line="276" w:lineRule="auto"/>
              <w:jc w:val="center"/>
              <w:rPr>
                <w:rFonts w:asciiTheme="majorEastAsia" w:eastAsiaTheme="majorEastAsia" w:hAnsiTheme="majorEastAsia"/>
                <w:b/>
                <w:sz w:val="24"/>
                <w:szCs w:val="21"/>
              </w:rPr>
            </w:pPr>
            <w:r w:rsidRPr="00202D25">
              <w:rPr>
                <w:rFonts w:asciiTheme="majorEastAsia" w:eastAsiaTheme="majorEastAsia" w:hAnsiTheme="majorEastAsia" w:hint="eastAsia"/>
                <w:sz w:val="24"/>
                <w:szCs w:val="21"/>
              </w:rPr>
              <w:t>高速手机（不带光纤）</w:t>
            </w:r>
          </w:p>
        </w:tc>
        <w:tc>
          <w:tcPr>
            <w:tcW w:w="371" w:type="pct"/>
            <w:vAlign w:val="center"/>
          </w:tcPr>
          <w:p w:rsidR="00202D25" w:rsidRDefault="00202D25">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sz w:val="24"/>
                <w:szCs w:val="21"/>
              </w:rPr>
              <w:t>允许</w:t>
            </w:r>
            <w:r w:rsidRPr="00202D25">
              <w:rPr>
                <w:rFonts w:ascii="宋体" w:eastAsia="宋体" w:hAnsi="宋体" w:hint="eastAsia"/>
                <w:sz w:val="24"/>
                <w:szCs w:val="21"/>
              </w:rPr>
              <w:t>进口</w:t>
            </w:r>
          </w:p>
        </w:tc>
        <w:tc>
          <w:tcPr>
            <w:tcW w:w="237" w:type="pct"/>
            <w:vAlign w:val="center"/>
          </w:tcPr>
          <w:p w:rsidR="00202D25" w:rsidRDefault="00202D25">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sz w:val="24"/>
                <w:szCs w:val="21"/>
              </w:rPr>
              <w:t>30</w:t>
            </w:r>
          </w:p>
        </w:tc>
        <w:tc>
          <w:tcPr>
            <w:tcW w:w="237" w:type="pct"/>
            <w:vAlign w:val="center"/>
          </w:tcPr>
          <w:p w:rsidR="00202D25" w:rsidRDefault="00202D25">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把</w:t>
            </w:r>
          </w:p>
        </w:tc>
        <w:tc>
          <w:tcPr>
            <w:tcW w:w="423" w:type="pct"/>
            <w:vAlign w:val="center"/>
          </w:tcPr>
          <w:p w:rsidR="00202D25" w:rsidRDefault="00202D25" w:rsidP="00CD5D34">
            <w:pPr>
              <w:spacing w:line="276" w:lineRule="auto"/>
              <w:jc w:val="center"/>
              <w:rPr>
                <w:rFonts w:ascii="宋体" w:eastAsia="宋体" w:hAnsi="宋体"/>
                <w:sz w:val="24"/>
                <w:szCs w:val="21"/>
              </w:rPr>
            </w:pPr>
            <w:r>
              <w:rPr>
                <w:rFonts w:ascii="宋体" w:eastAsia="宋体" w:hAnsi="宋体" w:hint="eastAsia"/>
                <w:sz w:val="24"/>
                <w:szCs w:val="21"/>
              </w:rPr>
              <w:t>0.135</w:t>
            </w:r>
          </w:p>
        </w:tc>
        <w:tc>
          <w:tcPr>
            <w:tcW w:w="416" w:type="pct"/>
            <w:vAlign w:val="center"/>
          </w:tcPr>
          <w:p w:rsidR="00202D25" w:rsidRDefault="00202D25" w:rsidP="00CD5D34">
            <w:pPr>
              <w:spacing w:line="276" w:lineRule="auto"/>
              <w:jc w:val="center"/>
              <w:rPr>
                <w:rFonts w:ascii="宋体" w:eastAsia="宋体" w:hAnsi="宋体"/>
                <w:sz w:val="24"/>
                <w:szCs w:val="21"/>
              </w:rPr>
            </w:pPr>
            <w:r>
              <w:rPr>
                <w:rFonts w:ascii="宋体" w:eastAsia="宋体" w:hAnsi="宋体" w:hint="eastAsia"/>
                <w:sz w:val="24"/>
                <w:szCs w:val="21"/>
              </w:rPr>
              <w:t>4.05</w:t>
            </w:r>
          </w:p>
        </w:tc>
        <w:tc>
          <w:tcPr>
            <w:tcW w:w="528" w:type="pct"/>
            <w:vAlign w:val="center"/>
          </w:tcPr>
          <w:p w:rsidR="00202D25" w:rsidRDefault="00202D25">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是</w:t>
            </w:r>
          </w:p>
        </w:tc>
        <w:tc>
          <w:tcPr>
            <w:tcW w:w="527" w:type="pct"/>
            <w:vAlign w:val="center"/>
          </w:tcPr>
          <w:p w:rsidR="00202D25" w:rsidRDefault="00202D25">
            <w:pPr>
              <w:spacing w:line="276" w:lineRule="auto"/>
              <w:jc w:val="center"/>
              <w:rPr>
                <w:rFonts w:asciiTheme="majorEastAsia" w:eastAsiaTheme="majorEastAsia" w:hAnsiTheme="majorEastAsia"/>
                <w:sz w:val="24"/>
                <w:szCs w:val="21"/>
                <w:highlight w:val="yellow"/>
              </w:rPr>
            </w:pPr>
          </w:p>
        </w:tc>
      </w:tr>
      <w:tr w:rsidR="00202D25" w:rsidTr="00202D25">
        <w:trPr>
          <w:trHeight w:val="90"/>
          <w:jc w:val="center"/>
        </w:trPr>
        <w:tc>
          <w:tcPr>
            <w:tcW w:w="238" w:type="pct"/>
            <w:vAlign w:val="center"/>
          </w:tcPr>
          <w:p w:rsidR="00202D25" w:rsidRDefault="00202D25" w:rsidP="00CD5D34">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3</w:t>
            </w:r>
          </w:p>
        </w:tc>
        <w:tc>
          <w:tcPr>
            <w:tcW w:w="1046" w:type="pct"/>
            <w:vAlign w:val="center"/>
          </w:tcPr>
          <w:p w:rsidR="00202D25" w:rsidRDefault="00202D25" w:rsidP="00202D25">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ZCB-2023-YS-016</w:t>
            </w:r>
          </w:p>
        </w:tc>
        <w:tc>
          <w:tcPr>
            <w:tcW w:w="977" w:type="pct"/>
            <w:vAlign w:val="center"/>
          </w:tcPr>
          <w:p w:rsidR="00202D25" w:rsidRPr="00202D25" w:rsidRDefault="00202D25" w:rsidP="00CD5D34">
            <w:pPr>
              <w:spacing w:line="276" w:lineRule="auto"/>
              <w:jc w:val="center"/>
              <w:rPr>
                <w:rFonts w:asciiTheme="majorEastAsia" w:eastAsiaTheme="majorEastAsia" w:hAnsiTheme="majorEastAsia"/>
                <w:sz w:val="24"/>
                <w:szCs w:val="21"/>
              </w:rPr>
            </w:pPr>
            <w:r w:rsidRPr="00202D25">
              <w:rPr>
                <w:rFonts w:asciiTheme="majorEastAsia" w:eastAsiaTheme="majorEastAsia" w:hAnsiTheme="majorEastAsia" w:hint="eastAsia"/>
                <w:sz w:val="24"/>
                <w:szCs w:val="21"/>
              </w:rPr>
              <w:t>荧光免疫定量分析仪</w:t>
            </w:r>
          </w:p>
        </w:tc>
        <w:tc>
          <w:tcPr>
            <w:tcW w:w="371" w:type="pct"/>
            <w:vAlign w:val="center"/>
          </w:tcPr>
          <w:p w:rsidR="00202D25" w:rsidRDefault="00202D25" w:rsidP="00CD5D34">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国产</w:t>
            </w:r>
          </w:p>
        </w:tc>
        <w:tc>
          <w:tcPr>
            <w:tcW w:w="237" w:type="pct"/>
            <w:vAlign w:val="center"/>
          </w:tcPr>
          <w:p w:rsidR="00202D25" w:rsidRDefault="00202D25" w:rsidP="00CD5D34">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1</w:t>
            </w:r>
          </w:p>
        </w:tc>
        <w:tc>
          <w:tcPr>
            <w:tcW w:w="237" w:type="pct"/>
            <w:vAlign w:val="center"/>
          </w:tcPr>
          <w:p w:rsidR="00202D25" w:rsidRDefault="00202D25" w:rsidP="00CD5D34">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台</w:t>
            </w:r>
          </w:p>
        </w:tc>
        <w:tc>
          <w:tcPr>
            <w:tcW w:w="423" w:type="pct"/>
            <w:vAlign w:val="center"/>
          </w:tcPr>
          <w:p w:rsidR="00202D25" w:rsidRDefault="00202D25" w:rsidP="00CD5D34">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0.15</w:t>
            </w:r>
          </w:p>
        </w:tc>
        <w:tc>
          <w:tcPr>
            <w:tcW w:w="416" w:type="pct"/>
            <w:vAlign w:val="center"/>
          </w:tcPr>
          <w:p w:rsidR="00202D25" w:rsidRDefault="00202D25" w:rsidP="00CD5D34">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0.15</w:t>
            </w:r>
          </w:p>
        </w:tc>
        <w:tc>
          <w:tcPr>
            <w:tcW w:w="528" w:type="pct"/>
            <w:vAlign w:val="center"/>
          </w:tcPr>
          <w:p w:rsidR="00202D25" w:rsidRDefault="00202D25" w:rsidP="00CD5D34">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是</w:t>
            </w:r>
          </w:p>
        </w:tc>
        <w:tc>
          <w:tcPr>
            <w:tcW w:w="527" w:type="pct"/>
            <w:vAlign w:val="center"/>
          </w:tcPr>
          <w:p w:rsidR="00202D25" w:rsidRDefault="00202D25" w:rsidP="00CD5D34">
            <w:pPr>
              <w:spacing w:line="276" w:lineRule="auto"/>
              <w:jc w:val="center"/>
              <w:rPr>
                <w:rFonts w:asciiTheme="majorEastAsia" w:eastAsiaTheme="majorEastAsia" w:hAnsiTheme="majorEastAsia"/>
                <w:sz w:val="24"/>
                <w:szCs w:val="21"/>
                <w:highlight w:val="yellow"/>
              </w:rPr>
            </w:pPr>
          </w:p>
        </w:tc>
      </w:tr>
      <w:tr w:rsidR="00202D25" w:rsidTr="00202D25">
        <w:trPr>
          <w:trHeight w:val="90"/>
          <w:jc w:val="center"/>
        </w:trPr>
        <w:tc>
          <w:tcPr>
            <w:tcW w:w="238" w:type="pct"/>
            <w:vAlign w:val="center"/>
          </w:tcPr>
          <w:p w:rsidR="00202D25" w:rsidRDefault="00202D25" w:rsidP="00CD5D34">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4</w:t>
            </w:r>
          </w:p>
        </w:tc>
        <w:tc>
          <w:tcPr>
            <w:tcW w:w="1046" w:type="pct"/>
            <w:vAlign w:val="center"/>
          </w:tcPr>
          <w:p w:rsidR="00202D25" w:rsidRDefault="00202D25" w:rsidP="00202D25">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ZCB-2023-YS-018</w:t>
            </w:r>
          </w:p>
        </w:tc>
        <w:tc>
          <w:tcPr>
            <w:tcW w:w="977" w:type="pct"/>
            <w:vAlign w:val="center"/>
          </w:tcPr>
          <w:p w:rsidR="00202D25" w:rsidRPr="00202D25" w:rsidRDefault="00202D25" w:rsidP="00CD5D34">
            <w:pPr>
              <w:spacing w:line="276" w:lineRule="auto"/>
              <w:jc w:val="center"/>
              <w:rPr>
                <w:rFonts w:asciiTheme="majorEastAsia" w:eastAsiaTheme="majorEastAsia" w:hAnsiTheme="majorEastAsia"/>
                <w:sz w:val="24"/>
                <w:szCs w:val="21"/>
              </w:rPr>
            </w:pPr>
            <w:r w:rsidRPr="00202D25">
              <w:rPr>
                <w:rFonts w:asciiTheme="majorEastAsia" w:eastAsiaTheme="majorEastAsia" w:hAnsiTheme="majorEastAsia" w:hint="eastAsia"/>
                <w:sz w:val="24"/>
                <w:szCs w:val="21"/>
              </w:rPr>
              <w:t>裂隙灯显微镜</w:t>
            </w:r>
          </w:p>
        </w:tc>
        <w:tc>
          <w:tcPr>
            <w:tcW w:w="371" w:type="pct"/>
            <w:vAlign w:val="center"/>
          </w:tcPr>
          <w:p w:rsidR="00202D25" w:rsidRPr="00202D25" w:rsidRDefault="00202D25" w:rsidP="00CD5D34">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允许</w:t>
            </w:r>
            <w:r w:rsidRPr="00202D25">
              <w:rPr>
                <w:rFonts w:asciiTheme="majorEastAsia" w:eastAsiaTheme="majorEastAsia" w:hAnsiTheme="majorEastAsia" w:hint="eastAsia"/>
                <w:sz w:val="24"/>
                <w:szCs w:val="21"/>
              </w:rPr>
              <w:t>进口</w:t>
            </w:r>
          </w:p>
        </w:tc>
        <w:tc>
          <w:tcPr>
            <w:tcW w:w="237" w:type="pct"/>
            <w:vAlign w:val="center"/>
          </w:tcPr>
          <w:p w:rsidR="00202D25" w:rsidRPr="00202D25" w:rsidRDefault="00202D25" w:rsidP="00CD5D34">
            <w:pPr>
              <w:spacing w:line="276" w:lineRule="auto"/>
              <w:jc w:val="center"/>
              <w:rPr>
                <w:rFonts w:asciiTheme="majorEastAsia" w:eastAsiaTheme="majorEastAsia" w:hAnsiTheme="majorEastAsia"/>
                <w:sz w:val="24"/>
                <w:szCs w:val="21"/>
              </w:rPr>
            </w:pPr>
            <w:r w:rsidRPr="00202D25">
              <w:rPr>
                <w:rFonts w:asciiTheme="majorEastAsia" w:eastAsiaTheme="majorEastAsia" w:hAnsiTheme="majorEastAsia" w:hint="eastAsia"/>
                <w:sz w:val="24"/>
                <w:szCs w:val="21"/>
              </w:rPr>
              <w:t>1</w:t>
            </w:r>
          </w:p>
        </w:tc>
        <w:tc>
          <w:tcPr>
            <w:tcW w:w="237" w:type="pct"/>
            <w:vAlign w:val="center"/>
          </w:tcPr>
          <w:p w:rsidR="00202D25" w:rsidRPr="00202D25" w:rsidRDefault="00202D25" w:rsidP="00CD5D34">
            <w:pPr>
              <w:spacing w:line="276" w:lineRule="auto"/>
              <w:jc w:val="center"/>
              <w:rPr>
                <w:rFonts w:asciiTheme="majorEastAsia" w:eastAsiaTheme="majorEastAsia" w:hAnsiTheme="majorEastAsia"/>
                <w:sz w:val="24"/>
                <w:szCs w:val="21"/>
              </w:rPr>
            </w:pPr>
            <w:r w:rsidRPr="00202D25">
              <w:rPr>
                <w:rFonts w:asciiTheme="majorEastAsia" w:eastAsiaTheme="majorEastAsia" w:hAnsiTheme="majorEastAsia"/>
                <w:sz w:val="24"/>
                <w:szCs w:val="21"/>
              </w:rPr>
              <w:t>台</w:t>
            </w:r>
          </w:p>
        </w:tc>
        <w:tc>
          <w:tcPr>
            <w:tcW w:w="423" w:type="pct"/>
            <w:vAlign w:val="center"/>
          </w:tcPr>
          <w:p w:rsidR="00202D25" w:rsidRPr="00202D25" w:rsidRDefault="00202D25" w:rsidP="00CD5D34">
            <w:pPr>
              <w:spacing w:line="276" w:lineRule="auto"/>
              <w:jc w:val="center"/>
              <w:rPr>
                <w:rFonts w:asciiTheme="majorEastAsia" w:eastAsiaTheme="majorEastAsia" w:hAnsiTheme="majorEastAsia"/>
                <w:sz w:val="24"/>
                <w:szCs w:val="21"/>
              </w:rPr>
            </w:pPr>
            <w:r w:rsidRPr="00202D25">
              <w:rPr>
                <w:rFonts w:asciiTheme="majorEastAsia" w:eastAsiaTheme="majorEastAsia" w:hAnsiTheme="majorEastAsia" w:hint="eastAsia"/>
                <w:sz w:val="24"/>
                <w:szCs w:val="21"/>
              </w:rPr>
              <w:t>8.73</w:t>
            </w:r>
          </w:p>
        </w:tc>
        <w:tc>
          <w:tcPr>
            <w:tcW w:w="416" w:type="pct"/>
            <w:vAlign w:val="center"/>
          </w:tcPr>
          <w:p w:rsidR="00202D25" w:rsidRPr="00202D25" w:rsidRDefault="00202D25" w:rsidP="00CD5D34">
            <w:pPr>
              <w:spacing w:line="276" w:lineRule="auto"/>
              <w:jc w:val="center"/>
              <w:rPr>
                <w:rFonts w:asciiTheme="majorEastAsia" w:eastAsiaTheme="majorEastAsia" w:hAnsiTheme="majorEastAsia"/>
                <w:sz w:val="24"/>
                <w:szCs w:val="21"/>
              </w:rPr>
            </w:pPr>
            <w:r w:rsidRPr="00202D25">
              <w:rPr>
                <w:rFonts w:asciiTheme="majorEastAsia" w:eastAsiaTheme="majorEastAsia" w:hAnsiTheme="majorEastAsia" w:hint="eastAsia"/>
                <w:sz w:val="24"/>
                <w:szCs w:val="21"/>
              </w:rPr>
              <w:t>8.73</w:t>
            </w:r>
          </w:p>
        </w:tc>
        <w:tc>
          <w:tcPr>
            <w:tcW w:w="528" w:type="pct"/>
            <w:vAlign w:val="center"/>
          </w:tcPr>
          <w:p w:rsidR="00202D25" w:rsidRPr="00202D25" w:rsidRDefault="00202D25" w:rsidP="00CD5D34">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是</w:t>
            </w:r>
          </w:p>
        </w:tc>
        <w:tc>
          <w:tcPr>
            <w:tcW w:w="527" w:type="pct"/>
            <w:vAlign w:val="center"/>
          </w:tcPr>
          <w:p w:rsidR="00202D25" w:rsidRDefault="00202D25" w:rsidP="00CD5D34">
            <w:pPr>
              <w:spacing w:line="276" w:lineRule="auto"/>
              <w:jc w:val="center"/>
              <w:rPr>
                <w:rFonts w:asciiTheme="majorEastAsia" w:eastAsiaTheme="majorEastAsia" w:hAnsiTheme="majorEastAsia"/>
                <w:sz w:val="24"/>
                <w:szCs w:val="21"/>
                <w:highlight w:val="yellow"/>
              </w:rPr>
            </w:pPr>
          </w:p>
        </w:tc>
      </w:tr>
      <w:tr w:rsidR="00202D25" w:rsidTr="00202D25">
        <w:trPr>
          <w:trHeight w:val="90"/>
          <w:jc w:val="center"/>
        </w:trPr>
        <w:tc>
          <w:tcPr>
            <w:tcW w:w="238" w:type="pct"/>
            <w:vAlign w:val="center"/>
          </w:tcPr>
          <w:p w:rsidR="00202D25" w:rsidRDefault="00202D25" w:rsidP="00CD5D34">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5</w:t>
            </w:r>
          </w:p>
        </w:tc>
        <w:tc>
          <w:tcPr>
            <w:tcW w:w="1046" w:type="pct"/>
            <w:vAlign w:val="center"/>
          </w:tcPr>
          <w:p w:rsidR="00202D25" w:rsidRDefault="00202D25" w:rsidP="00202D25">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ZCB-2023-YS-019</w:t>
            </w:r>
          </w:p>
        </w:tc>
        <w:tc>
          <w:tcPr>
            <w:tcW w:w="977" w:type="pct"/>
            <w:vAlign w:val="center"/>
          </w:tcPr>
          <w:p w:rsidR="00202D25" w:rsidRPr="00202D25" w:rsidRDefault="00202D25" w:rsidP="00CD5D34">
            <w:pPr>
              <w:spacing w:line="276" w:lineRule="auto"/>
              <w:jc w:val="center"/>
              <w:rPr>
                <w:rFonts w:asciiTheme="majorEastAsia" w:eastAsiaTheme="majorEastAsia" w:hAnsiTheme="majorEastAsia"/>
                <w:sz w:val="24"/>
                <w:szCs w:val="21"/>
              </w:rPr>
            </w:pPr>
            <w:r w:rsidRPr="00202D25">
              <w:rPr>
                <w:rFonts w:asciiTheme="majorEastAsia" w:eastAsiaTheme="majorEastAsia" w:hAnsiTheme="majorEastAsia" w:hint="eastAsia"/>
                <w:sz w:val="24"/>
                <w:szCs w:val="21"/>
              </w:rPr>
              <w:t>间接检眼镜</w:t>
            </w:r>
          </w:p>
        </w:tc>
        <w:tc>
          <w:tcPr>
            <w:tcW w:w="371" w:type="pct"/>
            <w:vAlign w:val="center"/>
          </w:tcPr>
          <w:p w:rsidR="00202D25" w:rsidRDefault="00202D25" w:rsidP="00CD5D34">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允许</w:t>
            </w:r>
            <w:r w:rsidRPr="00202D25">
              <w:rPr>
                <w:rFonts w:asciiTheme="majorEastAsia" w:eastAsiaTheme="majorEastAsia" w:hAnsiTheme="majorEastAsia" w:hint="eastAsia"/>
                <w:sz w:val="24"/>
                <w:szCs w:val="21"/>
              </w:rPr>
              <w:t>进口</w:t>
            </w:r>
          </w:p>
        </w:tc>
        <w:tc>
          <w:tcPr>
            <w:tcW w:w="237" w:type="pct"/>
            <w:vAlign w:val="center"/>
          </w:tcPr>
          <w:p w:rsidR="00202D25" w:rsidRPr="00202D25" w:rsidRDefault="00202D25" w:rsidP="00CD5D34">
            <w:pPr>
              <w:spacing w:line="276" w:lineRule="auto"/>
              <w:jc w:val="center"/>
              <w:rPr>
                <w:rFonts w:asciiTheme="majorEastAsia" w:eastAsiaTheme="majorEastAsia" w:hAnsiTheme="majorEastAsia"/>
                <w:sz w:val="24"/>
                <w:szCs w:val="21"/>
              </w:rPr>
            </w:pPr>
            <w:r w:rsidRPr="00202D25">
              <w:rPr>
                <w:rFonts w:asciiTheme="majorEastAsia" w:eastAsiaTheme="majorEastAsia" w:hAnsiTheme="majorEastAsia" w:hint="eastAsia"/>
                <w:sz w:val="24"/>
                <w:szCs w:val="21"/>
              </w:rPr>
              <w:t>1</w:t>
            </w:r>
          </w:p>
        </w:tc>
        <w:tc>
          <w:tcPr>
            <w:tcW w:w="237" w:type="pct"/>
            <w:vAlign w:val="center"/>
          </w:tcPr>
          <w:p w:rsidR="00202D25" w:rsidRPr="00202D25" w:rsidRDefault="00202D25" w:rsidP="00CD5D34">
            <w:pPr>
              <w:spacing w:line="276" w:lineRule="auto"/>
              <w:jc w:val="center"/>
              <w:rPr>
                <w:rFonts w:asciiTheme="majorEastAsia" w:eastAsiaTheme="majorEastAsia" w:hAnsiTheme="majorEastAsia"/>
                <w:sz w:val="24"/>
                <w:szCs w:val="21"/>
              </w:rPr>
            </w:pPr>
            <w:r w:rsidRPr="00202D25">
              <w:rPr>
                <w:rFonts w:asciiTheme="majorEastAsia" w:eastAsiaTheme="majorEastAsia" w:hAnsiTheme="majorEastAsia"/>
                <w:sz w:val="24"/>
                <w:szCs w:val="21"/>
              </w:rPr>
              <w:t>台</w:t>
            </w:r>
          </w:p>
        </w:tc>
        <w:tc>
          <w:tcPr>
            <w:tcW w:w="423" w:type="pct"/>
            <w:vAlign w:val="center"/>
          </w:tcPr>
          <w:p w:rsidR="00202D25" w:rsidRPr="00202D25" w:rsidRDefault="00202D25" w:rsidP="00CD5D34">
            <w:pPr>
              <w:spacing w:line="276" w:lineRule="auto"/>
              <w:jc w:val="center"/>
              <w:rPr>
                <w:rFonts w:asciiTheme="majorEastAsia" w:eastAsiaTheme="majorEastAsia" w:hAnsiTheme="majorEastAsia"/>
                <w:sz w:val="24"/>
                <w:szCs w:val="21"/>
              </w:rPr>
            </w:pPr>
            <w:r w:rsidRPr="00202D25">
              <w:rPr>
                <w:rFonts w:asciiTheme="majorEastAsia" w:eastAsiaTheme="majorEastAsia" w:hAnsiTheme="majorEastAsia" w:hint="eastAsia"/>
                <w:sz w:val="24"/>
                <w:szCs w:val="21"/>
              </w:rPr>
              <w:t>5.8</w:t>
            </w:r>
          </w:p>
        </w:tc>
        <w:tc>
          <w:tcPr>
            <w:tcW w:w="416" w:type="pct"/>
            <w:vAlign w:val="center"/>
          </w:tcPr>
          <w:p w:rsidR="00202D25" w:rsidRPr="00202D25" w:rsidRDefault="00202D25" w:rsidP="00CD5D34">
            <w:pPr>
              <w:spacing w:line="276" w:lineRule="auto"/>
              <w:jc w:val="center"/>
              <w:rPr>
                <w:rFonts w:asciiTheme="majorEastAsia" w:eastAsiaTheme="majorEastAsia" w:hAnsiTheme="majorEastAsia"/>
                <w:sz w:val="24"/>
                <w:szCs w:val="21"/>
              </w:rPr>
            </w:pPr>
            <w:r w:rsidRPr="00202D25">
              <w:rPr>
                <w:rFonts w:asciiTheme="majorEastAsia" w:eastAsiaTheme="majorEastAsia" w:hAnsiTheme="majorEastAsia" w:hint="eastAsia"/>
                <w:sz w:val="24"/>
                <w:szCs w:val="21"/>
              </w:rPr>
              <w:t>5.8</w:t>
            </w:r>
          </w:p>
        </w:tc>
        <w:tc>
          <w:tcPr>
            <w:tcW w:w="528" w:type="pct"/>
            <w:vAlign w:val="center"/>
          </w:tcPr>
          <w:p w:rsidR="00202D25" w:rsidRPr="00202D25" w:rsidRDefault="00202D25" w:rsidP="00CD5D34">
            <w:pPr>
              <w:spacing w:line="276" w:lineRule="auto"/>
              <w:jc w:val="center"/>
              <w:rPr>
                <w:rFonts w:asciiTheme="majorEastAsia" w:eastAsiaTheme="majorEastAsia" w:hAnsiTheme="majorEastAsia"/>
                <w:sz w:val="24"/>
                <w:szCs w:val="21"/>
              </w:rPr>
            </w:pPr>
            <w:r w:rsidRPr="00202D25">
              <w:rPr>
                <w:rFonts w:asciiTheme="majorEastAsia" w:eastAsiaTheme="majorEastAsia" w:hAnsiTheme="majorEastAsia"/>
                <w:sz w:val="24"/>
                <w:szCs w:val="21"/>
              </w:rPr>
              <w:t>是</w:t>
            </w:r>
          </w:p>
        </w:tc>
        <w:tc>
          <w:tcPr>
            <w:tcW w:w="527" w:type="pct"/>
            <w:vAlign w:val="center"/>
          </w:tcPr>
          <w:p w:rsidR="00202D25" w:rsidRDefault="00202D25" w:rsidP="00CD5D34">
            <w:pPr>
              <w:spacing w:line="276" w:lineRule="auto"/>
              <w:jc w:val="center"/>
              <w:rPr>
                <w:rFonts w:asciiTheme="majorEastAsia" w:eastAsiaTheme="majorEastAsia" w:hAnsiTheme="majorEastAsia"/>
                <w:sz w:val="24"/>
                <w:szCs w:val="21"/>
                <w:highlight w:val="yellow"/>
              </w:rPr>
            </w:pPr>
          </w:p>
        </w:tc>
      </w:tr>
      <w:tr w:rsidR="00202D25" w:rsidTr="00202D25">
        <w:trPr>
          <w:trHeight w:val="90"/>
          <w:jc w:val="center"/>
        </w:trPr>
        <w:tc>
          <w:tcPr>
            <w:tcW w:w="238" w:type="pct"/>
            <w:vAlign w:val="center"/>
          </w:tcPr>
          <w:p w:rsidR="00202D25" w:rsidRDefault="00202D25" w:rsidP="00CD5D34">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6</w:t>
            </w:r>
          </w:p>
        </w:tc>
        <w:tc>
          <w:tcPr>
            <w:tcW w:w="1046" w:type="pct"/>
            <w:vAlign w:val="center"/>
          </w:tcPr>
          <w:p w:rsidR="00202D25" w:rsidRDefault="00202D25" w:rsidP="00202D25">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ZCB-2023-YS-020</w:t>
            </w:r>
          </w:p>
        </w:tc>
        <w:tc>
          <w:tcPr>
            <w:tcW w:w="977" w:type="pct"/>
            <w:vAlign w:val="center"/>
          </w:tcPr>
          <w:p w:rsidR="00202D25" w:rsidRPr="00202D25" w:rsidRDefault="00202D25" w:rsidP="00CD5D34">
            <w:pPr>
              <w:spacing w:line="276" w:lineRule="auto"/>
              <w:jc w:val="center"/>
              <w:rPr>
                <w:rFonts w:asciiTheme="majorEastAsia" w:eastAsiaTheme="majorEastAsia" w:hAnsiTheme="majorEastAsia"/>
                <w:sz w:val="24"/>
                <w:szCs w:val="21"/>
              </w:rPr>
            </w:pPr>
            <w:r w:rsidRPr="00202D25">
              <w:rPr>
                <w:rFonts w:asciiTheme="majorEastAsia" w:eastAsiaTheme="majorEastAsia" w:hAnsiTheme="majorEastAsia" w:hint="eastAsia"/>
                <w:sz w:val="24"/>
                <w:szCs w:val="21"/>
              </w:rPr>
              <w:t>医用超声雾化器</w:t>
            </w:r>
          </w:p>
        </w:tc>
        <w:tc>
          <w:tcPr>
            <w:tcW w:w="371" w:type="pct"/>
            <w:vAlign w:val="center"/>
          </w:tcPr>
          <w:p w:rsidR="00202D25" w:rsidRPr="00202D25" w:rsidRDefault="00202D25" w:rsidP="00CD5D34">
            <w:pPr>
              <w:spacing w:line="276" w:lineRule="auto"/>
              <w:jc w:val="center"/>
              <w:rPr>
                <w:rFonts w:asciiTheme="majorEastAsia" w:eastAsiaTheme="majorEastAsia" w:hAnsiTheme="majorEastAsia"/>
                <w:sz w:val="24"/>
                <w:szCs w:val="21"/>
              </w:rPr>
            </w:pPr>
            <w:r w:rsidRPr="00202D25">
              <w:rPr>
                <w:rFonts w:asciiTheme="majorEastAsia" w:eastAsiaTheme="majorEastAsia" w:hAnsiTheme="majorEastAsia" w:hint="eastAsia"/>
                <w:sz w:val="24"/>
                <w:szCs w:val="21"/>
              </w:rPr>
              <w:t>国产</w:t>
            </w:r>
          </w:p>
        </w:tc>
        <w:tc>
          <w:tcPr>
            <w:tcW w:w="237" w:type="pct"/>
            <w:vAlign w:val="center"/>
          </w:tcPr>
          <w:p w:rsidR="00202D25" w:rsidRPr="00202D25" w:rsidRDefault="00202D25" w:rsidP="00CD5D34">
            <w:pPr>
              <w:spacing w:line="276" w:lineRule="auto"/>
              <w:jc w:val="center"/>
              <w:rPr>
                <w:rFonts w:asciiTheme="majorEastAsia" w:eastAsiaTheme="majorEastAsia" w:hAnsiTheme="majorEastAsia"/>
                <w:sz w:val="24"/>
                <w:szCs w:val="21"/>
              </w:rPr>
            </w:pPr>
            <w:r w:rsidRPr="00202D25">
              <w:rPr>
                <w:rFonts w:asciiTheme="majorEastAsia" w:eastAsiaTheme="majorEastAsia" w:hAnsiTheme="majorEastAsia" w:hint="eastAsia"/>
                <w:sz w:val="24"/>
                <w:szCs w:val="21"/>
              </w:rPr>
              <w:t>1</w:t>
            </w:r>
          </w:p>
        </w:tc>
        <w:tc>
          <w:tcPr>
            <w:tcW w:w="237" w:type="pct"/>
            <w:vAlign w:val="center"/>
          </w:tcPr>
          <w:p w:rsidR="00202D25" w:rsidRPr="00202D25" w:rsidRDefault="002E07B1" w:rsidP="00CD5D34">
            <w:pPr>
              <w:widowControl/>
              <w:jc w:val="center"/>
              <w:textAlignment w:val="center"/>
              <w:rPr>
                <w:rFonts w:asciiTheme="majorEastAsia" w:eastAsiaTheme="majorEastAsia" w:hAnsiTheme="majorEastAsia"/>
                <w:sz w:val="24"/>
                <w:szCs w:val="21"/>
              </w:rPr>
            </w:pPr>
            <w:r>
              <w:rPr>
                <w:rFonts w:asciiTheme="majorEastAsia" w:eastAsiaTheme="majorEastAsia" w:hAnsiTheme="majorEastAsia" w:hint="eastAsia"/>
                <w:sz w:val="24"/>
                <w:szCs w:val="21"/>
              </w:rPr>
              <w:t>台</w:t>
            </w:r>
          </w:p>
        </w:tc>
        <w:tc>
          <w:tcPr>
            <w:tcW w:w="423" w:type="pct"/>
            <w:vAlign w:val="center"/>
          </w:tcPr>
          <w:p w:rsidR="00202D25" w:rsidRPr="00202D25" w:rsidRDefault="00202D25" w:rsidP="00CD5D34">
            <w:pPr>
              <w:spacing w:line="276" w:lineRule="auto"/>
              <w:jc w:val="center"/>
              <w:rPr>
                <w:rFonts w:asciiTheme="majorEastAsia" w:eastAsiaTheme="majorEastAsia" w:hAnsiTheme="majorEastAsia"/>
                <w:sz w:val="24"/>
                <w:szCs w:val="21"/>
              </w:rPr>
            </w:pPr>
            <w:r w:rsidRPr="00202D25">
              <w:rPr>
                <w:rFonts w:asciiTheme="majorEastAsia" w:eastAsiaTheme="majorEastAsia" w:hAnsiTheme="majorEastAsia" w:hint="eastAsia"/>
                <w:sz w:val="24"/>
                <w:szCs w:val="21"/>
              </w:rPr>
              <w:t>4.5</w:t>
            </w:r>
          </w:p>
        </w:tc>
        <w:tc>
          <w:tcPr>
            <w:tcW w:w="416" w:type="pct"/>
            <w:vAlign w:val="center"/>
          </w:tcPr>
          <w:p w:rsidR="00202D25" w:rsidRPr="00202D25" w:rsidRDefault="00202D25" w:rsidP="00CD5D34">
            <w:pPr>
              <w:spacing w:line="276" w:lineRule="auto"/>
              <w:jc w:val="center"/>
              <w:rPr>
                <w:rFonts w:asciiTheme="majorEastAsia" w:eastAsiaTheme="majorEastAsia" w:hAnsiTheme="majorEastAsia"/>
                <w:sz w:val="24"/>
                <w:szCs w:val="21"/>
              </w:rPr>
            </w:pPr>
            <w:r w:rsidRPr="00202D25">
              <w:rPr>
                <w:rFonts w:asciiTheme="majorEastAsia" w:eastAsiaTheme="majorEastAsia" w:hAnsiTheme="majorEastAsia" w:hint="eastAsia"/>
                <w:sz w:val="24"/>
                <w:szCs w:val="21"/>
              </w:rPr>
              <w:t>4.5</w:t>
            </w:r>
          </w:p>
        </w:tc>
        <w:tc>
          <w:tcPr>
            <w:tcW w:w="528" w:type="pct"/>
            <w:vAlign w:val="center"/>
          </w:tcPr>
          <w:p w:rsidR="00202D25" w:rsidRPr="00202D25" w:rsidRDefault="00202D25" w:rsidP="00CD5D34">
            <w:pPr>
              <w:spacing w:line="276" w:lineRule="auto"/>
              <w:jc w:val="center"/>
              <w:rPr>
                <w:rFonts w:asciiTheme="majorEastAsia" w:eastAsiaTheme="majorEastAsia" w:hAnsiTheme="majorEastAsia"/>
                <w:sz w:val="24"/>
                <w:szCs w:val="21"/>
              </w:rPr>
            </w:pPr>
            <w:r w:rsidRPr="00202D25">
              <w:rPr>
                <w:rFonts w:asciiTheme="majorEastAsia" w:eastAsiaTheme="majorEastAsia" w:hAnsiTheme="majorEastAsia" w:hint="eastAsia"/>
                <w:sz w:val="24"/>
                <w:szCs w:val="21"/>
              </w:rPr>
              <w:t>是</w:t>
            </w:r>
          </w:p>
        </w:tc>
        <w:tc>
          <w:tcPr>
            <w:tcW w:w="527" w:type="pct"/>
            <w:vAlign w:val="center"/>
          </w:tcPr>
          <w:p w:rsidR="00202D25" w:rsidRDefault="00202D25" w:rsidP="00CD5D34">
            <w:pPr>
              <w:spacing w:line="276" w:lineRule="auto"/>
              <w:jc w:val="center"/>
              <w:rPr>
                <w:rFonts w:asciiTheme="majorEastAsia" w:eastAsiaTheme="majorEastAsia" w:hAnsiTheme="majorEastAsia"/>
                <w:sz w:val="24"/>
                <w:szCs w:val="21"/>
                <w:highlight w:val="yellow"/>
              </w:rPr>
            </w:pPr>
          </w:p>
        </w:tc>
      </w:tr>
      <w:tr w:rsidR="00202D25" w:rsidTr="00202D25">
        <w:trPr>
          <w:trHeight w:val="90"/>
          <w:jc w:val="center"/>
        </w:trPr>
        <w:tc>
          <w:tcPr>
            <w:tcW w:w="238" w:type="pct"/>
            <w:vAlign w:val="center"/>
          </w:tcPr>
          <w:p w:rsidR="00202D25" w:rsidRDefault="00202D25" w:rsidP="00CD5D34">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7</w:t>
            </w:r>
          </w:p>
        </w:tc>
        <w:tc>
          <w:tcPr>
            <w:tcW w:w="1046" w:type="pct"/>
            <w:vAlign w:val="center"/>
          </w:tcPr>
          <w:p w:rsidR="00202D25" w:rsidRDefault="00202D25" w:rsidP="00202D25">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ZCB-2023-YS-021</w:t>
            </w:r>
          </w:p>
        </w:tc>
        <w:tc>
          <w:tcPr>
            <w:tcW w:w="977" w:type="pct"/>
            <w:vAlign w:val="center"/>
          </w:tcPr>
          <w:p w:rsidR="00202D25" w:rsidRPr="00202D25" w:rsidRDefault="00202D25" w:rsidP="00CD5D34">
            <w:pPr>
              <w:spacing w:line="276" w:lineRule="auto"/>
              <w:jc w:val="center"/>
              <w:rPr>
                <w:rFonts w:asciiTheme="majorEastAsia" w:eastAsiaTheme="majorEastAsia" w:hAnsiTheme="majorEastAsia"/>
                <w:sz w:val="24"/>
                <w:szCs w:val="21"/>
              </w:rPr>
            </w:pPr>
            <w:r w:rsidRPr="00202D25">
              <w:rPr>
                <w:rFonts w:asciiTheme="majorEastAsia" w:eastAsiaTheme="majorEastAsia" w:hAnsiTheme="majorEastAsia" w:hint="eastAsia"/>
                <w:sz w:val="24"/>
                <w:szCs w:val="21"/>
              </w:rPr>
              <w:t>小梁切开器</w:t>
            </w:r>
          </w:p>
        </w:tc>
        <w:tc>
          <w:tcPr>
            <w:tcW w:w="371" w:type="pct"/>
            <w:vAlign w:val="center"/>
          </w:tcPr>
          <w:p w:rsidR="00202D25" w:rsidRPr="00202D25" w:rsidRDefault="00202D25" w:rsidP="00202D25">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允许</w:t>
            </w:r>
            <w:r w:rsidRPr="00202D25">
              <w:rPr>
                <w:rFonts w:asciiTheme="majorEastAsia" w:eastAsiaTheme="majorEastAsia" w:hAnsiTheme="majorEastAsia" w:hint="eastAsia"/>
                <w:sz w:val="24"/>
                <w:szCs w:val="21"/>
              </w:rPr>
              <w:t>进口</w:t>
            </w:r>
          </w:p>
        </w:tc>
        <w:tc>
          <w:tcPr>
            <w:tcW w:w="237" w:type="pct"/>
            <w:vAlign w:val="center"/>
          </w:tcPr>
          <w:p w:rsidR="00202D25" w:rsidRPr="00202D25" w:rsidRDefault="00202D25" w:rsidP="00202D25">
            <w:pPr>
              <w:spacing w:line="276" w:lineRule="auto"/>
              <w:jc w:val="center"/>
              <w:rPr>
                <w:rFonts w:asciiTheme="majorEastAsia" w:eastAsiaTheme="majorEastAsia" w:hAnsiTheme="majorEastAsia"/>
                <w:sz w:val="24"/>
                <w:szCs w:val="21"/>
              </w:rPr>
            </w:pPr>
            <w:r w:rsidRPr="00202D25">
              <w:rPr>
                <w:rFonts w:asciiTheme="majorEastAsia" w:eastAsiaTheme="majorEastAsia" w:hAnsiTheme="majorEastAsia" w:hint="eastAsia"/>
                <w:sz w:val="24"/>
                <w:szCs w:val="21"/>
              </w:rPr>
              <w:t>1</w:t>
            </w:r>
          </w:p>
        </w:tc>
        <w:tc>
          <w:tcPr>
            <w:tcW w:w="237" w:type="pct"/>
            <w:vAlign w:val="center"/>
          </w:tcPr>
          <w:p w:rsidR="00202D25" w:rsidRPr="00202D25" w:rsidRDefault="00202D25" w:rsidP="00202D25">
            <w:pPr>
              <w:spacing w:line="276" w:lineRule="auto"/>
              <w:jc w:val="center"/>
              <w:rPr>
                <w:rFonts w:asciiTheme="majorEastAsia" w:eastAsiaTheme="majorEastAsia" w:hAnsiTheme="majorEastAsia"/>
                <w:sz w:val="24"/>
                <w:szCs w:val="21"/>
              </w:rPr>
            </w:pPr>
            <w:r w:rsidRPr="00202D25">
              <w:rPr>
                <w:rFonts w:asciiTheme="majorEastAsia" w:eastAsiaTheme="majorEastAsia" w:hAnsiTheme="majorEastAsia" w:hint="eastAsia"/>
                <w:sz w:val="24"/>
                <w:szCs w:val="21"/>
              </w:rPr>
              <w:t>套</w:t>
            </w:r>
          </w:p>
        </w:tc>
        <w:tc>
          <w:tcPr>
            <w:tcW w:w="423" w:type="pct"/>
            <w:vAlign w:val="center"/>
          </w:tcPr>
          <w:p w:rsidR="00202D25" w:rsidRPr="00202D25" w:rsidRDefault="00202D25" w:rsidP="00202D25">
            <w:pPr>
              <w:spacing w:line="276" w:lineRule="auto"/>
              <w:jc w:val="center"/>
              <w:rPr>
                <w:rFonts w:asciiTheme="majorEastAsia" w:eastAsiaTheme="majorEastAsia" w:hAnsiTheme="majorEastAsia"/>
                <w:sz w:val="24"/>
                <w:szCs w:val="21"/>
              </w:rPr>
            </w:pPr>
            <w:r w:rsidRPr="00202D25">
              <w:rPr>
                <w:rFonts w:asciiTheme="majorEastAsia" w:eastAsiaTheme="majorEastAsia" w:hAnsiTheme="majorEastAsia" w:hint="eastAsia"/>
                <w:sz w:val="24"/>
                <w:szCs w:val="21"/>
              </w:rPr>
              <w:t>6.8</w:t>
            </w:r>
          </w:p>
        </w:tc>
        <w:tc>
          <w:tcPr>
            <w:tcW w:w="416" w:type="pct"/>
            <w:vAlign w:val="center"/>
          </w:tcPr>
          <w:p w:rsidR="00202D25" w:rsidRPr="00202D25" w:rsidRDefault="00202D25" w:rsidP="00202D25">
            <w:pPr>
              <w:spacing w:line="276" w:lineRule="auto"/>
              <w:jc w:val="center"/>
              <w:rPr>
                <w:rFonts w:asciiTheme="majorEastAsia" w:eastAsiaTheme="majorEastAsia" w:hAnsiTheme="majorEastAsia"/>
                <w:sz w:val="24"/>
                <w:szCs w:val="21"/>
              </w:rPr>
            </w:pPr>
            <w:r w:rsidRPr="00202D25">
              <w:rPr>
                <w:rFonts w:asciiTheme="majorEastAsia" w:eastAsiaTheme="majorEastAsia" w:hAnsiTheme="majorEastAsia" w:hint="eastAsia"/>
                <w:sz w:val="24"/>
                <w:szCs w:val="21"/>
              </w:rPr>
              <w:t>6.8</w:t>
            </w:r>
          </w:p>
        </w:tc>
        <w:tc>
          <w:tcPr>
            <w:tcW w:w="528" w:type="pct"/>
            <w:vAlign w:val="center"/>
          </w:tcPr>
          <w:p w:rsidR="00202D25" w:rsidRDefault="00202D25" w:rsidP="00202D25">
            <w:pPr>
              <w:spacing w:line="276" w:lineRule="auto"/>
              <w:jc w:val="center"/>
              <w:rPr>
                <w:rFonts w:asciiTheme="majorEastAsia" w:eastAsiaTheme="majorEastAsia" w:hAnsiTheme="majorEastAsia"/>
                <w:sz w:val="24"/>
                <w:szCs w:val="21"/>
              </w:rPr>
            </w:pPr>
            <w:r w:rsidRPr="00202D25">
              <w:rPr>
                <w:rFonts w:asciiTheme="majorEastAsia" w:eastAsiaTheme="majorEastAsia" w:hAnsiTheme="majorEastAsia" w:hint="eastAsia"/>
                <w:sz w:val="24"/>
                <w:szCs w:val="21"/>
              </w:rPr>
              <w:t>是</w:t>
            </w:r>
          </w:p>
        </w:tc>
        <w:tc>
          <w:tcPr>
            <w:tcW w:w="527" w:type="pct"/>
            <w:vAlign w:val="center"/>
          </w:tcPr>
          <w:p w:rsidR="00202D25" w:rsidRDefault="00202D25" w:rsidP="00CD5D34">
            <w:pPr>
              <w:spacing w:line="276" w:lineRule="auto"/>
              <w:jc w:val="center"/>
              <w:rPr>
                <w:rFonts w:asciiTheme="majorEastAsia" w:eastAsiaTheme="majorEastAsia" w:hAnsiTheme="majorEastAsia"/>
                <w:sz w:val="24"/>
                <w:szCs w:val="21"/>
                <w:highlight w:val="yellow"/>
              </w:rPr>
            </w:pPr>
          </w:p>
        </w:tc>
      </w:tr>
      <w:tr w:rsidR="00202D25" w:rsidTr="00202D25">
        <w:trPr>
          <w:trHeight w:val="90"/>
          <w:jc w:val="center"/>
        </w:trPr>
        <w:tc>
          <w:tcPr>
            <w:tcW w:w="238" w:type="pct"/>
            <w:vAlign w:val="center"/>
          </w:tcPr>
          <w:p w:rsidR="00202D25" w:rsidRDefault="00202D25" w:rsidP="00CD5D34">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8</w:t>
            </w:r>
          </w:p>
        </w:tc>
        <w:tc>
          <w:tcPr>
            <w:tcW w:w="1046" w:type="pct"/>
            <w:vAlign w:val="center"/>
          </w:tcPr>
          <w:p w:rsidR="00202D25" w:rsidRDefault="00202D25" w:rsidP="00202D25">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ZCB-2023-YS-022</w:t>
            </w:r>
          </w:p>
        </w:tc>
        <w:tc>
          <w:tcPr>
            <w:tcW w:w="977" w:type="pct"/>
            <w:vAlign w:val="center"/>
          </w:tcPr>
          <w:p w:rsidR="00202D25" w:rsidRPr="00202D25" w:rsidRDefault="00202D25" w:rsidP="00CD5D34">
            <w:pPr>
              <w:spacing w:line="276" w:lineRule="auto"/>
              <w:jc w:val="center"/>
              <w:rPr>
                <w:rFonts w:asciiTheme="majorEastAsia" w:eastAsiaTheme="majorEastAsia" w:hAnsiTheme="majorEastAsia"/>
                <w:sz w:val="24"/>
                <w:szCs w:val="21"/>
              </w:rPr>
            </w:pPr>
            <w:r w:rsidRPr="00202D25">
              <w:rPr>
                <w:rFonts w:asciiTheme="majorEastAsia" w:eastAsiaTheme="majorEastAsia" w:hAnsiTheme="majorEastAsia" w:hint="eastAsia"/>
                <w:sz w:val="24"/>
                <w:szCs w:val="21"/>
              </w:rPr>
              <w:t>二氧化碳激光治疗仪</w:t>
            </w:r>
          </w:p>
        </w:tc>
        <w:tc>
          <w:tcPr>
            <w:tcW w:w="371" w:type="pct"/>
            <w:vAlign w:val="center"/>
          </w:tcPr>
          <w:p w:rsidR="00202D25" w:rsidRPr="001755A1" w:rsidRDefault="00202D25" w:rsidP="00CD5D34">
            <w:pPr>
              <w:spacing w:line="276" w:lineRule="auto"/>
              <w:jc w:val="center"/>
              <w:rPr>
                <w:rFonts w:asciiTheme="majorEastAsia" w:eastAsiaTheme="majorEastAsia" w:hAnsiTheme="majorEastAsia"/>
                <w:sz w:val="24"/>
                <w:szCs w:val="21"/>
              </w:rPr>
            </w:pPr>
            <w:r>
              <w:rPr>
                <w:rFonts w:asciiTheme="majorEastAsia" w:eastAsiaTheme="majorEastAsia" w:hAnsiTheme="majorEastAsia"/>
                <w:sz w:val="24"/>
                <w:szCs w:val="21"/>
              </w:rPr>
              <w:t>国产</w:t>
            </w:r>
          </w:p>
        </w:tc>
        <w:tc>
          <w:tcPr>
            <w:tcW w:w="237" w:type="pct"/>
            <w:vAlign w:val="center"/>
          </w:tcPr>
          <w:p w:rsidR="00202D25" w:rsidRPr="001755A1" w:rsidRDefault="00202D25" w:rsidP="00CD5D34">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1</w:t>
            </w:r>
          </w:p>
        </w:tc>
        <w:tc>
          <w:tcPr>
            <w:tcW w:w="237" w:type="pct"/>
            <w:vAlign w:val="center"/>
          </w:tcPr>
          <w:p w:rsidR="00202D25" w:rsidRPr="001755A1" w:rsidRDefault="00202D25" w:rsidP="00CD5D34">
            <w:pPr>
              <w:spacing w:line="276" w:lineRule="auto"/>
              <w:jc w:val="center"/>
              <w:rPr>
                <w:rFonts w:asciiTheme="majorEastAsia" w:eastAsiaTheme="majorEastAsia" w:hAnsiTheme="majorEastAsia"/>
                <w:sz w:val="24"/>
                <w:szCs w:val="21"/>
              </w:rPr>
            </w:pPr>
            <w:r>
              <w:rPr>
                <w:rFonts w:asciiTheme="majorEastAsia" w:eastAsiaTheme="majorEastAsia" w:hAnsiTheme="majorEastAsia"/>
                <w:sz w:val="24"/>
                <w:szCs w:val="21"/>
              </w:rPr>
              <w:t>套</w:t>
            </w:r>
          </w:p>
        </w:tc>
        <w:tc>
          <w:tcPr>
            <w:tcW w:w="423" w:type="pct"/>
            <w:vAlign w:val="center"/>
          </w:tcPr>
          <w:p w:rsidR="00202D25" w:rsidRPr="001755A1" w:rsidRDefault="00202D25" w:rsidP="00CD5D34">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8.8</w:t>
            </w:r>
          </w:p>
        </w:tc>
        <w:tc>
          <w:tcPr>
            <w:tcW w:w="416" w:type="pct"/>
            <w:vAlign w:val="center"/>
          </w:tcPr>
          <w:p w:rsidR="00202D25" w:rsidRPr="001755A1" w:rsidRDefault="00202D25" w:rsidP="00CD5D34">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8.8</w:t>
            </w:r>
          </w:p>
        </w:tc>
        <w:tc>
          <w:tcPr>
            <w:tcW w:w="528" w:type="pct"/>
            <w:vAlign w:val="center"/>
          </w:tcPr>
          <w:p w:rsidR="00202D25" w:rsidRPr="001755A1" w:rsidRDefault="00202D25" w:rsidP="00CD5D34">
            <w:pPr>
              <w:spacing w:line="276" w:lineRule="auto"/>
              <w:jc w:val="center"/>
              <w:rPr>
                <w:rFonts w:asciiTheme="majorEastAsia" w:eastAsiaTheme="majorEastAsia" w:hAnsiTheme="majorEastAsia"/>
                <w:sz w:val="24"/>
                <w:szCs w:val="21"/>
              </w:rPr>
            </w:pPr>
            <w:r w:rsidRPr="00202D25">
              <w:rPr>
                <w:rFonts w:asciiTheme="majorEastAsia" w:eastAsiaTheme="majorEastAsia" w:hAnsiTheme="majorEastAsia" w:hint="eastAsia"/>
                <w:sz w:val="24"/>
                <w:szCs w:val="21"/>
              </w:rPr>
              <w:t>是</w:t>
            </w:r>
          </w:p>
        </w:tc>
        <w:tc>
          <w:tcPr>
            <w:tcW w:w="527" w:type="pct"/>
            <w:vAlign w:val="center"/>
          </w:tcPr>
          <w:p w:rsidR="00202D25" w:rsidRDefault="00202D25" w:rsidP="00CD5D34">
            <w:pPr>
              <w:spacing w:line="276" w:lineRule="auto"/>
              <w:jc w:val="center"/>
              <w:rPr>
                <w:rFonts w:asciiTheme="majorEastAsia" w:eastAsiaTheme="majorEastAsia" w:hAnsiTheme="majorEastAsia"/>
                <w:sz w:val="24"/>
                <w:szCs w:val="21"/>
                <w:highlight w:val="yellow"/>
              </w:rPr>
            </w:pPr>
          </w:p>
        </w:tc>
      </w:tr>
      <w:tr w:rsidR="00202D25" w:rsidTr="00202D25">
        <w:trPr>
          <w:trHeight w:val="573"/>
          <w:jc w:val="center"/>
        </w:trPr>
        <w:tc>
          <w:tcPr>
            <w:tcW w:w="238" w:type="pct"/>
            <w:vAlign w:val="center"/>
          </w:tcPr>
          <w:p w:rsidR="00202D25" w:rsidRDefault="00202D25">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9</w:t>
            </w:r>
          </w:p>
        </w:tc>
        <w:tc>
          <w:tcPr>
            <w:tcW w:w="1046" w:type="pct"/>
            <w:vAlign w:val="center"/>
          </w:tcPr>
          <w:p w:rsidR="00202D25" w:rsidRDefault="00202D25" w:rsidP="00202D25">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ZCB-2023-YS-023</w:t>
            </w:r>
          </w:p>
        </w:tc>
        <w:tc>
          <w:tcPr>
            <w:tcW w:w="977" w:type="pct"/>
            <w:vAlign w:val="center"/>
          </w:tcPr>
          <w:p w:rsidR="00202D25" w:rsidRPr="00202D25" w:rsidRDefault="00202D25">
            <w:pPr>
              <w:spacing w:line="276" w:lineRule="auto"/>
              <w:jc w:val="center"/>
              <w:rPr>
                <w:rFonts w:asciiTheme="majorEastAsia" w:eastAsiaTheme="majorEastAsia" w:hAnsiTheme="majorEastAsia"/>
                <w:sz w:val="24"/>
                <w:szCs w:val="21"/>
              </w:rPr>
            </w:pPr>
            <w:r w:rsidRPr="00202D25">
              <w:rPr>
                <w:rFonts w:asciiTheme="majorEastAsia" w:eastAsiaTheme="majorEastAsia" w:hAnsiTheme="majorEastAsia" w:hint="eastAsia"/>
                <w:sz w:val="24"/>
                <w:szCs w:val="21"/>
              </w:rPr>
              <w:t>光子治疗仪</w:t>
            </w:r>
            <w:r w:rsidR="0037183C">
              <w:rPr>
                <w:rFonts w:asciiTheme="majorEastAsia" w:eastAsiaTheme="majorEastAsia" w:hAnsiTheme="majorEastAsia" w:hint="eastAsia"/>
                <w:sz w:val="24"/>
                <w:szCs w:val="21"/>
              </w:rPr>
              <w:t>（红蓝光）</w:t>
            </w:r>
          </w:p>
        </w:tc>
        <w:tc>
          <w:tcPr>
            <w:tcW w:w="371" w:type="pct"/>
            <w:vAlign w:val="center"/>
          </w:tcPr>
          <w:p w:rsidR="00202D25" w:rsidRPr="00202D25" w:rsidRDefault="00202D25" w:rsidP="00CD5D34">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国产</w:t>
            </w:r>
          </w:p>
        </w:tc>
        <w:tc>
          <w:tcPr>
            <w:tcW w:w="237" w:type="pct"/>
            <w:vAlign w:val="center"/>
          </w:tcPr>
          <w:p w:rsidR="00202D25" w:rsidRPr="00202D25" w:rsidRDefault="00202D25" w:rsidP="00CD5D34">
            <w:pPr>
              <w:widowControl/>
              <w:adjustRightInd w:val="0"/>
              <w:snapToGrid w:val="0"/>
              <w:jc w:val="center"/>
              <w:textAlignment w:val="center"/>
              <w:rPr>
                <w:rFonts w:asciiTheme="majorEastAsia" w:eastAsiaTheme="majorEastAsia" w:hAnsiTheme="majorEastAsia"/>
                <w:sz w:val="24"/>
                <w:szCs w:val="21"/>
              </w:rPr>
            </w:pPr>
            <w:r>
              <w:rPr>
                <w:rFonts w:asciiTheme="majorEastAsia" w:eastAsiaTheme="majorEastAsia" w:hAnsiTheme="majorEastAsia" w:hint="eastAsia"/>
                <w:sz w:val="24"/>
                <w:szCs w:val="21"/>
              </w:rPr>
              <w:t>1</w:t>
            </w:r>
          </w:p>
        </w:tc>
        <w:tc>
          <w:tcPr>
            <w:tcW w:w="237" w:type="pct"/>
            <w:vAlign w:val="center"/>
          </w:tcPr>
          <w:p w:rsidR="00202D25" w:rsidRPr="00202D25" w:rsidRDefault="00202D25" w:rsidP="00CD5D34">
            <w:pPr>
              <w:widowControl/>
              <w:adjustRightInd w:val="0"/>
              <w:snapToGrid w:val="0"/>
              <w:jc w:val="center"/>
              <w:textAlignment w:val="center"/>
              <w:rPr>
                <w:rFonts w:asciiTheme="majorEastAsia" w:eastAsiaTheme="majorEastAsia" w:hAnsiTheme="majorEastAsia"/>
                <w:sz w:val="24"/>
                <w:szCs w:val="21"/>
              </w:rPr>
            </w:pPr>
            <w:r>
              <w:rPr>
                <w:rFonts w:asciiTheme="majorEastAsia" w:eastAsiaTheme="majorEastAsia" w:hAnsiTheme="majorEastAsia" w:hint="eastAsia"/>
                <w:sz w:val="24"/>
                <w:szCs w:val="21"/>
              </w:rPr>
              <w:t>台</w:t>
            </w:r>
          </w:p>
        </w:tc>
        <w:tc>
          <w:tcPr>
            <w:tcW w:w="423" w:type="pct"/>
            <w:vAlign w:val="center"/>
          </w:tcPr>
          <w:p w:rsidR="00202D25" w:rsidRPr="00202D25" w:rsidRDefault="00202D25" w:rsidP="00CD5D34">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10.8</w:t>
            </w:r>
          </w:p>
        </w:tc>
        <w:tc>
          <w:tcPr>
            <w:tcW w:w="416" w:type="pct"/>
            <w:vAlign w:val="center"/>
          </w:tcPr>
          <w:p w:rsidR="00202D25" w:rsidRPr="00202D25" w:rsidRDefault="00202D25" w:rsidP="00CD5D34">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10.8</w:t>
            </w:r>
          </w:p>
        </w:tc>
        <w:tc>
          <w:tcPr>
            <w:tcW w:w="528" w:type="pct"/>
            <w:vAlign w:val="center"/>
          </w:tcPr>
          <w:p w:rsidR="00202D25" w:rsidRPr="00202D25" w:rsidRDefault="00202D25" w:rsidP="00CD5D34">
            <w:pPr>
              <w:spacing w:line="276" w:lineRule="auto"/>
              <w:jc w:val="center"/>
              <w:rPr>
                <w:rFonts w:asciiTheme="majorEastAsia" w:eastAsiaTheme="majorEastAsia" w:hAnsiTheme="majorEastAsia"/>
                <w:sz w:val="24"/>
                <w:szCs w:val="21"/>
              </w:rPr>
            </w:pPr>
            <w:r w:rsidRPr="00202D25">
              <w:rPr>
                <w:rFonts w:asciiTheme="majorEastAsia" w:eastAsiaTheme="majorEastAsia" w:hAnsiTheme="majorEastAsia" w:hint="eastAsia"/>
                <w:sz w:val="24"/>
                <w:szCs w:val="21"/>
              </w:rPr>
              <w:t>是</w:t>
            </w:r>
          </w:p>
        </w:tc>
        <w:tc>
          <w:tcPr>
            <w:tcW w:w="527" w:type="pct"/>
            <w:vAlign w:val="center"/>
          </w:tcPr>
          <w:p w:rsidR="00202D25" w:rsidRDefault="00202D25">
            <w:pPr>
              <w:spacing w:line="276" w:lineRule="auto"/>
              <w:jc w:val="center"/>
              <w:rPr>
                <w:rFonts w:asciiTheme="majorEastAsia" w:eastAsiaTheme="majorEastAsia" w:hAnsiTheme="majorEastAsia"/>
                <w:sz w:val="24"/>
                <w:szCs w:val="21"/>
                <w:highlight w:val="yellow"/>
              </w:rPr>
            </w:pPr>
          </w:p>
        </w:tc>
      </w:tr>
    </w:tbl>
    <w:p w:rsidR="001810C7" w:rsidRDefault="001810C7">
      <w:pPr>
        <w:widowControl/>
        <w:adjustRightInd w:val="0"/>
        <w:snapToGrid w:val="0"/>
        <w:spacing w:line="360" w:lineRule="auto"/>
        <w:rPr>
          <w:rFonts w:eastAsia="宋体" w:hAnsi="宋体"/>
          <w:b/>
          <w:bCs/>
          <w:color w:val="000000"/>
          <w:kern w:val="0"/>
          <w:sz w:val="24"/>
        </w:rPr>
      </w:pPr>
    </w:p>
    <w:p w:rsidR="001810C7" w:rsidRDefault="00C75797">
      <w:pPr>
        <w:widowControl/>
        <w:adjustRightInd w:val="0"/>
        <w:snapToGrid w:val="0"/>
        <w:spacing w:line="360" w:lineRule="auto"/>
        <w:rPr>
          <w:rFonts w:eastAsia="宋体" w:hAnsi="宋体"/>
          <w:b/>
          <w:bCs/>
          <w:color w:val="000000"/>
          <w:kern w:val="0"/>
          <w:sz w:val="24"/>
          <w:szCs w:val="22"/>
        </w:rPr>
      </w:pPr>
      <w:r>
        <w:rPr>
          <w:rFonts w:eastAsia="宋体" w:hAnsi="宋体" w:hint="eastAsia"/>
          <w:b/>
          <w:bCs/>
          <w:color w:val="000000"/>
          <w:kern w:val="0"/>
          <w:sz w:val="24"/>
          <w:szCs w:val="22"/>
        </w:rPr>
        <w:t>5.</w:t>
      </w:r>
      <w:r>
        <w:rPr>
          <w:rFonts w:eastAsia="宋体" w:hAnsi="宋体" w:hint="eastAsia"/>
          <w:b/>
          <w:bCs/>
          <w:color w:val="000000"/>
          <w:kern w:val="0"/>
          <w:sz w:val="24"/>
          <w:szCs w:val="22"/>
        </w:rPr>
        <w:t>报名时间：</w:t>
      </w:r>
      <w:r>
        <w:rPr>
          <w:rFonts w:eastAsia="宋体" w:hAnsi="宋体" w:hint="eastAsia"/>
          <w:b/>
          <w:bCs/>
          <w:color w:val="000000"/>
          <w:kern w:val="0"/>
          <w:sz w:val="24"/>
          <w:szCs w:val="22"/>
          <w:highlight w:val="yellow"/>
        </w:rPr>
        <w:t>2023</w:t>
      </w:r>
      <w:r>
        <w:rPr>
          <w:rFonts w:eastAsia="宋体" w:hAnsi="宋体" w:hint="eastAsia"/>
          <w:b/>
          <w:bCs/>
          <w:color w:val="000000"/>
          <w:kern w:val="0"/>
          <w:sz w:val="24"/>
          <w:szCs w:val="22"/>
          <w:highlight w:val="yellow"/>
        </w:rPr>
        <w:t>年</w:t>
      </w:r>
      <w:r>
        <w:rPr>
          <w:rFonts w:eastAsia="宋体" w:hAnsi="宋体" w:hint="eastAsia"/>
          <w:b/>
          <w:bCs/>
          <w:color w:val="000000"/>
          <w:kern w:val="0"/>
          <w:sz w:val="24"/>
          <w:szCs w:val="22"/>
          <w:highlight w:val="yellow"/>
        </w:rPr>
        <w:t>3</w:t>
      </w:r>
      <w:r>
        <w:rPr>
          <w:rFonts w:eastAsia="宋体" w:hAnsi="宋体" w:hint="eastAsia"/>
          <w:b/>
          <w:bCs/>
          <w:color w:val="000000"/>
          <w:kern w:val="0"/>
          <w:sz w:val="24"/>
          <w:szCs w:val="22"/>
          <w:highlight w:val="yellow"/>
        </w:rPr>
        <w:t>月</w:t>
      </w:r>
      <w:r w:rsidR="00610464">
        <w:rPr>
          <w:rFonts w:eastAsia="宋体" w:hAnsi="宋体" w:hint="eastAsia"/>
          <w:b/>
          <w:bCs/>
          <w:color w:val="000000"/>
          <w:kern w:val="0"/>
          <w:sz w:val="24"/>
          <w:szCs w:val="22"/>
          <w:highlight w:val="yellow"/>
        </w:rPr>
        <w:t>17</w:t>
      </w:r>
      <w:r>
        <w:rPr>
          <w:rFonts w:eastAsia="宋体" w:hAnsi="宋体" w:hint="eastAsia"/>
          <w:b/>
          <w:bCs/>
          <w:color w:val="000000"/>
          <w:kern w:val="0"/>
          <w:sz w:val="24"/>
          <w:szCs w:val="22"/>
          <w:highlight w:val="yellow"/>
        </w:rPr>
        <w:t>日发布公告至</w:t>
      </w:r>
      <w:r>
        <w:rPr>
          <w:rFonts w:eastAsia="宋体" w:hAnsi="宋体" w:hint="eastAsia"/>
          <w:b/>
          <w:bCs/>
          <w:color w:val="000000"/>
          <w:kern w:val="0"/>
          <w:sz w:val="24"/>
          <w:szCs w:val="22"/>
          <w:highlight w:val="yellow"/>
        </w:rPr>
        <w:t>3</w:t>
      </w:r>
      <w:r>
        <w:rPr>
          <w:rFonts w:eastAsia="宋体" w:hAnsi="宋体" w:hint="eastAsia"/>
          <w:b/>
          <w:bCs/>
          <w:color w:val="000000"/>
          <w:kern w:val="0"/>
          <w:sz w:val="24"/>
          <w:szCs w:val="22"/>
          <w:highlight w:val="yellow"/>
        </w:rPr>
        <w:t>月</w:t>
      </w:r>
      <w:r w:rsidR="00610464">
        <w:rPr>
          <w:rFonts w:eastAsia="宋体" w:hAnsi="宋体" w:hint="eastAsia"/>
          <w:b/>
          <w:bCs/>
          <w:color w:val="000000"/>
          <w:kern w:val="0"/>
          <w:sz w:val="24"/>
          <w:szCs w:val="22"/>
          <w:highlight w:val="yellow"/>
        </w:rPr>
        <w:t>22</w:t>
      </w:r>
      <w:r>
        <w:rPr>
          <w:rFonts w:eastAsia="宋体" w:hAnsi="宋体" w:hint="eastAsia"/>
          <w:b/>
          <w:bCs/>
          <w:color w:val="000000"/>
          <w:kern w:val="0"/>
          <w:sz w:val="24"/>
          <w:szCs w:val="22"/>
          <w:highlight w:val="yellow"/>
        </w:rPr>
        <w:t>日下午</w:t>
      </w:r>
      <w:r>
        <w:rPr>
          <w:rFonts w:eastAsia="宋体" w:hAnsi="宋体" w:hint="eastAsia"/>
          <w:b/>
          <w:bCs/>
          <w:color w:val="000000"/>
          <w:kern w:val="0"/>
          <w:sz w:val="24"/>
          <w:szCs w:val="22"/>
          <w:highlight w:val="yellow"/>
        </w:rPr>
        <w:t>17:00</w:t>
      </w:r>
      <w:r>
        <w:rPr>
          <w:rFonts w:eastAsia="宋体" w:hAnsi="宋体" w:hint="eastAsia"/>
          <w:b/>
          <w:bCs/>
          <w:color w:val="000000"/>
          <w:kern w:val="0"/>
          <w:sz w:val="24"/>
          <w:szCs w:val="22"/>
          <w:highlight w:val="yellow"/>
        </w:rPr>
        <w:t>截止。</w:t>
      </w:r>
    </w:p>
    <w:p w:rsidR="001810C7" w:rsidRDefault="00C75797">
      <w:pPr>
        <w:pStyle w:val="a8"/>
        <w:numPr>
          <w:ilvl w:val="0"/>
          <w:numId w:val="4"/>
        </w:numPr>
        <w:spacing w:after="0"/>
        <w:ind w:left="0"/>
        <w:rPr>
          <w:rFonts w:hAnsi="宋体"/>
          <w:b/>
          <w:color w:val="FF0000"/>
          <w:kern w:val="0"/>
          <w:sz w:val="24"/>
        </w:rPr>
      </w:pPr>
      <w:r>
        <w:rPr>
          <w:rFonts w:hAnsi="宋体" w:hint="eastAsia"/>
          <w:b/>
          <w:bCs/>
          <w:color w:val="000000"/>
          <w:kern w:val="0"/>
          <w:sz w:val="24"/>
          <w:szCs w:val="22"/>
        </w:rPr>
        <w:t>报名方式</w:t>
      </w:r>
      <w:r>
        <w:rPr>
          <w:rFonts w:hAnsi="宋体" w:hint="eastAsia"/>
          <w:b/>
          <w:bCs/>
          <w:color w:val="000000"/>
          <w:kern w:val="0"/>
          <w:sz w:val="24"/>
        </w:rPr>
        <w:t>：拟参与议价的供应商将以下资料</w:t>
      </w:r>
      <w:r>
        <w:rPr>
          <w:rFonts w:hAnsi="宋体" w:hint="eastAsia"/>
          <w:b/>
          <w:bCs/>
          <w:color w:val="FF0000"/>
          <w:kern w:val="0"/>
          <w:sz w:val="24"/>
        </w:rPr>
        <w:t>打包压缩</w:t>
      </w:r>
      <w:r>
        <w:rPr>
          <w:rFonts w:hAnsi="宋体" w:hint="eastAsia"/>
          <w:b/>
          <w:bCs/>
          <w:color w:val="000000"/>
          <w:kern w:val="0"/>
          <w:sz w:val="24"/>
        </w:rPr>
        <w:t>发至</w:t>
      </w:r>
      <w:hyperlink r:id="rId11" w:history="1">
        <w:r>
          <w:rPr>
            <w:rFonts w:hAnsi="宋体" w:hint="eastAsia"/>
            <w:b/>
            <w:bCs/>
            <w:color w:val="000000"/>
            <w:kern w:val="0"/>
            <w:sz w:val="24"/>
          </w:rPr>
          <w:t>邮箱进行报名</w:t>
        </w:r>
        <w:r>
          <w:rPr>
            <w:rFonts w:hAnsi="宋体"/>
            <w:b/>
            <w:bCs/>
            <w:color w:val="000000"/>
            <w:kern w:val="0"/>
            <w:sz w:val="24"/>
          </w:rPr>
          <w:t>zdbycgb@163.com</w:t>
        </w:r>
      </w:hyperlink>
      <w:r>
        <w:rPr>
          <w:rFonts w:hint="eastAsia"/>
        </w:rPr>
        <w:t>.</w:t>
      </w:r>
      <w:r>
        <w:rPr>
          <w:rFonts w:hint="eastAsia"/>
          <w:b/>
          <w:color w:val="FF0000"/>
        </w:rPr>
        <w:t xml:space="preserve"> </w:t>
      </w:r>
      <w:r>
        <w:rPr>
          <w:rFonts w:hAnsi="宋体" w:hint="eastAsia"/>
          <w:b/>
          <w:bCs/>
          <w:color w:val="FF0000"/>
          <w:kern w:val="0"/>
          <w:sz w:val="24"/>
        </w:rPr>
        <w:t>报名邮件主题格式为：</w:t>
      </w:r>
      <w:r>
        <w:rPr>
          <w:rFonts w:hAnsi="宋体" w:hint="eastAsia"/>
          <w:b/>
          <w:bCs/>
          <w:color w:val="FF0000"/>
          <w:kern w:val="0"/>
          <w:sz w:val="24"/>
        </w:rPr>
        <w:t>**</w:t>
      </w:r>
      <w:r>
        <w:rPr>
          <w:rFonts w:hAnsi="宋体" w:hint="eastAsia"/>
          <w:b/>
          <w:bCs/>
          <w:color w:val="FF0000"/>
          <w:kern w:val="0"/>
          <w:sz w:val="24"/>
        </w:rPr>
        <w:t>公司</w:t>
      </w:r>
      <w:r>
        <w:rPr>
          <w:rFonts w:hAnsi="宋体" w:hint="eastAsia"/>
          <w:b/>
          <w:bCs/>
          <w:color w:val="FF0000"/>
          <w:kern w:val="0"/>
          <w:sz w:val="24"/>
        </w:rPr>
        <w:t xml:space="preserve"> </w:t>
      </w:r>
      <w:r>
        <w:rPr>
          <w:rFonts w:hint="eastAsia"/>
          <w:b/>
          <w:color w:val="FF0000"/>
        </w:rPr>
        <w:t xml:space="preserve">+ </w:t>
      </w:r>
      <w:r>
        <w:rPr>
          <w:rFonts w:hAnsi="宋体" w:hint="eastAsia"/>
          <w:b/>
          <w:color w:val="000000"/>
          <w:kern w:val="0"/>
          <w:sz w:val="24"/>
        </w:rPr>
        <w:t>**</w:t>
      </w:r>
      <w:r>
        <w:rPr>
          <w:rFonts w:hAnsi="宋体" w:hint="eastAsia"/>
          <w:b/>
          <w:color w:val="000000"/>
          <w:kern w:val="0"/>
          <w:sz w:val="24"/>
        </w:rPr>
        <w:t>设备项目</w:t>
      </w:r>
    </w:p>
    <w:p w:rsidR="001810C7" w:rsidRDefault="00C75797">
      <w:pPr>
        <w:pStyle w:val="af6"/>
        <w:widowControl/>
        <w:adjustRightInd w:val="0"/>
        <w:snapToGrid w:val="0"/>
        <w:spacing w:line="360" w:lineRule="auto"/>
        <w:ind w:firstLineChars="0" w:firstLine="0"/>
        <w:rPr>
          <w:rFonts w:ascii="Times New Roman" w:hAnsi="宋体"/>
          <w:b/>
          <w:bCs/>
          <w:color w:val="000000"/>
          <w:kern w:val="0"/>
          <w:sz w:val="24"/>
        </w:rPr>
      </w:pPr>
      <w:r>
        <w:rPr>
          <w:rFonts w:hint="eastAsia"/>
          <w:b/>
        </w:rPr>
        <w:t>（</w:t>
      </w:r>
      <w:r>
        <w:rPr>
          <w:rFonts w:hint="eastAsia"/>
          <w:b/>
        </w:rPr>
        <w:t>1</w:t>
      </w:r>
      <w:r>
        <w:rPr>
          <w:rFonts w:hint="eastAsia"/>
          <w:b/>
        </w:rPr>
        <w:t>）</w:t>
      </w:r>
      <w:r>
        <w:rPr>
          <w:rFonts w:ascii="Times New Roman" w:hAnsi="宋体" w:hint="eastAsia"/>
          <w:b/>
          <w:bCs/>
          <w:color w:val="000000"/>
          <w:kern w:val="0"/>
          <w:sz w:val="24"/>
        </w:rPr>
        <w:t>报名表（加盖公章）含</w:t>
      </w:r>
      <w:r>
        <w:rPr>
          <w:rFonts w:ascii="Times New Roman" w:hAnsi="宋体" w:hint="eastAsia"/>
          <w:b/>
          <w:bCs/>
          <w:color w:val="000000"/>
          <w:kern w:val="0"/>
          <w:sz w:val="24"/>
        </w:rPr>
        <w:t>PDF</w:t>
      </w:r>
      <w:r>
        <w:rPr>
          <w:rFonts w:ascii="Times New Roman" w:hAnsi="宋体" w:hint="eastAsia"/>
          <w:b/>
          <w:bCs/>
          <w:color w:val="000000"/>
          <w:kern w:val="0"/>
          <w:sz w:val="24"/>
        </w:rPr>
        <w:t>和文档版；</w:t>
      </w:r>
    </w:p>
    <w:p w:rsidR="001810C7" w:rsidRDefault="00C75797">
      <w:pPr>
        <w:pStyle w:val="af6"/>
        <w:widowControl/>
        <w:adjustRightInd w:val="0"/>
        <w:snapToGrid w:val="0"/>
        <w:spacing w:line="360" w:lineRule="auto"/>
        <w:ind w:firstLineChars="0" w:firstLine="0"/>
        <w:rPr>
          <w:rFonts w:ascii="Times New Roman" w:hAnsi="宋体"/>
          <w:b/>
          <w:bCs/>
          <w:color w:val="000000"/>
          <w:kern w:val="0"/>
          <w:sz w:val="24"/>
        </w:rPr>
      </w:pPr>
      <w:r>
        <w:rPr>
          <w:rFonts w:hint="eastAsia"/>
          <w:b/>
        </w:rPr>
        <w:t>（</w:t>
      </w:r>
      <w:r>
        <w:rPr>
          <w:rFonts w:hint="eastAsia"/>
          <w:b/>
        </w:rPr>
        <w:t>2</w:t>
      </w:r>
      <w:r>
        <w:rPr>
          <w:rFonts w:hint="eastAsia"/>
          <w:b/>
        </w:rPr>
        <w:t>）</w:t>
      </w:r>
      <w:r>
        <w:rPr>
          <w:rFonts w:ascii="Times New Roman" w:hAnsi="宋体" w:hint="eastAsia"/>
          <w:b/>
          <w:bCs/>
          <w:color w:val="000000"/>
          <w:kern w:val="0"/>
          <w:sz w:val="24"/>
        </w:rPr>
        <w:t>医疗器械注册证（如需）</w:t>
      </w:r>
    </w:p>
    <w:p w:rsidR="001810C7" w:rsidRDefault="00C75797">
      <w:pPr>
        <w:pStyle w:val="af6"/>
        <w:widowControl/>
        <w:adjustRightInd w:val="0"/>
        <w:snapToGrid w:val="0"/>
        <w:spacing w:line="360" w:lineRule="auto"/>
        <w:ind w:firstLineChars="0" w:firstLine="0"/>
        <w:rPr>
          <w:rFonts w:ascii="Times New Roman" w:hAnsi="宋体"/>
          <w:b/>
          <w:bCs/>
          <w:color w:val="000000"/>
          <w:kern w:val="0"/>
          <w:sz w:val="24"/>
        </w:rPr>
      </w:pPr>
      <w:r>
        <w:rPr>
          <w:rFonts w:hint="eastAsia"/>
          <w:b/>
        </w:rPr>
        <w:t>（</w:t>
      </w:r>
      <w:r>
        <w:rPr>
          <w:rFonts w:hint="eastAsia"/>
          <w:b/>
        </w:rPr>
        <w:t>3</w:t>
      </w:r>
      <w:r>
        <w:rPr>
          <w:rFonts w:hint="eastAsia"/>
          <w:b/>
        </w:rPr>
        <w:t>）</w:t>
      </w:r>
      <w:r>
        <w:rPr>
          <w:rFonts w:ascii="Times New Roman" w:hAnsi="宋体" w:hint="eastAsia"/>
          <w:b/>
          <w:bCs/>
          <w:color w:val="000000"/>
          <w:kern w:val="0"/>
          <w:sz w:val="24"/>
        </w:rPr>
        <w:t>报名供应商营业执照</w:t>
      </w:r>
    </w:p>
    <w:p w:rsidR="001810C7" w:rsidRDefault="00C75797">
      <w:pPr>
        <w:pStyle w:val="af6"/>
        <w:widowControl/>
        <w:adjustRightInd w:val="0"/>
        <w:snapToGrid w:val="0"/>
        <w:spacing w:line="360" w:lineRule="auto"/>
        <w:ind w:firstLineChars="0" w:firstLine="0"/>
      </w:pPr>
      <w:r>
        <w:rPr>
          <w:rFonts w:hint="eastAsia"/>
          <w:b/>
        </w:rPr>
        <w:t>（</w:t>
      </w:r>
      <w:r>
        <w:rPr>
          <w:rFonts w:hint="eastAsia"/>
          <w:b/>
        </w:rPr>
        <w:t>4</w:t>
      </w:r>
      <w:r>
        <w:rPr>
          <w:rFonts w:hint="eastAsia"/>
          <w:b/>
        </w:rPr>
        <w:t>）</w:t>
      </w:r>
      <w:r>
        <w:rPr>
          <w:rFonts w:ascii="Times New Roman" w:hAnsi="宋体" w:hint="eastAsia"/>
          <w:b/>
          <w:bCs/>
          <w:color w:val="000000"/>
          <w:kern w:val="0"/>
          <w:sz w:val="24"/>
        </w:rPr>
        <w:t>医疗器械生产许可证（报名供应商为厂家）或医疗器械经营许可证（报名供应商为经销商）（如需）</w:t>
      </w:r>
    </w:p>
    <w:p w:rsidR="001810C7" w:rsidRDefault="00C75797">
      <w:pPr>
        <w:pStyle w:val="af6"/>
        <w:widowControl/>
        <w:adjustRightInd w:val="0"/>
        <w:snapToGrid w:val="0"/>
        <w:spacing w:line="360" w:lineRule="auto"/>
        <w:ind w:firstLineChars="0" w:firstLine="0"/>
        <w:rPr>
          <w:rFonts w:ascii="Times New Roman" w:hAnsi="宋体"/>
          <w:b/>
          <w:bCs/>
          <w:color w:val="000000"/>
          <w:kern w:val="0"/>
          <w:sz w:val="24"/>
        </w:rPr>
      </w:pPr>
      <w:r>
        <w:rPr>
          <w:rFonts w:hint="eastAsia"/>
          <w:b/>
        </w:rPr>
        <w:t>（</w:t>
      </w:r>
      <w:r>
        <w:rPr>
          <w:rFonts w:hint="eastAsia"/>
          <w:b/>
        </w:rPr>
        <w:t>5</w:t>
      </w:r>
      <w:r>
        <w:rPr>
          <w:rFonts w:hint="eastAsia"/>
          <w:b/>
        </w:rPr>
        <w:t>）</w:t>
      </w:r>
      <w:r>
        <w:rPr>
          <w:rFonts w:ascii="Times New Roman" w:hAnsi="宋体" w:hint="eastAsia"/>
          <w:b/>
          <w:bCs/>
          <w:color w:val="000000"/>
          <w:kern w:val="0"/>
          <w:sz w:val="24"/>
        </w:rPr>
        <w:t>法人授权委托书，报名人及议价被授权人身份证。</w:t>
      </w:r>
    </w:p>
    <w:p w:rsidR="001810C7" w:rsidRDefault="00C75797">
      <w:pPr>
        <w:pStyle w:val="af6"/>
        <w:widowControl/>
        <w:adjustRightInd w:val="0"/>
        <w:snapToGrid w:val="0"/>
        <w:spacing w:line="360" w:lineRule="auto"/>
        <w:ind w:firstLineChars="0" w:firstLine="0"/>
        <w:rPr>
          <w:rFonts w:ascii="Times New Roman" w:hAnsi="宋体"/>
          <w:b/>
          <w:bCs/>
          <w:color w:val="000000"/>
          <w:kern w:val="0"/>
          <w:sz w:val="24"/>
        </w:rPr>
      </w:pPr>
      <w:r>
        <w:rPr>
          <w:rFonts w:ascii="Times New Roman" w:hAnsi="宋体" w:hint="eastAsia"/>
          <w:b/>
          <w:bCs/>
          <w:color w:val="000000"/>
          <w:kern w:val="0"/>
          <w:sz w:val="24"/>
        </w:rPr>
        <w:t>（</w:t>
      </w:r>
      <w:r>
        <w:rPr>
          <w:rFonts w:ascii="Times New Roman" w:hAnsi="宋体" w:hint="eastAsia"/>
          <w:b/>
          <w:bCs/>
          <w:color w:val="000000"/>
          <w:kern w:val="0"/>
          <w:sz w:val="24"/>
        </w:rPr>
        <w:t>6</w:t>
      </w:r>
      <w:r>
        <w:rPr>
          <w:rFonts w:ascii="Times New Roman" w:hAnsi="宋体" w:hint="eastAsia"/>
          <w:b/>
          <w:bCs/>
          <w:color w:val="000000"/>
          <w:kern w:val="0"/>
          <w:sz w:val="24"/>
        </w:rPr>
        <w:t>）</w:t>
      </w:r>
      <w:r>
        <w:rPr>
          <w:rFonts w:asciiTheme="majorEastAsia" w:eastAsiaTheme="majorEastAsia" w:hAnsiTheme="majorEastAsia" w:hint="eastAsia"/>
          <w:b/>
          <w:bCs/>
          <w:sz w:val="24"/>
          <w:szCs w:val="21"/>
          <w:highlight w:val="yellow"/>
        </w:rPr>
        <w:t>《中小（微）企业声明函》（</w:t>
      </w:r>
      <w:r>
        <w:rPr>
          <w:rFonts w:asciiTheme="majorEastAsia" w:eastAsiaTheme="majorEastAsia" w:hAnsiTheme="majorEastAsia" w:hint="eastAsia"/>
          <w:sz w:val="24"/>
          <w:szCs w:val="21"/>
          <w:highlight w:val="yellow"/>
        </w:rPr>
        <w:t>格式见采购文件第33页</w:t>
      </w:r>
      <w:r>
        <w:rPr>
          <w:rFonts w:asciiTheme="majorEastAsia" w:eastAsiaTheme="majorEastAsia" w:hAnsiTheme="majorEastAsia" w:hint="eastAsia"/>
          <w:b/>
          <w:bCs/>
          <w:sz w:val="24"/>
          <w:szCs w:val="21"/>
          <w:highlight w:val="yellow"/>
        </w:rPr>
        <w:t>）。</w:t>
      </w:r>
    </w:p>
    <w:p w:rsidR="001810C7" w:rsidRDefault="00C75797">
      <w:pPr>
        <w:widowControl/>
        <w:adjustRightInd w:val="0"/>
        <w:snapToGrid w:val="0"/>
        <w:spacing w:line="360" w:lineRule="auto"/>
        <w:ind w:firstLineChars="200" w:firstLine="482"/>
        <w:rPr>
          <w:rFonts w:hAnsi="宋体"/>
          <w:b/>
          <w:bCs/>
          <w:color w:val="000000"/>
          <w:kern w:val="0"/>
          <w:sz w:val="24"/>
        </w:rPr>
      </w:pPr>
      <w:r>
        <w:rPr>
          <w:rFonts w:eastAsia="宋体" w:hAnsi="宋体" w:hint="eastAsia"/>
          <w:b/>
          <w:bCs/>
          <w:color w:val="000000"/>
          <w:kern w:val="0"/>
          <w:sz w:val="24"/>
        </w:rPr>
        <w:t>注：本批项目</w:t>
      </w:r>
      <w:r>
        <w:rPr>
          <w:rFonts w:eastAsia="宋体" w:hAnsi="宋体" w:hint="eastAsia"/>
          <w:b/>
          <w:bCs/>
          <w:color w:val="000000"/>
          <w:kern w:val="0"/>
          <w:sz w:val="24"/>
          <w:highlight w:val="yellow"/>
        </w:rPr>
        <w:t>共</w:t>
      </w:r>
      <w:r w:rsidR="00610464">
        <w:rPr>
          <w:rFonts w:eastAsia="宋体" w:hAnsi="宋体" w:hint="eastAsia"/>
          <w:b/>
          <w:bCs/>
          <w:color w:val="000000"/>
          <w:kern w:val="0"/>
          <w:sz w:val="24"/>
          <w:highlight w:val="yellow"/>
        </w:rPr>
        <w:t>9</w:t>
      </w:r>
      <w:r>
        <w:rPr>
          <w:rFonts w:eastAsia="宋体" w:hAnsi="宋体" w:hint="eastAsia"/>
          <w:b/>
          <w:bCs/>
          <w:color w:val="000000"/>
          <w:kern w:val="0"/>
          <w:sz w:val="24"/>
          <w:highlight w:val="yellow"/>
        </w:rPr>
        <w:t>项，</w:t>
      </w:r>
      <w:r>
        <w:rPr>
          <w:rFonts w:eastAsia="宋体" w:hAnsi="宋体" w:hint="eastAsia"/>
          <w:b/>
          <w:bCs/>
          <w:color w:val="000000"/>
          <w:kern w:val="0"/>
          <w:sz w:val="24"/>
        </w:rPr>
        <w:t>报名人可选择一项或多项进行报名，若报名多项，请根据要求</w:t>
      </w:r>
      <w:r>
        <w:rPr>
          <w:rFonts w:eastAsia="宋体" w:hAnsi="宋体" w:hint="eastAsia"/>
          <w:b/>
          <w:bCs/>
          <w:color w:val="FF0000"/>
          <w:kern w:val="0"/>
          <w:sz w:val="24"/>
        </w:rPr>
        <w:t>每个采购项目单独提供一份完整的报名资料</w:t>
      </w:r>
      <w:r>
        <w:rPr>
          <w:rFonts w:eastAsia="宋体" w:hAnsi="宋体" w:hint="eastAsia"/>
          <w:b/>
          <w:bCs/>
          <w:color w:val="000000"/>
          <w:kern w:val="0"/>
          <w:sz w:val="24"/>
        </w:rPr>
        <w:t>（即报几项交几份）。</w:t>
      </w:r>
    </w:p>
    <w:p w:rsidR="001810C7" w:rsidRDefault="00C75797">
      <w:pPr>
        <w:numPr>
          <w:ilvl w:val="0"/>
          <w:numId w:val="5"/>
        </w:numPr>
        <w:spacing w:line="360" w:lineRule="auto"/>
        <w:rPr>
          <w:rFonts w:eastAsia="宋体" w:hAnsi="宋体"/>
          <w:color w:val="000000"/>
          <w:kern w:val="0"/>
          <w:sz w:val="24"/>
        </w:rPr>
      </w:pPr>
      <w:r>
        <w:rPr>
          <w:rFonts w:eastAsia="宋体" w:hAnsi="宋体" w:hint="eastAsia"/>
          <w:color w:val="000000"/>
          <w:kern w:val="0"/>
          <w:sz w:val="24"/>
        </w:rPr>
        <w:t>报名表：</w:t>
      </w:r>
    </w:p>
    <w:p w:rsidR="001810C7" w:rsidRDefault="00C75797">
      <w:pPr>
        <w:spacing w:line="360" w:lineRule="auto"/>
      </w:pPr>
      <w:r>
        <w:rPr>
          <w:rFonts w:eastAsia="宋体" w:hAnsi="宋体" w:hint="eastAsia"/>
          <w:color w:val="000000"/>
          <w:kern w:val="0"/>
          <w:sz w:val="24"/>
        </w:rPr>
        <w:t>（</w:t>
      </w:r>
      <w:r>
        <w:rPr>
          <w:rFonts w:eastAsia="宋体" w:hAnsi="宋体" w:hint="eastAsia"/>
          <w:color w:val="000000"/>
          <w:kern w:val="0"/>
          <w:sz w:val="24"/>
        </w:rPr>
        <w:t>1</w:t>
      </w:r>
      <w:r>
        <w:rPr>
          <w:rFonts w:eastAsia="宋体" w:hAnsi="宋体" w:hint="eastAsia"/>
          <w:color w:val="000000"/>
          <w:kern w:val="0"/>
          <w:sz w:val="24"/>
        </w:rPr>
        <w:t>）</w:t>
      </w:r>
      <w:r w:rsidR="00E02DC1" w:rsidRPr="00E02DC1">
        <w:rPr>
          <w:rFonts w:asciiTheme="majorEastAsia" w:eastAsiaTheme="majorEastAsia" w:hAnsiTheme="majorEastAsia" w:hint="eastAsia"/>
          <w:sz w:val="24"/>
          <w:szCs w:val="21"/>
          <w:highlight w:val="yellow"/>
        </w:rPr>
        <w:t>1、2、4-9号</w:t>
      </w:r>
      <w:r>
        <w:rPr>
          <w:rFonts w:eastAsia="宋体" w:hAnsi="宋体" w:hint="eastAsia"/>
          <w:color w:val="000000"/>
          <w:kern w:val="0"/>
          <w:sz w:val="24"/>
        </w:rPr>
        <w:t>项目填下表：</w:t>
      </w:r>
    </w:p>
    <w:tbl>
      <w:tblPr>
        <w:tblpPr w:leftFromText="180" w:rightFromText="180" w:vertAnchor="text" w:horzAnchor="page" w:tblpX="1328" w:tblpY="59"/>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6"/>
        <w:gridCol w:w="2104"/>
        <w:gridCol w:w="1655"/>
        <w:gridCol w:w="1140"/>
        <w:gridCol w:w="1011"/>
        <w:gridCol w:w="1430"/>
        <w:gridCol w:w="1730"/>
      </w:tblGrid>
      <w:tr w:rsidR="001810C7">
        <w:trPr>
          <w:trHeight w:val="285"/>
        </w:trPr>
        <w:tc>
          <w:tcPr>
            <w:tcW w:w="5000" w:type="pct"/>
            <w:gridSpan w:val="7"/>
            <w:shd w:val="clear" w:color="auto" w:fill="auto"/>
            <w:vAlign w:val="center"/>
          </w:tcPr>
          <w:p w:rsidR="001810C7" w:rsidRDefault="00C75797">
            <w:pPr>
              <w:pStyle w:val="af6"/>
              <w:widowControl/>
              <w:adjustRightInd w:val="0"/>
              <w:snapToGrid w:val="0"/>
              <w:spacing w:line="360" w:lineRule="auto"/>
              <w:ind w:left="1416" w:firstLineChars="150" w:firstLine="361"/>
              <w:jc w:val="center"/>
              <w:rPr>
                <w:rFonts w:ascii="Times New Roman" w:eastAsia="宋体" w:hAnsi="宋体"/>
                <w:b/>
                <w:bCs/>
                <w:color w:val="000000"/>
                <w:kern w:val="0"/>
                <w:sz w:val="24"/>
              </w:rPr>
            </w:pPr>
            <w:r>
              <w:rPr>
                <w:rFonts w:ascii="Times New Roman" w:eastAsia="宋体" w:hAnsi="宋体" w:hint="eastAsia"/>
                <w:b/>
                <w:bCs/>
                <w:color w:val="000000"/>
                <w:kern w:val="0"/>
                <w:sz w:val="24"/>
              </w:rPr>
              <w:t>**</w:t>
            </w:r>
            <w:r>
              <w:rPr>
                <w:rFonts w:ascii="Times New Roman" w:eastAsia="宋体" w:hAnsi="宋体" w:hint="eastAsia"/>
                <w:b/>
                <w:bCs/>
                <w:color w:val="000000"/>
                <w:kern w:val="0"/>
                <w:sz w:val="24"/>
              </w:rPr>
              <w:t>项目报名表（报名表禁止报价）</w:t>
            </w:r>
          </w:p>
          <w:p w:rsidR="001810C7" w:rsidRDefault="00C75797">
            <w:pPr>
              <w:pStyle w:val="af6"/>
              <w:widowControl/>
              <w:adjustRightInd w:val="0"/>
              <w:snapToGrid w:val="0"/>
              <w:spacing w:line="360" w:lineRule="auto"/>
              <w:ind w:firstLineChars="0" w:firstLine="0"/>
              <w:rPr>
                <w:rFonts w:ascii="Times New Roman" w:eastAsia="宋体" w:hAnsi="宋体"/>
                <w:b/>
                <w:bCs/>
                <w:color w:val="000000"/>
                <w:kern w:val="0"/>
                <w:sz w:val="24"/>
              </w:rPr>
            </w:pPr>
            <w:r>
              <w:rPr>
                <w:rFonts w:ascii="Times New Roman" w:eastAsia="宋体" w:hAnsi="宋体" w:hint="eastAsia"/>
                <w:b/>
                <w:bCs/>
                <w:color w:val="000000"/>
                <w:kern w:val="0"/>
                <w:sz w:val="24"/>
              </w:rPr>
              <w:t>报名项目编号：</w:t>
            </w:r>
          </w:p>
        </w:tc>
      </w:tr>
      <w:tr w:rsidR="001810C7">
        <w:trPr>
          <w:trHeight w:val="285"/>
        </w:trPr>
        <w:tc>
          <w:tcPr>
            <w:tcW w:w="298" w:type="pct"/>
            <w:shd w:val="clear" w:color="auto" w:fill="auto"/>
            <w:vAlign w:val="center"/>
          </w:tcPr>
          <w:p w:rsidR="001810C7" w:rsidRDefault="00C75797">
            <w:pPr>
              <w:widowControl/>
              <w:spacing w:line="360" w:lineRule="auto"/>
              <w:rPr>
                <w:rFonts w:ascii="宋体" w:eastAsia="宋体" w:hAnsi="宋体" w:cs="宋体"/>
                <w:b/>
                <w:bCs/>
                <w:kern w:val="0"/>
                <w:sz w:val="24"/>
              </w:rPr>
            </w:pPr>
            <w:r>
              <w:rPr>
                <w:rFonts w:ascii="宋体" w:eastAsia="宋体" w:hAnsi="宋体" w:cs="宋体" w:hint="eastAsia"/>
                <w:b/>
                <w:bCs/>
                <w:kern w:val="0"/>
                <w:sz w:val="24"/>
              </w:rPr>
              <w:t>序号</w:t>
            </w:r>
          </w:p>
        </w:tc>
        <w:tc>
          <w:tcPr>
            <w:tcW w:w="1091" w:type="pct"/>
            <w:shd w:val="clear" w:color="auto" w:fill="auto"/>
            <w:vAlign w:val="center"/>
          </w:tcPr>
          <w:p w:rsidR="001810C7" w:rsidRDefault="00C75797">
            <w:pPr>
              <w:widowControl/>
              <w:spacing w:line="360" w:lineRule="auto"/>
              <w:rPr>
                <w:rFonts w:ascii="宋体" w:eastAsia="宋体" w:hAnsi="宋体" w:cs="宋体"/>
                <w:b/>
                <w:bCs/>
                <w:kern w:val="0"/>
                <w:sz w:val="24"/>
              </w:rPr>
            </w:pPr>
            <w:r>
              <w:rPr>
                <w:rFonts w:ascii="宋体" w:eastAsia="宋体" w:hAnsi="宋体" w:cs="宋体" w:hint="eastAsia"/>
                <w:b/>
                <w:bCs/>
                <w:kern w:val="0"/>
                <w:sz w:val="24"/>
              </w:rPr>
              <w:t>项目名称</w:t>
            </w:r>
          </w:p>
          <w:p w:rsidR="001810C7" w:rsidRDefault="00C75797">
            <w:pPr>
              <w:widowControl/>
              <w:spacing w:line="360" w:lineRule="auto"/>
              <w:rPr>
                <w:rFonts w:ascii="宋体" w:eastAsia="宋体" w:hAnsi="宋体" w:cs="宋体"/>
                <w:b/>
                <w:bCs/>
                <w:kern w:val="0"/>
                <w:sz w:val="24"/>
              </w:rPr>
            </w:pPr>
            <w:r>
              <w:rPr>
                <w:rFonts w:ascii="宋体" w:eastAsia="宋体" w:hAnsi="宋体" w:cs="宋体" w:hint="eastAsia"/>
                <w:b/>
                <w:bCs/>
                <w:kern w:val="0"/>
                <w:sz w:val="24"/>
              </w:rPr>
              <w:t>（列明配置清单）</w:t>
            </w:r>
          </w:p>
        </w:tc>
        <w:tc>
          <w:tcPr>
            <w:tcW w:w="858" w:type="pct"/>
            <w:shd w:val="clear" w:color="auto" w:fill="auto"/>
            <w:vAlign w:val="center"/>
          </w:tcPr>
          <w:p w:rsidR="001810C7" w:rsidRDefault="00C75797">
            <w:pPr>
              <w:widowControl/>
              <w:spacing w:line="360" w:lineRule="auto"/>
              <w:rPr>
                <w:rFonts w:ascii="宋体" w:eastAsia="宋体" w:hAnsi="宋体" w:cs="宋体"/>
                <w:b/>
                <w:bCs/>
                <w:kern w:val="0"/>
                <w:sz w:val="24"/>
              </w:rPr>
            </w:pPr>
            <w:r>
              <w:rPr>
                <w:rFonts w:ascii="宋体" w:eastAsia="宋体" w:hAnsi="宋体" w:cs="宋体" w:hint="eastAsia"/>
                <w:b/>
                <w:bCs/>
                <w:kern w:val="0"/>
                <w:sz w:val="24"/>
              </w:rPr>
              <w:t>进口/国产</w:t>
            </w:r>
          </w:p>
        </w:tc>
        <w:tc>
          <w:tcPr>
            <w:tcW w:w="591" w:type="pct"/>
            <w:shd w:val="clear" w:color="auto" w:fill="auto"/>
            <w:vAlign w:val="center"/>
          </w:tcPr>
          <w:p w:rsidR="001810C7" w:rsidRDefault="00C75797">
            <w:pPr>
              <w:widowControl/>
              <w:spacing w:line="360" w:lineRule="auto"/>
              <w:rPr>
                <w:rFonts w:ascii="宋体" w:eastAsia="宋体" w:hAnsi="宋体" w:cs="宋体"/>
                <w:b/>
                <w:bCs/>
                <w:kern w:val="0"/>
                <w:sz w:val="24"/>
              </w:rPr>
            </w:pPr>
            <w:r>
              <w:rPr>
                <w:rFonts w:ascii="宋体" w:eastAsia="宋体" w:hAnsi="宋体" w:cs="宋体" w:hint="eastAsia"/>
                <w:b/>
                <w:bCs/>
                <w:kern w:val="0"/>
                <w:sz w:val="24"/>
              </w:rPr>
              <w:t>数量</w:t>
            </w:r>
          </w:p>
        </w:tc>
        <w:tc>
          <w:tcPr>
            <w:tcW w:w="524" w:type="pct"/>
            <w:shd w:val="clear" w:color="auto" w:fill="auto"/>
            <w:vAlign w:val="center"/>
          </w:tcPr>
          <w:p w:rsidR="001810C7" w:rsidRDefault="00C75797">
            <w:pPr>
              <w:widowControl/>
              <w:spacing w:line="360" w:lineRule="auto"/>
              <w:rPr>
                <w:rFonts w:ascii="宋体" w:eastAsia="宋体" w:hAnsi="宋体" w:cs="宋体"/>
                <w:b/>
                <w:bCs/>
                <w:kern w:val="0"/>
                <w:sz w:val="24"/>
              </w:rPr>
            </w:pPr>
            <w:r>
              <w:rPr>
                <w:rFonts w:ascii="宋体" w:eastAsia="宋体" w:hAnsi="宋体" w:cs="宋体" w:hint="eastAsia"/>
                <w:b/>
                <w:bCs/>
                <w:kern w:val="0"/>
                <w:sz w:val="24"/>
              </w:rPr>
              <w:t>单位</w:t>
            </w:r>
          </w:p>
        </w:tc>
        <w:tc>
          <w:tcPr>
            <w:tcW w:w="741" w:type="pct"/>
          </w:tcPr>
          <w:p w:rsidR="001810C7" w:rsidRDefault="00C75797">
            <w:pPr>
              <w:widowControl/>
              <w:spacing w:line="360" w:lineRule="auto"/>
              <w:rPr>
                <w:rFonts w:ascii="宋体" w:eastAsia="宋体" w:hAnsi="宋体" w:cs="宋体"/>
                <w:b/>
                <w:bCs/>
                <w:kern w:val="0"/>
                <w:sz w:val="24"/>
              </w:rPr>
            </w:pPr>
            <w:r>
              <w:rPr>
                <w:rFonts w:ascii="宋体" w:eastAsia="宋体" w:hAnsi="宋体" w:cs="宋体" w:hint="eastAsia"/>
                <w:b/>
                <w:bCs/>
                <w:kern w:val="0"/>
                <w:sz w:val="24"/>
              </w:rPr>
              <w:t>品牌及型号</w:t>
            </w:r>
          </w:p>
        </w:tc>
        <w:tc>
          <w:tcPr>
            <w:tcW w:w="894" w:type="pct"/>
            <w:shd w:val="clear" w:color="auto" w:fill="auto"/>
            <w:vAlign w:val="center"/>
          </w:tcPr>
          <w:p w:rsidR="001810C7" w:rsidRDefault="00C75797">
            <w:pPr>
              <w:widowControl/>
              <w:spacing w:line="360" w:lineRule="auto"/>
              <w:rPr>
                <w:rFonts w:ascii="宋体" w:eastAsia="宋体" w:hAnsi="宋体" w:cs="宋体"/>
                <w:b/>
                <w:bCs/>
                <w:kern w:val="0"/>
                <w:sz w:val="24"/>
              </w:rPr>
            </w:pPr>
            <w:r>
              <w:rPr>
                <w:rFonts w:ascii="宋体" w:eastAsia="宋体" w:hAnsi="宋体" w:cs="宋体" w:hint="eastAsia"/>
                <w:b/>
                <w:bCs/>
                <w:kern w:val="0"/>
                <w:sz w:val="24"/>
              </w:rPr>
              <w:t>注册证/备案证号</w:t>
            </w:r>
          </w:p>
        </w:tc>
      </w:tr>
      <w:tr w:rsidR="001810C7">
        <w:trPr>
          <w:trHeight w:val="567"/>
        </w:trPr>
        <w:tc>
          <w:tcPr>
            <w:tcW w:w="298" w:type="pct"/>
            <w:vAlign w:val="center"/>
          </w:tcPr>
          <w:p w:rsidR="001810C7" w:rsidRDefault="00C75797">
            <w:pPr>
              <w:widowControl/>
              <w:spacing w:line="360" w:lineRule="auto"/>
              <w:rPr>
                <w:rFonts w:ascii="宋体" w:eastAsia="宋体" w:hAnsi="宋体" w:cs="宋体"/>
                <w:kern w:val="0"/>
                <w:sz w:val="24"/>
              </w:rPr>
            </w:pPr>
            <w:r>
              <w:rPr>
                <w:rFonts w:ascii="宋体" w:eastAsia="宋体" w:hAnsi="宋体" w:cs="宋体" w:hint="eastAsia"/>
                <w:kern w:val="0"/>
                <w:sz w:val="24"/>
              </w:rPr>
              <w:t>1</w:t>
            </w:r>
          </w:p>
        </w:tc>
        <w:tc>
          <w:tcPr>
            <w:tcW w:w="1091" w:type="pct"/>
            <w:vAlign w:val="center"/>
          </w:tcPr>
          <w:p w:rsidR="001810C7" w:rsidRDefault="001810C7">
            <w:pPr>
              <w:widowControl/>
              <w:spacing w:line="360" w:lineRule="auto"/>
              <w:rPr>
                <w:rFonts w:ascii="宋体" w:eastAsia="宋体" w:hAnsi="宋体" w:cs="宋体"/>
                <w:kern w:val="0"/>
                <w:sz w:val="24"/>
              </w:rPr>
            </w:pPr>
          </w:p>
        </w:tc>
        <w:tc>
          <w:tcPr>
            <w:tcW w:w="858" w:type="pct"/>
            <w:vAlign w:val="center"/>
          </w:tcPr>
          <w:p w:rsidR="001810C7" w:rsidRDefault="001810C7">
            <w:pPr>
              <w:widowControl/>
              <w:spacing w:line="360" w:lineRule="auto"/>
              <w:rPr>
                <w:rFonts w:ascii="宋体" w:eastAsia="宋体" w:hAnsi="宋体" w:cs="宋体"/>
                <w:kern w:val="0"/>
                <w:sz w:val="24"/>
              </w:rPr>
            </w:pPr>
          </w:p>
        </w:tc>
        <w:tc>
          <w:tcPr>
            <w:tcW w:w="591" w:type="pct"/>
            <w:vAlign w:val="center"/>
          </w:tcPr>
          <w:p w:rsidR="001810C7" w:rsidRDefault="001810C7">
            <w:pPr>
              <w:widowControl/>
              <w:spacing w:line="360" w:lineRule="auto"/>
              <w:rPr>
                <w:rFonts w:ascii="宋体" w:eastAsia="宋体" w:hAnsi="宋体" w:cs="宋体"/>
                <w:kern w:val="0"/>
                <w:sz w:val="24"/>
              </w:rPr>
            </w:pPr>
          </w:p>
        </w:tc>
        <w:tc>
          <w:tcPr>
            <w:tcW w:w="524" w:type="pct"/>
            <w:vAlign w:val="center"/>
          </w:tcPr>
          <w:p w:rsidR="001810C7" w:rsidRDefault="001810C7">
            <w:pPr>
              <w:widowControl/>
              <w:spacing w:line="360" w:lineRule="auto"/>
              <w:rPr>
                <w:rFonts w:ascii="宋体" w:eastAsia="宋体" w:hAnsi="宋体" w:cs="宋体"/>
                <w:kern w:val="0"/>
                <w:sz w:val="24"/>
              </w:rPr>
            </w:pPr>
          </w:p>
        </w:tc>
        <w:tc>
          <w:tcPr>
            <w:tcW w:w="741" w:type="pct"/>
          </w:tcPr>
          <w:p w:rsidR="001810C7" w:rsidRDefault="001810C7">
            <w:pPr>
              <w:widowControl/>
              <w:spacing w:line="360" w:lineRule="auto"/>
              <w:rPr>
                <w:rFonts w:ascii="宋体" w:eastAsia="宋体" w:hAnsi="宋体" w:cs="宋体"/>
                <w:kern w:val="0"/>
                <w:sz w:val="24"/>
              </w:rPr>
            </w:pPr>
          </w:p>
        </w:tc>
        <w:tc>
          <w:tcPr>
            <w:tcW w:w="894" w:type="pct"/>
            <w:vAlign w:val="center"/>
          </w:tcPr>
          <w:p w:rsidR="001810C7" w:rsidRDefault="001810C7">
            <w:pPr>
              <w:widowControl/>
              <w:spacing w:line="360" w:lineRule="auto"/>
              <w:rPr>
                <w:rFonts w:ascii="宋体" w:eastAsia="宋体" w:hAnsi="宋体" w:cs="宋体"/>
                <w:kern w:val="0"/>
                <w:sz w:val="24"/>
              </w:rPr>
            </w:pPr>
          </w:p>
        </w:tc>
      </w:tr>
      <w:tr w:rsidR="001810C7">
        <w:trPr>
          <w:trHeight w:val="567"/>
        </w:trPr>
        <w:tc>
          <w:tcPr>
            <w:tcW w:w="298" w:type="pct"/>
            <w:vAlign w:val="center"/>
          </w:tcPr>
          <w:p w:rsidR="001810C7" w:rsidRDefault="00C75797">
            <w:pPr>
              <w:widowControl/>
              <w:spacing w:line="360" w:lineRule="auto"/>
              <w:rPr>
                <w:rFonts w:ascii="宋体" w:eastAsia="宋体" w:hAnsi="宋体" w:cs="宋体"/>
                <w:kern w:val="0"/>
                <w:sz w:val="24"/>
              </w:rPr>
            </w:pPr>
            <w:r>
              <w:rPr>
                <w:rFonts w:ascii="宋体" w:eastAsia="宋体" w:hAnsi="宋体" w:cs="宋体" w:hint="eastAsia"/>
                <w:kern w:val="0"/>
                <w:sz w:val="24"/>
              </w:rPr>
              <w:t>1.1</w:t>
            </w:r>
          </w:p>
        </w:tc>
        <w:tc>
          <w:tcPr>
            <w:tcW w:w="1091" w:type="pct"/>
            <w:vAlign w:val="center"/>
          </w:tcPr>
          <w:p w:rsidR="001810C7" w:rsidRDefault="001810C7">
            <w:pPr>
              <w:widowControl/>
              <w:spacing w:line="360" w:lineRule="auto"/>
              <w:rPr>
                <w:rFonts w:ascii="宋体" w:hAnsi="宋体" w:cs="宋体"/>
                <w:kern w:val="0"/>
                <w:szCs w:val="21"/>
              </w:rPr>
            </w:pPr>
          </w:p>
        </w:tc>
        <w:tc>
          <w:tcPr>
            <w:tcW w:w="858" w:type="pct"/>
            <w:vAlign w:val="center"/>
          </w:tcPr>
          <w:p w:rsidR="001810C7" w:rsidRDefault="001810C7">
            <w:pPr>
              <w:widowControl/>
              <w:spacing w:line="360" w:lineRule="auto"/>
              <w:rPr>
                <w:rFonts w:ascii="宋体" w:eastAsia="宋体" w:hAnsi="宋体" w:cs="宋体"/>
                <w:kern w:val="0"/>
                <w:sz w:val="24"/>
              </w:rPr>
            </w:pPr>
          </w:p>
        </w:tc>
        <w:tc>
          <w:tcPr>
            <w:tcW w:w="591" w:type="pct"/>
            <w:vAlign w:val="center"/>
          </w:tcPr>
          <w:p w:rsidR="001810C7" w:rsidRDefault="001810C7">
            <w:pPr>
              <w:widowControl/>
              <w:spacing w:line="360" w:lineRule="auto"/>
              <w:rPr>
                <w:rFonts w:ascii="宋体" w:hAnsi="宋体" w:cs="宋体"/>
                <w:kern w:val="0"/>
                <w:szCs w:val="21"/>
              </w:rPr>
            </w:pPr>
          </w:p>
        </w:tc>
        <w:tc>
          <w:tcPr>
            <w:tcW w:w="524" w:type="pct"/>
            <w:vAlign w:val="center"/>
          </w:tcPr>
          <w:p w:rsidR="001810C7" w:rsidRDefault="001810C7">
            <w:pPr>
              <w:widowControl/>
              <w:spacing w:line="360" w:lineRule="auto"/>
              <w:rPr>
                <w:rFonts w:ascii="宋体" w:eastAsia="宋体" w:hAnsi="宋体" w:cs="宋体"/>
                <w:kern w:val="0"/>
                <w:sz w:val="24"/>
              </w:rPr>
            </w:pPr>
          </w:p>
        </w:tc>
        <w:tc>
          <w:tcPr>
            <w:tcW w:w="741" w:type="pct"/>
          </w:tcPr>
          <w:p w:rsidR="001810C7" w:rsidRDefault="001810C7">
            <w:pPr>
              <w:widowControl/>
              <w:spacing w:line="360" w:lineRule="auto"/>
              <w:rPr>
                <w:rFonts w:ascii="宋体" w:eastAsia="宋体" w:hAnsi="宋体" w:cs="宋体"/>
                <w:kern w:val="0"/>
                <w:sz w:val="24"/>
              </w:rPr>
            </w:pPr>
          </w:p>
        </w:tc>
        <w:tc>
          <w:tcPr>
            <w:tcW w:w="894" w:type="pct"/>
            <w:vAlign w:val="center"/>
          </w:tcPr>
          <w:p w:rsidR="001810C7" w:rsidRDefault="001810C7">
            <w:pPr>
              <w:widowControl/>
              <w:spacing w:line="360" w:lineRule="auto"/>
              <w:rPr>
                <w:rFonts w:ascii="宋体" w:eastAsia="宋体" w:hAnsi="宋体" w:cs="宋体"/>
                <w:kern w:val="0"/>
                <w:sz w:val="24"/>
              </w:rPr>
            </w:pPr>
          </w:p>
        </w:tc>
      </w:tr>
      <w:tr w:rsidR="001810C7">
        <w:trPr>
          <w:trHeight w:val="567"/>
        </w:trPr>
        <w:tc>
          <w:tcPr>
            <w:tcW w:w="5000" w:type="pct"/>
            <w:gridSpan w:val="7"/>
          </w:tcPr>
          <w:p w:rsidR="001810C7" w:rsidRDefault="00C75797">
            <w:pPr>
              <w:widowControl/>
              <w:spacing w:line="360" w:lineRule="auto"/>
              <w:rPr>
                <w:rFonts w:ascii="宋体" w:eastAsia="宋体" w:hAnsi="宋体" w:cs="宋体"/>
                <w:kern w:val="0"/>
                <w:sz w:val="24"/>
              </w:rPr>
            </w:pPr>
            <w:r>
              <w:rPr>
                <w:rFonts w:ascii="宋体" w:eastAsia="宋体" w:hAnsi="宋体" w:cs="宋体" w:hint="eastAsia"/>
                <w:kern w:val="0"/>
                <w:sz w:val="24"/>
              </w:rPr>
              <w:t>报名单位（加盖公章）：</w:t>
            </w:r>
          </w:p>
          <w:p w:rsidR="001810C7" w:rsidRDefault="00C75797">
            <w:pPr>
              <w:pStyle w:val="a8"/>
              <w:spacing w:line="360" w:lineRule="auto"/>
            </w:pPr>
            <w:r>
              <w:rPr>
                <w:rFonts w:hint="eastAsia"/>
              </w:rPr>
              <w:t>联系电话：</w:t>
            </w:r>
          </w:p>
          <w:p w:rsidR="001810C7" w:rsidRDefault="00C75797">
            <w:pPr>
              <w:spacing w:line="360" w:lineRule="auto"/>
            </w:pPr>
            <w:r>
              <w:rPr>
                <w:rFonts w:hint="eastAsia"/>
              </w:rPr>
              <w:t>中标通知书预留邮箱：</w:t>
            </w:r>
          </w:p>
        </w:tc>
      </w:tr>
    </w:tbl>
    <w:p w:rsidR="001810C7" w:rsidRDefault="001810C7"/>
    <w:p w:rsidR="001810C7" w:rsidRDefault="00C75797">
      <w:pPr>
        <w:pStyle w:val="a8"/>
        <w:rPr>
          <w:rFonts w:asciiTheme="minorEastAsia" w:eastAsiaTheme="minorEastAsia" w:hAnsiTheme="minorEastAsia" w:cstheme="minorEastAsia"/>
          <w:b/>
          <w:bCs/>
          <w:sz w:val="24"/>
          <w:szCs w:val="21"/>
        </w:rPr>
      </w:pPr>
      <w:r>
        <w:rPr>
          <w:rFonts w:asciiTheme="minorEastAsia" w:eastAsiaTheme="minorEastAsia" w:hAnsiTheme="minorEastAsia" w:cstheme="minorEastAsia" w:hint="eastAsia"/>
          <w:b/>
          <w:bCs/>
          <w:sz w:val="24"/>
          <w:szCs w:val="21"/>
        </w:rPr>
        <w:t>（2）</w:t>
      </w:r>
      <w:r w:rsidR="00E02DC1" w:rsidRPr="00E02DC1">
        <w:rPr>
          <w:rFonts w:asciiTheme="minorEastAsia" w:eastAsiaTheme="minorEastAsia" w:hAnsiTheme="minorEastAsia" w:cstheme="minorEastAsia" w:hint="eastAsia"/>
          <w:bCs/>
          <w:sz w:val="24"/>
          <w:szCs w:val="21"/>
          <w:highlight w:val="yellow"/>
        </w:rPr>
        <w:t xml:space="preserve">3 </w:t>
      </w:r>
      <w:r w:rsidR="00CD5D34" w:rsidRPr="00E02DC1">
        <w:rPr>
          <w:rFonts w:asciiTheme="majorEastAsia" w:eastAsiaTheme="majorEastAsia" w:hAnsiTheme="majorEastAsia" w:hint="eastAsia"/>
          <w:sz w:val="24"/>
          <w:szCs w:val="21"/>
          <w:highlight w:val="yellow"/>
        </w:rPr>
        <w:t>荧</w:t>
      </w:r>
      <w:r w:rsidR="00CD5D34" w:rsidRPr="00CD5D34">
        <w:rPr>
          <w:rFonts w:asciiTheme="majorEastAsia" w:eastAsiaTheme="majorEastAsia" w:hAnsiTheme="majorEastAsia" w:hint="eastAsia"/>
          <w:sz w:val="24"/>
          <w:szCs w:val="21"/>
          <w:highlight w:val="yellow"/>
        </w:rPr>
        <w:t>光免疫定量分析仪</w:t>
      </w:r>
      <w:r>
        <w:rPr>
          <w:rFonts w:asciiTheme="minorEastAsia" w:eastAsiaTheme="minorEastAsia" w:hAnsiTheme="minorEastAsia" w:cstheme="minorEastAsia" w:hint="eastAsia"/>
          <w:b/>
          <w:bCs/>
          <w:sz w:val="24"/>
          <w:szCs w:val="21"/>
        </w:rPr>
        <w:t>项目填下表：</w:t>
      </w:r>
    </w:p>
    <w:tbl>
      <w:tblPr>
        <w:tblpPr w:leftFromText="180" w:rightFromText="180" w:vertAnchor="text" w:horzAnchor="margin" w:tblpY="134"/>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1"/>
        <w:gridCol w:w="1244"/>
        <w:gridCol w:w="467"/>
        <w:gridCol w:w="457"/>
        <w:gridCol w:w="542"/>
        <w:gridCol w:w="934"/>
        <w:gridCol w:w="965"/>
        <w:gridCol w:w="967"/>
        <w:gridCol w:w="1227"/>
        <w:gridCol w:w="886"/>
        <w:gridCol w:w="1026"/>
      </w:tblGrid>
      <w:tr w:rsidR="00F513F5" w:rsidTr="00F513F5">
        <w:trPr>
          <w:trHeight w:val="285"/>
        </w:trPr>
        <w:tc>
          <w:tcPr>
            <w:tcW w:w="5000" w:type="pct"/>
            <w:gridSpan w:val="11"/>
          </w:tcPr>
          <w:p w:rsidR="00F513F5" w:rsidRDefault="00E02DC1" w:rsidP="00F513F5">
            <w:pPr>
              <w:jc w:val="center"/>
              <w:rPr>
                <w:rFonts w:asciiTheme="minorEastAsia" w:hAnsiTheme="minorEastAsia" w:cstheme="minorEastAsia"/>
                <w:b/>
                <w:bCs/>
                <w:kern w:val="0"/>
                <w:sz w:val="36"/>
                <w:szCs w:val="36"/>
              </w:rPr>
            </w:pPr>
            <w:r>
              <w:rPr>
                <w:rFonts w:asciiTheme="majorEastAsia" w:eastAsiaTheme="majorEastAsia" w:hAnsiTheme="majorEastAsia" w:hint="eastAsia"/>
                <w:sz w:val="24"/>
                <w:szCs w:val="21"/>
                <w:highlight w:val="yellow"/>
              </w:rPr>
              <w:t xml:space="preserve">3 </w:t>
            </w:r>
            <w:r w:rsidR="00CD5D34" w:rsidRPr="00CD5D34">
              <w:rPr>
                <w:rFonts w:asciiTheme="majorEastAsia" w:eastAsiaTheme="majorEastAsia" w:hAnsiTheme="majorEastAsia" w:hint="eastAsia"/>
                <w:sz w:val="24"/>
                <w:szCs w:val="21"/>
                <w:highlight w:val="yellow"/>
              </w:rPr>
              <w:t>荧光免疫定量分析仪</w:t>
            </w:r>
            <w:r w:rsidR="00F513F5">
              <w:rPr>
                <w:rFonts w:asciiTheme="minorEastAsia" w:hAnsiTheme="minorEastAsia" w:cstheme="minorEastAsia" w:hint="eastAsia"/>
                <w:b/>
                <w:bCs/>
                <w:color w:val="000000"/>
                <w:kern w:val="0"/>
                <w:sz w:val="24"/>
                <w:szCs w:val="22"/>
              </w:rPr>
              <w:t>项目报名表（报名表禁止报价）</w:t>
            </w:r>
          </w:p>
        </w:tc>
      </w:tr>
      <w:tr w:rsidR="00F513F5" w:rsidTr="00F513F5">
        <w:trPr>
          <w:trHeight w:val="285"/>
        </w:trPr>
        <w:tc>
          <w:tcPr>
            <w:tcW w:w="483" w:type="pct"/>
            <w:shd w:val="clear" w:color="auto" w:fill="auto"/>
            <w:vAlign w:val="center"/>
          </w:tcPr>
          <w:p w:rsidR="00F513F5" w:rsidRDefault="00F513F5" w:rsidP="00F513F5">
            <w:pPr>
              <w:widowControl/>
              <w:spacing w:line="360" w:lineRule="auto"/>
              <w:jc w:val="center"/>
              <w:rPr>
                <w:rFonts w:asciiTheme="minorEastAsia" w:hAnsiTheme="minorEastAsia" w:cstheme="minorEastAsia"/>
                <w:b/>
                <w:bCs/>
                <w:kern w:val="0"/>
                <w:sz w:val="24"/>
              </w:rPr>
            </w:pPr>
            <w:r>
              <w:rPr>
                <w:rFonts w:asciiTheme="minorEastAsia" w:hAnsiTheme="minorEastAsia" w:cstheme="minorEastAsia" w:hint="eastAsia"/>
                <w:b/>
                <w:bCs/>
                <w:kern w:val="0"/>
                <w:sz w:val="24"/>
              </w:rPr>
              <w:t>序号</w:t>
            </w:r>
          </w:p>
        </w:tc>
        <w:tc>
          <w:tcPr>
            <w:tcW w:w="645" w:type="pct"/>
            <w:shd w:val="clear" w:color="auto" w:fill="auto"/>
            <w:vAlign w:val="center"/>
          </w:tcPr>
          <w:p w:rsidR="00F513F5" w:rsidRDefault="00F513F5" w:rsidP="00F513F5">
            <w:pPr>
              <w:widowControl/>
              <w:spacing w:line="360" w:lineRule="auto"/>
              <w:jc w:val="center"/>
              <w:rPr>
                <w:rFonts w:asciiTheme="minorEastAsia" w:hAnsiTheme="minorEastAsia" w:cstheme="minorEastAsia"/>
                <w:b/>
                <w:bCs/>
                <w:kern w:val="0"/>
                <w:sz w:val="24"/>
              </w:rPr>
            </w:pPr>
            <w:r>
              <w:rPr>
                <w:rFonts w:asciiTheme="minorEastAsia" w:hAnsiTheme="minorEastAsia" w:cstheme="minorEastAsia" w:hint="eastAsia"/>
                <w:b/>
                <w:bCs/>
                <w:kern w:val="0"/>
                <w:sz w:val="24"/>
              </w:rPr>
              <w:t>名称</w:t>
            </w:r>
          </w:p>
        </w:tc>
        <w:tc>
          <w:tcPr>
            <w:tcW w:w="242" w:type="pct"/>
            <w:shd w:val="clear" w:color="auto" w:fill="auto"/>
            <w:vAlign w:val="center"/>
          </w:tcPr>
          <w:p w:rsidR="00F513F5" w:rsidRDefault="00F513F5" w:rsidP="00F513F5">
            <w:pPr>
              <w:widowControl/>
              <w:spacing w:line="360" w:lineRule="auto"/>
              <w:jc w:val="center"/>
              <w:rPr>
                <w:rFonts w:asciiTheme="minorEastAsia" w:hAnsiTheme="minorEastAsia" w:cstheme="minorEastAsia"/>
                <w:b/>
                <w:bCs/>
                <w:kern w:val="0"/>
                <w:sz w:val="24"/>
              </w:rPr>
            </w:pPr>
            <w:r>
              <w:rPr>
                <w:rFonts w:asciiTheme="minorEastAsia" w:hAnsiTheme="minorEastAsia" w:cstheme="minorEastAsia" w:hint="eastAsia"/>
                <w:b/>
                <w:bCs/>
                <w:kern w:val="0"/>
                <w:sz w:val="24"/>
              </w:rPr>
              <w:t>产地</w:t>
            </w:r>
          </w:p>
        </w:tc>
        <w:tc>
          <w:tcPr>
            <w:tcW w:w="237" w:type="pct"/>
            <w:shd w:val="clear" w:color="auto" w:fill="auto"/>
            <w:vAlign w:val="center"/>
          </w:tcPr>
          <w:p w:rsidR="00F513F5" w:rsidRDefault="00F513F5" w:rsidP="00F513F5">
            <w:pPr>
              <w:widowControl/>
              <w:spacing w:line="360" w:lineRule="auto"/>
              <w:jc w:val="center"/>
              <w:rPr>
                <w:rFonts w:asciiTheme="minorEastAsia" w:hAnsiTheme="minorEastAsia" w:cstheme="minorEastAsia"/>
                <w:b/>
                <w:bCs/>
                <w:kern w:val="0"/>
                <w:sz w:val="24"/>
              </w:rPr>
            </w:pPr>
            <w:r>
              <w:rPr>
                <w:rFonts w:asciiTheme="minorEastAsia" w:hAnsiTheme="minorEastAsia" w:cstheme="minorEastAsia" w:hint="eastAsia"/>
                <w:b/>
                <w:bCs/>
                <w:kern w:val="0"/>
                <w:sz w:val="24"/>
              </w:rPr>
              <w:t>数量</w:t>
            </w:r>
          </w:p>
        </w:tc>
        <w:tc>
          <w:tcPr>
            <w:tcW w:w="281" w:type="pct"/>
            <w:shd w:val="clear" w:color="auto" w:fill="auto"/>
            <w:vAlign w:val="center"/>
          </w:tcPr>
          <w:p w:rsidR="00F513F5" w:rsidRDefault="00F513F5" w:rsidP="00F513F5">
            <w:pPr>
              <w:widowControl/>
              <w:spacing w:line="360" w:lineRule="auto"/>
              <w:jc w:val="center"/>
              <w:rPr>
                <w:rFonts w:asciiTheme="minorEastAsia" w:hAnsiTheme="minorEastAsia" w:cstheme="minorEastAsia"/>
                <w:b/>
                <w:bCs/>
                <w:kern w:val="0"/>
                <w:sz w:val="24"/>
              </w:rPr>
            </w:pPr>
            <w:r>
              <w:rPr>
                <w:rFonts w:asciiTheme="minorEastAsia" w:hAnsiTheme="minorEastAsia" w:cstheme="minorEastAsia" w:hint="eastAsia"/>
                <w:b/>
                <w:bCs/>
                <w:kern w:val="0"/>
                <w:sz w:val="24"/>
              </w:rPr>
              <w:t>单位</w:t>
            </w:r>
          </w:p>
        </w:tc>
        <w:tc>
          <w:tcPr>
            <w:tcW w:w="484" w:type="pct"/>
          </w:tcPr>
          <w:p w:rsidR="00F513F5" w:rsidRDefault="00F513F5" w:rsidP="00F513F5">
            <w:pPr>
              <w:widowControl/>
              <w:spacing w:line="360" w:lineRule="auto"/>
              <w:jc w:val="center"/>
              <w:rPr>
                <w:rFonts w:asciiTheme="minorEastAsia" w:hAnsiTheme="minorEastAsia" w:cstheme="minorEastAsia"/>
                <w:b/>
                <w:bCs/>
                <w:kern w:val="0"/>
                <w:sz w:val="24"/>
              </w:rPr>
            </w:pPr>
            <w:r>
              <w:rPr>
                <w:rFonts w:asciiTheme="minorEastAsia" w:hAnsiTheme="minorEastAsia" w:cstheme="minorEastAsia" w:hint="eastAsia"/>
                <w:b/>
                <w:bCs/>
                <w:kern w:val="0"/>
                <w:sz w:val="24"/>
              </w:rPr>
              <w:t>品牌及型号</w:t>
            </w:r>
          </w:p>
        </w:tc>
        <w:tc>
          <w:tcPr>
            <w:tcW w:w="500" w:type="pct"/>
          </w:tcPr>
          <w:p w:rsidR="00F513F5" w:rsidRDefault="00F513F5" w:rsidP="00F513F5">
            <w:pPr>
              <w:widowControl/>
              <w:spacing w:line="360" w:lineRule="auto"/>
              <w:rPr>
                <w:rFonts w:asciiTheme="minorEastAsia" w:hAnsiTheme="minorEastAsia" w:cstheme="minorEastAsia"/>
                <w:b/>
                <w:bCs/>
                <w:kern w:val="0"/>
                <w:sz w:val="24"/>
              </w:rPr>
            </w:pPr>
            <w:r>
              <w:rPr>
                <w:rFonts w:asciiTheme="minorEastAsia" w:hAnsiTheme="minorEastAsia" w:cstheme="minorEastAsia" w:hint="eastAsia"/>
                <w:b/>
                <w:bCs/>
                <w:kern w:val="0"/>
                <w:sz w:val="24"/>
              </w:rPr>
              <w:t>配套试剂是否专机专用</w:t>
            </w:r>
          </w:p>
        </w:tc>
        <w:tc>
          <w:tcPr>
            <w:tcW w:w="501" w:type="pct"/>
          </w:tcPr>
          <w:p w:rsidR="00F513F5" w:rsidRDefault="00F513F5" w:rsidP="00F513F5">
            <w:pPr>
              <w:widowControl/>
              <w:spacing w:line="360" w:lineRule="auto"/>
              <w:rPr>
                <w:rFonts w:asciiTheme="minorEastAsia" w:hAnsiTheme="minorEastAsia" w:cstheme="minorEastAsia"/>
                <w:b/>
                <w:bCs/>
                <w:kern w:val="0"/>
                <w:sz w:val="24"/>
              </w:rPr>
            </w:pPr>
            <w:r>
              <w:rPr>
                <w:rFonts w:asciiTheme="minorEastAsia" w:hAnsiTheme="minorEastAsia" w:cstheme="minorEastAsia" w:hint="eastAsia"/>
                <w:b/>
                <w:bCs/>
                <w:kern w:val="0"/>
                <w:sz w:val="24"/>
              </w:rPr>
              <w:t>配套试剂包装规格</w:t>
            </w:r>
          </w:p>
        </w:tc>
        <w:tc>
          <w:tcPr>
            <w:tcW w:w="636" w:type="pct"/>
          </w:tcPr>
          <w:p w:rsidR="00F513F5" w:rsidRDefault="00F513F5" w:rsidP="00F513F5">
            <w:pPr>
              <w:widowControl/>
              <w:spacing w:line="360" w:lineRule="auto"/>
              <w:jc w:val="center"/>
              <w:rPr>
                <w:rFonts w:asciiTheme="minorEastAsia" w:hAnsiTheme="minorEastAsia" w:cstheme="minorEastAsia"/>
                <w:b/>
                <w:bCs/>
                <w:kern w:val="0"/>
                <w:sz w:val="24"/>
              </w:rPr>
            </w:pPr>
            <w:r>
              <w:rPr>
                <w:rFonts w:asciiTheme="minorEastAsia" w:hAnsiTheme="minorEastAsia" w:cstheme="minorEastAsia" w:hint="eastAsia"/>
                <w:b/>
                <w:bCs/>
                <w:kern w:val="0"/>
                <w:sz w:val="24"/>
              </w:rPr>
              <w:t>耗材广东联盟集采中选价</w:t>
            </w:r>
          </w:p>
        </w:tc>
        <w:tc>
          <w:tcPr>
            <w:tcW w:w="459" w:type="pct"/>
          </w:tcPr>
          <w:p w:rsidR="00F513F5" w:rsidRDefault="00F513F5" w:rsidP="00F513F5">
            <w:pPr>
              <w:widowControl/>
              <w:spacing w:line="360" w:lineRule="auto"/>
              <w:jc w:val="center"/>
              <w:rPr>
                <w:rFonts w:asciiTheme="minorEastAsia" w:hAnsiTheme="minorEastAsia" w:cstheme="minorEastAsia"/>
                <w:b/>
                <w:bCs/>
                <w:kern w:val="0"/>
                <w:sz w:val="24"/>
              </w:rPr>
            </w:pPr>
            <w:r>
              <w:rPr>
                <w:rFonts w:asciiTheme="minorEastAsia" w:hAnsiTheme="minorEastAsia" w:cstheme="minorEastAsia" w:hint="eastAsia"/>
                <w:b/>
                <w:bCs/>
                <w:kern w:val="0"/>
                <w:sz w:val="24"/>
              </w:rPr>
              <w:t>深圳阳光平台价</w:t>
            </w:r>
          </w:p>
        </w:tc>
        <w:tc>
          <w:tcPr>
            <w:tcW w:w="532" w:type="pct"/>
            <w:shd w:val="clear" w:color="auto" w:fill="auto"/>
            <w:vAlign w:val="center"/>
          </w:tcPr>
          <w:p w:rsidR="00F513F5" w:rsidRDefault="00F513F5" w:rsidP="00F513F5">
            <w:pPr>
              <w:widowControl/>
              <w:spacing w:line="360" w:lineRule="auto"/>
              <w:jc w:val="center"/>
              <w:rPr>
                <w:rFonts w:asciiTheme="minorEastAsia" w:hAnsiTheme="minorEastAsia" w:cstheme="minorEastAsia"/>
                <w:b/>
                <w:bCs/>
                <w:kern w:val="0"/>
                <w:sz w:val="24"/>
              </w:rPr>
            </w:pPr>
            <w:r>
              <w:rPr>
                <w:rFonts w:asciiTheme="minorEastAsia" w:hAnsiTheme="minorEastAsia" w:cstheme="minorEastAsia" w:hint="eastAsia"/>
                <w:b/>
                <w:bCs/>
                <w:kern w:val="0"/>
                <w:sz w:val="24"/>
              </w:rPr>
              <w:t>注册证/备案证号</w:t>
            </w:r>
          </w:p>
        </w:tc>
      </w:tr>
      <w:tr w:rsidR="00F513F5" w:rsidTr="00F513F5">
        <w:trPr>
          <w:trHeight w:val="567"/>
        </w:trPr>
        <w:tc>
          <w:tcPr>
            <w:tcW w:w="483" w:type="pct"/>
            <w:vAlign w:val="center"/>
          </w:tcPr>
          <w:p w:rsidR="00F513F5" w:rsidRDefault="00F513F5" w:rsidP="00F513F5">
            <w:pPr>
              <w:widowControl/>
              <w:spacing w:line="360" w:lineRule="auto"/>
              <w:jc w:val="center"/>
              <w:rPr>
                <w:rFonts w:asciiTheme="minorEastAsia" w:hAnsiTheme="minorEastAsia" w:cstheme="minorEastAsia"/>
                <w:kern w:val="0"/>
                <w:szCs w:val="21"/>
              </w:rPr>
            </w:pPr>
            <w:r>
              <w:rPr>
                <w:rFonts w:asciiTheme="minorEastAsia" w:hAnsiTheme="minorEastAsia" w:cstheme="minorEastAsia" w:hint="eastAsia"/>
                <w:kern w:val="0"/>
                <w:szCs w:val="21"/>
              </w:rPr>
              <w:t>（一）</w:t>
            </w:r>
          </w:p>
        </w:tc>
        <w:tc>
          <w:tcPr>
            <w:tcW w:w="645" w:type="pct"/>
            <w:vAlign w:val="center"/>
          </w:tcPr>
          <w:p w:rsidR="00F513F5" w:rsidRDefault="00C8092C" w:rsidP="00F513F5">
            <w:pPr>
              <w:widowControl/>
              <w:spacing w:line="360" w:lineRule="auto"/>
              <w:jc w:val="center"/>
              <w:rPr>
                <w:rFonts w:asciiTheme="minorEastAsia" w:hAnsiTheme="minorEastAsia" w:cstheme="minorEastAsia"/>
                <w:kern w:val="0"/>
                <w:szCs w:val="21"/>
              </w:rPr>
            </w:pPr>
            <w:r w:rsidRPr="00CD5D34">
              <w:rPr>
                <w:rFonts w:asciiTheme="majorEastAsia" w:eastAsiaTheme="majorEastAsia" w:hAnsiTheme="majorEastAsia" w:hint="eastAsia"/>
                <w:sz w:val="24"/>
                <w:szCs w:val="21"/>
                <w:highlight w:val="yellow"/>
              </w:rPr>
              <w:t>荧光免疫定量分析仪</w:t>
            </w:r>
          </w:p>
        </w:tc>
        <w:tc>
          <w:tcPr>
            <w:tcW w:w="242" w:type="pct"/>
            <w:vAlign w:val="center"/>
          </w:tcPr>
          <w:p w:rsidR="00F513F5" w:rsidRDefault="00F513F5" w:rsidP="00F513F5">
            <w:pPr>
              <w:widowControl/>
              <w:spacing w:line="360" w:lineRule="auto"/>
              <w:jc w:val="center"/>
              <w:rPr>
                <w:rFonts w:asciiTheme="minorEastAsia" w:hAnsiTheme="minorEastAsia" w:cstheme="minorEastAsia"/>
                <w:kern w:val="0"/>
                <w:szCs w:val="21"/>
              </w:rPr>
            </w:pPr>
          </w:p>
        </w:tc>
        <w:tc>
          <w:tcPr>
            <w:tcW w:w="237" w:type="pct"/>
            <w:vAlign w:val="center"/>
          </w:tcPr>
          <w:p w:rsidR="00F513F5" w:rsidRDefault="00F513F5" w:rsidP="00F513F5">
            <w:pPr>
              <w:widowControl/>
              <w:spacing w:line="360" w:lineRule="auto"/>
              <w:jc w:val="center"/>
              <w:rPr>
                <w:rFonts w:asciiTheme="minorEastAsia" w:hAnsiTheme="minorEastAsia" w:cstheme="minorEastAsia"/>
                <w:kern w:val="0"/>
                <w:szCs w:val="21"/>
              </w:rPr>
            </w:pPr>
          </w:p>
        </w:tc>
        <w:tc>
          <w:tcPr>
            <w:tcW w:w="281" w:type="pct"/>
            <w:vAlign w:val="center"/>
          </w:tcPr>
          <w:p w:rsidR="00F513F5" w:rsidRDefault="00F513F5" w:rsidP="00F513F5">
            <w:pPr>
              <w:widowControl/>
              <w:spacing w:line="360" w:lineRule="auto"/>
              <w:jc w:val="center"/>
              <w:rPr>
                <w:rFonts w:asciiTheme="minorEastAsia" w:hAnsiTheme="minorEastAsia" w:cstheme="minorEastAsia"/>
                <w:kern w:val="0"/>
                <w:szCs w:val="21"/>
              </w:rPr>
            </w:pPr>
          </w:p>
        </w:tc>
        <w:tc>
          <w:tcPr>
            <w:tcW w:w="484" w:type="pct"/>
          </w:tcPr>
          <w:p w:rsidR="00F513F5" w:rsidRDefault="00F513F5" w:rsidP="00F513F5">
            <w:pPr>
              <w:widowControl/>
              <w:spacing w:line="360" w:lineRule="auto"/>
              <w:jc w:val="center"/>
              <w:rPr>
                <w:rFonts w:asciiTheme="minorEastAsia" w:hAnsiTheme="minorEastAsia" w:cstheme="minorEastAsia"/>
                <w:kern w:val="0"/>
                <w:szCs w:val="21"/>
              </w:rPr>
            </w:pPr>
          </w:p>
        </w:tc>
        <w:tc>
          <w:tcPr>
            <w:tcW w:w="500" w:type="pct"/>
          </w:tcPr>
          <w:p w:rsidR="00F513F5" w:rsidRDefault="00F513F5" w:rsidP="00F513F5">
            <w:pPr>
              <w:widowControl/>
              <w:spacing w:line="360" w:lineRule="auto"/>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501" w:type="pct"/>
          </w:tcPr>
          <w:p w:rsidR="00F513F5" w:rsidRDefault="00F513F5" w:rsidP="00F513F5">
            <w:pPr>
              <w:widowControl/>
              <w:spacing w:line="360" w:lineRule="auto"/>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636" w:type="pct"/>
          </w:tcPr>
          <w:p w:rsidR="00F513F5" w:rsidRDefault="00F513F5" w:rsidP="00F513F5">
            <w:pPr>
              <w:widowControl/>
              <w:spacing w:line="360" w:lineRule="auto"/>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459" w:type="pct"/>
          </w:tcPr>
          <w:p w:rsidR="00F513F5" w:rsidRDefault="00F513F5" w:rsidP="00F513F5">
            <w:pPr>
              <w:widowControl/>
              <w:spacing w:line="360" w:lineRule="auto"/>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532" w:type="pct"/>
            <w:vAlign w:val="center"/>
          </w:tcPr>
          <w:p w:rsidR="00F513F5" w:rsidRDefault="00F513F5" w:rsidP="00F513F5">
            <w:pPr>
              <w:widowControl/>
              <w:spacing w:line="360" w:lineRule="auto"/>
              <w:jc w:val="center"/>
              <w:rPr>
                <w:rFonts w:asciiTheme="minorEastAsia" w:hAnsiTheme="minorEastAsia" w:cstheme="minorEastAsia"/>
                <w:kern w:val="0"/>
                <w:szCs w:val="21"/>
              </w:rPr>
            </w:pPr>
          </w:p>
        </w:tc>
      </w:tr>
      <w:tr w:rsidR="00F513F5" w:rsidTr="00F513F5">
        <w:trPr>
          <w:trHeight w:val="567"/>
        </w:trPr>
        <w:tc>
          <w:tcPr>
            <w:tcW w:w="483" w:type="pct"/>
            <w:vAlign w:val="center"/>
          </w:tcPr>
          <w:p w:rsidR="00F513F5" w:rsidRDefault="00F513F5" w:rsidP="00F513F5">
            <w:pPr>
              <w:widowControl/>
              <w:spacing w:line="360" w:lineRule="auto"/>
              <w:jc w:val="center"/>
              <w:rPr>
                <w:rFonts w:asciiTheme="minorEastAsia" w:hAnsiTheme="minorEastAsia" w:cstheme="minorEastAsia"/>
                <w:kern w:val="0"/>
                <w:szCs w:val="21"/>
              </w:rPr>
            </w:pPr>
            <w:r>
              <w:rPr>
                <w:rFonts w:asciiTheme="minorEastAsia" w:hAnsiTheme="minorEastAsia" w:cstheme="minorEastAsia" w:hint="eastAsia"/>
                <w:kern w:val="0"/>
                <w:szCs w:val="21"/>
              </w:rPr>
              <w:t>1</w:t>
            </w:r>
          </w:p>
        </w:tc>
        <w:tc>
          <w:tcPr>
            <w:tcW w:w="645" w:type="pct"/>
            <w:vAlign w:val="center"/>
          </w:tcPr>
          <w:p w:rsidR="00F513F5" w:rsidRDefault="00F513F5" w:rsidP="00F513F5">
            <w:pPr>
              <w:widowControl/>
              <w:spacing w:line="360" w:lineRule="auto"/>
              <w:jc w:val="center"/>
              <w:rPr>
                <w:rFonts w:asciiTheme="minorEastAsia" w:hAnsiTheme="minorEastAsia" w:cstheme="minorEastAsia"/>
                <w:kern w:val="0"/>
                <w:szCs w:val="21"/>
              </w:rPr>
            </w:pPr>
            <w:r>
              <w:rPr>
                <w:rFonts w:asciiTheme="minorEastAsia" w:hAnsiTheme="minorEastAsia" w:cstheme="minorEastAsia" w:hint="eastAsia"/>
                <w:kern w:val="0"/>
                <w:szCs w:val="21"/>
              </w:rPr>
              <w:t>配置1</w:t>
            </w:r>
          </w:p>
        </w:tc>
        <w:tc>
          <w:tcPr>
            <w:tcW w:w="242" w:type="pct"/>
            <w:vAlign w:val="center"/>
          </w:tcPr>
          <w:p w:rsidR="00F513F5" w:rsidRDefault="00F513F5" w:rsidP="00F513F5">
            <w:pPr>
              <w:widowControl/>
              <w:spacing w:line="360" w:lineRule="auto"/>
              <w:jc w:val="center"/>
              <w:rPr>
                <w:rFonts w:asciiTheme="minorEastAsia" w:hAnsiTheme="minorEastAsia" w:cstheme="minorEastAsia"/>
                <w:kern w:val="0"/>
                <w:szCs w:val="21"/>
              </w:rPr>
            </w:pPr>
          </w:p>
        </w:tc>
        <w:tc>
          <w:tcPr>
            <w:tcW w:w="237" w:type="pct"/>
            <w:vAlign w:val="center"/>
          </w:tcPr>
          <w:p w:rsidR="00F513F5" w:rsidRDefault="00F513F5" w:rsidP="00F513F5">
            <w:pPr>
              <w:widowControl/>
              <w:spacing w:line="360" w:lineRule="auto"/>
              <w:jc w:val="center"/>
              <w:rPr>
                <w:rFonts w:asciiTheme="minorEastAsia" w:hAnsiTheme="minorEastAsia" w:cstheme="minorEastAsia"/>
                <w:kern w:val="0"/>
                <w:szCs w:val="21"/>
              </w:rPr>
            </w:pPr>
          </w:p>
        </w:tc>
        <w:tc>
          <w:tcPr>
            <w:tcW w:w="281" w:type="pct"/>
            <w:vAlign w:val="center"/>
          </w:tcPr>
          <w:p w:rsidR="00F513F5" w:rsidRDefault="00F513F5" w:rsidP="00F513F5">
            <w:pPr>
              <w:widowControl/>
              <w:spacing w:line="360" w:lineRule="auto"/>
              <w:jc w:val="center"/>
              <w:rPr>
                <w:rFonts w:asciiTheme="minorEastAsia" w:hAnsiTheme="minorEastAsia" w:cstheme="minorEastAsia"/>
                <w:kern w:val="0"/>
                <w:szCs w:val="21"/>
              </w:rPr>
            </w:pPr>
          </w:p>
        </w:tc>
        <w:tc>
          <w:tcPr>
            <w:tcW w:w="484" w:type="pct"/>
          </w:tcPr>
          <w:p w:rsidR="00F513F5" w:rsidRDefault="00F513F5" w:rsidP="00F513F5">
            <w:pPr>
              <w:widowControl/>
              <w:spacing w:line="360" w:lineRule="auto"/>
              <w:jc w:val="center"/>
              <w:rPr>
                <w:rFonts w:asciiTheme="minorEastAsia" w:hAnsiTheme="minorEastAsia" w:cstheme="minorEastAsia"/>
                <w:kern w:val="0"/>
                <w:szCs w:val="21"/>
              </w:rPr>
            </w:pPr>
          </w:p>
        </w:tc>
        <w:tc>
          <w:tcPr>
            <w:tcW w:w="500" w:type="pct"/>
          </w:tcPr>
          <w:p w:rsidR="00F513F5" w:rsidRDefault="00F513F5" w:rsidP="00F513F5">
            <w:pPr>
              <w:widowControl/>
              <w:spacing w:line="360" w:lineRule="auto"/>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501" w:type="pct"/>
          </w:tcPr>
          <w:p w:rsidR="00F513F5" w:rsidRDefault="00F513F5" w:rsidP="00F513F5">
            <w:pPr>
              <w:widowControl/>
              <w:spacing w:line="360" w:lineRule="auto"/>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636" w:type="pct"/>
          </w:tcPr>
          <w:p w:rsidR="00F513F5" w:rsidRDefault="00F513F5" w:rsidP="00F513F5">
            <w:pPr>
              <w:widowControl/>
              <w:spacing w:line="360" w:lineRule="auto"/>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459" w:type="pct"/>
          </w:tcPr>
          <w:p w:rsidR="00F513F5" w:rsidRDefault="00F513F5" w:rsidP="00F513F5">
            <w:pPr>
              <w:widowControl/>
              <w:spacing w:line="360" w:lineRule="auto"/>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532" w:type="pct"/>
            <w:vAlign w:val="center"/>
          </w:tcPr>
          <w:p w:rsidR="00F513F5" w:rsidRDefault="00F513F5" w:rsidP="00F513F5">
            <w:pPr>
              <w:widowControl/>
              <w:spacing w:line="360" w:lineRule="auto"/>
              <w:jc w:val="center"/>
              <w:rPr>
                <w:rFonts w:asciiTheme="minorEastAsia" w:hAnsiTheme="minorEastAsia" w:cstheme="minorEastAsia"/>
                <w:kern w:val="0"/>
                <w:szCs w:val="21"/>
              </w:rPr>
            </w:pPr>
          </w:p>
        </w:tc>
      </w:tr>
      <w:tr w:rsidR="00F513F5" w:rsidTr="00F513F5">
        <w:trPr>
          <w:trHeight w:val="567"/>
        </w:trPr>
        <w:tc>
          <w:tcPr>
            <w:tcW w:w="483" w:type="pct"/>
            <w:vAlign w:val="center"/>
          </w:tcPr>
          <w:p w:rsidR="00F513F5" w:rsidRDefault="00F513F5" w:rsidP="00F513F5">
            <w:pPr>
              <w:widowControl/>
              <w:spacing w:line="360" w:lineRule="auto"/>
              <w:jc w:val="center"/>
              <w:rPr>
                <w:rFonts w:asciiTheme="minorEastAsia" w:hAnsiTheme="minorEastAsia" w:cstheme="minorEastAsia"/>
                <w:kern w:val="0"/>
                <w:szCs w:val="21"/>
              </w:rPr>
            </w:pPr>
            <w:r>
              <w:rPr>
                <w:rFonts w:asciiTheme="minorEastAsia" w:hAnsiTheme="minorEastAsia" w:cstheme="minorEastAsia" w:hint="eastAsia"/>
                <w:kern w:val="0"/>
                <w:szCs w:val="21"/>
              </w:rPr>
              <w:t>2</w:t>
            </w:r>
          </w:p>
        </w:tc>
        <w:tc>
          <w:tcPr>
            <w:tcW w:w="645" w:type="pct"/>
            <w:vAlign w:val="center"/>
          </w:tcPr>
          <w:p w:rsidR="00F513F5" w:rsidRDefault="00F513F5" w:rsidP="00F513F5">
            <w:pPr>
              <w:widowControl/>
              <w:spacing w:line="360" w:lineRule="auto"/>
              <w:jc w:val="center"/>
              <w:rPr>
                <w:rFonts w:asciiTheme="minorEastAsia" w:hAnsiTheme="minorEastAsia" w:cstheme="minorEastAsia"/>
                <w:kern w:val="0"/>
                <w:szCs w:val="21"/>
              </w:rPr>
            </w:pPr>
            <w:r>
              <w:rPr>
                <w:rFonts w:asciiTheme="minorEastAsia" w:hAnsiTheme="minorEastAsia" w:cstheme="minorEastAsia" w:hint="eastAsia"/>
                <w:kern w:val="0"/>
                <w:szCs w:val="21"/>
              </w:rPr>
              <w:t>配置2</w:t>
            </w:r>
          </w:p>
        </w:tc>
        <w:tc>
          <w:tcPr>
            <w:tcW w:w="242" w:type="pct"/>
            <w:vAlign w:val="center"/>
          </w:tcPr>
          <w:p w:rsidR="00F513F5" w:rsidRDefault="00F513F5" w:rsidP="00F513F5">
            <w:pPr>
              <w:widowControl/>
              <w:spacing w:line="360" w:lineRule="auto"/>
              <w:jc w:val="center"/>
              <w:rPr>
                <w:rFonts w:asciiTheme="minorEastAsia" w:hAnsiTheme="minorEastAsia" w:cstheme="minorEastAsia"/>
                <w:kern w:val="0"/>
                <w:szCs w:val="21"/>
              </w:rPr>
            </w:pPr>
          </w:p>
        </w:tc>
        <w:tc>
          <w:tcPr>
            <w:tcW w:w="237" w:type="pct"/>
            <w:vAlign w:val="center"/>
          </w:tcPr>
          <w:p w:rsidR="00F513F5" w:rsidRDefault="00F513F5" w:rsidP="00F513F5">
            <w:pPr>
              <w:widowControl/>
              <w:spacing w:line="360" w:lineRule="auto"/>
              <w:jc w:val="center"/>
              <w:rPr>
                <w:rFonts w:asciiTheme="minorEastAsia" w:hAnsiTheme="minorEastAsia" w:cstheme="minorEastAsia"/>
                <w:kern w:val="0"/>
                <w:szCs w:val="21"/>
              </w:rPr>
            </w:pPr>
          </w:p>
        </w:tc>
        <w:tc>
          <w:tcPr>
            <w:tcW w:w="281" w:type="pct"/>
            <w:vAlign w:val="center"/>
          </w:tcPr>
          <w:p w:rsidR="00F513F5" w:rsidRDefault="00F513F5" w:rsidP="00F513F5">
            <w:pPr>
              <w:widowControl/>
              <w:spacing w:line="360" w:lineRule="auto"/>
              <w:jc w:val="center"/>
              <w:rPr>
                <w:rFonts w:asciiTheme="minorEastAsia" w:hAnsiTheme="minorEastAsia" w:cstheme="minorEastAsia"/>
                <w:kern w:val="0"/>
                <w:szCs w:val="21"/>
              </w:rPr>
            </w:pPr>
          </w:p>
        </w:tc>
        <w:tc>
          <w:tcPr>
            <w:tcW w:w="484" w:type="pct"/>
          </w:tcPr>
          <w:p w:rsidR="00F513F5" w:rsidRDefault="00F513F5" w:rsidP="00F513F5">
            <w:pPr>
              <w:widowControl/>
              <w:spacing w:line="360" w:lineRule="auto"/>
              <w:jc w:val="center"/>
              <w:rPr>
                <w:rFonts w:asciiTheme="minorEastAsia" w:hAnsiTheme="minorEastAsia" w:cstheme="minorEastAsia"/>
                <w:kern w:val="0"/>
                <w:szCs w:val="21"/>
              </w:rPr>
            </w:pPr>
          </w:p>
        </w:tc>
        <w:tc>
          <w:tcPr>
            <w:tcW w:w="500" w:type="pct"/>
          </w:tcPr>
          <w:p w:rsidR="00F513F5" w:rsidRDefault="00F513F5" w:rsidP="00F513F5">
            <w:pPr>
              <w:widowControl/>
              <w:spacing w:line="360" w:lineRule="auto"/>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501" w:type="pct"/>
          </w:tcPr>
          <w:p w:rsidR="00F513F5" w:rsidRDefault="00F513F5" w:rsidP="00F513F5">
            <w:pPr>
              <w:widowControl/>
              <w:spacing w:line="360" w:lineRule="auto"/>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636" w:type="pct"/>
          </w:tcPr>
          <w:p w:rsidR="00F513F5" w:rsidRDefault="00F513F5" w:rsidP="00F513F5">
            <w:pPr>
              <w:widowControl/>
              <w:spacing w:line="360" w:lineRule="auto"/>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459" w:type="pct"/>
          </w:tcPr>
          <w:p w:rsidR="00F513F5" w:rsidRDefault="00F513F5" w:rsidP="00F513F5">
            <w:pPr>
              <w:widowControl/>
              <w:spacing w:line="360" w:lineRule="auto"/>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532" w:type="pct"/>
            <w:vAlign w:val="center"/>
          </w:tcPr>
          <w:p w:rsidR="00F513F5" w:rsidRDefault="00F513F5" w:rsidP="00F513F5">
            <w:pPr>
              <w:widowControl/>
              <w:spacing w:line="360" w:lineRule="auto"/>
              <w:jc w:val="center"/>
              <w:rPr>
                <w:rFonts w:asciiTheme="minorEastAsia" w:hAnsiTheme="minorEastAsia" w:cstheme="minorEastAsia"/>
                <w:kern w:val="0"/>
                <w:szCs w:val="21"/>
              </w:rPr>
            </w:pPr>
          </w:p>
        </w:tc>
      </w:tr>
      <w:tr w:rsidR="00F513F5" w:rsidTr="00F513F5">
        <w:trPr>
          <w:trHeight w:val="567"/>
        </w:trPr>
        <w:tc>
          <w:tcPr>
            <w:tcW w:w="483" w:type="pct"/>
            <w:vAlign w:val="center"/>
          </w:tcPr>
          <w:p w:rsidR="00F513F5" w:rsidRDefault="00F513F5" w:rsidP="00F513F5">
            <w:pPr>
              <w:widowControl/>
              <w:spacing w:line="360" w:lineRule="auto"/>
              <w:jc w:val="center"/>
              <w:rPr>
                <w:rFonts w:asciiTheme="minorEastAsia" w:hAnsiTheme="minorEastAsia" w:cstheme="minorEastAsia"/>
                <w:kern w:val="0"/>
                <w:szCs w:val="21"/>
              </w:rPr>
            </w:pPr>
          </w:p>
        </w:tc>
        <w:tc>
          <w:tcPr>
            <w:tcW w:w="645" w:type="pct"/>
            <w:vAlign w:val="center"/>
          </w:tcPr>
          <w:p w:rsidR="00F513F5" w:rsidRDefault="00F513F5" w:rsidP="00F513F5">
            <w:pPr>
              <w:widowControl/>
              <w:spacing w:line="360" w:lineRule="auto"/>
              <w:jc w:val="center"/>
              <w:rPr>
                <w:rFonts w:asciiTheme="minorEastAsia" w:hAnsiTheme="minorEastAsia" w:cstheme="minorEastAsia"/>
                <w:kern w:val="0"/>
                <w:szCs w:val="21"/>
              </w:rPr>
            </w:pPr>
            <w:r>
              <w:rPr>
                <w:rFonts w:asciiTheme="minorEastAsia" w:hAnsiTheme="minorEastAsia" w:cstheme="minorEastAsia" w:hint="eastAsia"/>
                <w:kern w:val="0"/>
                <w:szCs w:val="21"/>
              </w:rPr>
              <w:t>……</w:t>
            </w:r>
          </w:p>
        </w:tc>
        <w:tc>
          <w:tcPr>
            <w:tcW w:w="242" w:type="pct"/>
            <w:vAlign w:val="center"/>
          </w:tcPr>
          <w:p w:rsidR="00F513F5" w:rsidRDefault="00F513F5" w:rsidP="00F513F5">
            <w:pPr>
              <w:widowControl/>
              <w:spacing w:line="360" w:lineRule="auto"/>
              <w:jc w:val="center"/>
              <w:rPr>
                <w:rFonts w:asciiTheme="minorEastAsia" w:hAnsiTheme="minorEastAsia" w:cstheme="minorEastAsia"/>
                <w:kern w:val="0"/>
                <w:szCs w:val="21"/>
              </w:rPr>
            </w:pPr>
          </w:p>
        </w:tc>
        <w:tc>
          <w:tcPr>
            <w:tcW w:w="237" w:type="pct"/>
            <w:vAlign w:val="center"/>
          </w:tcPr>
          <w:p w:rsidR="00F513F5" w:rsidRDefault="00F513F5" w:rsidP="00F513F5">
            <w:pPr>
              <w:widowControl/>
              <w:spacing w:line="360" w:lineRule="auto"/>
              <w:jc w:val="center"/>
              <w:rPr>
                <w:rFonts w:asciiTheme="minorEastAsia" w:hAnsiTheme="minorEastAsia" w:cstheme="minorEastAsia"/>
                <w:kern w:val="0"/>
                <w:szCs w:val="21"/>
              </w:rPr>
            </w:pPr>
          </w:p>
        </w:tc>
        <w:tc>
          <w:tcPr>
            <w:tcW w:w="281" w:type="pct"/>
            <w:vAlign w:val="center"/>
          </w:tcPr>
          <w:p w:rsidR="00F513F5" w:rsidRDefault="00F513F5" w:rsidP="00F513F5">
            <w:pPr>
              <w:widowControl/>
              <w:spacing w:line="360" w:lineRule="auto"/>
              <w:jc w:val="center"/>
              <w:rPr>
                <w:rFonts w:asciiTheme="minorEastAsia" w:hAnsiTheme="minorEastAsia" w:cstheme="minorEastAsia"/>
                <w:kern w:val="0"/>
                <w:szCs w:val="21"/>
              </w:rPr>
            </w:pPr>
          </w:p>
        </w:tc>
        <w:tc>
          <w:tcPr>
            <w:tcW w:w="484" w:type="pct"/>
          </w:tcPr>
          <w:p w:rsidR="00F513F5" w:rsidRDefault="00F513F5" w:rsidP="00F513F5">
            <w:pPr>
              <w:widowControl/>
              <w:spacing w:line="360" w:lineRule="auto"/>
              <w:jc w:val="center"/>
              <w:rPr>
                <w:rFonts w:asciiTheme="minorEastAsia" w:hAnsiTheme="minorEastAsia" w:cstheme="minorEastAsia"/>
                <w:kern w:val="0"/>
                <w:szCs w:val="21"/>
              </w:rPr>
            </w:pPr>
          </w:p>
        </w:tc>
        <w:tc>
          <w:tcPr>
            <w:tcW w:w="500" w:type="pct"/>
          </w:tcPr>
          <w:p w:rsidR="00F513F5" w:rsidRDefault="00F513F5" w:rsidP="00F513F5">
            <w:pPr>
              <w:widowControl/>
              <w:spacing w:line="360" w:lineRule="auto"/>
              <w:jc w:val="center"/>
              <w:rPr>
                <w:rFonts w:asciiTheme="minorEastAsia" w:hAnsiTheme="minorEastAsia" w:cstheme="minorEastAsia"/>
                <w:kern w:val="0"/>
                <w:szCs w:val="21"/>
              </w:rPr>
            </w:pPr>
          </w:p>
        </w:tc>
        <w:tc>
          <w:tcPr>
            <w:tcW w:w="501" w:type="pct"/>
          </w:tcPr>
          <w:p w:rsidR="00F513F5" w:rsidRDefault="00F513F5" w:rsidP="00F513F5">
            <w:pPr>
              <w:widowControl/>
              <w:spacing w:line="360" w:lineRule="auto"/>
              <w:jc w:val="center"/>
              <w:rPr>
                <w:rFonts w:asciiTheme="minorEastAsia" w:hAnsiTheme="minorEastAsia" w:cstheme="minorEastAsia"/>
                <w:kern w:val="0"/>
                <w:szCs w:val="21"/>
              </w:rPr>
            </w:pPr>
          </w:p>
        </w:tc>
        <w:tc>
          <w:tcPr>
            <w:tcW w:w="636" w:type="pct"/>
          </w:tcPr>
          <w:p w:rsidR="00F513F5" w:rsidRDefault="00F513F5" w:rsidP="00F513F5">
            <w:pPr>
              <w:widowControl/>
              <w:spacing w:line="360" w:lineRule="auto"/>
              <w:jc w:val="center"/>
              <w:rPr>
                <w:rFonts w:asciiTheme="minorEastAsia" w:hAnsiTheme="minorEastAsia" w:cstheme="minorEastAsia"/>
                <w:kern w:val="0"/>
                <w:szCs w:val="21"/>
              </w:rPr>
            </w:pPr>
          </w:p>
        </w:tc>
        <w:tc>
          <w:tcPr>
            <w:tcW w:w="459" w:type="pct"/>
          </w:tcPr>
          <w:p w:rsidR="00F513F5" w:rsidRDefault="00F513F5" w:rsidP="00F513F5">
            <w:pPr>
              <w:widowControl/>
              <w:spacing w:line="360" w:lineRule="auto"/>
              <w:jc w:val="center"/>
              <w:rPr>
                <w:rFonts w:asciiTheme="minorEastAsia" w:hAnsiTheme="minorEastAsia" w:cstheme="minorEastAsia"/>
                <w:kern w:val="0"/>
                <w:szCs w:val="21"/>
              </w:rPr>
            </w:pPr>
          </w:p>
        </w:tc>
        <w:tc>
          <w:tcPr>
            <w:tcW w:w="532" w:type="pct"/>
            <w:vAlign w:val="center"/>
          </w:tcPr>
          <w:p w:rsidR="00F513F5" w:rsidRDefault="00F513F5" w:rsidP="00F513F5">
            <w:pPr>
              <w:widowControl/>
              <w:spacing w:line="360" w:lineRule="auto"/>
              <w:jc w:val="center"/>
              <w:rPr>
                <w:rFonts w:asciiTheme="minorEastAsia" w:hAnsiTheme="minorEastAsia" w:cstheme="minorEastAsia"/>
                <w:kern w:val="0"/>
                <w:szCs w:val="21"/>
              </w:rPr>
            </w:pPr>
          </w:p>
        </w:tc>
      </w:tr>
      <w:tr w:rsidR="00F513F5" w:rsidTr="00F513F5">
        <w:trPr>
          <w:trHeight w:val="567"/>
        </w:trPr>
        <w:tc>
          <w:tcPr>
            <w:tcW w:w="483" w:type="pct"/>
            <w:vAlign w:val="center"/>
          </w:tcPr>
          <w:p w:rsidR="00F513F5" w:rsidRDefault="00F513F5" w:rsidP="00F513F5">
            <w:pPr>
              <w:widowControl/>
              <w:spacing w:line="360" w:lineRule="auto"/>
              <w:jc w:val="center"/>
              <w:rPr>
                <w:rFonts w:asciiTheme="minorEastAsia" w:hAnsiTheme="minorEastAsia" w:cstheme="minorEastAsia"/>
                <w:kern w:val="0"/>
                <w:szCs w:val="21"/>
              </w:rPr>
            </w:pPr>
          </w:p>
        </w:tc>
        <w:tc>
          <w:tcPr>
            <w:tcW w:w="645" w:type="pct"/>
            <w:vAlign w:val="center"/>
          </w:tcPr>
          <w:p w:rsidR="00F513F5" w:rsidRDefault="00F513F5" w:rsidP="00F513F5">
            <w:pPr>
              <w:widowControl/>
              <w:spacing w:line="360" w:lineRule="auto"/>
              <w:rPr>
                <w:rFonts w:asciiTheme="minorEastAsia" w:hAnsiTheme="minorEastAsia" w:cstheme="minorEastAsia"/>
                <w:kern w:val="0"/>
                <w:szCs w:val="21"/>
              </w:rPr>
            </w:pPr>
          </w:p>
        </w:tc>
        <w:tc>
          <w:tcPr>
            <w:tcW w:w="242" w:type="pct"/>
            <w:vAlign w:val="center"/>
          </w:tcPr>
          <w:p w:rsidR="00F513F5" w:rsidRDefault="00F513F5" w:rsidP="00F513F5">
            <w:pPr>
              <w:widowControl/>
              <w:spacing w:line="360" w:lineRule="auto"/>
              <w:jc w:val="center"/>
              <w:rPr>
                <w:rFonts w:asciiTheme="minorEastAsia" w:hAnsiTheme="minorEastAsia" w:cstheme="minorEastAsia"/>
                <w:kern w:val="0"/>
                <w:szCs w:val="21"/>
              </w:rPr>
            </w:pPr>
          </w:p>
        </w:tc>
        <w:tc>
          <w:tcPr>
            <w:tcW w:w="237" w:type="pct"/>
            <w:vAlign w:val="center"/>
          </w:tcPr>
          <w:p w:rsidR="00F513F5" w:rsidRDefault="00F513F5" w:rsidP="00F513F5">
            <w:pPr>
              <w:widowControl/>
              <w:spacing w:line="360" w:lineRule="auto"/>
              <w:jc w:val="center"/>
              <w:rPr>
                <w:rFonts w:asciiTheme="minorEastAsia" w:hAnsiTheme="minorEastAsia" w:cstheme="minorEastAsia"/>
                <w:kern w:val="0"/>
                <w:szCs w:val="21"/>
              </w:rPr>
            </w:pPr>
          </w:p>
        </w:tc>
        <w:tc>
          <w:tcPr>
            <w:tcW w:w="281" w:type="pct"/>
            <w:vAlign w:val="center"/>
          </w:tcPr>
          <w:p w:rsidR="00F513F5" w:rsidRDefault="00F513F5" w:rsidP="00F513F5">
            <w:pPr>
              <w:widowControl/>
              <w:spacing w:line="360" w:lineRule="auto"/>
              <w:jc w:val="center"/>
              <w:rPr>
                <w:rFonts w:asciiTheme="minorEastAsia" w:hAnsiTheme="minorEastAsia" w:cstheme="minorEastAsia"/>
                <w:kern w:val="0"/>
                <w:szCs w:val="21"/>
              </w:rPr>
            </w:pPr>
          </w:p>
        </w:tc>
        <w:tc>
          <w:tcPr>
            <w:tcW w:w="484" w:type="pct"/>
          </w:tcPr>
          <w:p w:rsidR="00F513F5" w:rsidRDefault="00F513F5" w:rsidP="00F513F5">
            <w:pPr>
              <w:widowControl/>
              <w:spacing w:line="360" w:lineRule="auto"/>
              <w:jc w:val="center"/>
              <w:rPr>
                <w:rFonts w:asciiTheme="minorEastAsia" w:hAnsiTheme="minorEastAsia" w:cstheme="minorEastAsia"/>
                <w:kern w:val="0"/>
                <w:szCs w:val="21"/>
              </w:rPr>
            </w:pPr>
          </w:p>
        </w:tc>
        <w:tc>
          <w:tcPr>
            <w:tcW w:w="500" w:type="pct"/>
          </w:tcPr>
          <w:p w:rsidR="00F513F5" w:rsidRDefault="00F513F5" w:rsidP="00F513F5">
            <w:pPr>
              <w:widowControl/>
              <w:spacing w:line="360" w:lineRule="auto"/>
              <w:jc w:val="center"/>
              <w:rPr>
                <w:rFonts w:asciiTheme="minorEastAsia" w:hAnsiTheme="minorEastAsia" w:cstheme="minorEastAsia"/>
                <w:kern w:val="0"/>
                <w:szCs w:val="21"/>
              </w:rPr>
            </w:pPr>
          </w:p>
        </w:tc>
        <w:tc>
          <w:tcPr>
            <w:tcW w:w="501" w:type="pct"/>
          </w:tcPr>
          <w:p w:rsidR="00F513F5" w:rsidRDefault="00F513F5" w:rsidP="00F513F5">
            <w:pPr>
              <w:widowControl/>
              <w:spacing w:line="360" w:lineRule="auto"/>
              <w:jc w:val="center"/>
              <w:rPr>
                <w:rFonts w:asciiTheme="minorEastAsia" w:hAnsiTheme="minorEastAsia" w:cstheme="minorEastAsia"/>
                <w:kern w:val="0"/>
                <w:szCs w:val="21"/>
              </w:rPr>
            </w:pPr>
          </w:p>
        </w:tc>
        <w:tc>
          <w:tcPr>
            <w:tcW w:w="636" w:type="pct"/>
          </w:tcPr>
          <w:p w:rsidR="00F513F5" w:rsidRDefault="00F513F5" w:rsidP="00F513F5">
            <w:pPr>
              <w:widowControl/>
              <w:spacing w:line="360" w:lineRule="auto"/>
              <w:jc w:val="center"/>
              <w:rPr>
                <w:rFonts w:asciiTheme="minorEastAsia" w:hAnsiTheme="minorEastAsia" w:cstheme="minorEastAsia"/>
                <w:kern w:val="0"/>
                <w:szCs w:val="21"/>
              </w:rPr>
            </w:pPr>
          </w:p>
        </w:tc>
        <w:tc>
          <w:tcPr>
            <w:tcW w:w="459" w:type="pct"/>
          </w:tcPr>
          <w:p w:rsidR="00F513F5" w:rsidRDefault="00F513F5" w:rsidP="00F513F5">
            <w:pPr>
              <w:widowControl/>
              <w:spacing w:line="360" w:lineRule="auto"/>
              <w:jc w:val="center"/>
              <w:rPr>
                <w:rFonts w:asciiTheme="minorEastAsia" w:hAnsiTheme="minorEastAsia" w:cstheme="minorEastAsia"/>
                <w:kern w:val="0"/>
                <w:szCs w:val="21"/>
              </w:rPr>
            </w:pPr>
          </w:p>
        </w:tc>
        <w:tc>
          <w:tcPr>
            <w:tcW w:w="532" w:type="pct"/>
            <w:vAlign w:val="center"/>
          </w:tcPr>
          <w:p w:rsidR="00F513F5" w:rsidRDefault="00F513F5" w:rsidP="00F513F5">
            <w:pPr>
              <w:widowControl/>
              <w:spacing w:line="360" w:lineRule="auto"/>
              <w:jc w:val="center"/>
              <w:rPr>
                <w:rFonts w:asciiTheme="minorEastAsia" w:hAnsiTheme="minorEastAsia" w:cstheme="minorEastAsia"/>
                <w:kern w:val="0"/>
                <w:szCs w:val="21"/>
              </w:rPr>
            </w:pPr>
          </w:p>
        </w:tc>
      </w:tr>
      <w:tr w:rsidR="00F513F5" w:rsidTr="00F513F5">
        <w:trPr>
          <w:trHeight w:val="1038"/>
        </w:trPr>
        <w:tc>
          <w:tcPr>
            <w:tcW w:w="483" w:type="pct"/>
            <w:vAlign w:val="center"/>
          </w:tcPr>
          <w:p w:rsidR="00F513F5" w:rsidRDefault="00F513F5" w:rsidP="00F513F5">
            <w:pPr>
              <w:widowControl/>
              <w:spacing w:line="360" w:lineRule="auto"/>
              <w:jc w:val="center"/>
              <w:rPr>
                <w:rFonts w:asciiTheme="minorEastAsia" w:hAnsiTheme="minorEastAsia" w:cstheme="minorEastAsia"/>
                <w:kern w:val="0"/>
                <w:szCs w:val="21"/>
              </w:rPr>
            </w:pPr>
            <w:r>
              <w:rPr>
                <w:rFonts w:asciiTheme="minorEastAsia" w:hAnsiTheme="minorEastAsia" w:cstheme="minorEastAsia" w:hint="eastAsia"/>
                <w:kern w:val="0"/>
                <w:szCs w:val="21"/>
              </w:rPr>
              <w:t>1</w:t>
            </w:r>
          </w:p>
        </w:tc>
        <w:tc>
          <w:tcPr>
            <w:tcW w:w="645" w:type="pct"/>
            <w:vAlign w:val="center"/>
          </w:tcPr>
          <w:p w:rsidR="00F513F5" w:rsidRDefault="00F513F5" w:rsidP="00F513F5">
            <w:pPr>
              <w:widowControl/>
              <w:spacing w:line="360" w:lineRule="auto"/>
              <w:jc w:val="center"/>
              <w:rPr>
                <w:rFonts w:asciiTheme="minorEastAsia" w:hAnsiTheme="minorEastAsia" w:cstheme="minorEastAsia"/>
                <w:kern w:val="0"/>
                <w:szCs w:val="21"/>
              </w:rPr>
            </w:pPr>
          </w:p>
        </w:tc>
        <w:tc>
          <w:tcPr>
            <w:tcW w:w="242" w:type="pct"/>
            <w:vAlign w:val="center"/>
          </w:tcPr>
          <w:p w:rsidR="00F513F5" w:rsidRDefault="00F513F5" w:rsidP="00F513F5">
            <w:pPr>
              <w:widowControl/>
              <w:spacing w:line="360" w:lineRule="auto"/>
              <w:jc w:val="center"/>
              <w:rPr>
                <w:rFonts w:asciiTheme="minorEastAsia" w:hAnsiTheme="minorEastAsia" w:cstheme="minorEastAsia"/>
                <w:kern w:val="0"/>
                <w:szCs w:val="21"/>
              </w:rPr>
            </w:pPr>
          </w:p>
        </w:tc>
        <w:tc>
          <w:tcPr>
            <w:tcW w:w="237" w:type="pct"/>
            <w:vAlign w:val="center"/>
          </w:tcPr>
          <w:p w:rsidR="00F513F5" w:rsidRDefault="00F513F5" w:rsidP="00F513F5">
            <w:pPr>
              <w:widowControl/>
              <w:spacing w:line="360" w:lineRule="auto"/>
              <w:jc w:val="center"/>
              <w:rPr>
                <w:rFonts w:asciiTheme="minorEastAsia" w:hAnsiTheme="minorEastAsia" w:cstheme="minorEastAsia"/>
                <w:kern w:val="0"/>
                <w:szCs w:val="21"/>
              </w:rPr>
            </w:pPr>
          </w:p>
        </w:tc>
        <w:tc>
          <w:tcPr>
            <w:tcW w:w="281" w:type="pct"/>
            <w:vAlign w:val="center"/>
          </w:tcPr>
          <w:p w:rsidR="00F513F5" w:rsidRDefault="00F513F5" w:rsidP="00F513F5">
            <w:pPr>
              <w:widowControl/>
              <w:spacing w:line="360" w:lineRule="auto"/>
              <w:jc w:val="center"/>
              <w:rPr>
                <w:rFonts w:asciiTheme="minorEastAsia" w:hAnsiTheme="minorEastAsia" w:cstheme="minorEastAsia"/>
                <w:kern w:val="0"/>
                <w:szCs w:val="21"/>
              </w:rPr>
            </w:pPr>
          </w:p>
        </w:tc>
        <w:tc>
          <w:tcPr>
            <w:tcW w:w="484" w:type="pct"/>
          </w:tcPr>
          <w:p w:rsidR="00F513F5" w:rsidRDefault="00F513F5" w:rsidP="00F513F5">
            <w:pPr>
              <w:widowControl/>
              <w:spacing w:line="360" w:lineRule="auto"/>
              <w:jc w:val="center"/>
              <w:rPr>
                <w:rFonts w:asciiTheme="minorEastAsia" w:hAnsiTheme="minorEastAsia" w:cstheme="minorEastAsia"/>
                <w:kern w:val="0"/>
                <w:szCs w:val="21"/>
              </w:rPr>
            </w:pPr>
          </w:p>
        </w:tc>
        <w:tc>
          <w:tcPr>
            <w:tcW w:w="500" w:type="pct"/>
          </w:tcPr>
          <w:p w:rsidR="00F513F5" w:rsidRDefault="00F513F5" w:rsidP="00F513F5">
            <w:pPr>
              <w:widowControl/>
              <w:spacing w:line="360" w:lineRule="auto"/>
              <w:jc w:val="center"/>
              <w:rPr>
                <w:rFonts w:asciiTheme="minorEastAsia" w:hAnsiTheme="minorEastAsia" w:cstheme="minorEastAsia"/>
                <w:kern w:val="0"/>
                <w:szCs w:val="21"/>
              </w:rPr>
            </w:pPr>
          </w:p>
        </w:tc>
        <w:tc>
          <w:tcPr>
            <w:tcW w:w="501" w:type="pct"/>
          </w:tcPr>
          <w:p w:rsidR="00F513F5" w:rsidRDefault="00F513F5" w:rsidP="00F513F5">
            <w:pPr>
              <w:widowControl/>
              <w:spacing w:line="360" w:lineRule="auto"/>
              <w:jc w:val="center"/>
              <w:rPr>
                <w:rFonts w:asciiTheme="minorEastAsia" w:hAnsiTheme="minorEastAsia" w:cstheme="minorEastAsia"/>
                <w:kern w:val="0"/>
                <w:szCs w:val="21"/>
              </w:rPr>
            </w:pPr>
          </w:p>
        </w:tc>
        <w:tc>
          <w:tcPr>
            <w:tcW w:w="636" w:type="pct"/>
          </w:tcPr>
          <w:p w:rsidR="00F513F5" w:rsidRDefault="00F513F5" w:rsidP="00F513F5">
            <w:pPr>
              <w:widowControl/>
              <w:spacing w:line="360" w:lineRule="auto"/>
              <w:jc w:val="center"/>
              <w:rPr>
                <w:rFonts w:asciiTheme="minorEastAsia" w:hAnsiTheme="minorEastAsia" w:cstheme="minorEastAsia"/>
                <w:kern w:val="0"/>
                <w:szCs w:val="21"/>
              </w:rPr>
            </w:pPr>
          </w:p>
        </w:tc>
        <w:tc>
          <w:tcPr>
            <w:tcW w:w="459" w:type="pct"/>
          </w:tcPr>
          <w:p w:rsidR="00F513F5" w:rsidRDefault="00F513F5" w:rsidP="00F513F5">
            <w:pPr>
              <w:widowControl/>
              <w:spacing w:line="360" w:lineRule="auto"/>
              <w:jc w:val="center"/>
              <w:rPr>
                <w:rFonts w:asciiTheme="minorEastAsia" w:hAnsiTheme="minorEastAsia" w:cstheme="minorEastAsia"/>
                <w:kern w:val="0"/>
                <w:szCs w:val="21"/>
              </w:rPr>
            </w:pPr>
          </w:p>
        </w:tc>
        <w:tc>
          <w:tcPr>
            <w:tcW w:w="532" w:type="pct"/>
            <w:vAlign w:val="center"/>
          </w:tcPr>
          <w:p w:rsidR="00F513F5" w:rsidRDefault="00F513F5" w:rsidP="00F513F5">
            <w:pPr>
              <w:widowControl/>
              <w:spacing w:line="360" w:lineRule="auto"/>
              <w:jc w:val="center"/>
              <w:rPr>
                <w:rFonts w:asciiTheme="minorEastAsia" w:hAnsiTheme="minorEastAsia" w:cstheme="minorEastAsia"/>
                <w:kern w:val="0"/>
                <w:szCs w:val="21"/>
              </w:rPr>
            </w:pPr>
          </w:p>
        </w:tc>
      </w:tr>
      <w:tr w:rsidR="00F513F5" w:rsidTr="00F513F5">
        <w:trPr>
          <w:trHeight w:val="567"/>
        </w:trPr>
        <w:tc>
          <w:tcPr>
            <w:tcW w:w="483" w:type="pct"/>
            <w:vAlign w:val="center"/>
          </w:tcPr>
          <w:p w:rsidR="00F513F5" w:rsidRDefault="00F513F5" w:rsidP="00F513F5">
            <w:pPr>
              <w:widowControl/>
              <w:spacing w:line="360" w:lineRule="auto"/>
              <w:jc w:val="center"/>
              <w:rPr>
                <w:rFonts w:asciiTheme="minorEastAsia" w:hAnsiTheme="minorEastAsia" w:cstheme="minorEastAsia"/>
                <w:kern w:val="0"/>
                <w:szCs w:val="21"/>
              </w:rPr>
            </w:pPr>
            <w:r>
              <w:rPr>
                <w:rFonts w:asciiTheme="minorEastAsia" w:hAnsiTheme="minorEastAsia" w:cstheme="minorEastAsia" w:hint="eastAsia"/>
                <w:kern w:val="0"/>
                <w:szCs w:val="21"/>
              </w:rPr>
              <w:t>2</w:t>
            </w:r>
          </w:p>
        </w:tc>
        <w:tc>
          <w:tcPr>
            <w:tcW w:w="645" w:type="pct"/>
            <w:vAlign w:val="center"/>
          </w:tcPr>
          <w:p w:rsidR="00F513F5" w:rsidRDefault="00F513F5" w:rsidP="00F513F5">
            <w:pPr>
              <w:widowControl/>
              <w:spacing w:line="360" w:lineRule="auto"/>
              <w:jc w:val="center"/>
              <w:rPr>
                <w:rFonts w:asciiTheme="minorEastAsia" w:hAnsiTheme="minorEastAsia" w:cstheme="minorEastAsia"/>
                <w:kern w:val="0"/>
                <w:szCs w:val="21"/>
              </w:rPr>
            </w:pPr>
          </w:p>
        </w:tc>
        <w:tc>
          <w:tcPr>
            <w:tcW w:w="242" w:type="pct"/>
            <w:vAlign w:val="center"/>
          </w:tcPr>
          <w:p w:rsidR="00F513F5" w:rsidRDefault="00F513F5" w:rsidP="00F513F5">
            <w:pPr>
              <w:widowControl/>
              <w:spacing w:line="360" w:lineRule="auto"/>
              <w:jc w:val="center"/>
              <w:rPr>
                <w:rFonts w:asciiTheme="minorEastAsia" w:hAnsiTheme="minorEastAsia" w:cstheme="minorEastAsia"/>
                <w:kern w:val="0"/>
                <w:szCs w:val="21"/>
              </w:rPr>
            </w:pPr>
          </w:p>
        </w:tc>
        <w:tc>
          <w:tcPr>
            <w:tcW w:w="237" w:type="pct"/>
            <w:vAlign w:val="center"/>
          </w:tcPr>
          <w:p w:rsidR="00F513F5" w:rsidRDefault="00F513F5" w:rsidP="00F513F5">
            <w:pPr>
              <w:widowControl/>
              <w:spacing w:line="360" w:lineRule="auto"/>
              <w:jc w:val="center"/>
              <w:rPr>
                <w:rFonts w:asciiTheme="minorEastAsia" w:hAnsiTheme="minorEastAsia" w:cstheme="minorEastAsia"/>
                <w:kern w:val="0"/>
                <w:szCs w:val="21"/>
              </w:rPr>
            </w:pPr>
          </w:p>
        </w:tc>
        <w:tc>
          <w:tcPr>
            <w:tcW w:w="281" w:type="pct"/>
            <w:vAlign w:val="center"/>
          </w:tcPr>
          <w:p w:rsidR="00F513F5" w:rsidRDefault="00F513F5" w:rsidP="00F513F5">
            <w:pPr>
              <w:widowControl/>
              <w:spacing w:line="360" w:lineRule="auto"/>
              <w:jc w:val="center"/>
              <w:rPr>
                <w:rFonts w:asciiTheme="minorEastAsia" w:hAnsiTheme="minorEastAsia" w:cstheme="minorEastAsia"/>
                <w:kern w:val="0"/>
                <w:szCs w:val="21"/>
              </w:rPr>
            </w:pPr>
          </w:p>
        </w:tc>
        <w:tc>
          <w:tcPr>
            <w:tcW w:w="484" w:type="pct"/>
          </w:tcPr>
          <w:p w:rsidR="00F513F5" w:rsidRDefault="00F513F5" w:rsidP="00F513F5">
            <w:pPr>
              <w:widowControl/>
              <w:spacing w:line="360" w:lineRule="auto"/>
              <w:jc w:val="center"/>
              <w:rPr>
                <w:rFonts w:asciiTheme="minorEastAsia" w:hAnsiTheme="minorEastAsia" w:cstheme="minorEastAsia"/>
                <w:kern w:val="0"/>
                <w:szCs w:val="21"/>
              </w:rPr>
            </w:pPr>
          </w:p>
        </w:tc>
        <w:tc>
          <w:tcPr>
            <w:tcW w:w="500" w:type="pct"/>
          </w:tcPr>
          <w:p w:rsidR="00F513F5" w:rsidRDefault="00F513F5" w:rsidP="00F513F5">
            <w:pPr>
              <w:widowControl/>
              <w:spacing w:line="360" w:lineRule="auto"/>
              <w:jc w:val="center"/>
              <w:rPr>
                <w:rFonts w:asciiTheme="minorEastAsia" w:hAnsiTheme="minorEastAsia" w:cstheme="minorEastAsia"/>
                <w:kern w:val="0"/>
                <w:szCs w:val="21"/>
              </w:rPr>
            </w:pPr>
          </w:p>
        </w:tc>
        <w:tc>
          <w:tcPr>
            <w:tcW w:w="501" w:type="pct"/>
          </w:tcPr>
          <w:p w:rsidR="00F513F5" w:rsidRDefault="00F513F5" w:rsidP="00F513F5">
            <w:pPr>
              <w:widowControl/>
              <w:spacing w:line="360" w:lineRule="auto"/>
              <w:jc w:val="center"/>
              <w:rPr>
                <w:rFonts w:asciiTheme="minorEastAsia" w:hAnsiTheme="minorEastAsia" w:cstheme="minorEastAsia"/>
                <w:kern w:val="0"/>
                <w:szCs w:val="21"/>
              </w:rPr>
            </w:pPr>
          </w:p>
        </w:tc>
        <w:tc>
          <w:tcPr>
            <w:tcW w:w="636" w:type="pct"/>
          </w:tcPr>
          <w:p w:rsidR="00F513F5" w:rsidRDefault="00F513F5" w:rsidP="00F513F5">
            <w:pPr>
              <w:widowControl/>
              <w:spacing w:line="360" w:lineRule="auto"/>
              <w:jc w:val="center"/>
              <w:rPr>
                <w:rFonts w:asciiTheme="minorEastAsia" w:hAnsiTheme="minorEastAsia" w:cstheme="minorEastAsia"/>
                <w:kern w:val="0"/>
                <w:szCs w:val="21"/>
              </w:rPr>
            </w:pPr>
          </w:p>
        </w:tc>
        <w:tc>
          <w:tcPr>
            <w:tcW w:w="459" w:type="pct"/>
          </w:tcPr>
          <w:p w:rsidR="00F513F5" w:rsidRDefault="00F513F5" w:rsidP="00F513F5">
            <w:pPr>
              <w:widowControl/>
              <w:spacing w:line="360" w:lineRule="auto"/>
              <w:jc w:val="center"/>
              <w:rPr>
                <w:rFonts w:asciiTheme="minorEastAsia" w:hAnsiTheme="minorEastAsia" w:cstheme="minorEastAsia"/>
                <w:kern w:val="0"/>
                <w:szCs w:val="21"/>
              </w:rPr>
            </w:pPr>
          </w:p>
        </w:tc>
        <w:tc>
          <w:tcPr>
            <w:tcW w:w="532" w:type="pct"/>
            <w:vAlign w:val="center"/>
          </w:tcPr>
          <w:p w:rsidR="00F513F5" w:rsidRDefault="00F513F5" w:rsidP="00F513F5">
            <w:pPr>
              <w:widowControl/>
              <w:spacing w:line="360" w:lineRule="auto"/>
              <w:jc w:val="center"/>
              <w:rPr>
                <w:rFonts w:asciiTheme="minorEastAsia" w:hAnsiTheme="minorEastAsia" w:cstheme="minorEastAsia"/>
                <w:kern w:val="0"/>
                <w:szCs w:val="21"/>
              </w:rPr>
            </w:pPr>
          </w:p>
        </w:tc>
      </w:tr>
      <w:tr w:rsidR="00F513F5" w:rsidTr="00F513F5">
        <w:trPr>
          <w:trHeight w:val="567"/>
        </w:trPr>
        <w:tc>
          <w:tcPr>
            <w:tcW w:w="5000" w:type="pct"/>
            <w:gridSpan w:val="11"/>
          </w:tcPr>
          <w:p w:rsidR="00F513F5" w:rsidRDefault="00F513F5" w:rsidP="00F513F5">
            <w:pPr>
              <w:widowControl/>
              <w:spacing w:line="360" w:lineRule="auto"/>
              <w:jc w:val="left"/>
              <w:rPr>
                <w:rFonts w:asciiTheme="minorEastAsia" w:hAnsiTheme="minorEastAsia" w:cstheme="minorEastAsia"/>
                <w:kern w:val="0"/>
                <w:szCs w:val="21"/>
              </w:rPr>
            </w:pPr>
            <w:r>
              <w:rPr>
                <w:rFonts w:asciiTheme="minorEastAsia" w:hAnsiTheme="minorEastAsia" w:cstheme="minorEastAsia" w:hint="eastAsia"/>
                <w:kern w:val="0"/>
                <w:szCs w:val="21"/>
              </w:rPr>
              <w:t>报名单位（加盖公章）：</w:t>
            </w:r>
          </w:p>
          <w:p w:rsidR="00F513F5" w:rsidRDefault="00F513F5" w:rsidP="00F513F5">
            <w:pPr>
              <w:pStyle w:val="a8"/>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联系电话：</w:t>
            </w:r>
          </w:p>
          <w:p w:rsidR="00F513F5" w:rsidRDefault="00F513F5" w:rsidP="00F513F5">
            <w:pPr>
              <w:pStyle w:val="a8"/>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采购通知书预留邮箱：</w:t>
            </w:r>
          </w:p>
        </w:tc>
      </w:tr>
    </w:tbl>
    <w:p w:rsidR="001810C7" w:rsidRDefault="001810C7">
      <w:pPr>
        <w:widowControl/>
        <w:adjustRightInd w:val="0"/>
        <w:snapToGrid w:val="0"/>
        <w:spacing w:line="360" w:lineRule="auto"/>
        <w:rPr>
          <w:rFonts w:eastAsia="宋体" w:hAnsi="宋体"/>
          <w:b/>
          <w:bCs/>
          <w:color w:val="000000"/>
          <w:kern w:val="0"/>
          <w:sz w:val="24"/>
          <w:highlight w:val="yellow"/>
        </w:rPr>
      </w:pPr>
    </w:p>
    <w:p w:rsidR="005B488C" w:rsidRPr="00224D32" w:rsidRDefault="00C75797" w:rsidP="005B488C">
      <w:pPr>
        <w:widowControl/>
        <w:numPr>
          <w:ilvl w:val="0"/>
          <w:numId w:val="4"/>
        </w:numPr>
        <w:tabs>
          <w:tab w:val="clear" w:pos="312"/>
        </w:tabs>
        <w:adjustRightInd w:val="0"/>
        <w:snapToGrid w:val="0"/>
        <w:spacing w:line="360" w:lineRule="auto"/>
        <w:ind w:left="0"/>
        <w:rPr>
          <w:rFonts w:eastAsia="宋体" w:hAnsi="宋体"/>
          <w:b/>
          <w:bCs/>
          <w:color w:val="000000"/>
          <w:kern w:val="0"/>
          <w:sz w:val="24"/>
          <w:highlight w:val="yellow"/>
        </w:rPr>
      </w:pPr>
      <w:r>
        <w:rPr>
          <w:rFonts w:eastAsia="宋体" w:hAnsi="宋体"/>
          <w:b/>
          <w:bCs/>
          <w:color w:val="000000"/>
          <w:kern w:val="0"/>
          <w:sz w:val="24"/>
          <w:highlight w:val="yellow"/>
        </w:rPr>
        <w:t>采购时间：</w:t>
      </w:r>
      <w:r w:rsidR="005B488C" w:rsidRPr="00224D32">
        <w:rPr>
          <w:rFonts w:eastAsia="宋体" w:hAnsi="宋体" w:hint="eastAsia"/>
          <w:b/>
          <w:bCs/>
          <w:color w:val="000000"/>
          <w:kern w:val="0"/>
          <w:sz w:val="24"/>
          <w:highlight w:val="yellow"/>
        </w:rPr>
        <w:t>2023</w:t>
      </w:r>
      <w:r w:rsidR="005B488C" w:rsidRPr="00224D32">
        <w:rPr>
          <w:rFonts w:eastAsia="宋体" w:hAnsi="宋体" w:hint="eastAsia"/>
          <w:b/>
          <w:bCs/>
          <w:color w:val="000000"/>
          <w:kern w:val="0"/>
          <w:sz w:val="24"/>
          <w:highlight w:val="yellow"/>
        </w:rPr>
        <w:t>年</w:t>
      </w:r>
      <w:r w:rsidR="005B488C" w:rsidRPr="00224D32">
        <w:rPr>
          <w:rFonts w:eastAsia="宋体" w:hAnsi="宋体" w:hint="eastAsia"/>
          <w:b/>
          <w:bCs/>
          <w:color w:val="000000"/>
          <w:kern w:val="0"/>
          <w:sz w:val="24"/>
          <w:highlight w:val="yellow"/>
        </w:rPr>
        <w:t>3</w:t>
      </w:r>
      <w:r w:rsidR="005B488C" w:rsidRPr="00224D32">
        <w:rPr>
          <w:rFonts w:eastAsia="宋体" w:hAnsi="宋体" w:hint="eastAsia"/>
          <w:b/>
          <w:bCs/>
          <w:color w:val="000000"/>
          <w:kern w:val="0"/>
          <w:sz w:val="24"/>
          <w:highlight w:val="yellow"/>
        </w:rPr>
        <w:t>月</w:t>
      </w:r>
      <w:r w:rsidR="005B488C" w:rsidRPr="00224D32">
        <w:rPr>
          <w:rFonts w:eastAsia="宋体" w:hAnsi="宋体" w:hint="eastAsia"/>
          <w:b/>
          <w:bCs/>
          <w:color w:val="000000"/>
          <w:kern w:val="0"/>
          <w:sz w:val="24"/>
          <w:highlight w:val="yellow"/>
        </w:rPr>
        <w:t>24</w:t>
      </w:r>
      <w:r w:rsidR="005B488C" w:rsidRPr="00224D32">
        <w:rPr>
          <w:rFonts w:eastAsia="宋体" w:hAnsi="宋体" w:hint="eastAsia"/>
          <w:b/>
          <w:bCs/>
          <w:color w:val="000000"/>
          <w:kern w:val="0"/>
          <w:sz w:val="24"/>
          <w:highlight w:val="yellow"/>
        </w:rPr>
        <w:t>日</w:t>
      </w:r>
      <w:r w:rsidR="005B488C" w:rsidRPr="00224D32">
        <w:rPr>
          <w:rFonts w:eastAsia="宋体" w:hAnsi="宋体" w:hint="eastAsia"/>
          <w:b/>
          <w:bCs/>
          <w:color w:val="000000"/>
          <w:sz w:val="24"/>
          <w:highlight w:val="yellow"/>
        </w:rPr>
        <w:t>下</w:t>
      </w:r>
      <w:r w:rsidR="005B488C" w:rsidRPr="00224D32">
        <w:rPr>
          <w:rFonts w:eastAsia="宋体" w:hAnsi="宋体" w:hint="eastAsia"/>
          <w:b/>
          <w:bCs/>
          <w:color w:val="000000"/>
          <w:kern w:val="0"/>
          <w:sz w:val="24"/>
          <w:highlight w:val="yellow"/>
        </w:rPr>
        <w:t>午</w:t>
      </w:r>
      <w:r w:rsidR="005B488C" w:rsidRPr="00224D32">
        <w:rPr>
          <w:rFonts w:eastAsia="宋体" w:hAnsi="宋体" w:hint="eastAsia"/>
          <w:b/>
          <w:bCs/>
          <w:color w:val="000000"/>
          <w:sz w:val="24"/>
          <w:highlight w:val="yellow"/>
        </w:rPr>
        <w:t>14</w:t>
      </w:r>
      <w:r w:rsidR="005B488C" w:rsidRPr="00224D32">
        <w:rPr>
          <w:rFonts w:eastAsia="宋体" w:hAnsi="宋体" w:hint="eastAsia"/>
          <w:b/>
          <w:bCs/>
          <w:color w:val="000000"/>
          <w:kern w:val="0"/>
          <w:sz w:val="24"/>
          <w:highlight w:val="yellow"/>
        </w:rPr>
        <w:t>:30</w:t>
      </w:r>
      <w:r w:rsidR="005B488C" w:rsidRPr="00224D32">
        <w:rPr>
          <w:rFonts w:eastAsia="宋体" w:hAnsi="宋体" w:hint="eastAsia"/>
          <w:b/>
          <w:bCs/>
          <w:color w:val="000000"/>
          <w:kern w:val="0"/>
          <w:sz w:val="24"/>
          <w:highlight w:val="yellow"/>
        </w:rPr>
        <w:t>分</w:t>
      </w:r>
    </w:p>
    <w:p w:rsidR="001810C7" w:rsidRDefault="00C75797">
      <w:pPr>
        <w:widowControl/>
        <w:numPr>
          <w:ilvl w:val="0"/>
          <w:numId w:val="4"/>
        </w:numPr>
        <w:adjustRightInd w:val="0"/>
        <w:snapToGrid w:val="0"/>
        <w:spacing w:line="360" w:lineRule="auto"/>
        <w:ind w:left="0"/>
        <w:rPr>
          <w:rFonts w:eastAsia="宋体"/>
          <w:b/>
          <w:bCs/>
          <w:color w:val="000000"/>
          <w:kern w:val="0"/>
          <w:sz w:val="24"/>
        </w:rPr>
      </w:pPr>
      <w:r>
        <w:rPr>
          <w:rFonts w:eastAsia="宋体" w:hAnsi="宋体" w:hint="eastAsia"/>
          <w:b/>
          <w:bCs/>
          <w:color w:val="000000"/>
          <w:kern w:val="0"/>
          <w:sz w:val="24"/>
        </w:rPr>
        <w:t xml:space="preserve"> </w:t>
      </w:r>
      <w:r>
        <w:rPr>
          <w:rFonts w:eastAsia="宋体" w:hAnsi="宋体"/>
          <w:b/>
          <w:bCs/>
          <w:color w:val="000000"/>
          <w:kern w:val="0"/>
          <w:sz w:val="24"/>
        </w:rPr>
        <w:t>采购地点：</w:t>
      </w:r>
      <w:r>
        <w:rPr>
          <w:rFonts w:eastAsia="宋体" w:hAnsi="宋体" w:hint="eastAsia"/>
          <w:b/>
          <w:bCs/>
          <w:color w:val="000000"/>
          <w:kern w:val="0"/>
          <w:sz w:val="24"/>
        </w:rPr>
        <w:t>行政楼</w:t>
      </w:r>
      <w:r w:rsidR="005B488C">
        <w:rPr>
          <w:rFonts w:eastAsia="宋体" w:hAnsi="宋体" w:hint="eastAsia"/>
          <w:b/>
          <w:bCs/>
          <w:color w:val="000000"/>
          <w:kern w:val="0"/>
          <w:sz w:val="24"/>
        </w:rPr>
        <w:t>4</w:t>
      </w:r>
      <w:r>
        <w:rPr>
          <w:rFonts w:eastAsia="宋体" w:hAnsi="宋体" w:hint="eastAsia"/>
          <w:b/>
          <w:bCs/>
          <w:color w:val="000000"/>
          <w:kern w:val="0"/>
          <w:sz w:val="24"/>
        </w:rPr>
        <w:t>07</w:t>
      </w:r>
      <w:r>
        <w:rPr>
          <w:rFonts w:eastAsia="宋体" w:hAnsi="宋体" w:hint="eastAsia"/>
          <w:b/>
          <w:bCs/>
          <w:color w:val="000000"/>
          <w:kern w:val="0"/>
          <w:sz w:val="24"/>
        </w:rPr>
        <w:t>会议室</w:t>
      </w:r>
    </w:p>
    <w:p w:rsidR="001810C7" w:rsidRDefault="00C75797">
      <w:pPr>
        <w:widowControl/>
        <w:adjustRightInd w:val="0"/>
        <w:snapToGrid w:val="0"/>
        <w:spacing w:line="360" w:lineRule="auto"/>
        <w:ind w:firstLineChars="200" w:firstLine="480"/>
        <w:rPr>
          <w:rFonts w:eastAsia="宋体"/>
          <w:color w:val="000000"/>
          <w:kern w:val="0"/>
          <w:sz w:val="24"/>
        </w:rPr>
      </w:pPr>
      <w:r>
        <w:rPr>
          <w:rFonts w:eastAsia="宋体" w:hAnsi="宋体" w:hint="eastAsia"/>
          <w:color w:val="000000"/>
          <w:kern w:val="0"/>
          <w:sz w:val="24"/>
        </w:rPr>
        <w:t>10.</w:t>
      </w:r>
      <w:r>
        <w:rPr>
          <w:rFonts w:eastAsia="宋体" w:hAnsi="宋体"/>
          <w:color w:val="000000"/>
          <w:kern w:val="0"/>
          <w:sz w:val="24"/>
        </w:rPr>
        <w:t>响应文件应于</w:t>
      </w:r>
      <w:r>
        <w:rPr>
          <w:rFonts w:eastAsia="宋体" w:hAnsi="宋体" w:hint="eastAsia"/>
          <w:color w:val="000000"/>
          <w:kern w:val="0"/>
          <w:sz w:val="24"/>
        </w:rPr>
        <w:t>议价</w:t>
      </w:r>
      <w:r>
        <w:rPr>
          <w:rFonts w:eastAsia="宋体" w:hAnsi="宋体"/>
          <w:color w:val="000000"/>
          <w:kern w:val="0"/>
          <w:sz w:val="24"/>
        </w:rPr>
        <w:t>当天带至</w:t>
      </w:r>
      <w:r>
        <w:rPr>
          <w:rFonts w:eastAsia="宋体" w:hAnsi="宋体" w:hint="eastAsia"/>
          <w:color w:val="000000"/>
          <w:kern w:val="0"/>
          <w:sz w:val="24"/>
        </w:rPr>
        <w:t>议价</w:t>
      </w:r>
      <w:r>
        <w:rPr>
          <w:rFonts w:eastAsia="宋体" w:hAnsi="宋体"/>
          <w:color w:val="000000"/>
          <w:kern w:val="0"/>
          <w:sz w:val="24"/>
        </w:rPr>
        <w:t>现场，需作密封处理</w:t>
      </w:r>
      <w:r>
        <w:rPr>
          <w:rFonts w:eastAsia="宋体" w:hAnsi="宋体" w:hint="eastAsia"/>
          <w:color w:val="000000"/>
          <w:kern w:val="0"/>
          <w:sz w:val="24"/>
        </w:rPr>
        <w:t>（一正</w:t>
      </w:r>
      <w:r>
        <w:rPr>
          <w:rFonts w:eastAsia="宋体" w:hAnsi="宋体" w:hint="eastAsia"/>
          <w:color w:val="000000"/>
          <w:kern w:val="0"/>
          <w:sz w:val="24"/>
        </w:rPr>
        <w:t>5</w:t>
      </w:r>
      <w:r>
        <w:rPr>
          <w:rFonts w:eastAsia="宋体" w:hAnsi="宋体" w:hint="eastAsia"/>
          <w:color w:val="000000"/>
          <w:kern w:val="0"/>
          <w:sz w:val="24"/>
        </w:rPr>
        <w:t>副）</w:t>
      </w:r>
      <w:r>
        <w:rPr>
          <w:rFonts w:eastAsia="宋体" w:hAnsi="宋体"/>
          <w:color w:val="000000"/>
          <w:kern w:val="0"/>
          <w:sz w:val="24"/>
        </w:rPr>
        <w:t>。</w:t>
      </w:r>
    </w:p>
    <w:p w:rsidR="001810C7" w:rsidRDefault="00C75797">
      <w:pPr>
        <w:widowControl/>
        <w:adjustRightInd w:val="0"/>
        <w:snapToGrid w:val="0"/>
        <w:spacing w:line="360" w:lineRule="auto"/>
        <w:ind w:firstLineChars="200" w:firstLine="480"/>
        <w:rPr>
          <w:rFonts w:eastAsia="宋体"/>
          <w:color w:val="000000"/>
          <w:kern w:val="0"/>
          <w:sz w:val="24"/>
        </w:rPr>
      </w:pPr>
      <w:r>
        <w:rPr>
          <w:rFonts w:eastAsia="宋体" w:hAnsi="宋体" w:hint="eastAsia"/>
          <w:color w:val="000000"/>
          <w:kern w:val="0"/>
          <w:sz w:val="24"/>
        </w:rPr>
        <w:t>11.</w:t>
      </w:r>
      <w:r>
        <w:rPr>
          <w:rFonts w:eastAsia="宋体" w:hAnsi="宋体"/>
          <w:color w:val="000000"/>
          <w:kern w:val="0"/>
          <w:sz w:val="24"/>
        </w:rPr>
        <w:t>有关本次采购事宜，可按如下联系方式进行咨询：</w:t>
      </w:r>
      <w:r>
        <w:rPr>
          <w:rFonts w:eastAsia="宋体"/>
          <w:color w:val="000000"/>
          <w:kern w:val="0"/>
          <w:sz w:val="24"/>
        </w:rPr>
        <w:t xml:space="preserve"> </w:t>
      </w:r>
    </w:p>
    <w:p w:rsidR="001810C7" w:rsidRDefault="00C75797">
      <w:pPr>
        <w:pStyle w:val="af6"/>
        <w:widowControl/>
        <w:numPr>
          <w:ilvl w:val="0"/>
          <w:numId w:val="6"/>
        </w:numPr>
        <w:adjustRightInd w:val="0"/>
        <w:snapToGrid w:val="0"/>
        <w:spacing w:line="360" w:lineRule="auto"/>
        <w:ind w:left="0" w:firstLineChars="0" w:firstLine="0"/>
        <w:rPr>
          <w:rFonts w:ascii="Times New Roman" w:eastAsia="宋体" w:hAnsi="Times New Roman"/>
          <w:color w:val="000000"/>
          <w:kern w:val="0"/>
          <w:sz w:val="24"/>
        </w:rPr>
      </w:pPr>
      <w:r>
        <w:rPr>
          <w:rFonts w:ascii="Times New Roman" w:eastAsia="宋体" w:hAnsi="宋体"/>
          <w:color w:val="000000"/>
          <w:kern w:val="0"/>
          <w:sz w:val="24"/>
        </w:rPr>
        <w:t>联系单位：中山大学附属第八医院（深圳福田）</w:t>
      </w:r>
      <w:r>
        <w:rPr>
          <w:rFonts w:ascii="Times New Roman" w:eastAsia="宋体" w:hAnsi="宋体" w:hint="eastAsia"/>
          <w:color w:val="000000"/>
          <w:kern w:val="0"/>
          <w:sz w:val="24"/>
        </w:rPr>
        <w:t>招标采购管理办公室</w:t>
      </w:r>
    </w:p>
    <w:p w:rsidR="001810C7" w:rsidRDefault="00C75797">
      <w:pPr>
        <w:pStyle w:val="af6"/>
        <w:widowControl/>
        <w:numPr>
          <w:ilvl w:val="0"/>
          <w:numId w:val="6"/>
        </w:numPr>
        <w:adjustRightInd w:val="0"/>
        <w:snapToGrid w:val="0"/>
        <w:spacing w:line="360" w:lineRule="auto"/>
        <w:ind w:left="0" w:firstLineChars="0" w:firstLine="0"/>
        <w:rPr>
          <w:rFonts w:ascii="Times New Roman" w:eastAsia="宋体" w:hAnsi="Times New Roman"/>
          <w:color w:val="000000"/>
          <w:kern w:val="0"/>
          <w:sz w:val="24"/>
        </w:rPr>
      </w:pPr>
      <w:r>
        <w:rPr>
          <w:rFonts w:ascii="Times New Roman" w:eastAsia="宋体" w:hAnsi="宋体"/>
          <w:color w:val="000000"/>
          <w:kern w:val="0"/>
          <w:sz w:val="24"/>
        </w:rPr>
        <w:t>联系地址：深圳市福田区福华路福星北小区</w:t>
      </w:r>
      <w:r>
        <w:rPr>
          <w:rFonts w:ascii="Times New Roman" w:eastAsia="宋体" w:hAnsi="Times New Roman"/>
          <w:color w:val="000000"/>
          <w:kern w:val="0"/>
          <w:sz w:val="24"/>
        </w:rPr>
        <w:t>92</w:t>
      </w:r>
      <w:r>
        <w:rPr>
          <w:rFonts w:ascii="Times New Roman" w:eastAsia="宋体" w:hAnsi="宋体"/>
          <w:color w:val="000000"/>
          <w:kern w:val="0"/>
          <w:sz w:val="24"/>
        </w:rPr>
        <w:t>号中山大学附属第八医院</w:t>
      </w:r>
      <w:r>
        <w:rPr>
          <w:rFonts w:ascii="Times New Roman" w:eastAsia="宋体" w:hAnsi="Times New Roman"/>
          <w:color w:val="000000"/>
          <w:kern w:val="0"/>
          <w:sz w:val="24"/>
        </w:rPr>
        <w:t>(</w:t>
      </w:r>
      <w:r>
        <w:rPr>
          <w:rFonts w:ascii="Times New Roman" w:eastAsia="宋体" w:hAnsi="宋体"/>
          <w:color w:val="000000"/>
          <w:kern w:val="0"/>
          <w:sz w:val="24"/>
        </w:rPr>
        <w:t>深圳福田</w:t>
      </w:r>
      <w:r>
        <w:rPr>
          <w:rFonts w:ascii="Times New Roman" w:eastAsia="宋体" w:hAnsi="Times New Roman"/>
          <w:color w:val="000000"/>
          <w:kern w:val="0"/>
          <w:sz w:val="24"/>
        </w:rPr>
        <w:t>)</w:t>
      </w:r>
    </w:p>
    <w:p w:rsidR="001810C7" w:rsidRDefault="00C75797">
      <w:pPr>
        <w:pStyle w:val="af6"/>
        <w:widowControl/>
        <w:adjustRightInd w:val="0"/>
        <w:snapToGrid w:val="0"/>
        <w:spacing w:line="360" w:lineRule="auto"/>
        <w:ind w:firstLineChars="700" w:firstLine="1680"/>
        <w:rPr>
          <w:rFonts w:ascii="Times New Roman" w:eastAsia="宋体" w:hAnsi="Times New Roman"/>
          <w:color w:val="000000"/>
          <w:kern w:val="0"/>
          <w:sz w:val="24"/>
        </w:rPr>
      </w:pPr>
      <w:r>
        <w:rPr>
          <w:rFonts w:ascii="Times New Roman" w:eastAsia="宋体" w:hAnsi="宋体"/>
          <w:color w:val="000000"/>
          <w:kern w:val="0"/>
          <w:sz w:val="24"/>
        </w:rPr>
        <w:t>行政楼</w:t>
      </w:r>
      <w:r>
        <w:rPr>
          <w:rFonts w:ascii="Times New Roman" w:eastAsia="宋体" w:hAnsi="Times New Roman" w:hint="eastAsia"/>
          <w:color w:val="000000"/>
          <w:kern w:val="0"/>
          <w:sz w:val="24"/>
        </w:rPr>
        <w:t>312</w:t>
      </w:r>
    </w:p>
    <w:p w:rsidR="001810C7" w:rsidRDefault="00C75797">
      <w:pPr>
        <w:pStyle w:val="af6"/>
        <w:widowControl/>
        <w:numPr>
          <w:ilvl w:val="0"/>
          <w:numId w:val="6"/>
        </w:numPr>
        <w:adjustRightInd w:val="0"/>
        <w:snapToGrid w:val="0"/>
        <w:spacing w:line="360" w:lineRule="auto"/>
        <w:ind w:left="0" w:firstLineChars="0" w:firstLine="0"/>
        <w:rPr>
          <w:rFonts w:ascii="Times New Roman" w:eastAsia="宋体" w:hAnsi="Times New Roman"/>
          <w:color w:val="000000"/>
          <w:kern w:val="0"/>
          <w:sz w:val="24"/>
        </w:rPr>
      </w:pPr>
      <w:r>
        <w:rPr>
          <w:rFonts w:ascii="Times New Roman" w:eastAsia="宋体" w:hAnsi="宋体"/>
          <w:color w:val="000000"/>
          <w:kern w:val="0"/>
          <w:sz w:val="24"/>
        </w:rPr>
        <w:t>联</w:t>
      </w:r>
      <w:r>
        <w:rPr>
          <w:rFonts w:ascii="Times New Roman" w:eastAsia="宋体" w:hAnsi="Times New Roman"/>
          <w:color w:val="000000"/>
          <w:kern w:val="0"/>
          <w:sz w:val="24"/>
        </w:rPr>
        <w:t xml:space="preserve"> </w:t>
      </w:r>
      <w:r>
        <w:rPr>
          <w:rFonts w:ascii="Times New Roman" w:eastAsia="宋体" w:hAnsi="宋体"/>
          <w:color w:val="000000"/>
          <w:kern w:val="0"/>
          <w:sz w:val="24"/>
        </w:rPr>
        <w:t>系</w:t>
      </w:r>
      <w:r>
        <w:rPr>
          <w:rFonts w:ascii="Times New Roman" w:eastAsia="宋体" w:hAnsi="Times New Roman"/>
          <w:color w:val="000000"/>
          <w:kern w:val="0"/>
          <w:sz w:val="24"/>
        </w:rPr>
        <w:t xml:space="preserve"> </w:t>
      </w:r>
      <w:r>
        <w:rPr>
          <w:rFonts w:ascii="Times New Roman" w:eastAsia="宋体" w:hAnsi="宋体"/>
          <w:color w:val="000000"/>
          <w:kern w:val="0"/>
          <w:sz w:val="24"/>
        </w:rPr>
        <w:t>人：</w:t>
      </w:r>
      <w:r>
        <w:rPr>
          <w:rFonts w:ascii="Times New Roman" w:eastAsia="宋体" w:hAnsi="宋体" w:hint="eastAsia"/>
          <w:color w:val="000000"/>
          <w:kern w:val="0"/>
          <w:sz w:val="24"/>
        </w:rPr>
        <w:t>林</w:t>
      </w:r>
      <w:r>
        <w:rPr>
          <w:rFonts w:ascii="Times New Roman" w:eastAsia="宋体" w:hAnsi="宋体"/>
          <w:color w:val="000000"/>
          <w:kern w:val="0"/>
          <w:sz w:val="24"/>
        </w:rPr>
        <w:t>老师</w:t>
      </w:r>
    </w:p>
    <w:p w:rsidR="001810C7" w:rsidRDefault="00C75797">
      <w:pPr>
        <w:pStyle w:val="af6"/>
        <w:widowControl/>
        <w:numPr>
          <w:ilvl w:val="0"/>
          <w:numId w:val="6"/>
        </w:numPr>
        <w:adjustRightInd w:val="0"/>
        <w:snapToGrid w:val="0"/>
        <w:spacing w:line="360" w:lineRule="auto"/>
        <w:ind w:left="0" w:firstLineChars="0" w:firstLine="0"/>
        <w:rPr>
          <w:rFonts w:ascii="Times New Roman" w:eastAsia="宋体" w:hAnsi="Times New Roman"/>
          <w:color w:val="000000"/>
          <w:kern w:val="0"/>
          <w:sz w:val="24"/>
        </w:rPr>
      </w:pPr>
      <w:r>
        <w:rPr>
          <w:rFonts w:ascii="Times New Roman" w:eastAsia="宋体" w:hAnsi="宋体"/>
          <w:color w:val="000000"/>
          <w:kern w:val="0"/>
          <w:sz w:val="24"/>
        </w:rPr>
        <w:t>联系电话：</w:t>
      </w:r>
      <w:r>
        <w:rPr>
          <w:rFonts w:ascii="Times New Roman" w:eastAsia="宋体" w:hAnsi="Times New Roman" w:hint="eastAsia"/>
          <w:color w:val="000000"/>
          <w:kern w:val="0"/>
          <w:sz w:val="24"/>
        </w:rPr>
        <w:t>13632777903</w:t>
      </w:r>
    </w:p>
    <w:p w:rsidR="001810C7" w:rsidRDefault="001810C7">
      <w:pPr>
        <w:adjustRightInd w:val="0"/>
        <w:snapToGrid w:val="0"/>
        <w:spacing w:line="520" w:lineRule="atLeast"/>
        <w:ind w:left="2200"/>
        <w:rPr>
          <w:rFonts w:eastAsia="方正小标宋简体"/>
          <w:kern w:val="0"/>
          <w:sz w:val="44"/>
          <w:szCs w:val="36"/>
        </w:rPr>
      </w:pPr>
    </w:p>
    <w:p w:rsidR="001810C7" w:rsidRDefault="00C75797">
      <w:pPr>
        <w:adjustRightInd w:val="0"/>
        <w:snapToGrid w:val="0"/>
        <w:spacing w:line="520" w:lineRule="atLeast"/>
        <w:ind w:left="2200"/>
        <w:jc w:val="right"/>
        <w:rPr>
          <w:rFonts w:eastAsia="宋体" w:hAnsi="宋体"/>
          <w:color w:val="000000"/>
          <w:kern w:val="0"/>
          <w:sz w:val="24"/>
          <w:szCs w:val="22"/>
        </w:rPr>
      </w:pPr>
      <w:r>
        <w:rPr>
          <w:rFonts w:eastAsia="宋体" w:hAnsi="宋体"/>
          <w:color w:val="000000"/>
          <w:kern w:val="0"/>
          <w:sz w:val="24"/>
          <w:szCs w:val="22"/>
        </w:rPr>
        <w:t>中山大学附属第八医院（深圳福田）</w:t>
      </w:r>
    </w:p>
    <w:p w:rsidR="001810C7" w:rsidRDefault="00C75797">
      <w:pPr>
        <w:pStyle w:val="a8"/>
        <w:ind w:firstLineChars="1300" w:firstLine="3120"/>
        <w:jc w:val="right"/>
        <w:rPr>
          <w:highlight w:val="yellow"/>
        </w:rPr>
      </w:pPr>
      <w:r>
        <w:rPr>
          <w:rFonts w:hAnsi="宋体" w:hint="eastAsia"/>
          <w:color w:val="000000"/>
          <w:kern w:val="0"/>
          <w:sz w:val="24"/>
          <w:szCs w:val="22"/>
          <w:highlight w:val="yellow"/>
        </w:rPr>
        <w:t>2023</w:t>
      </w:r>
      <w:r>
        <w:rPr>
          <w:rFonts w:hAnsi="宋体" w:hint="eastAsia"/>
          <w:color w:val="000000"/>
          <w:kern w:val="0"/>
          <w:sz w:val="24"/>
          <w:szCs w:val="22"/>
          <w:highlight w:val="yellow"/>
        </w:rPr>
        <w:t>年</w:t>
      </w:r>
      <w:r>
        <w:rPr>
          <w:rFonts w:hAnsi="宋体" w:hint="eastAsia"/>
          <w:color w:val="000000"/>
          <w:kern w:val="0"/>
          <w:sz w:val="24"/>
          <w:szCs w:val="22"/>
          <w:highlight w:val="yellow"/>
        </w:rPr>
        <w:t>3</w:t>
      </w:r>
      <w:r>
        <w:rPr>
          <w:rFonts w:hAnsi="宋体" w:hint="eastAsia"/>
          <w:color w:val="000000"/>
          <w:kern w:val="0"/>
          <w:sz w:val="24"/>
          <w:szCs w:val="22"/>
          <w:highlight w:val="yellow"/>
        </w:rPr>
        <w:t>月</w:t>
      </w:r>
      <w:r w:rsidR="00C8092C">
        <w:rPr>
          <w:rFonts w:hAnsi="宋体" w:hint="eastAsia"/>
          <w:color w:val="000000"/>
          <w:kern w:val="0"/>
          <w:sz w:val="24"/>
          <w:szCs w:val="22"/>
          <w:highlight w:val="yellow"/>
        </w:rPr>
        <w:t>17</w:t>
      </w:r>
      <w:r>
        <w:rPr>
          <w:rFonts w:hAnsi="宋体" w:hint="eastAsia"/>
          <w:color w:val="000000"/>
          <w:kern w:val="0"/>
          <w:sz w:val="24"/>
          <w:szCs w:val="22"/>
          <w:highlight w:val="yellow"/>
        </w:rPr>
        <w:t>日</w:t>
      </w:r>
    </w:p>
    <w:p w:rsidR="001810C7" w:rsidRDefault="00C75797">
      <w:pPr>
        <w:rPr>
          <w:rFonts w:eastAsia="方正小标宋简体"/>
          <w:kern w:val="0"/>
          <w:sz w:val="44"/>
          <w:szCs w:val="36"/>
        </w:rPr>
      </w:pPr>
      <w:r>
        <w:rPr>
          <w:rFonts w:eastAsia="方正小标宋简体" w:hint="eastAsia"/>
          <w:kern w:val="0"/>
          <w:sz w:val="44"/>
          <w:szCs w:val="36"/>
        </w:rPr>
        <w:br w:type="page"/>
      </w:r>
    </w:p>
    <w:p w:rsidR="001810C7" w:rsidRDefault="00C75797">
      <w:pPr>
        <w:widowControl/>
        <w:jc w:val="center"/>
        <w:rPr>
          <w:rFonts w:eastAsia="方正小标宋简体"/>
          <w:kern w:val="0"/>
          <w:sz w:val="44"/>
          <w:szCs w:val="36"/>
        </w:rPr>
      </w:pPr>
      <w:r>
        <w:rPr>
          <w:rFonts w:eastAsia="方正小标宋简体" w:hint="eastAsia"/>
          <w:kern w:val="0"/>
          <w:sz w:val="44"/>
          <w:szCs w:val="36"/>
        </w:rPr>
        <w:t>第二章</w:t>
      </w:r>
      <w:r>
        <w:rPr>
          <w:rFonts w:eastAsia="方正小标宋简体"/>
          <w:kern w:val="0"/>
          <w:sz w:val="44"/>
          <w:szCs w:val="36"/>
        </w:rPr>
        <w:t xml:space="preserve"> </w:t>
      </w:r>
      <w:r>
        <w:rPr>
          <w:rFonts w:eastAsia="方正小标宋简体" w:hAnsi="方正小标宋简体"/>
          <w:kern w:val="0"/>
          <w:sz w:val="44"/>
          <w:szCs w:val="36"/>
        </w:rPr>
        <w:t>采购项目</w:t>
      </w:r>
      <w:r>
        <w:rPr>
          <w:rFonts w:eastAsia="方正小标宋简体" w:hAnsi="方正小标宋简体" w:hint="eastAsia"/>
          <w:kern w:val="0"/>
          <w:sz w:val="44"/>
          <w:szCs w:val="36"/>
        </w:rPr>
        <w:t>需求</w:t>
      </w:r>
    </w:p>
    <w:p w:rsidR="001810C7" w:rsidRDefault="001810C7">
      <w:pPr>
        <w:pStyle w:val="21"/>
        <w:adjustRightInd w:val="0"/>
        <w:snapToGrid w:val="0"/>
        <w:spacing w:line="520" w:lineRule="atLeast"/>
        <w:ind w:leftChars="200" w:left="420" w:firstLineChars="0" w:firstLine="0"/>
      </w:pPr>
    </w:p>
    <w:p w:rsidR="001810C7" w:rsidRDefault="00C75797">
      <w:pPr>
        <w:pStyle w:val="af6"/>
        <w:widowControl/>
        <w:numPr>
          <w:ilvl w:val="0"/>
          <w:numId w:val="7"/>
        </w:numPr>
        <w:adjustRightInd w:val="0"/>
        <w:snapToGrid w:val="0"/>
        <w:spacing w:line="520" w:lineRule="atLeast"/>
        <w:ind w:firstLine="482"/>
        <w:rPr>
          <w:rFonts w:ascii="宋体" w:eastAsia="宋体" w:hAnsi="宋体" w:cs="宋体"/>
          <w:b/>
          <w:bCs/>
          <w:color w:val="000000"/>
          <w:kern w:val="0"/>
          <w:sz w:val="24"/>
        </w:rPr>
      </w:pPr>
      <w:r>
        <w:rPr>
          <w:rFonts w:ascii="宋体" w:eastAsia="宋体" w:hAnsi="宋体" w:cs="宋体" w:hint="eastAsia"/>
          <w:b/>
          <w:bCs/>
          <w:color w:val="000000"/>
          <w:kern w:val="0"/>
          <w:sz w:val="24"/>
        </w:rPr>
        <w:t>议价资质要求</w:t>
      </w:r>
    </w:p>
    <w:p w:rsidR="001810C7" w:rsidRDefault="00C75797">
      <w:pPr>
        <w:numPr>
          <w:ilvl w:val="0"/>
          <w:numId w:val="8"/>
        </w:numPr>
        <w:tabs>
          <w:tab w:val="left" w:pos="567"/>
        </w:tabs>
        <w:adjustRightInd w:val="0"/>
        <w:snapToGrid w:val="0"/>
        <w:spacing w:line="520" w:lineRule="atLeast"/>
        <w:rPr>
          <w:rFonts w:ascii="宋体" w:eastAsia="宋体" w:hAnsi="宋体" w:cs="宋体"/>
          <w:sz w:val="24"/>
        </w:rPr>
      </w:pPr>
      <w:r>
        <w:rPr>
          <w:rFonts w:ascii="宋体" w:eastAsia="宋体" w:hAnsi="宋体" w:cs="宋体" w:hint="eastAsia"/>
          <w:sz w:val="24"/>
        </w:rPr>
        <w:t>符合《中华人民共和国政府采购法》第二十二条规定条件。</w:t>
      </w:r>
    </w:p>
    <w:p w:rsidR="001810C7" w:rsidRDefault="00C75797">
      <w:pPr>
        <w:numPr>
          <w:ilvl w:val="0"/>
          <w:numId w:val="8"/>
        </w:numPr>
        <w:tabs>
          <w:tab w:val="left" w:pos="567"/>
        </w:tabs>
        <w:adjustRightInd w:val="0"/>
        <w:snapToGrid w:val="0"/>
        <w:spacing w:line="520" w:lineRule="atLeast"/>
        <w:rPr>
          <w:rFonts w:ascii="宋体" w:eastAsia="宋体" w:hAnsi="宋体" w:cs="宋体"/>
          <w:sz w:val="24"/>
        </w:rPr>
      </w:pPr>
      <w:r>
        <w:rPr>
          <w:rFonts w:ascii="宋体" w:eastAsia="宋体" w:hAnsi="宋体" w:cs="宋体" w:hint="eastAsia"/>
          <w:sz w:val="24"/>
        </w:rPr>
        <w:t>议价供应商须是在中华人民共和国境内注册的有合法经营资格的国内独立法人，并具有相关经营范围（提供合法有效</w:t>
      </w:r>
      <w:r>
        <w:rPr>
          <w:rFonts w:ascii="宋体" w:eastAsia="宋体" w:hAnsi="宋体" w:cs="宋体" w:hint="eastAsia"/>
          <w:color w:val="FF0000"/>
          <w:sz w:val="24"/>
        </w:rPr>
        <w:t>的</w:t>
      </w:r>
      <w:r>
        <w:rPr>
          <w:rFonts w:ascii="宋体" w:eastAsia="宋体" w:hAnsi="宋体" w:cs="宋体" w:hint="eastAsia"/>
          <w:sz w:val="24"/>
        </w:rPr>
        <w:t>营业执照原件扫描件）。</w:t>
      </w:r>
    </w:p>
    <w:p w:rsidR="001810C7" w:rsidRDefault="00C75797">
      <w:pPr>
        <w:numPr>
          <w:ilvl w:val="0"/>
          <w:numId w:val="8"/>
        </w:numPr>
        <w:tabs>
          <w:tab w:val="left" w:pos="567"/>
        </w:tabs>
        <w:adjustRightInd w:val="0"/>
        <w:snapToGrid w:val="0"/>
        <w:spacing w:line="520" w:lineRule="atLeast"/>
        <w:rPr>
          <w:rFonts w:ascii="宋体" w:eastAsia="宋体" w:hAnsi="宋体" w:cs="宋体"/>
          <w:sz w:val="24"/>
        </w:rPr>
      </w:pPr>
      <w:r>
        <w:rPr>
          <w:rFonts w:ascii="宋体" w:eastAsia="宋体" w:hAnsi="宋体" w:cs="宋体" w:hint="eastAsia"/>
          <w:sz w:val="24"/>
        </w:rPr>
        <w:t>议价供应商须提供与项目相关的特殊资质。</w:t>
      </w:r>
    </w:p>
    <w:p w:rsidR="001810C7" w:rsidRDefault="00C75797">
      <w:pPr>
        <w:numPr>
          <w:ilvl w:val="0"/>
          <w:numId w:val="8"/>
        </w:numPr>
        <w:tabs>
          <w:tab w:val="left" w:pos="567"/>
        </w:tabs>
        <w:adjustRightInd w:val="0"/>
        <w:snapToGrid w:val="0"/>
        <w:spacing w:line="520" w:lineRule="atLeast"/>
        <w:rPr>
          <w:rFonts w:ascii="宋体" w:eastAsia="宋体" w:hAnsi="宋体" w:cs="宋体"/>
          <w:sz w:val="24"/>
        </w:rPr>
      </w:pPr>
      <w:r>
        <w:rPr>
          <w:rFonts w:ascii="宋体" w:eastAsia="宋体" w:hAnsi="宋体" w:cs="宋体" w:hint="eastAsia"/>
          <w:sz w:val="24"/>
        </w:rPr>
        <w:t>议价供应商须提供法人授权委托证明书原件，法定代表人身份证复印件，被授权人身份证复印件</w:t>
      </w:r>
      <w:r>
        <w:rPr>
          <w:rFonts w:ascii="宋体" w:eastAsia="宋体" w:hAnsi="宋体" w:cs="宋体" w:hint="eastAsia"/>
          <w:b/>
          <w:bCs/>
          <w:sz w:val="24"/>
        </w:rPr>
        <w:t>（加盖公章）</w:t>
      </w:r>
    </w:p>
    <w:p w:rsidR="001810C7" w:rsidRDefault="00C75797">
      <w:pPr>
        <w:numPr>
          <w:ilvl w:val="0"/>
          <w:numId w:val="8"/>
        </w:numPr>
        <w:tabs>
          <w:tab w:val="left" w:pos="567"/>
        </w:tabs>
        <w:adjustRightInd w:val="0"/>
        <w:snapToGrid w:val="0"/>
        <w:spacing w:line="520" w:lineRule="atLeast"/>
        <w:rPr>
          <w:rFonts w:ascii="宋体" w:eastAsia="宋体" w:hAnsi="宋体" w:cs="宋体"/>
          <w:sz w:val="24"/>
        </w:rPr>
      </w:pPr>
      <w:r>
        <w:rPr>
          <w:rFonts w:ascii="宋体" w:eastAsia="宋体" w:hAnsi="宋体" w:cs="宋体" w:hint="eastAsia"/>
          <w:sz w:val="24"/>
        </w:rPr>
        <w:t>参与本项目议价前三年内，在经营活动中没有重大违法记录</w:t>
      </w:r>
      <w:r>
        <w:rPr>
          <w:rFonts w:ascii="宋体" w:eastAsia="宋体" w:hAnsi="宋体" w:cs="宋体" w:hint="eastAsia"/>
          <w:b/>
          <w:bCs/>
          <w:sz w:val="24"/>
        </w:rPr>
        <w:t>。</w:t>
      </w:r>
    </w:p>
    <w:p w:rsidR="001810C7" w:rsidRDefault="00C75797">
      <w:pPr>
        <w:numPr>
          <w:ilvl w:val="0"/>
          <w:numId w:val="8"/>
        </w:numPr>
        <w:tabs>
          <w:tab w:val="left" w:pos="567"/>
        </w:tabs>
        <w:adjustRightInd w:val="0"/>
        <w:snapToGrid w:val="0"/>
        <w:spacing w:line="520" w:lineRule="atLeast"/>
        <w:rPr>
          <w:rFonts w:ascii="宋体" w:eastAsia="宋体" w:hAnsi="宋体" w:cs="宋体"/>
          <w:kern w:val="0"/>
          <w:sz w:val="24"/>
        </w:rPr>
      </w:pPr>
      <w:r>
        <w:rPr>
          <w:rFonts w:ascii="宋体" w:eastAsia="宋体" w:hAnsi="宋体" w:cs="宋体" w:hint="eastAsia"/>
          <w:sz w:val="24"/>
        </w:rPr>
        <w:t>参与本项目采购活动时不存在被有关部门禁止参与政府采购活动且在有效期内的情况</w:t>
      </w:r>
      <w:r>
        <w:rPr>
          <w:rFonts w:ascii="宋体" w:eastAsia="宋体" w:hAnsi="宋体" w:cs="宋体" w:hint="eastAsia"/>
          <w:b/>
          <w:bCs/>
          <w:sz w:val="24"/>
        </w:rPr>
        <w:t>。</w:t>
      </w:r>
    </w:p>
    <w:p w:rsidR="001810C7" w:rsidRDefault="00C75797">
      <w:pPr>
        <w:numPr>
          <w:ilvl w:val="0"/>
          <w:numId w:val="8"/>
        </w:numPr>
        <w:tabs>
          <w:tab w:val="left" w:pos="567"/>
        </w:tabs>
        <w:adjustRightInd w:val="0"/>
        <w:snapToGrid w:val="0"/>
        <w:spacing w:line="520" w:lineRule="atLeast"/>
        <w:rPr>
          <w:rFonts w:ascii="宋体" w:eastAsia="宋体" w:hAnsi="宋体" w:cs="宋体"/>
          <w:color w:val="000000"/>
          <w:kern w:val="0"/>
          <w:sz w:val="24"/>
        </w:rPr>
      </w:pPr>
      <w:r>
        <w:rPr>
          <w:rFonts w:ascii="宋体" w:eastAsia="宋体" w:hAnsi="宋体" w:cs="宋体" w:hint="eastAsia"/>
          <w:kern w:val="0"/>
          <w:sz w:val="24"/>
        </w:rPr>
        <w:t>议价供应商未被列入失信被执行人、重大税收违法案件当事人名单、政府采购严重违法失信行为记录名单。（“信用中国”、“中国政府采购网”以及“深圳市政府采购监管网”为议价信用信息的查询渠道）。</w:t>
      </w:r>
    </w:p>
    <w:p w:rsidR="001810C7" w:rsidRDefault="00C75797">
      <w:pPr>
        <w:numPr>
          <w:ilvl w:val="0"/>
          <w:numId w:val="8"/>
        </w:numPr>
        <w:adjustRightInd w:val="0"/>
        <w:snapToGrid w:val="0"/>
        <w:spacing w:line="440" w:lineRule="atLeast"/>
        <w:rPr>
          <w:color w:val="FF0000"/>
          <w:sz w:val="24"/>
        </w:rPr>
      </w:pPr>
      <w:r>
        <w:rPr>
          <w:rFonts w:hint="eastAsia"/>
          <w:color w:val="FF0000"/>
          <w:sz w:val="24"/>
        </w:rPr>
        <w:t>单位负责人为同一人或者存在直接控股、管理关系的不同供应商，不得参加同一项目投标</w:t>
      </w:r>
      <w:r>
        <w:rPr>
          <w:color w:val="FF0000"/>
          <w:sz w:val="24"/>
        </w:rPr>
        <w:t>(</w:t>
      </w:r>
      <w:r>
        <w:rPr>
          <w:rFonts w:hint="eastAsia"/>
          <w:color w:val="FF0000"/>
          <w:sz w:val="24"/>
        </w:rPr>
        <w:t>投标人出具声明函</w:t>
      </w:r>
      <w:r>
        <w:rPr>
          <w:color w:val="FF0000"/>
          <w:sz w:val="24"/>
        </w:rPr>
        <w:t>)</w:t>
      </w:r>
      <w:r>
        <w:rPr>
          <w:rFonts w:hint="eastAsia"/>
          <w:color w:val="FF0000"/>
          <w:sz w:val="24"/>
        </w:rPr>
        <w:t>（以国家企业信用信息公示系统</w:t>
      </w:r>
      <w:r>
        <w:rPr>
          <w:rFonts w:hint="eastAsia"/>
          <w:color w:val="FF0000"/>
          <w:sz w:val="24"/>
        </w:rPr>
        <w:t>https://www.gsxt.gov.cn/index.html</w:t>
      </w:r>
      <w:r>
        <w:rPr>
          <w:rFonts w:hint="eastAsia"/>
          <w:color w:val="FF0000"/>
          <w:sz w:val="24"/>
        </w:rPr>
        <w:t>）查询结果为准）。</w:t>
      </w:r>
    </w:p>
    <w:p w:rsidR="001810C7" w:rsidRDefault="00C75797">
      <w:pPr>
        <w:numPr>
          <w:ilvl w:val="0"/>
          <w:numId w:val="8"/>
        </w:numPr>
        <w:adjustRightInd w:val="0"/>
        <w:snapToGrid w:val="0"/>
        <w:spacing w:line="440" w:lineRule="atLeast"/>
        <w:rPr>
          <w:rFonts w:ascii="宋体" w:eastAsia="宋体" w:hAnsi="宋体" w:cs="宋体"/>
          <w:kern w:val="0"/>
          <w:sz w:val="24"/>
        </w:rPr>
      </w:pPr>
      <w:r>
        <w:rPr>
          <w:rFonts w:ascii="宋体" w:eastAsia="宋体" w:hAnsi="宋体" w:cs="宋体" w:hint="eastAsia"/>
          <w:color w:val="000000"/>
          <w:kern w:val="0"/>
          <w:sz w:val="24"/>
        </w:rPr>
        <w:t>响应文件要求按响应文件格式（见附件）顺序装订，密封完好，并加盖公章，</w:t>
      </w:r>
      <w:r>
        <w:rPr>
          <w:rFonts w:ascii="宋体" w:eastAsia="宋体" w:hAnsi="宋体" w:cs="宋体" w:hint="eastAsia"/>
          <w:b/>
          <w:bCs/>
          <w:color w:val="000000"/>
          <w:kern w:val="0"/>
          <w:sz w:val="24"/>
        </w:rPr>
        <w:t xml:space="preserve"> 1正本5副本</w:t>
      </w:r>
      <w:hyperlink r:id="rId12" w:history="1">
        <w:r>
          <w:rPr>
            <w:rFonts w:ascii="宋体" w:eastAsia="宋体" w:hAnsi="宋体" w:cs="宋体" w:hint="eastAsia"/>
            <w:kern w:val="0"/>
            <w:sz w:val="24"/>
          </w:rPr>
          <w:t>。在响应文件首页右上角标明正本、副本。需提供响应文件正本盖章扫描件，现场带U盘与响应文件同步上交，文件资料如为复印件需加盖公章。有任何一项遗漏均为废标处理。</w:t>
        </w:r>
      </w:hyperlink>
    </w:p>
    <w:p w:rsidR="001810C7" w:rsidRDefault="00C75797">
      <w:pPr>
        <w:numPr>
          <w:ilvl w:val="0"/>
          <w:numId w:val="8"/>
        </w:numPr>
        <w:tabs>
          <w:tab w:val="left" w:pos="567"/>
        </w:tabs>
        <w:adjustRightInd w:val="0"/>
        <w:snapToGrid w:val="0"/>
        <w:spacing w:line="520" w:lineRule="atLeast"/>
        <w:rPr>
          <w:rFonts w:ascii="宋体" w:eastAsia="宋体" w:hAnsi="宋体" w:cs="宋体"/>
          <w:sz w:val="24"/>
        </w:rPr>
      </w:pPr>
      <w:r>
        <w:rPr>
          <w:rFonts w:ascii="宋体" w:eastAsia="宋体" w:hAnsi="宋体" w:cs="宋体" w:hint="eastAsia"/>
          <w:sz w:val="24"/>
        </w:rPr>
        <w:t>本项目不接受联合体，不允许转包、分包。</w:t>
      </w:r>
    </w:p>
    <w:p w:rsidR="001810C7" w:rsidRDefault="00C75797">
      <w:pPr>
        <w:numPr>
          <w:ilvl w:val="0"/>
          <w:numId w:val="8"/>
        </w:numPr>
        <w:tabs>
          <w:tab w:val="left" w:pos="567"/>
        </w:tabs>
        <w:adjustRightInd w:val="0"/>
        <w:snapToGrid w:val="0"/>
        <w:spacing w:line="520" w:lineRule="atLeast"/>
        <w:rPr>
          <w:rFonts w:asciiTheme="minorEastAsia" w:hAnsiTheme="minorEastAsia"/>
          <w:b/>
          <w:bCs/>
          <w:color w:val="FF0000"/>
          <w:szCs w:val="21"/>
        </w:rPr>
      </w:pPr>
      <w:r>
        <w:rPr>
          <w:rFonts w:ascii="宋体" w:eastAsia="宋体" w:hAnsi="宋体" w:cs="宋体" w:hint="eastAsia"/>
          <w:sz w:val="24"/>
        </w:rPr>
        <w:t>本批项目各设备相互独立，允许兼投兼中。</w:t>
      </w:r>
    </w:p>
    <w:p w:rsidR="001810C7" w:rsidRDefault="00C75797">
      <w:pPr>
        <w:numPr>
          <w:ilvl w:val="0"/>
          <w:numId w:val="8"/>
        </w:numPr>
        <w:tabs>
          <w:tab w:val="left" w:pos="567"/>
        </w:tabs>
        <w:adjustRightInd w:val="0"/>
        <w:snapToGrid w:val="0"/>
        <w:spacing w:line="520" w:lineRule="atLeast"/>
        <w:rPr>
          <w:rFonts w:asciiTheme="minorEastAsia" w:hAnsiTheme="minorEastAsia"/>
          <w:b/>
          <w:bCs/>
          <w:color w:val="FF0000"/>
          <w:szCs w:val="21"/>
        </w:rPr>
      </w:pPr>
      <w:r>
        <w:rPr>
          <w:rFonts w:ascii="宋体" w:eastAsia="宋体" w:hAnsi="宋体" w:cs="宋体" w:hint="eastAsia"/>
          <w:sz w:val="24"/>
          <w:highlight w:val="yellow"/>
        </w:rPr>
        <w:t>本项目中纳入医疗器械目录管理的项目需提供：</w:t>
      </w:r>
    </w:p>
    <w:p w:rsidR="001810C7" w:rsidRDefault="00C75797">
      <w:pPr>
        <w:pStyle w:val="af6"/>
        <w:adjustRightInd w:val="0"/>
        <w:snapToGrid w:val="0"/>
        <w:spacing w:line="520" w:lineRule="atLeast"/>
        <w:ind w:firstLine="480"/>
        <w:rPr>
          <w:rFonts w:ascii="宋体" w:eastAsia="宋体" w:hAnsi="宋体" w:cs="宋体"/>
          <w:sz w:val="24"/>
        </w:rPr>
      </w:pPr>
      <w:r>
        <w:rPr>
          <w:rFonts w:ascii="宋体" w:eastAsia="宋体" w:hAnsi="宋体" w:cs="宋体" w:hint="eastAsia"/>
          <w:sz w:val="24"/>
        </w:rPr>
        <w:t>（1）若议价供应商为所投产品的生产企业，必须提供《医疗器械生产企业许可证》，且生产范围包含该产品；若议价供应商为所投产品的代理商或授权供应商，必须提供《医疗器械经营企业许可证》，且经营范围包含该产品。</w:t>
      </w:r>
    </w:p>
    <w:p w:rsidR="001810C7" w:rsidRDefault="00C75797">
      <w:pPr>
        <w:pStyle w:val="af6"/>
        <w:adjustRightInd w:val="0"/>
        <w:snapToGrid w:val="0"/>
        <w:spacing w:line="520" w:lineRule="atLeast"/>
        <w:ind w:firstLine="480"/>
        <w:rPr>
          <w:rFonts w:ascii="宋体" w:eastAsia="宋体" w:hAnsi="宋体" w:cs="宋体"/>
          <w:kern w:val="0"/>
          <w:sz w:val="24"/>
          <w:szCs w:val="24"/>
        </w:rPr>
      </w:pPr>
      <w:r>
        <w:rPr>
          <w:rFonts w:ascii="宋体" w:eastAsia="宋体" w:hAnsi="宋体" w:cs="宋体" w:hint="eastAsia"/>
          <w:sz w:val="24"/>
        </w:rPr>
        <w:t>（2）</w:t>
      </w:r>
      <w:r>
        <w:rPr>
          <w:rFonts w:ascii="宋体" w:eastAsia="宋体" w:hAnsi="宋体" w:cs="宋体" w:hint="eastAsia"/>
          <w:kern w:val="0"/>
          <w:sz w:val="24"/>
          <w:szCs w:val="24"/>
        </w:rPr>
        <w:t>议价供应商必须提供所投产品的《医疗器械注册（备案）证》的扫描件，原件备查（开标时，该证应在有效期内；若不在有效期内，则需提供该证和所投产品在该证有效期内生产的药监局出具的证明文件）</w:t>
      </w:r>
    </w:p>
    <w:p w:rsidR="001810C7" w:rsidRDefault="00C75797">
      <w:pPr>
        <w:pStyle w:val="af6"/>
        <w:adjustRightInd w:val="0"/>
        <w:snapToGrid w:val="0"/>
        <w:spacing w:line="520" w:lineRule="atLeast"/>
        <w:ind w:firstLine="480"/>
        <w:rPr>
          <w:rFonts w:ascii="宋体" w:eastAsia="宋体" w:hAnsi="宋体" w:cs="宋体"/>
          <w:kern w:val="0"/>
          <w:sz w:val="24"/>
          <w:szCs w:val="24"/>
        </w:rPr>
      </w:pPr>
      <w:r>
        <w:rPr>
          <w:rFonts w:ascii="宋体" w:eastAsia="宋体" w:hAnsi="宋体" w:cs="宋体" w:hint="eastAsia"/>
          <w:kern w:val="0"/>
          <w:sz w:val="24"/>
          <w:szCs w:val="24"/>
        </w:rPr>
        <w:t>12. 若所投产品为进口，供应商须为所投产品制造商或者合法代理商或合法代理商的授权商，供应商若为制造商，须提供制造商声明扫描件；供应商若为代理商，须提供有效的代理证明文件扫描件；供应商若为授权商，须提供有效的授权证明文件扫描件。</w:t>
      </w:r>
    </w:p>
    <w:p w:rsidR="001810C7" w:rsidRDefault="00C75797">
      <w:pPr>
        <w:pStyle w:val="af6"/>
        <w:adjustRightInd w:val="0"/>
        <w:snapToGrid w:val="0"/>
        <w:spacing w:line="520" w:lineRule="atLeast"/>
        <w:ind w:firstLine="480"/>
        <w:rPr>
          <w:rFonts w:ascii="宋体" w:eastAsia="宋体" w:hAnsi="宋体" w:cs="宋体"/>
          <w:kern w:val="0"/>
          <w:sz w:val="24"/>
          <w:szCs w:val="24"/>
        </w:rPr>
      </w:pPr>
      <w:r>
        <w:rPr>
          <w:rFonts w:ascii="宋体" w:eastAsia="宋体" w:hAnsi="宋体" w:cs="宋体" w:hint="eastAsia"/>
          <w:kern w:val="0"/>
          <w:sz w:val="24"/>
          <w:szCs w:val="24"/>
        </w:rPr>
        <w:t>若所投产品为进口，供应商须必须提供由设备制造商或授权的中国总代理签署的合法有效的保修、维修承诺函。</w:t>
      </w:r>
    </w:p>
    <w:p w:rsidR="001810C7" w:rsidRPr="00F53C8F" w:rsidRDefault="00C75797" w:rsidP="00F53C8F">
      <w:pPr>
        <w:pStyle w:val="af6"/>
        <w:widowControl/>
        <w:numPr>
          <w:ilvl w:val="0"/>
          <w:numId w:val="7"/>
        </w:numPr>
        <w:adjustRightInd w:val="0"/>
        <w:snapToGrid w:val="0"/>
        <w:spacing w:line="520" w:lineRule="atLeast"/>
        <w:ind w:firstLineChars="0" w:firstLine="482"/>
        <w:rPr>
          <w:rFonts w:ascii="Times New Roman" w:eastAsia="宋体" w:hAnsi="宋体"/>
          <w:b/>
          <w:color w:val="000000"/>
          <w:kern w:val="0"/>
          <w:sz w:val="24"/>
        </w:rPr>
      </w:pPr>
      <w:bookmarkStart w:id="0" w:name="_Toc61271840"/>
      <w:r w:rsidRPr="00F53C8F">
        <w:rPr>
          <w:rFonts w:ascii="Times New Roman" w:eastAsia="宋体" w:hAnsi="宋体" w:hint="eastAsia"/>
          <w:b/>
          <w:color w:val="000000"/>
          <w:kern w:val="0"/>
          <w:sz w:val="24"/>
        </w:rPr>
        <w:t>采购</w:t>
      </w:r>
      <w:r w:rsidRPr="00F53C8F">
        <w:rPr>
          <w:rFonts w:ascii="Times New Roman" w:eastAsia="宋体" w:hAnsi="宋体"/>
          <w:b/>
          <w:color w:val="000000"/>
          <w:kern w:val="0"/>
          <w:sz w:val="24"/>
        </w:rPr>
        <w:t>项目及技术要求</w:t>
      </w:r>
      <w:bookmarkEnd w:id="0"/>
    </w:p>
    <w:p w:rsidR="001810C7" w:rsidRDefault="00C75797">
      <w:pPr>
        <w:adjustRightInd w:val="0"/>
        <w:snapToGrid w:val="0"/>
        <w:spacing w:line="520" w:lineRule="atLeast"/>
        <w:ind w:left="630"/>
        <w:jc w:val="center"/>
        <w:rPr>
          <w:rFonts w:ascii="宋体" w:eastAsia="宋体" w:hAnsi="宋体" w:cs="宋体"/>
          <w:b/>
          <w:sz w:val="24"/>
        </w:rPr>
      </w:pPr>
      <w:r>
        <w:rPr>
          <w:rFonts w:ascii="宋体" w:eastAsia="宋体" w:hAnsi="宋体" w:cs="宋体" w:hint="eastAsia"/>
          <w:b/>
          <w:sz w:val="24"/>
        </w:rPr>
        <w:t>（一）</w:t>
      </w:r>
      <w:r w:rsidR="00AC6843" w:rsidRPr="00C5045C">
        <w:rPr>
          <w:rFonts w:asciiTheme="majorEastAsia" w:eastAsiaTheme="majorEastAsia" w:hAnsiTheme="majorEastAsia"/>
          <w:b/>
          <w:sz w:val="24"/>
          <w:szCs w:val="21"/>
        </w:rPr>
        <w:t>高速手机</w:t>
      </w:r>
      <w:r w:rsidR="00AC6843">
        <w:rPr>
          <w:rFonts w:asciiTheme="majorEastAsia" w:eastAsiaTheme="majorEastAsia" w:hAnsiTheme="majorEastAsia" w:hint="eastAsia"/>
          <w:b/>
          <w:sz w:val="24"/>
          <w:szCs w:val="21"/>
        </w:rPr>
        <w:t>（带光纤）</w:t>
      </w:r>
    </w:p>
    <w:p w:rsidR="001810C7" w:rsidRDefault="00C75797">
      <w:pPr>
        <w:adjustRightInd w:val="0"/>
        <w:snapToGrid w:val="0"/>
        <w:spacing w:line="520" w:lineRule="atLeast"/>
        <w:rPr>
          <w:rFonts w:ascii="宋体" w:eastAsia="宋体" w:hAnsi="宋体" w:cs="宋体"/>
          <w:b/>
          <w:sz w:val="24"/>
        </w:rPr>
      </w:pPr>
      <w:r>
        <w:rPr>
          <w:rFonts w:ascii="宋体" w:hAnsi="宋体" w:cs="微软雅黑" w:hint="eastAsia"/>
          <w:b/>
          <w:bCs/>
          <w:szCs w:val="21"/>
        </w:rPr>
        <w:t>1、</w:t>
      </w:r>
      <w:r>
        <w:rPr>
          <w:rFonts w:ascii="宋体" w:hAnsi="宋体" w:cs="微软雅黑" w:hint="eastAsia"/>
          <w:szCs w:val="21"/>
        </w:rPr>
        <w:t>★</w:t>
      </w:r>
      <w:r>
        <w:rPr>
          <w:rFonts w:ascii="宋体" w:eastAsia="宋体" w:hAnsi="宋体" w:cs="宋体" w:hint="eastAsia"/>
          <w:b/>
          <w:sz w:val="24"/>
        </w:rPr>
        <w:t>配置清单（响应方案应当不低于下表配置）</w:t>
      </w:r>
    </w:p>
    <w:tbl>
      <w:tblPr>
        <w:tblW w:w="10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1"/>
        <w:gridCol w:w="2977"/>
        <w:gridCol w:w="850"/>
        <w:gridCol w:w="709"/>
        <w:gridCol w:w="709"/>
        <w:gridCol w:w="1275"/>
        <w:gridCol w:w="1276"/>
        <w:gridCol w:w="1599"/>
      </w:tblGrid>
      <w:tr w:rsidR="001810C7">
        <w:trPr>
          <w:trHeight w:val="542"/>
          <w:jc w:val="center"/>
        </w:trPr>
        <w:tc>
          <w:tcPr>
            <w:tcW w:w="631" w:type="dxa"/>
            <w:vAlign w:val="center"/>
          </w:tcPr>
          <w:p w:rsidR="001810C7" w:rsidRDefault="00C75797">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序号</w:t>
            </w:r>
          </w:p>
        </w:tc>
        <w:tc>
          <w:tcPr>
            <w:tcW w:w="2977" w:type="dxa"/>
            <w:vAlign w:val="center"/>
          </w:tcPr>
          <w:p w:rsidR="001810C7" w:rsidRDefault="00C75797">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货物名称</w:t>
            </w:r>
          </w:p>
        </w:tc>
        <w:tc>
          <w:tcPr>
            <w:tcW w:w="850" w:type="dxa"/>
            <w:vAlign w:val="center"/>
          </w:tcPr>
          <w:p w:rsidR="001810C7" w:rsidRDefault="00C75797">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进口/国产</w:t>
            </w:r>
          </w:p>
        </w:tc>
        <w:tc>
          <w:tcPr>
            <w:tcW w:w="709" w:type="dxa"/>
            <w:vAlign w:val="center"/>
          </w:tcPr>
          <w:p w:rsidR="001810C7" w:rsidRDefault="00C75797">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数量</w:t>
            </w:r>
          </w:p>
        </w:tc>
        <w:tc>
          <w:tcPr>
            <w:tcW w:w="709" w:type="dxa"/>
            <w:vAlign w:val="center"/>
          </w:tcPr>
          <w:p w:rsidR="001810C7" w:rsidRDefault="00C75797">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单位</w:t>
            </w:r>
          </w:p>
        </w:tc>
        <w:tc>
          <w:tcPr>
            <w:tcW w:w="1275" w:type="dxa"/>
            <w:vAlign w:val="center"/>
          </w:tcPr>
          <w:p w:rsidR="001810C7" w:rsidRDefault="00C75797">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预算单价（万元）</w:t>
            </w:r>
          </w:p>
        </w:tc>
        <w:tc>
          <w:tcPr>
            <w:tcW w:w="1276" w:type="dxa"/>
            <w:vAlign w:val="center"/>
          </w:tcPr>
          <w:p w:rsidR="001810C7" w:rsidRDefault="00C75797">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预算总价（万元）</w:t>
            </w:r>
          </w:p>
        </w:tc>
        <w:tc>
          <w:tcPr>
            <w:tcW w:w="1599" w:type="dxa"/>
            <w:vAlign w:val="center"/>
          </w:tcPr>
          <w:p w:rsidR="001810C7" w:rsidRDefault="00C75797">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是否需要注册证/备案证</w:t>
            </w:r>
          </w:p>
        </w:tc>
      </w:tr>
      <w:tr w:rsidR="00AC6843">
        <w:trPr>
          <w:trHeight w:val="542"/>
          <w:jc w:val="center"/>
        </w:trPr>
        <w:tc>
          <w:tcPr>
            <w:tcW w:w="631" w:type="dxa"/>
            <w:vAlign w:val="center"/>
          </w:tcPr>
          <w:p w:rsidR="00AC6843" w:rsidRDefault="00AC6843">
            <w:pPr>
              <w:spacing w:line="276" w:lineRule="auto"/>
              <w:jc w:val="center"/>
              <w:rPr>
                <w:rFonts w:asciiTheme="majorEastAsia" w:eastAsiaTheme="majorEastAsia" w:hAnsiTheme="majorEastAsia"/>
                <w:b/>
                <w:sz w:val="24"/>
                <w:szCs w:val="21"/>
              </w:rPr>
            </w:pPr>
          </w:p>
        </w:tc>
        <w:tc>
          <w:tcPr>
            <w:tcW w:w="2977" w:type="dxa"/>
            <w:vAlign w:val="center"/>
          </w:tcPr>
          <w:p w:rsidR="00AC6843" w:rsidRDefault="00AC6843">
            <w:pPr>
              <w:spacing w:line="276" w:lineRule="auto"/>
              <w:jc w:val="center"/>
              <w:rPr>
                <w:rFonts w:asciiTheme="minorEastAsia" w:hAnsiTheme="minorEastAsia"/>
                <w:sz w:val="24"/>
                <w:szCs w:val="21"/>
              </w:rPr>
            </w:pPr>
            <w:r w:rsidRPr="00C5045C">
              <w:rPr>
                <w:rFonts w:asciiTheme="majorEastAsia" w:eastAsiaTheme="majorEastAsia" w:hAnsiTheme="majorEastAsia"/>
                <w:b/>
                <w:sz w:val="24"/>
                <w:szCs w:val="21"/>
              </w:rPr>
              <w:t>高速手机</w:t>
            </w:r>
            <w:r>
              <w:rPr>
                <w:rFonts w:asciiTheme="majorEastAsia" w:eastAsiaTheme="majorEastAsia" w:hAnsiTheme="majorEastAsia" w:hint="eastAsia"/>
                <w:b/>
                <w:sz w:val="24"/>
                <w:szCs w:val="21"/>
              </w:rPr>
              <w:t>（带光纤）</w:t>
            </w:r>
          </w:p>
        </w:tc>
        <w:tc>
          <w:tcPr>
            <w:tcW w:w="850" w:type="dxa"/>
            <w:vAlign w:val="center"/>
          </w:tcPr>
          <w:p w:rsidR="00AC6843" w:rsidRDefault="00AC6843">
            <w:pPr>
              <w:spacing w:line="276" w:lineRule="auto"/>
              <w:jc w:val="center"/>
              <w:rPr>
                <w:rFonts w:asciiTheme="minorEastAsia" w:hAnsiTheme="minorEastAsia"/>
                <w:sz w:val="24"/>
                <w:szCs w:val="21"/>
              </w:rPr>
            </w:pPr>
            <w:r>
              <w:rPr>
                <w:rFonts w:asciiTheme="majorEastAsia" w:eastAsiaTheme="majorEastAsia" w:hAnsiTheme="majorEastAsia" w:hint="eastAsia"/>
                <w:b/>
                <w:sz w:val="24"/>
                <w:szCs w:val="21"/>
              </w:rPr>
              <w:t>允许进口</w:t>
            </w:r>
          </w:p>
        </w:tc>
        <w:tc>
          <w:tcPr>
            <w:tcW w:w="709" w:type="dxa"/>
            <w:vAlign w:val="center"/>
          </w:tcPr>
          <w:p w:rsidR="00AC6843" w:rsidRPr="00AC6843" w:rsidRDefault="00AC6843" w:rsidP="00AC6843">
            <w:pPr>
              <w:spacing w:line="276" w:lineRule="auto"/>
              <w:jc w:val="center"/>
              <w:rPr>
                <w:rFonts w:ascii="宋体" w:hAnsi="宋体"/>
                <w:b/>
                <w:sz w:val="24"/>
                <w:szCs w:val="21"/>
              </w:rPr>
            </w:pPr>
            <w:r w:rsidRPr="00AC6843">
              <w:rPr>
                <w:rFonts w:ascii="宋体" w:hAnsi="宋体" w:hint="eastAsia"/>
                <w:b/>
                <w:sz w:val="24"/>
                <w:szCs w:val="21"/>
              </w:rPr>
              <w:t>10</w:t>
            </w:r>
          </w:p>
        </w:tc>
        <w:tc>
          <w:tcPr>
            <w:tcW w:w="709" w:type="dxa"/>
            <w:vAlign w:val="center"/>
          </w:tcPr>
          <w:p w:rsidR="00AC6843" w:rsidRPr="00AC6843" w:rsidRDefault="00AC6843" w:rsidP="00AC6843">
            <w:pPr>
              <w:spacing w:line="276" w:lineRule="auto"/>
              <w:jc w:val="center"/>
              <w:rPr>
                <w:rFonts w:ascii="宋体" w:hAnsi="宋体"/>
                <w:b/>
                <w:sz w:val="24"/>
                <w:szCs w:val="21"/>
              </w:rPr>
            </w:pPr>
            <w:r w:rsidRPr="00AC6843">
              <w:rPr>
                <w:rFonts w:ascii="宋体" w:hAnsi="宋体" w:hint="eastAsia"/>
                <w:b/>
                <w:sz w:val="24"/>
                <w:szCs w:val="21"/>
              </w:rPr>
              <w:t>把</w:t>
            </w:r>
          </w:p>
        </w:tc>
        <w:tc>
          <w:tcPr>
            <w:tcW w:w="1275" w:type="dxa"/>
            <w:vAlign w:val="center"/>
          </w:tcPr>
          <w:p w:rsidR="00AC6843" w:rsidRPr="00AC6843" w:rsidRDefault="00AC6843" w:rsidP="00AC6843">
            <w:pPr>
              <w:spacing w:line="276" w:lineRule="auto"/>
              <w:jc w:val="center"/>
              <w:rPr>
                <w:rFonts w:ascii="宋体" w:hAnsi="宋体"/>
                <w:b/>
                <w:sz w:val="24"/>
                <w:szCs w:val="21"/>
              </w:rPr>
            </w:pPr>
            <w:r w:rsidRPr="00AC6843">
              <w:rPr>
                <w:rFonts w:ascii="宋体" w:hAnsi="宋体" w:hint="eastAsia"/>
                <w:b/>
                <w:sz w:val="24"/>
                <w:szCs w:val="21"/>
              </w:rPr>
              <w:t>0.43</w:t>
            </w:r>
          </w:p>
        </w:tc>
        <w:tc>
          <w:tcPr>
            <w:tcW w:w="1276" w:type="dxa"/>
            <w:vAlign w:val="center"/>
          </w:tcPr>
          <w:p w:rsidR="00AC6843" w:rsidRPr="00AC6843" w:rsidRDefault="00AC6843" w:rsidP="00AC6843">
            <w:pPr>
              <w:spacing w:line="276" w:lineRule="auto"/>
              <w:jc w:val="center"/>
              <w:rPr>
                <w:rFonts w:ascii="宋体" w:hAnsi="宋体"/>
                <w:b/>
                <w:sz w:val="24"/>
                <w:szCs w:val="21"/>
              </w:rPr>
            </w:pPr>
            <w:r w:rsidRPr="00AC6843">
              <w:rPr>
                <w:rFonts w:ascii="宋体" w:hAnsi="宋体" w:hint="eastAsia"/>
                <w:b/>
                <w:sz w:val="24"/>
                <w:szCs w:val="21"/>
              </w:rPr>
              <w:t>4.3</w:t>
            </w:r>
          </w:p>
        </w:tc>
        <w:tc>
          <w:tcPr>
            <w:tcW w:w="1599" w:type="dxa"/>
            <w:vAlign w:val="center"/>
          </w:tcPr>
          <w:p w:rsidR="00AC6843" w:rsidRPr="00AC6843" w:rsidRDefault="00AC6843">
            <w:pPr>
              <w:spacing w:line="276" w:lineRule="auto"/>
              <w:jc w:val="center"/>
              <w:rPr>
                <w:rFonts w:asciiTheme="majorEastAsia" w:eastAsiaTheme="majorEastAsia" w:hAnsiTheme="majorEastAsia"/>
                <w:b/>
                <w:sz w:val="24"/>
                <w:szCs w:val="21"/>
              </w:rPr>
            </w:pPr>
            <w:r w:rsidRPr="00AC6843">
              <w:rPr>
                <w:rFonts w:asciiTheme="majorEastAsia" w:eastAsiaTheme="majorEastAsia" w:hAnsiTheme="majorEastAsia" w:hint="eastAsia"/>
                <w:b/>
                <w:sz w:val="24"/>
                <w:szCs w:val="21"/>
              </w:rPr>
              <w:t>是</w:t>
            </w:r>
          </w:p>
        </w:tc>
      </w:tr>
      <w:tr w:rsidR="00AC6843">
        <w:trPr>
          <w:trHeight w:val="90"/>
          <w:jc w:val="center"/>
        </w:trPr>
        <w:tc>
          <w:tcPr>
            <w:tcW w:w="631" w:type="dxa"/>
            <w:vAlign w:val="center"/>
          </w:tcPr>
          <w:p w:rsidR="00AC6843" w:rsidRDefault="00AC6843">
            <w:pPr>
              <w:spacing w:line="276" w:lineRule="auto"/>
              <w:jc w:val="center"/>
              <w:rPr>
                <w:rFonts w:asciiTheme="minorEastAsia" w:hAnsiTheme="minorEastAsia"/>
                <w:bCs/>
                <w:sz w:val="24"/>
                <w:szCs w:val="21"/>
              </w:rPr>
            </w:pPr>
            <w:r>
              <w:rPr>
                <w:rFonts w:asciiTheme="majorEastAsia" w:eastAsiaTheme="majorEastAsia" w:hAnsiTheme="majorEastAsia" w:hint="eastAsia"/>
                <w:sz w:val="24"/>
                <w:szCs w:val="21"/>
              </w:rPr>
              <w:t>1</w:t>
            </w:r>
          </w:p>
        </w:tc>
        <w:tc>
          <w:tcPr>
            <w:tcW w:w="2977" w:type="dxa"/>
            <w:vAlign w:val="center"/>
          </w:tcPr>
          <w:p w:rsidR="00AC6843" w:rsidRDefault="00AC6843" w:rsidP="00562CCC">
            <w:pPr>
              <w:spacing w:line="276" w:lineRule="auto"/>
              <w:jc w:val="center"/>
              <w:rPr>
                <w:rFonts w:asciiTheme="majorEastAsia" w:eastAsiaTheme="majorEastAsia" w:hAnsiTheme="majorEastAsia"/>
                <w:bCs/>
                <w:sz w:val="24"/>
                <w:szCs w:val="21"/>
              </w:rPr>
            </w:pPr>
            <w:r w:rsidRPr="00AC6843">
              <w:rPr>
                <w:rFonts w:asciiTheme="majorEastAsia" w:eastAsiaTheme="majorEastAsia" w:hAnsiTheme="majorEastAsia" w:hint="eastAsia"/>
                <w:bCs/>
                <w:sz w:val="24"/>
                <w:szCs w:val="21"/>
              </w:rPr>
              <w:t>气涡轮手机</w:t>
            </w:r>
          </w:p>
        </w:tc>
        <w:tc>
          <w:tcPr>
            <w:tcW w:w="850" w:type="dxa"/>
            <w:vAlign w:val="center"/>
          </w:tcPr>
          <w:p w:rsidR="00AC6843" w:rsidRPr="00AC6843" w:rsidRDefault="00AC6843">
            <w:pPr>
              <w:spacing w:line="276" w:lineRule="auto"/>
              <w:jc w:val="center"/>
              <w:rPr>
                <w:rFonts w:ascii="宋体" w:hAnsi="宋体"/>
                <w:bCs/>
                <w:sz w:val="24"/>
                <w:szCs w:val="21"/>
              </w:rPr>
            </w:pPr>
            <w:r w:rsidRPr="00AC6843">
              <w:rPr>
                <w:rFonts w:asciiTheme="majorEastAsia" w:eastAsiaTheme="majorEastAsia" w:hAnsiTheme="majorEastAsia" w:hint="eastAsia"/>
                <w:sz w:val="24"/>
                <w:szCs w:val="21"/>
              </w:rPr>
              <w:t>允许进口</w:t>
            </w:r>
          </w:p>
        </w:tc>
        <w:tc>
          <w:tcPr>
            <w:tcW w:w="709" w:type="dxa"/>
            <w:vAlign w:val="center"/>
          </w:tcPr>
          <w:p w:rsidR="00AC6843" w:rsidRDefault="00AC6843" w:rsidP="00AC6843">
            <w:pPr>
              <w:spacing w:line="276" w:lineRule="auto"/>
              <w:jc w:val="center"/>
              <w:rPr>
                <w:rFonts w:ascii="宋体" w:hAnsi="宋体"/>
                <w:sz w:val="24"/>
                <w:szCs w:val="21"/>
              </w:rPr>
            </w:pPr>
            <w:r>
              <w:rPr>
                <w:rFonts w:ascii="宋体" w:hAnsi="宋体" w:hint="eastAsia"/>
                <w:sz w:val="24"/>
                <w:szCs w:val="21"/>
              </w:rPr>
              <w:t>1</w:t>
            </w:r>
            <w:r>
              <w:rPr>
                <w:rFonts w:ascii="宋体" w:hAnsi="宋体"/>
                <w:sz w:val="24"/>
                <w:szCs w:val="21"/>
              </w:rPr>
              <w:t>0</w:t>
            </w:r>
          </w:p>
        </w:tc>
        <w:tc>
          <w:tcPr>
            <w:tcW w:w="709" w:type="dxa"/>
            <w:vAlign w:val="center"/>
          </w:tcPr>
          <w:p w:rsidR="00AC6843" w:rsidRDefault="00AC6843" w:rsidP="00AC6843">
            <w:pPr>
              <w:spacing w:line="276" w:lineRule="auto"/>
              <w:jc w:val="center"/>
              <w:rPr>
                <w:rFonts w:ascii="宋体" w:hAnsi="宋体"/>
                <w:sz w:val="24"/>
                <w:szCs w:val="21"/>
              </w:rPr>
            </w:pPr>
            <w:r>
              <w:rPr>
                <w:rFonts w:ascii="宋体" w:hAnsi="宋体" w:hint="eastAsia"/>
                <w:sz w:val="24"/>
                <w:szCs w:val="21"/>
              </w:rPr>
              <w:t>把</w:t>
            </w:r>
          </w:p>
        </w:tc>
        <w:tc>
          <w:tcPr>
            <w:tcW w:w="1275" w:type="dxa"/>
            <w:vAlign w:val="center"/>
          </w:tcPr>
          <w:p w:rsidR="00AC6843" w:rsidRDefault="00AC6843" w:rsidP="00AC6843">
            <w:pPr>
              <w:spacing w:line="276" w:lineRule="auto"/>
              <w:jc w:val="center"/>
              <w:rPr>
                <w:rFonts w:ascii="宋体" w:hAnsi="宋体"/>
                <w:sz w:val="24"/>
                <w:szCs w:val="21"/>
              </w:rPr>
            </w:pPr>
            <w:r>
              <w:rPr>
                <w:rFonts w:ascii="宋体" w:hAnsi="宋体" w:hint="eastAsia"/>
                <w:sz w:val="24"/>
                <w:szCs w:val="21"/>
              </w:rPr>
              <w:t>0.43</w:t>
            </w:r>
          </w:p>
        </w:tc>
        <w:tc>
          <w:tcPr>
            <w:tcW w:w="1276" w:type="dxa"/>
            <w:vAlign w:val="center"/>
          </w:tcPr>
          <w:p w:rsidR="00AC6843" w:rsidRDefault="00AC6843" w:rsidP="00AC6843">
            <w:pPr>
              <w:spacing w:line="276" w:lineRule="auto"/>
              <w:jc w:val="center"/>
              <w:rPr>
                <w:rFonts w:ascii="宋体" w:hAnsi="宋体"/>
                <w:sz w:val="24"/>
                <w:szCs w:val="21"/>
              </w:rPr>
            </w:pPr>
            <w:r>
              <w:rPr>
                <w:rFonts w:ascii="宋体" w:hAnsi="宋体" w:hint="eastAsia"/>
                <w:sz w:val="24"/>
                <w:szCs w:val="21"/>
              </w:rPr>
              <w:t>4.3</w:t>
            </w:r>
          </w:p>
        </w:tc>
        <w:tc>
          <w:tcPr>
            <w:tcW w:w="1599" w:type="dxa"/>
            <w:vAlign w:val="center"/>
          </w:tcPr>
          <w:p w:rsidR="00AC6843" w:rsidRDefault="00AC6843">
            <w:pPr>
              <w:spacing w:line="276" w:lineRule="auto"/>
              <w:jc w:val="center"/>
              <w:rPr>
                <w:rFonts w:ascii="宋体" w:hAnsi="宋体"/>
                <w:bCs/>
                <w:sz w:val="24"/>
                <w:szCs w:val="21"/>
              </w:rPr>
            </w:pPr>
            <w:r>
              <w:rPr>
                <w:rFonts w:ascii="宋体" w:hAnsi="宋体" w:hint="eastAsia"/>
                <w:bCs/>
                <w:sz w:val="24"/>
                <w:szCs w:val="21"/>
              </w:rPr>
              <w:t>是</w:t>
            </w:r>
          </w:p>
        </w:tc>
      </w:tr>
    </w:tbl>
    <w:p w:rsidR="001810C7" w:rsidRDefault="001810C7">
      <w:pPr>
        <w:pStyle w:val="a8"/>
      </w:pPr>
    </w:p>
    <w:p w:rsidR="001810C7" w:rsidRDefault="00C75797">
      <w:pPr>
        <w:pStyle w:val="af6"/>
        <w:ind w:firstLineChars="0" w:firstLine="0"/>
        <w:rPr>
          <w:rFonts w:ascii="宋体" w:eastAsia="宋体" w:hAnsi="宋体" w:cs="宋体"/>
          <w:b/>
          <w:sz w:val="24"/>
        </w:rPr>
      </w:pPr>
      <w:r>
        <w:rPr>
          <w:rFonts w:ascii="宋体" w:eastAsia="宋体" w:hAnsi="宋体" w:cs="宋体" w:hint="eastAsia"/>
          <w:b/>
          <w:sz w:val="24"/>
        </w:rPr>
        <w:t>2、技术参数</w:t>
      </w:r>
      <w:r>
        <w:rPr>
          <w:rFonts w:ascii="宋体" w:eastAsia="宋体" w:hAnsi="宋体" w:cs="宋体" w:hint="eastAsia"/>
          <w:b/>
          <w:bCs/>
          <w:sz w:val="24"/>
        </w:rPr>
        <w:t>说明：</w:t>
      </w:r>
      <w:r>
        <w:rPr>
          <w:rFonts w:ascii="宋体" w:eastAsia="宋体" w:hAnsi="宋体" w:cs="宋体" w:hint="eastAsia"/>
          <w:sz w:val="24"/>
        </w:rPr>
        <w:t xml:space="preserve"> “▲”</w:t>
      </w:r>
      <w:r>
        <w:rPr>
          <w:rFonts w:ascii="宋体" w:eastAsia="宋体" w:hAnsi="宋体" w:cs="宋体" w:hint="eastAsia"/>
          <w:b/>
          <w:bCs/>
          <w:sz w:val="24"/>
        </w:rPr>
        <w:t>号条款为重要技术参数，需议价现场与供应商逐一确定是否满足。</w:t>
      </w:r>
    </w:p>
    <w:tbl>
      <w:tblPr>
        <w:tblW w:w="10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45"/>
        <w:gridCol w:w="7338"/>
        <w:gridCol w:w="1043"/>
      </w:tblGrid>
      <w:tr w:rsidR="00AC6843" w:rsidTr="00AC6843">
        <w:trPr>
          <w:trHeight w:val="781"/>
          <w:jc w:val="center"/>
        </w:trPr>
        <w:tc>
          <w:tcPr>
            <w:tcW w:w="1645" w:type="dxa"/>
            <w:vAlign w:val="center"/>
          </w:tcPr>
          <w:p w:rsidR="00AC6843" w:rsidRDefault="00AC6843" w:rsidP="00AC6843">
            <w:pPr>
              <w:jc w:val="center"/>
              <w:rPr>
                <w:rFonts w:ascii="宋体" w:hAnsi="宋体"/>
                <w:b/>
                <w:sz w:val="24"/>
                <w:szCs w:val="21"/>
              </w:rPr>
            </w:pPr>
            <w:r>
              <w:rPr>
                <w:rFonts w:ascii="宋体" w:hAnsi="宋体" w:hint="eastAsia"/>
                <w:b/>
                <w:sz w:val="24"/>
                <w:szCs w:val="21"/>
              </w:rPr>
              <w:t>项目名称</w:t>
            </w:r>
          </w:p>
        </w:tc>
        <w:tc>
          <w:tcPr>
            <w:tcW w:w="7338" w:type="dxa"/>
            <w:vAlign w:val="center"/>
          </w:tcPr>
          <w:p w:rsidR="00AC6843" w:rsidRDefault="00AC6843" w:rsidP="00AC6843">
            <w:pPr>
              <w:jc w:val="center"/>
              <w:rPr>
                <w:rFonts w:ascii="宋体" w:hAnsi="宋体"/>
                <w:b/>
                <w:sz w:val="24"/>
                <w:szCs w:val="21"/>
              </w:rPr>
            </w:pPr>
            <w:r>
              <w:rPr>
                <w:rFonts w:ascii="宋体" w:hAnsi="宋体" w:hint="eastAsia"/>
                <w:b/>
                <w:sz w:val="24"/>
                <w:szCs w:val="21"/>
              </w:rPr>
              <w:t>技术要求</w:t>
            </w:r>
          </w:p>
        </w:tc>
        <w:tc>
          <w:tcPr>
            <w:tcW w:w="1043" w:type="dxa"/>
            <w:vAlign w:val="center"/>
          </w:tcPr>
          <w:p w:rsidR="00AC6843" w:rsidRDefault="00AC6843" w:rsidP="00AC6843">
            <w:pPr>
              <w:jc w:val="center"/>
              <w:rPr>
                <w:rFonts w:ascii="宋体" w:hAnsi="宋体"/>
                <w:b/>
                <w:sz w:val="24"/>
                <w:szCs w:val="21"/>
              </w:rPr>
            </w:pPr>
            <w:r>
              <w:rPr>
                <w:rFonts w:ascii="宋体" w:hAnsi="宋体" w:hint="eastAsia"/>
                <w:b/>
                <w:sz w:val="24"/>
                <w:szCs w:val="21"/>
              </w:rPr>
              <w:t>标注</w:t>
            </w:r>
          </w:p>
        </w:tc>
      </w:tr>
      <w:tr w:rsidR="00AC6843" w:rsidTr="00AC6843">
        <w:trPr>
          <w:trHeight w:val="423"/>
          <w:jc w:val="center"/>
        </w:trPr>
        <w:tc>
          <w:tcPr>
            <w:tcW w:w="1645" w:type="dxa"/>
            <w:vMerge w:val="restart"/>
            <w:vAlign w:val="center"/>
          </w:tcPr>
          <w:p w:rsidR="00AC6843" w:rsidRDefault="0037183C" w:rsidP="00AC6843">
            <w:pPr>
              <w:spacing w:line="276" w:lineRule="auto"/>
              <w:jc w:val="center"/>
              <w:rPr>
                <w:rFonts w:ascii="宋体" w:hAnsi="宋体"/>
                <w:b/>
                <w:sz w:val="24"/>
                <w:szCs w:val="21"/>
              </w:rPr>
            </w:pPr>
            <w:r>
              <w:rPr>
                <w:rFonts w:ascii="宋体" w:hAnsi="宋体" w:hint="eastAsia"/>
                <w:sz w:val="24"/>
                <w:szCs w:val="21"/>
              </w:rPr>
              <w:t>高速手机</w:t>
            </w:r>
            <w:r w:rsidR="00AC6843" w:rsidRPr="0034398E">
              <w:rPr>
                <w:rFonts w:ascii="宋体" w:hAnsi="宋体" w:hint="eastAsia"/>
                <w:sz w:val="24"/>
                <w:szCs w:val="21"/>
              </w:rPr>
              <w:t>（带光纤）</w:t>
            </w:r>
          </w:p>
        </w:tc>
        <w:tc>
          <w:tcPr>
            <w:tcW w:w="7338" w:type="dxa"/>
          </w:tcPr>
          <w:p w:rsidR="00AC6843" w:rsidRDefault="00AC6843" w:rsidP="00AC6843">
            <w:pPr>
              <w:spacing w:line="276" w:lineRule="auto"/>
              <w:rPr>
                <w:rFonts w:ascii="宋体" w:hAnsi="宋体"/>
                <w:b/>
                <w:sz w:val="24"/>
                <w:szCs w:val="21"/>
              </w:rPr>
            </w:pPr>
            <w:r>
              <w:rPr>
                <w:rFonts w:ascii="宋体" w:hAnsi="宋体" w:hint="eastAsia"/>
                <w:b/>
                <w:sz w:val="24"/>
                <w:szCs w:val="21"/>
              </w:rPr>
              <w:t>一、主机参数：</w:t>
            </w:r>
          </w:p>
        </w:tc>
        <w:tc>
          <w:tcPr>
            <w:tcW w:w="1043" w:type="dxa"/>
          </w:tcPr>
          <w:p w:rsidR="00AC6843" w:rsidRDefault="00AC6843" w:rsidP="00AC6843">
            <w:pPr>
              <w:spacing w:line="276" w:lineRule="auto"/>
              <w:rPr>
                <w:rFonts w:ascii="宋体" w:hAnsi="宋体"/>
                <w:b/>
                <w:sz w:val="24"/>
                <w:szCs w:val="21"/>
              </w:rPr>
            </w:pPr>
          </w:p>
        </w:tc>
      </w:tr>
      <w:tr w:rsidR="00AC6843" w:rsidTr="00AC6843">
        <w:trPr>
          <w:trHeight w:val="423"/>
          <w:jc w:val="center"/>
        </w:trPr>
        <w:tc>
          <w:tcPr>
            <w:tcW w:w="1645" w:type="dxa"/>
            <w:vMerge/>
            <w:vAlign w:val="center"/>
          </w:tcPr>
          <w:p w:rsidR="00AC6843" w:rsidRDefault="00AC6843" w:rsidP="00AC6843">
            <w:pPr>
              <w:spacing w:line="276" w:lineRule="auto"/>
              <w:jc w:val="center"/>
              <w:rPr>
                <w:rFonts w:ascii="宋体" w:hAnsi="宋体"/>
                <w:b/>
                <w:sz w:val="24"/>
                <w:szCs w:val="21"/>
              </w:rPr>
            </w:pPr>
          </w:p>
        </w:tc>
        <w:tc>
          <w:tcPr>
            <w:tcW w:w="7338" w:type="dxa"/>
          </w:tcPr>
          <w:p w:rsidR="00AC6843" w:rsidRPr="0034398E" w:rsidRDefault="00AC6843" w:rsidP="00AC6843">
            <w:pPr>
              <w:spacing w:line="276" w:lineRule="auto"/>
              <w:rPr>
                <w:rFonts w:ascii="宋体" w:hAnsi="宋体"/>
                <w:sz w:val="24"/>
                <w:szCs w:val="21"/>
              </w:rPr>
            </w:pPr>
            <w:r w:rsidRPr="0034398E">
              <w:rPr>
                <w:rFonts w:ascii="宋体" w:hAnsi="宋体" w:hint="eastAsia"/>
                <w:sz w:val="24"/>
                <w:szCs w:val="21"/>
              </w:rPr>
              <w:t>1转速（rpm)≥370000转，驱动压力（bar)2.7-3.0</w:t>
            </w:r>
          </w:p>
        </w:tc>
        <w:tc>
          <w:tcPr>
            <w:tcW w:w="1043" w:type="dxa"/>
          </w:tcPr>
          <w:p w:rsidR="00AC6843" w:rsidRDefault="00AC6843" w:rsidP="00AC6843">
            <w:pPr>
              <w:spacing w:line="276" w:lineRule="auto"/>
              <w:rPr>
                <w:rFonts w:ascii="宋体" w:hAnsi="宋体"/>
                <w:b/>
                <w:sz w:val="24"/>
                <w:szCs w:val="21"/>
              </w:rPr>
            </w:pPr>
          </w:p>
        </w:tc>
      </w:tr>
      <w:tr w:rsidR="00AC6843" w:rsidTr="00AC6843">
        <w:trPr>
          <w:trHeight w:val="423"/>
          <w:jc w:val="center"/>
        </w:trPr>
        <w:tc>
          <w:tcPr>
            <w:tcW w:w="1645" w:type="dxa"/>
            <w:vMerge/>
            <w:vAlign w:val="center"/>
          </w:tcPr>
          <w:p w:rsidR="00AC6843" w:rsidRDefault="00AC6843" w:rsidP="00AC6843">
            <w:pPr>
              <w:spacing w:line="276" w:lineRule="auto"/>
              <w:jc w:val="center"/>
              <w:rPr>
                <w:rFonts w:ascii="宋体" w:hAnsi="宋体"/>
                <w:b/>
                <w:sz w:val="24"/>
                <w:szCs w:val="21"/>
              </w:rPr>
            </w:pPr>
          </w:p>
        </w:tc>
        <w:tc>
          <w:tcPr>
            <w:tcW w:w="7338" w:type="dxa"/>
          </w:tcPr>
          <w:p w:rsidR="00AC6843" w:rsidRPr="0034398E" w:rsidRDefault="00AC6843" w:rsidP="00AC6843">
            <w:pPr>
              <w:spacing w:line="276" w:lineRule="auto"/>
              <w:rPr>
                <w:rFonts w:ascii="宋体" w:hAnsi="宋体"/>
                <w:sz w:val="24"/>
                <w:szCs w:val="21"/>
              </w:rPr>
            </w:pPr>
            <w:r w:rsidRPr="0034398E">
              <w:rPr>
                <w:rFonts w:ascii="宋体" w:hAnsi="宋体" w:hint="eastAsia"/>
                <w:sz w:val="24"/>
                <w:szCs w:val="21"/>
              </w:rPr>
              <w:t>2头部直径≤11.9mm，头部高度≤13mm,照明亮度（LUX）≥25000，机身重量≤56G.</w:t>
            </w:r>
          </w:p>
        </w:tc>
        <w:tc>
          <w:tcPr>
            <w:tcW w:w="1043" w:type="dxa"/>
          </w:tcPr>
          <w:p w:rsidR="00AC6843" w:rsidRDefault="00AC6843" w:rsidP="00AC6843">
            <w:pPr>
              <w:spacing w:line="276" w:lineRule="auto"/>
              <w:rPr>
                <w:rFonts w:ascii="宋体" w:hAnsi="宋体"/>
                <w:b/>
                <w:sz w:val="24"/>
                <w:szCs w:val="21"/>
              </w:rPr>
            </w:pPr>
            <w:r>
              <w:rPr>
                <w:rFonts w:ascii="宋体" w:hAnsi="宋体" w:hint="eastAsia"/>
                <w:b/>
                <w:sz w:val="24"/>
                <w:szCs w:val="21"/>
              </w:rPr>
              <w:t>▲</w:t>
            </w:r>
          </w:p>
        </w:tc>
      </w:tr>
      <w:tr w:rsidR="00AC6843" w:rsidTr="00AC6843">
        <w:trPr>
          <w:trHeight w:val="423"/>
          <w:jc w:val="center"/>
        </w:trPr>
        <w:tc>
          <w:tcPr>
            <w:tcW w:w="1645" w:type="dxa"/>
            <w:vMerge/>
            <w:vAlign w:val="center"/>
          </w:tcPr>
          <w:p w:rsidR="00AC6843" w:rsidRDefault="00AC6843" w:rsidP="00AC6843">
            <w:pPr>
              <w:spacing w:line="276" w:lineRule="auto"/>
              <w:jc w:val="center"/>
              <w:rPr>
                <w:rFonts w:ascii="宋体" w:hAnsi="宋体"/>
                <w:b/>
                <w:sz w:val="24"/>
                <w:szCs w:val="21"/>
              </w:rPr>
            </w:pPr>
          </w:p>
        </w:tc>
        <w:tc>
          <w:tcPr>
            <w:tcW w:w="7338" w:type="dxa"/>
          </w:tcPr>
          <w:p w:rsidR="00AC6843" w:rsidRPr="0034398E" w:rsidRDefault="00AC6843" w:rsidP="00AC6843">
            <w:pPr>
              <w:rPr>
                <w:rFonts w:ascii="宋体" w:hAnsi="宋体"/>
                <w:sz w:val="24"/>
                <w:szCs w:val="21"/>
              </w:rPr>
            </w:pPr>
            <w:r w:rsidRPr="0034398E">
              <w:rPr>
                <w:rFonts w:ascii="宋体" w:hAnsi="宋体" w:hint="eastAsia"/>
                <w:sz w:val="24"/>
                <w:szCs w:val="21"/>
              </w:rPr>
              <w:t>3输出功率≥23W</w:t>
            </w:r>
          </w:p>
        </w:tc>
        <w:tc>
          <w:tcPr>
            <w:tcW w:w="1043" w:type="dxa"/>
          </w:tcPr>
          <w:p w:rsidR="00AC6843" w:rsidRDefault="00AC6843" w:rsidP="00AC6843">
            <w:pPr>
              <w:spacing w:line="276" w:lineRule="auto"/>
              <w:rPr>
                <w:rFonts w:ascii="宋体" w:hAnsi="宋体"/>
                <w:b/>
                <w:sz w:val="24"/>
                <w:szCs w:val="21"/>
              </w:rPr>
            </w:pPr>
          </w:p>
        </w:tc>
      </w:tr>
      <w:tr w:rsidR="00AC6843" w:rsidTr="00AC6843">
        <w:trPr>
          <w:trHeight w:val="423"/>
          <w:jc w:val="center"/>
        </w:trPr>
        <w:tc>
          <w:tcPr>
            <w:tcW w:w="1645" w:type="dxa"/>
            <w:vMerge/>
            <w:vAlign w:val="center"/>
          </w:tcPr>
          <w:p w:rsidR="00AC6843" w:rsidRDefault="00AC6843" w:rsidP="00AC6843">
            <w:pPr>
              <w:spacing w:line="276" w:lineRule="auto"/>
              <w:jc w:val="center"/>
              <w:rPr>
                <w:rFonts w:ascii="宋体" w:hAnsi="宋体"/>
                <w:b/>
                <w:sz w:val="24"/>
                <w:szCs w:val="21"/>
              </w:rPr>
            </w:pPr>
          </w:p>
        </w:tc>
        <w:tc>
          <w:tcPr>
            <w:tcW w:w="7338" w:type="dxa"/>
          </w:tcPr>
          <w:p w:rsidR="00AC6843" w:rsidRPr="0034398E" w:rsidRDefault="00AC6843" w:rsidP="00AC6843">
            <w:pPr>
              <w:spacing w:line="276" w:lineRule="auto"/>
              <w:rPr>
                <w:rFonts w:ascii="宋体" w:hAnsi="宋体"/>
                <w:sz w:val="24"/>
                <w:szCs w:val="21"/>
              </w:rPr>
            </w:pPr>
            <w:r w:rsidRPr="0034398E">
              <w:rPr>
                <w:rFonts w:ascii="宋体" w:hAnsi="宋体" w:hint="eastAsia"/>
                <w:sz w:val="24"/>
                <w:szCs w:val="21"/>
              </w:rPr>
              <w:t>4按压式快速更换车针系统，夹持力达35W</w:t>
            </w:r>
          </w:p>
        </w:tc>
        <w:tc>
          <w:tcPr>
            <w:tcW w:w="1043" w:type="dxa"/>
          </w:tcPr>
          <w:p w:rsidR="00AC6843" w:rsidRDefault="00AC6843" w:rsidP="00AC6843">
            <w:pPr>
              <w:spacing w:line="276" w:lineRule="auto"/>
              <w:rPr>
                <w:rFonts w:ascii="宋体" w:hAnsi="宋体"/>
                <w:b/>
                <w:sz w:val="24"/>
                <w:szCs w:val="21"/>
              </w:rPr>
            </w:pPr>
          </w:p>
        </w:tc>
      </w:tr>
      <w:tr w:rsidR="00AC6843" w:rsidTr="00AC6843">
        <w:trPr>
          <w:trHeight w:val="423"/>
          <w:jc w:val="center"/>
        </w:trPr>
        <w:tc>
          <w:tcPr>
            <w:tcW w:w="1645" w:type="dxa"/>
            <w:vMerge/>
            <w:vAlign w:val="center"/>
          </w:tcPr>
          <w:p w:rsidR="00AC6843" w:rsidRDefault="00AC6843" w:rsidP="00AC6843">
            <w:pPr>
              <w:spacing w:line="276" w:lineRule="auto"/>
              <w:jc w:val="center"/>
              <w:rPr>
                <w:rFonts w:ascii="宋体" w:hAnsi="宋体"/>
                <w:b/>
                <w:sz w:val="24"/>
                <w:szCs w:val="21"/>
              </w:rPr>
            </w:pPr>
          </w:p>
        </w:tc>
        <w:tc>
          <w:tcPr>
            <w:tcW w:w="7338" w:type="dxa"/>
          </w:tcPr>
          <w:p w:rsidR="00AC6843" w:rsidRPr="0034398E" w:rsidRDefault="00AC6843" w:rsidP="00AC6843">
            <w:pPr>
              <w:spacing w:line="276" w:lineRule="auto"/>
              <w:rPr>
                <w:rFonts w:ascii="宋体" w:hAnsi="宋体"/>
                <w:sz w:val="24"/>
                <w:szCs w:val="21"/>
              </w:rPr>
            </w:pPr>
            <w:r w:rsidRPr="0034398E">
              <w:rPr>
                <w:rFonts w:ascii="宋体" w:hAnsi="宋体" w:hint="eastAsia"/>
                <w:sz w:val="24"/>
                <w:szCs w:val="21"/>
              </w:rPr>
              <w:t>5钛金镀膜机身</w:t>
            </w:r>
          </w:p>
        </w:tc>
        <w:tc>
          <w:tcPr>
            <w:tcW w:w="1043" w:type="dxa"/>
          </w:tcPr>
          <w:p w:rsidR="00AC6843" w:rsidRDefault="00AC6843" w:rsidP="00AC6843">
            <w:pPr>
              <w:spacing w:line="276" w:lineRule="auto"/>
              <w:rPr>
                <w:rFonts w:ascii="宋体" w:hAnsi="宋体"/>
                <w:b/>
                <w:sz w:val="24"/>
                <w:szCs w:val="21"/>
              </w:rPr>
            </w:pPr>
          </w:p>
        </w:tc>
      </w:tr>
      <w:tr w:rsidR="00AC6843" w:rsidTr="00AC6843">
        <w:trPr>
          <w:trHeight w:val="423"/>
          <w:jc w:val="center"/>
        </w:trPr>
        <w:tc>
          <w:tcPr>
            <w:tcW w:w="1645" w:type="dxa"/>
            <w:vMerge/>
            <w:vAlign w:val="center"/>
          </w:tcPr>
          <w:p w:rsidR="00AC6843" w:rsidRDefault="00AC6843" w:rsidP="00AC6843">
            <w:pPr>
              <w:spacing w:line="276" w:lineRule="auto"/>
              <w:jc w:val="center"/>
              <w:rPr>
                <w:rFonts w:ascii="宋体" w:hAnsi="宋体"/>
                <w:b/>
                <w:sz w:val="24"/>
                <w:szCs w:val="21"/>
              </w:rPr>
            </w:pPr>
          </w:p>
        </w:tc>
        <w:tc>
          <w:tcPr>
            <w:tcW w:w="7338" w:type="dxa"/>
          </w:tcPr>
          <w:p w:rsidR="00AC6843" w:rsidRPr="0034398E" w:rsidRDefault="00AC6843" w:rsidP="00AC6843">
            <w:pPr>
              <w:spacing w:line="276" w:lineRule="auto"/>
              <w:rPr>
                <w:rFonts w:ascii="宋体" w:hAnsi="宋体"/>
                <w:sz w:val="24"/>
                <w:szCs w:val="21"/>
              </w:rPr>
            </w:pPr>
            <w:r w:rsidRPr="0034398E">
              <w:rPr>
                <w:rFonts w:ascii="宋体" w:hAnsi="宋体" w:hint="eastAsia"/>
                <w:sz w:val="24"/>
                <w:szCs w:val="21"/>
              </w:rPr>
              <w:t>6高品质全瓷材料滚珠轴承。</w:t>
            </w:r>
          </w:p>
        </w:tc>
        <w:tc>
          <w:tcPr>
            <w:tcW w:w="1043" w:type="dxa"/>
          </w:tcPr>
          <w:p w:rsidR="00AC6843" w:rsidRDefault="00AC6843" w:rsidP="00AC6843">
            <w:pPr>
              <w:spacing w:line="276" w:lineRule="auto"/>
              <w:rPr>
                <w:rFonts w:ascii="宋体" w:hAnsi="宋体"/>
                <w:b/>
                <w:sz w:val="24"/>
                <w:szCs w:val="21"/>
              </w:rPr>
            </w:pPr>
          </w:p>
        </w:tc>
      </w:tr>
      <w:tr w:rsidR="00AC6843" w:rsidTr="00AC6843">
        <w:trPr>
          <w:trHeight w:val="423"/>
          <w:jc w:val="center"/>
        </w:trPr>
        <w:tc>
          <w:tcPr>
            <w:tcW w:w="1645" w:type="dxa"/>
            <w:vMerge/>
            <w:vAlign w:val="center"/>
          </w:tcPr>
          <w:p w:rsidR="00AC6843" w:rsidRDefault="00AC6843" w:rsidP="00AC6843">
            <w:pPr>
              <w:spacing w:line="276" w:lineRule="auto"/>
              <w:jc w:val="center"/>
              <w:rPr>
                <w:rFonts w:ascii="宋体" w:hAnsi="宋体"/>
                <w:b/>
                <w:sz w:val="24"/>
                <w:szCs w:val="21"/>
              </w:rPr>
            </w:pPr>
          </w:p>
        </w:tc>
        <w:tc>
          <w:tcPr>
            <w:tcW w:w="7338" w:type="dxa"/>
          </w:tcPr>
          <w:p w:rsidR="00AC6843" w:rsidRPr="0034398E" w:rsidRDefault="00AC6843" w:rsidP="00AC6843">
            <w:pPr>
              <w:spacing w:line="276" w:lineRule="auto"/>
              <w:rPr>
                <w:rFonts w:ascii="宋体" w:hAnsi="宋体"/>
                <w:sz w:val="24"/>
                <w:szCs w:val="21"/>
              </w:rPr>
            </w:pPr>
            <w:r w:rsidRPr="0034398E">
              <w:rPr>
                <w:rFonts w:ascii="宋体" w:hAnsi="宋体" w:hint="eastAsia"/>
                <w:sz w:val="24"/>
                <w:szCs w:val="21"/>
              </w:rPr>
              <w:t>7≥四孔喷水系统产生大量的水喷雾降温,提升冷却效果；在200KPa时手机水流量应≥50mL/min</w:t>
            </w:r>
            <w:r w:rsidRPr="0034398E">
              <w:rPr>
                <w:rFonts w:ascii="宋体" w:hAnsi="宋体" w:hint="eastAsia"/>
                <w:color w:val="FF0000"/>
                <w:sz w:val="24"/>
                <w:szCs w:val="21"/>
              </w:rPr>
              <w:t>（提供产品检验报告证明）</w:t>
            </w:r>
            <w:r w:rsidRPr="0034398E">
              <w:rPr>
                <w:rFonts w:ascii="宋体" w:hAnsi="宋体" w:hint="eastAsia"/>
                <w:sz w:val="24"/>
                <w:szCs w:val="21"/>
              </w:rPr>
              <w:t>。手机头可高温高压消毒</w:t>
            </w:r>
            <w:r w:rsidR="00E209C7">
              <w:rPr>
                <w:rFonts w:ascii="宋体" w:hAnsi="宋体" w:hint="eastAsia"/>
                <w:sz w:val="24"/>
                <w:szCs w:val="21"/>
              </w:rPr>
              <w:t>，温度134°，压强：2.04 bar</w:t>
            </w:r>
            <w:r w:rsidR="00B37F76">
              <w:rPr>
                <w:rFonts w:ascii="宋体" w:hAnsi="宋体" w:hint="eastAsia"/>
                <w:sz w:val="24"/>
                <w:szCs w:val="21"/>
              </w:rPr>
              <w:t>。</w:t>
            </w:r>
          </w:p>
        </w:tc>
        <w:tc>
          <w:tcPr>
            <w:tcW w:w="1043" w:type="dxa"/>
          </w:tcPr>
          <w:p w:rsidR="00AC6843" w:rsidRDefault="00AC6843" w:rsidP="00AC6843">
            <w:pPr>
              <w:spacing w:line="276" w:lineRule="auto"/>
              <w:rPr>
                <w:rFonts w:ascii="宋体" w:hAnsi="宋体"/>
                <w:b/>
                <w:sz w:val="24"/>
                <w:szCs w:val="21"/>
              </w:rPr>
            </w:pPr>
          </w:p>
        </w:tc>
      </w:tr>
      <w:tr w:rsidR="00AC6843" w:rsidTr="00AC6843">
        <w:trPr>
          <w:trHeight w:val="423"/>
          <w:jc w:val="center"/>
        </w:trPr>
        <w:tc>
          <w:tcPr>
            <w:tcW w:w="1645" w:type="dxa"/>
            <w:vMerge/>
            <w:vAlign w:val="center"/>
          </w:tcPr>
          <w:p w:rsidR="00AC6843" w:rsidRDefault="00AC6843" w:rsidP="00AC6843">
            <w:pPr>
              <w:spacing w:line="276" w:lineRule="auto"/>
              <w:jc w:val="center"/>
              <w:rPr>
                <w:rFonts w:ascii="宋体" w:hAnsi="宋体"/>
                <w:b/>
                <w:sz w:val="24"/>
                <w:szCs w:val="21"/>
              </w:rPr>
            </w:pPr>
          </w:p>
        </w:tc>
        <w:tc>
          <w:tcPr>
            <w:tcW w:w="7338" w:type="dxa"/>
          </w:tcPr>
          <w:p w:rsidR="00AC6843" w:rsidRPr="0034398E" w:rsidRDefault="00AC6843" w:rsidP="00AC6843">
            <w:pPr>
              <w:spacing w:line="276" w:lineRule="auto"/>
              <w:rPr>
                <w:rFonts w:ascii="宋体" w:hAnsi="宋体"/>
                <w:sz w:val="24"/>
                <w:szCs w:val="21"/>
              </w:rPr>
            </w:pPr>
            <w:r w:rsidRPr="0034398E">
              <w:rPr>
                <w:rFonts w:ascii="宋体" w:hAnsi="宋体" w:hint="eastAsia"/>
                <w:sz w:val="24"/>
                <w:szCs w:val="21"/>
              </w:rPr>
              <w:t>8大风轮采用双排叶轮。</w:t>
            </w:r>
          </w:p>
        </w:tc>
        <w:tc>
          <w:tcPr>
            <w:tcW w:w="1043" w:type="dxa"/>
          </w:tcPr>
          <w:p w:rsidR="00AC6843" w:rsidRDefault="00AC6843" w:rsidP="00AC6843">
            <w:pPr>
              <w:spacing w:line="276" w:lineRule="auto"/>
              <w:rPr>
                <w:rFonts w:ascii="宋体" w:hAnsi="宋体"/>
                <w:b/>
                <w:sz w:val="24"/>
                <w:szCs w:val="21"/>
              </w:rPr>
            </w:pPr>
          </w:p>
        </w:tc>
      </w:tr>
      <w:tr w:rsidR="00AC6843" w:rsidTr="00AC6843">
        <w:trPr>
          <w:trHeight w:val="423"/>
          <w:jc w:val="center"/>
        </w:trPr>
        <w:tc>
          <w:tcPr>
            <w:tcW w:w="1645" w:type="dxa"/>
            <w:vMerge/>
            <w:vAlign w:val="center"/>
          </w:tcPr>
          <w:p w:rsidR="00AC6843" w:rsidRDefault="00AC6843" w:rsidP="00AC6843">
            <w:pPr>
              <w:spacing w:line="276" w:lineRule="auto"/>
              <w:jc w:val="center"/>
              <w:rPr>
                <w:rFonts w:ascii="宋体" w:hAnsi="宋体"/>
                <w:b/>
                <w:sz w:val="24"/>
                <w:szCs w:val="21"/>
              </w:rPr>
            </w:pPr>
          </w:p>
        </w:tc>
        <w:tc>
          <w:tcPr>
            <w:tcW w:w="7338" w:type="dxa"/>
          </w:tcPr>
          <w:p w:rsidR="00AC6843" w:rsidRPr="0034398E" w:rsidRDefault="00AC6843" w:rsidP="00AC6843">
            <w:pPr>
              <w:spacing w:line="276" w:lineRule="auto"/>
              <w:rPr>
                <w:rFonts w:ascii="宋体" w:hAnsi="宋体"/>
                <w:sz w:val="24"/>
                <w:szCs w:val="21"/>
              </w:rPr>
            </w:pPr>
            <w:r w:rsidRPr="0034398E">
              <w:rPr>
                <w:rFonts w:ascii="宋体" w:hAnsi="宋体" w:hint="eastAsia"/>
                <w:sz w:val="24"/>
                <w:szCs w:val="21"/>
              </w:rPr>
              <w:t>9高硬度的钛金镀膜表面。</w:t>
            </w:r>
          </w:p>
        </w:tc>
        <w:tc>
          <w:tcPr>
            <w:tcW w:w="1043" w:type="dxa"/>
          </w:tcPr>
          <w:p w:rsidR="00AC6843" w:rsidRDefault="00AC6843" w:rsidP="00AC6843">
            <w:pPr>
              <w:spacing w:line="276" w:lineRule="auto"/>
              <w:rPr>
                <w:rFonts w:ascii="宋体" w:hAnsi="宋体"/>
                <w:b/>
                <w:sz w:val="24"/>
                <w:szCs w:val="21"/>
              </w:rPr>
            </w:pPr>
          </w:p>
        </w:tc>
      </w:tr>
      <w:tr w:rsidR="00AC6843" w:rsidTr="00AC6843">
        <w:trPr>
          <w:trHeight w:val="423"/>
          <w:jc w:val="center"/>
        </w:trPr>
        <w:tc>
          <w:tcPr>
            <w:tcW w:w="1645" w:type="dxa"/>
            <w:vMerge/>
            <w:vAlign w:val="center"/>
          </w:tcPr>
          <w:p w:rsidR="00AC6843" w:rsidRDefault="00AC6843" w:rsidP="00AC6843">
            <w:pPr>
              <w:spacing w:line="276" w:lineRule="auto"/>
              <w:jc w:val="center"/>
              <w:rPr>
                <w:rFonts w:ascii="宋体" w:hAnsi="宋体"/>
                <w:b/>
                <w:sz w:val="24"/>
                <w:szCs w:val="21"/>
              </w:rPr>
            </w:pPr>
          </w:p>
        </w:tc>
        <w:tc>
          <w:tcPr>
            <w:tcW w:w="7338" w:type="dxa"/>
          </w:tcPr>
          <w:p w:rsidR="00AC6843" w:rsidRPr="0034398E" w:rsidRDefault="00AC6843" w:rsidP="00AC6843">
            <w:pPr>
              <w:spacing w:line="276" w:lineRule="auto"/>
              <w:rPr>
                <w:rFonts w:ascii="宋体" w:hAnsi="宋体"/>
                <w:sz w:val="24"/>
                <w:szCs w:val="21"/>
              </w:rPr>
            </w:pPr>
            <w:r w:rsidRPr="0034398E">
              <w:rPr>
                <w:rFonts w:ascii="宋体" w:hAnsi="宋体" w:hint="eastAsia"/>
                <w:sz w:val="24"/>
                <w:szCs w:val="21"/>
              </w:rPr>
              <w:t>10带有双重防回吸功能的“机头保护系统装置”（PHS）</w:t>
            </w:r>
          </w:p>
        </w:tc>
        <w:tc>
          <w:tcPr>
            <w:tcW w:w="1043" w:type="dxa"/>
          </w:tcPr>
          <w:p w:rsidR="00AC6843" w:rsidRDefault="00AC6843" w:rsidP="00AC6843">
            <w:pPr>
              <w:spacing w:line="276" w:lineRule="auto"/>
              <w:rPr>
                <w:rFonts w:ascii="宋体" w:hAnsi="宋体"/>
                <w:b/>
                <w:sz w:val="24"/>
                <w:szCs w:val="21"/>
              </w:rPr>
            </w:pPr>
            <w:r>
              <w:rPr>
                <w:rFonts w:ascii="宋体" w:hAnsi="宋体" w:hint="eastAsia"/>
                <w:b/>
                <w:sz w:val="24"/>
                <w:szCs w:val="21"/>
              </w:rPr>
              <w:t>▲</w:t>
            </w:r>
          </w:p>
        </w:tc>
      </w:tr>
      <w:tr w:rsidR="00AC6843" w:rsidTr="00AC6843">
        <w:trPr>
          <w:trHeight w:val="423"/>
          <w:jc w:val="center"/>
        </w:trPr>
        <w:tc>
          <w:tcPr>
            <w:tcW w:w="1645" w:type="dxa"/>
            <w:vMerge/>
            <w:vAlign w:val="center"/>
          </w:tcPr>
          <w:p w:rsidR="00AC6843" w:rsidRDefault="00AC6843" w:rsidP="00AC6843">
            <w:pPr>
              <w:spacing w:line="276" w:lineRule="auto"/>
              <w:jc w:val="center"/>
              <w:rPr>
                <w:rFonts w:ascii="宋体" w:hAnsi="宋体"/>
                <w:b/>
                <w:sz w:val="24"/>
                <w:szCs w:val="21"/>
              </w:rPr>
            </w:pPr>
          </w:p>
        </w:tc>
        <w:tc>
          <w:tcPr>
            <w:tcW w:w="7338" w:type="dxa"/>
          </w:tcPr>
          <w:p w:rsidR="00AC6843" w:rsidRPr="0034398E" w:rsidRDefault="00AC6843" w:rsidP="00AC6843">
            <w:pPr>
              <w:spacing w:line="276" w:lineRule="auto"/>
              <w:rPr>
                <w:rFonts w:ascii="宋体" w:hAnsi="宋体"/>
                <w:sz w:val="24"/>
                <w:szCs w:val="21"/>
              </w:rPr>
            </w:pPr>
            <w:r w:rsidRPr="0034398E">
              <w:rPr>
                <w:rFonts w:ascii="宋体" w:hAnsi="宋体" w:hint="eastAsia"/>
                <w:sz w:val="24"/>
                <w:szCs w:val="21"/>
              </w:rPr>
              <w:t>11易于清洁的钛金表面</w:t>
            </w:r>
          </w:p>
        </w:tc>
        <w:tc>
          <w:tcPr>
            <w:tcW w:w="1043" w:type="dxa"/>
          </w:tcPr>
          <w:p w:rsidR="00AC6843" w:rsidRDefault="00AC6843" w:rsidP="00AC6843">
            <w:pPr>
              <w:spacing w:line="276" w:lineRule="auto"/>
              <w:rPr>
                <w:rFonts w:ascii="宋体" w:hAnsi="宋体"/>
                <w:b/>
                <w:sz w:val="24"/>
                <w:szCs w:val="21"/>
              </w:rPr>
            </w:pPr>
          </w:p>
        </w:tc>
      </w:tr>
      <w:tr w:rsidR="00AC6843" w:rsidTr="00AC6843">
        <w:trPr>
          <w:trHeight w:val="423"/>
          <w:jc w:val="center"/>
        </w:trPr>
        <w:tc>
          <w:tcPr>
            <w:tcW w:w="1645" w:type="dxa"/>
            <w:vMerge/>
          </w:tcPr>
          <w:p w:rsidR="00AC6843" w:rsidRDefault="00AC6843" w:rsidP="00AC6843">
            <w:pPr>
              <w:spacing w:line="276" w:lineRule="auto"/>
              <w:rPr>
                <w:rFonts w:ascii="宋体" w:hAnsi="宋体"/>
                <w:b/>
                <w:sz w:val="24"/>
                <w:szCs w:val="21"/>
              </w:rPr>
            </w:pPr>
          </w:p>
        </w:tc>
        <w:tc>
          <w:tcPr>
            <w:tcW w:w="7338" w:type="dxa"/>
          </w:tcPr>
          <w:p w:rsidR="00AC6843" w:rsidRPr="0034398E" w:rsidRDefault="00AC6843" w:rsidP="00AC6843">
            <w:pPr>
              <w:spacing w:line="276" w:lineRule="auto"/>
              <w:rPr>
                <w:rFonts w:ascii="宋体" w:hAnsi="宋体"/>
                <w:sz w:val="24"/>
                <w:szCs w:val="21"/>
              </w:rPr>
            </w:pPr>
            <w:r w:rsidRPr="0034398E">
              <w:rPr>
                <w:rFonts w:ascii="宋体" w:hAnsi="宋体" w:hint="eastAsia"/>
                <w:sz w:val="24"/>
                <w:szCs w:val="21"/>
              </w:rPr>
              <w:t>12按压快接式带光纤，接口可兼容SIRONA（西诺德）所有系列牙椅上的快接头</w:t>
            </w:r>
          </w:p>
        </w:tc>
        <w:tc>
          <w:tcPr>
            <w:tcW w:w="1043" w:type="dxa"/>
          </w:tcPr>
          <w:p w:rsidR="00AC6843" w:rsidRDefault="00AC6843" w:rsidP="00AC6843">
            <w:pPr>
              <w:spacing w:line="276" w:lineRule="auto"/>
              <w:rPr>
                <w:rFonts w:ascii="宋体" w:hAnsi="宋体"/>
                <w:b/>
                <w:sz w:val="24"/>
                <w:szCs w:val="21"/>
              </w:rPr>
            </w:pPr>
          </w:p>
        </w:tc>
      </w:tr>
    </w:tbl>
    <w:p w:rsidR="001810C7" w:rsidRPr="00AC6843" w:rsidRDefault="001810C7">
      <w:pPr>
        <w:pStyle w:val="a8"/>
      </w:pPr>
    </w:p>
    <w:p w:rsidR="001810C7" w:rsidRDefault="001810C7"/>
    <w:p w:rsidR="001810C7" w:rsidRDefault="00AC6843" w:rsidP="00AC6843">
      <w:pPr>
        <w:pStyle w:val="af6"/>
        <w:widowControl/>
        <w:numPr>
          <w:ilvl w:val="0"/>
          <w:numId w:val="9"/>
        </w:numPr>
        <w:adjustRightInd w:val="0"/>
        <w:snapToGrid w:val="0"/>
        <w:spacing w:line="520" w:lineRule="atLeast"/>
        <w:ind w:leftChars="200" w:left="420" w:firstLine="482"/>
        <w:jc w:val="center"/>
        <w:rPr>
          <w:rFonts w:ascii="宋体" w:eastAsia="宋体" w:hAnsi="宋体" w:cs="宋体"/>
          <w:b/>
          <w:sz w:val="24"/>
          <w:szCs w:val="24"/>
        </w:rPr>
      </w:pPr>
      <w:r>
        <w:rPr>
          <w:rFonts w:asciiTheme="majorEastAsia" w:eastAsiaTheme="majorEastAsia" w:hAnsiTheme="majorEastAsia" w:hint="eastAsia"/>
          <w:b/>
          <w:bCs/>
          <w:sz w:val="24"/>
          <w:szCs w:val="21"/>
        </w:rPr>
        <w:t>高速</w:t>
      </w:r>
      <w:r w:rsidRPr="00AC6843">
        <w:rPr>
          <w:rFonts w:asciiTheme="majorEastAsia" w:eastAsiaTheme="majorEastAsia" w:hAnsiTheme="majorEastAsia" w:hint="eastAsia"/>
          <w:b/>
          <w:bCs/>
          <w:sz w:val="24"/>
          <w:szCs w:val="21"/>
        </w:rPr>
        <w:t>手机（不带光纤）</w:t>
      </w:r>
    </w:p>
    <w:p w:rsidR="001810C7" w:rsidRDefault="00C75797" w:rsidP="00562CCC">
      <w:pPr>
        <w:numPr>
          <w:ilvl w:val="0"/>
          <w:numId w:val="10"/>
        </w:numPr>
        <w:adjustRightInd w:val="0"/>
        <w:snapToGrid w:val="0"/>
        <w:spacing w:line="520" w:lineRule="atLeast"/>
        <w:ind w:firstLineChars="200" w:firstLine="420"/>
        <w:rPr>
          <w:rFonts w:ascii="宋体" w:eastAsia="宋体" w:hAnsi="宋体" w:cs="宋体"/>
          <w:b/>
          <w:sz w:val="24"/>
        </w:rPr>
      </w:pPr>
      <w:r>
        <w:rPr>
          <w:rFonts w:ascii="宋体" w:hAnsi="宋体" w:cs="微软雅黑" w:hint="eastAsia"/>
          <w:szCs w:val="21"/>
        </w:rPr>
        <w:t>★</w:t>
      </w:r>
      <w:r>
        <w:rPr>
          <w:rFonts w:ascii="宋体" w:eastAsia="宋体" w:hAnsi="宋体" w:cs="宋体" w:hint="eastAsia"/>
          <w:b/>
          <w:sz w:val="24"/>
        </w:rPr>
        <w:t>配置清单（响应方案应当不低于下表配置）</w:t>
      </w:r>
    </w:p>
    <w:tbl>
      <w:tblPr>
        <w:tblW w:w="10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1"/>
        <w:gridCol w:w="2977"/>
        <w:gridCol w:w="850"/>
        <w:gridCol w:w="709"/>
        <w:gridCol w:w="709"/>
        <w:gridCol w:w="1275"/>
        <w:gridCol w:w="1276"/>
        <w:gridCol w:w="1599"/>
      </w:tblGrid>
      <w:tr w:rsidR="001810C7">
        <w:trPr>
          <w:trHeight w:val="542"/>
          <w:jc w:val="center"/>
        </w:trPr>
        <w:tc>
          <w:tcPr>
            <w:tcW w:w="631" w:type="dxa"/>
            <w:vAlign w:val="center"/>
          </w:tcPr>
          <w:p w:rsidR="001810C7" w:rsidRDefault="00C75797">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序号</w:t>
            </w:r>
          </w:p>
        </w:tc>
        <w:tc>
          <w:tcPr>
            <w:tcW w:w="2977" w:type="dxa"/>
            <w:vAlign w:val="center"/>
          </w:tcPr>
          <w:p w:rsidR="001810C7" w:rsidRDefault="00C75797">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货物名称</w:t>
            </w:r>
          </w:p>
        </w:tc>
        <w:tc>
          <w:tcPr>
            <w:tcW w:w="850" w:type="dxa"/>
            <w:vAlign w:val="center"/>
          </w:tcPr>
          <w:p w:rsidR="001810C7" w:rsidRDefault="00C75797">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进口/国产</w:t>
            </w:r>
          </w:p>
        </w:tc>
        <w:tc>
          <w:tcPr>
            <w:tcW w:w="709" w:type="dxa"/>
            <w:vAlign w:val="center"/>
          </w:tcPr>
          <w:p w:rsidR="001810C7" w:rsidRDefault="00C75797">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数量</w:t>
            </w:r>
          </w:p>
        </w:tc>
        <w:tc>
          <w:tcPr>
            <w:tcW w:w="709" w:type="dxa"/>
            <w:vAlign w:val="center"/>
          </w:tcPr>
          <w:p w:rsidR="001810C7" w:rsidRDefault="00C75797">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单位</w:t>
            </w:r>
          </w:p>
        </w:tc>
        <w:tc>
          <w:tcPr>
            <w:tcW w:w="1275" w:type="dxa"/>
            <w:vAlign w:val="center"/>
          </w:tcPr>
          <w:p w:rsidR="001810C7" w:rsidRDefault="00C75797">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预算单价（万元）</w:t>
            </w:r>
          </w:p>
        </w:tc>
        <w:tc>
          <w:tcPr>
            <w:tcW w:w="1276" w:type="dxa"/>
            <w:vAlign w:val="center"/>
          </w:tcPr>
          <w:p w:rsidR="001810C7" w:rsidRDefault="00C75797">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预算总价（万元）</w:t>
            </w:r>
          </w:p>
        </w:tc>
        <w:tc>
          <w:tcPr>
            <w:tcW w:w="1599" w:type="dxa"/>
            <w:vAlign w:val="center"/>
          </w:tcPr>
          <w:p w:rsidR="001810C7" w:rsidRDefault="00C75797">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是否需要注册证/备案证</w:t>
            </w:r>
          </w:p>
        </w:tc>
      </w:tr>
      <w:tr w:rsidR="00AC6843">
        <w:trPr>
          <w:trHeight w:val="542"/>
          <w:jc w:val="center"/>
        </w:trPr>
        <w:tc>
          <w:tcPr>
            <w:tcW w:w="631" w:type="dxa"/>
            <w:vAlign w:val="center"/>
          </w:tcPr>
          <w:p w:rsidR="00AC6843" w:rsidRPr="003D71C9" w:rsidRDefault="00AC6843" w:rsidP="00562CCC">
            <w:pPr>
              <w:spacing w:line="276" w:lineRule="auto"/>
              <w:jc w:val="center"/>
              <w:rPr>
                <w:rFonts w:asciiTheme="majorEastAsia" w:eastAsiaTheme="majorEastAsia" w:hAnsiTheme="majorEastAsia"/>
                <w:sz w:val="24"/>
              </w:rPr>
            </w:pPr>
          </w:p>
        </w:tc>
        <w:tc>
          <w:tcPr>
            <w:tcW w:w="2977" w:type="dxa"/>
            <w:vAlign w:val="center"/>
          </w:tcPr>
          <w:p w:rsidR="00AC6843" w:rsidRPr="003D71C9" w:rsidRDefault="00AC6843" w:rsidP="00562CCC">
            <w:pPr>
              <w:spacing w:line="276" w:lineRule="auto"/>
              <w:jc w:val="center"/>
              <w:rPr>
                <w:rFonts w:asciiTheme="majorEastAsia" w:eastAsiaTheme="majorEastAsia" w:hAnsiTheme="majorEastAsia"/>
                <w:sz w:val="24"/>
              </w:rPr>
            </w:pPr>
            <w:r>
              <w:rPr>
                <w:rFonts w:asciiTheme="majorEastAsia" w:eastAsiaTheme="majorEastAsia" w:hAnsiTheme="majorEastAsia" w:hint="eastAsia"/>
                <w:b/>
                <w:bCs/>
                <w:sz w:val="24"/>
                <w:szCs w:val="21"/>
              </w:rPr>
              <w:t>高速</w:t>
            </w:r>
            <w:r w:rsidRPr="00AC6843">
              <w:rPr>
                <w:rFonts w:asciiTheme="majorEastAsia" w:eastAsiaTheme="majorEastAsia" w:hAnsiTheme="majorEastAsia" w:hint="eastAsia"/>
                <w:b/>
                <w:bCs/>
                <w:sz w:val="24"/>
                <w:szCs w:val="21"/>
              </w:rPr>
              <w:t>手机（不带光纤</w:t>
            </w:r>
            <w:r>
              <w:rPr>
                <w:rFonts w:asciiTheme="majorEastAsia" w:eastAsiaTheme="majorEastAsia" w:hAnsiTheme="majorEastAsia" w:hint="eastAsia"/>
                <w:b/>
                <w:bCs/>
                <w:sz w:val="24"/>
                <w:szCs w:val="21"/>
              </w:rPr>
              <w:t>）</w:t>
            </w:r>
          </w:p>
        </w:tc>
        <w:tc>
          <w:tcPr>
            <w:tcW w:w="850" w:type="dxa"/>
            <w:vAlign w:val="center"/>
          </w:tcPr>
          <w:p w:rsidR="00AC6843" w:rsidRPr="00AC6843" w:rsidRDefault="00AC6843" w:rsidP="00562CCC">
            <w:pPr>
              <w:rPr>
                <w:b/>
                <w:sz w:val="24"/>
              </w:rPr>
            </w:pPr>
            <w:r w:rsidRPr="00AC6843">
              <w:rPr>
                <w:rFonts w:asciiTheme="majorEastAsia" w:eastAsiaTheme="majorEastAsia" w:hAnsiTheme="majorEastAsia" w:hint="eastAsia"/>
                <w:b/>
                <w:sz w:val="24"/>
              </w:rPr>
              <w:t>国产</w:t>
            </w:r>
          </w:p>
        </w:tc>
        <w:tc>
          <w:tcPr>
            <w:tcW w:w="709" w:type="dxa"/>
            <w:vAlign w:val="center"/>
          </w:tcPr>
          <w:p w:rsidR="00AC6843" w:rsidRPr="00AC6843" w:rsidRDefault="00AC6843" w:rsidP="00AC6843">
            <w:pPr>
              <w:spacing w:line="276" w:lineRule="auto"/>
              <w:jc w:val="center"/>
              <w:rPr>
                <w:rFonts w:ascii="宋体" w:hAnsi="宋体"/>
                <w:b/>
                <w:sz w:val="24"/>
                <w:szCs w:val="21"/>
              </w:rPr>
            </w:pPr>
            <w:r w:rsidRPr="00AC6843">
              <w:rPr>
                <w:rFonts w:ascii="宋体" w:hAnsi="宋体" w:hint="eastAsia"/>
                <w:b/>
                <w:sz w:val="24"/>
                <w:szCs w:val="21"/>
              </w:rPr>
              <w:t>3</w:t>
            </w:r>
            <w:r w:rsidRPr="00AC6843">
              <w:rPr>
                <w:rFonts w:ascii="宋体" w:hAnsi="宋体"/>
                <w:b/>
                <w:sz w:val="24"/>
                <w:szCs w:val="21"/>
              </w:rPr>
              <w:t>0</w:t>
            </w:r>
          </w:p>
        </w:tc>
        <w:tc>
          <w:tcPr>
            <w:tcW w:w="709" w:type="dxa"/>
            <w:vAlign w:val="center"/>
          </w:tcPr>
          <w:p w:rsidR="00AC6843" w:rsidRPr="00AC6843" w:rsidRDefault="00AC6843" w:rsidP="00AC6843">
            <w:pPr>
              <w:spacing w:line="276" w:lineRule="auto"/>
              <w:jc w:val="center"/>
              <w:rPr>
                <w:rFonts w:ascii="宋体" w:hAnsi="宋体"/>
                <w:b/>
                <w:sz w:val="24"/>
                <w:szCs w:val="21"/>
              </w:rPr>
            </w:pPr>
            <w:r w:rsidRPr="00AC6843">
              <w:rPr>
                <w:rFonts w:ascii="宋体" w:hAnsi="宋体" w:hint="eastAsia"/>
                <w:b/>
                <w:sz w:val="24"/>
                <w:szCs w:val="21"/>
              </w:rPr>
              <w:t>把</w:t>
            </w:r>
          </w:p>
        </w:tc>
        <w:tc>
          <w:tcPr>
            <w:tcW w:w="1275" w:type="dxa"/>
            <w:vAlign w:val="center"/>
          </w:tcPr>
          <w:p w:rsidR="00AC6843" w:rsidRPr="00AC6843" w:rsidRDefault="00AC6843" w:rsidP="00AC6843">
            <w:pPr>
              <w:spacing w:line="276" w:lineRule="auto"/>
              <w:jc w:val="center"/>
              <w:rPr>
                <w:rFonts w:ascii="宋体" w:hAnsi="宋体"/>
                <w:b/>
                <w:sz w:val="24"/>
                <w:szCs w:val="21"/>
              </w:rPr>
            </w:pPr>
            <w:r w:rsidRPr="00AC6843">
              <w:rPr>
                <w:rFonts w:ascii="宋体" w:hAnsi="宋体" w:hint="eastAsia"/>
                <w:b/>
                <w:sz w:val="24"/>
                <w:szCs w:val="21"/>
              </w:rPr>
              <w:t>0.135</w:t>
            </w:r>
          </w:p>
        </w:tc>
        <w:tc>
          <w:tcPr>
            <w:tcW w:w="1276" w:type="dxa"/>
            <w:vAlign w:val="center"/>
          </w:tcPr>
          <w:p w:rsidR="00AC6843" w:rsidRPr="00AC6843" w:rsidRDefault="00AC6843" w:rsidP="00AC6843">
            <w:pPr>
              <w:spacing w:line="276" w:lineRule="auto"/>
              <w:jc w:val="center"/>
              <w:rPr>
                <w:rFonts w:ascii="宋体" w:hAnsi="宋体"/>
                <w:b/>
                <w:sz w:val="24"/>
                <w:szCs w:val="21"/>
              </w:rPr>
            </w:pPr>
            <w:r w:rsidRPr="00AC6843">
              <w:rPr>
                <w:rFonts w:ascii="宋体" w:hAnsi="宋体" w:hint="eastAsia"/>
                <w:b/>
                <w:sz w:val="24"/>
                <w:szCs w:val="21"/>
              </w:rPr>
              <w:t>4.05</w:t>
            </w:r>
          </w:p>
        </w:tc>
        <w:tc>
          <w:tcPr>
            <w:tcW w:w="1599" w:type="dxa"/>
            <w:vAlign w:val="center"/>
          </w:tcPr>
          <w:p w:rsidR="00AC6843" w:rsidRPr="00AC6843" w:rsidRDefault="00AC6843" w:rsidP="00AC6843">
            <w:pPr>
              <w:spacing w:line="276" w:lineRule="auto"/>
              <w:jc w:val="center"/>
              <w:rPr>
                <w:rFonts w:ascii="宋体" w:hAnsi="宋体"/>
                <w:b/>
                <w:sz w:val="24"/>
                <w:szCs w:val="21"/>
              </w:rPr>
            </w:pPr>
            <w:r w:rsidRPr="00AC6843">
              <w:rPr>
                <w:rFonts w:ascii="宋体" w:hAnsi="宋体" w:hint="eastAsia"/>
                <w:b/>
                <w:sz w:val="24"/>
                <w:szCs w:val="21"/>
              </w:rPr>
              <w:t>是</w:t>
            </w:r>
          </w:p>
        </w:tc>
      </w:tr>
      <w:tr w:rsidR="00AC6843" w:rsidTr="00562CCC">
        <w:trPr>
          <w:trHeight w:val="542"/>
          <w:jc w:val="center"/>
        </w:trPr>
        <w:tc>
          <w:tcPr>
            <w:tcW w:w="631" w:type="dxa"/>
            <w:vAlign w:val="center"/>
          </w:tcPr>
          <w:p w:rsidR="00AC6843" w:rsidRPr="003D71C9" w:rsidRDefault="00AC6843" w:rsidP="00562CCC">
            <w:pPr>
              <w:spacing w:line="276" w:lineRule="auto"/>
              <w:jc w:val="center"/>
              <w:rPr>
                <w:rFonts w:asciiTheme="majorEastAsia" w:eastAsiaTheme="majorEastAsia" w:hAnsiTheme="majorEastAsia"/>
                <w:sz w:val="24"/>
              </w:rPr>
            </w:pPr>
            <w:r>
              <w:rPr>
                <w:rFonts w:asciiTheme="majorEastAsia" w:eastAsiaTheme="majorEastAsia" w:hAnsiTheme="majorEastAsia" w:hint="eastAsia"/>
                <w:sz w:val="24"/>
              </w:rPr>
              <w:t>1</w:t>
            </w:r>
          </w:p>
        </w:tc>
        <w:tc>
          <w:tcPr>
            <w:tcW w:w="2977" w:type="dxa"/>
            <w:vAlign w:val="center"/>
          </w:tcPr>
          <w:p w:rsidR="00AC6843" w:rsidRPr="003D71C9" w:rsidRDefault="00AC6843" w:rsidP="00562CCC">
            <w:pPr>
              <w:spacing w:line="276" w:lineRule="auto"/>
              <w:jc w:val="center"/>
              <w:rPr>
                <w:rFonts w:asciiTheme="majorEastAsia" w:eastAsiaTheme="majorEastAsia" w:hAnsiTheme="majorEastAsia"/>
                <w:sz w:val="24"/>
              </w:rPr>
            </w:pPr>
            <w:r w:rsidRPr="00AC6843">
              <w:rPr>
                <w:rFonts w:asciiTheme="majorEastAsia" w:eastAsiaTheme="majorEastAsia" w:hAnsiTheme="majorEastAsia" w:hint="eastAsia"/>
                <w:sz w:val="24"/>
              </w:rPr>
              <w:t>气涡轮手机</w:t>
            </w:r>
          </w:p>
        </w:tc>
        <w:tc>
          <w:tcPr>
            <w:tcW w:w="850" w:type="dxa"/>
            <w:vAlign w:val="center"/>
          </w:tcPr>
          <w:p w:rsidR="00AC6843" w:rsidRPr="003D71C9" w:rsidRDefault="00AC6843" w:rsidP="00562CCC">
            <w:pPr>
              <w:rPr>
                <w:sz w:val="24"/>
              </w:rPr>
            </w:pPr>
            <w:r w:rsidRPr="003D71C9">
              <w:rPr>
                <w:rFonts w:asciiTheme="majorEastAsia" w:eastAsiaTheme="majorEastAsia" w:hAnsiTheme="majorEastAsia" w:hint="eastAsia"/>
                <w:sz w:val="24"/>
              </w:rPr>
              <w:t>国产</w:t>
            </w:r>
          </w:p>
        </w:tc>
        <w:tc>
          <w:tcPr>
            <w:tcW w:w="709" w:type="dxa"/>
            <w:vAlign w:val="center"/>
          </w:tcPr>
          <w:p w:rsidR="00AC6843" w:rsidRPr="00AC6843" w:rsidRDefault="00AC6843" w:rsidP="00AC6843">
            <w:pPr>
              <w:spacing w:line="276" w:lineRule="auto"/>
              <w:jc w:val="center"/>
              <w:rPr>
                <w:rFonts w:ascii="宋体" w:hAnsi="宋体"/>
                <w:sz w:val="24"/>
                <w:szCs w:val="21"/>
              </w:rPr>
            </w:pPr>
            <w:r w:rsidRPr="00AC6843">
              <w:rPr>
                <w:rFonts w:ascii="宋体" w:hAnsi="宋体" w:hint="eastAsia"/>
                <w:sz w:val="24"/>
                <w:szCs w:val="21"/>
              </w:rPr>
              <w:t>3</w:t>
            </w:r>
            <w:r w:rsidRPr="00AC6843">
              <w:rPr>
                <w:rFonts w:ascii="宋体" w:hAnsi="宋体"/>
                <w:sz w:val="24"/>
                <w:szCs w:val="21"/>
              </w:rPr>
              <w:t>0</w:t>
            </w:r>
          </w:p>
        </w:tc>
        <w:tc>
          <w:tcPr>
            <w:tcW w:w="709" w:type="dxa"/>
            <w:vAlign w:val="center"/>
          </w:tcPr>
          <w:p w:rsidR="00AC6843" w:rsidRPr="00AC6843" w:rsidRDefault="00AC6843" w:rsidP="00AC6843">
            <w:pPr>
              <w:spacing w:line="276" w:lineRule="auto"/>
              <w:jc w:val="center"/>
              <w:rPr>
                <w:rFonts w:ascii="宋体" w:hAnsi="宋体"/>
                <w:sz w:val="24"/>
                <w:szCs w:val="21"/>
              </w:rPr>
            </w:pPr>
            <w:r w:rsidRPr="00AC6843">
              <w:rPr>
                <w:rFonts w:ascii="宋体" w:hAnsi="宋体" w:hint="eastAsia"/>
                <w:sz w:val="24"/>
                <w:szCs w:val="21"/>
              </w:rPr>
              <w:t>把</w:t>
            </w:r>
          </w:p>
        </w:tc>
        <w:tc>
          <w:tcPr>
            <w:tcW w:w="1275" w:type="dxa"/>
            <w:vAlign w:val="center"/>
          </w:tcPr>
          <w:p w:rsidR="00AC6843" w:rsidRPr="00AC6843" w:rsidRDefault="00AC6843" w:rsidP="00AC6843">
            <w:pPr>
              <w:spacing w:line="276" w:lineRule="auto"/>
              <w:jc w:val="center"/>
              <w:rPr>
                <w:rFonts w:ascii="宋体" w:hAnsi="宋体"/>
                <w:sz w:val="24"/>
                <w:szCs w:val="21"/>
              </w:rPr>
            </w:pPr>
            <w:r w:rsidRPr="00AC6843">
              <w:rPr>
                <w:rFonts w:ascii="宋体" w:hAnsi="宋体" w:hint="eastAsia"/>
                <w:sz w:val="24"/>
                <w:szCs w:val="21"/>
              </w:rPr>
              <w:t>0.135</w:t>
            </w:r>
          </w:p>
        </w:tc>
        <w:tc>
          <w:tcPr>
            <w:tcW w:w="1276" w:type="dxa"/>
            <w:vAlign w:val="center"/>
          </w:tcPr>
          <w:p w:rsidR="00AC6843" w:rsidRPr="00AC6843" w:rsidRDefault="00AC6843" w:rsidP="00AC6843">
            <w:pPr>
              <w:spacing w:line="276" w:lineRule="auto"/>
              <w:jc w:val="center"/>
              <w:rPr>
                <w:rFonts w:ascii="宋体" w:hAnsi="宋体"/>
                <w:sz w:val="24"/>
                <w:szCs w:val="21"/>
              </w:rPr>
            </w:pPr>
            <w:r w:rsidRPr="00AC6843">
              <w:rPr>
                <w:rFonts w:ascii="宋体" w:hAnsi="宋体" w:hint="eastAsia"/>
                <w:sz w:val="24"/>
                <w:szCs w:val="21"/>
              </w:rPr>
              <w:t>4.05</w:t>
            </w:r>
          </w:p>
        </w:tc>
        <w:tc>
          <w:tcPr>
            <w:tcW w:w="1599" w:type="dxa"/>
            <w:vAlign w:val="center"/>
          </w:tcPr>
          <w:p w:rsidR="00AC6843" w:rsidRPr="00AC6843" w:rsidRDefault="00AC6843" w:rsidP="00AC6843">
            <w:pPr>
              <w:spacing w:line="276" w:lineRule="auto"/>
              <w:jc w:val="center"/>
              <w:rPr>
                <w:rFonts w:ascii="宋体" w:hAnsi="宋体"/>
                <w:sz w:val="24"/>
                <w:szCs w:val="21"/>
              </w:rPr>
            </w:pPr>
            <w:r w:rsidRPr="00AC6843">
              <w:rPr>
                <w:rFonts w:ascii="宋体" w:hAnsi="宋体" w:hint="eastAsia"/>
                <w:sz w:val="24"/>
                <w:szCs w:val="21"/>
              </w:rPr>
              <w:t>是</w:t>
            </w:r>
          </w:p>
        </w:tc>
      </w:tr>
    </w:tbl>
    <w:p w:rsidR="001810C7" w:rsidRDefault="001810C7">
      <w:pPr>
        <w:pStyle w:val="a8"/>
        <w:spacing w:after="0"/>
      </w:pPr>
    </w:p>
    <w:p w:rsidR="001810C7" w:rsidRDefault="00C75797">
      <w:pPr>
        <w:adjustRightInd w:val="0"/>
        <w:snapToGrid w:val="0"/>
        <w:rPr>
          <w:rFonts w:ascii="宋体" w:eastAsia="宋体" w:hAnsi="宋体" w:cs="宋体"/>
          <w:b/>
          <w:sz w:val="24"/>
        </w:rPr>
      </w:pPr>
      <w:r>
        <w:rPr>
          <w:rFonts w:ascii="宋体" w:eastAsia="宋体" w:hAnsi="宋体" w:cs="宋体" w:hint="eastAsia"/>
          <w:b/>
          <w:sz w:val="24"/>
        </w:rPr>
        <w:t>2、技术参数</w:t>
      </w:r>
    </w:p>
    <w:p w:rsidR="001810C7" w:rsidRDefault="00C75797">
      <w:pPr>
        <w:pStyle w:val="af6"/>
        <w:spacing w:line="540" w:lineRule="exact"/>
        <w:ind w:left="420" w:firstLineChars="0" w:firstLine="0"/>
        <w:rPr>
          <w:rFonts w:ascii="宋体" w:eastAsia="宋体" w:hAnsi="宋体" w:cs="宋体"/>
          <w:b/>
          <w:bCs/>
          <w:sz w:val="24"/>
        </w:rPr>
      </w:pPr>
      <w:r>
        <w:rPr>
          <w:rFonts w:ascii="宋体" w:eastAsia="宋体" w:hAnsi="宋体" w:cs="宋体" w:hint="eastAsia"/>
          <w:b/>
          <w:bCs/>
          <w:sz w:val="24"/>
        </w:rPr>
        <w:t>说明：</w:t>
      </w:r>
      <w:r>
        <w:rPr>
          <w:rFonts w:ascii="宋体" w:eastAsia="宋体" w:hAnsi="宋体" w:cs="宋体" w:hint="eastAsia"/>
          <w:sz w:val="24"/>
        </w:rPr>
        <w:t xml:space="preserve"> “▲”</w:t>
      </w:r>
      <w:r>
        <w:rPr>
          <w:rFonts w:ascii="宋体" w:eastAsia="宋体" w:hAnsi="宋体" w:cs="宋体" w:hint="eastAsia"/>
          <w:b/>
          <w:bCs/>
          <w:sz w:val="24"/>
        </w:rPr>
        <w:t>号条款为重要技术参数，需议价现场与供应商逐一确定是否满足。</w:t>
      </w:r>
    </w:p>
    <w:tbl>
      <w:tblPr>
        <w:tblW w:w="10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45"/>
        <w:gridCol w:w="7338"/>
        <w:gridCol w:w="1043"/>
      </w:tblGrid>
      <w:tr w:rsidR="005B493D" w:rsidTr="005B493D">
        <w:trPr>
          <w:trHeight w:val="781"/>
          <w:jc w:val="center"/>
        </w:trPr>
        <w:tc>
          <w:tcPr>
            <w:tcW w:w="1645" w:type="dxa"/>
            <w:vAlign w:val="center"/>
          </w:tcPr>
          <w:p w:rsidR="005B493D" w:rsidRDefault="005B493D" w:rsidP="005B493D">
            <w:pPr>
              <w:jc w:val="center"/>
              <w:rPr>
                <w:rFonts w:ascii="宋体" w:eastAsia="宋体" w:hAnsi="宋体"/>
                <w:b/>
                <w:sz w:val="24"/>
                <w:szCs w:val="21"/>
              </w:rPr>
            </w:pPr>
            <w:r>
              <w:rPr>
                <w:rFonts w:ascii="宋体" w:eastAsia="宋体" w:hAnsi="宋体" w:hint="eastAsia"/>
                <w:b/>
                <w:sz w:val="24"/>
                <w:szCs w:val="21"/>
              </w:rPr>
              <w:t>项目名称</w:t>
            </w:r>
          </w:p>
        </w:tc>
        <w:tc>
          <w:tcPr>
            <w:tcW w:w="7338" w:type="dxa"/>
            <w:vAlign w:val="center"/>
          </w:tcPr>
          <w:p w:rsidR="005B493D" w:rsidRDefault="005B493D" w:rsidP="005B493D">
            <w:pPr>
              <w:jc w:val="center"/>
              <w:rPr>
                <w:rFonts w:ascii="宋体" w:eastAsia="宋体" w:hAnsi="宋体"/>
                <w:b/>
                <w:sz w:val="24"/>
                <w:szCs w:val="21"/>
              </w:rPr>
            </w:pPr>
            <w:r>
              <w:rPr>
                <w:rFonts w:ascii="宋体" w:eastAsia="宋体" w:hAnsi="宋体" w:hint="eastAsia"/>
                <w:b/>
                <w:sz w:val="24"/>
                <w:szCs w:val="21"/>
              </w:rPr>
              <w:t>技术要求</w:t>
            </w:r>
          </w:p>
        </w:tc>
        <w:tc>
          <w:tcPr>
            <w:tcW w:w="1043" w:type="dxa"/>
            <w:vAlign w:val="center"/>
          </w:tcPr>
          <w:p w:rsidR="005B493D" w:rsidRDefault="005B493D" w:rsidP="005B493D">
            <w:pPr>
              <w:jc w:val="center"/>
              <w:rPr>
                <w:rFonts w:ascii="宋体" w:eastAsia="宋体" w:hAnsi="宋体"/>
                <w:b/>
                <w:sz w:val="24"/>
                <w:szCs w:val="21"/>
              </w:rPr>
            </w:pPr>
            <w:r>
              <w:rPr>
                <w:rFonts w:ascii="宋体" w:eastAsia="宋体" w:hAnsi="宋体" w:hint="eastAsia"/>
                <w:b/>
                <w:sz w:val="24"/>
                <w:szCs w:val="21"/>
              </w:rPr>
              <w:t>标注</w:t>
            </w:r>
          </w:p>
        </w:tc>
      </w:tr>
      <w:tr w:rsidR="005B493D" w:rsidTr="005B493D">
        <w:trPr>
          <w:trHeight w:val="423"/>
          <w:jc w:val="center"/>
        </w:trPr>
        <w:tc>
          <w:tcPr>
            <w:tcW w:w="1645" w:type="dxa"/>
            <w:vMerge w:val="restart"/>
            <w:vAlign w:val="center"/>
          </w:tcPr>
          <w:p w:rsidR="005B493D" w:rsidRDefault="0037183C" w:rsidP="005B493D">
            <w:pPr>
              <w:spacing w:line="276" w:lineRule="auto"/>
              <w:jc w:val="center"/>
              <w:rPr>
                <w:rFonts w:ascii="宋体" w:eastAsia="宋体" w:hAnsi="宋体"/>
                <w:b/>
                <w:sz w:val="24"/>
                <w:szCs w:val="21"/>
              </w:rPr>
            </w:pPr>
            <w:r>
              <w:rPr>
                <w:rFonts w:ascii="宋体" w:eastAsia="宋体" w:hAnsi="宋体" w:hint="eastAsia"/>
                <w:b/>
                <w:bCs/>
                <w:szCs w:val="21"/>
              </w:rPr>
              <w:t>高速手机</w:t>
            </w:r>
            <w:r w:rsidR="005B493D" w:rsidRPr="00B31E39">
              <w:rPr>
                <w:rFonts w:ascii="宋体" w:eastAsia="宋体" w:hAnsi="宋体" w:hint="eastAsia"/>
                <w:b/>
                <w:bCs/>
                <w:szCs w:val="21"/>
              </w:rPr>
              <w:t>（不带光纤）</w:t>
            </w:r>
          </w:p>
        </w:tc>
        <w:tc>
          <w:tcPr>
            <w:tcW w:w="7338" w:type="dxa"/>
          </w:tcPr>
          <w:p w:rsidR="005B493D" w:rsidRDefault="005B493D" w:rsidP="005B493D">
            <w:pPr>
              <w:spacing w:line="276" w:lineRule="auto"/>
              <w:rPr>
                <w:rFonts w:ascii="宋体" w:eastAsia="宋体" w:hAnsi="宋体"/>
                <w:b/>
                <w:sz w:val="24"/>
                <w:szCs w:val="21"/>
              </w:rPr>
            </w:pPr>
            <w:r>
              <w:rPr>
                <w:rFonts w:ascii="宋体" w:eastAsia="宋体" w:hAnsi="宋体" w:hint="eastAsia"/>
                <w:b/>
                <w:sz w:val="24"/>
                <w:szCs w:val="21"/>
              </w:rPr>
              <w:t>一、主机参数：</w:t>
            </w:r>
          </w:p>
        </w:tc>
        <w:tc>
          <w:tcPr>
            <w:tcW w:w="1043" w:type="dxa"/>
          </w:tcPr>
          <w:p w:rsidR="005B493D" w:rsidRDefault="005B493D" w:rsidP="005B493D">
            <w:pPr>
              <w:spacing w:line="276" w:lineRule="auto"/>
              <w:rPr>
                <w:rFonts w:ascii="宋体" w:eastAsia="宋体" w:hAnsi="宋体"/>
                <w:b/>
                <w:sz w:val="24"/>
                <w:szCs w:val="21"/>
              </w:rPr>
            </w:pPr>
          </w:p>
        </w:tc>
      </w:tr>
      <w:tr w:rsidR="005B493D" w:rsidTr="005B493D">
        <w:trPr>
          <w:trHeight w:val="423"/>
          <w:jc w:val="center"/>
        </w:trPr>
        <w:tc>
          <w:tcPr>
            <w:tcW w:w="1645" w:type="dxa"/>
            <w:vMerge/>
            <w:vAlign w:val="center"/>
          </w:tcPr>
          <w:p w:rsidR="005B493D" w:rsidRDefault="005B493D" w:rsidP="005B493D">
            <w:pPr>
              <w:spacing w:line="276" w:lineRule="auto"/>
              <w:jc w:val="center"/>
              <w:rPr>
                <w:rFonts w:ascii="宋体" w:eastAsia="宋体" w:hAnsi="宋体"/>
                <w:b/>
                <w:sz w:val="24"/>
                <w:szCs w:val="21"/>
              </w:rPr>
            </w:pPr>
          </w:p>
        </w:tc>
        <w:tc>
          <w:tcPr>
            <w:tcW w:w="7338" w:type="dxa"/>
          </w:tcPr>
          <w:p w:rsidR="005B493D" w:rsidRPr="00F74284" w:rsidRDefault="005B493D" w:rsidP="005B493D">
            <w:pPr>
              <w:spacing w:line="276" w:lineRule="auto"/>
              <w:rPr>
                <w:rFonts w:ascii="宋体" w:eastAsia="宋体" w:hAnsi="宋体"/>
                <w:sz w:val="24"/>
                <w:szCs w:val="21"/>
              </w:rPr>
            </w:pPr>
            <w:r w:rsidRPr="00F74284">
              <w:rPr>
                <w:rFonts w:ascii="宋体" w:eastAsia="宋体" w:hAnsi="宋体" w:hint="eastAsia"/>
                <w:sz w:val="24"/>
                <w:szCs w:val="21"/>
              </w:rPr>
              <w:t>1转速（rpm)≥370000转，驱动压力（bar)2.7-3.0</w:t>
            </w:r>
          </w:p>
        </w:tc>
        <w:tc>
          <w:tcPr>
            <w:tcW w:w="1043" w:type="dxa"/>
          </w:tcPr>
          <w:p w:rsidR="005B493D" w:rsidRDefault="005B493D" w:rsidP="005B493D">
            <w:pPr>
              <w:spacing w:line="276" w:lineRule="auto"/>
              <w:rPr>
                <w:rFonts w:ascii="宋体" w:eastAsia="宋体" w:hAnsi="宋体"/>
                <w:b/>
                <w:sz w:val="24"/>
                <w:szCs w:val="21"/>
              </w:rPr>
            </w:pPr>
          </w:p>
        </w:tc>
      </w:tr>
      <w:tr w:rsidR="005B493D" w:rsidTr="005B493D">
        <w:trPr>
          <w:trHeight w:val="423"/>
          <w:jc w:val="center"/>
        </w:trPr>
        <w:tc>
          <w:tcPr>
            <w:tcW w:w="1645" w:type="dxa"/>
            <w:vMerge/>
            <w:vAlign w:val="center"/>
          </w:tcPr>
          <w:p w:rsidR="005B493D" w:rsidRDefault="005B493D" w:rsidP="005B493D">
            <w:pPr>
              <w:spacing w:line="276" w:lineRule="auto"/>
              <w:jc w:val="center"/>
              <w:rPr>
                <w:rFonts w:ascii="宋体" w:eastAsia="宋体" w:hAnsi="宋体"/>
                <w:b/>
                <w:sz w:val="24"/>
                <w:szCs w:val="21"/>
              </w:rPr>
            </w:pPr>
          </w:p>
        </w:tc>
        <w:tc>
          <w:tcPr>
            <w:tcW w:w="7338" w:type="dxa"/>
          </w:tcPr>
          <w:p w:rsidR="005B493D" w:rsidRPr="00F74284" w:rsidRDefault="005B493D" w:rsidP="005B493D">
            <w:pPr>
              <w:spacing w:line="276" w:lineRule="auto"/>
              <w:rPr>
                <w:rFonts w:ascii="宋体" w:eastAsia="宋体" w:hAnsi="宋体"/>
                <w:sz w:val="24"/>
                <w:szCs w:val="21"/>
              </w:rPr>
            </w:pPr>
            <w:r w:rsidRPr="00F74284">
              <w:rPr>
                <w:rFonts w:ascii="宋体" w:eastAsia="宋体" w:hAnsi="宋体" w:hint="eastAsia"/>
                <w:sz w:val="24"/>
                <w:szCs w:val="21"/>
              </w:rPr>
              <w:t>2头部直径≤11.9mm，头部高度≤13mm,机身重量≤56G</w:t>
            </w:r>
          </w:p>
        </w:tc>
        <w:tc>
          <w:tcPr>
            <w:tcW w:w="1043" w:type="dxa"/>
          </w:tcPr>
          <w:p w:rsidR="005B493D" w:rsidRDefault="005B493D" w:rsidP="005B493D">
            <w:pPr>
              <w:spacing w:line="276" w:lineRule="auto"/>
              <w:rPr>
                <w:rFonts w:ascii="宋体" w:eastAsia="宋体" w:hAnsi="宋体"/>
                <w:b/>
                <w:sz w:val="24"/>
                <w:szCs w:val="21"/>
              </w:rPr>
            </w:pPr>
            <w:r>
              <w:rPr>
                <w:rFonts w:ascii="宋体" w:eastAsia="宋体" w:hAnsi="宋体" w:cs="宋体" w:hint="eastAsia"/>
                <w:b/>
                <w:sz w:val="24"/>
              </w:rPr>
              <w:t>▲</w:t>
            </w:r>
          </w:p>
        </w:tc>
      </w:tr>
      <w:tr w:rsidR="005B493D" w:rsidTr="005B493D">
        <w:trPr>
          <w:trHeight w:val="423"/>
          <w:jc w:val="center"/>
        </w:trPr>
        <w:tc>
          <w:tcPr>
            <w:tcW w:w="1645" w:type="dxa"/>
            <w:vMerge/>
            <w:vAlign w:val="center"/>
          </w:tcPr>
          <w:p w:rsidR="005B493D" w:rsidRDefault="005B493D" w:rsidP="005B493D">
            <w:pPr>
              <w:spacing w:line="276" w:lineRule="auto"/>
              <w:jc w:val="center"/>
              <w:rPr>
                <w:rFonts w:ascii="宋体" w:eastAsia="宋体" w:hAnsi="宋体"/>
                <w:b/>
                <w:sz w:val="24"/>
                <w:szCs w:val="21"/>
              </w:rPr>
            </w:pPr>
          </w:p>
        </w:tc>
        <w:tc>
          <w:tcPr>
            <w:tcW w:w="7338" w:type="dxa"/>
          </w:tcPr>
          <w:p w:rsidR="005B493D" w:rsidRPr="00F74284" w:rsidRDefault="005B493D" w:rsidP="005B493D">
            <w:pPr>
              <w:spacing w:line="276" w:lineRule="auto"/>
              <w:rPr>
                <w:rFonts w:ascii="宋体" w:eastAsia="宋体" w:hAnsi="宋体"/>
                <w:sz w:val="24"/>
                <w:szCs w:val="21"/>
              </w:rPr>
            </w:pPr>
            <w:r w:rsidRPr="00F74284">
              <w:rPr>
                <w:rFonts w:ascii="宋体" w:eastAsia="宋体" w:hAnsi="宋体" w:hint="eastAsia"/>
                <w:sz w:val="24"/>
                <w:szCs w:val="21"/>
              </w:rPr>
              <w:t>3输出功率≥23W</w:t>
            </w:r>
          </w:p>
        </w:tc>
        <w:tc>
          <w:tcPr>
            <w:tcW w:w="1043" w:type="dxa"/>
          </w:tcPr>
          <w:p w:rsidR="005B493D" w:rsidRDefault="005B493D" w:rsidP="005B493D">
            <w:pPr>
              <w:spacing w:line="276" w:lineRule="auto"/>
              <w:rPr>
                <w:rFonts w:ascii="宋体" w:eastAsia="宋体" w:hAnsi="宋体"/>
                <w:b/>
                <w:sz w:val="24"/>
                <w:szCs w:val="21"/>
              </w:rPr>
            </w:pPr>
          </w:p>
        </w:tc>
      </w:tr>
      <w:tr w:rsidR="005B493D" w:rsidTr="005B493D">
        <w:trPr>
          <w:trHeight w:val="423"/>
          <w:jc w:val="center"/>
        </w:trPr>
        <w:tc>
          <w:tcPr>
            <w:tcW w:w="1645" w:type="dxa"/>
            <w:vMerge/>
            <w:vAlign w:val="center"/>
          </w:tcPr>
          <w:p w:rsidR="005B493D" w:rsidRDefault="005B493D" w:rsidP="005B493D">
            <w:pPr>
              <w:spacing w:line="276" w:lineRule="auto"/>
              <w:jc w:val="center"/>
              <w:rPr>
                <w:rFonts w:ascii="宋体" w:eastAsia="宋体" w:hAnsi="宋体"/>
                <w:b/>
                <w:sz w:val="24"/>
                <w:szCs w:val="21"/>
              </w:rPr>
            </w:pPr>
          </w:p>
        </w:tc>
        <w:tc>
          <w:tcPr>
            <w:tcW w:w="7338" w:type="dxa"/>
          </w:tcPr>
          <w:p w:rsidR="005B493D" w:rsidRPr="00F74284" w:rsidRDefault="005B493D" w:rsidP="005B493D">
            <w:pPr>
              <w:spacing w:line="276" w:lineRule="auto"/>
              <w:rPr>
                <w:rFonts w:ascii="宋体" w:eastAsia="宋体" w:hAnsi="宋体"/>
                <w:sz w:val="24"/>
                <w:szCs w:val="21"/>
              </w:rPr>
            </w:pPr>
            <w:r w:rsidRPr="00F74284">
              <w:rPr>
                <w:rFonts w:ascii="宋体" w:eastAsia="宋体" w:hAnsi="宋体" w:hint="eastAsia"/>
                <w:sz w:val="24"/>
                <w:szCs w:val="21"/>
              </w:rPr>
              <w:t>4按压式快速更换车针系统，夹持力达35W</w:t>
            </w:r>
          </w:p>
        </w:tc>
        <w:tc>
          <w:tcPr>
            <w:tcW w:w="1043" w:type="dxa"/>
          </w:tcPr>
          <w:p w:rsidR="005B493D" w:rsidRDefault="005B493D" w:rsidP="005B493D">
            <w:pPr>
              <w:spacing w:line="276" w:lineRule="auto"/>
              <w:rPr>
                <w:rFonts w:ascii="宋体" w:eastAsia="宋体" w:hAnsi="宋体"/>
                <w:b/>
                <w:sz w:val="24"/>
                <w:szCs w:val="21"/>
              </w:rPr>
            </w:pPr>
          </w:p>
        </w:tc>
      </w:tr>
      <w:tr w:rsidR="005B493D" w:rsidTr="005B493D">
        <w:trPr>
          <w:trHeight w:val="423"/>
          <w:jc w:val="center"/>
        </w:trPr>
        <w:tc>
          <w:tcPr>
            <w:tcW w:w="1645" w:type="dxa"/>
            <w:vMerge/>
            <w:vAlign w:val="center"/>
          </w:tcPr>
          <w:p w:rsidR="005B493D" w:rsidRDefault="005B493D" w:rsidP="005B493D">
            <w:pPr>
              <w:spacing w:line="276" w:lineRule="auto"/>
              <w:jc w:val="center"/>
              <w:rPr>
                <w:rFonts w:ascii="宋体" w:eastAsia="宋体" w:hAnsi="宋体"/>
                <w:b/>
                <w:sz w:val="24"/>
                <w:szCs w:val="21"/>
              </w:rPr>
            </w:pPr>
          </w:p>
        </w:tc>
        <w:tc>
          <w:tcPr>
            <w:tcW w:w="7338" w:type="dxa"/>
          </w:tcPr>
          <w:p w:rsidR="005B493D" w:rsidRPr="00F74284" w:rsidRDefault="005B493D" w:rsidP="005B493D">
            <w:pPr>
              <w:spacing w:line="276" w:lineRule="auto"/>
              <w:rPr>
                <w:rFonts w:ascii="宋体" w:eastAsia="宋体" w:hAnsi="宋体"/>
                <w:sz w:val="24"/>
                <w:szCs w:val="21"/>
              </w:rPr>
            </w:pPr>
            <w:r w:rsidRPr="00F74284">
              <w:rPr>
                <w:rFonts w:ascii="宋体" w:eastAsia="宋体" w:hAnsi="宋体" w:hint="eastAsia"/>
                <w:sz w:val="24"/>
                <w:szCs w:val="21"/>
              </w:rPr>
              <w:t>5锻造钢机头。</w:t>
            </w:r>
          </w:p>
        </w:tc>
        <w:tc>
          <w:tcPr>
            <w:tcW w:w="1043" w:type="dxa"/>
          </w:tcPr>
          <w:p w:rsidR="005B493D" w:rsidRDefault="005B493D" w:rsidP="005B493D">
            <w:pPr>
              <w:spacing w:line="276" w:lineRule="auto"/>
              <w:rPr>
                <w:rFonts w:ascii="宋体" w:eastAsia="宋体" w:hAnsi="宋体"/>
                <w:b/>
                <w:sz w:val="24"/>
                <w:szCs w:val="21"/>
              </w:rPr>
            </w:pPr>
          </w:p>
        </w:tc>
      </w:tr>
      <w:tr w:rsidR="005B493D" w:rsidTr="005B493D">
        <w:trPr>
          <w:trHeight w:val="423"/>
          <w:jc w:val="center"/>
        </w:trPr>
        <w:tc>
          <w:tcPr>
            <w:tcW w:w="1645" w:type="dxa"/>
            <w:vMerge/>
            <w:vAlign w:val="center"/>
          </w:tcPr>
          <w:p w:rsidR="005B493D" w:rsidRDefault="005B493D" w:rsidP="005B493D">
            <w:pPr>
              <w:spacing w:line="276" w:lineRule="auto"/>
              <w:jc w:val="center"/>
              <w:rPr>
                <w:rFonts w:ascii="宋体" w:eastAsia="宋体" w:hAnsi="宋体"/>
                <w:b/>
                <w:sz w:val="24"/>
                <w:szCs w:val="21"/>
              </w:rPr>
            </w:pPr>
          </w:p>
        </w:tc>
        <w:tc>
          <w:tcPr>
            <w:tcW w:w="7338" w:type="dxa"/>
          </w:tcPr>
          <w:p w:rsidR="005B493D" w:rsidRPr="00F74284" w:rsidRDefault="005B493D" w:rsidP="005B493D">
            <w:pPr>
              <w:spacing w:line="276" w:lineRule="auto"/>
              <w:rPr>
                <w:rFonts w:ascii="宋体" w:eastAsia="宋体" w:hAnsi="宋体"/>
                <w:sz w:val="24"/>
                <w:szCs w:val="21"/>
              </w:rPr>
            </w:pPr>
            <w:r w:rsidRPr="00F74284">
              <w:rPr>
                <w:rFonts w:ascii="宋体" w:eastAsia="宋体" w:hAnsi="宋体" w:hint="eastAsia"/>
                <w:sz w:val="24"/>
                <w:szCs w:val="21"/>
              </w:rPr>
              <w:t>6原装轴承，陶瓷滚珠，采用</w:t>
            </w:r>
            <w:r>
              <w:rPr>
                <w:rFonts w:ascii="宋体" w:eastAsia="宋体" w:hAnsi="宋体" w:hint="eastAsia"/>
                <w:sz w:val="24"/>
                <w:szCs w:val="21"/>
              </w:rPr>
              <w:t>优于</w:t>
            </w:r>
            <w:r w:rsidRPr="00F74284">
              <w:rPr>
                <w:rFonts w:ascii="宋体" w:eastAsia="宋体" w:hAnsi="宋体" w:hint="eastAsia"/>
                <w:sz w:val="24"/>
                <w:szCs w:val="21"/>
              </w:rPr>
              <w:t>Torlon</w:t>
            </w:r>
            <w:r w:rsidRPr="00F74284">
              <w:rPr>
                <w:rFonts w:ascii="宋体" w:eastAsia="宋体" w:hAnsi="宋体"/>
                <w:sz w:val="24"/>
                <w:szCs w:val="21"/>
              </w:rPr>
              <w:t>（聚酰胺</w:t>
            </w:r>
            <w:r w:rsidRPr="00F74284">
              <w:rPr>
                <w:rFonts w:ascii="宋体" w:eastAsia="宋体" w:hAnsi="宋体" w:hint="eastAsia"/>
                <w:sz w:val="24"/>
                <w:szCs w:val="21"/>
              </w:rPr>
              <w:t>材质，耐高温和高机械强度</w:t>
            </w:r>
            <w:r w:rsidRPr="00F74284">
              <w:rPr>
                <w:rFonts w:ascii="宋体" w:eastAsia="宋体" w:hAnsi="宋体"/>
                <w:sz w:val="24"/>
                <w:szCs w:val="21"/>
              </w:rPr>
              <w:t>）</w:t>
            </w:r>
            <w:r w:rsidRPr="00F74284">
              <w:rPr>
                <w:rFonts w:ascii="宋体" w:eastAsia="宋体" w:hAnsi="宋体" w:hint="eastAsia"/>
                <w:sz w:val="24"/>
                <w:szCs w:val="21"/>
              </w:rPr>
              <w:t>材质滚珠架</w:t>
            </w:r>
          </w:p>
        </w:tc>
        <w:tc>
          <w:tcPr>
            <w:tcW w:w="1043" w:type="dxa"/>
          </w:tcPr>
          <w:p w:rsidR="005B493D" w:rsidRDefault="005B493D" w:rsidP="005B493D">
            <w:pPr>
              <w:spacing w:line="276" w:lineRule="auto"/>
              <w:rPr>
                <w:rFonts w:ascii="宋体" w:eastAsia="宋体" w:hAnsi="宋体"/>
                <w:b/>
                <w:sz w:val="24"/>
                <w:szCs w:val="21"/>
              </w:rPr>
            </w:pPr>
            <w:r>
              <w:rPr>
                <w:rFonts w:ascii="宋体" w:eastAsia="宋体" w:hAnsi="宋体" w:cs="宋体" w:hint="eastAsia"/>
                <w:b/>
                <w:sz w:val="24"/>
              </w:rPr>
              <w:t>▲</w:t>
            </w:r>
          </w:p>
        </w:tc>
      </w:tr>
      <w:tr w:rsidR="005B493D" w:rsidTr="005B493D">
        <w:trPr>
          <w:trHeight w:val="423"/>
          <w:jc w:val="center"/>
        </w:trPr>
        <w:tc>
          <w:tcPr>
            <w:tcW w:w="1645" w:type="dxa"/>
            <w:vMerge/>
            <w:vAlign w:val="center"/>
          </w:tcPr>
          <w:p w:rsidR="005B493D" w:rsidRDefault="005B493D" w:rsidP="005B493D">
            <w:pPr>
              <w:spacing w:line="276" w:lineRule="auto"/>
              <w:jc w:val="center"/>
              <w:rPr>
                <w:rFonts w:ascii="宋体" w:eastAsia="宋体" w:hAnsi="宋体"/>
                <w:b/>
                <w:sz w:val="24"/>
                <w:szCs w:val="21"/>
              </w:rPr>
            </w:pPr>
          </w:p>
        </w:tc>
        <w:tc>
          <w:tcPr>
            <w:tcW w:w="7338" w:type="dxa"/>
          </w:tcPr>
          <w:p w:rsidR="005B493D" w:rsidRPr="00F74284" w:rsidRDefault="005B493D" w:rsidP="005B493D">
            <w:pPr>
              <w:spacing w:line="276" w:lineRule="auto"/>
              <w:rPr>
                <w:rFonts w:ascii="宋体" w:eastAsia="宋体" w:hAnsi="宋体"/>
                <w:sz w:val="24"/>
                <w:szCs w:val="21"/>
              </w:rPr>
            </w:pPr>
            <w:r w:rsidRPr="00F74284">
              <w:rPr>
                <w:rFonts w:ascii="宋体" w:eastAsia="宋体" w:hAnsi="宋体" w:hint="eastAsia"/>
                <w:sz w:val="24"/>
                <w:szCs w:val="21"/>
              </w:rPr>
              <w:t>7</w:t>
            </w:r>
            <w:r w:rsidRPr="0034398E">
              <w:rPr>
                <w:rFonts w:ascii="宋体" w:eastAsia="宋体" w:hAnsi="宋体" w:hint="eastAsia"/>
                <w:sz w:val="24"/>
                <w:szCs w:val="21"/>
              </w:rPr>
              <w:t>≥</w:t>
            </w:r>
            <w:r w:rsidRPr="00F74284">
              <w:rPr>
                <w:rFonts w:ascii="宋体" w:eastAsia="宋体" w:hAnsi="宋体" w:hint="eastAsia"/>
                <w:sz w:val="24"/>
                <w:szCs w:val="21"/>
              </w:rPr>
              <w:t>四孔喷水系统产生大量的水喷雾降温,提升冷却效果；在200KPa时手机水流量应≥50mL/min</w:t>
            </w:r>
            <w:r w:rsidRPr="00F74284">
              <w:rPr>
                <w:rFonts w:ascii="宋体" w:eastAsia="宋体" w:hAnsi="宋体" w:hint="eastAsia"/>
                <w:color w:val="FF0000"/>
                <w:sz w:val="24"/>
                <w:szCs w:val="21"/>
              </w:rPr>
              <w:t>（提供产品检验报告证明）</w:t>
            </w:r>
            <w:r w:rsidRPr="00F74284">
              <w:rPr>
                <w:rFonts w:ascii="宋体" w:eastAsia="宋体" w:hAnsi="宋体" w:hint="eastAsia"/>
                <w:sz w:val="24"/>
                <w:szCs w:val="21"/>
              </w:rPr>
              <w:t>。手机头可高温高压消毒</w:t>
            </w:r>
            <w:r w:rsidR="00E209C7">
              <w:rPr>
                <w:rFonts w:ascii="宋体" w:eastAsia="宋体" w:hAnsi="宋体" w:hint="eastAsia"/>
                <w:sz w:val="24"/>
                <w:szCs w:val="21"/>
              </w:rPr>
              <w:t>，</w:t>
            </w:r>
            <w:r w:rsidR="00E209C7">
              <w:rPr>
                <w:rFonts w:ascii="宋体" w:hAnsi="宋体" w:hint="eastAsia"/>
                <w:sz w:val="24"/>
                <w:szCs w:val="21"/>
              </w:rPr>
              <w:t>温度134°，压强：2.04 bar。</w:t>
            </w:r>
          </w:p>
        </w:tc>
        <w:tc>
          <w:tcPr>
            <w:tcW w:w="1043" w:type="dxa"/>
          </w:tcPr>
          <w:p w:rsidR="005B493D" w:rsidRDefault="005B493D" w:rsidP="005B493D">
            <w:pPr>
              <w:spacing w:line="276" w:lineRule="auto"/>
              <w:rPr>
                <w:rFonts w:ascii="宋体" w:eastAsia="宋体" w:hAnsi="宋体"/>
                <w:b/>
                <w:sz w:val="24"/>
                <w:szCs w:val="21"/>
              </w:rPr>
            </w:pPr>
          </w:p>
        </w:tc>
      </w:tr>
      <w:tr w:rsidR="005B493D" w:rsidTr="005B493D">
        <w:trPr>
          <w:trHeight w:val="423"/>
          <w:jc w:val="center"/>
        </w:trPr>
        <w:tc>
          <w:tcPr>
            <w:tcW w:w="1645" w:type="dxa"/>
            <w:vMerge/>
            <w:vAlign w:val="center"/>
          </w:tcPr>
          <w:p w:rsidR="005B493D" w:rsidRDefault="005B493D" w:rsidP="005B493D">
            <w:pPr>
              <w:spacing w:line="276" w:lineRule="auto"/>
              <w:jc w:val="center"/>
              <w:rPr>
                <w:rFonts w:ascii="宋体" w:eastAsia="宋体" w:hAnsi="宋体"/>
                <w:b/>
                <w:sz w:val="24"/>
                <w:szCs w:val="21"/>
              </w:rPr>
            </w:pPr>
          </w:p>
        </w:tc>
        <w:tc>
          <w:tcPr>
            <w:tcW w:w="7338" w:type="dxa"/>
          </w:tcPr>
          <w:p w:rsidR="005B493D" w:rsidRPr="00F74284" w:rsidRDefault="005B493D" w:rsidP="005B493D">
            <w:pPr>
              <w:spacing w:line="276" w:lineRule="auto"/>
              <w:rPr>
                <w:rFonts w:ascii="宋体" w:eastAsia="宋体" w:hAnsi="宋体"/>
                <w:sz w:val="24"/>
                <w:szCs w:val="21"/>
              </w:rPr>
            </w:pPr>
            <w:r w:rsidRPr="00F74284">
              <w:rPr>
                <w:rFonts w:ascii="宋体" w:eastAsia="宋体" w:hAnsi="宋体" w:hint="eastAsia"/>
                <w:sz w:val="24"/>
                <w:szCs w:val="21"/>
              </w:rPr>
              <w:t>8大风轮采用双排叶轮</w:t>
            </w:r>
          </w:p>
        </w:tc>
        <w:tc>
          <w:tcPr>
            <w:tcW w:w="1043" w:type="dxa"/>
          </w:tcPr>
          <w:p w:rsidR="005B493D" w:rsidRDefault="005B493D" w:rsidP="005B493D">
            <w:pPr>
              <w:spacing w:line="276" w:lineRule="auto"/>
              <w:rPr>
                <w:rFonts w:ascii="宋体" w:eastAsia="宋体" w:hAnsi="宋体"/>
                <w:b/>
                <w:sz w:val="24"/>
                <w:szCs w:val="21"/>
              </w:rPr>
            </w:pPr>
          </w:p>
        </w:tc>
      </w:tr>
      <w:tr w:rsidR="005B493D" w:rsidTr="005B493D">
        <w:trPr>
          <w:trHeight w:val="423"/>
          <w:jc w:val="center"/>
        </w:trPr>
        <w:tc>
          <w:tcPr>
            <w:tcW w:w="1645" w:type="dxa"/>
            <w:vMerge/>
            <w:vAlign w:val="center"/>
          </w:tcPr>
          <w:p w:rsidR="005B493D" w:rsidRDefault="005B493D" w:rsidP="005B493D">
            <w:pPr>
              <w:spacing w:line="276" w:lineRule="auto"/>
              <w:jc w:val="center"/>
              <w:rPr>
                <w:rFonts w:ascii="宋体" w:eastAsia="宋体" w:hAnsi="宋体"/>
                <w:b/>
                <w:sz w:val="24"/>
                <w:szCs w:val="21"/>
              </w:rPr>
            </w:pPr>
          </w:p>
        </w:tc>
        <w:tc>
          <w:tcPr>
            <w:tcW w:w="7338" w:type="dxa"/>
          </w:tcPr>
          <w:p w:rsidR="005B493D" w:rsidRPr="00F74284" w:rsidRDefault="005B493D" w:rsidP="005B493D">
            <w:pPr>
              <w:spacing w:line="276" w:lineRule="auto"/>
              <w:rPr>
                <w:rFonts w:ascii="宋体" w:eastAsia="宋体" w:hAnsi="宋体"/>
                <w:sz w:val="24"/>
                <w:szCs w:val="21"/>
              </w:rPr>
            </w:pPr>
            <w:r w:rsidRPr="00F74284">
              <w:rPr>
                <w:rFonts w:ascii="宋体" w:eastAsia="宋体" w:hAnsi="宋体" w:hint="eastAsia"/>
                <w:sz w:val="24"/>
                <w:szCs w:val="21"/>
              </w:rPr>
              <w:t>9高硬度的钛金镀膜表面涂层</w:t>
            </w:r>
          </w:p>
        </w:tc>
        <w:tc>
          <w:tcPr>
            <w:tcW w:w="1043" w:type="dxa"/>
          </w:tcPr>
          <w:p w:rsidR="005B493D" w:rsidRDefault="005B493D" w:rsidP="005B493D">
            <w:pPr>
              <w:spacing w:line="276" w:lineRule="auto"/>
              <w:rPr>
                <w:rFonts w:ascii="宋体" w:eastAsia="宋体" w:hAnsi="宋体"/>
                <w:b/>
                <w:sz w:val="24"/>
                <w:szCs w:val="21"/>
              </w:rPr>
            </w:pPr>
          </w:p>
        </w:tc>
      </w:tr>
      <w:tr w:rsidR="005B493D" w:rsidTr="005B493D">
        <w:trPr>
          <w:trHeight w:val="423"/>
          <w:jc w:val="center"/>
        </w:trPr>
        <w:tc>
          <w:tcPr>
            <w:tcW w:w="1645" w:type="dxa"/>
            <w:vMerge/>
            <w:vAlign w:val="center"/>
          </w:tcPr>
          <w:p w:rsidR="005B493D" w:rsidRDefault="005B493D" w:rsidP="005B493D">
            <w:pPr>
              <w:spacing w:line="276" w:lineRule="auto"/>
              <w:jc w:val="center"/>
              <w:rPr>
                <w:rFonts w:ascii="宋体" w:eastAsia="宋体" w:hAnsi="宋体"/>
                <w:b/>
                <w:sz w:val="24"/>
                <w:szCs w:val="21"/>
              </w:rPr>
            </w:pPr>
          </w:p>
        </w:tc>
        <w:tc>
          <w:tcPr>
            <w:tcW w:w="7338" w:type="dxa"/>
          </w:tcPr>
          <w:p w:rsidR="005B493D" w:rsidRPr="00F74284" w:rsidRDefault="005B493D" w:rsidP="005B493D">
            <w:pPr>
              <w:spacing w:line="276" w:lineRule="auto"/>
              <w:rPr>
                <w:rFonts w:ascii="宋体" w:eastAsia="宋体" w:hAnsi="宋体"/>
                <w:sz w:val="24"/>
                <w:szCs w:val="21"/>
              </w:rPr>
            </w:pPr>
            <w:r w:rsidRPr="00F74284">
              <w:rPr>
                <w:rFonts w:ascii="宋体" w:eastAsia="宋体" w:hAnsi="宋体" w:hint="eastAsia"/>
                <w:sz w:val="24"/>
                <w:szCs w:val="21"/>
              </w:rPr>
              <w:t>10带有双重防回吸功能的“机头保护系统装置”（PHS）</w:t>
            </w:r>
          </w:p>
        </w:tc>
        <w:tc>
          <w:tcPr>
            <w:tcW w:w="1043" w:type="dxa"/>
          </w:tcPr>
          <w:p w:rsidR="005B493D" w:rsidRDefault="005B493D" w:rsidP="005B493D">
            <w:pPr>
              <w:spacing w:line="276" w:lineRule="auto"/>
              <w:rPr>
                <w:rFonts w:ascii="宋体" w:eastAsia="宋体" w:hAnsi="宋体"/>
                <w:b/>
                <w:sz w:val="24"/>
                <w:szCs w:val="21"/>
              </w:rPr>
            </w:pPr>
            <w:r>
              <w:rPr>
                <w:rFonts w:ascii="宋体" w:eastAsia="宋体" w:hAnsi="宋体" w:cs="宋体" w:hint="eastAsia"/>
                <w:b/>
                <w:sz w:val="24"/>
              </w:rPr>
              <w:t>▲</w:t>
            </w:r>
          </w:p>
        </w:tc>
      </w:tr>
      <w:tr w:rsidR="005B493D" w:rsidTr="005B493D">
        <w:trPr>
          <w:trHeight w:val="423"/>
          <w:jc w:val="center"/>
        </w:trPr>
        <w:tc>
          <w:tcPr>
            <w:tcW w:w="1645" w:type="dxa"/>
            <w:vMerge/>
            <w:vAlign w:val="center"/>
          </w:tcPr>
          <w:p w:rsidR="005B493D" w:rsidRDefault="005B493D" w:rsidP="005B493D">
            <w:pPr>
              <w:spacing w:line="276" w:lineRule="auto"/>
              <w:jc w:val="center"/>
              <w:rPr>
                <w:rFonts w:ascii="宋体" w:eastAsia="宋体" w:hAnsi="宋体"/>
                <w:b/>
                <w:sz w:val="24"/>
                <w:szCs w:val="21"/>
              </w:rPr>
            </w:pPr>
          </w:p>
        </w:tc>
        <w:tc>
          <w:tcPr>
            <w:tcW w:w="7338" w:type="dxa"/>
          </w:tcPr>
          <w:p w:rsidR="005B493D" w:rsidRPr="00F74284" w:rsidRDefault="005B493D" w:rsidP="005B493D">
            <w:pPr>
              <w:rPr>
                <w:rFonts w:ascii="宋体" w:eastAsia="宋体" w:hAnsi="宋体"/>
                <w:sz w:val="24"/>
                <w:szCs w:val="21"/>
              </w:rPr>
            </w:pPr>
            <w:r w:rsidRPr="00F74284">
              <w:rPr>
                <w:rFonts w:ascii="宋体" w:eastAsia="宋体" w:hAnsi="宋体" w:hint="eastAsia"/>
                <w:sz w:val="24"/>
                <w:szCs w:val="21"/>
              </w:rPr>
              <w:t>11按压式接口可兼容SIRONA（西诺德）</w:t>
            </w:r>
            <w:r w:rsidRPr="0034398E">
              <w:rPr>
                <w:rFonts w:ascii="宋体" w:eastAsia="宋体" w:hAnsi="宋体" w:hint="eastAsia"/>
                <w:sz w:val="24"/>
                <w:szCs w:val="21"/>
              </w:rPr>
              <w:t>所有系列牙椅上的</w:t>
            </w:r>
            <w:r w:rsidRPr="00F74284">
              <w:rPr>
                <w:rFonts w:ascii="宋体" w:eastAsia="宋体" w:hAnsi="宋体" w:hint="eastAsia"/>
                <w:sz w:val="24"/>
                <w:szCs w:val="21"/>
              </w:rPr>
              <w:t>快接头</w:t>
            </w:r>
          </w:p>
        </w:tc>
        <w:tc>
          <w:tcPr>
            <w:tcW w:w="1043" w:type="dxa"/>
          </w:tcPr>
          <w:p w:rsidR="005B493D" w:rsidRDefault="005B493D" w:rsidP="005B493D">
            <w:pPr>
              <w:spacing w:line="276" w:lineRule="auto"/>
              <w:rPr>
                <w:rFonts w:ascii="宋体" w:eastAsia="宋体" w:hAnsi="宋体"/>
                <w:b/>
                <w:sz w:val="24"/>
                <w:szCs w:val="21"/>
              </w:rPr>
            </w:pPr>
          </w:p>
        </w:tc>
      </w:tr>
    </w:tbl>
    <w:p w:rsidR="001810C7" w:rsidRDefault="001810C7">
      <w:pPr>
        <w:pStyle w:val="a8"/>
      </w:pPr>
    </w:p>
    <w:p w:rsidR="005B493D" w:rsidRDefault="005B493D" w:rsidP="005B493D"/>
    <w:p w:rsidR="005B493D" w:rsidRDefault="005B493D" w:rsidP="005B493D">
      <w:pPr>
        <w:pStyle w:val="af6"/>
        <w:widowControl/>
        <w:numPr>
          <w:ilvl w:val="0"/>
          <w:numId w:val="9"/>
        </w:numPr>
        <w:adjustRightInd w:val="0"/>
        <w:snapToGrid w:val="0"/>
        <w:spacing w:line="520" w:lineRule="atLeast"/>
        <w:ind w:leftChars="200" w:left="420" w:firstLine="482"/>
        <w:jc w:val="center"/>
        <w:rPr>
          <w:rFonts w:ascii="宋体" w:eastAsia="宋体" w:hAnsi="宋体" w:cs="宋体"/>
          <w:b/>
          <w:sz w:val="24"/>
          <w:szCs w:val="24"/>
        </w:rPr>
      </w:pPr>
      <w:r w:rsidRPr="005B493D">
        <w:rPr>
          <w:rFonts w:asciiTheme="majorEastAsia" w:eastAsiaTheme="majorEastAsia" w:hAnsiTheme="majorEastAsia" w:hint="eastAsia"/>
          <w:b/>
          <w:bCs/>
          <w:sz w:val="24"/>
          <w:szCs w:val="21"/>
        </w:rPr>
        <w:t>荧光免疫定量分析仪</w:t>
      </w:r>
    </w:p>
    <w:p w:rsidR="005B493D" w:rsidRDefault="005B493D" w:rsidP="005B493D">
      <w:pPr>
        <w:numPr>
          <w:ilvl w:val="0"/>
          <w:numId w:val="10"/>
        </w:numPr>
        <w:adjustRightInd w:val="0"/>
        <w:snapToGrid w:val="0"/>
        <w:spacing w:line="520" w:lineRule="atLeast"/>
        <w:ind w:firstLineChars="200" w:firstLine="420"/>
        <w:rPr>
          <w:rFonts w:ascii="宋体" w:eastAsia="宋体" w:hAnsi="宋体" w:cs="宋体"/>
          <w:b/>
          <w:sz w:val="24"/>
        </w:rPr>
      </w:pPr>
      <w:r>
        <w:rPr>
          <w:rFonts w:ascii="宋体" w:hAnsi="宋体" w:cs="微软雅黑" w:hint="eastAsia"/>
          <w:szCs w:val="21"/>
        </w:rPr>
        <w:t>★</w:t>
      </w:r>
      <w:r>
        <w:rPr>
          <w:rFonts w:ascii="宋体" w:eastAsia="宋体" w:hAnsi="宋体" w:cs="宋体" w:hint="eastAsia"/>
          <w:b/>
          <w:sz w:val="24"/>
        </w:rPr>
        <w:t>配置清单（响应方案应当不低于下表配置）</w:t>
      </w:r>
    </w:p>
    <w:tbl>
      <w:tblPr>
        <w:tblW w:w="10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1"/>
        <w:gridCol w:w="2977"/>
        <w:gridCol w:w="850"/>
        <w:gridCol w:w="709"/>
        <w:gridCol w:w="709"/>
        <w:gridCol w:w="1275"/>
        <w:gridCol w:w="1276"/>
        <w:gridCol w:w="1599"/>
      </w:tblGrid>
      <w:tr w:rsidR="005B493D" w:rsidTr="005B493D">
        <w:trPr>
          <w:trHeight w:val="542"/>
          <w:jc w:val="center"/>
        </w:trPr>
        <w:tc>
          <w:tcPr>
            <w:tcW w:w="631" w:type="dxa"/>
            <w:vAlign w:val="center"/>
          </w:tcPr>
          <w:p w:rsidR="005B493D" w:rsidRDefault="005B493D" w:rsidP="005B493D">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序号</w:t>
            </w:r>
          </w:p>
        </w:tc>
        <w:tc>
          <w:tcPr>
            <w:tcW w:w="2977" w:type="dxa"/>
            <w:vAlign w:val="center"/>
          </w:tcPr>
          <w:p w:rsidR="005B493D" w:rsidRDefault="005B493D" w:rsidP="005B493D">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货物名称</w:t>
            </w:r>
          </w:p>
        </w:tc>
        <w:tc>
          <w:tcPr>
            <w:tcW w:w="850" w:type="dxa"/>
            <w:vAlign w:val="center"/>
          </w:tcPr>
          <w:p w:rsidR="005B493D" w:rsidRDefault="005B493D" w:rsidP="005B493D">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进口/国产</w:t>
            </w:r>
          </w:p>
        </w:tc>
        <w:tc>
          <w:tcPr>
            <w:tcW w:w="709" w:type="dxa"/>
            <w:vAlign w:val="center"/>
          </w:tcPr>
          <w:p w:rsidR="005B493D" w:rsidRDefault="005B493D" w:rsidP="005B493D">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数量</w:t>
            </w:r>
          </w:p>
        </w:tc>
        <w:tc>
          <w:tcPr>
            <w:tcW w:w="709" w:type="dxa"/>
            <w:vAlign w:val="center"/>
          </w:tcPr>
          <w:p w:rsidR="005B493D" w:rsidRDefault="005B493D" w:rsidP="005B493D">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单位</w:t>
            </w:r>
          </w:p>
        </w:tc>
        <w:tc>
          <w:tcPr>
            <w:tcW w:w="1275" w:type="dxa"/>
            <w:vAlign w:val="center"/>
          </w:tcPr>
          <w:p w:rsidR="005B493D" w:rsidRDefault="005B493D" w:rsidP="005B493D">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预算单价（万元）</w:t>
            </w:r>
          </w:p>
        </w:tc>
        <w:tc>
          <w:tcPr>
            <w:tcW w:w="1276" w:type="dxa"/>
            <w:vAlign w:val="center"/>
          </w:tcPr>
          <w:p w:rsidR="005B493D" w:rsidRDefault="005B493D" w:rsidP="005B493D">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预算总价（万元）</w:t>
            </w:r>
          </w:p>
        </w:tc>
        <w:tc>
          <w:tcPr>
            <w:tcW w:w="1599" w:type="dxa"/>
            <w:vAlign w:val="center"/>
          </w:tcPr>
          <w:p w:rsidR="005B493D" w:rsidRDefault="005B493D" w:rsidP="005B493D">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是否需要注册证/备案证</w:t>
            </w:r>
          </w:p>
        </w:tc>
      </w:tr>
      <w:tr w:rsidR="005B493D" w:rsidTr="005B493D">
        <w:trPr>
          <w:trHeight w:val="542"/>
          <w:jc w:val="center"/>
        </w:trPr>
        <w:tc>
          <w:tcPr>
            <w:tcW w:w="631" w:type="dxa"/>
            <w:vAlign w:val="center"/>
          </w:tcPr>
          <w:p w:rsidR="005B493D" w:rsidRPr="003D71C9" w:rsidRDefault="005B493D" w:rsidP="005B493D">
            <w:pPr>
              <w:spacing w:line="276" w:lineRule="auto"/>
              <w:jc w:val="center"/>
              <w:rPr>
                <w:rFonts w:asciiTheme="majorEastAsia" w:eastAsiaTheme="majorEastAsia" w:hAnsiTheme="majorEastAsia"/>
                <w:sz w:val="24"/>
              </w:rPr>
            </w:pPr>
          </w:p>
        </w:tc>
        <w:tc>
          <w:tcPr>
            <w:tcW w:w="2977" w:type="dxa"/>
            <w:vAlign w:val="center"/>
          </w:tcPr>
          <w:p w:rsidR="005B493D" w:rsidRPr="003D71C9" w:rsidRDefault="005B493D" w:rsidP="005B493D">
            <w:pPr>
              <w:spacing w:line="276" w:lineRule="auto"/>
              <w:jc w:val="center"/>
              <w:rPr>
                <w:rFonts w:asciiTheme="majorEastAsia" w:eastAsiaTheme="majorEastAsia" w:hAnsiTheme="majorEastAsia"/>
                <w:sz w:val="24"/>
              </w:rPr>
            </w:pPr>
            <w:r w:rsidRPr="005B493D">
              <w:rPr>
                <w:rFonts w:asciiTheme="majorEastAsia" w:eastAsiaTheme="majorEastAsia" w:hAnsiTheme="majorEastAsia" w:hint="eastAsia"/>
                <w:b/>
                <w:bCs/>
                <w:sz w:val="24"/>
                <w:szCs w:val="21"/>
              </w:rPr>
              <w:t>荧光免疫定量分析仪</w:t>
            </w:r>
          </w:p>
        </w:tc>
        <w:tc>
          <w:tcPr>
            <w:tcW w:w="850" w:type="dxa"/>
            <w:vAlign w:val="center"/>
          </w:tcPr>
          <w:p w:rsidR="005B493D" w:rsidRPr="005B493D" w:rsidRDefault="005B493D" w:rsidP="005B493D">
            <w:pPr>
              <w:spacing w:line="276" w:lineRule="auto"/>
              <w:jc w:val="center"/>
              <w:rPr>
                <w:rFonts w:asciiTheme="majorEastAsia" w:eastAsiaTheme="majorEastAsia" w:hAnsiTheme="majorEastAsia"/>
                <w:b/>
                <w:sz w:val="24"/>
                <w:szCs w:val="21"/>
              </w:rPr>
            </w:pPr>
            <w:r w:rsidRPr="005B493D">
              <w:rPr>
                <w:rFonts w:asciiTheme="majorEastAsia" w:eastAsiaTheme="majorEastAsia" w:hAnsiTheme="majorEastAsia" w:hint="eastAsia"/>
                <w:b/>
                <w:sz w:val="24"/>
                <w:szCs w:val="21"/>
              </w:rPr>
              <w:t>国产</w:t>
            </w:r>
          </w:p>
        </w:tc>
        <w:tc>
          <w:tcPr>
            <w:tcW w:w="709" w:type="dxa"/>
            <w:vAlign w:val="center"/>
          </w:tcPr>
          <w:p w:rsidR="005B493D" w:rsidRPr="005B493D" w:rsidRDefault="005B493D" w:rsidP="005B493D">
            <w:pPr>
              <w:spacing w:line="276" w:lineRule="auto"/>
              <w:jc w:val="center"/>
              <w:rPr>
                <w:rFonts w:asciiTheme="majorEastAsia" w:eastAsiaTheme="majorEastAsia" w:hAnsiTheme="majorEastAsia"/>
                <w:b/>
                <w:sz w:val="24"/>
                <w:szCs w:val="21"/>
              </w:rPr>
            </w:pPr>
            <w:r w:rsidRPr="005B493D">
              <w:rPr>
                <w:rFonts w:asciiTheme="majorEastAsia" w:eastAsiaTheme="majorEastAsia" w:hAnsiTheme="majorEastAsia" w:hint="eastAsia"/>
                <w:b/>
                <w:sz w:val="24"/>
                <w:szCs w:val="21"/>
              </w:rPr>
              <w:t>1</w:t>
            </w:r>
          </w:p>
        </w:tc>
        <w:tc>
          <w:tcPr>
            <w:tcW w:w="709" w:type="dxa"/>
            <w:vAlign w:val="center"/>
          </w:tcPr>
          <w:p w:rsidR="005B493D" w:rsidRPr="005B493D" w:rsidRDefault="005B493D" w:rsidP="005B493D">
            <w:pPr>
              <w:spacing w:line="276" w:lineRule="auto"/>
              <w:jc w:val="center"/>
              <w:rPr>
                <w:rFonts w:asciiTheme="majorEastAsia" w:eastAsiaTheme="majorEastAsia" w:hAnsiTheme="majorEastAsia"/>
                <w:b/>
                <w:sz w:val="24"/>
                <w:szCs w:val="21"/>
              </w:rPr>
            </w:pPr>
            <w:r w:rsidRPr="005B493D">
              <w:rPr>
                <w:rFonts w:asciiTheme="majorEastAsia" w:eastAsiaTheme="majorEastAsia" w:hAnsiTheme="majorEastAsia" w:hint="eastAsia"/>
                <w:b/>
                <w:sz w:val="24"/>
                <w:szCs w:val="21"/>
              </w:rPr>
              <w:t>台</w:t>
            </w:r>
          </w:p>
        </w:tc>
        <w:tc>
          <w:tcPr>
            <w:tcW w:w="1275" w:type="dxa"/>
            <w:vAlign w:val="center"/>
          </w:tcPr>
          <w:p w:rsidR="005B493D" w:rsidRPr="005B493D" w:rsidRDefault="005B493D" w:rsidP="005B493D">
            <w:pPr>
              <w:spacing w:line="276" w:lineRule="auto"/>
              <w:jc w:val="center"/>
              <w:rPr>
                <w:rFonts w:asciiTheme="majorEastAsia" w:eastAsiaTheme="majorEastAsia" w:hAnsiTheme="majorEastAsia"/>
                <w:b/>
                <w:sz w:val="24"/>
                <w:szCs w:val="21"/>
              </w:rPr>
            </w:pPr>
            <w:r w:rsidRPr="005B493D">
              <w:rPr>
                <w:rFonts w:asciiTheme="majorEastAsia" w:eastAsiaTheme="majorEastAsia" w:hAnsiTheme="majorEastAsia" w:hint="eastAsia"/>
                <w:b/>
                <w:sz w:val="24"/>
                <w:szCs w:val="21"/>
              </w:rPr>
              <w:t>0.15</w:t>
            </w:r>
          </w:p>
        </w:tc>
        <w:tc>
          <w:tcPr>
            <w:tcW w:w="1276" w:type="dxa"/>
            <w:vAlign w:val="center"/>
          </w:tcPr>
          <w:p w:rsidR="005B493D" w:rsidRPr="005B493D" w:rsidRDefault="005B493D" w:rsidP="005B493D">
            <w:pPr>
              <w:spacing w:line="276" w:lineRule="auto"/>
              <w:jc w:val="center"/>
              <w:rPr>
                <w:rFonts w:asciiTheme="majorEastAsia" w:eastAsiaTheme="majorEastAsia" w:hAnsiTheme="majorEastAsia"/>
                <w:b/>
                <w:sz w:val="24"/>
                <w:szCs w:val="21"/>
              </w:rPr>
            </w:pPr>
            <w:r w:rsidRPr="005B493D">
              <w:rPr>
                <w:rFonts w:asciiTheme="majorEastAsia" w:eastAsiaTheme="majorEastAsia" w:hAnsiTheme="majorEastAsia" w:hint="eastAsia"/>
                <w:b/>
                <w:sz w:val="24"/>
                <w:szCs w:val="21"/>
              </w:rPr>
              <w:t>0.15</w:t>
            </w:r>
          </w:p>
        </w:tc>
        <w:tc>
          <w:tcPr>
            <w:tcW w:w="1599" w:type="dxa"/>
            <w:vAlign w:val="center"/>
          </w:tcPr>
          <w:p w:rsidR="005B493D" w:rsidRPr="00AC6843" w:rsidRDefault="005B493D" w:rsidP="005B493D">
            <w:pPr>
              <w:spacing w:line="276" w:lineRule="auto"/>
              <w:jc w:val="center"/>
              <w:rPr>
                <w:rFonts w:ascii="宋体" w:hAnsi="宋体"/>
                <w:b/>
                <w:sz w:val="24"/>
                <w:szCs w:val="21"/>
              </w:rPr>
            </w:pPr>
            <w:r w:rsidRPr="00AC6843">
              <w:rPr>
                <w:rFonts w:ascii="宋体" w:hAnsi="宋体" w:hint="eastAsia"/>
                <w:b/>
                <w:sz w:val="24"/>
                <w:szCs w:val="21"/>
              </w:rPr>
              <w:t>是</w:t>
            </w:r>
          </w:p>
        </w:tc>
      </w:tr>
      <w:tr w:rsidR="005B493D" w:rsidTr="005B493D">
        <w:trPr>
          <w:trHeight w:val="542"/>
          <w:jc w:val="center"/>
        </w:trPr>
        <w:tc>
          <w:tcPr>
            <w:tcW w:w="631" w:type="dxa"/>
            <w:vAlign w:val="center"/>
          </w:tcPr>
          <w:p w:rsidR="005B493D" w:rsidRPr="00781BFC" w:rsidRDefault="005B493D" w:rsidP="005B493D">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1</w:t>
            </w:r>
          </w:p>
        </w:tc>
        <w:tc>
          <w:tcPr>
            <w:tcW w:w="2977" w:type="dxa"/>
            <w:vAlign w:val="center"/>
          </w:tcPr>
          <w:p w:rsidR="005B493D" w:rsidRDefault="005B493D" w:rsidP="005B493D">
            <w:pPr>
              <w:jc w:val="center"/>
              <w:rPr>
                <w:rFonts w:ascii="宋体" w:hAnsi="宋体"/>
                <w:sz w:val="24"/>
              </w:rPr>
            </w:pPr>
            <w:r>
              <w:rPr>
                <w:rFonts w:ascii="宋体" w:hAnsi="宋体" w:hint="eastAsia"/>
                <w:sz w:val="24"/>
              </w:rPr>
              <w:t>主机</w:t>
            </w:r>
          </w:p>
        </w:tc>
        <w:tc>
          <w:tcPr>
            <w:tcW w:w="850" w:type="dxa"/>
            <w:vAlign w:val="center"/>
          </w:tcPr>
          <w:p w:rsidR="005B493D" w:rsidRDefault="005B493D" w:rsidP="005B493D">
            <w:pPr>
              <w:jc w:val="center"/>
              <w:rPr>
                <w:rFonts w:ascii="宋体" w:hAnsi="宋体"/>
                <w:sz w:val="24"/>
              </w:rPr>
            </w:pPr>
            <w:r>
              <w:rPr>
                <w:rFonts w:ascii="宋体" w:hAnsi="宋体" w:hint="eastAsia"/>
                <w:sz w:val="24"/>
              </w:rPr>
              <w:t>/</w:t>
            </w:r>
          </w:p>
        </w:tc>
        <w:tc>
          <w:tcPr>
            <w:tcW w:w="709" w:type="dxa"/>
            <w:vAlign w:val="center"/>
          </w:tcPr>
          <w:p w:rsidR="005B493D" w:rsidRDefault="005B493D" w:rsidP="005B493D">
            <w:pPr>
              <w:jc w:val="center"/>
              <w:rPr>
                <w:rFonts w:ascii="宋体" w:hAnsi="宋体"/>
                <w:sz w:val="24"/>
              </w:rPr>
            </w:pPr>
            <w:r>
              <w:rPr>
                <w:rFonts w:ascii="宋体" w:hAnsi="宋体" w:hint="eastAsia"/>
                <w:sz w:val="24"/>
              </w:rPr>
              <w:t>1</w:t>
            </w:r>
          </w:p>
        </w:tc>
        <w:tc>
          <w:tcPr>
            <w:tcW w:w="709" w:type="dxa"/>
            <w:vAlign w:val="center"/>
          </w:tcPr>
          <w:p w:rsidR="005B493D" w:rsidRDefault="005B493D" w:rsidP="005B493D">
            <w:pPr>
              <w:jc w:val="center"/>
              <w:rPr>
                <w:rFonts w:ascii="宋体" w:hAnsi="宋体"/>
                <w:sz w:val="24"/>
              </w:rPr>
            </w:pPr>
            <w:r>
              <w:rPr>
                <w:rFonts w:ascii="宋体" w:hAnsi="宋体" w:hint="eastAsia"/>
                <w:sz w:val="24"/>
              </w:rPr>
              <w:t>台</w:t>
            </w:r>
          </w:p>
        </w:tc>
        <w:tc>
          <w:tcPr>
            <w:tcW w:w="1275" w:type="dxa"/>
            <w:vAlign w:val="center"/>
          </w:tcPr>
          <w:p w:rsidR="005B493D" w:rsidRPr="00AC6843" w:rsidRDefault="005B493D" w:rsidP="005B493D">
            <w:pPr>
              <w:spacing w:line="276" w:lineRule="auto"/>
              <w:jc w:val="center"/>
              <w:rPr>
                <w:rFonts w:ascii="宋体" w:hAnsi="宋体"/>
                <w:sz w:val="24"/>
                <w:szCs w:val="21"/>
              </w:rPr>
            </w:pPr>
          </w:p>
        </w:tc>
        <w:tc>
          <w:tcPr>
            <w:tcW w:w="1276" w:type="dxa"/>
            <w:vAlign w:val="center"/>
          </w:tcPr>
          <w:p w:rsidR="005B493D" w:rsidRPr="00AC6843" w:rsidRDefault="005B493D" w:rsidP="005B493D">
            <w:pPr>
              <w:spacing w:line="276" w:lineRule="auto"/>
              <w:jc w:val="center"/>
              <w:rPr>
                <w:rFonts w:ascii="宋体" w:hAnsi="宋体"/>
                <w:sz w:val="24"/>
                <w:szCs w:val="21"/>
              </w:rPr>
            </w:pPr>
          </w:p>
        </w:tc>
        <w:tc>
          <w:tcPr>
            <w:tcW w:w="1599" w:type="dxa"/>
            <w:vAlign w:val="center"/>
          </w:tcPr>
          <w:p w:rsidR="005B493D" w:rsidRPr="00AC6843" w:rsidRDefault="005B493D" w:rsidP="005B493D">
            <w:pPr>
              <w:spacing w:line="276" w:lineRule="auto"/>
              <w:jc w:val="center"/>
              <w:rPr>
                <w:rFonts w:ascii="宋体" w:hAnsi="宋体"/>
                <w:sz w:val="24"/>
                <w:szCs w:val="21"/>
              </w:rPr>
            </w:pPr>
            <w:r w:rsidRPr="00AC6843">
              <w:rPr>
                <w:rFonts w:ascii="宋体" w:hAnsi="宋体" w:hint="eastAsia"/>
                <w:sz w:val="24"/>
                <w:szCs w:val="21"/>
              </w:rPr>
              <w:t>是</w:t>
            </w:r>
          </w:p>
        </w:tc>
      </w:tr>
      <w:tr w:rsidR="005B493D" w:rsidTr="005B493D">
        <w:trPr>
          <w:trHeight w:val="542"/>
          <w:jc w:val="center"/>
        </w:trPr>
        <w:tc>
          <w:tcPr>
            <w:tcW w:w="631" w:type="dxa"/>
            <w:vAlign w:val="center"/>
          </w:tcPr>
          <w:p w:rsidR="005B493D" w:rsidRPr="00781BFC" w:rsidRDefault="005B493D" w:rsidP="005B493D">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2</w:t>
            </w:r>
          </w:p>
        </w:tc>
        <w:tc>
          <w:tcPr>
            <w:tcW w:w="2977" w:type="dxa"/>
            <w:vAlign w:val="center"/>
          </w:tcPr>
          <w:p w:rsidR="005B493D" w:rsidRDefault="005B493D" w:rsidP="005B493D">
            <w:pPr>
              <w:jc w:val="center"/>
              <w:rPr>
                <w:rFonts w:ascii="宋体" w:hAnsi="宋体"/>
                <w:sz w:val="24"/>
              </w:rPr>
            </w:pPr>
            <w:r>
              <w:rPr>
                <w:rFonts w:ascii="宋体" w:hAnsi="宋体" w:hint="eastAsia"/>
                <w:sz w:val="24"/>
              </w:rPr>
              <w:t>电源线</w:t>
            </w:r>
          </w:p>
        </w:tc>
        <w:tc>
          <w:tcPr>
            <w:tcW w:w="850" w:type="dxa"/>
            <w:vAlign w:val="center"/>
          </w:tcPr>
          <w:p w:rsidR="005B493D" w:rsidRDefault="005B493D" w:rsidP="005B493D">
            <w:pPr>
              <w:jc w:val="center"/>
              <w:rPr>
                <w:rFonts w:ascii="宋体" w:hAnsi="宋体"/>
                <w:sz w:val="24"/>
              </w:rPr>
            </w:pPr>
            <w:r>
              <w:rPr>
                <w:rFonts w:ascii="宋体" w:hAnsi="宋体" w:hint="eastAsia"/>
                <w:sz w:val="24"/>
              </w:rPr>
              <w:t>/</w:t>
            </w:r>
          </w:p>
        </w:tc>
        <w:tc>
          <w:tcPr>
            <w:tcW w:w="709" w:type="dxa"/>
            <w:vAlign w:val="center"/>
          </w:tcPr>
          <w:p w:rsidR="005B493D" w:rsidRDefault="005B493D" w:rsidP="005B493D">
            <w:pPr>
              <w:jc w:val="center"/>
              <w:rPr>
                <w:rFonts w:ascii="宋体" w:hAnsi="宋体"/>
                <w:sz w:val="24"/>
              </w:rPr>
            </w:pPr>
            <w:r>
              <w:rPr>
                <w:rFonts w:ascii="宋体" w:hAnsi="宋体" w:hint="eastAsia"/>
                <w:sz w:val="24"/>
              </w:rPr>
              <w:t>1</w:t>
            </w:r>
          </w:p>
        </w:tc>
        <w:tc>
          <w:tcPr>
            <w:tcW w:w="709" w:type="dxa"/>
            <w:vAlign w:val="center"/>
          </w:tcPr>
          <w:p w:rsidR="005B493D" w:rsidRDefault="005B493D" w:rsidP="005B493D">
            <w:pPr>
              <w:jc w:val="center"/>
              <w:rPr>
                <w:rFonts w:ascii="宋体" w:hAnsi="宋体"/>
                <w:sz w:val="24"/>
              </w:rPr>
            </w:pPr>
            <w:r>
              <w:rPr>
                <w:rFonts w:ascii="宋体" w:hAnsi="宋体" w:hint="eastAsia"/>
                <w:sz w:val="24"/>
              </w:rPr>
              <w:t>根</w:t>
            </w:r>
          </w:p>
        </w:tc>
        <w:tc>
          <w:tcPr>
            <w:tcW w:w="1275" w:type="dxa"/>
            <w:vAlign w:val="center"/>
          </w:tcPr>
          <w:p w:rsidR="005B493D" w:rsidRPr="00AC6843" w:rsidRDefault="005B493D" w:rsidP="005B493D">
            <w:pPr>
              <w:spacing w:line="276" w:lineRule="auto"/>
              <w:jc w:val="center"/>
              <w:rPr>
                <w:rFonts w:ascii="宋体" w:hAnsi="宋体"/>
                <w:sz w:val="24"/>
                <w:szCs w:val="21"/>
              </w:rPr>
            </w:pPr>
          </w:p>
        </w:tc>
        <w:tc>
          <w:tcPr>
            <w:tcW w:w="1276" w:type="dxa"/>
            <w:vAlign w:val="center"/>
          </w:tcPr>
          <w:p w:rsidR="005B493D" w:rsidRPr="00AC6843" w:rsidRDefault="005B493D" w:rsidP="005B493D">
            <w:pPr>
              <w:spacing w:line="276" w:lineRule="auto"/>
              <w:jc w:val="center"/>
              <w:rPr>
                <w:rFonts w:ascii="宋体" w:hAnsi="宋体"/>
                <w:sz w:val="24"/>
                <w:szCs w:val="21"/>
              </w:rPr>
            </w:pPr>
          </w:p>
        </w:tc>
        <w:tc>
          <w:tcPr>
            <w:tcW w:w="1599" w:type="dxa"/>
            <w:vAlign w:val="center"/>
          </w:tcPr>
          <w:p w:rsidR="005B493D" w:rsidRPr="00AC6843" w:rsidRDefault="005B493D" w:rsidP="005B493D">
            <w:pPr>
              <w:spacing w:line="276" w:lineRule="auto"/>
              <w:jc w:val="center"/>
              <w:rPr>
                <w:rFonts w:ascii="宋体" w:hAnsi="宋体"/>
                <w:sz w:val="24"/>
                <w:szCs w:val="21"/>
              </w:rPr>
            </w:pPr>
          </w:p>
        </w:tc>
      </w:tr>
      <w:tr w:rsidR="005B493D" w:rsidTr="005B493D">
        <w:trPr>
          <w:trHeight w:val="542"/>
          <w:jc w:val="center"/>
        </w:trPr>
        <w:tc>
          <w:tcPr>
            <w:tcW w:w="631" w:type="dxa"/>
            <w:vAlign w:val="center"/>
          </w:tcPr>
          <w:p w:rsidR="005B493D" w:rsidRPr="00781BFC" w:rsidRDefault="005B493D" w:rsidP="005B493D">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3</w:t>
            </w:r>
          </w:p>
        </w:tc>
        <w:tc>
          <w:tcPr>
            <w:tcW w:w="2977" w:type="dxa"/>
            <w:vAlign w:val="center"/>
          </w:tcPr>
          <w:p w:rsidR="005B493D" w:rsidRDefault="005B493D" w:rsidP="005B493D">
            <w:pPr>
              <w:jc w:val="center"/>
              <w:rPr>
                <w:rFonts w:ascii="宋体" w:hAnsi="宋体"/>
                <w:sz w:val="24"/>
              </w:rPr>
            </w:pPr>
            <w:r>
              <w:rPr>
                <w:rFonts w:ascii="宋体" w:hAnsi="宋体" w:hint="eastAsia"/>
                <w:sz w:val="24"/>
              </w:rPr>
              <w:t>数据线</w:t>
            </w:r>
          </w:p>
        </w:tc>
        <w:tc>
          <w:tcPr>
            <w:tcW w:w="850" w:type="dxa"/>
            <w:vAlign w:val="center"/>
          </w:tcPr>
          <w:p w:rsidR="005B493D" w:rsidRDefault="005B493D" w:rsidP="005B493D">
            <w:pPr>
              <w:jc w:val="center"/>
              <w:rPr>
                <w:rFonts w:ascii="宋体" w:hAnsi="宋体"/>
                <w:sz w:val="24"/>
              </w:rPr>
            </w:pPr>
            <w:r>
              <w:rPr>
                <w:rFonts w:ascii="宋体" w:hAnsi="宋体" w:hint="eastAsia"/>
                <w:sz w:val="24"/>
              </w:rPr>
              <w:t>/</w:t>
            </w:r>
          </w:p>
        </w:tc>
        <w:tc>
          <w:tcPr>
            <w:tcW w:w="709" w:type="dxa"/>
            <w:vAlign w:val="center"/>
          </w:tcPr>
          <w:p w:rsidR="005B493D" w:rsidRDefault="005B493D" w:rsidP="005B493D">
            <w:pPr>
              <w:jc w:val="center"/>
              <w:rPr>
                <w:rFonts w:ascii="宋体" w:hAnsi="宋体"/>
                <w:sz w:val="24"/>
              </w:rPr>
            </w:pPr>
            <w:r>
              <w:rPr>
                <w:rFonts w:ascii="宋体" w:hAnsi="宋体" w:hint="eastAsia"/>
                <w:sz w:val="24"/>
              </w:rPr>
              <w:t>1</w:t>
            </w:r>
          </w:p>
        </w:tc>
        <w:tc>
          <w:tcPr>
            <w:tcW w:w="709" w:type="dxa"/>
            <w:vAlign w:val="center"/>
          </w:tcPr>
          <w:p w:rsidR="005B493D" w:rsidRDefault="005B493D" w:rsidP="005B493D">
            <w:pPr>
              <w:jc w:val="center"/>
              <w:rPr>
                <w:rFonts w:ascii="宋体" w:hAnsi="宋体"/>
                <w:sz w:val="24"/>
              </w:rPr>
            </w:pPr>
            <w:r>
              <w:rPr>
                <w:rFonts w:ascii="宋体" w:hAnsi="宋体" w:hint="eastAsia"/>
                <w:sz w:val="24"/>
              </w:rPr>
              <w:t>条</w:t>
            </w:r>
          </w:p>
        </w:tc>
        <w:tc>
          <w:tcPr>
            <w:tcW w:w="1275" w:type="dxa"/>
            <w:vAlign w:val="center"/>
          </w:tcPr>
          <w:p w:rsidR="005B493D" w:rsidRPr="00AC6843" w:rsidRDefault="005B493D" w:rsidP="005B493D">
            <w:pPr>
              <w:spacing w:line="276" w:lineRule="auto"/>
              <w:jc w:val="center"/>
              <w:rPr>
                <w:rFonts w:ascii="宋体" w:hAnsi="宋体"/>
                <w:sz w:val="24"/>
                <w:szCs w:val="21"/>
              </w:rPr>
            </w:pPr>
          </w:p>
        </w:tc>
        <w:tc>
          <w:tcPr>
            <w:tcW w:w="1276" w:type="dxa"/>
            <w:vAlign w:val="center"/>
          </w:tcPr>
          <w:p w:rsidR="005B493D" w:rsidRPr="00AC6843" w:rsidRDefault="005B493D" w:rsidP="005B493D">
            <w:pPr>
              <w:spacing w:line="276" w:lineRule="auto"/>
              <w:jc w:val="center"/>
              <w:rPr>
                <w:rFonts w:ascii="宋体" w:hAnsi="宋体"/>
                <w:sz w:val="24"/>
                <w:szCs w:val="21"/>
              </w:rPr>
            </w:pPr>
          </w:p>
        </w:tc>
        <w:tc>
          <w:tcPr>
            <w:tcW w:w="1599" w:type="dxa"/>
            <w:vAlign w:val="center"/>
          </w:tcPr>
          <w:p w:rsidR="005B493D" w:rsidRPr="00AC6843" w:rsidRDefault="005B493D" w:rsidP="005B493D">
            <w:pPr>
              <w:spacing w:line="276" w:lineRule="auto"/>
              <w:jc w:val="center"/>
              <w:rPr>
                <w:rFonts w:ascii="宋体" w:hAnsi="宋体"/>
                <w:sz w:val="24"/>
                <w:szCs w:val="21"/>
              </w:rPr>
            </w:pPr>
          </w:p>
        </w:tc>
      </w:tr>
      <w:tr w:rsidR="005B493D" w:rsidTr="005B493D">
        <w:trPr>
          <w:trHeight w:val="542"/>
          <w:jc w:val="center"/>
        </w:trPr>
        <w:tc>
          <w:tcPr>
            <w:tcW w:w="631" w:type="dxa"/>
            <w:vAlign w:val="center"/>
          </w:tcPr>
          <w:p w:rsidR="005B493D" w:rsidRPr="00781BFC" w:rsidRDefault="005B493D" w:rsidP="005B493D">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4</w:t>
            </w:r>
          </w:p>
        </w:tc>
        <w:tc>
          <w:tcPr>
            <w:tcW w:w="2977" w:type="dxa"/>
            <w:vAlign w:val="center"/>
          </w:tcPr>
          <w:p w:rsidR="005B493D" w:rsidRDefault="005B493D" w:rsidP="005B493D">
            <w:pPr>
              <w:jc w:val="center"/>
              <w:rPr>
                <w:rFonts w:ascii="宋体" w:hAnsi="宋体"/>
                <w:sz w:val="24"/>
              </w:rPr>
            </w:pPr>
            <w:r>
              <w:rPr>
                <w:rFonts w:ascii="宋体" w:hAnsi="宋体" w:hint="eastAsia"/>
                <w:sz w:val="24"/>
              </w:rPr>
              <w:t>光盘</w:t>
            </w:r>
          </w:p>
        </w:tc>
        <w:tc>
          <w:tcPr>
            <w:tcW w:w="850" w:type="dxa"/>
            <w:vAlign w:val="center"/>
          </w:tcPr>
          <w:p w:rsidR="005B493D" w:rsidRDefault="005B493D" w:rsidP="005B493D">
            <w:pPr>
              <w:jc w:val="center"/>
              <w:rPr>
                <w:rFonts w:ascii="宋体" w:hAnsi="宋体"/>
                <w:sz w:val="24"/>
              </w:rPr>
            </w:pPr>
            <w:r>
              <w:rPr>
                <w:rFonts w:ascii="宋体" w:hAnsi="宋体" w:hint="eastAsia"/>
                <w:sz w:val="24"/>
              </w:rPr>
              <w:t>/</w:t>
            </w:r>
          </w:p>
        </w:tc>
        <w:tc>
          <w:tcPr>
            <w:tcW w:w="709" w:type="dxa"/>
            <w:vAlign w:val="center"/>
          </w:tcPr>
          <w:p w:rsidR="005B493D" w:rsidRDefault="005B493D" w:rsidP="005B493D">
            <w:pPr>
              <w:jc w:val="center"/>
              <w:rPr>
                <w:rFonts w:ascii="宋体" w:hAnsi="宋体"/>
                <w:sz w:val="24"/>
              </w:rPr>
            </w:pPr>
            <w:r>
              <w:rPr>
                <w:rFonts w:ascii="宋体" w:hAnsi="宋体" w:hint="eastAsia"/>
                <w:sz w:val="24"/>
              </w:rPr>
              <w:t>1</w:t>
            </w:r>
          </w:p>
        </w:tc>
        <w:tc>
          <w:tcPr>
            <w:tcW w:w="709" w:type="dxa"/>
            <w:vAlign w:val="center"/>
          </w:tcPr>
          <w:p w:rsidR="005B493D" w:rsidRDefault="005B493D" w:rsidP="005B493D">
            <w:pPr>
              <w:jc w:val="center"/>
              <w:rPr>
                <w:rFonts w:ascii="宋体" w:hAnsi="宋体"/>
                <w:sz w:val="24"/>
              </w:rPr>
            </w:pPr>
            <w:r>
              <w:rPr>
                <w:rFonts w:ascii="宋体" w:hAnsi="宋体" w:hint="eastAsia"/>
                <w:sz w:val="24"/>
              </w:rPr>
              <w:t>张</w:t>
            </w:r>
          </w:p>
        </w:tc>
        <w:tc>
          <w:tcPr>
            <w:tcW w:w="1275" w:type="dxa"/>
            <w:vAlign w:val="center"/>
          </w:tcPr>
          <w:p w:rsidR="005B493D" w:rsidRPr="00AC6843" w:rsidRDefault="005B493D" w:rsidP="005B493D">
            <w:pPr>
              <w:spacing w:line="276" w:lineRule="auto"/>
              <w:jc w:val="center"/>
              <w:rPr>
                <w:rFonts w:ascii="宋体" w:hAnsi="宋体"/>
                <w:sz w:val="24"/>
                <w:szCs w:val="21"/>
              </w:rPr>
            </w:pPr>
          </w:p>
        </w:tc>
        <w:tc>
          <w:tcPr>
            <w:tcW w:w="1276" w:type="dxa"/>
            <w:vAlign w:val="center"/>
          </w:tcPr>
          <w:p w:rsidR="005B493D" w:rsidRPr="00AC6843" w:rsidRDefault="005B493D" w:rsidP="005B493D">
            <w:pPr>
              <w:spacing w:line="276" w:lineRule="auto"/>
              <w:jc w:val="center"/>
              <w:rPr>
                <w:rFonts w:ascii="宋体" w:hAnsi="宋体"/>
                <w:sz w:val="24"/>
                <w:szCs w:val="21"/>
              </w:rPr>
            </w:pPr>
          </w:p>
        </w:tc>
        <w:tc>
          <w:tcPr>
            <w:tcW w:w="1599" w:type="dxa"/>
            <w:vAlign w:val="center"/>
          </w:tcPr>
          <w:p w:rsidR="005B493D" w:rsidRPr="00AC6843" w:rsidRDefault="005B493D" w:rsidP="005B493D">
            <w:pPr>
              <w:spacing w:line="276" w:lineRule="auto"/>
              <w:jc w:val="center"/>
              <w:rPr>
                <w:rFonts w:ascii="宋体" w:hAnsi="宋体"/>
                <w:sz w:val="24"/>
                <w:szCs w:val="21"/>
              </w:rPr>
            </w:pPr>
          </w:p>
        </w:tc>
      </w:tr>
      <w:tr w:rsidR="005B493D" w:rsidTr="005B493D">
        <w:trPr>
          <w:trHeight w:val="542"/>
          <w:jc w:val="center"/>
        </w:trPr>
        <w:tc>
          <w:tcPr>
            <w:tcW w:w="631" w:type="dxa"/>
            <w:vAlign w:val="center"/>
          </w:tcPr>
          <w:p w:rsidR="005B493D" w:rsidRPr="00781BFC" w:rsidRDefault="008D1CAA" w:rsidP="005B493D">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5</w:t>
            </w:r>
          </w:p>
        </w:tc>
        <w:tc>
          <w:tcPr>
            <w:tcW w:w="2977" w:type="dxa"/>
            <w:vAlign w:val="center"/>
          </w:tcPr>
          <w:p w:rsidR="005B493D" w:rsidRDefault="005B493D" w:rsidP="005B493D">
            <w:pPr>
              <w:jc w:val="center"/>
              <w:rPr>
                <w:rFonts w:ascii="宋体" w:hAnsi="宋体"/>
                <w:sz w:val="24"/>
              </w:rPr>
            </w:pPr>
            <w:r>
              <w:rPr>
                <w:rFonts w:ascii="宋体" w:hAnsi="宋体" w:hint="eastAsia"/>
                <w:sz w:val="24"/>
              </w:rPr>
              <w:t>样本架</w:t>
            </w:r>
          </w:p>
        </w:tc>
        <w:tc>
          <w:tcPr>
            <w:tcW w:w="850" w:type="dxa"/>
            <w:vAlign w:val="center"/>
          </w:tcPr>
          <w:p w:rsidR="005B493D" w:rsidRDefault="005B493D" w:rsidP="005B493D">
            <w:pPr>
              <w:jc w:val="center"/>
              <w:rPr>
                <w:rFonts w:ascii="宋体" w:hAnsi="宋体"/>
                <w:sz w:val="24"/>
              </w:rPr>
            </w:pPr>
            <w:r>
              <w:rPr>
                <w:rFonts w:ascii="宋体" w:hAnsi="宋体" w:hint="eastAsia"/>
                <w:sz w:val="24"/>
              </w:rPr>
              <w:t>/</w:t>
            </w:r>
          </w:p>
        </w:tc>
        <w:tc>
          <w:tcPr>
            <w:tcW w:w="709" w:type="dxa"/>
            <w:vAlign w:val="center"/>
          </w:tcPr>
          <w:p w:rsidR="005B493D" w:rsidRDefault="005B493D" w:rsidP="005B493D">
            <w:pPr>
              <w:jc w:val="center"/>
              <w:rPr>
                <w:rFonts w:ascii="宋体" w:hAnsi="宋体"/>
                <w:sz w:val="24"/>
              </w:rPr>
            </w:pPr>
            <w:r>
              <w:rPr>
                <w:rFonts w:ascii="宋体" w:hAnsi="宋体" w:hint="eastAsia"/>
                <w:sz w:val="24"/>
              </w:rPr>
              <w:t>5</w:t>
            </w:r>
          </w:p>
        </w:tc>
        <w:tc>
          <w:tcPr>
            <w:tcW w:w="709" w:type="dxa"/>
            <w:vAlign w:val="center"/>
          </w:tcPr>
          <w:p w:rsidR="005B493D" w:rsidRDefault="005B493D" w:rsidP="005B493D">
            <w:pPr>
              <w:jc w:val="center"/>
              <w:rPr>
                <w:rFonts w:ascii="宋体" w:hAnsi="宋体"/>
                <w:sz w:val="24"/>
              </w:rPr>
            </w:pPr>
            <w:r>
              <w:rPr>
                <w:rFonts w:ascii="宋体" w:hAnsi="宋体" w:hint="eastAsia"/>
                <w:sz w:val="24"/>
              </w:rPr>
              <w:t>个</w:t>
            </w:r>
          </w:p>
        </w:tc>
        <w:tc>
          <w:tcPr>
            <w:tcW w:w="1275" w:type="dxa"/>
            <w:vAlign w:val="center"/>
          </w:tcPr>
          <w:p w:rsidR="005B493D" w:rsidRPr="00AC6843" w:rsidRDefault="005B493D" w:rsidP="005B493D">
            <w:pPr>
              <w:spacing w:line="276" w:lineRule="auto"/>
              <w:jc w:val="center"/>
              <w:rPr>
                <w:rFonts w:ascii="宋体" w:hAnsi="宋体"/>
                <w:sz w:val="24"/>
                <w:szCs w:val="21"/>
              </w:rPr>
            </w:pPr>
          </w:p>
        </w:tc>
        <w:tc>
          <w:tcPr>
            <w:tcW w:w="1276" w:type="dxa"/>
            <w:vAlign w:val="center"/>
          </w:tcPr>
          <w:p w:rsidR="005B493D" w:rsidRPr="00AC6843" w:rsidRDefault="005B493D" w:rsidP="005B493D">
            <w:pPr>
              <w:spacing w:line="276" w:lineRule="auto"/>
              <w:jc w:val="center"/>
              <w:rPr>
                <w:rFonts w:ascii="宋体" w:hAnsi="宋体"/>
                <w:sz w:val="24"/>
                <w:szCs w:val="21"/>
              </w:rPr>
            </w:pPr>
          </w:p>
        </w:tc>
        <w:tc>
          <w:tcPr>
            <w:tcW w:w="1599" w:type="dxa"/>
            <w:vAlign w:val="center"/>
          </w:tcPr>
          <w:p w:rsidR="005B493D" w:rsidRPr="00AC6843" w:rsidRDefault="005B493D" w:rsidP="005B493D">
            <w:pPr>
              <w:spacing w:line="276" w:lineRule="auto"/>
              <w:jc w:val="center"/>
              <w:rPr>
                <w:rFonts w:ascii="宋体" w:hAnsi="宋体"/>
                <w:sz w:val="24"/>
                <w:szCs w:val="21"/>
              </w:rPr>
            </w:pPr>
          </w:p>
        </w:tc>
      </w:tr>
      <w:tr w:rsidR="005B493D" w:rsidTr="005B493D">
        <w:trPr>
          <w:trHeight w:val="542"/>
          <w:jc w:val="center"/>
        </w:trPr>
        <w:tc>
          <w:tcPr>
            <w:tcW w:w="631" w:type="dxa"/>
            <w:vAlign w:val="center"/>
          </w:tcPr>
          <w:p w:rsidR="005B493D" w:rsidRPr="00781BFC" w:rsidRDefault="008D1CAA" w:rsidP="005B493D">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6</w:t>
            </w:r>
          </w:p>
        </w:tc>
        <w:tc>
          <w:tcPr>
            <w:tcW w:w="2977" w:type="dxa"/>
            <w:vAlign w:val="center"/>
          </w:tcPr>
          <w:p w:rsidR="005B493D" w:rsidRDefault="005B493D" w:rsidP="005B493D">
            <w:pPr>
              <w:jc w:val="center"/>
              <w:rPr>
                <w:rFonts w:ascii="宋体" w:hAnsi="宋体"/>
                <w:sz w:val="24"/>
              </w:rPr>
            </w:pPr>
            <w:r>
              <w:rPr>
                <w:rFonts w:ascii="宋体" w:hAnsi="宋体" w:hint="eastAsia"/>
                <w:sz w:val="24"/>
              </w:rPr>
              <w:t>临床医师手册</w:t>
            </w:r>
          </w:p>
        </w:tc>
        <w:tc>
          <w:tcPr>
            <w:tcW w:w="850" w:type="dxa"/>
            <w:vAlign w:val="center"/>
          </w:tcPr>
          <w:p w:rsidR="005B493D" w:rsidRDefault="005B493D" w:rsidP="005B493D">
            <w:pPr>
              <w:jc w:val="center"/>
              <w:rPr>
                <w:rFonts w:ascii="宋体" w:hAnsi="宋体"/>
                <w:sz w:val="24"/>
              </w:rPr>
            </w:pPr>
            <w:r>
              <w:rPr>
                <w:rFonts w:ascii="宋体" w:hAnsi="宋体" w:hint="eastAsia"/>
                <w:sz w:val="24"/>
              </w:rPr>
              <w:t>/</w:t>
            </w:r>
          </w:p>
        </w:tc>
        <w:tc>
          <w:tcPr>
            <w:tcW w:w="709" w:type="dxa"/>
            <w:vAlign w:val="center"/>
          </w:tcPr>
          <w:p w:rsidR="005B493D" w:rsidRDefault="005B493D" w:rsidP="005B493D">
            <w:pPr>
              <w:jc w:val="center"/>
              <w:rPr>
                <w:rFonts w:ascii="宋体" w:hAnsi="宋体"/>
                <w:sz w:val="24"/>
              </w:rPr>
            </w:pPr>
            <w:r>
              <w:rPr>
                <w:rFonts w:ascii="宋体" w:hAnsi="宋体" w:hint="eastAsia"/>
                <w:sz w:val="24"/>
              </w:rPr>
              <w:t>1</w:t>
            </w:r>
          </w:p>
        </w:tc>
        <w:tc>
          <w:tcPr>
            <w:tcW w:w="709" w:type="dxa"/>
            <w:vAlign w:val="center"/>
          </w:tcPr>
          <w:p w:rsidR="005B493D" w:rsidRDefault="005B493D" w:rsidP="005B493D">
            <w:pPr>
              <w:jc w:val="center"/>
              <w:rPr>
                <w:rFonts w:ascii="宋体" w:hAnsi="宋体"/>
                <w:sz w:val="24"/>
              </w:rPr>
            </w:pPr>
            <w:r>
              <w:rPr>
                <w:rFonts w:ascii="宋体" w:hAnsi="宋体" w:hint="eastAsia"/>
                <w:sz w:val="24"/>
              </w:rPr>
              <w:t>份</w:t>
            </w:r>
          </w:p>
        </w:tc>
        <w:tc>
          <w:tcPr>
            <w:tcW w:w="1275" w:type="dxa"/>
            <w:vAlign w:val="center"/>
          </w:tcPr>
          <w:p w:rsidR="005B493D" w:rsidRPr="00AC6843" w:rsidRDefault="005B493D" w:rsidP="005B493D">
            <w:pPr>
              <w:spacing w:line="276" w:lineRule="auto"/>
              <w:jc w:val="center"/>
              <w:rPr>
                <w:rFonts w:ascii="宋体" w:hAnsi="宋体"/>
                <w:sz w:val="24"/>
                <w:szCs w:val="21"/>
              </w:rPr>
            </w:pPr>
          </w:p>
        </w:tc>
        <w:tc>
          <w:tcPr>
            <w:tcW w:w="1276" w:type="dxa"/>
            <w:vAlign w:val="center"/>
          </w:tcPr>
          <w:p w:rsidR="005B493D" w:rsidRPr="00AC6843" w:rsidRDefault="005B493D" w:rsidP="005B493D">
            <w:pPr>
              <w:spacing w:line="276" w:lineRule="auto"/>
              <w:jc w:val="center"/>
              <w:rPr>
                <w:rFonts w:ascii="宋体" w:hAnsi="宋体"/>
                <w:sz w:val="24"/>
                <w:szCs w:val="21"/>
              </w:rPr>
            </w:pPr>
          </w:p>
        </w:tc>
        <w:tc>
          <w:tcPr>
            <w:tcW w:w="1599" w:type="dxa"/>
            <w:vAlign w:val="center"/>
          </w:tcPr>
          <w:p w:rsidR="005B493D" w:rsidRPr="00AC6843" w:rsidRDefault="005B493D" w:rsidP="005B493D">
            <w:pPr>
              <w:spacing w:line="276" w:lineRule="auto"/>
              <w:jc w:val="center"/>
              <w:rPr>
                <w:rFonts w:ascii="宋体" w:hAnsi="宋体"/>
                <w:sz w:val="24"/>
                <w:szCs w:val="21"/>
              </w:rPr>
            </w:pPr>
          </w:p>
        </w:tc>
      </w:tr>
    </w:tbl>
    <w:p w:rsidR="005B493D" w:rsidRDefault="005B493D" w:rsidP="005B493D">
      <w:pPr>
        <w:pStyle w:val="a8"/>
        <w:spacing w:after="0"/>
      </w:pPr>
    </w:p>
    <w:p w:rsidR="00337E33" w:rsidRDefault="00337E33" w:rsidP="00337E33">
      <w:pPr>
        <w:adjustRightInd w:val="0"/>
        <w:snapToGrid w:val="0"/>
        <w:rPr>
          <w:rFonts w:ascii="宋体" w:eastAsia="宋体" w:hAnsi="宋体" w:cs="宋体"/>
          <w:b/>
          <w:sz w:val="24"/>
        </w:rPr>
      </w:pPr>
      <w:r>
        <w:rPr>
          <w:rFonts w:ascii="宋体" w:eastAsia="宋体" w:hAnsi="宋体" w:cs="宋体" w:hint="eastAsia"/>
          <w:b/>
          <w:sz w:val="24"/>
        </w:rPr>
        <w:t>2、技术参数</w:t>
      </w:r>
    </w:p>
    <w:p w:rsidR="00337E33" w:rsidRDefault="00337E33" w:rsidP="00337E33">
      <w:pPr>
        <w:pStyle w:val="af6"/>
        <w:spacing w:line="540" w:lineRule="exact"/>
        <w:ind w:left="420" w:firstLineChars="0" w:firstLine="0"/>
        <w:rPr>
          <w:rFonts w:ascii="宋体" w:eastAsia="宋体" w:hAnsi="宋体" w:cs="宋体"/>
          <w:b/>
          <w:bCs/>
          <w:sz w:val="24"/>
        </w:rPr>
      </w:pPr>
      <w:r>
        <w:rPr>
          <w:rFonts w:ascii="宋体" w:eastAsia="宋体" w:hAnsi="宋体" w:cs="宋体" w:hint="eastAsia"/>
          <w:b/>
          <w:bCs/>
          <w:sz w:val="24"/>
        </w:rPr>
        <w:t>说明：</w:t>
      </w:r>
      <w:r>
        <w:rPr>
          <w:rFonts w:ascii="宋体" w:eastAsia="宋体" w:hAnsi="宋体" w:cs="宋体" w:hint="eastAsia"/>
          <w:sz w:val="24"/>
        </w:rPr>
        <w:t xml:space="preserve"> “▲”</w:t>
      </w:r>
      <w:r>
        <w:rPr>
          <w:rFonts w:ascii="宋体" w:eastAsia="宋体" w:hAnsi="宋体" w:cs="宋体" w:hint="eastAsia"/>
          <w:b/>
          <w:bCs/>
          <w:sz w:val="24"/>
        </w:rPr>
        <w:t>号条款为重要技术参数，需议价现场与供应商逐一确定是否满足。</w:t>
      </w:r>
    </w:p>
    <w:tbl>
      <w:tblPr>
        <w:tblW w:w="10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45"/>
        <w:gridCol w:w="7338"/>
        <w:gridCol w:w="1043"/>
      </w:tblGrid>
      <w:tr w:rsidR="00337E33" w:rsidTr="00337E33">
        <w:trPr>
          <w:trHeight w:val="781"/>
          <w:jc w:val="center"/>
        </w:trPr>
        <w:tc>
          <w:tcPr>
            <w:tcW w:w="1645" w:type="dxa"/>
            <w:vAlign w:val="center"/>
          </w:tcPr>
          <w:p w:rsidR="00337E33" w:rsidRDefault="00337E33" w:rsidP="00337E33">
            <w:pPr>
              <w:jc w:val="center"/>
              <w:rPr>
                <w:rFonts w:ascii="宋体" w:eastAsia="宋体" w:hAnsi="宋体"/>
                <w:b/>
                <w:sz w:val="24"/>
                <w:szCs w:val="21"/>
              </w:rPr>
            </w:pPr>
            <w:r>
              <w:rPr>
                <w:rFonts w:ascii="宋体" w:eastAsia="宋体" w:hAnsi="宋体" w:hint="eastAsia"/>
                <w:b/>
                <w:sz w:val="24"/>
                <w:szCs w:val="21"/>
              </w:rPr>
              <w:t>项目名称</w:t>
            </w:r>
          </w:p>
        </w:tc>
        <w:tc>
          <w:tcPr>
            <w:tcW w:w="7338" w:type="dxa"/>
            <w:vAlign w:val="center"/>
          </w:tcPr>
          <w:p w:rsidR="00337E33" w:rsidRDefault="00337E33" w:rsidP="00337E33">
            <w:pPr>
              <w:jc w:val="center"/>
              <w:rPr>
                <w:rFonts w:ascii="宋体" w:eastAsia="宋体" w:hAnsi="宋体"/>
                <w:b/>
                <w:sz w:val="24"/>
                <w:szCs w:val="21"/>
              </w:rPr>
            </w:pPr>
            <w:r>
              <w:rPr>
                <w:rFonts w:ascii="宋体" w:eastAsia="宋体" w:hAnsi="宋体" w:hint="eastAsia"/>
                <w:b/>
                <w:sz w:val="24"/>
                <w:szCs w:val="21"/>
              </w:rPr>
              <w:t>技术要求</w:t>
            </w:r>
          </w:p>
        </w:tc>
        <w:tc>
          <w:tcPr>
            <w:tcW w:w="1043" w:type="dxa"/>
            <w:vAlign w:val="center"/>
          </w:tcPr>
          <w:p w:rsidR="00337E33" w:rsidRDefault="00337E33" w:rsidP="00337E33">
            <w:pPr>
              <w:jc w:val="center"/>
              <w:rPr>
                <w:rFonts w:ascii="宋体" w:eastAsia="宋体" w:hAnsi="宋体"/>
                <w:b/>
                <w:sz w:val="24"/>
                <w:szCs w:val="21"/>
              </w:rPr>
            </w:pPr>
            <w:r>
              <w:rPr>
                <w:rFonts w:ascii="宋体" w:eastAsia="宋体" w:hAnsi="宋体" w:hint="eastAsia"/>
                <w:b/>
                <w:sz w:val="24"/>
                <w:szCs w:val="21"/>
              </w:rPr>
              <w:t>标注</w:t>
            </w:r>
          </w:p>
        </w:tc>
      </w:tr>
      <w:tr w:rsidR="00337E33" w:rsidTr="00337E33">
        <w:trPr>
          <w:trHeight w:val="423"/>
          <w:jc w:val="center"/>
        </w:trPr>
        <w:tc>
          <w:tcPr>
            <w:tcW w:w="1645" w:type="dxa"/>
            <w:vMerge w:val="restart"/>
            <w:vAlign w:val="center"/>
          </w:tcPr>
          <w:p w:rsidR="00337E33" w:rsidRDefault="00337E33" w:rsidP="00337E33">
            <w:pPr>
              <w:spacing w:line="276" w:lineRule="auto"/>
              <w:jc w:val="center"/>
              <w:rPr>
                <w:rFonts w:ascii="宋体" w:eastAsia="宋体" w:hAnsi="宋体"/>
                <w:b/>
                <w:sz w:val="24"/>
                <w:szCs w:val="21"/>
              </w:rPr>
            </w:pPr>
            <w:r w:rsidRPr="005B493D">
              <w:rPr>
                <w:rFonts w:asciiTheme="majorEastAsia" w:eastAsiaTheme="majorEastAsia" w:hAnsiTheme="majorEastAsia" w:hint="eastAsia"/>
                <w:b/>
                <w:bCs/>
                <w:sz w:val="24"/>
                <w:szCs w:val="21"/>
              </w:rPr>
              <w:t>荧光免疫定量分析仪</w:t>
            </w:r>
          </w:p>
        </w:tc>
        <w:tc>
          <w:tcPr>
            <w:tcW w:w="7338" w:type="dxa"/>
          </w:tcPr>
          <w:p w:rsidR="00337E33" w:rsidRDefault="00337E33" w:rsidP="00337E33">
            <w:pPr>
              <w:spacing w:line="276" w:lineRule="auto"/>
              <w:rPr>
                <w:rFonts w:ascii="宋体" w:eastAsia="宋体" w:hAnsi="宋体"/>
                <w:b/>
                <w:sz w:val="24"/>
                <w:szCs w:val="21"/>
              </w:rPr>
            </w:pPr>
            <w:r w:rsidRPr="00381C3B">
              <w:rPr>
                <w:rFonts w:ascii="宋体" w:eastAsia="宋体" w:hAnsi="宋体" w:hint="eastAsia"/>
                <w:b/>
                <w:sz w:val="24"/>
                <w:szCs w:val="21"/>
              </w:rPr>
              <w:t>一、主机参数（按照配置清单逐一描述）</w:t>
            </w:r>
          </w:p>
        </w:tc>
        <w:tc>
          <w:tcPr>
            <w:tcW w:w="1043" w:type="dxa"/>
          </w:tcPr>
          <w:p w:rsidR="00337E33" w:rsidRDefault="00337E33" w:rsidP="00337E33">
            <w:pPr>
              <w:spacing w:line="276" w:lineRule="auto"/>
              <w:rPr>
                <w:rFonts w:ascii="宋体" w:eastAsia="宋体" w:hAnsi="宋体"/>
                <w:b/>
                <w:sz w:val="24"/>
                <w:szCs w:val="21"/>
              </w:rPr>
            </w:pPr>
          </w:p>
        </w:tc>
      </w:tr>
      <w:tr w:rsidR="00337E33" w:rsidTr="00337E33">
        <w:trPr>
          <w:trHeight w:val="423"/>
          <w:jc w:val="center"/>
        </w:trPr>
        <w:tc>
          <w:tcPr>
            <w:tcW w:w="1645" w:type="dxa"/>
            <w:vMerge/>
            <w:vAlign w:val="center"/>
          </w:tcPr>
          <w:p w:rsidR="00337E33" w:rsidRDefault="00337E33" w:rsidP="00337E33">
            <w:pPr>
              <w:spacing w:line="276" w:lineRule="auto"/>
              <w:jc w:val="center"/>
              <w:rPr>
                <w:rFonts w:ascii="宋体" w:eastAsia="宋体" w:hAnsi="宋体"/>
                <w:b/>
                <w:sz w:val="24"/>
                <w:szCs w:val="21"/>
              </w:rPr>
            </w:pPr>
          </w:p>
        </w:tc>
        <w:tc>
          <w:tcPr>
            <w:tcW w:w="7338" w:type="dxa"/>
          </w:tcPr>
          <w:p w:rsidR="00337E33" w:rsidRPr="00F74284" w:rsidRDefault="00337E33" w:rsidP="00337E33">
            <w:pPr>
              <w:spacing w:line="276" w:lineRule="auto"/>
              <w:rPr>
                <w:rFonts w:ascii="宋体" w:eastAsia="宋体" w:hAnsi="宋体"/>
                <w:sz w:val="24"/>
                <w:szCs w:val="21"/>
              </w:rPr>
            </w:pPr>
            <w:r w:rsidRPr="00381C3B">
              <w:rPr>
                <w:rFonts w:ascii="宋体" w:eastAsia="宋体" w:hAnsi="宋体" w:hint="eastAsia"/>
                <w:b/>
                <w:sz w:val="24"/>
                <w:szCs w:val="21"/>
              </w:rPr>
              <w:t>1、</w:t>
            </w:r>
            <w:r w:rsidRPr="00381C3B">
              <w:rPr>
                <w:rFonts w:ascii="宋体" w:eastAsia="宋体" w:hAnsi="宋体" w:hint="eastAsia"/>
                <w:sz w:val="24"/>
                <w:szCs w:val="21"/>
              </w:rPr>
              <w:t>检测方法：荧光免疫定量分析法</w:t>
            </w:r>
          </w:p>
        </w:tc>
        <w:tc>
          <w:tcPr>
            <w:tcW w:w="1043" w:type="dxa"/>
          </w:tcPr>
          <w:p w:rsidR="00337E33" w:rsidRDefault="00337E33" w:rsidP="00337E33">
            <w:pPr>
              <w:spacing w:line="276" w:lineRule="auto"/>
              <w:rPr>
                <w:rFonts w:ascii="宋体" w:eastAsia="宋体" w:hAnsi="宋体"/>
                <w:b/>
                <w:sz w:val="24"/>
                <w:szCs w:val="21"/>
              </w:rPr>
            </w:pPr>
          </w:p>
        </w:tc>
      </w:tr>
      <w:tr w:rsidR="00337E33" w:rsidTr="00337E33">
        <w:trPr>
          <w:trHeight w:val="423"/>
          <w:jc w:val="center"/>
        </w:trPr>
        <w:tc>
          <w:tcPr>
            <w:tcW w:w="1645" w:type="dxa"/>
            <w:vMerge/>
            <w:vAlign w:val="center"/>
          </w:tcPr>
          <w:p w:rsidR="00337E33" w:rsidRDefault="00337E33" w:rsidP="00337E33">
            <w:pPr>
              <w:spacing w:line="276" w:lineRule="auto"/>
              <w:jc w:val="center"/>
              <w:rPr>
                <w:rFonts w:ascii="宋体" w:eastAsia="宋体" w:hAnsi="宋体"/>
                <w:b/>
                <w:sz w:val="24"/>
                <w:szCs w:val="21"/>
              </w:rPr>
            </w:pPr>
          </w:p>
        </w:tc>
        <w:tc>
          <w:tcPr>
            <w:tcW w:w="7338" w:type="dxa"/>
          </w:tcPr>
          <w:p w:rsidR="00337E33" w:rsidRPr="00F74284" w:rsidRDefault="00337E33" w:rsidP="00337E33">
            <w:pPr>
              <w:spacing w:line="276" w:lineRule="auto"/>
              <w:rPr>
                <w:rFonts w:ascii="宋体" w:eastAsia="宋体" w:hAnsi="宋体"/>
                <w:sz w:val="24"/>
                <w:szCs w:val="21"/>
              </w:rPr>
            </w:pPr>
            <w:r w:rsidRPr="00381C3B">
              <w:rPr>
                <w:rFonts w:ascii="宋体" w:eastAsia="宋体" w:hAnsi="宋体" w:hint="eastAsia"/>
                <w:b/>
                <w:sz w:val="24"/>
                <w:szCs w:val="21"/>
              </w:rPr>
              <w:t>2、</w:t>
            </w:r>
            <w:r w:rsidRPr="00381C3B">
              <w:rPr>
                <w:rFonts w:ascii="宋体" w:eastAsia="宋体" w:hAnsi="宋体" w:hint="eastAsia"/>
                <w:sz w:val="24"/>
                <w:szCs w:val="21"/>
              </w:rPr>
              <w:t>检测项目：心肌肌钙蛋白I（</w:t>
            </w:r>
            <w:r w:rsidRPr="00381C3B">
              <w:rPr>
                <w:rFonts w:ascii="宋体" w:eastAsia="宋体" w:hAnsi="宋体"/>
                <w:sz w:val="24"/>
                <w:szCs w:val="21"/>
              </w:rPr>
              <w:t>cTnI</w:t>
            </w:r>
            <w:r w:rsidRPr="00381C3B">
              <w:rPr>
                <w:rFonts w:ascii="宋体" w:eastAsia="宋体" w:hAnsi="宋体" w:hint="eastAsia"/>
                <w:sz w:val="24"/>
                <w:szCs w:val="21"/>
              </w:rPr>
              <w:t>）</w:t>
            </w:r>
            <w:r w:rsidRPr="00381C3B">
              <w:rPr>
                <w:rFonts w:ascii="宋体" w:eastAsia="宋体" w:hAnsi="宋体"/>
                <w:sz w:val="24"/>
                <w:szCs w:val="21"/>
              </w:rPr>
              <w:t>、</w:t>
            </w:r>
            <w:r w:rsidRPr="00381C3B">
              <w:rPr>
                <w:rFonts w:ascii="宋体" w:eastAsia="宋体" w:hAnsi="宋体" w:hint="eastAsia"/>
                <w:sz w:val="24"/>
                <w:szCs w:val="21"/>
              </w:rPr>
              <w:t>N-端脑利钠肽前体（</w:t>
            </w:r>
            <w:r w:rsidRPr="00381C3B">
              <w:rPr>
                <w:rFonts w:ascii="宋体" w:eastAsia="宋体" w:hAnsi="宋体"/>
                <w:sz w:val="24"/>
                <w:szCs w:val="21"/>
              </w:rPr>
              <w:t>NT-proBNP</w:t>
            </w:r>
            <w:r w:rsidRPr="00381C3B">
              <w:rPr>
                <w:rFonts w:ascii="宋体" w:eastAsia="宋体" w:hAnsi="宋体" w:hint="eastAsia"/>
                <w:sz w:val="24"/>
                <w:szCs w:val="21"/>
              </w:rPr>
              <w:t>）、全量程C反应蛋白（</w:t>
            </w:r>
            <w:r w:rsidRPr="00381C3B">
              <w:rPr>
                <w:rFonts w:ascii="宋体" w:eastAsia="宋体" w:hAnsi="宋体"/>
                <w:sz w:val="24"/>
                <w:szCs w:val="21"/>
              </w:rPr>
              <w:t>hs-CRP</w:t>
            </w:r>
            <w:r w:rsidRPr="00381C3B">
              <w:rPr>
                <w:rFonts w:ascii="宋体" w:eastAsia="宋体" w:hAnsi="宋体" w:hint="eastAsia"/>
                <w:sz w:val="24"/>
                <w:szCs w:val="21"/>
              </w:rPr>
              <w:t>+CRP）</w:t>
            </w:r>
            <w:r w:rsidRPr="00381C3B">
              <w:rPr>
                <w:rFonts w:ascii="宋体" w:eastAsia="宋体" w:hAnsi="宋体"/>
                <w:sz w:val="24"/>
                <w:szCs w:val="21"/>
              </w:rPr>
              <w:t>、</w:t>
            </w:r>
            <w:r w:rsidRPr="00381C3B">
              <w:rPr>
                <w:rFonts w:ascii="宋体" w:eastAsia="宋体" w:hAnsi="宋体" w:hint="eastAsia"/>
                <w:sz w:val="24"/>
                <w:szCs w:val="21"/>
              </w:rPr>
              <w:t>N-端脑利钠肽前体/心肌肌钙蛋白I</w:t>
            </w:r>
            <w:bookmarkStart w:id="1" w:name="OLE_LINK16"/>
            <w:r w:rsidRPr="00381C3B">
              <w:rPr>
                <w:rFonts w:ascii="宋体" w:eastAsia="宋体" w:hAnsi="宋体" w:hint="eastAsia"/>
                <w:sz w:val="24"/>
                <w:szCs w:val="21"/>
              </w:rPr>
              <w:t>（</w:t>
            </w:r>
            <w:r w:rsidRPr="00381C3B">
              <w:rPr>
                <w:rFonts w:ascii="宋体" w:eastAsia="宋体" w:hAnsi="宋体"/>
                <w:sz w:val="24"/>
                <w:szCs w:val="21"/>
              </w:rPr>
              <w:t>NT-proBNP</w:t>
            </w:r>
            <w:bookmarkEnd w:id="1"/>
            <w:r w:rsidRPr="00381C3B">
              <w:rPr>
                <w:rFonts w:ascii="宋体" w:eastAsia="宋体" w:hAnsi="宋体"/>
                <w:sz w:val="24"/>
                <w:szCs w:val="21"/>
              </w:rPr>
              <w:t>/cTnI</w:t>
            </w:r>
            <w:r w:rsidRPr="00381C3B">
              <w:rPr>
                <w:rFonts w:ascii="宋体" w:eastAsia="宋体" w:hAnsi="宋体" w:hint="eastAsia"/>
                <w:sz w:val="24"/>
                <w:szCs w:val="21"/>
              </w:rPr>
              <w:t>）二联项目检测</w:t>
            </w:r>
            <w:r w:rsidRPr="00381C3B">
              <w:rPr>
                <w:rFonts w:ascii="宋体" w:eastAsia="宋体" w:hAnsi="宋体"/>
                <w:sz w:val="24"/>
                <w:szCs w:val="21"/>
              </w:rPr>
              <w:t>、</w:t>
            </w:r>
            <w:r w:rsidRPr="00381C3B">
              <w:rPr>
                <w:rFonts w:ascii="宋体" w:eastAsia="宋体" w:hAnsi="宋体" w:hint="eastAsia"/>
                <w:sz w:val="24"/>
                <w:szCs w:val="21"/>
              </w:rPr>
              <w:t>肌酸激酶同工酶/心肌肌钙蛋白I/肌红蛋白（</w:t>
            </w:r>
            <w:r w:rsidRPr="00381C3B">
              <w:rPr>
                <w:rFonts w:ascii="宋体" w:eastAsia="宋体" w:hAnsi="宋体"/>
                <w:sz w:val="24"/>
                <w:szCs w:val="21"/>
              </w:rPr>
              <w:t>CK-MB/cTnI/Myo</w:t>
            </w:r>
            <w:r w:rsidRPr="00381C3B">
              <w:rPr>
                <w:rFonts w:ascii="宋体" w:eastAsia="宋体" w:hAnsi="宋体" w:hint="eastAsia"/>
                <w:sz w:val="24"/>
                <w:szCs w:val="21"/>
              </w:rPr>
              <w:t>）三联项目检测</w:t>
            </w:r>
            <w:r w:rsidRPr="00381C3B">
              <w:rPr>
                <w:rFonts w:ascii="宋体" w:eastAsia="宋体" w:hAnsi="宋体"/>
                <w:sz w:val="24"/>
                <w:szCs w:val="21"/>
              </w:rPr>
              <w:t>、</w:t>
            </w:r>
            <w:r w:rsidRPr="00381C3B">
              <w:rPr>
                <w:rFonts w:ascii="宋体" w:eastAsia="宋体" w:hAnsi="宋体" w:hint="eastAsia"/>
                <w:sz w:val="24"/>
                <w:szCs w:val="21"/>
              </w:rPr>
              <w:t>D-二聚体（</w:t>
            </w:r>
            <w:r w:rsidRPr="00381C3B">
              <w:rPr>
                <w:rFonts w:ascii="宋体" w:eastAsia="宋体" w:hAnsi="宋体"/>
                <w:sz w:val="24"/>
                <w:szCs w:val="21"/>
              </w:rPr>
              <w:t>D-Dimer</w:t>
            </w:r>
            <w:r w:rsidRPr="00381C3B">
              <w:rPr>
                <w:rFonts w:ascii="宋体" w:eastAsia="宋体" w:hAnsi="宋体" w:hint="eastAsia"/>
                <w:sz w:val="24"/>
                <w:szCs w:val="21"/>
              </w:rPr>
              <w:t>）</w:t>
            </w:r>
            <w:r w:rsidRPr="00381C3B">
              <w:rPr>
                <w:rFonts w:ascii="宋体" w:eastAsia="宋体" w:hAnsi="宋体"/>
                <w:sz w:val="24"/>
                <w:szCs w:val="21"/>
              </w:rPr>
              <w:t>、</w:t>
            </w:r>
            <w:r w:rsidRPr="00381C3B">
              <w:rPr>
                <w:rFonts w:ascii="宋体" w:eastAsia="宋体" w:hAnsi="宋体" w:hint="eastAsia"/>
                <w:sz w:val="24"/>
                <w:szCs w:val="21"/>
              </w:rPr>
              <w:t>降钙素原（</w:t>
            </w:r>
            <w:r w:rsidRPr="00381C3B">
              <w:rPr>
                <w:rFonts w:ascii="宋体" w:eastAsia="宋体" w:hAnsi="宋体"/>
                <w:sz w:val="24"/>
                <w:szCs w:val="21"/>
              </w:rPr>
              <w:t>PCT</w:t>
            </w:r>
            <w:r w:rsidRPr="00381C3B">
              <w:rPr>
                <w:rFonts w:ascii="宋体" w:eastAsia="宋体" w:hAnsi="宋体" w:hint="eastAsia"/>
                <w:sz w:val="24"/>
                <w:szCs w:val="21"/>
              </w:rPr>
              <w:t>）</w:t>
            </w:r>
            <w:r w:rsidRPr="00381C3B">
              <w:rPr>
                <w:rFonts w:ascii="宋体" w:eastAsia="宋体" w:hAnsi="宋体"/>
                <w:sz w:val="24"/>
                <w:szCs w:val="21"/>
              </w:rPr>
              <w:t>、</w:t>
            </w:r>
            <w:r w:rsidRPr="00381C3B">
              <w:rPr>
                <w:rFonts w:ascii="宋体" w:eastAsia="宋体" w:hAnsi="宋体" w:hint="eastAsia"/>
                <w:sz w:val="24"/>
                <w:szCs w:val="21"/>
              </w:rPr>
              <w:t>尿微量白蛋白（</w:t>
            </w:r>
            <w:r w:rsidRPr="00381C3B">
              <w:rPr>
                <w:rFonts w:ascii="宋体" w:eastAsia="宋体" w:hAnsi="宋体"/>
                <w:sz w:val="24"/>
                <w:szCs w:val="21"/>
              </w:rPr>
              <w:t>mAlb</w:t>
            </w:r>
            <w:r w:rsidRPr="00381C3B">
              <w:rPr>
                <w:rFonts w:ascii="宋体" w:eastAsia="宋体" w:hAnsi="宋体" w:hint="eastAsia"/>
                <w:sz w:val="24"/>
                <w:szCs w:val="21"/>
              </w:rPr>
              <w:t>）</w:t>
            </w:r>
            <w:r w:rsidRPr="00381C3B">
              <w:rPr>
                <w:rFonts w:ascii="宋体" w:eastAsia="宋体" w:hAnsi="宋体"/>
                <w:sz w:val="24"/>
                <w:szCs w:val="21"/>
              </w:rPr>
              <w:t>、</w:t>
            </w:r>
            <w:r w:rsidRPr="00381C3B">
              <w:rPr>
                <w:rFonts w:ascii="宋体" w:eastAsia="宋体" w:hAnsi="宋体" w:hint="eastAsia"/>
                <w:sz w:val="24"/>
                <w:szCs w:val="21"/>
              </w:rPr>
              <w:t>胱抑制素C（</w:t>
            </w:r>
            <w:r w:rsidRPr="00381C3B">
              <w:rPr>
                <w:rFonts w:ascii="宋体" w:eastAsia="宋体" w:hAnsi="宋体"/>
                <w:sz w:val="24"/>
                <w:szCs w:val="21"/>
              </w:rPr>
              <w:t>CysC</w:t>
            </w:r>
            <w:r w:rsidRPr="00381C3B">
              <w:rPr>
                <w:rFonts w:ascii="宋体" w:eastAsia="宋体" w:hAnsi="宋体" w:hint="eastAsia"/>
                <w:sz w:val="24"/>
                <w:szCs w:val="21"/>
              </w:rPr>
              <w:t>）</w:t>
            </w:r>
            <w:r w:rsidRPr="00381C3B">
              <w:rPr>
                <w:rFonts w:ascii="宋体" w:eastAsia="宋体" w:hAnsi="宋体"/>
                <w:sz w:val="24"/>
                <w:szCs w:val="21"/>
              </w:rPr>
              <w:t>、β</w:t>
            </w:r>
            <w:r w:rsidRPr="00381C3B">
              <w:rPr>
                <w:rFonts w:ascii="宋体" w:eastAsia="宋体" w:hAnsi="宋体"/>
                <w:sz w:val="24"/>
                <w:szCs w:val="21"/>
                <w:vertAlign w:val="subscript"/>
              </w:rPr>
              <w:t>2</w:t>
            </w:r>
            <w:r w:rsidRPr="00381C3B">
              <w:rPr>
                <w:rFonts w:ascii="宋体" w:eastAsia="宋体" w:hAnsi="宋体"/>
                <w:sz w:val="24"/>
                <w:szCs w:val="21"/>
              </w:rPr>
              <w:t>-</w:t>
            </w:r>
            <w:r w:rsidRPr="00381C3B">
              <w:rPr>
                <w:rFonts w:ascii="宋体" w:eastAsia="宋体" w:hAnsi="宋体" w:hint="eastAsia"/>
                <w:sz w:val="24"/>
                <w:szCs w:val="21"/>
              </w:rPr>
              <w:t>微球蛋白（</w:t>
            </w:r>
            <w:r w:rsidRPr="00381C3B">
              <w:rPr>
                <w:rFonts w:ascii="宋体" w:eastAsia="宋体" w:hAnsi="宋体"/>
                <w:sz w:val="24"/>
                <w:szCs w:val="21"/>
              </w:rPr>
              <w:t>β</w:t>
            </w:r>
            <w:r w:rsidRPr="00381C3B">
              <w:rPr>
                <w:rFonts w:ascii="宋体" w:eastAsia="宋体" w:hAnsi="宋体"/>
                <w:sz w:val="24"/>
                <w:szCs w:val="21"/>
                <w:vertAlign w:val="subscript"/>
              </w:rPr>
              <w:t>2</w:t>
            </w:r>
            <w:r w:rsidRPr="00381C3B">
              <w:rPr>
                <w:rFonts w:ascii="宋体" w:eastAsia="宋体" w:hAnsi="宋体"/>
                <w:sz w:val="24"/>
                <w:szCs w:val="21"/>
              </w:rPr>
              <w:t>-MG</w:t>
            </w:r>
            <w:r w:rsidRPr="00381C3B">
              <w:rPr>
                <w:rFonts w:ascii="宋体" w:eastAsia="宋体" w:hAnsi="宋体" w:hint="eastAsia"/>
                <w:sz w:val="24"/>
                <w:szCs w:val="21"/>
              </w:rPr>
              <w:t>）、中性粒细胞明胶酶相关脂质运载蛋白（</w:t>
            </w:r>
            <w:r w:rsidRPr="00381C3B">
              <w:rPr>
                <w:rFonts w:ascii="宋体" w:eastAsia="宋体" w:hAnsi="宋体"/>
                <w:sz w:val="24"/>
                <w:szCs w:val="21"/>
              </w:rPr>
              <w:t>NGAL</w:t>
            </w:r>
            <w:r w:rsidRPr="00381C3B">
              <w:rPr>
                <w:rFonts w:ascii="宋体" w:eastAsia="宋体" w:hAnsi="宋体" w:hint="eastAsia"/>
                <w:sz w:val="24"/>
                <w:szCs w:val="21"/>
              </w:rPr>
              <w:t>）、心型脂肪酸结合蛋白</w:t>
            </w:r>
            <w:r w:rsidRPr="00381C3B">
              <w:rPr>
                <w:rFonts w:ascii="宋体" w:eastAsia="宋体" w:hAnsi="宋体"/>
                <w:sz w:val="24"/>
                <w:szCs w:val="21"/>
              </w:rPr>
              <w:t xml:space="preserve"> </w:t>
            </w:r>
            <w:r w:rsidRPr="00381C3B">
              <w:rPr>
                <w:rFonts w:ascii="宋体" w:eastAsia="宋体" w:hAnsi="宋体" w:hint="eastAsia"/>
                <w:sz w:val="24"/>
                <w:szCs w:val="21"/>
              </w:rPr>
              <w:t>（H-FABP）、</w:t>
            </w:r>
            <w:r w:rsidRPr="00381C3B">
              <w:rPr>
                <w:rFonts w:ascii="宋体" w:eastAsia="宋体" w:hAnsi="宋体"/>
                <w:sz w:val="24"/>
                <w:szCs w:val="21"/>
              </w:rPr>
              <w:t xml:space="preserve"> </w:t>
            </w:r>
            <w:r w:rsidRPr="00381C3B">
              <w:rPr>
                <w:rFonts w:ascii="宋体" w:eastAsia="宋体" w:hAnsi="宋体" w:hint="eastAsia"/>
                <w:sz w:val="24"/>
                <w:szCs w:val="21"/>
              </w:rPr>
              <w:t>降钙素原/C反应蛋白</w:t>
            </w:r>
            <w:r w:rsidRPr="00381C3B">
              <w:rPr>
                <w:rFonts w:ascii="宋体" w:eastAsia="宋体" w:hAnsi="宋体"/>
                <w:sz w:val="24"/>
                <w:szCs w:val="21"/>
              </w:rPr>
              <w:t>“</w:t>
            </w:r>
            <w:r w:rsidRPr="00381C3B">
              <w:rPr>
                <w:rFonts w:ascii="宋体" w:eastAsia="宋体" w:hAnsi="宋体" w:hint="eastAsia"/>
                <w:sz w:val="24"/>
                <w:szCs w:val="21"/>
              </w:rPr>
              <w:t>PCT/CRP</w:t>
            </w:r>
            <w:r w:rsidRPr="00381C3B">
              <w:rPr>
                <w:rFonts w:ascii="宋体" w:eastAsia="宋体" w:hAnsi="宋体"/>
                <w:sz w:val="24"/>
                <w:szCs w:val="21"/>
              </w:rPr>
              <w:t>”</w:t>
            </w:r>
            <w:r w:rsidRPr="00381C3B">
              <w:rPr>
                <w:rFonts w:ascii="宋体" w:eastAsia="宋体" w:hAnsi="宋体" w:hint="eastAsia"/>
                <w:sz w:val="24"/>
                <w:szCs w:val="21"/>
              </w:rPr>
              <w:t>二联项目检测、肌酸激酶同工酶/心肌肌钙蛋白I/心型脂肪酸结合蛋白（CK-MB/cTnI/H-FABP）三联项目检测、</w:t>
            </w:r>
            <w:r w:rsidRPr="00381C3B">
              <w:rPr>
                <w:rFonts w:ascii="宋体" w:eastAsia="宋体" w:hAnsi="宋体"/>
                <w:sz w:val="24"/>
                <w:szCs w:val="21"/>
              </w:rPr>
              <w:t xml:space="preserve"> </w:t>
            </w:r>
            <w:r w:rsidRPr="00381C3B">
              <w:rPr>
                <w:rFonts w:ascii="宋体" w:eastAsia="宋体" w:hAnsi="宋体" w:hint="eastAsia"/>
                <w:sz w:val="24"/>
                <w:szCs w:val="21"/>
              </w:rPr>
              <w:t>糖化血红蛋白（HbA1c）、</w:t>
            </w:r>
            <w:r w:rsidRPr="00381C3B">
              <w:rPr>
                <w:rFonts w:ascii="宋体" w:eastAsia="宋体" w:hAnsi="宋体"/>
                <w:sz w:val="24"/>
                <w:szCs w:val="21"/>
              </w:rPr>
              <w:t xml:space="preserve"> </w:t>
            </w:r>
            <w:r w:rsidRPr="00381C3B">
              <w:rPr>
                <w:rFonts w:ascii="宋体" w:eastAsia="宋体" w:hAnsi="宋体" w:hint="eastAsia"/>
                <w:sz w:val="24"/>
                <w:szCs w:val="21"/>
              </w:rPr>
              <w:t>人绒毛膜促性腺激素及</w:t>
            </w:r>
            <w:r w:rsidRPr="00381C3B">
              <w:rPr>
                <w:rFonts w:ascii="宋体" w:eastAsia="宋体" w:hAnsi="宋体"/>
                <w:sz w:val="24"/>
                <w:szCs w:val="21"/>
              </w:rPr>
              <w:t>β</w:t>
            </w:r>
            <w:r w:rsidRPr="00381C3B">
              <w:rPr>
                <w:rFonts w:ascii="宋体" w:eastAsia="宋体" w:hAnsi="宋体" w:hint="eastAsia"/>
                <w:sz w:val="24"/>
                <w:szCs w:val="21"/>
              </w:rPr>
              <w:t>亚单位（HCG+</w:t>
            </w:r>
            <w:r w:rsidRPr="00381C3B">
              <w:rPr>
                <w:rFonts w:ascii="宋体" w:eastAsia="宋体" w:hAnsi="宋体"/>
                <w:sz w:val="24"/>
                <w:szCs w:val="21"/>
              </w:rPr>
              <w:t>β</w:t>
            </w:r>
            <w:r w:rsidRPr="00381C3B">
              <w:rPr>
                <w:rFonts w:ascii="宋体" w:eastAsia="宋体" w:hAnsi="宋体" w:hint="eastAsia"/>
                <w:sz w:val="24"/>
                <w:szCs w:val="21"/>
              </w:rPr>
              <w:t>）、血清淀粉样蛋白</w:t>
            </w:r>
            <w:r w:rsidRPr="00381C3B">
              <w:rPr>
                <w:rFonts w:ascii="宋体" w:eastAsia="宋体" w:hAnsi="宋体"/>
                <w:sz w:val="24"/>
                <w:szCs w:val="21"/>
              </w:rPr>
              <w:t>A</w:t>
            </w:r>
            <w:r w:rsidRPr="00381C3B">
              <w:rPr>
                <w:rFonts w:ascii="宋体" w:eastAsia="宋体" w:hAnsi="宋体" w:hint="eastAsia"/>
                <w:sz w:val="24"/>
                <w:szCs w:val="21"/>
              </w:rPr>
              <w:t>（</w:t>
            </w:r>
            <w:r w:rsidRPr="00381C3B">
              <w:rPr>
                <w:rFonts w:ascii="宋体" w:eastAsia="宋体" w:hAnsi="宋体"/>
                <w:sz w:val="24"/>
                <w:szCs w:val="21"/>
              </w:rPr>
              <w:t>SAA</w:t>
            </w:r>
            <w:r w:rsidRPr="00381C3B">
              <w:rPr>
                <w:rFonts w:ascii="宋体" w:eastAsia="宋体" w:hAnsi="宋体" w:hint="eastAsia"/>
                <w:sz w:val="24"/>
                <w:szCs w:val="21"/>
              </w:rPr>
              <w:t>）、血清淀粉样蛋白</w:t>
            </w:r>
            <w:r w:rsidRPr="00381C3B">
              <w:rPr>
                <w:rFonts w:ascii="宋体" w:eastAsia="宋体" w:hAnsi="宋体"/>
                <w:sz w:val="24"/>
                <w:szCs w:val="21"/>
              </w:rPr>
              <w:t>A/C</w:t>
            </w:r>
            <w:r w:rsidRPr="00381C3B">
              <w:rPr>
                <w:rFonts w:ascii="宋体" w:eastAsia="宋体" w:hAnsi="宋体" w:hint="eastAsia"/>
                <w:sz w:val="24"/>
                <w:szCs w:val="21"/>
              </w:rPr>
              <w:t>反应蛋白二合一（</w:t>
            </w:r>
            <w:r w:rsidRPr="00381C3B">
              <w:rPr>
                <w:rFonts w:ascii="宋体" w:eastAsia="宋体" w:hAnsi="宋体"/>
                <w:sz w:val="24"/>
                <w:szCs w:val="21"/>
              </w:rPr>
              <w:t>SAA/CRP</w:t>
            </w:r>
            <w:r w:rsidRPr="00381C3B">
              <w:rPr>
                <w:rFonts w:ascii="宋体" w:eastAsia="宋体" w:hAnsi="宋体" w:hint="eastAsia"/>
                <w:sz w:val="24"/>
                <w:szCs w:val="21"/>
              </w:rPr>
              <w:t>）、促甲状腺激素（</w:t>
            </w:r>
            <w:r w:rsidRPr="00381C3B">
              <w:rPr>
                <w:rFonts w:ascii="宋体" w:eastAsia="宋体" w:hAnsi="宋体"/>
                <w:sz w:val="24"/>
                <w:szCs w:val="21"/>
              </w:rPr>
              <w:t>TSH</w:t>
            </w:r>
            <w:r w:rsidRPr="00381C3B">
              <w:rPr>
                <w:rFonts w:ascii="宋体" w:eastAsia="宋体" w:hAnsi="宋体" w:hint="eastAsia"/>
                <w:sz w:val="24"/>
                <w:szCs w:val="21"/>
              </w:rPr>
              <w:t>）、总三碘甲状腺原氨酸（</w:t>
            </w:r>
            <w:r w:rsidRPr="00381C3B">
              <w:rPr>
                <w:rFonts w:ascii="宋体" w:eastAsia="宋体" w:hAnsi="宋体"/>
                <w:sz w:val="24"/>
                <w:szCs w:val="21"/>
              </w:rPr>
              <w:t>T3</w:t>
            </w:r>
            <w:r w:rsidRPr="00381C3B">
              <w:rPr>
                <w:rFonts w:ascii="宋体" w:eastAsia="宋体" w:hAnsi="宋体" w:hint="eastAsia"/>
                <w:sz w:val="24"/>
                <w:szCs w:val="21"/>
              </w:rPr>
              <w:t>）、甲状腺素（</w:t>
            </w:r>
            <w:r w:rsidRPr="00381C3B">
              <w:rPr>
                <w:rFonts w:ascii="宋体" w:eastAsia="宋体" w:hAnsi="宋体"/>
                <w:sz w:val="24"/>
                <w:szCs w:val="21"/>
              </w:rPr>
              <w:t>T4</w:t>
            </w:r>
            <w:r w:rsidRPr="00381C3B">
              <w:rPr>
                <w:rFonts w:ascii="宋体" w:eastAsia="宋体" w:hAnsi="宋体" w:hint="eastAsia"/>
                <w:sz w:val="24"/>
                <w:szCs w:val="21"/>
              </w:rPr>
              <w:t>）、</w:t>
            </w:r>
            <w:r w:rsidRPr="00381C3B">
              <w:rPr>
                <w:rFonts w:ascii="宋体" w:eastAsia="宋体" w:hAnsi="宋体"/>
                <w:sz w:val="24"/>
                <w:szCs w:val="21"/>
              </w:rPr>
              <w:t>25-</w:t>
            </w:r>
            <w:r w:rsidRPr="00381C3B">
              <w:rPr>
                <w:rFonts w:ascii="宋体" w:eastAsia="宋体" w:hAnsi="宋体" w:hint="eastAsia"/>
                <w:sz w:val="24"/>
                <w:szCs w:val="21"/>
              </w:rPr>
              <w:t>羟基维生素</w:t>
            </w:r>
            <w:r w:rsidRPr="00381C3B">
              <w:rPr>
                <w:rFonts w:ascii="宋体" w:eastAsia="宋体" w:hAnsi="宋体"/>
                <w:sz w:val="24"/>
                <w:szCs w:val="21"/>
              </w:rPr>
              <w:t>D</w:t>
            </w:r>
            <w:r w:rsidRPr="00381C3B">
              <w:rPr>
                <w:rFonts w:ascii="宋体" w:eastAsia="宋体" w:hAnsi="宋体" w:hint="eastAsia"/>
                <w:sz w:val="24"/>
                <w:szCs w:val="21"/>
              </w:rPr>
              <w:t>（</w:t>
            </w:r>
            <w:r w:rsidRPr="00381C3B">
              <w:rPr>
                <w:rFonts w:ascii="宋体" w:eastAsia="宋体" w:hAnsi="宋体"/>
                <w:sz w:val="24"/>
                <w:szCs w:val="21"/>
              </w:rPr>
              <w:t>25-OH-VD</w:t>
            </w:r>
            <w:r w:rsidRPr="00381C3B">
              <w:rPr>
                <w:rFonts w:ascii="宋体" w:eastAsia="宋体" w:hAnsi="宋体" w:hint="eastAsia"/>
                <w:sz w:val="24"/>
                <w:szCs w:val="21"/>
              </w:rPr>
              <w:t>）、</w:t>
            </w:r>
            <w:r w:rsidRPr="00381C3B">
              <w:rPr>
                <w:rFonts w:ascii="宋体" w:eastAsia="宋体" w:hAnsi="宋体"/>
                <w:sz w:val="24"/>
                <w:szCs w:val="21"/>
              </w:rPr>
              <w:t>B</w:t>
            </w:r>
            <w:r w:rsidRPr="00381C3B">
              <w:rPr>
                <w:rFonts w:ascii="宋体" w:eastAsia="宋体" w:hAnsi="宋体" w:hint="eastAsia"/>
                <w:sz w:val="24"/>
                <w:szCs w:val="21"/>
              </w:rPr>
              <w:t>型钠尿肽（</w:t>
            </w:r>
            <w:r w:rsidRPr="00381C3B">
              <w:rPr>
                <w:rFonts w:ascii="宋体" w:eastAsia="宋体" w:hAnsi="宋体"/>
                <w:sz w:val="24"/>
                <w:szCs w:val="21"/>
              </w:rPr>
              <w:t>BNP</w:t>
            </w:r>
            <w:r w:rsidRPr="00381C3B">
              <w:rPr>
                <w:rFonts w:ascii="宋体" w:eastAsia="宋体" w:hAnsi="宋体" w:hint="eastAsia"/>
                <w:sz w:val="24"/>
                <w:szCs w:val="21"/>
              </w:rPr>
              <w:t>）、高敏心肌肌钙蛋白</w:t>
            </w:r>
            <w:r w:rsidRPr="00381C3B">
              <w:rPr>
                <w:rFonts w:ascii="宋体" w:eastAsia="宋体" w:hAnsi="宋体"/>
                <w:sz w:val="24"/>
                <w:szCs w:val="21"/>
              </w:rPr>
              <w:t>I</w:t>
            </w:r>
            <w:r w:rsidRPr="00381C3B">
              <w:rPr>
                <w:rFonts w:ascii="宋体" w:eastAsia="宋体" w:hAnsi="宋体" w:hint="eastAsia"/>
                <w:sz w:val="24"/>
                <w:szCs w:val="21"/>
              </w:rPr>
              <w:t>（</w:t>
            </w:r>
            <w:r w:rsidRPr="00381C3B">
              <w:rPr>
                <w:rFonts w:ascii="宋体" w:eastAsia="宋体" w:hAnsi="宋体"/>
                <w:sz w:val="24"/>
                <w:szCs w:val="21"/>
              </w:rPr>
              <w:t>hs-cTnI</w:t>
            </w:r>
            <w:r w:rsidRPr="00381C3B">
              <w:rPr>
                <w:rFonts w:ascii="宋体" w:eastAsia="宋体" w:hAnsi="宋体" w:hint="eastAsia"/>
                <w:sz w:val="24"/>
                <w:szCs w:val="21"/>
              </w:rPr>
              <w:t>）、促黄体生成素（</w:t>
            </w:r>
            <w:r w:rsidRPr="00381C3B">
              <w:rPr>
                <w:rFonts w:ascii="宋体" w:eastAsia="宋体" w:hAnsi="宋体"/>
                <w:sz w:val="24"/>
                <w:szCs w:val="21"/>
              </w:rPr>
              <w:t>LH</w:t>
            </w:r>
            <w:r w:rsidRPr="00381C3B">
              <w:rPr>
                <w:rFonts w:ascii="宋体" w:eastAsia="宋体" w:hAnsi="宋体" w:hint="eastAsia"/>
                <w:sz w:val="24"/>
                <w:szCs w:val="21"/>
              </w:rPr>
              <w:t>）、促卵泡生成素（</w:t>
            </w:r>
            <w:r w:rsidRPr="00381C3B">
              <w:rPr>
                <w:rFonts w:ascii="宋体" w:eastAsia="宋体" w:hAnsi="宋体"/>
                <w:sz w:val="24"/>
                <w:szCs w:val="21"/>
              </w:rPr>
              <w:t>FSH</w:t>
            </w:r>
            <w:r w:rsidRPr="00381C3B">
              <w:rPr>
                <w:rFonts w:ascii="宋体" w:eastAsia="宋体" w:hAnsi="宋体" w:hint="eastAsia"/>
                <w:sz w:val="24"/>
                <w:szCs w:val="21"/>
              </w:rPr>
              <w:t>）、肌钙蛋白</w:t>
            </w:r>
            <w:r w:rsidRPr="00381C3B">
              <w:rPr>
                <w:rFonts w:ascii="宋体" w:eastAsia="宋体" w:hAnsi="宋体"/>
                <w:sz w:val="24"/>
                <w:szCs w:val="21"/>
              </w:rPr>
              <w:t>T</w:t>
            </w:r>
            <w:r w:rsidRPr="00381C3B">
              <w:rPr>
                <w:rFonts w:ascii="宋体" w:eastAsia="宋体" w:hAnsi="宋体" w:hint="eastAsia"/>
                <w:sz w:val="24"/>
                <w:szCs w:val="21"/>
              </w:rPr>
              <w:t>（</w:t>
            </w:r>
            <w:r w:rsidRPr="00381C3B">
              <w:rPr>
                <w:rFonts w:ascii="宋体" w:eastAsia="宋体" w:hAnsi="宋体"/>
                <w:sz w:val="24"/>
                <w:szCs w:val="21"/>
              </w:rPr>
              <w:t>cTnT</w:t>
            </w:r>
            <w:r w:rsidRPr="00381C3B">
              <w:rPr>
                <w:rFonts w:ascii="宋体" w:eastAsia="宋体" w:hAnsi="宋体" w:hint="eastAsia"/>
                <w:sz w:val="24"/>
                <w:szCs w:val="21"/>
              </w:rPr>
              <w:t>）、白介素</w:t>
            </w:r>
            <w:r w:rsidRPr="00381C3B">
              <w:rPr>
                <w:rFonts w:ascii="宋体" w:eastAsia="宋体" w:hAnsi="宋体"/>
                <w:sz w:val="24"/>
                <w:szCs w:val="21"/>
              </w:rPr>
              <w:t>6</w:t>
            </w:r>
            <w:r w:rsidRPr="00381C3B">
              <w:rPr>
                <w:rFonts w:ascii="宋体" w:eastAsia="宋体" w:hAnsi="宋体" w:hint="eastAsia"/>
                <w:sz w:val="24"/>
                <w:szCs w:val="21"/>
              </w:rPr>
              <w:t>（</w:t>
            </w:r>
            <w:r w:rsidRPr="00381C3B">
              <w:rPr>
                <w:rFonts w:ascii="宋体" w:eastAsia="宋体" w:hAnsi="宋体"/>
                <w:sz w:val="24"/>
                <w:szCs w:val="21"/>
              </w:rPr>
              <w:t>IL-6</w:t>
            </w:r>
            <w:r w:rsidRPr="00381C3B">
              <w:rPr>
                <w:rFonts w:ascii="宋体" w:eastAsia="宋体" w:hAnsi="宋体" w:hint="eastAsia"/>
                <w:sz w:val="24"/>
                <w:szCs w:val="21"/>
              </w:rPr>
              <w:t>）、孕酮</w:t>
            </w:r>
            <w:r w:rsidRPr="00381C3B">
              <w:rPr>
                <w:rFonts w:ascii="宋体" w:eastAsia="宋体" w:hAnsi="宋体"/>
                <w:sz w:val="24"/>
                <w:szCs w:val="21"/>
              </w:rPr>
              <w:t>/</w:t>
            </w:r>
            <w:r w:rsidRPr="00381C3B">
              <w:rPr>
                <w:rFonts w:ascii="宋体" w:eastAsia="宋体" w:hAnsi="宋体" w:hint="eastAsia"/>
                <w:sz w:val="24"/>
                <w:szCs w:val="21"/>
              </w:rPr>
              <w:t>人绒毛膜促性腺激素二合一（</w:t>
            </w:r>
            <w:r w:rsidRPr="00381C3B">
              <w:rPr>
                <w:rFonts w:ascii="宋体" w:eastAsia="宋体" w:hAnsi="宋体"/>
                <w:sz w:val="24"/>
                <w:szCs w:val="21"/>
              </w:rPr>
              <w:t>P/HCG</w:t>
            </w:r>
            <w:r w:rsidRPr="00381C3B">
              <w:rPr>
                <w:rFonts w:ascii="宋体" w:eastAsia="宋体" w:hAnsi="宋体" w:hint="eastAsia"/>
                <w:sz w:val="24"/>
                <w:szCs w:val="21"/>
              </w:rPr>
              <w:t>）</w:t>
            </w:r>
          </w:p>
        </w:tc>
        <w:tc>
          <w:tcPr>
            <w:tcW w:w="1043" w:type="dxa"/>
          </w:tcPr>
          <w:p w:rsidR="00337E33" w:rsidRDefault="00337E33" w:rsidP="00337E33">
            <w:pPr>
              <w:spacing w:line="276" w:lineRule="auto"/>
              <w:rPr>
                <w:rFonts w:ascii="宋体" w:eastAsia="宋体" w:hAnsi="宋体"/>
                <w:b/>
                <w:sz w:val="24"/>
                <w:szCs w:val="21"/>
              </w:rPr>
            </w:pPr>
          </w:p>
        </w:tc>
      </w:tr>
      <w:tr w:rsidR="00337E33" w:rsidTr="00337E33">
        <w:trPr>
          <w:trHeight w:val="423"/>
          <w:jc w:val="center"/>
        </w:trPr>
        <w:tc>
          <w:tcPr>
            <w:tcW w:w="1645" w:type="dxa"/>
            <w:vMerge/>
            <w:vAlign w:val="center"/>
          </w:tcPr>
          <w:p w:rsidR="00337E33" w:rsidRDefault="00337E33" w:rsidP="00337E33">
            <w:pPr>
              <w:spacing w:line="276" w:lineRule="auto"/>
              <w:jc w:val="center"/>
              <w:rPr>
                <w:rFonts w:ascii="宋体" w:eastAsia="宋体" w:hAnsi="宋体"/>
                <w:b/>
                <w:sz w:val="24"/>
                <w:szCs w:val="21"/>
              </w:rPr>
            </w:pPr>
          </w:p>
        </w:tc>
        <w:tc>
          <w:tcPr>
            <w:tcW w:w="7338" w:type="dxa"/>
          </w:tcPr>
          <w:p w:rsidR="00337E33" w:rsidRPr="00212702" w:rsidRDefault="00337E33" w:rsidP="00337E33">
            <w:pPr>
              <w:spacing w:line="276" w:lineRule="auto"/>
              <w:rPr>
                <w:rFonts w:asciiTheme="majorEastAsia" w:hAnsiTheme="majorEastAsia"/>
                <w:b/>
                <w:sz w:val="24"/>
                <w:szCs w:val="21"/>
              </w:rPr>
            </w:pPr>
            <w:r w:rsidRPr="00212702">
              <w:rPr>
                <w:rFonts w:asciiTheme="majorEastAsia" w:eastAsiaTheme="majorEastAsia" w:hAnsiTheme="majorEastAsia" w:hint="eastAsia"/>
                <w:b/>
                <w:sz w:val="24"/>
                <w:szCs w:val="21"/>
              </w:rPr>
              <w:t>3、</w:t>
            </w:r>
            <w:r w:rsidRPr="00212702">
              <w:rPr>
                <w:rFonts w:hint="eastAsia"/>
              </w:rPr>
              <w:t>试剂位：</w:t>
            </w:r>
            <w:r w:rsidR="0037183C" w:rsidRPr="0037183C">
              <w:rPr>
                <w:rFonts w:hint="eastAsia"/>
              </w:rPr>
              <w:t>≥</w:t>
            </w:r>
            <w:r w:rsidR="0037183C" w:rsidRPr="0037183C">
              <w:rPr>
                <w:rFonts w:hint="eastAsia"/>
              </w:rPr>
              <w:t>4*24</w:t>
            </w:r>
          </w:p>
        </w:tc>
        <w:tc>
          <w:tcPr>
            <w:tcW w:w="1043" w:type="dxa"/>
          </w:tcPr>
          <w:p w:rsidR="00337E33" w:rsidRDefault="00337E33" w:rsidP="00337E33">
            <w:pPr>
              <w:spacing w:line="276" w:lineRule="auto"/>
              <w:rPr>
                <w:rFonts w:ascii="宋体" w:eastAsia="宋体" w:hAnsi="宋体"/>
                <w:b/>
                <w:sz w:val="24"/>
                <w:szCs w:val="21"/>
              </w:rPr>
            </w:pPr>
          </w:p>
        </w:tc>
      </w:tr>
      <w:tr w:rsidR="00337E33" w:rsidTr="00337E33">
        <w:trPr>
          <w:trHeight w:val="423"/>
          <w:jc w:val="center"/>
        </w:trPr>
        <w:tc>
          <w:tcPr>
            <w:tcW w:w="1645" w:type="dxa"/>
            <w:vMerge/>
            <w:vAlign w:val="center"/>
          </w:tcPr>
          <w:p w:rsidR="00337E33" w:rsidRDefault="00337E33" w:rsidP="00337E33">
            <w:pPr>
              <w:spacing w:line="276" w:lineRule="auto"/>
              <w:jc w:val="center"/>
              <w:rPr>
                <w:rFonts w:ascii="宋体" w:eastAsia="宋体" w:hAnsi="宋体"/>
                <w:b/>
                <w:sz w:val="24"/>
                <w:szCs w:val="21"/>
              </w:rPr>
            </w:pPr>
          </w:p>
        </w:tc>
        <w:tc>
          <w:tcPr>
            <w:tcW w:w="7338" w:type="dxa"/>
          </w:tcPr>
          <w:p w:rsidR="00337E33" w:rsidRPr="00212702" w:rsidRDefault="00337E33" w:rsidP="00337E33">
            <w:pPr>
              <w:spacing w:line="276" w:lineRule="auto"/>
              <w:rPr>
                <w:rFonts w:asciiTheme="majorEastAsia" w:hAnsiTheme="majorEastAsia"/>
                <w:b/>
                <w:sz w:val="24"/>
                <w:szCs w:val="21"/>
              </w:rPr>
            </w:pPr>
            <w:r w:rsidRPr="00212702">
              <w:rPr>
                <w:rFonts w:asciiTheme="majorEastAsia" w:eastAsiaTheme="majorEastAsia" w:hAnsiTheme="majorEastAsia" w:hint="eastAsia"/>
                <w:b/>
                <w:sz w:val="24"/>
                <w:szCs w:val="21"/>
              </w:rPr>
              <w:t>4、</w:t>
            </w:r>
            <w:r w:rsidRPr="00212702">
              <w:rPr>
                <w:rFonts w:hint="eastAsia"/>
              </w:rPr>
              <w:t>样本位：</w:t>
            </w:r>
            <w:r w:rsidR="0037183C" w:rsidRPr="0037183C">
              <w:rPr>
                <w:rFonts w:hint="eastAsia"/>
              </w:rPr>
              <w:t>≥</w:t>
            </w:r>
            <w:r w:rsidR="0037183C" w:rsidRPr="0037183C">
              <w:rPr>
                <w:rFonts w:hint="eastAsia"/>
              </w:rPr>
              <w:t>50</w:t>
            </w:r>
            <w:r w:rsidR="0037183C" w:rsidRPr="0037183C">
              <w:rPr>
                <w:rFonts w:hint="eastAsia"/>
              </w:rPr>
              <w:t>个</w:t>
            </w:r>
          </w:p>
        </w:tc>
        <w:tc>
          <w:tcPr>
            <w:tcW w:w="1043" w:type="dxa"/>
          </w:tcPr>
          <w:p w:rsidR="00337E33" w:rsidRDefault="00337E33" w:rsidP="00337E33">
            <w:pPr>
              <w:spacing w:line="276" w:lineRule="auto"/>
              <w:rPr>
                <w:rFonts w:ascii="宋体" w:eastAsia="宋体" w:hAnsi="宋体"/>
                <w:b/>
                <w:sz w:val="24"/>
                <w:szCs w:val="21"/>
              </w:rPr>
            </w:pPr>
          </w:p>
        </w:tc>
      </w:tr>
      <w:tr w:rsidR="00337E33" w:rsidTr="00337E33">
        <w:trPr>
          <w:trHeight w:val="423"/>
          <w:jc w:val="center"/>
        </w:trPr>
        <w:tc>
          <w:tcPr>
            <w:tcW w:w="1645" w:type="dxa"/>
            <w:vMerge/>
            <w:vAlign w:val="center"/>
          </w:tcPr>
          <w:p w:rsidR="00337E33" w:rsidRDefault="00337E33" w:rsidP="00337E33">
            <w:pPr>
              <w:spacing w:line="276" w:lineRule="auto"/>
              <w:jc w:val="center"/>
              <w:rPr>
                <w:rFonts w:ascii="宋体" w:eastAsia="宋体" w:hAnsi="宋体"/>
                <w:b/>
                <w:sz w:val="24"/>
                <w:szCs w:val="21"/>
              </w:rPr>
            </w:pPr>
          </w:p>
        </w:tc>
        <w:tc>
          <w:tcPr>
            <w:tcW w:w="7338" w:type="dxa"/>
          </w:tcPr>
          <w:p w:rsidR="00337E33" w:rsidRDefault="00337E33" w:rsidP="00337E33">
            <w:pPr>
              <w:spacing w:line="276" w:lineRule="auto"/>
              <w:rPr>
                <w:rFonts w:asciiTheme="majorEastAsia" w:hAnsiTheme="majorEastAsia"/>
                <w:b/>
                <w:sz w:val="24"/>
                <w:szCs w:val="21"/>
              </w:rPr>
            </w:pPr>
            <w:r>
              <w:rPr>
                <w:rFonts w:asciiTheme="majorEastAsia" w:eastAsiaTheme="majorEastAsia" w:hAnsiTheme="majorEastAsia" w:hint="eastAsia"/>
                <w:b/>
                <w:sz w:val="24"/>
                <w:szCs w:val="21"/>
              </w:rPr>
              <w:t>5、</w:t>
            </w:r>
            <w:r>
              <w:rPr>
                <w:rFonts w:hint="eastAsia"/>
              </w:rPr>
              <w:t>检测速度：</w:t>
            </w:r>
            <w:r>
              <w:rPr>
                <w:rFonts w:cs="Arial" w:hint="eastAsia"/>
              </w:rPr>
              <w:t>≥</w:t>
            </w:r>
            <w:r>
              <w:rPr>
                <w:rFonts w:cs="Arial" w:hint="eastAsia"/>
              </w:rPr>
              <w:t>90</w:t>
            </w:r>
            <w:r>
              <w:rPr>
                <w:rFonts w:cs="Arial" w:hint="eastAsia"/>
              </w:rPr>
              <w:t>测试</w:t>
            </w:r>
            <w:r>
              <w:rPr>
                <w:rFonts w:cs="Arial" w:hint="eastAsia"/>
              </w:rPr>
              <w:t>/</w:t>
            </w:r>
            <w:r>
              <w:rPr>
                <w:rFonts w:cs="Arial" w:hint="eastAsia"/>
              </w:rPr>
              <w:t>小时</w:t>
            </w:r>
          </w:p>
        </w:tc>
        <w:tc>
          <w:tcPr>
            <w:tcW w:w="1043" w:type="dxa"/>
          </w:tcPr>
          <w:p w:rsidR="00337E33" w:rsidRDefault="00337E33" w:rsidP="00337E33">
            <w:pPr>
              <w:spacing w:line="276" w:lineRule="auto"/>
              <w:rPr>
                <w:rFonts w:ascii="宋体" w:eastAsia="宋体" w:hAnsi="宋体"/>
                <w:b/>
                <w:sz w:val="24"/>
                <w:szCs w:val="21"/>
              </w:rPr>
            </w:pPr>
          </w:p>
        </w:tc>
      </w:tr>
      <w:tr w:rsidR="00337E33" w:rsidTr="00337E33">
        <w:trPr>
          <w:trHeight w:val="423"/>
          <w:jc w:val="center"/>
        </w:trPr>
        <w:tc>
          <w:tcPr>
            <w:tcW w:w="1645" w:type="dxa"/>
            <w:vMerge/>
            <w:vAlign w:val="center"/>
          </w:tcPr>
          <w:p w:rsidR="00337E33" w:rsidRDefault="00337E33" w:rsidP="00337E33">
            <w:pPr>
              <w:spacing w:line="276" w:lineRule="auto"/>
              <w:jc w:val="center"/>
              <w:rPr>
                <w:rFonts w:ascii="宋体" w:eastAsia="宋体" w:hAnsi="宋体"/>
                <w:b/>
                <w:sz w:val="24"/>
                <w:szCs w:val="21"/>
              </w:rPr>
            </w:pPr>
          </w:p>
        </w:tc>
        <w:tc>
          <w:tcPr>
            <w:tcW w:w="7338" w:type="dxa"/>
          </w:tcPr>
          <w:p w:rsidR="00337E33" w:rsidRDefault="00337E33" w:rsidP="00337E33">
            <w:pPr>
              <w:spacing w:line="276" w:lineRule="auto"/>
              <w:rPr>
                <w:rFonts w:asciiTheme="majorEastAsia" w:hAnsiTheme="majorEastAsia"/>
                <w:b/>
                <w:sz w:val="24"/>
                <w:szCs w:val="21"/>
              </w:rPr>
            </w:pPr>
            <w:r>
              <w:rPr>
                <w:rFonts w:asciiTheme="majorEastAsia" w:eastAsiaTheme="majorEastAsia" w:hAnsiTheme="majorEastAsia" w:hint="eastAsia"/>
                <w:b/>
                <w:sz w:val="24"/>
                <w:szCs w:val="21"/>
              </w:rPr>
              <w:t>6、</w:t>
            </w:r>
            <w:r>
              <w:rPr>
                <w:rFonts w:hint="eastAsia"/>
              </w:rPr>
              <w:t>样本类型：</w:t>
            </w:r>
            <w:r>
              <w:t>血清血浆、全血</w:t>
            </w:r>
            <w:r>
              <w:rPr>
                <w:rFonts w:hint="eastAsia"/>
              </w:rPr>
              <w:t>、指尖血</w:t>
            </w:r>
            <w:r>
              <w:t>及尿液样本</w:t>
            </w:r>
          </w:p>
        </w:tc>
        <w:tc>
          <w:tcPr>
            <w:tcW w:w="1043" w:type="dxa"/>
          </w:tcPr>
          <w:p w:rsidR="00337E33" w:rsidRDefault="00337E33" w:rsidP="00337E33">
            <w:pPr>
              <w:spacing w:line="276" w:lineRule="auto"/>
              <w:rPr>
                <w:rFonts w:ascii="宋体" w:eastAsia="宋体" w:hAnsi="宋体"/>
                <w:b/>
                <w:sz w:val="24"/>
                <w:szCs w:val="21"/>
              </w:rPr>
            </w:pPr>
          </w:p>
        </w:tc>
      </w:tr>
      <w:tr w:rsidR="00337E33" w:rsidTr="00337E33">
        <w:trPr>
          <w:trHeight w:val="423"/>
          <w:jc w:val="center"/>
        </w:trPr>
        <w:tc>
          <w:tcPr>
            <w:tcW w:w="1645" w:type="dxa"/>
            <w:vMerge/>
            <w:vAlign w:val="center"/>
          </w:tcPr>
          <w:p w:rsidR="00337E33" w:rsidRDefault="00337E33" w:rsidP="00337E33">
            <w:pPr>
              <w:spacing w:line="276" w:lineRule="auto"/>
              <w:jc w:val="center"/>
              <w:rPr>
                <w:rFonts w:ascii="宋体" w:eastAsia="宋体" w:hAnsi="宋体"/>
                <w:b/>
                <w:sz w:val="24"/>
                <w:szCs w:val="21"/>
              </w:rPr>
            </w:pPr>
          </w:p>
        </w:tc>
        <w:tc>
          <w:tcPr>
            <w:tcW w:w="7338" w:type="dxa"/>
          </w:tcPr>
          <w:p w:rsidR="00337E33" w:rsidRDefault="00337E33" w:rsidP="00337E33">
            <w:pPr>
              <w:spacing w:line="276" w:lineRule="auto"/>
              <w:rPr>
                <w:rFonts w:asciiTheme="majorEastAsia" w:hAnsiTheme="majorEastAsia"/>
                <w:b/>
                <w:sz w:val="24"/>
                <w:szCs w:val="21"/>
              </w:rPr>
            </w:pPr>
            <w:r>
              <w:rPr>
                <w:rFonts w:asciiTheme="majorEastAsia" w:eastAsiaTheme="majorEastAsia" w:hAnsiTheme="majorEastAsia" w:hint="eastAsia"/>
                <w:b/>
                <w:sz w:val="24"/>
                <w:szCs w:val="21"/>
              </w:rPr>
              <w:t>7、</w:t>
            </w:r>
            <w:r>
              <w:rPr>
                <w:rFonts w:hint="eastAsia"/>
              </w:rPr>
              <w:t>功能：具备急诊插入功能和急诊位；支持原始管上样，自动摇匀、开盖</w:t>
            </w:r>
          </w:p>
        </w:tc>
        <w:tc>
          <w:tcPr>
            <w:tcW w:w="1043" w:type="dxa"/>
          </w:tcPr>
          <w:p w:rsidR="00337E33" w:rsidRDefault="00337E33" w:rsidP="00337E33">
            <w:pPr>
              <w:spacing w:line="276" w:lineRule="auto"/>
              <w:rPr>
                <w:rFonts w:ascii="宋体" w:eastAsia="宋体" w:hAnsi="宋体"/>
                <w:b/>
                <w:sz w:val="24"/>
                <w:szCs w:val="21"/>
              </w:rPr>
            </w:pPr>
          </w:p>
        </w:tc>
      </w:tr>
      <w:tr w:rsidR="00337E33" w:rsidTr="00337E33">
        <w:trPr>
          <w:trHeight w:val="423"/>
          <w:jc w:val="center"/>
        </w:trPr>
        <w:tc>
          <w:tcPr>
            <w:tcW w:w="1645" w:type="dxa"/>
            <w:vMerge/>
            <w:vAlign w:val="center"/>
          </w:tcPr>
          <w:p w:rsidR="00337E33" w:rsidRDefault="00337E33" w:rsidP="00337E33">
            <w:pPr>
              <w:spacing w:line="276" w:lineRule="auto"/>
              <w:jc w:val="center"/>
              <w:rPr>
                <w:rFonts w:ascii="宋体" w:eastAsia="宋体" w:hAnsi="宋体"/>
                <w:b/>
                <w:sz w:val="24"/>
                <w:szCs w:val="21"/>
              </w:rPr>
            </w:pPr>
          </w:p>
        </w:tc>
        <w:tc>
          <w:tcPr>
            <w:tcW w:w="7338" w:type="dxa"/>
          </w:tcPr>
          <w:p w:rsidR="00337E33" w:rsidRDefault="00337E33" w:rsidP="00337E33">
            <w:pPr>
              <w:spacing w:line="276" w:lineRule="auto"/>
              <w:rPr>
                <w:rFonts w:asciiTheme="majorEastAsia" w:hAnsiTheme="majorEastAsia"/>
                <w:b/>
                <w:sz w:val="24"/>
                <w:szCs w:val="21"/>
              </w:rPr>
            </w:pPr>
            <w:r>
              <w:rPr>
                <w:rFonts w:asciiTheme="majorEastAsia" w:eastAsiaTheme="majorEastAsia" w:hAnsiTheme="majorEastAsia" w:hint="eastAsia"/>
                <w:b/>
                <w:sz w:val="24"/>
                <w:szCs w:val="21"/>
              </w:rPr>
              <w:t>8、</w:t>
            </w:r>
            <w:r>
              <w:rPr>
                <w:rFonts w:hint="eastAsia"/>
              </w:rPr>
              <w:t>样本用量：</w:t>
            </w:r>
            <w:r>
              <w:rPr>
                <w:rFonts w:hint="eastAsia"/>
              </w:rPr>
              <w:t>10~200</w:t>
            </w:r>
            <w:r>
              <w:rPr>
                <w:rFonts w:hint="eastAsia"/>
              </w:rPr>
              <w:t>μ</w:t>
            </w:r>
            <w:r>
              <w:rPr>
                <w:rFonts w:hint="eastAsia"/>
              </w:rPr>
              <w:t>L</w:t>
            </w:r>
            <w:r>
              <w:rPr>
                <w:rFonts w:hint="eastAsia"/>
              </w:rPr>
              <w:t>（每个检测项目所对应的样本类型和样本量不同，具体请参考配套试剂说明书）</w:t>
            </w:r>
          </w:p>
        </w:tc>
        <w:tc>
          <w:tcPr>
            <w:tcW w:w="1043" w:type="dxa"/>
          </w:tcPr>
          <w:p w:rsidR="00337E33" w:rsidRDefault="00337E33" w:rsidP="00337E33">
            <w:pPr>
              <w:spacing w:line="276" w:lineRule="auto"/>
              <w:rPr>
                <w:rFonts w:ascii="宋体" w:eastAsia="宋体" w:hAnsi="宋体"/>
                <w:b/>
                <w:sz w:val="24"/>
                <w:szCs w:val="21"/>
              </w:rPr>
            </w:pPr>
          </w:p>
        </w:tc>
      </w:tr>
      <w:tr w:rsidR="00337E33" w:rsidTr="00337E33">
        <w:trPr>
          <w:trHeight w:val="423"/>
          <w:jc w:val="center"/>
        </w:trPr>
        <w:tc>
          <w:tcPr>
            <w:tcW w:w="1645" w:type="dxa"/>
            <w:vMerge/>
            <w:vAlign w:val="center"/>
          </w:tcPr>
          <w:p w:rsidR="00337E33" w:rsidRDefault="00337E33" w:rsidP="00337E33">
            <w:pPr>
              <w:spacing w:line="276" w:lineRule="auto"/>
              <w:jc w:val="center"/>
              <w:rPr>
                <w:rFonts w:ascii="宋体" w:eastAsia="宋体" w:hAnsi="宋体"/>
                <w:b/>
                <w:sz w:val="24"/>
                <w:szCs w:val="21"/>
              </w:rPr>
            </w:pPr>
          </w:p>
        </w:tc>
        <w:tc>
          <w:tcPr>
            <w:tcW w:w="7338" w:type="dxa"/>
          </w:tcPr>
          <w:p w:rsidR="00337E33" w:rsidRDefault="00337E33" w:rsidP="00337E33">
            <w:pPr>
              <w:spacing w:line="276" w:lineRule="auto"/>
              <w:rPr>
                <w:rFonts w:asciiTheme="majorEastAsia" w:hAnsiTheme="majorEastAsia"/>
                <w:b/>
                <w:sz w:val="24"/>
                <w:szCs w:val="21"/>
              </w:rPr>
            </w:pPr>
            <w:r>
              <w:rPr>
                <w:rFonts w:asciiTheme="majorEastAsia" w:eastAsiaTheme="majorEastAsia" w:hAnsiTheme="majorEastAsia" w:hint="eastAsia"/>
                <w:b/>
                <w:sz w:val="24"/>
                <w:szCs w:val="21"/>
              </w:rPr>
              <w:t>9、</w:t>
            </w:r>
            <w:r>
              <w:rPr>
                <w:rFonts w:hint="eastAsia"/>
              </w:rPr>
              <w:t>发射波长：</w:t>
            </w:r>
            <w:r>
              <w:rPr>
                <w:rFonts w:cs="Arial"/>
                <w:szCs w:val="21"/>
              </w:rPr>
              <w:t>635±5</w:t>
            </w:r>
            <w:r>
              <w:rPr>
                <w:rFonts w:cs="Arial" w:hint="eastAsia"/>
                <w:szCs w:val="21"/>
              </w:rPr>
              <w:t>nm</w:t>
            </w:r>
          </w:p>
        </w:tc>
        <w:tc>
          <w:tcPr>
            <w:tcW w:w="1043" w:type="dxa"/>
          </w:tcPr>
          <w:p w:rsidR="00337E33" w:rsidRDefault="00337E33" w:rsidP="00337E33">
            <w:pPr>
              <w:spacing w:line="276" w:lineRule="auto"/>
              <w:rPr>
                <w:rFonts w:ascii="宋体" w:eastAsia="宋体" w:hAnsi="宋体"/>
                <w:b/>
                <w:sz w:val="24"/>
                <w:szCs w:val="21"/>
              </w:rPr>
            </w:pPr>
          </w:p>
        </w:tc>
      </w:tr>
      <w:tr w:rsidR="00337E33" w:rsidTr="00337E33">
        <w:trPr>
          <w:trHeight w:val="423"/>
          <w:jc w:val="center"/>
        </w:trPr>
        <w:tc>
          <w:tcPr>
            <w:tcW w:w="1645" w:type="dxa"/>
            <w:vMerge/>
            <w:vAlign w:val="center"/>
          </w:tcPr>
          <w:p w:rsidR="00337E33" w:rsidRDefault="00337E33" w:rsidP="00337E33">
            <w:pPr>
              <w:spacing w:line="276" w:lineRule="auto"/>
              <w:jc w:val="center"/>
              <w:rPr>
                <w:rFonts w:ascii="宋体" w:eastAsia="宋体" w:hAnsi="宋体"/>
                <w:b/>
                <w:sz w:val="24"/>
                <w:szCs w:val="21"/>
              </w:rPr>
            </w:pPr>
          </w:p>
        </w:tc>
        <w:tc>
          <w:tcPr>
            <w:tcW w:w="7338" w:type="dxa"/>
          </w:tcPr>
          <w:p w:rsidR="00337E33" w:rsidRDefault="00337E33" w:rsidP="00337E33">
            <w:pPr>
              <w:spacing w:line="276" w:lineRule="auto"/>
              <w:rPr>
                <w:rFonts w:asciiTheme="majorEastAsia" w:hAnsiTheme="majorEastAsia"/>
                <w:b/>
                <w:sz w:val="24"/>
                <w:szCs w:val="21"/>
              </w:rPr>
            </w:pPr>
            <w:r>
              <w:rPr>
                <w:rFonts w:asciiTheme="majorEastAsia" w:eastAsiaTheme="majorEastAsia" w:hAnsiTheme="majorEastAsia" w:hint="eastAsia"/>
                <w:b/>
                <w:sz w:val="24"/>
                <w:szCs w:val="21"/>
              </w:rPr>
              <w:t>10、</w:t>
            </w:r>
            <w:r>
              <w:rPr>
                <w:rFonts w:hint="eastAsia"/>
              </w:rPr>
              <w:t>分析波长：</w:t>
            </w:r>
            <w:r>
              <w:rPr>
                <w:rFonts w:cs="Arial"/>
                <w:szCs w:val="21"/>
              </w:rPr>
              <w:t>6</w:t>
            </w:r>
            <w:r>
              <w:rPr>
                <w:rFonts w:cs="Arial" w:hint="eastAsia"/>
                <w:szCs w:val="21"/>
              </w:rPr>
              <w:t>70</w:t>
            </w:r>
            <w:r>
              <w:rPr>
                <w:rFonts w:cs="Arial"/>
                <w:szCs w:val="21"/>
              </w:rPr>
              <w:t>±5</w:t>
            </w:r>
            <w:r>
              <w:rPr>
                <w:rFonts w:cs="Arial" w:hint="eastAsia"/>
                <w:szCs w:val="21"/>
              </w:rPr>
              <w:t>nm</w:t>
            </w:r>
          </w:p>
        </w:tc>
        <w:tc>
          <w:tcPr>
            <w:tcW w:w="1043" w:type="dxa"/>
          </w:tcPr>
          <w:p w:rsidR="00337E33" w:rsidRDefault="00337E33" w:rsidP="00337E33">
            <w:pPr>
              <w:spacing w:line="276" w:lineRule="auto"/>
              <w:rPr>
                <w:rFonts w:ascii="宋体" w:eastAsia="宋体" w:hAnsi="宋体"/>
                <w:b/>
                <w:sz w:val="24"/>
                <w:szCs w:val="21"/>
              </w:rPr>
            </w:pPr>
          </w:p>
        </w:tc>
      </w:tr>
      <w:tr w:rsidR="00337E33" w:rsidTr="00337E33">
        <w:trPr>
          <w:trHeight w:val="423"/>
          <w:jc w:val="center"/>
        </w:trPr>
        <w:tc>
          <w:tcPr>
            <w:tcW w:w="1645" w:type="dxa"/>
            <w:vMerge/>
            <w:vAlign w:val="center"/>
          </w:tcPr>
          <w:p w:rsidR="00337E33" w:rsidRDefault="00337E33" w:rsidP="00337E33">
            <w:pPr>
              <w:spacing w:line="276" w:lineRule="auto"/>
              <w:jc w:val="center"/>
              <w:rPr>
                <w:rFonts w:ascii="宋体" w:eastAsia="宋体" w:hAnsi="宋体"/>
                <w:b/>
                <w:sz w:val="24"/>
                <w:szCs w:val="21"/>
              </w:rPr>
            </w:pPr>
          </w:p>
        </w:tc>
        <w:tc>
          <w:tcPr>
            <w:tcW w:w="7338" w:type="dxa"/>
          </w:tcPr>
          <w:p w:rsidR="00337E33" w:rsidRDefault="00337E33" w:rsidP="0037183C">
            <w:pPr>
              <w:spacing w:line="276" w:lineRule="auto"/>
              <w:rPr>
                <w:rFonts w:asciiTheme="majorEastAsia" w:hAnsiTheme="majorEastAsia"/>
                <w:b/>
                <w:sz w:val="24"/>
                <w:szCs w:val="21"/>
              </w:rPr>
            </w:pPr>
            <w:r>
              <w:rPr>
                <w:rFonts w:asciiTheme="majorEastAsia" w:eastAsiaTheme="majorEastAsia" w:hAnsiTheme="majorEastAsia" w:hint="eastAsia"/>
                <w:b/>
                <w:sz w:val="24"/>
                <w:szCs w:val="21"/>
              </w:rPr>
              <w:t>1</w:t>
            </w:r>
            <w:r w:rsidR="0037183C">
              <w:rPr>
                <w:rFonts w:asciiTheme="majorEastAsia" w:eastAsiaTheme="majorEastAsia" w:hAnsiTheme="majorEastAsia" w:hint="eastAsia"/>
                <w:b/>
                <w:sz w:val="24"/>
                <w:szCs w:val="21"/>
              </w:rPr>
              <w:t>1</w:t>
            </w:r>
            <w:r>
              <w:rPr>
                <w:rFonts w:asciiTheme="majorEastAsia" w:eastAsiaTheme="majorEastAsia" w:hAnsiTheme="majorEastAsia" w:hint="eastAsia"/>
                <w:b/>
                <w:sz w:val="24"/>
                <w:szCs w:val="21"/>
              </w:rPr>
              <w:t>、</w:t>
            </w:r>
            <w:r>
              <w:rPr>
                <w:rFonts w:hint="eastAsia"/>
              </w:rPr>
              <w:t>定标：定标参数直接录入磁卡中，用户只需放入试剂卡盒仪器及自动读取参数信息用于测试，用户无需其他操作</w:t>
            </w:r>
          </w:p>
        </w:tc>
        <w:tc>
          <w:tcPr>
            <w:tcW w:w="1043" w:type="dxa"/>
          </w:tcPr>
          <w:p w:rsidR="00337E33" w:rsidRDefault="00337E33" w:rsidP="00337E33">
            <w:pPr>
              <w:spacing w:line="276" w:lineRule="auto"/>
              <w:rPr>
                <w:rFonts w:ascii="宋体" w:eastAsia="宋体" w:hAnsi="宋体"/>
                <w:b/>
                <w:sz w:val="24"/>
                <w:szCs w:val="21"/>
              </w:rPr>
            </w:pPr>
          </w:p>
        </w:tc>
      </w:tr>
      <w:tr w:rsidR="00337E33" w:rsidTr="00337E33">
        <w:trPr>
          <w:trHeight w:val="423"/>
          <w:jc w:val="center"/>
        </w:trPr>
        <w:tc>
          <w:tcPr>
            <w:tcW w:w="1645" w:type="dxa"/>
            <w:vMerge/>
            <w:vAlign w:val="center"/>
          </w:tcPr>
          <w:p w:rsidR="00337E33" w:rsidRDefault="00337E33" w:rsidP="00337E33">
            <w:pPr>
              <w:spacing w:line="276" w:lineRule="auto"/>
              <w:jc w:val="center"/>
              <w:rPr>
                <w:rFonts w:ascii="宋体" w:eastAsia="宋体" w:hAnsi="宋体"/>
                <w:b/>
                <w:sz w:val="24"/>
                <w:szCs w:val="21"/>
              </w:rPr>
            </w:pPr>
          </w:p>
        </w:tc>
        <w:tc>
          <w:tcPr>
            <w:tcW w:w="7338" w:type="dxa"/>
          </w:tcPr>
          <w:p w:rsidR="00337E33" w:rsidRDefault="00337E33" w:rsidP="0037183C">
            <w:pPr>
              <w:spacing w:line="276" w:lineRule="auto"/>
              <w:rPr>
                <w:rFonts w:asciiTheme="majorEastAsia" w:hAnsiTheme="majorEastAsia"/>
                <w:b/>
                <w:sz w:val="24"/>
                <w:szCs w:val="21"/>
              </w:rPr>
            </w:pPr>
            <w:r>
              <w:rPr>
                <w:rFonts w:asciiTheme="majorEastAsia" w:eastAsiaTheme="majorEastAsia" w:hAnsiTheme="majorEastAsia" w:hint="eastAsia"/>
                <w:b/>
                <w:sz w:val="24"/>
                <w:szCs w:val="21"/>
              </w:rPr>
              <w:t>1</w:t>
            </w:r>
            <w:r w:rsidR="0037183C">
              <w:rPr>
                <w:rFonts w:asciiTheme="majorEastAsia" w:eastAsiaTheme="majorEastAsia" w:hAnsiTheme="majorEastAsia" w:hint="eastAsia"/>
                <w:b/>
                <w:sz w:val="24"/>
                <w:szCs w:val="21"/>
              </w:rPr>
              <w:t>2</w:t>
            </w:r>
            <w:r>
              <w:rPr>
                <w:rFonts w:asciiTheme="majorEastAsia" w:eastAsiaTheme="majorEastAsia" w:hAnsiTheme="majorEastAsia" w:hint="eastAsia"/>
                <w:b/>
                <w:sz w:val="24"/>
                <w:szCs w:val="21"/>
              </w:rPr>
              <w:t>、</w:t>
            </w:r>
            <w:r>
              <w:rPr>
                <w:rFonts w:hint="eastAsia"/>
              </w:rPr>
              <w:t>重复性：仪器重复测量的变异系数，在</w:t>
            </w:r>
            <w:r>
              <w:rPr>
                <w:rFonts w:hint="eastAsia"/>
              </w:rPr>
              <w:t>[</w:t>
            </w:r>
            <w:r>
              <w:t>0</w:t>
            </w:r>
            <w:r>
              <w:rPr>
                <w:rFonts w:hint="eastAsia"/>
              </w:rPr>
              <w:t>，</w:t>
            </w:r>
            <w:r>
              <w:t>100</w:t>
            </w:r>
            <w:r>
              <w:rPr>
                <w:rFonts w:hint="eastAsia"/>
              </w:rPr>
              <w:t>）</w:t>
            </w:r>
            <w:r>
              <w:t>mV</w:t>
            </w:r>
            <w:r>
              <w:rPr>
                <w:rFonts w:hint="eastAsia"/>
              </w:rPr>
              <w:t>量程内，</w:t>
            </w:r>
            <w:r>
              <w:rPr>
                <w:rFonts w:hint="eastAsia"/>
              </w:rPr>
              <w:t>CV</w:t>
            </w:r>
            <w:r>
              <w:rPr>
                <w:rFonts w:hint="eastAsia"/>
              </w:rPr>
              <w:t>≤</w:t>
            </w:r>
            <w:r>
              <w:rPr>
                <w:rFonts w:hint="eastAsia"/>
              </w:rPr>
              <w:t>10%</w:t>
            </w:r>
            <w:r>
              <w:rPr>
                <w:rFonts w:hint="eastAsia"/>
              </w:rPr>
              <w:t>；在</w:t>
            </w:r>
            <w:r>
              <w:rPr>
                <w:rFonts w:hint="eastAsia"/>
              </w:rPr>
              <w:t>[100</w:t>
            </w:r>
            <w:r>
              <w:rPr>
                <w:rFonts w:hint="eastAsia"/>
              </w:rPr>
              <w:t>，</w:t>
            </w:r>
            <w:r>
              <w:rPr>
                <w:rFonts w:hint="eastAsia"/>
              </w:rPr>
              <w:t>1500</w:t>
            </w:r>
            <w:r>
              <w:t>0</w:t>
            </w:r>
            <w:r>
              <w:rPr>
                <w:rFonts w:hint="eastAsia"/>
              </w:rPr>
              <w:t>]</w:t>
            </w:r>
            <w:r>
              <w:t>mV</w:t>
            </w:r>
            <w:r>
              <w:rPr>
                <w:rFonts w:hint="eastAsia"/>
              </w:rPr>
              <w:t>量程内，</w:t>
            </w:r>
            <w:r>
              <w:rPr>
                <w:rFonts w:hint="eastAsia"/>
              </w:rPr>
              <w:t>CV</w:t>
            </w:r>
            <w:r>
              <w:rPr>
                <w:rFonts w:hint="eastAsia"/>
              </w:rPr>
              <w:t>≤</w:t>
            </w:r>
            <w:r>
              <w:rPr>
                <w:rFonts w:hint="eastAsia"/>
              </w:rPr>
              <w:t>2%</w:t>
            </w:r>
            <w:r>
              <w:rPr>
                <w:rFonts w:hint="eastAsia"/>
              </w:rPr>
              <w:t>。</w:t>
            </w:r>
          </w:p>
        </w:tc>
        <w:tc>
          <w:tcPr>
            <w:tcW w:w="1043" w:type="dxa"/>
          </w:tcPr>
          <w:p w:rsidR="00337E33" w:rsidRDefault="00337E33" w:rsidP="00337E33">
            <w:pPr>
              <w:spacing w:line="276" w:lineRule="auto"/>
              <w:rPr>
                <w:rFonts w:ascii="宋体" w:eastAsia="宋体" w:hAnsi="宋体"/>
                <w:b/>
                <w:sz w:val="24"/>
                <w:szCs w:val="21"/>
              </w:rPr>
            </w:pPr>
          </w:p>
        </w:tc>
      </w:tr>
      <w:tr w:rsidR="00337E33" w:rsidTr="00337E33">
        <w:trPr>
          <w:trHeight w:val="423"/>
          <w:jc w:val="center"/>
        </w:trPr>
        <w:tc>
          <w:tcPr>
            <w:tcW w:w="1645" w:type="dxa"/>
            <w:vMerge/>
            <w:vAlign w:val="center"/>
          </w:tcPr>
          <w:p w:rsidR="00337E33" w:rsidRDefault="00337E33" w:rsidP="00337E33">
            <w:pPr>
              <w:spacing w:line="276" w:lineRule="auto"/>
              <w:jc w:val="center"/>
              <w:rPr>
                <w:rFonts w:ascii="宋体" w:eastAsia="宋体" w:hAnsi="宋体"/>
                <w:b/>
                <w:sz w:val="24"/>
                <w:szCs w:val="21"/>
              </w:rPr>
            </w:pPr>
          </w:p>
        </w:tc>
        <w:tc>
          <w:tcPr>
            <w:tcW w:w="7338" w:type="dxa"/>
          </w:tcPr>
          <w:p w:rsidR="00337E33" w:rsidRDefault="00337E33" w:rsidP="0037183C">
            <w:pPr>
              <w:spacing w:line="276" w:lineRule="auto"/>
              <w:rPr>
                <w:rFonts w:asciiTheme="majorEastAsia" w:hAnsiTheme="majorEastAsia"/>
                <w:b/>
                <w:sz w:val="24"/>
                <w:szCs w:val="21"/>
              </w:rPr>
            </w:pPr>
            <w:r>
              <w:rPr>
                <w:rFonts w:asciiTheme="majorEastAsia" w:eastAsiaTheme="majorEastAsia" w:hAnsiTheme="majorEastAsia" w:hint="eastAsia"/>
                <w:b/>
                <w:sz w:val="24"/>
                <w:szCs w:val="21"/>
              </w:rPr>
              <w:t>1</w:t>
            </w:r>
            <w:r w:rsidR="0037183C">
              <w:rPr>
                <w:rFonts w:asciiTheme="majorEastAsia" w:eastAsiaTheme="majorEastAsia" w:hAnsiTheme="majorEastAsia" w:hint="eastAsia"/>
                <w:b/>
                <w:sz w:val="24"/>
                <w:szCs w:val="21"/>
              </w:rPr>
              <w:t>3</w:t>
            </w:r>
            <w:r>
              <w:rPr>
                <w:rFonts w:asciiTheme="majorEastAsia" w:eastAsiaTheme="majorEastAsia" w:hAnsiTheme="majorEastAsia" w:hint="eastAsia"/>
                <w:b/>
                <w:sz w:val="24"/>
                <w:szCs w:val="21"/>
              </w:rPr>
              <w:t>、</w:t>
            </w:r>
            <w:r>
              <w:rPr>
                <w:rFonts w:hint="eastAsia"/>
              </w:rPr>
              <w:t>准确度：测定具有定值数据的参考物质（校准品），其平均值与标示值的偏差（</w:t>
            </w:r>
            <w:r>
              <w:rPr>
                <w:rFonts w:hint="eastAsia"/>
              </w:rPr>
              <w:t>B</w:t>
            </w:r>
            <w:r>
              <w:rPr>
                <w:rFonts w:hint="eastAsia"/>
              </w:rPr>
              <w:t>）≤±</w:t>
            </w:r>
            <w:r>
              <w:rPr>
                <w:rFonts w:hint="eastAsia"/>
              </w:rPr>
              <w:t>10%</w:t>
            </w:r>
            <w:r>
              <w:rPr>
                <w:rFonts w:hint="eastAsia"/>
              </w:rPr>
              <w:t>。</w:t>
            </w:r>
          </w:p>
        </w:tc>
        <w:tc>
          <w:tcPr>
            <w:tcW w:w="1043" w:type="dxa"/>
          </w:tcPr>
          <w:p w:rsidR="00337E33" w:rsidRDefault="00337E33" w:rsidP="00337E33">
            <w:pPr>
              <w:spacing w:line="276" w:lineRule="auto"/>
              <w:rPr>
                <w:rFonts w:ascii="宋体" w:eastAsia="宋体" w:hAnsi="宋体"/>
                <w:b/>
                <w:sz w:val="24"/>
                <w:szCs w:val="21"/>
              </w:rPr>
            </w:pPr>
          </w:p>
        </w:tc>
      </w:tr>
      <w:tr w:rsidR="00337E33" w:rsidTr="00337E33">
        <w:trPr>
          <w:trHeight w:val="423"/>
          <w:jc w:val="center"/>
        </w:trPr>
        <w:tc>
          <w:tcPr>
            <w:tcW w:w="1645" w:type="dxa"/>
            <w:vMerge/>
            <w:vAlign w:val="center"/>
          </w:tcPr>
          <w:p w:rsidR="00337E33" w:rsidRDefault="00337E33" w:rsidP="00337E33">
            <w:pPr>
              <w:spacing w:line="276" w:lineRule="auto"/>
              <w:jc w:val="center"/>
              <w:rPr>
                <w:rFonts w:ascii="宋体" w:eastAsia="宋体" w:hAnsi="宋体"/>
                <w:b/>
                <w:sz w:val="24"/>
                <w:szCs w:val="21"/>
              </w:rPr>
            </w:pPr>
          </w:p>
        </w:tc>
        <w:tc>
          <w:tcPr>
            <w:tcW w:w="7338" w:type="dxa"/>
          </w:tcPr>
          <w:p w:rsidR="00337E33" w:rsidRDefault="00337E33" w:rsidP="0037183C">
            <w:pPr>
              <w:spacing w:line="276" w:lineRule="auto"/>
              <w:rPr>
                <w:rFonts w:asciiTheme="majorEastAsia" w:hAnsiTheme="majorEastAsia"/>
                <w:b/>
                <w:sz w:val="24"/>
                <w:szCs w:val="21"/>
              </w:rPr>
            </w:pPr>
            <w:r>
              <w:rPr>
                <w:rFonts w:asciiTheme="majorEastAsia" w:eastAsiaTheme="majorEastAsia" w:hAnsiTheme="majorEastAsia" w:hint="eastAsia"/>
                <w:b/>
                <w:sz w:val="24"/>
                <w:szCs w:val="21"/>
              </w:rPr>
              <w:t>1</w:t>
            </w:r>
            <w:r w:rsidR="0037183C">
              <w:rPr>
                <w:rFonts w:asciiTheme="majorEastAsia" w:eastAsiaTheme="majorEastAsia" w:hAnsiTheme="majorEastAsia" w:hint="eastAsia"/>
                <w:b/>
                <w:sz w:val="24"/>
                <w:szCs w:val="21"/>
              </w:rPr>
              <w:t>4</w:t>
            </w:r>
            <w:r>
              <w:rPr>
                <w:rFonts w:asciiTheme="majorEastAsia" w:eastAsiaTheme="majorEastAsia" w:hAnsiTheme="majorEastAsia" w:hint="eastAsia"/>
                <w:b/>
                <w:sz w:val="24"/>
                <w:szCs w:val="21"/>
              </w:rPr>
              <w:t>、</w:t>
            </w:r>
            <w:r>
              <w:rPr>
                <w:rFonts w:hint="eastAsia"/>
              </w:rPr>
              <w:t>稳定性：仪器</w:t>
            </w:r>
            <w:r>
              <w:t>1</w:t>
            </w:r>
            <w:r>
              <w:rPr>
                <w:rFonts w:hint="eastAsia"/>
              </w:rPr>
              <w:t>小时内测量同一个浓度的标准，在</w:t>
            </w:r>
            <w:r>
              <w:rPr>
                <w:rFonts w:hint="eastAsia"/>
              </w:rPr>
              <w:t>[</w:t>
            </w:r>
            <w:r>
              <w:t>0</w:t>
            </w:r>
            <w:r>
              <w:rPr>
                <w:rFonts w:hint="eastAsia"/>
              </w:rPr>
              <w:t>，</w:t>
            </w:r>
            <w:r>
              <w:t>100</w:t>
            </w:r>
            <w:r>
              <w:rPr>
                <w:rFonts w:hint="eastAsia"/>
              </w:rPr>
              <w:t>）</w:t>
            </w:r>
            <w:r>
              <w:t>mV</w:t>
            </w:r>
            <w:r>
              <w:rPr>
                <w:rFonts w:hint="eastAsia"/>
              </w:rPr>
              <w:t>量程内，卡电压变化应不超过±</w:t>
            </w:r>
            <w:r>
              <w:rPr>
                <w:rFonts w:hint="eastAsia"/>
              </w:rPr>
              <w:t>10</w:t>
            </w:r>
            <w:r>
              <w:t>%</w:t>
            </w:r>
            <w:r>
              <w:rPr>
                <w:rFonts w:hint="eastAsia"/>
              </w:rPr>
              <w:t>，在</w:t>
            </w:r>
            <w:r>
              <w:rPr>
                <w:rFonts w:hint="eastAsia"/>
              </w:rPr>
              <w:t>[100</w:t>
            </w:r>
            <w:r>
              <w:rPr>
                <w:rFonts w:hint="eastAsia"/>
              </w:rPr>
              <w:t>，</w:t>
            </w:r>
            <w:r>
              <w:rPr>
                <w:rFonts w:hint="eastAsia"/>
              </w:rPr>
              <w:t>1500</w:t>
            </w:r>
            <w:r>
              <w:t>0</w:t>
            </w:r>
            <w:r>
              <w:rPr>
                <w:rFonts w:hint="eastAsia"/>
              </w:rPr>
              <w:t>]</w:t>
            </w:r>
            <w:r>
              <w:t>mV</w:t>
            </w:r>
            <w:r>
              <w:rPr>
                <w:rFonts w:hint="eastAsia"/>
              </w:rPr>
              <w:t>量程内，卡电压变化应不超过±</w:t>
            </w:r>
            <w:r>
              <w:rPr>
                <w:rFonts w:hint="eastAsia"/>
              </w:rPr>
              <w:t>2</w:t>
            </w:r>
            <w:r>
              <w:t>%</w:t>
            </w:r>
            <w:r>
              <w:rPr>
                <w:rFonts w:hint="eastAsia"/>
              </w:rPr>
              <w:t>。</w:t>
            </w:r>
          </w:p>
        </w:tc>
        <w:tc>
          <w:tcPr>
            <w:tcW w:w="1043" w:type="dxa"/>
          </w:tcPr>
          <w:p w:rsidR="00337E33" w:rsidRDefault="00337E33" w:rsidP="00337E33">
            <w:pPr>
              <w:spacing w:line="276" w:lineRule="auto"/>
              <w:rPr>
                <w:rFonts w:ascii="宋体" w:eastAsia="宋体" w:hAnsi="宋体"/>
                <w:b/>
                <w:sz w:val="24"/>
                <w:szCs w:val="21"/>
              </w:rPr>
            </w:pPr>
          </w:p>
        </w:tc>
      </w:tr>
      <w:tr w:rsidR="00337E33" w:rsidTr="00337E33">
        <w:trPr>
          <w:trHeight w:val="423"/>
          <w:jc w:val="center"/>
        </w:trPr>
        <w:tc>
          <w:tcPr>
            <w:tcW w:w="1645" w:type="dxa"/>
            <w:vMerge/>
            <w:vAlign w:val="center"/>
          </w:tcPr>
          <w:p w:rsidR="00337E33" w:rsidRDefault="00337E33" w:rsidP="00337E33">
            <w:pPr>
              <w:spacing w:line="276" w:lineRule="auto"/>
              <w:jc w:val="center"/>
              <w:rPr>
                <w:rFonts w:ascii="宋体" w:eastAsia="宋体" w:hAnsi="宋体"/>
                <w:b/>
                <w:sz w:val="24"/>
                <w:szCs w:val="21"/>
              </w:rPr>
            </w:pPr>
          </w:p>
        </w:tc>
        <w:tc>
          <w:tcPr>
            <w:tcW w:w="7338" w:type="dxa"/>
          </w:tcPr>
          <w:p w:rsidR="00337E33" w:rsidRDefault="00337E33" w:rsidP="0037183C">
            <w:pPr>
              <w:spacing w:line="276" w:lineRule="auto"/>
              <w:rPr>
                <w:rFonts w:asciiTheme="majorEastAsia" w:hAnsiTheme="majorEastAsia"/>
                <w:b/>
                <w:sz w:val="24"/>
                <w:szCs w:val="21"/>
              </w:rPr>
            </w:pPr>
            <w:r>
              <w:rPr>
                <w:rFonts w:asciiTheme="majorEastAsia" w:eastAsiaTheme="majorEastAsia" w:hAnsiTheme="majorEastAsia" w:hint="eastAsia"/>
                <w:b/>
                <w:sz w:val="24"/>
                <w:szCs w:val="21"/>
              </w:rPr>
              <w:t>1</w:t>
            </w:r>
            <w:r w:rsidR="0037183C">
              <w:rPr>
                <w:rFonts w:asciiTheme="majorEastAsia" w:eastAsiaTheme="majorEastAsia" w:hAnsiTheme="majorEastAsia" w:hint="eastAsia"/>
                <w:b/>
                <w:sz w:val="24"/>
                <w:szCs w:val="21"/>
              </w:rPr>
              <w:t>5</w:t>
            </w:r>
            <w:r>
              <w:rPr>
                <w:rFonts w:asciiTheme="majorEastAsia" w:eastAsiaTheme="majorEastAsia" w:hAnsiTheme="majorEastAsia" w:hint="eastAsia"/>
                <w:b/>
                <w:sz w:val="24"/>
                <w:szCs w:val="21"/>
              </w:rPr>
              <w:t>、</w:t>
            </w:r>
            <w:r>
              <w:rPr>
                <w:rFonts w:hint="eastAsia"/>
              </w:rPr>
              <w:t>显示屏：≥</w:t>
            </w:r>
            <w:r>
              <w:rPr>
                <w:rFonts w:hint="eastAsia"/>
              </w:rPr>
              <w:t>12.</w:t>
            </w:r>
            <w:r>
              <w:t>1</w:t>
            </w:r>
            <w:r>
              <w:rPr>
                <w:rFonts w:hint="eastAsia"/>
              </w:rPr>
              <w:t>英寸</w:t>
            </w:r>
            <w:r>
              <w:t>L</w:t>
            </w:r>
            <w:r>
              <w:rPr>
                <w:rFonts w:hint="eastAsia"/>
              </w:rPr>
              <w:t>C</w:t>
            </w:r>
            <w:r>
              <w:t>D</w:t>
            </w:r>
            <w:r>
              <w:rPr>
                <w:rFonts w:hint="eastAsia"/>
              </w:rPr>
              <w:t>彩色</w:t>
            </w:r>
            <w:r>
              <w:rPr>
                <w:rFonts w:ascii="宋体" w:hAnsi="宋体" w:hint="eastAsia"/>
              </w:rPr>
              <w:t>触摸</w:t>
            </w:r>
            <w:r>
              <w:rPr>
                <w:rFonts w:hint="eastAsia"/>
              </w:rPr>
              <w:t>显示屏、≥</w:t>
            </w:r>
            <w:r>
              <w:t>1280</w:t>
            </w:r>
            <w:r>
              <w:rPr>
                <w:rFonts w:cs="Arial"/>
              </w:rPr>
              <w:t>×</w:t>
            </w:r>
            <w:r>
              <w:t>800</w:t>
            </w:r>
            <w:r>
              <w:rPr>
                <w:rFonts w:hint="eastAsia"/>
              </w:rPr>
              <w:t>分辨率</w:t>
            </w:r>
          </w:p>
        </w:tc>
        <w:tc>
          <w:tcPr>
            <w:tcW w:w="1043" w:type="dxa"/>
          </w:tcPr>
          <w:p w:rsidR="00337E33" w:rsidRDefault="00337E33" w:rsidP="00337E33">
            <w:pPr>
              <w:spacing w:line="276" w:lineRule="auto"/>
              <w:rPr>
                <w:rFonts w:ascii="宋体" w:eastAsia="宋体" w:hAnsi="宋体"/>
                <w:b/>
                <w:sz w:val="24"/>
                <w:szCs w:val="21"/>
              </w:rPr>
            </w:pPr>
          </w:p>
        </w:tc>
      </w:tr>
      <w:tr w:rsidR="00337E33" w:rsidTr="00337E33">
        <w:trPr>
          <w:trHeight w:val="423"/>
          <w:jc w:val="center"/>
        </w:trPr>
        <w:tc>
          <w:tcPr>
            <w:tcW w:w="1645" w:type="dxa"/>
            <w:vMerge/>
            <w:vAlign w:val="center"/>
          </w:tcPr>
          <w:p w:rsidR="00337E33" w:rsidRDefault="00337E33" w:rsidP="00337E33">
            <w:pPr>
              <w:spacing w:line="276" w:lineRule="auto"/>
              <w:jc w:val="center"/>
              <w:rPr>
                <w:rFonts w:ascii="宋体" w:eastAsia="宋体" w:hAnsi="宋体"/>
                <w:b/>
                <w:sz w:val="24"/>
                <w:szCs w:val="21"/>
              </w:rPr>
            </w:pPr>
          </w:p>
        </w:tc>
        <w:tc>
          <w:tcPr>
            <w:tcW w:w="7338" w:type="dxa"/>
          </w:tcPr>
          <w:p w:rsidR="00337E33" w:rsidRDefault="00337E33" w:rsidP="0037183C">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1</w:t>
            </w:r>
            <w:r w:rsidR="0037183C">
              <w:rPr>
                <w:rFonts w:asciiTheme="majorEastAsia" w:eastAsiaTheme="majorEastAsia" w:hAnsiTheme="majorEastAsia" w:hint="eastAsia"/>
                <w:b/>
                <w:sz w:val="24"/>
                <w:szCs w:val="21"/>
              </w:rPr>
              <w:t>6</w:t>
            </w:r>
            <w:r>
              <w:rPr>
                <w:rFonts w:asciiTheme="majorEastAsia" w:eastAsiaTheme="majorEastAsia" w:hAnsiTheme="majorEastAsia" w:hint="eastAsia"/>
                <w:b/>
                <w:sz w:val="24"/>
                <w:szCs w:val="21"/>
              </w:rPr>
              <w:t>、</w:t>
            </w:r>
            <w:r>
              <w:rPr>
                <w:rFonts w:hint="eastAsia"/>
              </w:rPr>
              <w:t>条码扫描：可选配条码扫描仪，支持条码扫描。</w:t>
            </w:r>
          </w:p>
        </w:tc>
        <w:tc>
          <w:tcPr>
            <w:tcW w:w="1043" w:type="dxa"/>
          </w:tcPr>
          <w:p w:rsidR="00337E33" w:rsidRDefault="00337E33" w:rsidP="00337E33">
            <w:pPr>
              <w:spacing w:line="276" w:lineRule="auto"/>
              <w:rPr>
                <w:rFonts w:ascii="宋体" w:eastAsia="宋体" w:hAnsi="宋体"/>
                <w:b/>
                <w:sz w:val="24"/>
                <w:szCs w:val="21"/>
              </w:rPr>
            </w:pPr>
          </w:p>
        </w:tc>
      </w:tr>
      <w:tr w:rsidR="00337E33" w:rsidTr="00337E33">
        <w:trPr>
          <w:trHeight w:val="423"/>
          <w:jc w:val="center"/>
        </w:trPr>
        <w:tc>
          <w:tcPr>
            <w:tcW w:w="1645" w:type="dxa"/>
            <w:vMerge/>
            <w:vAlign w:val="center"/>
          </w:tcPr>
          <w:p w:rsidR="00337E33" w:rsidRDefault="00337E33" w:rsidP="00337E33">
            <w:pPr>
              <w:spacing w:line="276" w:lineRule="auto"/>
              <w:jc w:val="center"/>
              <w:rPr>
                <w:rFonts w:ascii="宋体" w:eastAsia="宋体" w:hAnsi="宋体"/>
                <w:b/>
                <w:sz w:val="24"/>
                <w:szCs w:val="21"/>
              </w:rPr>
            </w:pPr>
          </w:p>
        </w:tc>
        <w:tc>
          <w:tcPr>
            <w:tcW w:w="7338" w:type="dxa"/>
          </w:tcPr>
          <w:p w:rsidR="00337E33" w:rsidRDefault="00337E33" w:rsidP="00337E33">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二、配件参数（按照配置清单逐一描述）</w:t>
            </w:r>
          </w:p>
        </w:tc>
        <w:tc>
          <w:tcPr>
            <w:tcW w:w="1043" w:type="dxa"/>
          </w:tcPr>
          <w:p w:rsidR="00337E33" w:rsidRDefault="00337E33" w:rsidP="00337E33">
            <w:pPr>
              <w:spacing w:line="276" w:lineRule="auto"/>
              <w:rPr>
                <w:rFonts w:ascii="宋体" w:eastAsia="宋体" w:hAnsi="宋体"/>
                <w:b/>
                <w:sz w:val="24"/>
                <w:szCs w:val="21"/>
              </w:rPr>
            </w:pPr>
          </w:p>
        </w:tc>
      </w:tr>
      <w:tr w:rsidR="00337E33" w:rsidTr="00337E33">
        <w:trPr>
          <w:trHeight w:val="423"/>
          <w:jc w:val="center"/>
        </w:trPr>
        <w:tc>
          <w:tcPr>
            <w:tcW w:w="1645" w:type="dxa"/>
            <w:vMerge/>
            <w:vAlign w:val="center"/>
          </w:tcPr>
          <w:p w:rsidR="00337E33" w:rsidRDefault="00337E33" w:rsidP="00337E33">
            <w:pPr>
              <w:spacing w:line="276" w:lineRule="auto"/>
              <w:jc w:val="center"/>
              <w:rPr>
                <w:rFonts w:ascii="宋体" w:eastAsia="宋体" w:hAnsi="宋体"/>
                <w:b/>
                <w:sz w:val="24"/>
                <w:szCs w:val="21"/>
              </w:rPr>
            </w:pPr>
          </w:p>
        </w:tc>
        <w:tc>
          <w:tcPr>
            <w:tcW w:w="7338" w:type="dxa"/>
          </w:tcPr>
          <w:p w:rsidR="00337E33" w:rsidRDefault="00337E33" w:rsidP="00337E33">
            <w:pPr>
              <w:spacing w:line="276" w:lineRule="auto"/>
              <w:rPr>
                <w:rFonts w:asciiTheme="majorEastAsia" w:hAnsiTheme="majorEastAsia"/>
                <w:b/>
                <w:sz w:val="24"/>
                <w:szCs w:val="21"/>
              </w:rPr>
            </w:pPr>
            <w:r>
              <w:rPr>
                <w:rFonts w:asciiTheme="majorEastAsia" w:eastAsiaTheme="majorEastAsia" w:hAnsiTheme="majorEastAsia" w:hint="eastAsia"/>
                <w:b/>
                <w:sz w:val="24"/>
                <w:szCs w:val="21"/>
              </w:rPr>
              <w:t>1、</w:t>
            </w:r>
            <w:r>
              <w:rPr>
                <w:rFonts w:hint="eastAsia"/>
              </w:rPr>
              <w:t>外接端口：</w:t>
            </w:r>
            <w:r>
              <w:rPr>
                <w:rFonts w:hint="eastAsia"/>
              </w:rPr>
              <w:t>USB</w:t>
            </w:r>
            <w:r>
              <w:rPr>
                <w:rFonts w:hint="eastAsia"/>
              </w:rPr>
              <w:t>接口</w:t>
            </w:r>
            <w:r>
              <w:rPr>
                <w:rFonts w:hint="eastAsia"/>
              </w:rPr>
              <w:t xml:space="preserve"> </w:t>
            </w:r>
            <w:r>
              <w:rPr>
                <w:rFonts w:hint="eastAsia"/>
              </w:rPr>
              <w:t>；以太网口</w:t>
            </w:r>
            <w:r>
              <w:rPr>
                <w:rFonts w:hint="eastAsia"/>
              </w:rPr>
              <w:t xml:space="preserve"> </w:t>
            </w:r>
            <w:r>
              <w:rPr>
                <w:rFonts w:hint="eastAsia"/>
              </w:rPr>
              <w:t>；</w:t>
            </w:r>
            <w:r>
              <w:rPr>
                <w:rFonts w:hint="eastAsia"/>
              </w:rPr>
              <w:t>COM</w:t>
            </w:r>
            <w:r>
              <w:rPr>
                <w:rFonts w:hint="eastAsia"/>
              </w:rPr>
              <w:t>口</w:t>
            </w:r>
          </w:p>
        </w:tc>
        <w:tc>
          <w:tcPr>
            <w:tcW w:w="1043" w:type="dxa"/>
          </w:tcPr>
          <w:p w:rsidR="00337E33" w:rsidRDefault="00337E33" w:rsidP="00337E33">
            <w:pPr>
              <w:spacing w:line="276" w:lineRule="auto"/>
              <w:rPr>
                <w:rFonts w:ascii="宋体" w:eastAsia="宋体" w:hAnsi="宋体"/>
                <w:b/>
                <w:sz w:val="24"/>
                <w:szCs w:val="21"/>
              </w:rPr>
            </w:pPr>
          </w:p>
        </w:tc>
      </w:tr>
      <w:tr w:rsidR="00337E33" w:rsidTr="00337E33">
        <w:trPr>
          <w:trHeight w:val="423"/>
          <w:jc w:val="center"/>
        </w:trPr>
        <w:tc>
          <w:tcPr>
            <w:tcW w:w="1645" w:type="dxa"/>
            <w:vMerge/>
            <w:vAlign w:val="center"/>
          </w:tcPr>
          <w:p w:rsidR="00337E33" w:rsidRDefault="00337E33" w:rsidP="00337E33">
            <w:pPr>
              <w:spacing w:line="276" w:lineRule="auto"/>
              <w:jc w:val="center"/>
              <w:rPr>
                <w:rFonts w:ascii="宋体" w:eastAsia="宋体" w:hAnsi="宋体"/>
                <w:b/>
                <w:sz w:val="24"/>
                <w:szCs w:val="21"/>
              </w:rPr>
            </w:pPr>
          </w:p>
        </w:tc>
        <w:tc>
          <w:tcPr>
            <w:tcW w:w="7338" w:type="dxa"/>
          </w:tcPr>
          <w:p w:rsidR="00337E33" w:rsidRDefault="00337E33" w:rsidP="00337E33">
            <w:pPr>
              <w:spacing w:line="276" w:lineRule="auto"/>
              <w:rPr>
                <w:rFonts w:asciiTheme="majorEastAsia" w:hAnsiTheme="majorEastAsia"/>
                <w:b/>
                <w:sz w:val="24"/>
                <w:szCs w:val="21"/>
              </w:rPr>
            </w:pPr>
            <w:r>
              <w:rPr>
                <w:rFonts w:asciiTheme="majorEastAsia" w:eastAsiaTheme="majorEastAsia" w:hAnsiTheme="majorEastAsia" w:hint="eastAsia"/>
                <w:b/>
                <w:sz w:val="24"/>
                <w:szCs w:val="21"/>
              </w:rPr>
              <w:t>2、</w:t>
            </w:r>
            <w:r>
              <w:rPr>
                <w:rFonts w:hint="eastAsia"/>
              </w:rPr>
              <w:t>电源要求：</w:t>
            </w:r>
            <w:r>
              <w:t>AC 100V</w:t>
            </w:r>
            <w:r>
              <w:rPr>
                <w:rFonts w:hint="eastAsia"/>
              </w:rPr>
              <w:t>~</w:t>
            </w:r>
            <w:r>
              <w:t xml:space="preserve"> AC 240V</w:t>
            </w:r>
            <w:r>
              <w:rPr>
                <w:rFonts w:hint="eastAsia"/>
              </w:rPr>
              <w:t>；</w:t>
            </w:r>
            <w:r>
              <w:t>50Hz</w:t>
            </w:r>
            <w:r>
              <w:rPr>
                <w:rFonts w:hint="eastAsia"/>
              </w:rPr>
              <w:t>~</w:t>
            </w:r>
            <w:r>
              <w:t>60Hz</w:t>
            </w:r>
            <w:r>
              <w:rPr>
                <w:rFonts w:hint="eastAsia"/>
              </w:rPr>
              <w:t xml:space="preserve"> </w:t>
            </w:r>
            <w:r>
              <w:rPr>
                <w:rFonts w:hint="eastAsia"/>
              </w:rPr>
              <w:t>；</w:t>
            </w:r>
            <w:r>
              <w:rPr>
                <w:rFonts w:hint="eastAsia"/>
              </w:rPr>
              <w:t>360</w:t>
            </w:r>
            <w:r>
              <w:t>VA</w:t>
            </w:r>
            <w:r>
              <w:tab/>
            </w:r>
            <w:r>
              <w:rPr>
                <w:rFonts w:hint="eastAsia"/>
              </w:rPr>
              <w:t>；熔断器：</w:t>
            </w:r>
            <w:r>
              <w:t>T6A</w:t>
            </w:r>
            <w:r>
              <w:rPr>
                <w:rFonts w:hint="eastAsia"/>
              </w:rPr>
              <w:t xml:space="preserve"> </w:t>
            </w:r>
            <w:r>
              <w:t>L250V</w:t>
            </w:r>
          </w:p>
        </w:tc>
        <w:tc>
          <w:tcPr>
            <w:tcW w:w="1043" w:type="dxa"/>
          </w:tcPr>
          <w:p w:rsidR="00337E33" w:rsidRDefault="00337E33" w:rsidP="00337E33">
            <w:pPr>
              <w:spacing w:line="276" w:lineRule="auto"/>
              <w:rPr>
                <w:rFonts w:ascii="宋体" w:eastAsia="宋体" w:hAnsi="宋体"/>
                <w:b/>
                <w:sz w:val="24"/>
                <w:szCs w:val="21"/>
              </w:rPr>
            </w:pPr>
          </w:p>
        </w:tc>
      </w:tr>
      <w:tr w:rsidR="00337E33" w:rsidTr="00337E33">
        <w:trPr>
          <w:trHeight w:val="423"/>
          <w:jc w:val="center"/>
        </w:trPr>
        <w:tc>
          <w:tcPr>
            <w:tcW w:w="1645" w:type="dxa"/>
            <w:vMerge/>
            <w:vAlign w:val="center"/>
          </w:tcPr>
          <w:p w:rsidR="00337E33" w:rsidRDefault="00337E33" w:rsidP="00337E33">
            <w:pPr>
              <w:spacing w:line="276" w:lineRule="auto"/>
              <w:jc w:val="center"/>
              <w:rPr>
                <w:rFonts w:ascii="宋体" w:eastAsia="宋体" w:hAnsi="宋体"/>
                <w:b/>
                <w:sz w:val="24"/>
                <w:szCs w:val="21"/>
              </w:rPr>
            </w:pPr>
          </w:p>
        </w:tc>
        <w:tc>
          <w:tcPr>
            <w:tcW w:w="7338" w:type="dxa"/>
          </w:tcPr>
          <w:p w:rsidR="00337E33" w:rsidRDefault="00337E33" w:rsidP="00337E33">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三、软件参数（按照配置清单逐一描述）</w:t>
            </w:r>
          </w:p>
        </w:tc>
        <w:tc>
          <w:tcPr>
            <w:tcW w:w="1043" w:type="dxa"/>
          </w:tcPr>
          <w:p w:rsidR="00337E33" w:rsidRDefault="00337E33" w:rsidP="00337E33">
            <w:pPr>
              <w:spacing w:line="276" w:lineRule="auto"/>
              <w:rPr>
                <w:rFonts w:ascii="宋体" w:eastAsia="宋体" w:hAnsi="宋体"/>
                <w:b/>
                <w:sz w:val="24"/>
                <w:szCs w:val="21"/>
              </w:rPr>
            </w:pPr>
          </w:p>
        </w:tc>
      </w:tr>
      <w:tr w:rsidR="00337E33" w:rsidTr="00337E33">
        <w:trPr>
          <w:trHeight w:val="423"/>
          <w:jc w:val="center"/>
        </w:trPr>
        <w:tc>
          <w:tcPr>
            <w:tcW w:w="1645" w:type="dxa"/>
            <w:vMerge/>
            <w:vAlign w:val="center"/>
          </w:tcPr>
          <w:p w:rsidR="00337E33" w:rsidRDefault="00337E33" w:rsidP="00337E33">
            <w:pPr>
              <w:spacing w:line="276" w:lineRule="auto"/>
              <w:jc w:val="center"/>
              <w:rPr>
                <w:rFonts w:ascii="宋体" w:eastAsia="宋体" w:hAnsi="宋体"/>
                <w:b/>
                <w:sz w:val="24"/>
                <w:szCs w:val="21"/>
              </w:rPr>
            </w:pPr>
          </w:p>
        </w:tc>
        <w:tc>
          <w:tcPr>
            <w:tcW w:w="7338" w:type="dxa"/>
          </w:tcPr>
          <w:p w:rsidR="00337E33" w:rsidRDefault="00337E33" w:rsidP="00337E33">
            <w:pPr>
              <w:spacing w:line="276" w:lineRule="auto"/>
              <w:rPr>
                <w:rFonts w:asciiTheme="majorEastAsia" w:hAnsiTheme="majorEastAsia"/>
                <w:b/>
                <w:sz w:val="24"/>
                <w:szCs w:val="21"/>
              </w:rPr>
            </w:pPr>
            <w:r>
              <w:rPr>
                <w:rFonts w:asciiTheme="majorEastAsia" w:eastAsiaTheme="majorEastAsia" w:hAnsiTheme="majorEastAsia" w:hint="eastAsia"/>
                <w:b/>
                <w:sz w:val="24"/>
                <w:szCs w:val="21"/>
              </w:rPr>
              <w:t>1、</w:t>
            </w:r>
            <w:r>
              <w:rPr>
                <w:rFonts w:hint="eastAsia"/>
              </w:rPr>
              <w:t>系统：</w:t>
            </w:r>
            <w:r>
              <w:rPr>
                <w:rFonts w:ascii="微软雅黑" w:hAnsi="微软雅黑" w:hint="eastAsia"/>
              </w:rPr>
              <w:t>Android</w:t>
            </w:r>
          </w:p>
        </w:tc>
        <w:tc>
          <w:tcPr>
            <w:tcW w:w="1043" w:type="dxa"/>
          </w:tcPr>
          <w:p w:rsidR="00337E33" w:rsidRDefault="00337E33" w:rsidP="00337E33">
            <w:pPr>
              <w:spacing w:line="276" w:lineRule="auto"/>
              <w:rPr>
                <w:rFonts w:ascii="宋体" w:eastAsia="宋体" w:hAnsi="宋体"/>
                <w:b/>
                <w:sz w:val="24"/>
                <w:szCs w:val="21"/>
              </w:rPr>
            </w:pPr>
          </w:p>
        </w:tc>
      </w:tr>
      <w:tr w:rsidR="00337E33" w:rsidTr="00337E33">
        <w:trPr>
          <w:trHeight w:val="423"/>
          <w:jc w:val="center"/>
        </w:trPr>
        <w:tc>
          <w:tcPr>
            <w:tcW w:w="1645" w:type="dxa"/>
            <w:vMerge/>
            <w:vAlign w:val="center"/>
          </w:tcPr>
          <w:p w:rsidR="00337E33" w:rsidRDefault="00337E33" w:rsidP="00337E33">
            <w:pPr>
              <w:spacing w:line="276" w:lineRule="auto"/>
              <w:jc w:val="center"/>
              <w:rPr>
                <w:rFonts w:ascii="宋体" w:eastAsia="宋体" w:hAnsi="宋体"/>
                <w:b/>
                <w:sz w:val="24"/>
                <w:szCs w:val="21"/>
              </w:rPr>
            </w:pPr>
          </w:p>
        </w:tc>
        <w:tc>
          <w:tcPr>
            <w:tcW w:w="7338" w:type="dxa"/>
          </w:tcPr>
          <w:p w:rsidR="00337E33" w:rsidRDefault="00337E33" w:rsidP="00337E33">
            <w:pPr>
              <w:spacing w:line="276" w:lineRule="auto"/>
              <w:rPr>
                <w:rFonts w:asciiTheme="majorEastAsia" w:hAnsiTheme="majorEastAsia"/>
                <w:b/>
                <w:sz w:val="24"/>
                <w:szCs w:val="21"/>
              </w:rPr>
            </w:pPr>
            <w:r>
              <w:rPr>
                <w:rFonts w:asciiTheme="majorEastAsia" w:eastAsiaTheme="majorEastAsia" w:hAnsiTheme="majorEastAsia" w:hint="eastAsia"/>
                <w:b/>
                <w:sz w:val="24"/>
                <w:szCs w:val="21"/>
              </w:rPr>
              <w:t>2、</w:t>
            </w:r>
            <w:r>
              <w:rPr>
                <w:rFonts w:hint="eastAsia"/>
              </w:rPr>
              <w:t>语言：中文</w:t>
            </w:r>
          </w:p>
        </w:tc>
        <w:tc>
          <w:tcPr>
            <w:tcW w:w="1043" w:type="dxa"/>
          </w:tcPr>
          <w:p w:rsidR="00337E33" w:rsidRDefault="00337E33" w:rsidP="00337E33">
            <w:pPr>
              <w:spacing w:line="276" w:lineRule="auto"/>
              <w:rPr>
                <w:rFonts w:ascii="宋体" w:eastAsia="宋体" w:hAnsi="宋体"/>
                <w:b/>
                <w:sz w:val="24"/>
                <w:szCs w:val="21"/>
              </w:rPr>
            </w:pPr>
          </w:p>
        </w:tc>
      </w:tr>
      <w:tr w:rsidR="00337E33" w:rsidTr="00337E33">
        <w:trPr>
          <w:trHeight w:val="423"/>
          <w:jc w:val="center"/>
        </w:trPr>
        <w:tc>
          <w:tcPr>
            <w:tcW w:w="1645" w:type="dxa"/>
            <w:vMerge/>
            <w:vAlign w:val="center"/>
          </w:tcPr>
          <w:p w:rsidR="00337E33" w:rsidRDefault="00337E33" w:rsidP="00337E33">
            <w:pPr>
              <w:spacing w:line="276" w:lineRule="auto"/>
              <w:jc w:val="center"/>
              <w:rPr>
                <w:rFonts w:ascii="宋体" w:eastAsia="宋体" w:hAnsi="宋体"/>
                <w:b/>
                <w:sz w:val="24"/>
                <w:szCs w:val="21"/>
              </w:rPr>
            </w:pPr>
          </w:p>
        </w:tc>
        <w:tc>
          <w:tcPr>
            <w:tcW w:w="7338" w:type="dxa"/>
          </w:tcPr>
          <w:p w:rsidR="00337E33" w:rsidRDefault="00337E33" w:rsidP="00337E33">
            <w:pPr>
              <w:spacing w:line="276" w:lineRule="auto"/>
              <w:rPr>
                <w:rFonts w:asciiTheme="majorEastAsia" w:hAnsiTheme="majorEastAsia"/>
                <w:b/>
                <w:sz w:val="24"/>
                <w:szCs w:val="21"/>
              </w:rPr>
            </w:pPr>
            <w:r>
              <w:rPr>
                <w:rFonts w:asciiTheme="majorEastAsia" w:eastAsiaTheme="majorEastAsia" w:hAnsiTheme="majorEastAsia" w:hint="eastAsia"/>
                <w:b/>
                <w:sz w:val="24"/>
                <w:szCs w:val="21"/>
              </w:rPr>
              <w:t>3、</w:t>
            </w:r>
            <w:r>
              <w:rPr>
                <w:rFonts w:hint="eastAsia"/>
              </w:rPr>
              <w:t>存储：可储存</w:t>
            </w:r>
            <w:r>
              <w:rPr>
                <w:rFonts w:ascii="Arial" w:hAnsi="Arial" w:cs="Arial"/>
              </w:rPr>
              <w:t>1000</w:t>
            </w:r>
            <w:r>
              <w:rPr>
                <w:rFonts w:ascii="Arial" w:hAnsi="Arial" w:cs="Arial" w:hint="eastAsia"/>
              </w:rPr>
              <w:t>0</w:t>
            </w:r>
            <w:r>
              <w:rPr>
                <w:rFonts w:ascii="Arial" w:hAnsi="Arial" w:cs="Arial"/>
              </w:rPr>
              <w:t>0</w:t>
            </w:r>
            <w:r>
              <w:rPr>
                <w:rFonts w:ascii="Arial" w:hAnsi="Arial" w:cs="Arial"/>
              </w:rPr>
              <w:t>组或更多</w:t>
            </w:r>
            <w:r>
              <w:rPr>
                <w:rFonts w:ascii="Arial" w:hAnsi="Arial" w:cs="Arial" w:hint="eastAsia"/>
              </w:rPr>
              <w:t>样本测试结果，可连接</w:t>
            </w:r>
            <w:r>
              <w:rPr>
                <w:rFonts w:hint="eastAsia"/>
              </w:rPr>
              <w:t>检验科管理系统（</w:t>
            </w:r>
            <w:r>
              <w:rPr>
                <w:rFonts w:hint="eastAsia"/>
              </w:rPr>
              <w:t>LIS</w:t>
            </w:r>
            <w:r>
              <w:rPr>
                <w:rFonts w:hint="eastAsia"/>
              </w:rPr>
              <w:t>）实现无限存储。</w:t>
            </w:r>
          </w:p>
        </w:tc>
        <w:tc>
          <w:tcPr>
            <w:tcW w:w="1043" w:type="dxa"/>
          </w:tcPr>
          <w:p w:rsidR="00337E33" w:rsidRDefault="00337E33" w:rsidP="00337E33">
            <w:pPr>
              <w:spacing w:line="276" w:lineRule="auto"/>
              <w:rPr>
                <w:rFonts w:ascii="宋体" w:eastAsia="宋体" w:hAnsi="宋体"/>
                <w:b/>
                <w:sz w:val="24"/>
                <w:szCs w:val="21"/>
              </w:rPr>
            </w:pPr>
          </w:p>
        </w:tc>
      </w:tr>
      <w:tr w:rsidR="00337E33" w:rsidTr="00337E33">
        <w:trPr>
          <w:trHeight w:val="423"/>
          <w:jc w:val="center"/>
        </w:trPr>
        <w:tc>
          <w:tcPr>
            <w:tcW w:w="1645" w:type="dxa"/>
            <w:vMerge/>
            <w:vAlign w:val="center"/>
          </w:tcPr>
          <w:p w:rsidR="00337E33" w:rsidRDefault="00337E33" w:rsidP="00337E33">
            <w:pPr>
              <w:spacing w:line="276" w:lineRule="auto"/>
              <w:jc w:val="center"/>
              <w:rPr>
                <w:rFonts w:ascii="宋体" w:eastAsia="宋体" w:hAnsi="宋体"/>
                <w:b/>
                <w:sz w:val="24"/>
                <w:szCs w:val="21"/>
              </w:rPr>
            </w:pPr>
          </w:p>
        </w:tc>
        <w:tc>
          <w:tcPr>
            <w:tcW w:w="7338" w:type="dxa"/>
          </w:tcPr>
          <w:p w:rsidR="00337E33" w:rsidRDefault="00337E33" w:rsidP="00337E33">
            <w:pPr>
              <w:spacing w:line="276" w:lineRule="auto"/>
              <w:rPr>
                <w:rFonts w:asciiTheme="majorEastAsia" w:hAnsiTheme="majorEastAsia"/>
                <w:b/>
                <w:sz w:val="24"/>
                <w:szCs w:val="21"/>
              </w:rPr>
            </w:pPr>
            <w:r>
              <w:rPr>
                <w:rFonts w:asciiTheme="majorEastAsia" w:eastAsiaTheme="majorEastAsia" w:hAnsiTheme="majorEastAsia" w:hint="eastAsia"/>
                <w:b/>
                <w:sz w:val="24"/>
                <w:szCs w:val="21"/>
              </w:rPr>
              <w:t>4、</w:t>
            </w:r>
            <w:r>
              <w:rPr>
                <w:rFonts w:hint="eastAsia"/>
              </w:rPr>
              <w:t>设备扩展：可外接条码扫描模块，支持与检验科管理系统（</w:t>
            </w:r>
            <w:r>
              <w:rPr>
                <w:rFonts w:hint="eastAsia"/>
              </w:rPr>
              <w:t>LIS</w:t>
            </w:r>
            <w:r>
              <w:rPr>
                <w:rFonts w:hint="eastAsia"/>
              </w:rPr>
              <w:t>）和全院系统（</w:t>
            </w:r>
            <w:r>
              <w:rPr>
                <w:rFonts w:hint="eastAsia"/>
              </w:rPr>
              <w:t>HIS</w:t>
            </w:r>
            <w:r>
              <w:rPr>
                <w:rFonts w:hint="eastAsia"/>
              </w:rPr>
              <w:t>）系统无缝连接，数据实时共享。</w:t>
            </w:r>
          </w:p>
        </w:tc>
        <w:tc>
          <w:tcPr>
            <w:tcW w:w="1043" w:type="dxa"/>
          </w:tcPr>
          <w:p w:rsidR="00337E33" w:rsidRDefault="00337E33" w:rsidP="00337E33">
            <w:pPr>
              <w:spacing w:line="276" w:lineRule="auto"/>
              <w:rPr>
                <w:rFonts w:ascii="宋体" w:eastAsia="宋体" w:hAnsi="宋体"/>
                <w:b/>
                <w:sz w:val="24"/>
                <w:szCs w:val="21"/>
              </w:rPr>
            </w:pPr>
          </w:p>
        </w:tc>
      </w:tr>
      <w:tr w:rsidR="00337E33" w:rsidTr="00337E33">
        <w:trPr>
          <w:trHeight w:val="423"/>
          <w:jc w:val="center"/>
        </w:trPr>
        <w:tc>
          <w:tcPr>
            <w:tcW w:w="1645" w:type="dxa"/>
            <w:vMerge/>
            <w:vAlign w:val="center"/>
          </w:tcPr>
          <w:p w:rsidR="00337E33" w:rsidRDefault="00337E33" w:rsidP="00337E33">
            <w:pPr>
              <w:spacing w:line="276" w:lineRule="auto"/>
              <w:jc w:val="center"/>
              <w:rPr>
                <w:rFonts w:ascii="宋体" w:eastAsia="宋体" w:hAnsi="宋体"/>
                <w:b/>
                <w:sz w:val="24"/>
                <w:szCs w:val="21"/>
              </w:rPr>
            </w:pPr>
          </w:p>
        </w:tc>
        <w:tc>
          <w:tcPr>
            <w:tcW w:w="7338" w:type="dxa"/>
          </w:tcPr>
          <w:p w:rsidR="00337E33" w:rsidRDefault="00337E33" w:rsidP="00337E33">
            <w:pPr>
              <w:spacing w:line="276" w:lineRule="auto"/>
              <w:rPr>
                <w:rFonts w:asciiTheme="majorEastAsia" w:hAnsiTheme="majorEastAsia"/>
                <w:b/>
                <w:sz w:val="24"/>
                <w:szCs w:val="21"/>
              </w:rPr>
            </w:pPr>
            <w:r>
              <w:rPr>
                <w:rFonts w:asciiTheme="majorEastAsia" w:eastAsiaTheme="majorEastAsia" w:hAnsiTheme="majorEastAsia" w:hint="eastAsia"/>
                <w:b/>
                <w:sz w:val="24"/>
                <w:szCs w:val="21"/>
              </w:rPr>
              <w:t>5、</w:t>
            </w:r>
            <w:r>
              <w:rPr>
                <w:rFonts w:hint="eastAsia"/>
              </w:rPr>
              <w:t>上位机软件系统：荧光免疫定量分析仪管理</w:t>
            </w:r>
            <w:r>
              <w:t>软件</w:t>
            </w:r>
            <w:r>
              <w:rPr>
                <w:rFonts w:hint="eastAsia"/>
              </w:rPr>
              <w:t>；管理软件运行在</w:t>
            </w:r>
            <w:r>
              <w:t>微软</w:t>
            </w:r>
            <w:r>
              <w:t>Windows XP</w:t>
            </w:r>
            <w:r>
              <w:rPr>
                <w:rFonts w:hint="eastAsia"/>
              </w:rPr>
              <w:t xml:space="preserve"> </w:t>
            </w:r>
            <w:r>
              <w:t>Professional</w:t>
            </w:r>
            <w:r>
              <w:rPr>
                <w:rFonts w:hint="eastAsia"/>
              </w:rPr>
              <w:t>、</w:t>
            </w:r>
            <w:r>
              <w:t>微软</w:t>
            </w:r>
            <w:r>
              <w:t xml:space="preserve">Windows </w:t>
            </w:r>
            <w:r>
              <w:rPr>
                <w:rFonts w:hint="eastAsia"/>
              </w:rPr>
              <w:t>7</w:t>
            </w:r>
            <w:r>
              <w:rPr>
                <w:rFonts w:hint="eastAsia"/>
              </w:rPr>
              <w:t>、</w:t>
            </w:r>
            <w:r>
              <w:t>微软</w:t>
            </w:r>
            <w:r>
              <w:t xml:space="preserve">Windows </w:t>
            </w:r>
            <w:r>
              <w:rPr>
                <w:rFonts w:hint="eastAsia"/>
              </w:rPr>
              <w:t>8</w:t>
            </w:r>
            <w:r>
              <w:rPr>
                <w:rFonts w:hint="eastAsia"/>
              </w:rPr>
              <w:t>、</w:t>
            </w:r>
            <w:r>
              <w:t>微软</w:t>
            </w:r>
            <w:r>
              <w:t xml:space="preserve">Windows </w:t>
            </w:r>
            <w:r>
              <w:rPr>
                <w:rFonts w:hint="eastAsia"/>
              </w:rPr>
              <w:t>10</w:t>
            </w:r>
            <w:r>
              <w:rPr>
                <w:rFonts w:hint="eastAsia"/>
              </w:rPr>
              <w:t>及其兼容机上。</w:t>
            </w:r>
          </w:p>
        </w:tc>
        <w:tc>
          <w:tcPr>
            <w:tcW w:w="1043" w:type="dxa"/>
          </w:tcPr>
          <w:p w:rsidR="00337E33" w:rsidRDefault="00337E33" w:rsidP="00337E33">
            <w:pPr>
              <w:spacing w:line="276" w:lineRule="auto"/>
              <w:rPr>
                <w:rFonts w:ascii="宋体" w:eastAsia="宋体" w:hAnsi="宋体"/>
                <w:b/>
                <w:sz w:val="24"/>
                <w:szCs w:val="21"/>
              </w:rPr>
            </w:pPr>
          </w:p>
        </w:tc>
      </w:tr>
    </w:tbl>
    <w:p w:rsidR="00337E33" w:rsidRPr="00337E33" w:rsidRDefault="00337E33" w:rsidP="00337E33">
      <w:pPr>
        <w:widowControl/>
        <w:adjustRightInd w:val="0"/>
        <w:snapToGrid w:val="0"/>
        <w:spacing w:line="520" w:lineRule="atLeast"/>
        <w:rPr>
          <w:rFonts w:ascii="宋体" w:eastAsia="宋体" w:hAnsi="宋体" w:cs="宋体"/>
          <w:b/>
          <w:sz w:val="24"/>
        </w:rPr>
      </w:pPr>
    </w:p>
    <w:p w:rsidR="00381C3B" w:rsidRDefault="00381C3B" w:rsidP="00381C3B">
      <w:pPr>
        <w:pStyle w:val="af6"/>
        <w:widowControl/>
        <w:numPr>
          <w:ilvl w:val="0"/>
          <w:numId w:val="9"/>
        </w:numPr>
        <w:adjustRightInd w:val="0"/>
        <w:snapToGrid w:val="0"/>
        <w:spacing w:line="520" w:lineRule="atLeast"/>
        <w:ind w:leftChars="200" w:left="420" w:firstLine="482"/>
        <w:jc w:val="center"/>
        <w:rPr>
          <w:rFonts w:ascii="宋体" w:eastAsia="宋体" w:hAnsi="宋体" w:cs="宋体"/>
          <w:b/>
          <w:sz w:val="24"/>
          <w:szCs w:val="24"/>
        </w:rPr>
      </w:pPr>
      <w:r w:rsidRPr="00381C3B">
        <w:rPr>
          <w:rFonts w:asciiTheme="majorEastAsia" w:eastAsiaTheme="majorEastAsia" w:hAnsiTheme="majorEastAsia"/>
          <w:b/>
          <w:bCs/>
          <w:sz w:val="24"/>
          <w:szCs w:val="21"/>
        </w:rPr>
        <w:t>裂隙灯显微镜</w:t>
      </w:r>
    </w:p>
    <w:p w:rsidR="00381C3B" w:rsidRDefault="00381C3B" w:rsidP="00381C3B">
      <w:pPr>
        <w:numPr>
          <w:ilvl w:val="0"/>
          <w:numId w:val="10"/>
        </w:numPr>
        <w:adjustRightInd w:val="0"/>
        <w:snapToGrid w:val="0"/>
        <w:spacing w:line="520" w:lineRule="atLeast"/>
        <w:ind w:firstLineChars="200" w:firstLine="420"/>
        <w:rPr>
          <w:rFonts w:ascii="宋体" w:eastAsia="宋体" w:hAnsi="宋体" w:cs="宋体"/>
          <w:b/>
          <w:sz w:val="24"/>
        </w:rPr>
      </w:pPr>
      <w:r>
        <w:rPr>
          <w:rFonts w:ascii="宋体" w:hAnsi="宋体" w:cs="微软雅黑" w:hint="eastAsia"/>
          <w:szCs w:val="21"/>
        </w:rPr>
        <w:t>★</w:t>
      </w:r>
      <w:r>
        <w:rPr>
          <w:rFonts w:ascii="宋体" w:eastAsia="宋体" w:hAnsi="宋体" w:cs="宋体" w:hint="eastAsia"/>
          <w:b/>
          <w:sz w:val="24"/>
        </w:rPr>
        <w:t>配置清单（响应方案应当不低于下表配置）</w:t>
      </w:r>
    </w:p>
    <w:tbl>
      <w:tblPr>
        <w:tblW w:w="10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1"/>
        <w:gridCol w:w="2977"/>
        <w:gridCol w:w="850"/>
        <w:gridCol w:w="709"/>
        <w:gridCol w:w="709"/>
        <w:gridCol w:w="1275"/>
        <w:gridCol w:w="1276"/>
        <w:gridCol w:w="1599"/>
      </w:tblGrid>
      <w:tr w:rsidR="00381C3B" w:rsidTr="00381C3B">
        <w:trPr>
          <w:trHeight w:val="542"/>
          <w:jc w:val="center"/>
        </w:trPr>
        <w:tc>
          <w:tcPr>
            <w:tcW w:w="631" w:type="dxa"/>
            <w:vAlign w:val="center"/>
          </w:tcPr>
          <w:p w:rsidR="00381C3B" w:rsidRDefault="00381C3B" w:rsidP="00381C3B">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序号</w:t>
            </w:r>
          </w:p>
        </w:tc>
        <w:tc>
          <w:tcPr>
            <w:tcW w:w="2977" w:type="dxa"/>
            <w:vAlign w:val="center"/>
          </w:tcPr>
          <w:p w:rsidR="00381C3B" w:rsidRDefault="00381C3B" w:rsidP="00381C3B">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货物名称</w:t>
            </w:r>
          </w:p>
        </w:tc>
        <w:tc>
          <w:tcPr>
            <w:tcW w:w="850" w:type="dxa"/>
            <w:vAlign w:val="center"/>
          </w:tcPr>
          <w:p w:rsidR="00381C3B" w:rsidRDefault="00381C3B" w:rsidP="00381C3B">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进口/国产</w:t>
            </w:r>
          </w:p>
        </w:tc>
        <w:tc>
          <w:tcPr>
            <w:tcW w:w="709" w:type="dxa"/>
            <w:vAlign w:val="center"/>
          </w:tcPr>
          <w:p w:rsidR="00381C3B" w:rsidRDefault="00381C3B" w:rsidP="00381C3B">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数量</w:t>
            </w:r>
          </w:p>
        </w:tc>
        <w:tc>
          <w:tcPr>
            <w:tcW w:w="709" w:type="dxa"/>
            <w:vAlign w:val="center"/>
          </w:tcPr>
          <w:p w:rsidR="00381C3B" w:rsidRDefault="00381C3B" w:rsidP="00381C3B">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单位</w:t>
            </w:r>
          </w:p>
        </w:tc>
        <w:tc>
          <w:tcPr>
            <w:tcW w:w="1275" w:type="dxa"/>
            <w:vAlign w:val="center"/>
          </w:tcPr>
          <w:p w:rsidR="00381C3B" w:rsidRDefault="00381C3B" w:rsidP="00381C3B">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预算单价（万元）</w:t>
            </w:r>
          </w:p>
        </w:tc>
        <w:tc>
          <w:tcPr>
            <w:tcW w:w="1276" w:type="dxa"/>
            <w:vAlign w:val="center"/>
          </w:tcPr>
          <w:p w:rsidR="00381C3B" w:rsidRDefault="00381C3B" w:rsidP="00381C3B">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预算总价（万元）</w:t>
            </w:r>
          </w:p>
        </w:tc>
        <w:tc>
          <w:tcPr>
            <w:tcW w:w="1599" w:type="dxa"/>
            <w:vAlign w:val="center"/>
          </w:tcPr>
          <w:p w:rsidR="00381C3B" w:rsidRDefault="00381C3B" w:rsidP="00381C3B">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是否需要注册证/备案证</w:t>
            </w:r>
          </w:p>
        </w:tc>
      </w:tr>
      <w:tr w:rsidR="00381C3B" w:rsidTr="00381C3B">
        <w:trPr>
          <w:trHeight w:val="542"/>
          <w:jc w:val="center"/>
        </w:trPr>
        <w:tc>
          <w:tcPr>
            <w:tcW w:w="631" w:type="dxa"/>
            <w:vAlign w:val="center"/>
          </w:tcPr>
          <w:p w:rsidR="00381C3B" w:rsidRPr="003D71C9" w:rsidRDefault="00381C3B" w:rsidP="00381C3B">
            <w:pPr>
              <w:spacing w:line="276" w:lineRule="auto"/>
              <w:jc w:val="center"/>
              <w:rPr>
                <w:rFonts w:asciiTheme="majorEastAsia" w:eastAsiaTheme="majorEastAsia" w:hAnsiTheme="majorEastAsia"/>
                <w:sz w:val="24"/>
              </w:rPr>
            </w:pPr>
          </w:p>
        </w:tc>
        <w:tc>
          <w:tcPr>
            <w:tcW w:w="2977" w:type="dxa"/>
            <w:vAlign w:val="center"/>
          </w:tcPr>
          <w:p w:rsidR="00381C3B" w:rsidRPr="003D71C9" w:rsidRDefault="00381C3B" w:rsidP="00381C3B">
            <w:pPr>
              <w:spacing w:line="276" w:lineRule="auto"/>
              <w:jc w:val="center"/>
              <w:rPr>
                <w:rFonts w:asciiTheme="majorEastAsia" w:eastAsiaTheme="majorEastAsia" w:hAnsiTheme="majorEastAsia"/>
                <w:sz w:val="24"/>
              </w:rPr>
            </w:pPr>
            <w:r w:rsidRPr="00381C3B">
              <w:rPr>
                <w:rFonts w:asciiTheme="majorEastAsia" w:eastAsiaTheme="majorEastAsia" w:hAnsiTheme="majorEastAsia"/>
                <w:b/>
                <w:bCs/>
                <w:sz w:val="24"/>
                <w:szCs w:val="21"/>
              </w:rPr>
              <w:t>裂隙灯显微镜</w:t>
            </w:r>
          </w:p>
        </w:tc>
        <w:tc>
          <w:tcPr>
            <w:tcW w:w="850" w:type="dxa"/>
            <w:vAlign w:val="center"/>
          </w:tcPr>
          <w:p w:rsidR="00381C3B" w:rsidRPr="00940E39" w:rsidRDefault="00381C3B" w:rsidP="00381C3B">
            <w:pPr>
              <w:spacing w:line="276" w:lineRule="auto"/>
              <w:jc w:val="center"/>
              <w:rPr>
                <w:rFonts w:ascii="宋体" w:hAnsi="宋体"/>
                <w:b/>
                <w:sz w:val="24"/>
                <w:szCs w:val="21"/>
              </w:rPr>
            </w:pPr>
            <w:r w:rsidRPr="00940E39">
              <w:rPr>
                <w:rFonts w:ascii="宋体" w:hAnsi="宋体" w:hint="eastAsia"/>
                <w:b/>
                <w:sz w:val="24"/>
                <w:szCs w:val="21"/>
              </w:rPr>
              <w:t>允许进口</w:t>
            </w:r>
          </w:p>
        </w:tc>
        <w:tc>
          <w:tcPr>
            <w:tcW w:w="709" w:type="dxa"/>
            <w:vAlign w:val="center"/>
          </w:tcPr>
          <w:p w:rsidR="00381C3B" w:rsidRPr="00940E39" w:rsidRDefault="00381C3B" w:rsidP="00381C3B">
            <w:pPr>
              <w:spacing w:line="276" w:lineRule="auto"/>
              <w:jc w:val="center"/>
              <w:rPr>
                <w:rFonts w:ascii="宋体" w:hAnsi="宋体"/>
                <w:b/>
                <w:sz w:val="24"/>
                <w:szCs w:val="21"/>
              </w:rPr>
            </w:pPr>
            <w:r w:rsidRPr="00940E39">
              <w:rPr>
                <w:rFonts w:ascii="宋体" w:hAnsi="宋体" w:hint="eastAsia"/>
                <w:b/>
                <w:sz w:val="24"/>
                <w:szCs w:val="21"/>
              </w:rPr>
              <w:t>1</w:t>
            </w:r>
          </w:p>
        </w:tc>
        <w:tc>
          <w:tcPr>
            <w:tcW w:w="709" w:type="dxa"/>
            <w:vAlign w:val="center"/>
          </w:tcPr>
          <w:p w:rsidR="00381C3B" w:rsidRPr="00940E39" w:rsidRDefault="00381C3B" w:rsidP="00381C3B">
            <w:pPr>
              <w:spacing w:line="276" w:lineRule="auto"/>
              <w:jc w:val="center"/>
              <w:rPr>
                <w:rFonts w:ascii="宋体" w:hAnsi="宋体"/>
                <w:b/>
                <w:sz w:val="24"/>
                <w:szCs w:val="21"/>
              </w:rPr>
            </w:pPr>
            <w:r w:rsidRPr="00940E39">
              <w:rPr>
                <w:rFonts w:ascii="宋体" w:hAnsi="宋体"/>
                <w:b/>
                <w:sz w:val="24"/>
                <w:szCs w:val="21"/>
              </w:rPr>
              <w:t>台</w:t>
            </w:r>
          </w:p>
        </w:tc>
        <w:tc>
          <w:tcPr>
            <w:tcW w:w="1275" w:type="dxa"/>
            <w:vAlign w:val="center"/>
          </w:tcPr>
          <w:p w:rsidR="00381C3B" w:rsidRPr="00940E39" w:rsidRDefault="00381C3B" w:rsidP="00381C3B">
            <w:pPr>
              <w:spacing w:line="276" w:lineRule="auto"/>
              <w:jc w:val="center"/>
              <w:rPr>
                <w:rFonts w:ascii="宋体" w:hAnsi="宋体"/>
                <w:b/>
                <w:sz w:val="24"/>
                <w:szCs w:val="21"/>
              </w:rPr>
            </w:pPr>
            <w:r w:rsidRPr="00940E39">
              <w:rPr>
                <w:rFonts w:ascii="宋体" w:hAnsi="宋体" w:hint="eastAsia"/>
                <w:b/>
                <w:sz w:val="24"/>
                <w:szCs w:val="21"/>
              </w:rPr>
              <w:t>8.73</w:t>
            </w:r>
          </w:p>
        </w:tc>
        <w:tc>
          <w:tcPr>
            <w:tcW w:w="1276" w:type="dxa"/>
            <w:vAlign w:val="center"/>
          </w:tcPr>
          <w:p w:rsidR="00381C3B" w:rsidRPr="00940E39" w:rsidRDefault="00381C3B" w:rsidP="00381C3B">
            <w:pPr>
              <w:spacing w:line="276" w:lineRule="auto"/>
              <w:jc w:val="center"/>
              <w:rPr>
                <w:rFonts w:ascii="宋体" w:hAnsi="宋体"/>
                <w:b/>
                <w:sz w:val="24"/>
                <w:szCs w:val="21"/>
              </w:rPr>
            </w:pPr>
            <w:r w:rsidRPr="00940E39">
              <w:rPr>
                <w:rFonts w:ascii="宋体" w:hAnsi="宋体" w:hint="eastAsia"/>
                <w:b/>
                <w:sz w:val="24"/>
                <w:szCs w:val="21"/>
              </w:rPr>
              <w:t>8.73</w:t>
            </w:r>
          </w:p>
        </w:tc>
        <w:tc>
          <w:tcPr>
            <w:tcW w:w="1599" w:type="dxa"/>
            <w:vAlign w:val="center"/>
          </w:tcPr>
          <w:p w:rsidR="00381C3B" w:rsidRPr="00AC6843" w:rsidRDefault="00381C3B" w:rsidP="00381C3B">
            <w:pPr>
              <w:spacing w:line="276" w:lineRule="auto"/>
              <w:jc w:val="center"/>
              <w:rPr>
                <w:rFonts w:ascii="宋体" w:hAnsi="宋体"/>
                <w:b/>
                <w:sz w:val="24"/>
                <w:szCs w:val="21"/>
              </w:rPr>
            </w:pPr>
            <w:r w:rsidRPr="00AC6843">
              <w:rPr>
                <w:rFonts w:ascii="宋体" w:hAnsi="宋体" w:hint="eastAsia"/>
                <w:b/>
                <w:sz w:val="24"/>
                <w:szCs w:val="21"/>
              </w:rPr>
              <w:t>是</w:t>
            </w:r>
          </w:p>
        </w:tc>
      </w:tr>
      <w:tr w:rsidR="00940E39" w:rsidTr="00381C3B">
        <w:trPr>
          <w:trHeight w:val="542"/>
          <w:jc w:val="center"/>
        </w:trPr>
        <w:tc>
          <w:tcPr>
            <w:tcW w:w="631" w:type="dxa"/>
            <w:vAlign w:val="center"/>
          </w:tcPr>
          <w:p w:rsidR="00940E39" w:rsidRPr="00940E39" w:rsidRDefault="00940E39" w:rsidP="00FA454B">
            <w:pPr>
              <w:spacing w:line="276" w:lineRule="auto"/>
              <w:jc w:val="center"/>
              <w:rPr>
                <w:rFonts w:ascii="宋体" w:eastAsia="宋体" w:hAnsi="宋体"/>
                <w:sz w:val="24"/>
                <w:szCs w:val="21"/>
              </w:rPr>
            </w:pPr>
            <w:r w:rsidRPr="00940E39">
              <w:rPr>
                <w:rFonts w:ascii="宋体" w:eastAsia="宋体" w:hAnsi="宋体" w:hint="eastAsia"/>
                <w:sz w:val="24"/>
                <w:szCs w:val="21"/>
              </w:rPr>
              <w:t>1</w:t>
            </w:r>
          </w:p>
        </w:tc>
        <w:tc>
          <w:tcPr>
            <w:tcW w:w="2977" w:type="dxa"/>
            <w:vAlign w:val="center"/>
          </w:tcPr>
          <w:p w:rsidR="00940E39" w:rsidRPr="00940E39" w:rsidRDefault="00940E39" w:rsidP="00FA454B">
            <w:pPr>
              <w:spacing w:line="276" w:lineRule="auto"/>
              <w:jc w:val="center"/>
              <w:rPr>
                <w:rFonts w:ascii="宋体" w:eastAsia="宋体" w:hAnsi="宋体"/>
                <w:sz w:val="24"/>
                <w:szCs w:val="21"/>
              </w:rPr>
            </w:pPr>
            <w:r w:rsidRPr="00940E39">
              <w:rPr>
                <w:rFonts w:ascii="宋体" w:eastAsia="宋体" w:hAnsi="宋体" w:hint="eastAsia"/>
                <w:sz w:val="24"/>
                <w:szCs w:val="21"/>
              </w:rPr>
              <w:t>裂隙灯显微镜主机</w:t>
            </w:r>
          </w:p>
        </w:tc>
        <w:tc>
          <w:tcPr>
            <w:tcW w:w="850" w:type="dxa"/>
            <w:vAlign w:val="center"/>
          </w:tcPr>
          <w:p w:rsidR="00940E39" w:rsidRPr="00940E39" w:rsidRDefault="00940E39" w:rsidP="00FA454B">
            <w:pPr>
              <w:spacing w:line="276" w:lineRule="auto"/>
              <w:jc w:val="center"/>
              <w:rPr>
                <w:rFonts w:ascii="宋体" w:eastAsia="宋体" w:hAnsi="宋体"/>
                <w:sz w:val="24"/>
                <w:szCs w:val="21"/>
              </w:rPr>
            </w:pPr>
            <w:r w:rsidRPr="00940E39">
              <w:rPr>
                <w:rFonts w:ascii="宋体" w:eastAsia="宋体" w:hAnsi="宋体"/>
                <w:sz w:val="24"/>
                <w:szCs w:val="21"/>
              </w:rPr>
              <w:t>进口</w:t>
            </w:r>
          </w:p>
        </w:tc>
        <w:tc>
          <w:tcPr>
            <w:tcW w:w="709" w:type="dxa"/>
            <w:vAlign w:val="center"/>
          </w:tcPr>
          <w:p w:rsidR="00940E39" w:rsidRPr="00940E39" w:rsidRDefault="00940E39" w:rsidP="00FA454B">
            <w:pPr>
              <w:spacing w:line="276" w:lineRule="auto"/>
              <w:jc w:val="center"/>
              <w:rPr>
                <w:rFonts w:ascii="宋体" w:eastAsia="宋体" w:hAnsi="宋体"/>
                <w:sz w:val="24"/>
                <w:szCs w:val="21"/>
              </w:rPr>
            </w:pPr>
            <w:r w:rsidRPr="00940E39">
              <w:rPr>
                <w:rFonts w:ascii="宋体" w:eastAsia="宋体" w:hAnsi="宋体" w:hint="eastAsia"/>
                <w:sz w:val="24"/>
                <w:szCs w:val="21"/>
              </w:rPr>
              <w:t>1</w:t>
            </w:r>
          </w:p>
        </w:tc>
        <w:tc>
          <w:tcPr>
            <w:tcW w:w="709" w:type="dxa"/>
            <w:vAlign w:val="center"/>
          </w:tcPr>
          <w:p w:rsidR="00940E39" w:rsidRPr="00940E39" w:rsidRDefault="00940E39" w:rsidP="00FA454B">
            <w:pPr>
              <w:spacing w:line="276" w:lineRule="auto"/>
              <w:jc w:val="center"/>
              <w:rPr>
                <w:rFonts w:ascii="宋体" w:eastAsia="宋体" w:hAnsi="宋体"/>
                <w:sz w:val="24"/>
                <w:szCs w:val="21"/>
              </w:rPr>
            </w:pPr>
            <w:r w:rsidRPr="00940E39">
              <w:rPr>
                <w:rFonts w:ascii="宋体" w:eastAsia="宋体" w:hAnsi="宋体"/>
                <w:sz w:val="24"/>
                <w:szCs w:val="21"/>
              </w:rPr>
              <w:t>台</w:t>
            </w:r>
          </w:p>
        </w:tc>
        <w:tc>
          <w:tcPr>
            <w:tcW w:w="1275" w:type="dxa"/>
            <w:vAlign w:val="center"/>
          </w:tcPr>
          <w:p w:rsidR="00940E39" w:rsidRPr="00AC6843" w:rsidRDefault="00940E39" w:rsidP="00381C3B">
            <w:pPr>
              <w:spacing w:line="276" w:lineRule="auto"/>
              <w:jc w:val="center"/>
              <w:rPr>
                <w:rFonts w:ascii="宋体" w:hAnsi="宋体"/>
                <w:sz w:val="24"/>
                <w:szCs w:val="21"/>
              </w:rPr>
            </w:pPr>
            <w:r>
              <w:rPr>
                <w:rFonts w:ascii="宋体" w:hAnsi="宋体" w:hint="eastAsia"/>
                <w:sz w:val="24"/>
                <w:szCs w:val="21"/>
              </w:rPr>
              <w:t>/</w:t>
            </w:r>
          </w:p>
        </w:tc>
        <w:tc>
          <w:tcPr>
            <w:tcW w:w="1276" w:type="dxa"/>
            <w:vAlign w:val="center"/>
          </w:tcPr>
          <w:p w:rsidR="00940E39" w:rsidRPr="00AC6843" w:rsidRDefault="00940E39" w:rsidP="00381C3B">
            <w:pPr>
              <w:spacing w:line="276" w:lineRule="auto"/>
              <w:jc w:val="center"/>
              <w:rPr>
                <w:rFonts w:ascii="宋体" w:hAnsi="宋体"/>
                <w:sz w:val="24"/>
                <w:szCs w:val="21"/>
              </w:rPr>
            </w:pPr>
            <w:r>
              <w:rPr>
                <w:rFonts w:ascii="宋体" w:hAnsi="宋体" w:hint="eastAsia"/>
                <w:sz w:val="24"/>
                <w:szCs w:val="21"/>
              </w:rPr>
              <w:t>/</w:t>
            </w:r>
          </w:p>
        </w:tc>
        <w:tc>
          <w:tcPr>
            <w:tcW w:w="1599" w:type="dxa"/>
            <w:vAlign w:val="center"/>
          </w:tcPr>
          <w:p w:rsidR="00940E39" w:rsidRPr="00AC6843" w:rsidRDefault="00940E39" w:rsidP="00381C3B">
            <w:pPr>
              <w:spacing w:line="276" w:lineRule="auto"/>
              <w:jc w:val="center"/>
              <w:rPr>
                <w:rFonts w:ascii="宋体" w:hAnsi="宋体"/>
                <w:sz w:val="24"/>
                <w:szCs w:val="21"/>
              </w:rPr>
            </w:pPr>
            <w:r w:rsidRPr="00940E39">
              <w:rPr>
                <w:rFonts w:ascii="宋体" w:eastAsia="宋体" w:hAnsi="宋体"/>
                <w:b/>
                <w:sz w:val="24"/>
                <w:szCs w:val="21"/>
              </w:rPr>
              <w:t>是</w:t>
            </w:r>
          </w:p>
        </w:tc>
      </w:tr>
      <w:tr w:rsidR="00940E39" w:rsidTr="00FA454B">
        <w:trPr>
          <w:trHeight w:val="542"/>
          <w:jc w:val="center"/>
        </w:trPr>
        <w:tc>
          <w:tcPr>
            <w:tcW w:w="631" w:type="dxa"/>
            <w:vAlign w:val="center"/>
          </w:tcPr>
          <w:p w:rsidR="00940E39" w:rsidRPr="00940E39" w:rsidRDefault="00940E39" w:rsidP="00FA454B">
            <w:pPr>
              <w:spacing w:line="276" w:lineRule="auto"/>
              <w:jc w:val="center"/>
              <w:rPr>
                <w:rFonts w:ascii="宋体" w:eastAsia="宋体" w:hAnsi="宋体"/>
                <w:sz w:val="24"/>
                <w:szCs w:val="21"/>
              </w:rPr>
            </w:pPr>
            <w:r w:rsidRPr="00940E39">
              <w:rPr>
                <w:rFonts w:ascii="宋体" w:eastAsia="宋体" w:hAnsi="宋体" w:hint="eastAsia"/>
                <w:sz w:val="24"/>
                <w:szCs w:val="21"/>
              </w:rPr>
              <w:t>2</w:t>
            </w:r>
          </w:p>
        </w:tc>
        <w:tc>
          <w:tcPr>
            <w:tcW w:w="2977" w:type="dxa"/>
            <w:vAlign w:val="center"/>
          </w:tcPr>
          <w:p w:rsidR="00940E39" w:rsidRPr="00940E39" w:rsidRDefault="00940E39" w:rsidP="00FA454B">
            <w:pPr>
              <w:spacing w:line="276" w:lineRule="auto"/>
              <w:jc w:val="center"/>
              <w:rPr>
                <w:rFonts w:ascii="宋体" w:eastAsia="宋体" w:hAnsi="宋体"/>
                <w:sz w:val="24"/>
                <w:szCs w:val="21"/>
              </w:rPr>
            </w:pPr>
            <w:r w:rsidRPr="00940E39">
              <w:rPr>
                <w:rFonts w:ascii="宋体" w:eastAsia="宋体" w:hAnsi="宋体"/>
                <w:sz w:val="24"/>
                <w:szCs w:val="21"/>
              </w:rPr>
              <w:t>台面</w:t>
            </w:r>
          </w:p>
        </w:tc>
        <w:tc>
          <w:tcPr>
            <w:tcW w:w="850" w:type="dxa"/>
            <w:vAlign w:val="center"/>
          </w:tcPr>
          <w:p w:rsidR="00940E39" w:rsidRPr="00940E39" w:rsidRDefault="00940E39" w:rsidP="00FA454B">
            <w:pPr>
              <w:spacing w:line="276" w:lineRule="auto"/>
              <w:jc w:val="center"/>
              <w:rPr>
                <w:rFonts w:ascii="宋体" w:eastAsia="宋体" w:hAnsi="宋体"/>
                <w:sz w:val="24"/>
                <w:szCs w:val="21"/>
              </w:rPr>
            </w:pPr>
            <w:r w:rsidRPr="00940E39">
              <w:rPr>
                <w:rFonts w:ascii="宋体" w:eastAsia="宋体" w:hAnsi="宋体"/>
                <w:sz w:val="24"/>
                <w:szCs w:val="21"/>
              </w:rPr>
              <w:t>进口</w:t>
            </w:r>
          </w:p>
        </w:tc>
        <w:tc>
          <w:tcPr>
            <w:tcW w:w="709" w:type="dxa"/>
            <w:vAlign w:val="center"/>
          </w:tcPr>
          <w:p w:rsidR="00940E39" w:rsidRPr="00940E39" w:rsidRDefault="00940E39" w:rsidP="00FA454B">
            <w:pPr>
              <w:spacing w:line="276" w:lineRule="auto"/>
              <w:jc w:val="center"/>
              <w:rPr>
                <w:rFonts w:ascii="宋体" w:eastAsia="宋体" w:hAnsi="宋体"/>
                <w:sz w:val="24"/>
                <w:szCs w:val="21"/>
              </w:rPr>
            </w:pPr>
            <w:r w:rsidRPr="00940E39">
              <w:rPr>
                <w:rFonts w:ascii="宋体" w:eastAsia="宋体" w:hAnsi="宋体" w:hint="eastAsia"/>
                <w:sz w:val="24"/>
                <w:szCs w:val="21"/>
              </w:rPr>
              <w:t>1</w:t>
            </w:r>
          </w:p>
        </w:tc>
        <w:tc>
          <w:tcPr>
            <w:tcW w:w="709" w:type="dxa"/>
            <w:vAlign w:val="center"/>
          </w:tcPr>
          <w:p w:rsidR="00940E39" w:rsidRPr="00940E39" w:rsidRDefault="00940E39" w:rsidP="00FA454B">
            <w:pPr>
              <w:spacing w:line="276" w:lineRule="auto"/>
              <w:jc w:val="center"/>
              <w:rPr>
                <w:rFonts w:ascii="宋体" w:eastAsia="宋体" w:hAnsi="宋体"/>
                <w:sz w:val="24"/>
                <w:szCs w:val="21"/>
              </w:rPr>
            </w:pPr>
            <w:r w:rsidRPr="00940E39">
              <w:rPr>
                <w:rFonts w:ascii="宋体" w:eastAsia="宋体" w:hAnsi="宋体"/>
                <w:sz w:val="24"/>
                <w:szCs w:val="21"/>
              </w:rPr>
              <w:t>个</w:t>
            </w:r>
          </w:p>
        </w:tc>
        <w:tc>
          <w:tcPr>
            <w:tcW w:w="1275" w:type="dxa"/>
            <w:vAlign w:val="center"/>
          </w:tcPr>
          <w:p w:rsidR="00940E39" w:rsidRPr="00AC6843" w:rsidRDefault="00940E39" w:rsidP="00FA454B">
            <w:pPr>
              <w:spacing w:line="276" w:lineRule="auto"/>
              <w:jc w:val="center"/>
              <w:rPr>
                <w:rFonts w:ascii="宋体" w:hAnsi="宋体"/>
                <w:sz w:val="24"/>
                <w:szCs w:val="21"/>
              </w:rPr>
            </w:pPr>
            <w:r>
              <w:rPr>
                <w:rFonts w:ascii="宋体" w:hAnsi="宋体" w:hint="eastAsia"/>
                <w:sz w:val="24"/>
                <w:szCs w:val="21"/>
              </w:rPr>
              <w:t>/</w:t>
            </w:r>
          </w:p>
        </w:tc>
        <w:tc>
          <w:tcPr>
            <w:tcW w:w="1276" w:type="dxa"/>
            <w:vAlign w:val="center"/>
          </w:tcPr>
          <w:p w:rsidR="00940E39" w:rsidRPr="00AC6843" w:rsidRDefault="00940E39" w:rsidP="00FA454B">
            <w:pPr>
              <w:spacing w:line="276" w:lineRule="auto"/>
              <w:jc w:val="center"/>
              <w:rPr>
                <w:rFonts w:ascii="宋体" w:hAnsi="宋体"/>
                <w:sz w:val="24"/>
                <w:szCs w:val="21"/>
              </w:rPr>
            </w:pPr>
            <w:r>
              <w:rPr>
                <w:rFonts w:ascii="宋体" w:hAnsi="宋体" w:hint="eastAsia"/>
                <w:sz w:val="24"/>
                <w:szCs w:val="21"/>
              </w:rPr>
              <w:t>/</w:t>
            </w:r>
          </w:p>
        </w:tc>
        <w:tc>
          <w:tcPr>
            <w:tcW w:w="1599" w:type="dxa"/>
            <w:vAlign w:val="center"/>
          </w:tcPr>
          <w:p w:rsidR="00940E39" w:rsidRPr="00940E39" w:rsidRDefault="00940E39" w:rsidP="00FA454B">
            <w:pPr>
              <w:spacing w:line="276" w:lineRule="auto"/>
              <w:jc w:val="center"/>
              <w:rPr>
                <w:rFonts w:ascii="宋体" w:eastAsia="宋体" w:hAnsi="宋体"/>
                <w:b/>
                <w:sz w:val="24"/>
                <w:szCs w:val="21"/>
              </w:rPr>
            </w:pPr>
            <w:r w:rsidRPr="00940E39">
              <w:rPr>
                <w:rFonts w:ascii="宋体" w:eastAsia="宋体" w:hAnsi="宋体"/>
                <w:b/>
                <w:sz w:val="24"/>
                <w:szCs w:val="21"/>
              </w:rPr>
              <w:t>否</w:t>
            </w:r>
          </w:p>
        </w:tc>
      </w:tr>
      <w:tr w:rsidR="00940E39" w:rsidTr="00FA454B">
        <w:trPr>
          <w:trHeight w:val="542"/>
          <w:jc w:val="center"/>
        </w:trPr>
        <w:tc>
          <w:tcPr>
            <w:tcW w:w="631" w:type="dxa"/>
            <w:vAlign w:val="center"/>
          </w:tcPr>
          <w:p w:rsidR="00940E39" w:rsidRPr="00940E39" w:rsidRDefault="00940E39" w:rsidP="00FA454B">
            <w:pPr>
              <w:spacing w:line="276" w:lineRule="auto"/>
              <w:jc w:val="center"/>
              <w:rPr>
                <w:rFonts w:ascii="宋体" w:eastAsia="宋体" w:hAnsi="宋体"/>
                <w:sz w:val="24"/>
                <w:szCs w:val="21"/>
              </w:rPr>
            </w:pPr>
            <w:r w:rsidRPr="00940E39">
              <w:rPr>
                <w:rFonts w:ascii="宋体" w:eastAsia="宋体" w:hAnsi="宋体" w:hint="eastAsia"/>
                <w:sz w:val="24"/>
                <w:szCs w:val="21"/>
              </w:rPr>
              <w:t>3</w:t>
            </w:r>
          </w:p>
        </w:tc>
        <w:tc>
          <w:tcPr>
            <w:tcW w:w="2977" w:type="dxa"/>
            <w:vAlign w:val="center"/>
          </w:tcPr>
          <w:p w:rsidR="00940E39" w:rsidRPr="00940E39" w:rsidRDefault="00940E39" w:rsidP="00FA454B">
            <w:pPr>
              <w:spacing w:line="276" w:lineRule="auto"/>
              <w:jc w:val="center"/>
              <w:rPr>
                <w:rFonts w:ascii="宋体" w:eastAsia="宋体" w:hAnsi="宋体"/>
                <w:sz w:val="24"/>
                <w:szCs w:val="21"/>
              </w:rPr>
            </w:pPr>
            <w:r w:rsidRPr="00940E39">
              <w:rPr>
                <w:rFonts w:ascii="宋体" w:eastAsia="宋体" w:hAnsi="宋体"/>
                <w:sz w:val="24"/>
                <w:szCs w:val="21"/>
              </w:rPr>
              <w:t>额托架</w:t>
            </w:r>
          </w:p>
        </w:tc>
        <w:tc>
          <w:tcPr>
            <w:tcW w:w="850" w:type="dxa"/>
            <w:vAlign w:val="center"/>
          </w:tcPr>
          <w:p w:rsidR="00940E39" w:rsidRPr="00940E39" w:rsidRDefault="00940E39" w:rsidP="00FA454B">
            <w:pPr>
              <w:spacing w:line="276" w:lineRule="auto"/>
              <w:jc w:val="center"/>
              <w:rPr>
                <w:rFonts w:ascii="宋体" w:eastAsia="宋体" w:hAnsi="宋体"/>
                <w:sz w:val="24"/>
                <w:szCs w:val="21"/>
              </w:rPr>
            </w:pPr>
            <w:r w:rsidRPr="00940E39">
              <w:rPr>
                <w:rFonts w:ascii="宋体" w:eastAsia="宋体" w:hAnsi="宋体"/>
                <w:sz w:val="24"/>
                <w:szCs w:val="21"/>
              </w:rPr>
              <w:t>进口</w:t>
            </w:r>
          </w:p>
        </w:tc>
        <w:tc>
          <w:tcPr>
            <w:tcW w:w="709" w:type="dxa"/>
            <w:vAlign w:val="center"/>
          </w:tcPr>
          <w:p w:rsidR="00940E39" w:rsidRPr="00940E39" w:rsidRDefault="00940E39" w:rsidP="00FA454B">
            <w:pPr>
              <w:spacing w:line="276" w:lineRule="auto"/>
              <w:jc w:val="center"/>
              <w:rPr>
                <w:rFonts w:ascii="宋体" w:eastAsia="宋体" w:hAnsi="宋体"/>
                <w:sz w:val="24"/>
                <w:szCs w:val="21"/>
              </w:rPr>
            </w:pPr>
            <w:r w:rsidRPr="00940E39">
              <w:rPr>
                <w:rFonts w:ascii="宋体" w:eastAsia="宋体" w:hAnsi="宋体" w:hint="eastAsia"/>
                <w:sz w:val="24"/>
                <w:szCs w:val="21"/>
              </w:rPr>
              <w:t>1</w:t>
            </w:r>
          </w:p>
        </w:tc>
        <w:tc>
          <w:tcPr>
            <w:tcW w:w="709" w:type="dxa"/>
            <w:vAlign w:val="center"/>
          </w:tcPr>
          <w:p w:rsidR="00940E39" w:rsidRPr="00940E39" w:rsidRDefault="00940E39" w:rsidP="00FA454B">
            <w:pPr>
              <w:spacing w:line="276" w:lineRule="auto"/>
              <w:jc w:val="center"/>
              <w:rPr>
                <w:rFonts w:ascii="宋体" w:eastAsia="宋体" w:hAnsi="宋体"/>
                <w:sz w:val="24"/>
                <w:szCs w:val="21"/>
              </w:rPr>
            </w:pPr>
            <w:r w:rsidRPr="00940E39">
              <w:rPr>
                <w:rFonts w:ascii="宋体" w:eastAsia="宋体" w:hAnsi="宋体"/>
                <w:sz w:val="24"/>
                <w:szCs w:val="21"/>
              </w:rPr>
              <w:t>个</w:t>
            </w:r>
          </w:p>
        </w:tc>
        <w:tc>
          <w:tcPr>
            <w:tcW w:w="1275" w:type="dxa"/>
            <w:vAlign w:val="center"/>
          </w:tcPr>
          <w:p w:rsidR="00940E39" w:rsidRPr="00AC6843" w:rsidRDefault="00940E39" w:rsidP="00FA454B">
            <w:pPr>
              <w:spacing w:line="276" w:lineRule="auto"/>
              <w:jc w:val="center"/>
              <w:rPr>
                <w:rFonts w:ascii="宋体" w:hAnsi="宋体"/>
                <w:sz w:val="24"/>
                <w:szCs w:val="21"/>
              </w:rPr>
            </w:pPr>
            <w:r>
              <w:rPr>
                <w:rFonts w:ascii="宋体" w:hAnsi="宋体" w:hint="eastAsia"/>
                <w:sz w:val="24"/>
                <w:szCs w:val="21"/>
              </w:rPr>
              <w:t>/</w:t>
            </w:r>
          </w:p>
        </w:tc>
        <w:tc>
          <w:tcPr>
            <w:tcW w:w="1276" w:type="dxa"/>
            <w:vAlign w:val="center"/>
          </w:tcPr>
          <w:p w:rsidR="00940E39" w:rsidRPr="00AC6843" w:rsidRDefault="00940E39" w:rsidP="00FA454B">
            <w:pPr>
              <w:spacing w:line="276" w:lineRule="auto"/>
              <w:jc w:val="center"/>
              <w:rPr>
                <w:rFonts w:ascii="宋体" w:hAnsi="宋体"/>
                <w:sz w:val="24"/>
                <w:szCs w:val="21"/>
              </w:rPr>
            </w:pPr>
            <w:r>
              <w:rPr>
                <w:rFonts w:ascii="宋体" w:hAnsi="宋体" w:hint="eastAsia"/>
                <w:sz w:val="24"/>
                <w:szCs w:val="21"/>
              </w:rPr>
              <w:t>/</w:t>
            </w:r>
          </w:p>
        </w:tc>
        <w:tc>
          <w:tcPr>
            <w:tcW w:w="1599" w:type="dxa"/>
            <w:vAlign w:val="center"/>
          </w:tcPr>
          <w:p w:rsidR="00940E39" w:rsidRPr="00940E39" w:rsidRDefault="00940E39" w:rsidP="00FA454B">
            <w:pPr>
              <w:spacing w:line="276" w:lineRule="auto"/>
              <w:jc w:val="center"/>
              <w:rPr>
                <w:rFonts w:ascii="宋体" w:eastAsia="宋体" w:hAnsi="宋体"/>
                <w:b/>
                <w:sz w:val="24"/>
                <w:szCs w:val="21"/>
              </w:rPr>
            </w:pPr>
            <w:r w:rsidRPr="00940E39">
              <w:rPr>
                <w:rFonts w:ascii="宋体" w:eastAsia="宋体" w:hAnsi="宋体"/>
                <w:b/>
                <w:sz w:val="24"/>
                <w:szCs w:val="21"/>
              </w:rPr>
              <w:t>否</w:t>
            </w:r>
          </w:p>
        </w:tc>
      </w:tr>
      <w:tr w:rsidR="00940E39" w:rsidTr="00FA454B">
        <w:trPr>
          <w:trHeight w:val="542"/>
          <w:jc w:val="center"/>
        </w:trPr>
        <w:tc>
          <w:tcPr>
            <w:tcW w:w="631" w:type="dxa"/>
            <w:vAlign w:val="center"/>
          </w:tcPr>
          <w:p w:rsidR="00940E39" w:rsidRPr="00940E39" w:rsidRDefault="00940E39" w:rsidP="00FA454B">
            <w:pPr>
              <w:spacing w:line="276" w:lineRule="auto"/>
              <w:jc w:val="center"/>
              <w:rPr>
                <w:rFonts w:ascii="宋体" w:eastAsia="宋体" w:hAnsi="宋体"/>
                <w:sz w:val="24"/>
                <w:szCs w:val="21"/>
              </w:rPr>
            </w:pPr>
            <w:r w:rsidRPr="00940E39">
              <w:rPr>
                <w:rFonts w:ascii="宋体" w:eastAsia="宋体" w:hAnsi="宋体" w:hint="eastAsia"/>
                <w:sz w:val="24"/>
                <w:szCs w:val="21"/>
              </w:rPr>
              <w:t>4</w:t>
            </w:r>
          </w:p>
        </w:tc>
        <w:tc>
          <w:tcPr>
            <w:tcW w:w="2977" w:type="dxa"/>
            <w:vAlign w:val="center"/>
          </w:tcPr>
          <w:p w:rsidR="00940E39" w:rsidRPr="00940E39" w:rsidRDefault="00940E39" w:rsidP="00FA454B">
            <w:pPr>
              <w:spacing w:line="276" w:lineRule="auto"/>
              <w:jc w:val="center"/>
              <w:rPr>
                <w:rFonts w:ascii="宋体" w:eastAsia="宋体" w:hAnsi="宋体"/>
                <w:sz w:val="24"/>
                <w:szCs w:val="21"/>
              </w:rPr>
            </w:pPr>
            <w:r w:rsidRPr="00940E39">
              <w:rPr>
                <w:rFonts w:ascii="宋体" w:eastAsia="宋体" w:hAnsi="宋体"/>
                <w:sz w:val="24"/>
                <w:szCs w:val="21"/>
              </w:rPr>
              <w:t>升降台</w:t>
            </w:r>
          </w:p>
        </w:tc>
        <w:tc>
          <w:tcPr>
            <w:tcW w:w="850" w:type="dxa"/>
            <w:vAlign w:val="center"/>
          </w:tcPr>
          <w:p w:rsidR="00940E39" w:rsidRPr="00940E39" w:rsidRDefault="00940E39" w:rsidP="00FA454B">
            <w:pPr>
              <w:spacing w:line="276" w:lineRule="auto"/>
              <w:jc w:val="center"/>
              <w:rPr>
                <w:rFonts w:ascii="宋体" w:eastAsia="宋体" w:hAnsi="宋体"/>
                <w:sz w:val="24"/>
                <w:szCs w:val="21"/>
              </w:rPr>
            </w:pPr>
            <w:r w:rsidRPr="00940E39">
              <w:rPr>
                <w:rFonts w:ascii="宋体" w:eastAsia="宋体" w:hAnsi="宋体"/>
                <w:sz w:val="24"/>
                <w:szCs w:val="21"/>
              </w:rPr>
              <w:t>国产</w:t>
            </w:r>
          </w:p>
        </w:tc>
        <w:tc>
          <w:tcPr>
            <w:tcW w:w="709" w:type="dxa"/>
            <w:vAlign w:val="center"/>
          </w:tcPr>
          <w:p w:rsidR="00940E39" w:rsidRPr="00940E39" w:rsidRDefault="00940E39" w:rsidP="00FA454B">
            <w:pPr>
              <w:spacing w:line="276" w:lineRule="auto"/>
              <w:jc w:val="center"/>
              <w:rPr>
                <w:rFonts w:ascii="宋体" w:eastAsia="宋体" w:hAnsi="宋体"/>
                <w:sz w:val="24"/>
                <w:szCs w:val="21"/>
              </w:rPr>
            </w:pPr>
            <w:r w:rsidRPr="00940E39">
              <w:rPr>
                <w:rFonts w:ascii="宋体" w:eastAsia="宋体" w:hAnsi="宋体" w:hint="eastAsia"/>
                <w:sz w:val="24"/>
                <w:szCs w:val="21"/>
              </w:rPr>
              <w:t>1</w:t>
            </w:r>
          </w:p>
        </w:tc>
        <w:tc>
          <w:tcPr>
            <w:tcW w:w="709" w:type="dxa"/>
            <w:vAlign w:val="center"/>
          </w:tcPr>
          <w:p w:rsidR="00940E39" w:rsidRPr="00940E39" w:rsidRDefault="00940E39" w:rsidP="00FA454B">
            <w:pPr>
              <w:spacing w:line="276" w:lineRule="auto"/>
              <w:jc w:val="center"/>
              <w:rPr>
                <w:rFonts w:ascii="宋体" w:eastAsia="宋体" w:hAnsi="宋体"/>
                <w:sz w:val="24"/>
                <w:szCs w:val="21"/>
              </w:rPr>
            </w:pPr>
            <w:r w:rsidRPr="00940E39">
              <w:rPr>
                <w:rFonts w:ascii="宋体" w:eastAsia="宋体" w:hAnsi="宋体"/>
                <w:sz w:val="24"/>
                <w:szCs w:val="21"/>
              </w:rPr>
              <w:t>台</w:t>
            </w:r>
          </w:p>
        </w:tc>
        <w:tc>
          <w:tcPr>
            <w:tcW w:w="1275" w:type="dxa"/>
            <w:vAlign w:val="center"/>
          </w:tcPr>
          <w:p w:rsidR="00940E39" w:rsidRPr="00AC6843" w:rsidRDefault="00940E39" w:rsidP="00FA454B">
            <w:pPr>
              <w:spacing w:line="276" w:lineRule="auto"/>
              <w:jc w:val="center"/>
              <w:rPr>
                <w:rFonts w:ascii="宋体" w:hAnsi="宋体"/>
                <w:sz w:val="24"/>
                <w:szCs w:val="21"/>
              </w:rPr>
            </w:pPr>
            <w:r>
              <w:rPr>
                <w:rFonts w:ascii="宋体" w:hAnsi="宋体" w:hint="eastAsia"/>
                <w:sz w:val="24"/>
                <w:szCs w:val="21"/>
              </w:rPr>
              <w:t>/</w:t>
            </w:r>
          </w:p>
        </w:tc>
        <w:tc>
          <w:tcPr>
            <w:tcW w:w="1276" w:type="dxa"/>
            <w:vAlign w:val="center"/>
          </w:tcPr>
          <w:p w:rsidR="00940E39" w:rsidRPr="00AC6843" w:rsidRDefault="00940E39" w:rsidP="00FA454B">
            <w:pPr>
              <w:spacing w:line="276" w:lineRule="auto"/>
              <w:jc w:val="center"/>
              <w:rPr>
                <w:rFonts w:ascii="宋体" w:hAnsi="宋体"/>
                <w:sz w:val="24"/>
                <w:szCs w:val="21"/>
              </w:rPr>
            </w:pPr>
            <w:r>
              <w:rPr>
                <w:rFonts w:ascii="宋体" w:hAnsi="宋体" w:hint="eastAsia"/>
                <w:sz w:val="24"/>
                <w:szCs w:val="21"/>
              </w:rPr>
              <w:t>/</w:t>
            </w:r>
          </w:p>
        </w:tc>
        <w:tc>
          <w:tcPr>
            <w:tcW w:w="1599" w:type="dxa"/>
            <w:vAlign w:val="center"/>
          </w:tcPr>
          <w:p w:rsidR="00940E39" w:rsidRPr="00940E39" w:rsidRDefault="00940E39" w:rsidP="00FA454B">
            <w:pPr>
              <w:spacing w:line="276" w:lineRule="auto"/>
              <w:jc w:val="center"/>
              <w:rPr>
                <w:rFonts w:ascii="宋体" w:eastAsia="宋体" w:hAnsi="宋体"/>
                <w:b/>
                <w:sz w:val="24"/>
                <w:szCs w:val="21"/>
              </w:rPr>
            </w:pPr>
            <w:r w:rsidRPr="00940E39">
              <w:rPr>
                <w:rFonts w:ascii="宋体" w:eastAsia="宋体" w:hAnsi="宋体"/>
                <w:b/>
                <w:sz w:val="24"/>
                <w:szCs w:val="21"/>
              </w:rPr>
              <w:t>否</w:t>
            </w:r>
          </w:p>
        </w:tc>
      </w:tr>
      <w:tr w:rsidR="00940E39" w:rsidTr="00381C3B">
        <w:trPr>
          <w:trHeight w:val="542"/>
          <w:jc w:val="center"/>
        </w:trPr>
        <w:tc>
          <w:tcPr>
            <w:tcW w:w="631" w:type="dxa"/>
            <w:vAlign w:val="center"/>
          </w:tcPr>
          <w:p w:rsidR="00940E39" w:rsidRPr="00940E39" w:rsidRDefault="00940E39" w:rsidP="00FA454B">
            <w:pPr>
              <w:spacing w:line="276" w:lineRule="auto"/>
              <w:jc w:val="center"/>
              <w:rPr>
                <w:rFonts w:ascii="宋体" w:eastAsia="宋体" w:hAnsi="宋体"/>
                <w:sz w:val="24"/>
                <w:szCs w:val="21"/>
              </w:rPr>
            </w:pPr>
            <w:r w:rsidRPr="00940E39">
              <w:rPr>
                <w:rFonts w:ascii="宋体" w:eastAsia="宋体" w:hAnsi="宋体" w:hint="eastAsia"/>
                <w:sz w:val="24"/>
                <w:szCs w:val="21"/>
              </w:rPr>
              <w:t>5</w:t>
            </w:r>
          </w:p>
        </w:tc>
        <w:tc>
          <w:tcPr>
            <w:tcW w:w="2977" w:type="dxa"/>
            <w:vAlign w:val="center"/>
          </w:tcPr>
          <w:p w:rsidR="00940E39" w:rsidRPr="00940E39" w:rsidRDefault="00940E39" w:rsidP="00FA454B">
            <w:pPr>
              <w:spacing w:line="276" w:lineRule="auto"/>
              <w:jc w:val="center"/>
              <w:rPr>
                <w:rFonts w:ascii="宋体" w:eastAsia="宋体" w:hAnsi="宋体"/>
                <w:sz w:val="24"/>
                <w:szCs w:val="21"/>
              </w:rPr>
            </w:pPr>
            <w:r w:rsidRPr="00940E39">
              <w:rPr>
                <w:rFonts w:ascii="宋体" w:eastAsia="宋体" w:hAnsi="宋体" w:hint="eastAsia"/>
                <w:sz w:val="24"/>
                <w:szCs w:val="21"/>
              </w:rPr>
              <w:t>超广角前置镜</w:t>
            </w:r>
          </w:p>
        </w:tc>
        <w:tc>
          <w:tcPr>
            <w:tcW w:w="850" w:type="dxa"/>
            <w:vAlign w:val="center"/>
          </w:tcPr>
          <w:p w:rsidR="00940E39" w:rsidRPr="00940E39" w:rsidRDefault="00940E39" w:rsidP="00FA454B">
            <w:pPr>
              <w:spacing w:line="276" w:lineRule="auto"/>
              <w:jc w:val="center"/>
              <w:rPr>
                <w:rFonts w:ascii="宋体" w:eastAsia="宋体" w:hAnsi="宋体"/>
                <w:sz w:val="24"/>
                <w:szCs w:val="21"/>
              </w:rPr>
            </w:pPr>
            <w:r w:rsidRPr="00940E39">
              <w:rPr>
                <w:rFonts w:ascii="宋体" w:eastAsia="宋体" w:hAnsi="宋体" w:hint="eastAsia"/>
                <w:sz w:val="24"/>
                <w:szCs w:val="21"/>
              </w:rPr>
              <w:t>进口</w:t>
            </w:r>
          </w:p>
        </w:tc>
        <w:tc>
          <w:tcPr>
            <w:tcW w:w="709" w:type="dxa"/>
            <w:vAlign w:val="center"/>
          </w:tcPr>
          <w:p w:rsidR="00940E39" w:rsidRPr="00940E39" w:rsidRDefault="00940E39" w:rsidP="00FA454B">
            <w:pPr>
              <w:spacing w:line="276" w:lineRule="auto"/>
              <w:jc w:val="center"/>
              <w:rPr>
                <w:rFonts w:ascii="宋体" w:eastAsia="宋体" w:hAnsi="宋体"/>
                <w:sz w:val="24"/>
                <w:szCs w:val="21"/>
              </w:rPr>
            </w:pPr>
            <w:r w:rsidRPr="00940E39">
              <w:rPr>
                <w:rFonts w:ascii="宋体" w:eastAsia="宋体" w:hAnsi="宋体" w:hint="eastAsia"/>
                <w:sz w:val="24"/>
                <w:szCs w:val="21"/>
              </w:rPr>
              <w:t>2</w:t>
            </w:r>
          </w:p>
        </w:tc>
        <w:tc>
          <w:tcPr>
            <w:tcW w:w="709" w:type="dxa"/>
            <w:vAlign w:val="center"/>
          </w:tcPr>
          <w:p w:rsidR="00940E39" w:rsidRPr="00940E39" w:rsidRDefault="00940E39" w:rsidP="00FA454B">
            <w:pPr>
              <w:spacing w:line="276" w:lineRule="auto"/>
              <w:jc w:val="center"/>
              <w:rPr>
                <w:rFonts w:ascii="宋体" w:eastAsia="宋体" w:hAnsi="宋体"/>
                <w:sz w:val="24"/>
                <w:szCs w:val="21"/>
              </w:rPr>
            </w:pPr>
            <w:r w:rsidRPr="00940E39">
              <w:rPr>
                <w:rFonts w:ascii="宋体" w:eastAsia="宋体" w:hAnsi="宋体" w:hint="eastAsia"/>
                <w:sz w:val="24"/>
                <w:szCs w:val="21"/>
              </w:rPr>
              <w:t>个</w:t>
            </w:r>
          </w:p>
        </w:tc>
        <w:tc>
          <w:tcPr>
            <w:tcW w:w="1275" w:type="dxa"/>
            <w:vAlign w:val="center"/>
          </w:tcPr>
          <w:p w:rsidR="00940E39" w:rsidRPr="00AC6843" w:rsidRDefault="00940E39" w:rsidP="00FA454B">
            <w:pPr>
              <w:spacing w:line="276" w:lineRule="auto"/>
              <w:jc w:val="center"/>
              <w:rPr>
                <w:rFonts w:ascii="宋体" w:hAnsi="宋体"/>
                <w:sz w:val="24"/>
                <w:szCs w:val="21"/>
              </w:rPr>
            </w:pPr>
            <w:r>
              <w:rPr>
                <w:rFonts w:ascii="宋体" w:hAnsi="宋体" w:hint="eastAsia"/>
                <w:sz w:val="24"/>
                <w:szCs w:val="21"/>
              </w:rPr>
              <w:t>/</w:t>
            </w:r>
          </w:p>
        </w:tc>
        <w:tc>
          <w:tcPr>
            <w:tcW w:w="1276" w:type="dxa"/>
            <w:vAlign w:val="center"/>
          </w:tcPr>
          <w:p w:rsidR="00940E39" w:rsidRPr="00AC6843" w:rsidRDefault="00940E39" w:rsidP="00FA454B">
            <w:pPr>
              <w:spacing w:line="276" w:lineRule="auto"/>
              <w:jc w:val="center"/>
              <w:rPr>
                <w:rFonts w:ascii="宋体" w:hAnsi="宋体"/>
                <w:sz w:val="24"/>
                <w:szCs w:val="21"/>
              </w:rPr>
            </w:pPr>
            <w:r>
              <w:rPr>
                <w:rFonts w:ascii="宋体" w:hAnsi="宋体" w:hint="eastAsia"/>
                <w:sz w:val="24"/>
                <w:szCs w:val="21"/>
              </w:rPr>
              <w:t>/</w:t>
            </w:r>
          </w:p>
        </w:tc>
        <w:tc>
          <w:tcPr>
            <w:tcW w:w="1599" w:type="dxa"/>
            <w:vAlign w:val="center"/>
          </w:tcPr>
          <w:p w:rsidR="00940E39" w:rsidRPr="00940E39" w:rsidRDefault="00940E39" w:rsidP="00FA454B">
            <w:pPr>
              <w:spacing w:line="276" w:lineRule="auto"/>
              <w:jc w:val="center"/>
              <w:rPr>
                <w:rFonts w:ascii="宋体" w:eastAsia="宋体" w:hAnsi="宋体"/>
                <w:b/>
                <w:sz w:val="24"/>
                <w:szCs w:val="21"/>
              </w:rPr>
            </w:pPr>
            <w:r w:rsidRPr="00940E39">
              <w:rPr>
                <w:rFonts w:ascii="宋体" w:eastAsia="宋体" w:hAnsi="宋体"/>
                <w:b/>
                <w:sz w:val="24"/>
                <w:szCs w:val="21"/>
              </w:rPr>
              <w:t>是</w:t>
            </w:r>
          </w:p>
        </w:tc>
      </w:tr>
    </w:tbl>
    <w:p w:rsidR="00381C3B" w:rsidRDefault="00381C3B" w:rsidP="00381C3B">
      <w:pPr>
        <w:pStyle w:val="a8"/>
        <w:spacing w:after="0"/>
      </w:pPr>
    </w:p>
    <w:p w:rsidR="00381C3B" w:rsidRDefault="00381C3B" w:rsidP="00381C3B">
      <w:pPr>
        <w:adjustRightInd w:val="0"/>
        <w:snapToGrid w:val="0"/>
        <w:rPr>
          <w:rFonts w:ascii="宋体" w:eastAsia="宋体" w:hAnsi="宋体" w:cs="宋体"/>
          <w:b/>
          <w:sz w:val="24"/>
        </w:rPr>
      </w:pPr>
      <w:r>
        <w:rPr>
          <w:rFonts w:ascii="宋体" w:eastAsia="宋体" w:hAnsi="宋体" w:cs="宋体" w:hint="eastAsia"/>
          <w:b/>
          <w:sz w:val="24"/>
        </w:rPr>
        <w:t>2、技术参数</w:t>
      </w:r>
    </w:p>
    <w:p w:rsidR="00381C3B" w:rsidRDefault="00381C3B" w:rsidP="00381C3B">
      <w:pPr>
        <w:pStyle w:val="af6"/>
        <w:spacing w:line="540" w:lineRule="exact"/>
        <w:ind w:left="420" w:firstLineChars="0" w:firstLine="0"/>
        <w:rPr>
          <w:rFonts w:ascii="宋体" w:eastAsia="宋体" w:hAnsi="宋体" w:cs="宋体"/>
          <w:b/>
          <w:bCs/>
          <w:sz w:val="24"/>
        </w:rPr>
      </w:pPr>
      <w:r>
        <w:rPr>
          <w:rFonts w:ascii="宋体" w:eastAsia="宋体" w:hAnsi="宋体" w:cs="宋体" w:hint="eastAsia"/>
          <w:b/>
          <w:bCs/>
          <w:sz w:val="24"/>
        </w:rPr>
        <w:t>说明：</w:t>
      </w:r>
      <w:r>
        <w:rPr>
          <w:rFonts w:ascii="宋体" w:eastAsia="宋体" w:hAnsi="宋体" w:cs="宋体" w:hint="eastAsia"/>
          <w:sz w:val="24"/>
        </w:rPr>
        <w:t xml:space="preserve"> “▲”</w:t>
      </w:r>
      <w:r>
        <w:rPr>
          <w:rFonts w:ascii="宋体" w:eastAsia="宋体" w:hAnsi="宋体" w:cs="宋体" w:hint="eastAsia"/>
          <w:b/>
          <w:bCs/>
          <w:sz w:val="24"/>
        </w:rPr>
        <w:t>号条款为重要技术参数，需议价现场与供应商逐一确定是否满足。</w:t>
      </w:r>
    </w:p>
    <w:tbl>
      <w:tblPr>
        <w:tblW w:w="10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45"/>
        <w:gridCol w:w="7338"/>
        <w:gridCol w:w="1043"/>
      </w:tblGrid>
      <w:tr w:rsidR="00381C3B" w:rsidTr="00381C3B">
        <w:trPr>
          <w:trHeight w:val="781"/>
          <w:jc w:val="center"/>
        </w:trPr>
        <w:tc>
          <w:tcPr>
            <w:tcW w:w="1645" w:type="dxa"/>
            <w:vAlign w:val="center"/>
          </w:tcPr>
          <w:p w:rsidR="00381C3B" w:rsidRDefault="00381C3B" w:rsidP="00381C3B">
            <w:pPr>
              <w:jc w:val="center"/>
              <w:rPr>
                <w:rFonts w:ascii="宋体" w:eastAsia="宋体" w:hAnsi="宋体"/>
                <w:b/>
                <w:sz w:val="24"/>
                <w:szCs w:val="21"/>
              </w:rPr>
            </w:pPr>
            <w:r>
              <w:rPr>
                <w:rFonts w:ascii="宋体" w:eastAsia="宋体" w:hAnsi="宋体" w:hint="eastAsia"/>
                <w:b/>
                <w:sz w:val="24"/>
                <w:szCs w:val="21"/>
              </w:rPr>
              <w:t>项目名称</w:t>
            </w:r>
          </w:p>
        </w:tc>
        <w:tc>
          <w:tcPr>
            <w:tcW w:w="7338" w:type="dxa"/>
            <w:vAlign w:val="center"/>
          </w:tcPr>
          <w:p w:rsidR="00381C3B" w:rsidRDefault="00381C3B" w:rsidP="00381C3B">
            <w:pPr>
              <w:jc w:val="center"/>
              <w:rPr>
                <w:rFonts w:ascii="宋体" w:eastAsia="宋体" w:hAnsi="宋体"/>
                <w:b/>
                <w:sz w:val="24"/>
                <w:szCs w:val="21"/>
              </w:rPr>
            </w:pPr>
            <w:r>
              <w:rPr>
                <w:rFonts w:ascii="宋体" w:eastAsia="宋体" w:hAnsi="宋体" w:hint="eastAsia"/>
                <w:b/>
                <w:sz w:val="24"/>
                <w:szCs w:val="21"/>
              </w:rPr>
              <w:t>技术要求</w:t>
            </w:r>
          </w:p>
        </w:tc>
        <w:tc>
          <w:tcPr>
            <w:tcW w:w="1043" w:type="dxa"/>
            <w:vAlign w:val="center"/>
          </w:tcPr>
          <w:p w:rsidR="00381C3B" w:rsidRDefault="00381C3B" w:rsidP="00381C3B">
            <w:pPr>
              <w:jc w:val="center"/>
              <w:rPr>
                <w:rFonts w:ascii="宋体" w:eastAsia="宋体" w:hAnsi="宋体"/>
                <w:b/>
                <w:sz w:val="24"/>
                <w:szCs w:val="21"/>
              </w:rPr>
            </w:pPr>
            <w:r>
              <w:rPr>
                <w:rFonts w:ascii="宋体" w:eastAsia="宋体" w:hAnsi="宋体" w:hint="eastAsia"/>
                <w:b/>
                <w:sz w:val="24"/>
                <w:szCs w:val="21"/>
              </w:rPr>
              <w:t>标注</w:t>
            </w:r>
          </w:p>
        </w:tc>
      </w:tr>
      <w:tr w:rsidR="00940E39" w:rsidTr="00381C3B">
        <w:trPr>
          <w:trHeight w:val="423"/>
          <w:jc w:val="center"/>
        </w:trPr>
        <w:tc>
          <w:tcPr>
            <w:tcW w:w="1645" w:type="dxa"/>
            <w:vMerge w:val="restart"/>
            <w:vAlign w:val="center"/>
          </w:tcPr>
          <w:p w:rsidR="00940E39" w:rsidRDefault="00940E39" w:rsidP="00381C3B">
            <w:pPr>
              <w:spacing w:line="276" w:lineRule="auto"/>
              <w:jc w:val="center"/>
              <w:rPr>
                <w:rFonts w:ascii="宋体" w:eastAsia="宋体" w:hAnsi="宋体"/>
                <w:b/>
                <w:sz w:val="24"/>
                <w:szCs w:val="21"/>
              </w:rPr>
            </w:pPr>
            <w:r w:rsidRPr="00381C3B">
              <w:rPr>
                <w:rFonts w:asciiTheme="majorEastAsia" w:eastAsiaTheme="majorEastAsia" w:hAnsiTheme="majorEastAsia"/>
                <w:b/>
                <w:bCs/>
                <w:sz w:val="24"/>
                <w:szCs w:val="21"/>
              </w:rPr>
              <w:t>裂隙灯显微镜</w:t>
            </w:r>
          </w:p>
        </w:tc>
        <w:tc>
          <w:tcPr>
            <w:tcW w:w="7338" w:type="dxa"/>
          </w:tcPr>
          <w:p w:rsidR="00940E39" w:rsidRDefault="00940E39" w:rsidP="00381C3B">
            <w:pPr>
              <w:spacing w:line="276" w:lineRule="auto"/>
              <w:rPr>
                <w:rFonts w:ascii="宋体" w:eastAsia="宋体" w:hAnsi="宋体"/>
                <w:b/>
                <w:sz w:val="24"/>
                <w:szCs w:val="21"/>
              </w:rPr>
            </w:pPr>
            <w:r>
              <w:rPr>
                <w:rFonts w:ascii="宋体" w:eastAsia="宋体" w:hAnsi="宋体" w:hint="eastAsia"/>
                <w:b/>
                <w:sz w:val="24"/>
                <w:szCs w:val="21"/>
              </w:rPr>
              <w:t>一、主机参数：</w:t>
            </w:r>
          </w:p>
        </w:tc>
        <w:tc>
          <w:tcPr>
            <w:tcW w:w="1043" w:type="dxa"/>
          </w:tcPr>
          <w:p w:rsidR="00940E39" w:rsidRDefault="00940E39" w:rsidP="00381C3B">
            <w:pPr>
              <w:spacing w:line="276" w:lineRule="auto"/>
              <w:rPr>
                <w:rFonts w:ascii="宋体" w:eastAsia="宋体" w:hAnsi="宋体"/>
                <w:b/>
                <w:sz w:val="24"/>
                <w:szCs w:val="21"/>
              </w:rPr>
            </w:pPr>
          </w:p>
        </w:tc>
      </w:tr>
      <w:tr w:rsidR="00940E39" w:rsidTr="00381C3B">
        <w:trPr>
          <w:trHeight w:val="423"/>
          <w:jc w:val="center"/>
        </w:trPr>
        <w:tc>
          <w:tcPr>
            <w:tcW w:w="1645" w:type="dxa"/>
            <w:vMerge/>
            <w:vAlign w:val="center"/>
          </w:tcPr>
          <w:p w:rsidR="00940E39" w:rsidRDefault="00940E39" w:rsidP="00381C3B">
            <w:pPr>
              <w:spacing w:line="276" w:lineRule="auto"/>
              <w:jc w:val="center"/>
              <w:rPr>
                <w:rFonts w:ascii="宋体" w:eastAsia="宋体" w:hAnsi="宋体"/>
                <w:b/>
                <w:sz w:val="24"/>
                <w:szCs w:val="21"/>
              </w:rPr>
            </w:pPr>
          </w:p>
        </w:tc>
        <w:tc>
          <w:tcPr>
            <w:tcW w:w="7338" w:type="dxa"/>
          </w:tcPr>
          <w:p w:rsidR="00940E39" w:rsidRPr="00940E39" w:rsidRDefault="00940E39" w:rsidP="00FA454B">
            <w:pPr>
              <w:spacing w:line="276" w:lineRule="auto"/>
              <w:rPr>
                <w:rFonts w:ascii="宋体" w:eastAsia="宋体" w:hAnsi="宋体"/>
                <w:sz w:val="24"/>
                <w:szCs w:val="21"/>
              </w:rPr>
            </w:pPr>
            <w:r w:rsidRPr="00940E39">
              <w:rPr>
                <w:rFonts w:ascii="宋体" w:eastAsia="宋体" w:hAnsi="宋体" w:hint="eastAsia"/>
                <w:sz w:val="24"/>
                <w:szCs w:val="21"/>
              </w:rPr>
              <w:t>1、光学系统</w:t>
            </w:r>
          </w:p>
        </w:tc>
        <w:tc>
          <w:tcPr>
            <w:tcW w:w="1043" w:type="dxa"/>
          </w:tcPr>
          <w:p w:rsidR="00940E39" w:rsidRDefault="00940E39" w:rsidP="00381C3B">
            <w:pPr>
              <w:spacing w:line="276" w:lineRule="auto"/>
              <w:rPr>
                <w:rFonts w:ascii="宋体" w:eastAsia="宋体" w:hAnsi="宋体"/>
                <w:b/>
                <w:sz w:val="24"/>
                <w:szCs w:val="21"/>
              </w:rPr>
            </w:pPr>
          </w:p>
        </w:tc>
      </w:tr>
      <w:tr w:rsidR="00940E39" w:rsidTr="00381C3B">
        <w:trPr>
          <w:trHeight w:val="423"/>
          <w:jc w:val="center"/>
        </w:trPr>
        <w:tc>
          <w:tcPr>
            <w:tcW w:w="1645" w:type="dxa"/>
            <w:vMerge/>
            <w:vAlign w:val="center"/>
          </w:tcPr>
          <w:p w:rsidR="00940E39" w:rsidRDefault="00940E39" w:rsidP="00381C3B">
            <w:pPr>
              <w:spacing w:line="276" w:lineRule="auto"/>
              <w:jc w:val="center"/>
              <w:rPr>
                <w:rFonts w:ascii="宋体" w:eastAsia="宋体" w:hAnsi="宋体"/>
                <w:b/>
                <w:sz w:val="24"/>
                <w:szCs w:val="21"/>
              </w:rPr>
            </w:pPr>
          </w:p>
        </w:tc>
        <w:tc>
          <w:tcPr>
            <w:tcW w:w="7338" w:type="dxa"/>
          </w:tcPr>
          <w:p w:rsidR="00940E39" w:rsidRPr="00940E39" w:rsidRDefault="00940E39" w:rsidP="00FA454B">
            <w:pPr>
              <w:spacing w:line="276" w:lineRule="auto"/>
              <w:rPr>
                <w:rFonts w:ascii="宋体" w:eastAsia="宋体" w:hAnsi="宋体"/>
                <w:sz w:val="24"/>
                <w:szCs w:val="21"/>
              </w:rPr>
            </w:pPr>
            <w:r w:rsidRPr="00940E39">
              <w:rPr>
                <w:rFonts w:ascii="宋体" w:eastAsia="宋体" w:hAnsi="宋体" w:hint="eastAsia"/>
                <w:sz w:val="24"/>
                <w:szCs w:val="21"/>
              </w:rPr>
              <w:t>1.1、类型：伽利略双目光学系统</w:t>
            </w:r>
          </w:p>
        </w:tc>
        <w:tc>
          <w:tcPr>
            <w:tcW w:w="1043" w:type="dxa"/>
          </w:tcPr>
          <w:p w:rsidR="00940E39" w:rsidRDefault="00940E39" w:rsidP="00381C3B">
            <w:pPr>
              <w:spacing w:line="276" w:lineRule="auto"/>
              <w:rPr>
                <w:rFonts w:ascii="宋体" w:eastAsia="宋体" w:hAnsi="宋体"/>
                <w:b/>
                <w:sz w:val="24"/>
                <w:szCs w:val="21"/>
              </w:rPr>
            </w:pPr>
          </w:p>
        </w:tc>
      </w:tr>
      <w:tr w:rsidR="00940E39" w:rsidTr="00381C3B">
        <w:trPr>
          <w:trHeight w:val="423"/>
          <w:jc w:val="center"/>
        </w:trPr>
        <w:tc>
          <w:tcPr>
            <w:tcW w:w="1645" w:type="dxa"/>
            <w:vMerge/>
            <w:vAlign w:val="center"/>
          </w:tcPr>
          <w:p w:rsidR="00940E39" w:rsidRDefault="00940E39" w:rsidP="00381C3B">
            <w:pPr>
              <w:spacing w:line="276" w:lineRule="auto"/>
              <w:jc w:val="center"/>
              <w:rPr>
                <w:rFonts w:ascii="宋体" w:eastAsia="宋体" w:hAnsi="宋体"/>
                <w:b/>
                <w:sz w:val="24"/>
                <w:szCs w:val="21"/>
              </w:rPr>
            </w:pPr>
          </w:p>
        </w:tc>
        <w:tc>
          <w:tcPr>
            <w:tcW w:w="7338" w:type="dxa"/>
          </w:tcPr>
          <w:p w:rsidR="00940E39" w:rsidRPr="00940E39" w:rsidRDefault="00940E39" w:rsidP="00FA454B">
            <w:pPr>
              <w:spacing w:line="276" w:lineRule="auto"/>
              <w:rPr>
                <w:rFonts w:ascii="宋体" w:eastAsia="宋体" w:hAnsi="宋体"/>
                <w:sz w:val="24"/>
                <w:szCs w:val="21"/>
              </w:rPr>
            </w:pPr>
            <w:r w:rsidRPr="00940E39">
              <w:rPr>
                <w:rFonts w:ascii="宋体" w:eastAsia="宋体" w:hAnsi="宋体" w:hint="eastAsia"/>
                <w:sz w:val="24"/>
                <w:szCs w:val="21"/>
              </w:rPr>
              <w:t>1.2、放大倍率：转盘型(5种倍率)，6倍，10倍，15倍，25倍和40倍</w:t>
            </w:r>
          </w:p>
        </w:tc>
        <w:tc>
          <w:tcPr>
            <w:tcW w:w="1043" w:type="dxa"/>
          </w:tcPr>
          <w:p w:rsidR="00940E39" w:rsidRDefault="00940E39" w:rsidP="00381C3B">
            <w:pPr>
              <w:spacing w:line="276" w:lineRule="auto"/>
              <w:rPr>
                <w:rFonts w:ascii="宋体" w:eastAsia="宋体" w:hAnsi="宋体"/>
                <w:b/>
                <w:sz w:val="24"/>
                <w:szCs w:val="21"/>
              </w:rPr>
            </w:pPr>
            <w:r>
              <w:rPr>
                <w:rFonts w:ascii="宋体" w:eastAsia="宋体" w:hAnsi="宋体" w:cs="宋体" w:hint="eastAsia"/>
                <w:b/>
                <w:sz w:val="24"/>
              </w:rPr>
              <w:t>▲</w:t>
            </w:r>
          </w:p>
        </w:tc>
      </w:tr>
      <w:tr w:rsidR="00940E39" w:rsidTr="00381C3B">
        <w:trPr>
          <w:trHeight w:val="423"/>
          <w:jc w:val="center"/>
        </w:trPr>
        <w:tc>
          <w:tcPr>
            <w:tcW w:w="1645" w:type="dxa"/>
            <w:vMerge/>
            <w:vAlign w:val="center"/>
          </w:tcPr>
          <w:p w:rsidR="00940E39" w:rsidRDefault="00940E39" w:rsidP="00381C3B">
            <w:pPr>
              <w:spacing w:line="276" w:lineRule="auto"/>
              <w:jc w:val="center"/>
              <w:rPr>
                <w:rFonts w:ascii="宋体" w:eastAsia="宋体" w:hAnsi="宋体"/>
                <w:b/>
                <w:sz w:val="24"/>
                <w:szCs w:val="21"/>
              </w:rPr>
            </w:pPr>
          </w:p>
        </w:tc>
        <w:tc>
          <w:tcPr>
            <w:tcW w:w="7338" w:type="dxa"/>
          </w:tcPr>
          <w:p w:rsidR="00940E39" w:rsidRPr="00940E39" w:rsidRDefault="00940E39" w:rsidP="00FA454B">
            <w:pPr>
              <w:spacing w:line="276" w:lineRule="auto"/>
              <w:rPr>
                <w:rFonts w:ascii="宋体" w:eastAsia="宋体" w:hAnsi="宋体"/>
                <w:sz w:val="24"/>
                <w:szCs w:val="21"/>
              </w:rPr>
            </w:pPr>
            <w:r w:rsidRPr="00940E39">
              <w:rPr>
                <w:rFonts w:ascii="宋体" w:eastAsia="宋体" w:hAnsi="宋体" w:hint="eastAsia"/>
                <w:sz w:val="24"/>
                <w:szCs w:val="21"/>
              </w:rPr>
              <w:t>1.3、目镜倍率≥12.5倍</w:t>
            </w:r>
          </w:p>
        </w:tc>
        <w:tc>
          <w:tcPr>
            <w:tcW w:w="1043" w:type="dxa"/>
          </w:tcPr>
          <w:p w:rsidR="00940E39" w:rsidRDefault="00940E39" w:rsidP="00381C3B">
            <w:pPr>
              <w:spacing w:line="276" w:lineRule="auto"/>
              <w:rPr>
                <w:rFonts w:ascii="宋体" w:eastAsia="宋体" w:hAnsi="宋体"/>
                <w:b/>
                <w:sz w:val="24"/>
                <w:szCs w:val="21"/>
              </w:rPr>
            </w:pPr>
          </w:p>
        </w:tc>
      </w:tr>
      <w:tr w:rsidR="00940E39" w:rsidTr="00381C3B">
        <w:trPr>
          <w:trHeight w:val="423"/>
          <w:jc w:val="center"/>
        </w:trPr>
        <w:tc>
          <w:tcPr>
            <w:tcW w:w="1645" w:type="dxa"/>
            <w:vMerge/>
            <w:vAlign w:val="center"/>
          </w:tcPr>
          <w:p w:rsidR="00940E39" w:rsidRDefault="00940E39" w:rsidP="00381C3B">
            <w:pPr>
              <w:spacing w:line="276" w:lineRule="auto"/>
              <w:jc w:val="center"/>
              <w:rPr>
                <w:rFonts w:ascii="宋体" w:eastAsia="宋体" w:hAnsi="宋体"/>
                <w:b/>
                <w:sz w:val="24"/>
                <w:szCs w:val="21"/>
              </w:rPr>
            </w:pPr>
          </w:p>
        </w:tc>
        <w:tc>
          <w:tcPr>
            <w:tcW w:w="7338" w:type="dxa"/>
          </w:tcPr>
          <w:p w:rsidR="00940E39" w:rsidRPr="00940E39" w:rsidRDefault="00940E39" w:rsidP="00FA454B">
            <w:pPr>
              <w:spacing w:line="276" w:lineRule="auto"/>
              <w:rPr>
                <w:rFonts w:ascii="宋体" w:eastAsia="宋体" w:hAnsi="宋体"/>
                <w:sz w:val="24"/>
                <w:szCs w:val="21"/>
              </w:rPr>
            </w:pPr>
            <w:r w:rsidRPr="00940E39">
              <w:rPr>
                <w:rFonts w:ascii="宋体" w:eastAsia="宋体" w:hAnsi="宋体" w:hint="eastAsia"/>
                <w:sz w:val="24"/>
                <w:szCs w:val="21"/>
              </w:rPr>
              <w:t>1.4、视场具有:34,22,14,8.5和5.5毫米</w:t>
            </w:r>
          </w:p>
        </w:tc>
        <w:tc>
          <w:tcPr>
            <w:tcW w:w="1043" w:type="dxa"/>
          </w:tcPr>
          <w:p w:rsidR="00940E39" w:rsidRDefault="00940E39" w:rsidP="00381C3B">
            <w:pPr>
              <w:spacing w:line="276" w:lineRule="auto"/>
              <w:rPr>
                <w:rFonts w:ascii="宋体" w:eastAsia="宋体" w:hAnsi="宋体"/>
                <w:b/>
                <w:sz w:val="24"/>
                <w:szCs w:val="21"/>
              </w:rPr>
            </w:pPr>
          </w:p>
        </w:tc>
      </w:tr>
      <w:tr w:rsidR="00940E39" w:rsidTr="00381C3B">
        <w:trPr>
          <w:trHeight w:val="423"/>
          <w:jc w:val="center"/>
        </w:trPr>
        <w:tc>
          <w:tcPr>
            <w:tcW w:w="1645" w:type="dxa"/>
            <w:vMerge/>
            <w:vAlign w:val="center"/>
          </w:tcPr>
          <w:p w:rsidR="00940E39" w:rsidRDefault="00940E39" w:rsidP="00381C3B">
            <w:pPr>
              <w:spacing w:line="276" w:lineRule="auto"/>
              <w:jc w:val="center"/>
              <w:rPr>
                <w:rFonts w:ascii="宋体" w:eastAsia="宋体" w:hAnsi="宋体"/>
                <w:b/>
                <w:sz w:val="24"/>
                <w:szCs w:val="21"/>
              </w:rPr>
            </w:pPr>
          </w:p>
        </w:tc>
        <w:tc>
          <w:tcPr>
            <w:tcW w:w="7338" w:type="dxa"/>
          </w:tcPr>
          <w:p w:rsidR="00940E39" w:rsidRPr="00940E39" w:rsidRDefault="00940E39" w:rsidP="00FA454B">
            <w:pPr>
              <w:spacing w:line="276" w:lineRule="auto"/>
              <w:rPr>
                <w:rFonts w:ascii="宋体" w:eastAsia="宋体" w:hAnsi="宋体"/>
                <w:sz w:val="24"/>
                <w:szCs w:val="21"/>
              </w:rPr>
            </w:pPr>
            <w:r w:rsidRPr="00940E39">
              <w:rPr>
                <w:rFonts w:ascii="宋体" w:eastAsia="宋体" w:hAnsi="宋体" w:hint="eastAsia"/>
                <w:sz w:val="24"/>
                <w:szCs w:val="21"/>
              </w:rPr>
              <w:t>1.5、瞳距调节范围包含:49mm≤X≤77mm</w:t>
            </w:r>
          </w:p>
        </w:tc>
        <w:tc>
          <w:tcPr>
            <w:tcW w:w="1043" w:type="dxa"/>
          </w:tcPr>
          <w:p w:rsidR="00940E39" w:rsidRDefault="00940E39" w:rsidP="00381C3B">
            <w:pPr>
              <w:spacing w:line="276" w:lineRule="auto"/>
              <w:rPr>
                <w:rFonts w:ascii="宋体" w:eastAsia="宋体" w:hAnsi="宋体"/>
                <w:b/>
                <w:sz w:val="24"/>
                <w:szCs w:val="21"/>
              </w:rPr>
            </w:pPr>
          </w:p>
        </w:tc>
      </w:tr>
      <w:tr w:rsidR="00940E39" w:rsidTr="00381C3B">
        <w:trPr>
          <w:trHeight w:val="423"/>
          <w:jc w:val="center"/>
        </w:trPr>
        <w:tc>
          <w:tcPr>
            <w:tcW w:w="1645" w:type="dxa"/>
            <w:vMerge/>
            <w:vAlign w:val="center"/>
          </w:tcPr>
          <w:p w:rsidR="00940E39" w:rsidRDefault="00940E39" w:rsidP="00381C3B">
            <w:pPr>
              <w:spacing w:line="276" w:lineRule="auto"/>
              <w:jc w:val="center"/>
              <w:rPr>
                <w:rFonts w:ascii="宋体" w:eastAsia="宋体" w:hAnsi="宋体"/>
                <w:b/>
                <w:sz w:val="24"/>
                <w:szCs w:val="21"/>
              </w:rPr>
            </w:pPr>
          </w:p>
        </w:tc>
        <w:tc>
          <w:tcPr>
            <w:tcW w:w="7338" w:type="dxa"/>
          </w:tcPr>
          <w:p w:rsidR="00940E39" w:rsidRPr="00940E39" w:rsidRDefault="00940E39" w:rsidP="00FA454B">
            <w:pPr>
              <w:spacing w:line="276" w:lineRule="auto"/>
              <w:rPr>
                <w:rFonts w:ascii="宋体" w:eastAsia="宋体" w:hAnsi="宋体"/>
                <w:sz w:val="24"/>
                <w:szCs w:val="21"/>
              </w:rPr>
            </w:pPr>
            <w:r w:rsidRPr="00940E39">
              <w:rPr>
                <w:rFonts w:ascii="宋体" w:eastAsia="宋体" w:hAnsi="宋体" w:hint="eastAsia"/>
                <w:sz w:val="24"/>
                <w:szCs w:val="21"/>
              </w:rPr>
              <w:t>1.6、物镜焦距≥107毫米</w:t>
            </w:r>
          </w:p>
        </w:tc>
        <w:tc>
          <w:tcPr>
            <w:tcW w:w="1043" w:type="dxa"/>
          </w:tcPr>
          <w:p w:rsidR="00940E39" w:rsidRDefault="00940E39" w:rsidP="00381C3B">
            <w:pPr>
              <w:spacing w:line="276" w:lineRule="auto"/>
              <w:rPr>
                <w:rFonts w:ascii="宋体" w:eastAsia="宋体" w:hAnsi="宋体"/>
                <w:b/>
                <w:sz w:val="24"/>
                <w:szCs w:val="21"/>
              </w:rPr>
            </w:pPr>
          </w:p>
        </w:tc>
      </w:tr>
      <w:tr w:rsidR="00940E39" w:rsidTr="00381C3B">
        <w:trPr>
          <w:trHeight w:val="423"/>
          <w:jc w:val="center"/>
        </w:trPr>
        <w:tc>
          <w:tcPr>
            <w:tcW w:w="1645" w:type="dxa"/>
            <w:vMerge/>
            <w:vAlign w:val="center"/>
          </w:tcPr>
          <w:p w:rsidR="00940E39" w:rsidRDefault="00940E39" w:rsidP="00381C3B">
            <w:pPr>
              <w:spacing w:line="276" w:lineRule="auto"/>
              <w:jc w:val="center"/>
              <w:rPr>
                <w:rFonts w:ascii="宋体" w:eastAsia="宋体" w:hAnsi="宋体"/>
                <w:b/>
                <w:sz w:val="24"/>
                <w:szCs w:val="21"/>
              </w:rPr>
            </w:pPr>
          </w:p>
        </w:tc>
        <w:tc>
          <w:tcPr>
            <w:tcW w:w="7338" w:type="dxa"/>
          </w:tcPr>
          <w:p w:rsidR="00940E39" w:rsidRPr="00940E39" w:rsidRDefault="00940E39" w:rsidP="00FA454B">
            <w:pPr>
              <w:spacing w:line="276" w:lineRule="auto"/>
              <w:rPr>
                <w:rFonts w:ascii="宋体" w:eastAsia="宋体" w:hAnsi="宋体"/>
                <w:sz w:val="24"/>
                <w:szCs w:val="21"/>
              </w:rPr>
            </w:pPr>
            <w:r w:rsidRPr="00940E39">
              <w:rPr>
                <w:rFonts w:ascii="宋体" w:eastAsia="宋体" w:hAnsi="宋体" w:hint="eastAsia"/>
                <w:sz w:val="24"/>
                <w:szCs w:val="21"/>
              </w:rPr>
              <w:t>1.7、物镜汇聚角≥13度</w:t>
            </w:r>
          </w:p>
        </w:tc>
        <w:tc>
          <w:tcPr>
            <w:tcW w:w="1043" w:type="dxa"/>
          </w:tcPr>
          <w:p w:rsidR="00940E39" w:rsidRDefault="00940E39" w:rsidP="00381C3B">
            <w:pPr>
              <w:spacing w:line="276" w:lineRule="auto"/>
              <w:rPr>
                <w:rFonts w:ascii="宋体" w:eastAsia="宋体" w:hAnsi="宋体"/>
                <w:b/>
                <w:sz w:val="24"/>
                <w:szCs w:val="21"/>
              </w:rPr>
            </w:pPr>
          </w:p>
        </w:tc>
      </w:tr>
      <w:tr w:rsidR="00940E39" w:rsidTr="00381C3B">
        <w:trPr>
          <w:trHeight w:val="423"/>
          <w:jc w:val="center"/>
        </w:trPr>
        <w:tc>
          <w:tcPr>
            <w:tcW w:w="1645" w:type="dxa"/>
            <w:vMerge/>
            <w:vAlign w:val="center"/>
          </w:tcPr>
          <w:p w:rsidR="00940E39" w:rsidRDefault="00940E39" w:rsidP="00381C3B">
            <w:pPr>
              <w:spacing w:line="276" w:lineRule="auto"/>
              <w:jc w:val="center"/>
              <w:rPr>
                <w:rFonts w:ascii="宋体" w:eastAsia="宋体" w:hAnsi="宋体"/>
                <w:b/>
                <w:sz w:val="24"/>
                <w:szCs w:val="21"/>
              </w:rPr>
            </w:pPr>
          </w:p>
        </w:tc>
        <w:tc>
          <w:tcPr>
            <w:tcW w:w="7338" w:type="dxa"/>
          </w:tcPr>
          <w:p w:rsidR="00940E39" w:rsidRPr="00940E39" w:rsidRDefault="00940E39" w:rsidP="00FA454B">
            <w:pPr>
              <w:spacing w:line="276" w:lineRule="auto"/>
              <w:rPr>
                <w:rFonts w:ascii="宋体" w:eastAsia="宋体" w:hAnsi="宋体"/>
                <w:sz w:val="24"/>
                <w:szCs w:val="21"/>
              </w:rPr>
            </w:pPr>
            <w:r w:rsidRPr="00940E39">
              <w:rPr>
                <w:rFonts w:ascii="宋体" w:eastAsia="宋体" w:hAnsi="宋体" w:hint="eastAsia"/>
                <w:sz w:val="24"/>
                <w:szCs w:val="21"/>
              </w:rPr>
              <w:t>2、裂隙投射系统&amp;底座</w:t>
            </w:r>
          </w:p>
        </w:tc>
        <w:tc>
          <w:tcPr>
            <w:tcW w:w="1043" w:type="dxa"/>
          </w:tcPr>
          <w:p w:rsidR="00940E39" w:rsidRDefault="00940E39" w:rsidP="00381C3B">
            <w:pPr>
              <w:spacing w:line="276" w:lineRule="auto"/>
              <w:rPr>
                <w:rFonts w:ascii="宋体" w:eastAsia="宋体" w:hAnsi="宋体"/>
                <w:b/>
                <w:sz w:val="24"/>
                <w:szCs w:val="21"/>
              </w:rPr>
            </w:pPr>
          </w:p>
        </w:tc>
      </w:tr>
      <w:tr w:rsidR="00940E39" w:rsidTr="00381C3B">
        <w:trPr>
          <w:trHeight w:val="423"/>
          <w:jc w:val="center"/>
        </w:trPr>
        <w:tc>
          <w:tcPr>
            <w:tcW w:w="1645" w:type="dxa"/>
            <w:vMerge/>
            <w:vAlign w:val="center"/>
          </w:tcPr>
          <w:p w:rsidR="00940E39" w:rsidRDefault="00940E39" w:rsidP="00381C3B">
            <w:pPr>
              <w:spacing w:line="276" w:lineRule="auto"/>
              <w:jc w:val="center"/>
              <w:rPr>
                <w:rFonts w:ascii="宋体" w:eastAsia="宋体" w:hAnsi="宋体"/>
                <w:b/>
                <w:sz w:val="24"/>
                <w:szCs w:val="21"/>
              </w:rPr>
            </w:pPr>
          </w:p>
        </w:tc>
        <w:tc>
          <w:tcPr>
            <w:tcW w:w="7338" w:type="dxa"/>
          </w:tcPr>
          <w:p w:rsidR="00940E39" w:rsidRPr="00940E39" w:rsidRDefault="00940E39" w:rsidP="00FA454B">
            <w:pPr>
              <w:spacing w:line="276" w:lineRule="auto"/>
              <w:rPr>
                <w:rFonts w:ascii="宋体" w:eastAsia="宋体" w:hAnsi="宋体"/>
                <w:sz w:val="24"/>
                <w:szCs w:val="21"/>
              </w:rPr>
            </w:pPr>
            <w:r w:rsidRPr="00940E39">
              <w:rPr>
                <w:rFonts w:ascii="宋体" w:eastAsia="宋体" w:hAnsi="宋体" w:hint="eastAsia"/>
                <w:sz w:val="24"/>
                <w:szCs w:val="21"/>
              </w:rPr>
              <w:t>2.1、裂隙宽度:≥12mm (连续调节)</w:t>
            </w:r>
          </w:p>
        </w:tc>
        <w:tc>
          <w:tcPr>
            <w:tcW w:w="1043" w:type="dxa"/>
          </w:tcPr>
          <w:p w:rsidR="00940E39" w:rsidRDefault="00940E39" w:rsidP="00381C3B">
            <w:pPr>
              <w:spacing w:line="276" w:lineRule="auto"/>
              <w:rPr>
                <w:rFonts w:ascii="宋体" w:eastAsia="宋体" w:hAnsi="宋体"/>
                <w:b/>
                <w:sz w:val="24"/>
                <w:szCs w:val="21"/>
              </w:rPr>
            </w:pPr>
          </w:p>
        </w:tc>
      </w:tr>
      <w:tr w:rsidR="00940E39" w:rsidTr="00381C3B">
        <w:trPr>
          <w:trHeight w:val="423"/>
          <w:jc w:val="center"/>
        </w:trPr>
        <w:tc>
          <w:tcPr>
            <w:tcW w:w="1645" w:type="dxa"/>
            <w:vMerge/>
            <w:vAlign w:val="center"/>
          </w:tcPr>
          <w:p w:rsidR="00940E39" w:rsidRDefault="00940E39" w:rsidP="00381C3B">
            <w:pPr>
              <w:spacing w:line="276" w:lineRule="auto"/>
              <w:jc w:val="center"/>
              <w:rPr>
                <w:rFonts w:ascii="宋体" w:eastAsia="宋体" w:hAnsi="宋体"/>
                <w:b/>
                <w:sz w:val="24"/>
                <w:szCs w:val="21"/>
              </w:rPr>
            </w:pPr>
          </w:p>
        </w:tc>
        <w:tc>
          <w:tcPr>
            <w:tcW w:w="7338" w:type="dxa"/>
          </w:tcPr>
          <w:p w:rsidR="00940E39" w:rsidRPr="00940E39" w:rsidRDefault="00940E39" w:rsidP="00FA454B">
            <w:pPr>
              <w:spacing w:line="276" w:lineRule="auto"/>
              <w:rPr>
                <w:rFonts w:ascii="宋体" w:eastAsia="宋体" w:hAnsi="宋体"/>
                <w:sz w:val="24"/>
                <w:szCs w:val="21"/>
              </w:rPr>
            </w:pPr>
            <w:r w:rsidRPr="00940E39">
              <w:rPr>
                <w:rFonts w:ascii="宋体" w:eastAsia="宋体" w:hAnsi="宋体" w:hint="eastAsia"/>
                <w:sz w:val="24"/>
                <w:szCs w:val="21"/>
              </w:rPr>
              <w:t>2.2、裂隙长度:≥12mm (连续调节)</w:t>
            </w:r>
          </w:p>
        </w:tc>
        <w:tc>
          <w:tcPr>
            <w:tcW w:w="1043" w:type="dxa"/>
          </w:tcPr>
          <w:p w:rsidR="00940E39" w:rsidRDefault="00940E39" w:rsidP="00381C3B">
            <w:pPr>
              <w:spacing w:line="276" w:lineRule="auto"/>
              <w:rPr>
                <w:rFonts w:ascii="宋体" w:eastAsia="宋体" w:hAnsi="宋体"/>
                <w:b/>
                <w:sz w:val="24"/>
                <w:szCs w:val="21"/>
              </w:rPr>
            </w:pPr>
          </w:p>
        </w:tc>
      </w:tr>
      <w:tr w:rsidR="00940E39" w:rsidTr="00FA454B">
        <w:trPr>
          <w:trHeight w:val="423"/>
          <w:jc w:val="center"/>
        </w:trPr>
        <w:tc>
          <w:tcPr>
            <w:tcW w:w="1645" w:type="dxa"/>
            <w:vMerge/>
            <w:vAlign w:val="center"/>
          </w:tcPr>
          <w:p w:rsidR="00940E39" w:rsidRDefault="00940E39" w:rsidP="00FA454B">
            <w:pPr>
              <w:spacing w:line="276" w:lineRule="auto"/>
              <w:jc w:val="center"/>
              <w:rPr>
                <w:rFonts w:ascii="宋体" w:eastAsia="宋体" w:hAnsi="宋体"/>
                <w:b/>
                <w:sz w:val="24"/>
                <w:szCs w:val="21"/>
              </w:rPr>
            </w:pPr>
          </w:p>
        </w:tc>
        <w:tc>
          <w:tcPr>
            <w:tcW w:w="7338" w:type="dxa"/>
          </w:tcPr>
          <w:p w:rsidR="00940E39" w:rsidRPr="00940E39" w:rsidRDefault="00940E39" w:rsidP="00FA454B">
            <w:pPr>
              <w:spacing w:line="276" w:lineRule="auto"/>
              <w:rPr>
                <w:rFonts w:ascii="宋体" w:eastAsia="宋体" w:hAnsi="宋体"/>
                <w:sz w:val="24"/>
                <w:szCs w:val="21"/>
              </w:rPr>
            </w:pPr>
            <w:r w:rsidRPr="00940E39">
              <w:rPr>
                <w:rFonts w:ascii="宋体" w:eastAsia="宋体" w:hAnsi="宋体" w:hint="eastAsia"/>
                <w:sz w:val="24"/>
                <w:szCs w:val="21"/>
              </w:rPr>
              <w:t>2.3、光圈直径具有:0.2,1,2,3,4,9,12平方毫米</w:t>
            </w:r>
          </w:p>
        </w:tc>
        <w:tc>
          <w:tcPr>
            <w:tcW w:w="1043" w:type="dxa"/>
          </w:tcPr>
          <w:p w:rsidR="00940E39" w:rsidRDefault="00940E39" w:rsidP="00FA454B">
            <w:pPr>
              <w:spacing w:line="276" w:lineRule="auto"/>
              <w:rPr>
                <w:rFonts w:ascii="宋体" w:eastAsia="宋体" w:hAnsi="宋体"/>
                <w:b/>
                <w:sz w:val="24"/>
                <w:szCs w:val="21"/>
              </w:rPr>
            </w:pPr>
          </w:p>
        </w:tc>
      </w:tr>
      <w:tr w:rsidR="00940E39" w:rsidTr="00FA454B">
        <w:trPr>
          <w:trHeight w:val="423"/>
          <w:jc w:val="center"/>
        </w:trPr>
        <w:tc>
          <w:tcPr>
            <w:tcW w:w="1645" w:type="dxa"/>
            <w:vMerge/>
            <w:vAlign w:val="center"/>
          </w:tcPr>
          <w:p w:rsidR="00940E39" w:rsidRDefault="00940E39" w:rsidP="00FA454B">
            <w:pPr>
              <w:spacing w:line="276" w:lineRule="auto"/>
              <w:jc w:val="center"/>
              <w:rPr>
                <w:rFonts w:ascii="宋体" w:eastAsia="宋体" w:hAnsi="宋体"/>
                <w:b/>
                <w:sz w:val="24"/>
                <w:szCs w:val="21"/>
              </w:rPr>
            </w:pPr>
          </w:p>
        </w:tc>
        <w:tc>
          <w:tcPr>
            <w:tcW w:w="7338" w:type="dxa"/>
          </w:tcPr>
          <w:p w:rsidR="00940E39" w:rsidRPr="00940E39" w:rsidRDefault="00940E39" w:rsidP="00FA454B">
            <w:pPr>
              <w:spacing w:line="276" w:lineRule="auto"/>
              <w:rPr>
                <w:rFonts w:ascii="宋体" w:eastAsia="宋体" w:hAnsi="宋体"/>
                <w:sz w:val="24"/>
                <w:szCs w:val="21"/>
              </w:rPr>
            </w:pPr>
            <w:r w:rsidRPr="00940E39">
              <w:rPr>
                <w:rFonts w:ascii="宋体" w:eastAsia="宋体" w:hAnsi="宋体" w:hint="eastAsia"/>
                <w:sz w:val="24"/>
                <w:szCs w:val="21"/>
              </w:rPr>
              <w:t>2.4、1：1光圈直径:1mm²光圈前房闪辉功能使用</w:t>
            </w:r>
          </w:p>
        </w:tc>
        <w:tc>
          <w:tcPr>
            <w:tcW w:w="1043" w:type="dxa"/>
          </w:tcPr>
          <w:p w:rsidR="00940E39" w:rsidRDefault="00940E39" w:rsidP="00FA454B">
            <w:pPr>
              <w:spacing w:line="276" w:lineRule="auto"/>
              <w:rPr>
                <w:rFonts w:ascii="宋体" w:eastAsia="宋体" w:hAnsi="宋体"/>
                <w:b/>
                <w:sz w:val="24"/>
                <w:szCs w:val="21"/>
              </w:rPr>
            </w:pPr>
            <w:r w:rsidRPr="00940E39">
              <w:rPr>
                <w:rFonts w:ascii="宋体" w:eastAsia="宋体" w:hAnsi="宋体" w:hint="eastAsia"/>
                <w:b/>
                <w:sz w:val="24"/>
                <w:szCs w:val="21"/>
              </w:rPr>
              <w:t>▲</w:t>
            </w:r>
          </w:p>
        </w:tc>
      </w:tr>
      <w:tr w:rsidR="00940E39" w:rsidTr="00FA454B">
        <w:trPr>
          <w:trHeight w:val="423"/>
          <w:jc w:val="center"/>
        </w:trPr>
        <w:tc>
          <w:tcPr>
            <w:tcW w:w="1645" w:type="dxa"/>
            <w:vMerge/>
            <w:vAlign w:val="center"/>
          </w:tcPr>
          <w:p w:rsidR="00940E39" w:rsidRDefault="00940E39" w:rsidP="00FA454B">
            <w:pPr>
              <w:spacing w:line="276" w:lineRule="auto"/>
              <w:jc w:val="center"/>
              <w:rPr>
                <w:rFonts w:ascii="宋体" w:eastAsia="宋体" w:hAnsi="宋体"/>
                <w:b/>
                <w:sz w:val="24"/>
                <w:szCs w:val="21"/>
              </w:rPr>
            </w:pPr>
          </w:p>
        </w:tc>
        <w:tc>
          <w:tcPr>
            <w:tcW w:w="7338" w:type="dxa"/>
          </w:tcPr>
          <w:p w:rsidR="00940E39" w:rsidRPr="00940E39" w:rsidRDefault="00940E39" w:rsidP="00FA454B">
            <w:pPr>
              <w:spacing w:line="276" w:lineRule="auto"/>
              <w:rPr>
                <w:rFonts w:ascii="宋体" w:eastAsia="宋体" w:hAnsi="宋体"/>
                <w:sz w:val="24"/>
                <w:szCs w:val="21"/>
              </w:rPr>
            </w:pPr>
            <w:r w:rsidRPr="00940E39">
              <w:rPr>
                <w:rFonts w:ascii="宋体" w:eastAsia="宋体" w:hAnsi="宋体" w:hint="eastAsia"/>
                <w:sz w:val="24"/>
                <w:szCs w:val="21"/>
              </w:rPr>
              <w:t>2.5、滤镜:无 、红光、中性灰度、柔焦、蓝光；永久性安装红外吸收滤镜</w:t>
            </w:r>
          </w:p>
        </w:tc>
        <w:tc>
          <w:tcPr>
            <w:tcW w:w="1043" w:type="dxa"/>
          </w:tcPr>
          <w:p w:rsidR="00940E39" w:rsidRDefault="00940E39" w:rsidP="00FA454B">
            <w:pPr>
              <w:spacing w:line="276" w:lineRule="auto"/>
              <w:rPr>
                <w:rFonts w:ascii="宋体" w:eastAsia="宋体" w:hAnsi="宋体"/>
                <w:b/>
                <w:sz w:val="24"/>
                <w:szCs w:val="21"/>
              </w:rPr>
            </w:pPr>
          </w:p>
        </w:tc>
      </w:tr>
      <w:tr w:rsidR="00940E39" w:rsidTr="00FA454B">
        <w:trPr>
          <w:trHeight w:val="423"/>
          <w:jc w:val="center"/>
        </w:trPr>
        <w:tc>
          <w:tcPr>
            <w:tcW w:w="1645" w:type="dxa"/>
            <w:vMerge/>
            <w:vAlign w:val="center"/>
          </w:tcPr>
          <w:p w:rsidR="00940E39" w:rsidRDefault="00940E39" w:rsidP="00FA454B">
            <w:pPr>
              <w:spacing w:line="276" w:lineRule="auto"/>
              <w:jc w:val="center"/>
              <w:rPr>
                <w:rFonts w:ascii="宋体" w:eastAsia="宋体" w:hAnsi="宋体"/>
                <w:b/>
                <w:sz w:val="24"/>
                <w:szCs w:val="21"/>
              </w:rPr>
            </w:pPr>
          </w:p>
        </w:tc>
        <w:tc>
          <w:tcPr>
            <w:tcW w:w="7338" w:type="dxa"/>
          </w:tcPr>
          <w:p w:rsidR="00940E39" w:rsidRPr="00940E39" w:rsidRDefault="00940E39" w:rsidP="00FA454B">
            <w:pPr>
              <w:spacing w:line="276" w:lineRule="auto"/>
              <w:rPr>
                <w:rFonts w:ascii="宋体" w:eastAsia="宋体" w:hAnsi="宋体"/>
                <w:sz w:val="24"/>
                <w:szCs w:val="21"/>
              </w:rPr>
            </w:pPr>
            <w:r w:rsidRPr="00940E39">
              <w:rPr>
                <w:rFonts w:ascii="宋体" w:eastAsia="宋体" w:hAnsi="宋体" w:hint="eastAsia"/>
                <w:sz w:val="24"/>
                <w:szCs w:val="21"/>
              </w:rPr>
              <w:t>2.6、黄色滤镜:有黄色滤光片</w:t>
            </w:r>
          </w:p>
        </w:tc>
        <w:tc>
          <w:tcPr>
            <w:tcW w:w="1043" w:type="dxa"/>
          </w:tcPr>
          <w:p w:rsidR="00940E39" w:rsidRPr="00940E39" w:rsidRDefault="00940E39" w:rsidP="00FA454B">
            <w:pPr>
              <w:spacing w:line="276" w:lineRule="auto"/>
              <w:rPr>
                <w:rFonts w:ascii="宋体" w:eastAsia="宋体" w:hAnsi="宋体"/>
                <w:sz w:val="24"/>
                <w:szCs w:val="21"/>
              </w:rPr>
            </w:pPr>
            <w:r w:rsidRPr="00940E39">
              <w:rPr>
                <w:rFonts w:ascii="宋体" w:eastAsia="宋体" w:hAnsi="宋体" w:hint="eastAsia"/>
                <w:sz w:val="24"/>
                <w:szCs w:val="21"/>
              </w:rPr>
              <w:t>▲</w:t>
            </w:r>
          </w:p>
        </w:tc>
      </w:tr>
      <w:tr w:rsidR="00940E39" w:rsidTr="00381C3B">
        <w:trPr>
          <w:trHeight w:val="423"/>
          <w:jc w:val="center"/>
        </w:trPr>
        <w:tc>
          <w:tcPr>
            <w:tcW w:w="1645" w:type="dxa"/>
            <w:vMerge/>
            <w:vAlign w:val="center"/>
          </w:tcPr>
          <w:p w:rsidR="00940E39" w:rsidRDefault="00940E39" w:rsidP="00381C3B">
            <w:pPr>
              <w:spacing w:line="276" w:lineRule="auto"/>
              <w:jc w:val="center"/>
              <w:rPr>
                <w:rFonts w:ascii="宋体" w:eastAsia="宋体" w:hAnsi="宋体"/>
                <w:b/>
                <w:sz w:val="24"/>
                <w:szCs w:val="21"/>
              </w:rPr>
            </w:pPr>
          </w:p>
        </w:tc>
        <w:tc>
          <w:tcPr>
            <w:tcW w:w="7338" w:type="dxa"/>
          </w:tcPr>
          <w:p w:rsidR="00940E39" w:rsidRPr="00940E39" w:rsidRDefault="00940E39" w:rsidP="00FA454B">
            <w:pPr>
              <w:spacing w:line="276" w:lineRule="auto"/>
              <w:rPr>
                <w:rFonts w:ascii="宋体" w:eastAsia="宋体" w:hAnsi="宋体"/>
                <w:sz w:val="24"/>
                <w:szCs w:val="21"/>
              </w:rPr>
            </w:pPr>
            <w:r w:rsidRPr="00940E39">
              <w:rPr>
                <w:rFonts w:ascii="宋体" w:eastAsia="宋体" w:hAnsi="宋体" w:hint="eastAsia"/>
                <w:sz w:val="24"/>
                <w:szCs w:val="21"/>
              </w:rPr>
              <w:t>2.7、裂隙角度≥±90度 (无级调节)</w:t>
            </w:r>
          </w:p>
        </w:tc>
        <w:tc>
          <w:tcPr>
            <w:tcW w:w="1043" w:type="dxa"/>
          </w:tcPr>
          <w:p w:rsidR="00940E39" w:rsidRPr="00940E39" w:rsidRDefault="00940E39" w:rsidP="00FA454B">
            <w:pPr>
              <w:spacing w:line="276" w:lineRule="auto"/>
              <w:rPr>
                <w:rFonts w:ascii="宋体" w:eastAsia="宋体" w:hAnsi="宋体"/>
                <w:sz w:val="24"/>
                <w:szCs w:val="21"/>
              </w:rPr>
            </w:pPr>
          </w:p>
        </w:tc>
      </w:tr>
      <w:tr w:rsidR="00940E39" w:rsidTr="00381C3B">
        <w:trPr>
          <w:trHeight w:val="423"/>
          <w:jc w:val="center"/>
        </w:trPr>
        <w:tc>
          <w:tcPr>
            <w:tcW w:w="1645" w:type="dxa"/>
            <w:vMerge/>
            <w:vAlign w:val="center"/>
          </w:tcPr>
          <w:p w:rsidR="00940E39" w:rsidRDefault="00940E39" w:rsidP="00381C3B">
            <w:pPr>
              <w:spacing w:line="276" w:lineRule="auto"/>
              <w:jc w:val="center"/>
              <w:rPr>
                <w:rFonts w:ascii="宋体" w:eastAsia="宋体" w:hAnsi="宋体"/>
                <w:b/>
                <w:sz w:val="24"/>
                <w:szCs w:val="21"/>
              </w:rPr>
            </w:pPr>
          </w:p>
        </w:tc>
        <w:tc>
          <w:tcPr>
            <w:tcW w:w="7338" w:type="dxa"/>
          </w:tcPr>
          <w:p w:rsidR="00940E39" w:rsidRPr="00940E39" w:rsidRDefault="00940E39" w:rsidP="00FA454B">
            <w:pPr>
              <w:spacing w:line="276" w:lineRule="auto"/>
              <w:rPr>
                <w:rFonts w:ascii="宋体" w:eastAsia="宋体" w:hAnsi="宋体"/>
                <w:sz w:val="24"/>
                <w:szCs w:val="21"/>
              </w:rPr>
            </w:pPr>
            <w:r w:rsidRPr="00940E39">
              <w:rPr>
                <w:rFonts w:ascii="宋体" w:eastAsia="宋体" w:hAnsi="宋体" w:hint="eastAsia"/>
                <w:sz w:val="24"/>
                <w:szCs w:val="21"/>
              </w:rPr>
              <w:t>2.8、裂隙旋转角度≥±180度 (有参考刻度)</w:t>
            </w:r>
          </w:p>
        </w:tc>
        <w:tc>
          <w:tcPr>
            <w:tcW w:w="1043" w:type="dxa"/>
          </w:tcPr>
          <w:p w:rsidR="00940E39" w:rsidRPr="00940E39" w:rsidRDefault="00940E39" w:rsidP="00FA454B">
            <w:pPr>
              <w:spacing w:line="276" w:lineRule="auto"/>
              <w:rPr>
                <w:rFonts w:ascii="宋体" w:eastAsia="宋体" w:hAnsi="宋体"/>
                <w:sz w:val="24"/>
                <w:szCs w:val="21"/>
              </w:rPr>
            </w:pPr>
          </w:p>
        </w:tc>
      </w:tr>
      <w:tr w:rsidR="00940E39" w:rsidTr="00FA454B">
        <w:trPr>
          <w:trHeight w:val="423"/>
          <w:jc w:val="center"/>
        </w:trPr>
        <w:tc>
          <w:tcPr>
            <w:tcW w:w="1645" w:type="dxa"/>
            <w:vMerge/>
            <w:vAlign w:val="center"/>
          </w:tcPr>
          <w:p w:rsidR="00940E39" w:rsidRDefault="00940E39" w:rsidP="00FA454B">
            <w:pPr>
              <w:spacing w:line="276" w:lineRule="auto"/>
              <w:jc w:val="center"/>
              <w:rPr>
                <w:rFonts w:ascii="宋体" w:eastAsia="宋体" w:hAnsi="宋体"/>
                <w:b/>
                <w:sz w:val="24"/>
                <w:szCs w:val="21"/>
              </w:rPr>
            </w:pPr>
          </w:p>
        </w:tc>
        <w:tc>
          <w:tcPr>
            <w:tcW w:w="7338" w:type="dxa"/>
          </w:tcPr>
          <w:p w:rsidR="00940E39" w:rsidRPr="00940E39" w:rsidRDefault="00940E39" w:rsidP="00FA454B">
            <w:pPr>
              <w:spacing w:line="276" w:lineRule="auto"/>
              <w:rPr>
                <w:rFonts w:ascii="宋体" w:eastAsia="宋体" w:hAnsi="宋体"/>
                <w:sz w:val="24"/>
                <w:szCs w:val="21"/>
              </w:rPr>
            </w:pPr>
            <w:r w:rsidRPr="00940E39">
              <w:rPr>
                <w:rFonts w:ascii="宋体" w:eastAsia="宋体" w:hAnsi="宋体" w:hint="eastAsia"/>
                <w:sz w:val="24"/>
                <w:szCs w:val="21"/>
              </w:rPr>
              <w:t>2.9、光斑倾斜角度具有：0度，5度，10度，15度 和 20度</w:t>
            </w:r>
          </w:p>
        </w:tc>
        <w:tc>
          <w:tcPr>
            <w:tcW w:w="1043" w:type="dxa"/>
          </w:tcPr>
          <w:p w:rsidR="00940E39" w:rsidRPr="00940E39" w:rsidRDefault="00940E39" w:rsidP="00FA454B">
            <w:pPr>
              <w:spacing w:line="276" w:lineRule="auto"/>
              <w:rPr>
                <w:rFonts w:ascii="宋体" w:eastAsia="宋体" w:hAnsi="宋体"/>
                <w:sz w:val="24"/>
                <w:szCs w:val="21"/>
              </w:rPr>
            </w:pPr>
          </w:p>
        </w:tc>
      </w:tr>
      <w:tr w:rsidR="00940E39" w:rsidTr="00FA454B">
        <w:trPr>
          <w:trHeight w:val="423"/>
          <w:jc w:val="center"/>
        </w:trPr>
        <w:tc>
          <w:tcPr>
            <w:tcW w:w="1645" w:type="dxa"/>
            <w:vMerge/>
            <w:vAlign w:val="center"/>
          </w:tcPr>
          <w:p w:rsidR="00940E39" w:rsidRDefault="00940E39" w:rsidP="00FA454B">
            <w:pPr>
              <w:spacing w:line="276" w:lineRule="auto"/>
              <w:jc w:val="center"/>
              <w:rPr>
                <w:rFonts w:ascii="宋体" w:eastAsia="宋体" w:hAnsi="宋体"/>
                <w:b/>
                <w:sz w:val="24"/>
                <w:szCs w:val="21"/>
              </w:rPr>
            </w:pPr>
          </w:p>
        </w:tc>
        <w:tc>
          <w:tcPr>
            <w:tcW w:w="7338" w:type="dxa"/>
          </w:tcPr>
          <w:p w:rsidR="00940E39" w:rsidRPr="00940E39" w:rsidRDefault="00940E39" w:rsidP="00FA454B">
            <w:pPr>
              <w:spacing w:line="276" w:lineRule="auto"/>
              <w:rPr>
                <w:rFonts w:ascii="宋体" w:eastAsia="宋体" w:hAnsi="宋体"/>
                <w:sz w:val="24"/>
                <w:szCs w:val="21"/>
              </w:rPr>
            </w:pPr>
            <w:r w:rsidRPr="00940E39">
              <w:rPr>
                <w:rFonts w:ascii="宋体" w:eastAsia="宋体" w:hAnsi="宋体" w:hint="eastAsia"/>
                <w:sz w:val="24"/>
                <w:szCs w:val="21"/>
              </w:rPr>
              <w:t>2.10、底座位移范围≥Z轴25mm，X轴107mm，Y轴110毫米</w:t>
            </w:r>
          </w:p>
        </w:tc>
        <w:tc>
          <w:tcPr>
            <w:tcW w:w="1043" w:type="dxa"/>
          </w:tcPr>
          <w:p w:rsidR="00940E39" w:rsidRPr="00940E39" w:rsidRDefault="00940E39" w:rsidP="00FA454B">
            <w:pPr>
              <w:spacing w:line="276" w:lineRule="auto"/>
              <w:rPr>
                <w:rFonts w:ascii="宋体" w:eastAsia="宋体" w:hAnsi="宋体"/>
                <w:sz w:val="24"/>
                <w:szCs w:val="21"/>
              </w:rPr>
            </w:pPr>
          </w:p>
        </w:tc>
      </w:tr>
      <w:tr w:rsidR="00940E39" w:rsidTr="00FA454B">
        <w:trPr>
          <w:trHeight w:val="423"/>
          <w:jc w:val="center"/>
        </w:trPr>
        <w:tc>
          <w:tcPr>
            <w:tcW w:w="1645" w:type="dxa"/>
            <w:vMerge/>
            <w:vAlign w:val="center"/>
          </w:tcPr>
          <w:p w:rsidR="00940E39" w:rsidRDefault="00940E39" w:rsidP="00FA454B">
            <w:pPr>
              <w:spacing w:line="276" w:lineRule="auto"/>
              <w:jc w:val="center"/>
              <w:rPr>
                <w:rFonts w:ascii="宋体" w:eastAsia="宋体" w:hAnsi="宋体"/>
                <w:b/>
                <w:sz w:val="24"/>
                <w:szCs w:val="21"/>
              </w:rPr>
            </w:pPr>
          </w:p>
        </w:tc>
        <w:tc>
          <w:tcPr>
            <w:tcW w:w="7338" w:type="dxa"/>
          </w:tcPr>
          <w:p w:rsidR="00940E39" w:rsidRPr="00940E39" w:rsidRDefault="00940E39" w:rsidP="00FA454B">
            <w:pPr>
              <w:spacing w:line="276" w:lineRule="auto"/>
              <w:rPr>
                <w:rFonts w:ascii="宋体" w:eastAsia="宋体" w:hAnsi="宋体"/>
                <w:sz w:val="24"/>
                <w:szCs w:val="21"/>
              </w:rPr>
            </w:pPr>
            <w:r w:rsidRPr="00940E39">
              <w:rPr>
                <w:rFonts w:ascii="宋体" w:eastAsia="宋体" w:hAnsi="宋体" w:hint="eastAsia"/>
                <w:sz w:val="24"/>
                <w:szCs w:val="21"/>
              </w:rPr>
              <w:t>2.11、水平可调节距离≥12毫米</w:t>
            </w:r>
          </w:p>
        </w:tc>
        <w:tc>
          <w:tcPr>
            <w:tcW w:w="1043" w:type="dxa"/>
          </w:tcPr>
          <w:p w:rsidR="00940E39" w:rsidRPr="00940E39" w:rsidRDefault="00940E39" w:rsidP="00FA454B">
            <w:pPr>
              <w:spacing w:line="276" w:lineRule="auto"/>
              <w:rPr>
                <w:rFonts w:ascii="宋体" w:eastAsia="宋体" w:hAnsi="宋体"/>
                <w:sz w:val="24"/>
                <w:szCs w:val="21"/>
              </w:rPr>
            </w:pPr>
          </w:p>
        </w:tc>
      </w:tr>
      <w:tr w:rsidR="00940E39" w:rsidTr="00FA454B">
        <w:trPr>
          <w:trHeight w:val="423"/>
          <w:jc w:val="center"/>
        </w:trPr>
        <w:tc>
          <w:tcPr>
            <w:tcW w:w="1645" w:type="dxa"/>
            <w:vMerge/>
            <w:vAlign w:val="center"/>
          </w:tcPr>
          <w:p w:rsidR="00940E39" w:rsidRDefault="00940E39" w:rsidP="00FA454B">
            <w:pPr>
              <w:spacing w:line="276" w:lineRule="auto"/>
              <w:jc w:val="center"/>
              <w:rPr>
                <w:rFonts w:ascii="宋体" w:eastAsia="宋体" w:hAnsi="宋体"/>
                <w:b/>
                <w:sz w:val="24"/>
                <w:szCs w:val="21"/>
              </w:rPr>
            </w:pPr>
          </w:p>
        </w:tc>
        <w:tc>
          <w:tcPr>
            <w:tcW w:w="7338" w:type="dxa"/>
          </w:tcPr>
          <w:p w:rsidR="00940E39" w:rsidRPr="00940E39" w:rsidRDefault="00940E39" w:rsidP="00FA454B">
            <w:pPr>
              <w:spacing w:line="276" w:lineRule="auto"/>
              <w:rPr>
                <w:rFonts w:ascii="宋体" w:eastAsia="宋体" w:hAnsi="宋体"/>
                <w:sz w:val="24"/>
                <w:szCs w:val="21"/>
              </w:rPr>
            </w:pPr>
            <w:r w:rsidRPr="00940E39">
              <w:rPr>
                <w:rFonts w:ascii="宋体" w:eastAsia="宋体" w:hAnsi="宋体" w:hint="eastAsia"/>
                <w:sz w:val="24"/>
                <w:szCs w:val="21"/>
              </w:rPr>
              <w:t>2.12、桌面大小：≥长405毫米，≥宽500毫米</w:t>
            </w:r>
          </w:p>
        </w:tc>
        <w:tc>
          <w:tcPr>
            <w:tcW w:w="1043" w:type="dxa"/>
          </w:tcPr>
          <w:p w:rsidR="00940E39" w:rsidRPr="00940E39" w:rsidRDefault="00940E39" w:rsidP="00FA454B">
            <w:pPr>
              <w:spacing w:line="276" w:lineRule="auto"/>
              <w:rPr>
                <w:rFonts w:ascii="宋体" w:eastAsia="宋体" w:hAnsi="宋体"/>
                <w:sz w:val="24"/>
                <w:szCs w:val="21"/>
              </w:rPr>
            </w:pPr>
          </w:p>
        </w:tc>
      </w:tr>
      <w:tr w:rsidR="00940E39" w:rsidTr="00FA454B">
        <w:trPr>
          <w:trHeight w:val="423"/>
          <w:jc w:val="center"/>
        </w:trPr>
        <w:tc>
          <w:tcPr>
            <w:tcW w:w="1645" w:type="dxa"/>
            <w:vMerge/>
            <w:vAlign w:val="center"/>
          </w:tcPr>
          <w:p w:rsidR="00940E39" w:rsidRDefault="00940E39" w:rsidP="00FA454B">
            <w:pPr>
              <w:spacing w:line="276" w:lineRule="auto"/>
              <w:jc w:val="center"/>
              <w:rPr>
                <w:rFonts w:ascii="宋体" w:eastAsia="宋体" w:hAnsi="宋体"/>
                <w:b/>
                <w:sz w:val="24"/>
                <w:szCs w:val="21"/>
              </w:rPr>
            </w:pPr>
          </w:p>
        </w:tc>
        <w:tc>
          <w:tcPr>
            <w:tcW w:w="7338" w:type="dxa"/>
          </w:tcPr>
          <w:p w:rsidR="00940E39" w:rsidRPr="00940E39" w:rsidRDefault="00940E39" w:rsidP="00FA454B">
            <w:pPr>
              <w:spacing w:line="276" w:lineRule="auto"/>
              <w:rPr>
                <w:rFonts w:ascii="宋体" w:eastAsia="宋体" w:hAnsi="宋体"/>
                <w:sz w:val="24"/>
                <w:szCs w:val="21"/>
              </w:rPr>
            </w:pPr>
            <w:r w:rsidRPr="00940E39">
              <w:rPr>
                <w:rFonts w:ascii="宋体" w:eastAsia="宋体" w:hAnsi="宋体" w:hint="eastAsia"/>
                <w:sz w:val="24"/>
                <w:szCs w:val="21"/>
              </w:rPr>
              <w:t>2.13、固视目标光源：LED光源</w:t>
            </w:r>
          </w:p>
        </w:tc>
        <w:tc>
          <w:tcPr>
            <w:tcW w:w="1043" w:type="dxa"/>
          </w:tcPr>
          <w:p w:rsidR="00940E39" w:rsidRPr="00940E39" w:rsidRDefault="00940E39" w:rsidP="00FA454B">
            <w:pPr>
              <w:spacing w:line="276" w:lineRule="auto"/>
              <w:rPr>
                <w:rFonts w:ascii="宋体" w:eastAsia="宋体" w:hAnsi="宋体"/>
                <w:sz w:val="24"/>
                <w:szCs w:val="21"/>
              </w:rPr>
            </w:pPr>
          </w:p>
        </w:tc>
      </w:tr>
      <w:tr w:rsidR="00940E39" w:rsidTr="00FA454B">
        <w:trPr>
          <w:trHeight w:val="423"/>
          <w:jc w:val="center"/>
        </w:trPr>
        <w:tc>
          <w:tcPr>
            <w:tcW w:w="1645" w:type="dxa"/>
            <w:vMerge/>
            <w:vAlign w:val="center"/>
          </w:tcPr>
          <w:p w:rsidR="00940E39" w:rsidRDefault="00940E39" w:rsidP="00FA454B">
            <w:pPr>
              <w:spacing w:line="276" w:lineRule="auto"/>
              <w:jc w:val="center"/>
              <w:rPr>
                <w:rFonts w:ascii="宋体" w:eastAsia="宋体" w:hAnsi="宋体"/>
                <w:b/>
                <w:sz w:val="24"/>
                <w:szCs w:val="21"/>
              </w:rPr>
            </w:pPr>
          </w:p>
        </w:tc>
        <w:tc>
          <w:tcPr>
            <w:tcW w:w="7338" w:type="dxa"/>
          </w:tcPr>
          <w:p w:rsidR="00940E39" w:rsidRPr="00940E39" w:rsidRDefault="00940E39" w:rsidP="00FA454B">
            <w:pPr>
              <w:spacing w:line="276" w:lineRule="auto"/>
              <w:rPr>
                <w:rFonts w:ascii="宋体" w:eastAsia="宋体" w:hAnsi="宋体"/>
                <w:sz w:val="24"/>
                <w:szCs w:val="21"/>
              </w:rPr>
            </w:pPr>
            <w:r w:rsidRPr="00940E39">
              <w:rPr>
                <w:rFonts w:ascii="宋体" w:eastAsia="宋体" w:hAnsi="宋体" w:hint="eastAsia"/>
                <w:sz w:val="24"/>
                <w:szCs w:val="21"/>
              </w:rPr>
              <w:t>2.14、光源类型：LED光源</w:t>
            </w:r>
          </w:p>
        </w:tc>
        <w:tc>
          <w:tcPr>
            <w:tcW w:w="1043" w:type="dxa"/>
          </w:tcPr>
          <w:p w:rsidR="00940E39" w:rsidRPr="00940E39" w:rsidRDefault="00940E39" w:rsidP="00FA454B">
            <w:pPr>
              <w:spacing w:line="276" w:lineRule="auto"/>
              <w:rPr>
                <w:rFonts w:ascii="宋体" w:eastAsia="宋体" w:hAnsi="宋体"/>
                <w:sz w:val="24"/>
                <w:szCs w:val="21"/>
              </w:rPr>
            </w:pPr>
            <w:r w:rsidRPr="00940E39">
              <w:rPr>
                <w:rFonts w:ascii="宋体" w:eastAsia="宋体" w:hAnsi="宋体" w:cs="宋体" w:hint="eastAsia"/>
                <w:sz w:val="24"/>
              </w:rPr>
              <w:t>▲</w:t>
            </w:r>
          </w:p>
        </w:tc>
      </w:tr>
      <w:tr w:rsidR="00940E39" w:rsidTr="00FA454B">
        <w:trPr>
          <w:trHeight w:val="423"/>
          <w:jc w:val="center"/>
        </w:trPr>
        <w:tc>
          <w:tcPr>
            <w:tcW w:w="1645" w:type="dxa"/>
            <w:vMerge/>
            <w:vAlign w:val="center"/>
          </w:tcPr>
          <w:p w:rsidR="00940E39" w:rsidRDefault="00940E39" w:rsidP="00FA454B">
            <w:pPr>
              <w:spacing w:line="276" w:lineRule="auto"/>
              <w:jc w:val="center"/>
              <w:rPr>
                <w:rFonts w:ascii="宋体" w:eastAsia="宋体" w:hAnsi="宋体"/>
                <w:b/>
                <w:sz w:val="24"/>
                <w:szCs w:val="21"/>
              </w:rPr>
            </w:pPr>
          </w:p>
        </w:tc>
        <w:tc>
          <w:tcPr>
            <w:tcW w:w="7338" w:type="dxa"/>
          </w:tcPr>
          <w:p w:rsidR="00940E39" w:rsidRPr="00940E39" w:rsidRDefault="00940E39" w:rsidP="00FA454B">
            <w:pPr>
              <w:spacing w:line="276" w:lineRule="auto"/>
              <w:rPr>
                <w:rFonts w:ascii="宋体" w:eastAsia="宋体" w:hAnsi="宋体"/>
                <w:sz w:val="24"/>
                <w:szCs w:val="21"/>
              </w:rPr>
            </w:pPr>
            <w:r w:rsidRPr="00940E39">
              <w:rPr>
                <w:rFonts w:ascii="宋体" w:eastAsia="宋体" w:hAnsi="宋体" w:hint="eastAsia"/>
                <w:sz w:val="24"/>
                <w:szCs w:val="21"/>
              </w:rPr>
              <w:t>3、电源参数</w:t>
            </w:r>
          </w:p>
        </w:tc>
        <w:tc>
          <w:tcPr>
            <w:tcW w:w="1043" w:type="dxa"/>
          </w:tcPr>
          <w:p w:rsidR="00940E39" w:rsidRPr="00DF5CE1" w:rsidRDefault="00940E39" w:rsidP="00FA454B">
            <w:pPr>
              <w:spacing w:line="276" w:lineRule="auto"/>
              <w:rPr>
                <w:rFonts w:ascii="宋体" w:eastAsia="宋体" w:hAnsi="宋体"/>
                <w:b/>
                <w:sz w:val="24"/>
                <w:szCs w:val="21"/>
              </w:rPr>
            </w:pPr>
          </w:p>
        </w:tc>
      </w:tr>
      <w:tr w:rsidR="00940E39" w:rsidTr="00FA454B">
        <w:trPr>
          <w:trHeight w:val="423"/>
          <w:jc w:val="center"/>
        </w:trPr>
        <w:tc>
          <w:tcPr>
            <w:tcW w:w="1645" w:type="dxa"/>
            <w:vMerge/>
            <w:vAlign w:val="center"/>
          </w:tcPr>
          <w:p w:rsidR="00940E39" w:rsidRDefault="00940E39" w:rsidP="00FA454B">
            <w:pPr>
              <w:spacing w:line="276" w:lineRule="auto"/>
              <w:jc w:val="center"/>
              <w:rPr>
                <w:rFonts w:ascii="宋体" w:eastAsia="宋体" w:hAnsi="宋体"/>
                <w:b/>
                <w:sz w:val="24"/>
                <w:szCs w:val="21"/>
              </w:rPr>
            </w:pPr>
          </w:p>
        </w:tc>
        <w:tc>
          <w:tcPr>
            <w:tcW w:w="7338" w:type="dxa"/>
            <w:vAlign w:val="center"/>
          </w:tcPr>
          <w:p w:rsidR="00940E39" w:rsidRPr="00940E39" w:rsidRDefault="00940E39" w:rsidP="00FA454B">
            <w:pPr>
              <w:widowControl/>
              <w:jc w:val="left"/>
              <w:textAlignment w:val="center"/>
              <w:rPr>
                <w:rFonts w:ascii="宋体" w:eastAsia="宋体" w:hAnsi="宋体"/>
                <w:sz w:val="24"/>
                <w:szCs w:val="21"/>
              </w:rPr>
            </w:pPr>
            <w:r w:rsidRPr="00940E39">
              <w:rPr>
                <w:rFonts w:ascii="宋体" w:eastAsia="宋体" w:hAnsi="宋体" w:hint="eastAsia"/>
                <w:sz w:val="24"/>
                <w:szCs w:val="21"/>
              </w:rPr>
              <w:t>3.1、电源输入：配有开关，110v - 240v工作电压</w:t>
            </w:r>
          </w:p>
        </w:tc>
        <w:tc>
          <w:tcPr>
            <w:tcW w:w="1043" w:type="dxa"/>
          </w:tcPr>
          <w:p w:rsidR="00940E39" w:rsidRPr="00DF5CE1" w:rsidRDefault="00940E39" w:rsidP="00FA454B">
            <w:pPr>
              <w:spacing w:line="276" w:lineRule="auto"/>
              <w:rPr>
                <w:rFonts w:ascii="宋体" w:eastAsia="宋体" w:hAnsi="宋体"/>
                <w:b/>
                <w:sz w:val="24"/>
                <w:szCs w:val="21"/>
              </w:rPr>
            </w:pPr>
          </w:p>
        </w:tc>
      </w:tr>
      <w:tr w:rsidR="00940E39" w:rsidTr="00FA454B">
        <w:trPr>
          <w:trHeight w:val="423"/>
          <w:jc w:val="center"/>
        </w:trPr>
        <w:tc>
          <w:tcPr>
            <w:tcW w:w="1645" w:type="dxa"/>
            <w:vMerge/>
            <w:vAlign w:val="center"/>
          </w:tcPr>
          <w:p w:rsidR="00940E39" w:rsidRDefault="00940E39" w:rsidP="00FA454B">
            <w:pPr>
              <w:spacing w:line="276" w:lineRule="auto"/>
              <w:jc w:val="center"/>
              <w:rPr>
                <w:rFonts w:ascii="宋体" w:eastAsia="宋体" w:hAnsi="宋体"/>
                <w:b/>
                <w:sz w:val="24"/>
                <w:szCs w:val="21"/>
              </w:rPr>
            </w:pPr>
          </w:p>
        </w:tc>
        <w:tc>
          <w:tcPr>
            <w:tcW w:w="7338" w:type="dxa"/>
            <w:vAlign w:val="center"/>
          </w:tcPr>
          <w:p w:rsidR="00940E39" w:rsidRPr="00940E39" w:rsidRDefault="00940E39" w:rsidP="00FA454B">
            <w:pPr>
              <w:widowControl/>
              <w:jc w:val="left"/>
              <w:textAlignment w:val="center"/>
              <w:rPr>
                <w:rFonts w:ascii="宋体" w:eastAsia="宋体" w:hAnsi="宋体"/>
                <w:sz w:val="24"/>
                <w:szCs w:val="21"/>
              </w:rPr>
            </w:pPr>
            <w:r w:rsidRPr="00940E39">
              <w:rPr>
                <w:rFonts w:ascii="宋体" w:eastAsia="宋体" w:hAnsi="宋体" w:hint="eastAsia"/>
                <w:sz w:val="24"/>
                <w:szCs w:val="21"/>
              </w:rPr>
              <w:t>3.2、电源输出：≥12v直流输出，≥2.5安培最大电流</w:t>
            </w:r>
          </w:p>
        </w:tc>
        <w:tc>
          <w:tcPr>
            <w:tcW w:w="1043" w:type="dxa"/>
          </w:tcPr>
          <w:p w:rsidR="00940E39" w:rsidRPr="00DF5CE1" w:rsidRDefault="00940E39" w:rsidP="00FA454B">
            <w:pPr>
              <w:spacing w:line="276" w:lineRule="auto"/>
              <w:rPr>
                <w:rFonts w:ascii="宋体" w:eastAsia="宋体" w:hAnsi="宋体"/>
                <w:b/>
                <w:sz w:val="24"/>
                <w:szCs w:val="21"/>
              </w:rPr>
            </w:pPr>
          </w:p>
        </w:tc>
      </w:tr>
    </w:tbl>
    <w:p w:rsidR="00381C3B" w:rsidRDefault="00381C3B" w:rsidP="00381C3B">
      <w:pPr>
        <w:pStyle w:val="a8"/>
      </w:pPr>
    </w:p>
    <w:p w:rsidR="00DF1CBF" w:rsidRDefault="00DF1CBF" w:rsidP="00DF1CBF"/>
    <w:p w:rsidR="00DF1CBF" w:rsidRPr="00DF1CBF" w:rsidRDefault="00DF1CBF" w:rsidP="00DF1CBF">
      <w:pPr>
        <w:pStyle w:val="a1"/>
        <w:ind w:firstLine="420"/>
      </w:pPr>
    </w:p>
    <w:p w:rsidR="00381C3B" w:rsidRDefault="00DF1CBF" w:rsidP="00DF1CBF">
      <w:pPr>
        <w:pStyle w:val="af6"/>
        <w:widowControl/>
        <w:numPr>
          <w:ilvl w:val="0"/>
          <w:numId w:val="9"/>
        </w:numPr>
        <w:adjustRightInd w:val="0"/>
        <w:snapToGrid w:val="0"/>
        <w:spacing w:line="520" w:lineRule="atLeast"/>
        <w:ind w:leftChars="200" w:left="420" w:firstLine="482"/>
        <w:jc w:val="center"/>
        <w:rPr>
          <w:rFonts w:ascii="宋体" w:eastAsia="宋体" w:hAnsi="宋体" w:cs="宋体"/>
          <w:b/>
          <w:sz w:val="24"/>
          <w:szCs w:val="24"/>
        </w:rPr>
      </w:pPr>
      <w:r w:rsidRPr="00DF1CBF">
        <w:rPr>
          <w:rFonts w:ascii="宋体" w:eastAsia="宋体" w:hAnsi="宋体"/>
          <w:b/>
          <w:bCs/>
          <w:sz w:val="24"/>
          <w:szCs w:val="21"/>
        </w:rPr>
        <w:t>间接检眼镜</w:t>
      </w:r>
    </w:p>
    <w:p w:rsidR="00381C3B" w:rsidRDefault="00381C3B" w:rsidP="00381C3B">
      <w:pPr>
        <w:numPr>
          <w:ilvl w:val="0"/>
          <w:numId w:val="10"/>
        </w:numPr>
        <w:adjustRightInd w:val="0"/>
        <w:snapToGrid w:val="0"/>
        <w:spacing w:line="520" w:lineRule="atLeast"/>
        <w:ind w:firstLineChars="200" w:firstLine="420"/>
        <w:rPr>
          <w:rFonts w:ascii="宋体" w:eastAsia="宋体" w:hAnsi="宋体" w:cs="宋体"/>
          <w:b/>
          <w:sz w:val="24"/>
        </w:rPr>
      </w:pPr>
      <w:r>
        <w:rPr>
          <w:rFonts w:ascii="宋体" w:hAnsi="宋体" w:cs="微软雅黑" w:hint="eastAsia"/>
          <w:szCs w:val="21"/>
        </w:rPr>
        <w:t>★</w:t>
      </w:r>
      <w:r>
        <w:rPr>
          <w:rFonts w:ascii="宋体" w:eastAsia="宋体" w:hAnsi="宋体" w:cs="宋体" w:hint="eastAsia"/>
          <w:b/>
          <w:sz w:val="24"/>
        </w:rPr>
        <w:t>配置清单（响应方案应当不低于下表配置）</w:t>
      </w:r>
    </w:p>
    <w:tbl>
      <w:tblPr>
        <w:tblW w:w="10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1"/>
        <w:gridCol w:w="2977"/>
        <w:gridCol w:w="850"/>
        <w:gridCol w:w="709"/>
        <w:gridCol w:w="709"/>
        <w:gridCol w:w="1275"/>
        <w:gridCol w:w="1276"/>
        <w:gridCol w:w="1599"/>
      </w:tblGrid>
      <w:tr w:rsidR="00381C3B" w:rsidTr="00381C3B">
        <w:trPr>
          <w:trHeight w:val="542"/>
          <w:jc w:val="center"/>
        </w:trPr>
        <w:tc>
          <w:tcPr>
            <w:tcW w:w="631" w:type="dxa"/>
            <w:vAlign w:val="center"/>
          </w:tcPr>
          <w:p w:rsidR="00381C3B" w:rsidRDefault="00381C3B" w:rsidP="00381C3B">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序号</w:t>
            </w:r>
          </w:p>
        </w:tc>
        <w:tc>
          <w:tcPr>
            <w:tcW w:w="2977" w:type="dxa"/>
            <w:vAlign w:val="center"/>
          </w:tcPr>
          <w:p w:rsidR="00381C3B" w:rsidRDefault="00381C3B" w:rsidP="00381C3B">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货物名称</w:t>
            </w:r>
          </w:p>
        </w:tc>
        <w:tc>
          <w:tcPr>
            <w:tcW w:w="850" w:type="dxa"/>
            <w:vAlign w:val="center"/>
          </w:tcPr>
          <w:p w:rsidR="00381C3B" w:rsidRDefault="00381C3B" w:rsidP="00381C3B">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进口/国产</w:t>
            </w:r>
          </w:p>
        </w:tc>
        <w:tc>
          <w:tcPr>
            <w:tcW w:w="709" w:type="dxa"/>
            <w:vAlign w:val="center"/>
          </w:tcPr>
          <w:p w:rsidR="00381C3B" w:rsidRDefault="00381C3B" w:rsidP="00381C3B">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数量</w:t>
            </w:r>
          </w:p>
        </w:tc>
        <w:tc>
          <w:tcPr>
            <w:tcW w:w="709" w:type="dxa"/>
            <w:vAlign w:val="center"/>
          </w:tcPr>
          <w:p w:rsidR="00381C3B" w:rsidRDefault="00381C3B" w:rsidP="00381C3B">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单位</w:t>
            </w:r>
          </w:p>
        </w:tc>
        <w:tc>
          <w:tcPr>
            <w:tcW w:w="1275" w:type="dxa"/>
            <w:vAlign w:val="center"/>
          </w:tcPr>
          <w:p w:rsidR="00381C3B" w:rsidRDefault="00381C3B" w:rsidP="00381C3B">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预算单价（万元）</w:t>
            </w:r>
          </w:p>
        </w:tc>
        <w:tc>
          <w:tcPr>
            <w:tcW w:w="1276" w:type="dxa"/>
            <w:vAlign w:val="center"/>
          </w:tcPr>
          <w:p w:rsidR="00381C3B" w:rsidRDefault="00381C3B" w:rsidP="00381C3B">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预算总价（万元）</w:t>
            </w:r>
          </w:p>
        </w:tc>
        <w:tc>
          <w:tcPr>
            <w:tcW w:w="1599" w:type="dxa"/>
            <w:vAlign w:val="center"/>
          </w:tcPr>
          <w:p w:rsidR="00381C3B" w:rsidRDefault="00381C3B" w:rsidP="00381C3B">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是否需要注册证/备案证</w:t>
            </w:r>
          </w:p>
        </w:tc>
      </w:tr>
      <w:tr w:rsidR="00DF1CBF" w:rsidTr="00381C3B">
        <w:trPr>
          <w:trHeight w:val="542"/>
          <w:jc w:val="center"/>
        </w:trPr>
        <w:tc>
          <w:tcPr>
            <w:tcW w:w="631" w:type="dxa"/>
            <w:vAlign w:val="center"/>
          </w:tcPr>
          <w:p w:rsidR="00DF1CBF" w:rsidRPr="003D71C9" w:rsidRDefault="00DF1CBF" w:rsidP="00381C3B">
            <w:pPr>
              <w:spacing w:line="276" w:lineRule="auto"/>
              <w:jc w:val="center"/>
              <w:rPr>
                <w:rFonts w:asciiTheme="majorEastAsia" w:eastAsiaTheme="majorEastAsia" w:hAnsiTheme="majorEastAsia"/>
                <w:sz w:val="24"/>
              </w:rPr>
            </w:pPr>
          </w:p>
        </w:tc>
        <w:tc>
          <w:tcPr>
            <w:tcW w:w="2977" w:type="dxa"/>
            <w:vAlign w:val="center"/>
          </w:tcPr>
          <w:p w:rsidR="00DF1CBF" w:rsidRPr="003D71C9" w:rsidRDefault="00DF1CBF" w:rsidP="00381C3B">
            <w:pPr>
              <w:spacing w:line="276" w:lineRule="auto"/>
              <w:jc w:val="center"/>
              <w:rPr>
                <w:rFonts w:asciiTheme="majorEastAsia" w:eastAsiaTheme="majorEastAsia" w:hAnsiTheme="majorEastAsia"/>
                <w:sz w:val="24"/>
              </w:rPr>
            </w:pPr>
            <w:r w:rsidRPr="00DF1CBF">
              <w:rPr>
                <w:rFonts w:ascii="宋体" w:eastAsia="宋体" w:hAnsi="宋体"/>
                <w:b/>
                <w:bCs/>
                <w:sz w:val="24"/>
                <w:szCs w:val="21"/>
              </w:rPr>
              <w:t>间接检眼镜</w:t>
            </w:r>
          </w:p>
        </w:tc>
        <w:tc>
          <w:tcPr>
            <w:tcW w:w="850" w:type="dxa"/>
            <w:vAlign w:val="center"/>
          </w:tcPr>
          <w:p w:rsidR="00DF1CBF" w:rsidRPr="00DF1CBF" w:rsidRDefault="00DF1CBF" w:rsidP="00FA454B">
            <w:pPr>
              <w:spacing w:line="276" w:lineRule="auto"/>
              <w:jc w:val="center"/>
              <w:rPr>
                <w:rFonts w:ascii="宋体" w:eastAsia="宋体" w:hAnsi="宋体"/>
                <w:b/>
                <w:sz w:val="24"/>
                <w:szCs w:val="21"/>
              </w:rPr>
            </w:pPr>
            <w:r w:rsidRPr="00DF1CBF">
              <w:rPr>
                <w:rFonts w:ascii="宋体" w:hAnsi="宋体" w:hint="eastAsia"/>
                <w:b/>
                <w:sz w:val="24"/>
                <w:szCs w:val="21"/>
              </w:rPr>
              <w:t>允许进口</w:t>
            </w:r>
          </w:p>
        </w:tc>
        <w:tc>
          <w:tcPr>
            <w:tcW w:w="709" w:type="dxa"/>
            <w:vAlign w:val="center"/>
          </w:tcPr>
          <w:p w:rsidR="00DF1CBF" w:rsidRPr="00DF1CBF" w:rsidRDefault="00DF1CBF" w:rsidP="00FA454B">
            <w:pPr>
              <w:spacing w:line="276" w:lineRule="auto"/>
              <w:jc w:val="center"/>
              <w:rPr>
                <w:rFonts w:ascii="宋体" w:eastAsia="宋体" w:hAnsi="宋体"/>
                <w:b/>
                <w:sz w:val="24"/>
                <w:szCs w:val="21"/>
              </w:rPr>
            </w:pPr>
            <w:r w:rsidRPr="00DF1CBF">
              <w:rPr>
                <w:rFonts w:ascii="宋体" w:eastAsia="宋体" w:hAnsi="宋体" w:hint="eastAsia"/>
                <w:b/>
                <w:sz w:val="24"/>
                <w:szCs w:val="21"/>
              </w:rPr>
              <w:t>1</w:t>
            </w:r>
          </w:p>
        </w:tc>
        <w:tc>
          <w:tcPr>
            <w:tcW w:w="709" w:type="dxa"/>
            <w:vAlign w:val="center"/>
          </w:tcPr>
          <w:p w:rsidR="00DF1CBF" w:rsidRPr="00DF1CBF" w:rsidRDefault="00DF1CBF" w:rsidP="00FA454B">
            <w:pPr>
              <w:spacing w:line="276" w:lineRule="auto"/>
              <w:jc w:val="center"/>
              <w:rPr>
                <w:rFonts w:ascii="宋体" w:eastAsia="宋体" w:hAnsi="宋体"/>
                <w:b/>
                <w:sz w:val="24"/>
                <w:szCs w:val="21"/>
              </w:rPr>
            </w:pPr>
            <w:r w:rsidRPr="00DF1CBF">
              <w:rPr>
                <w:rFonts w:ascii="宋体" w:eastAsia="宋体" w:hAnsi="宋体"/>
                <w:b/>
                <w:sz w:val="24"/>
                <w:szCs w:val="21"/>
              </w:rPr>
              <w:t>台</w:t>
            </w:r>
          </w:p>
        </w:tc>
        <w:tc>
          <w:tcPr>
            <w:tcW w:w="1275" w:type="dxa"/>
            <w:vAlign w:val="center"/>
          </w:tcPr>
          <w:p w:rsidR="00DF1CBF" w:rsidRPr="00DF1CBF" w:rsidRDefault="00DF1CBF" w:rsidP="00FA454B">
            <w:pPr>
              <w:spacing w:line="276" w:lineRule="auto"/>
              <w:jc w:val="center"/>
              <w:rPr>
                <w:rFonts w:ascii="宋体" w:eastAsia="宋体" w:hAnsi="宋体"/>
                <w:b/>
                <w:sz w:val="24"/>
                <w:szCs w:val="21"/>
              </w:rPr>
            </w:pPr>
            <w:r w:rsidRPr="00DF1CBF">
              <w:rPr>
                <w:rFonts w:ascii="宋体" w:eastAsia="宋体" w:hAnsi="宋体" w:hint="eastAsia"/>
                <w:b/>
                <w:sz w:val="24"/>
                <w:szCs w:val="21"/>
              </w:rPr>
              <w:t>5.8</w:t>
            </w:r>
          </w:p>
        </w:tc>
        <w:tc>
          <w:tcPr>
            <w:tcW w:w="1276" w:type="dxa"/>
            <w:vAlign w:val="center"/>
          </w:tcPr>
          <w:p w:rsidR="00DF1CBF" w:rsidRPr="00DF1CBF" w:rsidRDefault="00DF1CBF" w:rsidP="00FA454B">
            <w:pPr>
              <w:spacing w:line="276" w:lineRule="auto"/>
              <w:jc w:val="center"/>
              <w:rPr>
                <w:rFonts w:ascii="宋体" w:eastAsia="宋体" w:hAnsi="宋体"/>
                <w:b/>
                <w:sz w:val="24"/>
                <w:szCs w:val="21"/>
              </w:rPr>
            </w:pPr>
            <w:r w:rsidRPr="00DF1CBF">
              <w:rPr>
                <w:rFonts w:ascii="宋体" w:eastAsia="宋体" w:hAnsi="宋体" w:hint="eastAsia"/>
                <w:b/>
                <w:sz w:val="24"/>
                <w:szCs w:val="21"/>
              </w:rPr>
              <w:t>5.8</w:t>
            </w:r>
          </w:p>
        </w:tc>
        <w:tc>
          <w:tcPr>
            <w:tcW w:w="1599" w:type="dxa"/>
            <w:vAlign w:val="center"/>
          </w:tcPr>
          <w:p w:rsidR="00DF1CBF" w:rsidRPr="00AC6843" w:rsidRDefault="00DF1CBF" w:rsidP="00381C3B">
            <w:pPr>
              <w:spacing w:line="276" w:lineRule="auto"/>
              <w:jc w:val="center"/>
              <w:rPr>
                <w:rFonts w:ascii="宋体" w:hAnsi="宋体"/>
                <w:b/>
                <w:sz w:val="24"/>
                <w:szCs w:val="21"/>
              </w:rPr>
            </w:pPr>
            <w:r w:rsidRPr="00AC6843">
              <w:rPr>
                <w:rFonts w:ascii="宋体" w:hAnsi="宋体" w:hint="eastAsia"/>
                <w:b/>
                <w:sz w:val="24"/>
                <w:szCs w:val="21"/>
              </w:rPr>
              <w:t>是</w:t>
            </w:r>
          </w:p>
        </w:tc>
      </w:tr>
      <w:tr w:rsidR="00DF1CBF" w:rsidTr="00381C3B">
        <w:trPr>
          <w:trHeight w:val="542"/>
          <w:jc w:val="center"/>
        </w:trPr>
        <w:tc>
          <w:tcPr>
            <w:tcW w:w="631" w:type="dxa"/>
            <w:vAlign w:val="center"/>
          </w:tcPr>
          <w:p w:rsidR="00DF1CBF" w:rsidRPr="00DF1CBF" w:rsidRDefault="00DF1CBF" w:rsidP="00FA454B">
            <w:pPr>
              <w:spacing w:line="276" w:lineRule="auto"/>
              <w:jc w:val="center"/>
              <w:rPr>
                <w:rFonts w:ascii="宋体" w:eastAsia="宋体" w:hAnsi="宋体"/>
                <w:sz w:val="24"/>
                <w:szCs w:val="21"/>
              </w:rPr>
            </w:pPr>
            <w:r w:rsidRPr="00DF1CBF">
              <w:rPr>
                <w:rFonts w:ascii="宋体" w:eastAsia="宋体" w:hAnsi="宋体" w:hint="eastAsia"/>
                <w:sz w:val="24"/>
                <w:szCs w:val="21"/>
              </w:rPr>
              <w:t>1</w:t>
            </w:r>
          </w:p>
        </w:tc>
        <w:tc>
          <w:tcPr>
            <w:tcW w:w="2977" w:type="dxa"/>
            <w:vAlign w:val="center"/>
          </w:tcPr>
          <w:p w:rsidR="00DF1CBF" w:rsidRPr="00DF1CBF" w:rsidRDefault="00DF1CBF" w:rsidP="00FA454B">
            <w:pPr>
              <w:spacing w:line="276" w:lineRule="auto"/>
              <w:jc w:val="center"/>
              <w:rPr>
                <w:rFonts w:ascii="宋体" w:eastAsia="宋体" w:hAnsi="宋体"/>
                <w:sz w:val="24"/>
                <w:szCs w:val="21"/>
              </w:rPr>
            </w:pPr>
            <w:r w:rsidRPr="00DF1CBF">
              <w:rPr>
                <w:rFonts w:ascii="宋体" w:eastAsia="宋体" w:hAnsi="宋体" w:hint="eastAsia"/>
                <w:sz w:val="24"/>
                <w:szCs w:val="21"/>
              </w:rPr>
              <w:t>间接检眼镜主机</w:t>
            </w:r>
          </w:p>
        </w:tc>
        <w:tc>
          <w:tcPr>
            <w:tcW w:w="850" w:type="dxa"/>
            <w:vAlign w:val="center"/>
          </w:tcPr>
          <w:p w:rsidR="00DF1CBF" w:rsidRPr="00DF1CBF" w:rsidRDefault="00C74E49" w:rsidP="00FA454B">
            <w:pPr>
              <w:spacing w:line="276" w:lineRule="auto"/>
              <w:jc w:val="center"/>
              <w:rPr>
                <w:rFonts w:ascii="宋体" w:eastAsia="宋体" w:hAnsi="宋体"/>
                <w:sz w:val="24"/>
                <w:szCs w:val="21"/>
              </w:rPr>
            </w:pPr>
            <w:r>
              <w:rPr>
                <w:rFonts w:ascii="宋体" w:hAnsi="宋体" w:hint="eastAsia"/>
                <w:sz w:val="24"/>
                <w:szCs w:val="21"/>
              </w:rPr>
              <w:t>允许进口</w:t>
            </w:r>
          </w:p>
        </w:tc>
        <w:tc>
          <w:tcPr>
            <w:tcW w:w="709" w:type="dxa"/>
            <w:vAlign w:val="center"/>
          </w:tcPr>
          <w:p w:rsidR="00DF1CBF" w:rsidRPr="00DF1CBF" w:rsidRDefault="00DF1CBF" w:rsidP="00FA454B">
            <w:pPr>
              <w:spacing w:line="276" w:lineRule="auto"/>
              <w:jc w:val="center"/>
              <w:rPr>
                <w:rFonts w:ascii="宋体" w:eastAsia="宋体" w:hAnsi="宋体"/>
                <w:sz w:val="24"/>
                <w:szCs w:val="21"/>
              </w:rPr>
            </w:pPr>
            <w:r w:rsidRPr="00DF1CBF">
              <w:rPr>
                <w:rFonts w:ascii="宋体" w:eastAsia="宋体" w:hAnsi="宋体" w:hint="eastAsia"/>
                <w:sz w:val="24"/>
                <w:szCs w:val="21"/>
              </w:rPr>
              <w:t>1</w:t>
            </w:r>
          </w:p>
        </w:tc>
        <w:tc>
          <w:tcPr>
            <w:tcW w:w="709" w:type="dxa"/>
            <w:vAlign w:val="center"/>
          </w:tcPr>
          <w:p w:rsidR="00DF1CBF" w:rsidRPr="00DF1CBF" w:rsidRDefault="00DF1CBF" w:rsidP="00FA454B">
            <w:pPr>
              <w:spacing w:line="276" w:lineRule="auto"/>
              <w:jc w:val="center"/>
              <w:rPr>
                <w:rFonts w:ascii="宋体" w:eastAsia="宋体" w:hAnsi="宋体"/>
                <w:sz w:val="24"/>
                <w:szCs w:val="21"/>
              </w:rPr>
            </w:pPr>
            <w:r w:rsidRPr="00DF1CBF">
              <w:rPr>
                <w:rFonts w:ascii="宋体" w:eastAsia="宋体" w:hAnsi="宋体"/>
                <w:sz w:val="24"/>
                <w:szCs w:val="21"/>
              </w:rPr>
              <w:t>台</w:t>
            </w:r>
          </w:p>
        </w:tc>
        <w:tc>
          <w:tcPr>
            <w:tcW w:w="1275" w:type="dxa"/>
            <w:vAlign w:val="center"/>
          </w:tcPr>
          <w:p w:rsidR="00DF1CBF" w:rsidRPr="00AC6843" w:rsidRDefault="007A37E9" w:rsidP="00381C3B">
            <w:pPr>
              <w:spacing w:line="276" w:lineRule="auto"/>
              <w:jc w:val="center"/>
              <w:rPr>
                <w:rFonts w:ascii="宋体" w:hAnsi="宋体"/>
                <w:sz w:val="24"/>
                <w:szCs w:val="21"/>
              </w:rPr>
            </w:pPr>
            <w:r>
              <w:rPr>
                <w:rFonts w:ascii="宋体" w:hAnsi="宋体" w:hint="eastAsia"/>
                <w:sz w:val="24"/>
                <w:szCs w:val="21"/>
              </w:rPr>
              <w:t>/</w:t>
            </w:r>
          </w:p>
        </w:tc>
        <w:tc>
          <w:tcPr>
            <w:tcW w:w="1276" w:type="dxa"/>
            <w:vAlign w:val="center"/>
          </w:tcPr>
          <w:p w:rsidR="00DF1CBF" w:rsidRPr="00AC6843" w:rsidRDefault="007A37E9" w:rsidP="00381C3B">
            <w:pPr>
              <w:spacing w:line="276" w:lineRule="auto"/>
              <w:jc w:val="center"/>
              <w:rPr>
                <w:rFonts w:ascii="宋体" w:hAnsi="宋体"/>
                <w:sz w:val="24"/>
                <w:szCs w:val="21"/>
              </w:rPr>
            </w:pPr>
            <w:r>
              <w:rPr>
                <w:rFonts w:ascii="宋体" w:hAnsi="宋体" w:hint="eastAsia"/>
                <w:sz w:val="24"/>
                <w:szCs w:val="21"/>
              </w:rPr>
              <w:t>/</w:t>
            </w:r>
          </w:p>
        </w:tc>
        <w:tc>
          <w:tcPr>
            <w:tcW w:w="1599" w:type="dxa"/>
            <w:vAlign w:val="center"/>
          </w:tcPr>
          <w:p w:rsidR="00DF1CBF" w:rsidRDefault="00DF1CBF" w:rsidP="00FA454B">
            <w:pPr>
              <w:spacing w:line="276" w:lineRule="auto"/>
              <w:jc w:val="center"/>
              <w:rPr>
                <w:rFonts w:ascii="宋体" w:eastAsia="宋体" w:hAnsi="宋体"/>
                <w:b/>
                <w:sz w:val="24"/>
                <w:szCs w:val="21"/>
              </w:rPr>
            </w:pPr>
            <w:r>
              <w:rPr>
                <w:rFonts w:ascii="宋体" w:eastAsia="宋体" w:hAnsi="宋体"/>
                <w:b/>
                <w:sz w:val="24"/>
                <w:szCs w:val="21"/>
              </w:rPr>
              <w:t>是</w:t>
            </w:r>
          </w:p>
        </w:tc>
      </w:tr>
      <w:tr w:rsidR="00DF1CBF" w:rsidTr="00FA454B">
        <w:trPr>
          <w:trHeight w:val="542"/>
          <w:jc w:val="center"/>
        </w:trPr>
        <w:tc>
          <w:tcPr>
            <w:tcW w:w="631" w:type="dxa"/>
            <w:vAlign w:val="center"/>
          </w:tcPr>
          <w:p w:rsidR="00DF1CBF" w:rsidRPr="00DF1CBF" w:rsidRDefault="00DF1CBF" w:rsidP="00FA454B">
            <w:pPr>
              <w:spacing w:line="276" w:lineRule="auto"/>
              <w:jc w:val="center"/>
              <w:rPr>
                <w:rFonts w:ascii="宋体" w:eastAsia="宋体" w:hAnsi="宋体"/>
                <w:sz w:val="24"/>
                <w:szCs w:val="21"/>
              </w:rPr>
            </w:pPr>
            <w:r w:rsidRPr="00DF1CBF">
              <w:rPr>
                <w:rFonts w:ascii="宋体" w:eastAsia="宋体" w:hAnsi="宋体" w:hint="eastAsia"/>
                <w:sz w:val="24"/>
                <w:szCs w:val="21"/>
              </w:rPr>
              <w:t>2</w:t>
            </w:r>
          </w:p>
        </w:tc>
        <w:tc>
          <w:tcPr>
            <w:tcW w:w="2977" w:type="dxa"/>
            <w:vAlign w:val="center"/>
          </w:tcPr>
          <w:p w:rsidR="00DF1CBF" w:rsidRPr="00DF1CBF" w:rsidRDefault="00DF1CBF" w:rsidP="00FA454B">
            <w:pPr>
              <w:spacing w:line="276" w:lineRule="auto"/>
              <w:jc w:val="center"/>
              <w:rPr>
                <w:rFonts w:ascii="宋体" w:eastAsia="宋体" w:hAnsi="宋体"/>
                <w:sz w:val="24"/>
                <w:szCs w:val="21"/>
              </w:rPr>
            </w:pPr>
            <w:r w:rsidRPr="00DF1CBF">
              <w:rPr>
                <w:rFonts w:ascii="宋体" w:eastAsia="宋体" w:hAnsi="宋体" w:hint="eastAsia"/>
                <w:sz w:val="24"/>
                <w:szCs w:val="21"/>
              </w:rPr>
              <w:t>锂电池</w:t>
            </w:r>
          </w:p>
        </w:tc>
        <w:tc>
          <w:tcPr>
            <w:tcW w:w="850" w:type="dxa"/>
            <w:vAlign w:val="center"/>
          </w:tcPr>
          <w:p w:rsidR="00DF1CBF" w:rsidRPr="00DF1CBF" w:rsidRDefault="00C74E49" w:rsidP="00FA454B">
            <w:pPr>
              <w:spacing w:line="276" w:lineRule="auto"/>
              <w:jc w:val="center"/>
              <w:rPr>
                <w:rFonts w:ascii="宋体" w:eastAsia="宋体" w:hAnsi="宋体"/>
                <w:sz w:val="24"/>
                <w:szCs w:val="21"/>
              </w:rPr>
            </w:pPr>
            <w:r>
              <w:rPr>
                <w:rFonts w:ascii="宋体" w:hAnsi="宋体" w:hint="eastAsia"/>
                <w:sz w:val="24"/>
                <w:szCs w:val="21"/>
              </w:rPr>
              <w:t>允许进口</w:t>
            </w:r>
          </w:p>
        </w:tc>
        <w:tc>
          <w:tcPr>
            <w:tcW w:w="709" w:type="dxa"/>
            <w:vAlign w:val="center"/>
          </w:tcPr>
          <w:p w:rsidR="00DF1CBF" w:rsidRPr="00DF1CBF" w:rsidRDefault="00DF1CBF" w:rsidP="00FA454B">
            <w:pPr>
              <w:spacing w:line="276" w:lineRule="auto"/>
              <w:jc w:val="center"/>
              <w:rPr>
                <w:rFonts w:ascii="宋体" w:eastAsia="宋体" w:hAnsi="宋体"/>
                <w:sz w:val="24"/>
                <w:szCs w:val="21"/>
              </w:rPr>
            </w:pPr>
            <w:r w:rsidRPr="00DF1CBF">
              <w:rPr>
                <w:rFonts w:ascii="宋体" w:eastAsia="宋体" w:hAnsi="宋体" w:hint="eastAsia"/>
                <w:sz w:val="24"/>
                <w:szCs w:val="21"/>
              </w:rPr>
              <w:t>1</w:t>
            </w:r>
          </w:p>
        </w:tc>
        <w:tc>
          <w:tcPr>
            <w:tcW w:w="709" w:type="dxa"/>
            <w:vAlign w:val="center"/>
          </w:tcPr>
          <w:p w:rsidR="00DF1CBF" w:rsidRPr="00DF1CBF" w:rsidRDefault="00DF1CBF" w:rsidP="00FA454B">
            <w:pPr>
              <w:spacing w:line="276" w:lineRule="auto"/>
              <w:jc w:val="center"/>
              <w:rPr>
                <w:rFonts w:ascii="宋体" w:eastAsia="宋体" w:hAnsi="宋体"/>
                <w:sz w:val="24"/>
                <w:szCs w:val="21"/>
              </w:rPr>
            </w:pPr>
            <w:r w:rsidRPr="00DF1CBF">
              <w:rPr>
                <w:rFonts w:ascii="宋体" w:eastAsia="宋体" w:hAnsi="宋体"/>
                <w:sz w:val="24"/>
                <w:szCs w:val="21"/>
              </w:rPr>
              <w:t>个</w:t>
            </w:r>
          </w:p>
        </w:tc>
        <w:tc>
          <w:tcPr>
            <w:tcW w:w="1275" w:type="dxa"/>
            <w:vAlign w:val="center"/>
          </w:tcPr>
          <w:p w:rsidR="00DF1CBF" w:rsidRPr="00AC6843" w:rsidRDefault="007A37E9" w:rsidP="00FA454B">
            <w:pPr>
              <w:spacing w:line="276" w:lineRule="auto"/>
              <w:jc w:val="center"/>
              <w:rPr>
                <w:rFonts w:ascii="宋体" w:hAnsi="宋体"/>
                <w:sz w:val="24"/>
                <w:szCs w:val="21"/>
              </w:rPr>
            </w:pPr>
            <w:r>
              <w:rPr>
                <w:rFonts w:ascii="宋体" w:hAnsi="宋体" w:hint="eastAsia"/>
                <w:sz w:val="24"/>
                <w:szCs w:val="21"/>
              </w:rPr>
              <w:t>/</w:t>
            </w:r>
          </w:p>
        </w:tc>
        <w:tc>
          <w:tcPr>
            <w:tcW w:w="1276" w:type="dxa"/>
            <w:vAlign w:val="center"/>
          </w:tcPr>
          <w:p w:rsidR="00DF1CBF" w:rsidRPr="00AC6843" w:rsidRDefault="007A37E9" w:rsidP="00FA454B">
            <w:pPr>
              <w:spacing w:line="276" w:lineRule="auto"/>
              <w:jc w:val="center"/>
              <w:rPr>
                <w:rFonts w:ascii="宋体" w:hAnsi="宋体"/>
                <w:sz w:val="24"/>
                <w:szCs w:val="21"/>
              </w:rPr>
            </w:pPr>
            <w:r>
              <w:rPr>
                <w:rFonts w:ascii="宋体" w:hAnsi="宋体" w:hint="eastAsia"/>
                <w:sz w:val="24"/>
                <w:szCs w:val="21"/>
              </w:rPr>
              <w:t>/</w:t>
            </w:r>
          </w:p>
        </w:tc>
        <w:tc>
          <w:tcPr>
            <w:tcW w:w="1599" w:type="dxa"/>
            <w:vAlign w:val="center"/>
          </w:tcPr>
          <w:p w:rsidR="00DF1CBF" w:rsidRDefault="00DF1CBF" w:rsidP="00FA454B">
            <w:pPr>
              <w:spacing w:line="276" w:lineRule="auto"/>
              <w:jc w:val="center"/>
              <w:rPr>
                <w:rFonts w:ascii="宋体" w:eastAsia="宋体" w:hAnsi="宋体"/>
                <w:b/>
                <w:sz w:val="24"/>
                <w:szCs w:val="21"/>
              </w:rPr>
            </w:pPr>
            <w:r>
              <w:rPr>
                <w:rFonts w:ascii="宋体" w:eastAsia="宋体" w:hAnsi="宋体"/>
                <w:b/>
                <w:sz w:val="24"/>
                <w:szCs w:val="21"/>
              </w:rPr>
              <w:t>否</w:t>
            </w:r>
          </w:p>
        </w:tc>
      </w:tr>
      <w:tr w:rsidR="007A37E9" w:rsidTr="00FA454B">
        <w:trPr>
          <w:trHeight w:val="542"/>
          <w:jc w:val="center"/>
        </w:trPr>
        <w:tc>
          <w:tcPr>
            <w:tcW w:w="631" w:type="dxa"/>
            <w:vAlign w:val="center"/>
          </w:tcPr>
          <w:p w:rsidR="007A37E9" w:rsidRPr="00DF1CBF" w:rsidRDefault="007A37E9" w:rsidP="00FA454B">
            <w:pPr>
              <w:spacing w:line="276" w:lineRule="auto"/>
              <w:jc w:val="center"/>
              <w:rPr>
                <w:rFonts w:ascii="宋体" w:eastAsia="宋体" w:hAnsi="宋体"/>
                <w:sz w:val="24"/>
                <w:szCs w:val="21"/>
              </w:rPr>
            </w:pPr>
            <w:r w:rsidRPr="00DF1CBF">
              <w:rPr>
                <w:rFonts w:ascii="宋体" w:eastAsia="宋体" w:hAnsi="宋体" w:hint="eastAsia"/>
                <w:sz w:val="24"/>
                <w:szCs w:val="21"/>
              </w:rPr>
              <w:t>3</w:t>
            </w:r>
          </w:p>
        </w:tc>
        <w:tc>
          <w:tcPr>
            <w:tcW w:w="2977" w:type="dxa"/>
            <w:vAlign w:val="center"/>
          </w:tcPr>
          <w:p w:rsidR="007A37E9" w:rsidRPr="00DF1CBF" w:rsidRDefault="00B3548C" w:rsidP="00FA454B">
            <w:pPr>
              <w:spacing w:line="276" w:lineRule="auto"/>
              <w:jc w:val="center"/>
              <w:rPr>
                <w:rFonts w:ascii="宋体" w:eastAsia="宋体" w:hAnsi="宋体"/>
                <w:sz w:val="24"/>
                <w:szCs w:val="21"/>
              </w:rPr>
            </w:pPr>
            <w:r>
              <w:rPr>
                <w:rFonts w:ascii="宋体" w:eastAsia="宋体" w:hAnsi="宋体" w:hint="eastAsia"/>
                <w:sz w:val="24"/>
                <w:szCs w:val="21"/>
              </w:rPr>
              <w:t>至少</w:t>
            </w:r>
            <w:r w:rsidR="007A37E9" w:rsidRPr="00DF1CBF">
              <w:rPr>
                <w:rFonts w:ascii="宋体" w:eastAsia="宋体" w:hAnsi="宋体" w:hint="eastAsia"/>
                <w:sz w:val="24"/>
                <w:szCs w:val="21"/>
              </w:rPr>
              <w:t>1.6倍放大镜</w:t>
            </w:r>
          </w:p>
        </w:tc>
        <w:tc>
          <w:tcPr>
            <w:tcW w:w="850" w:type="dxa"/>
            <w:vAlign w:val="center"/>
          </w:tcPr>
          <w:p w:rsidR="007A37E9" w:rsidRPr="00DF1CBF" w:rsidRDefault="00C74E49" w:rsidP="00FA454B">
            <w:pPr>
              <w:spacing w:line="276" w:lineRule="auto"/>
              <w:jc w:val="center"/>
              <w:rPr>
                <w:rFonts w:ascii="宋体" w:eastAsia="宋体" w:hAnsi="宋体"/>
                <w:sz w:val="24"/>
                <w:szCs w:val="21"/>
              </w:rPr>
            </w:pPr>
            <w:r>
              <w:rPr>
                <w:rFonts w:ascii="宋体" w:hAnsi="宋体" w:hint="eastAsia"/>
                <w:sz w:val="24"/>
                <w:szCs w:val="21"/>
              </w:rPr>
              <w:t>允许进口</w:t>
            </w:r>
          </w:p>
        </w:tc>
        <w:tc>
          <w:tcPr>
            <w:tcW w:w="709" w:type="dxa"/>
            <w:vAlign w:val="center"/>
          </w:tcPr>
          <w:p w:rsidR="007A37E9" w:rsidRPr="00DF1CBF" w:rsidRDefault="007A37E9" w:rsidP="00FA454B">
            <w:pPr>
              <w:spacing w:line="276" w:lineRule="auto"/>
              <w:jc w:val="center"/>
              <w:rPr>
                <w:rFonts w:ascii="宋体" w:eastAsia="宋体" w:hAnsi="宋体"/>
                <w:sz w:val="24"/>
                <w:szCs w:val="21"/>
              </w:rPr>
            </w:pPr>
            <w:r w:rsidRPr="00DF1CBF">
              <w:rPr>
                <w:rFonts w:ascii="宋体" w:eastAsia="宋体" w:hAnsi="宋体" w:hint="eastAsia"/>
                <w:sz w:val="24"/>
                <w:szCs w:val="21"/>
              </w:rPr>
              <w:t>1</w:t>
            </w:r>
          </w:p>
        </w:tc>
        <w:tc>
          <w:tcPr>
            <w:tcW w:w="709" w:type="dxa"/>
            <w:vAlign w:val="center"/>
          </w:tcPr>
          <w:p w:rsidR="007A37E9" w:rsidRPr="00DF1CBF" w:rsidRDefault="007A37E9" w:rsidP="00FA454B">
            <w:pPr>
              <w:spacing w:line="276" w:lineRule="auto"/>
              <w:jc w:val="center"/>
              <w:rPr>
                <w:rFonts w:ascii="宋体" w:eastAsia="宋体" w:hAnsi="宋体"/>
                <w:sz w:val="24"/>
                <w:szCs w:val="21"/>
              </w:rPr>
            </w:pPr>
            <w:r w:rsidRPr="00DF1CBF">
              <w:rPr>
                <w:rFonts w:ascii="宋体" w:eastAsia="宋体" w:hAnsi="宋体"/>
                <w:sz w:val="24"/>
                <w:szCs w:val="21"/>
              </w:rPr>
              <w:t>个</w:t>
            </w:r>
          </w:p>
        </w:tc>
        <w:tc>
          <w:tcPr>
            <w:tcW w:w="1275" w:type="dxa"/>
            <w:vAlign w:val="center"/>
          </w:tcPr>
          <w:p w:rsidR="007A37E9" w:rsidRPr="00AC6843" w:rsidRDefault="007A37E9" w:rsidP="00FA454B">
            <w:pPr>
              <w:spacing w:line="276" w:lineRule="auto"/>
              <w:jc w:val="center"/>
              <w:rPr>
                <w:rFonts w:ascii="宋体" w:hAnsi="宋体"/>
                <w:sz w:val="24"/>
                <w:szCs w:val="21"/>
              </w:rPr>
            </w:pPr>
            <w:r>
              <w:rPr>
                <w:rFonts w:ascii="宋体" w:hAnsi="宋体" w:hint="eastAsia"/>
                <w:sz w:val="24"/>
                <w:szCs w:val="21"/>
              </w:rPr>
              <w:t>/</w:t>
            </w:r>
          </w:p>
        </w:tc>
        <w:tc>
          <w:tcPr>
            <w:tcW w:w="1276" w:type="dxa"/>
            <w:vAlign w:val="center"/>
          </w:tcPr>
          <w:p w:rsidR="007A37E9" w:rsidRPr="00AC6843" w:rsidRDefault="007A37E9" w:rsidP="00FA454B">
            <w:pPr>
              <w:spacing w:line="276" w:lineRule="auto"/>
              <w:jc w:val="center"/>
              <w:rPr>
                <w:rFonts w:ascii="宋体" w:hAnsi="宋体"/>
                <w:sz w:val="24"/>
                <w:szCs w:val="21"/>
              </w:rPr>
            </w:pPr>
            <w:r>
              <w:rPr>
                <w:rFonts w:ascii="宋体" w:hAnsi="宋体" w:hint="eastAsia"/>
                <w:sz w:val="24"/>
                <w:szCs w:val="21"/>
              </w:rPr>
              <w:t>/</w:t>
            </w:r>
          </w:p>
        </w:tc>
        <w:tc>
          <w:tcPr>
            <w:tcW w:w="1599" w:type="dxa"/>
            <w:vAlign w:val="center"/>
          </w:tcPr>
          <w:p w:rsidR="007A37E9" w:rsidRDefault="007A37E9" w:rsidP="00FA454B">
            <w:pPr>
              <w:spacing w:line="276" w:lineRule="auto"/>
              <w:jc w:val="center"/>
              <w:rPr>
                <w:rFonts w:ascii="宋体" w:eastAsia="宋体" w:hAnsi="宋体"/>
                <w:b/>
                <w:sz w:val="24"/>
                <w:szCs w:val="21"/>
              </w:rPr>
            </w:pPr>
            <w:r>
              <w:rPr>
                <w:rFonts w:ascii="宋体" w:eastAsia="宋体" w:hAnsi="宋体"/>
                <w:b/>
                <w:sz w:val="24"/>
                <w:szCs w:val="21"/>
              </w:rPr>
              <w:t>否</w:t>
            </w:r>
          </w:p>
        </w:tc>
      </w:tr>
      <w:tr w:rsidR="007A37E9" w:rsidTr="00FA454B">
        <w:trPr>
          <w:trHeight w:val="542"/>
          <w:jc w:val="center"/>
        </w:trPr>
        <w:tc>
          <w:tcPr>
            <w:tcW w:w="631" w:type="dxa"/>
            <w:vAlign w:val="center"/>
          </w:tcPr>
          <w:p w:rsidR="007A37E9" w:rsidRPr="00DF1CBF" w:rsidRDefault="007A37E9" w:rsidP="00FA454B">
            <w:pPr>
              <w:spacing w:line="276" w:lineRule="auto"/>
              <w:jc w:val="center"/>
              <w:rPr>
                <w:rFonts w:ascii="宋体" w:eastAsia="宋体" w:hAnsi="宋体"/>
                <w:sz w:val="24"/>
                <w:szCs w:val="21"/>
              </w:rPr>
            </w:pPr>
            <w:r w:rsidRPr="00DF1CBF">
              <w:rPr>
                <w:rFonts w:ascii="宋体" w:eastAsia="宋体" w:hAnsi="宋体" w:hint="eastAsia"/>
                <w:sz w:val="24"/>
                <w:szCs w:val="21"/>
              </w:rPr>
              <w:t>4</w:t>
            </w:r>
          </w:p>
        </w:tc>
        <w:tc>
          <w:tcPr>
            <w:tcW w:w="2977" w:type="dxa"/>
            <w:vAlign w:val="center"/>
          </w:tcPr>
          <w:p w:rsidR="007A37E9" w:rsidRPr="00DF1CBF" w:rsidRDefault="007A37E9" w:rsidP="00FA454B">
            <w:pPr>
              <w:spacing w:line="276" w:lineRule="auto"/>
              <w:jc w:val="center"/>
              <w:rPr>
                <w:rFonts w:ascii="宋体" w:eastAsia="宋体" w:hAnsi="宋体"/>
                <w:sz w:val="24"/>
                <w:szCs w:val="21"/>
              </w:rPr>
            </w:pPr>
            <w:r w:rsidRPr="00DF1CBF">
              <w:rPr>
                <w:rFonts w:ascii="宋体" w:eastAsia="宋体" w:hAnsi="宋体" w:hint="eastAsia"/>
                <w:sz w:val="24"/>
                <w:szCs w:val="21"/>
              </w:rPr>
              <w:t>前置镜20D</w:t>
            </w:r>
          </w:p>
        </w:tc>
        <w:tc>
          <w:tcPr>
            <w:tcW w:w="850" w:type="dxa"/>
            <w:vAlign w:val="center"/>
          </w:tcPr>
          <w:p w:rsidR="007A37E9" w:rsidRPr="00DF1CBF" w:rsidRDefault="00C74E49" w:rsidP="00FA454B">
            <w:pPr>
              <w:spacing w:line="276" w:lineRule="auto"/>
              <w:jc w:val="center"/>
              <w:rPr>
                <w:rFonts w:ascii="宋体" w:eastAsia="宋体" w:hAnsi="宋体"/>
                <w:sz w:val="24"/>
                <w:szCs w:val="21"/>
              </w:rPr>
            </w:pPr>
            <w:r>
              <w:rPr>
                <w:rFonts w:ascii="宋体" w:hAnsi="宋体" w:hint="eastAsia"/>
                <w:sz w:val="24"/>
                <w:szCs w:val="21"/>
              </w:rPr>
              <w:t>允许进口</w:t>
            </w:r>
          </w:p>
        </w:tc>
        <w:tc>
          <w:tcPr>
            <w:tcW w:w="709" w:type="dxa"/>
            <w:vAlign w:val="center"/>
          </w:tcPr>
          <w:p w:rsidR="007A37E9" w:rsidRPr="00DF1CBF" w:rsidRDefault="007A37E9" w:rsidP="00FA454B">
            <w:pPr>
              <w:spacing w:line="276" w:lineRule="auto"/>
              <w:jc w:val="center"/>
              <w:rPr>
                <w:rFonts w:ascii="宋体" w:eastAsia="宋体" w:hAnsi="宋体"/>
                <w:sz w:val="24"/>
                <w:szCs w:val="21"/>
              </w:rPr>
            </w:pPr>
            <w:r w:rsidRPr="00DF1CBF">
              <w:rPr>
                <w:rFonts w:ascii="宋体" w:eastAsia="宋体" w:hAnsi="宋体" w:hint="eastAsia"/>
                <w:sz w:val="24"/>
                <w:szCs w:val="21"/>
              </w:rPr>
              <w:t>1</w:t>
            </w:r>
          </w:p>
        </w:tc>
        <w:tc>
          <w:tcPr>
            <w:tcW w:w="709" w:type="dxa"/>
            <w:vAlign w:val="center"/>
          </w:tcPr>
          <w:p w:rsidR="007A37E9" w:rsidRPr="00DF1CBF" w:rsidRDefault="007A37E9" w:rsidP="00FA454B">
            <w:pPr>
              <w:spacing w:line="276" w:lineRule="auto"/>
              <w:jc w:val="center"/>
              <w:rPr>
                <w:rFonts w:ascii="宋体" w:eastAsia="宋体" w:hAnsi="宋体"/>
                <w:sz w:val="24"/>
                <w:szCs w:val="21"/>
              </w:rPr>
            </w:pPr>
            <w:r w:rsidRPr="00DF1CBF">
              <w:rPr>
                <w:rFonts w:ascii="宋体" w:eastAsia="宋体" w:hAnsi="宋体"/>
                <w:sz w:val="24"/>
                <w:szCs w:val="21"/>
              </w:rPr>
              <w:t>个</w:t>
            </w:r>
          </w:p>
        </w:tc>
        <w:tc>
          <w:tcPr>
            <w:tcW w:w="1275" w:type="dxa"/>
            <w:vAlign w:val="center"/>
          </w:tcPr>
          <w:p w:rsidR="007A37E9" w:rsidRPr="00AC6843" w:rsidRDefault="007A37E9" w:rsidP="00FA454B">
            <w:pPr>
              <w:spacing w:line="276" w:lineRule="auto"/>
              <w:jc w:val="center"/>
              <w:rPr>
                <w:rFonts w:ascii="宋体" w:hAnsi="宋体"/>
                <w:sz w:val="24"/>
                <w:szCs w:val="21"/>
              </w:rPr>
            </w:pPr>
            <w:r>
              <w:rPr>
                <w:rFonts w:ascii="宋体" w:hAnsi="宋体" w:hint="eastAsia"/>
                <w:sz w:val="24"/>
                <w:szCs w:val="21"/>
              </w:rPr>
              <w:t>/</w:t>
            </w:r>
          </w:p>
        </w:tc>
        <w:tc>
          <w:tcPr>
            <w:tcW w:w="1276" w:type="dxa"/>
            <w:vAlign w:val="center"/>
          </w:tcPr>
          <w:p w:rsidR="007A37E9" w:rsidRPr="00AC6843" w:rsidRDefault="007A37E9" w:rsidP="00FA454B">
            <w:pPr>
              <w:spacing w:line="276" w:lineRule="auto"/>
              <w:jc w:val="center"/>
              <w:rPr>
                <w:rFonts w:ascii="宋体" w:hAnsi="宋体"/>
                <w:sz w:val="24"/>
                <w:szCs w:val="21"/>
              </w:rPr>
            </w:pPr>
            <w:r>
              <w:rPr>
                <w:rFonts w:ascii="宋体" w:hAnsi="宋体" w:hint="eastAsia"/>
                <w:sz w:val="24"/>
                <w:szCs w:val="21"/>
              </w:rPr>
              <w:t>/</w:t>
            </w:r>
          </w:p>
        </w:tc>
        <w:tc>
          <w:tcPr>
            <w:tcW w:w="1599" w:type="dxa"/>
            <w:vAlign w:val="center"/>
          </w:tcPr>
          <w:p w:rsidR="007A37E9" w:rsidRDefault="007A37E9" w:rsidP="00FA454B">
            <w:pPr>
              <w:spacing w:line="276" w:lineRule="auto"/>
              <w:jc w:val="center"/>
              <w:rPr>
                <w:rFonts w:ascii="宋体" w:eastAsia="宋体" w:hAnsi="宋体"/>
                <w:b/>
                <w:sz w:val="24"/>
                <w:szCs w:val="21"/>
              </w:rPr>
            </w:pPr>
            <w:r>
              <w:rPr>
                <w:rFonts w:ascii="宋体" w:eastAsia="宋体" w:hAnsi="宋体"/>
                <w:b/>
                <w:sz w:val="24"/>
                <w:szCs w:val="21"/>
              </w:rPr>
              <w:t>是</w:t>
            </w:r>
          </w:p>
        </w:tc>
      </w:tr>
      <w:tr w:rsidR="007A37E9" w:rsidTr="00FA454B">
        <w:trPr>
          <w:trHeight w:val="542"/>
          <w:jc w:val="center"/>
        </w:trPr>
        <w:tc>
          <w:tcPr>
            <w:tcW w:w="631" w:type="dxa"/>
            <w:vAlign w:val="center"/>
          </w:tcPr>
          <w:p w:rsidR="007A37E9" w:rsidRPr="00DF1CBF" w:rsidRDefault="007A37E9" w:rsidP="00FA454B">
            <w:pPr>
              <w:spacing w:line="276" w:lineRule="auto"/>
              <w:jc w:val="center"/>
              <w:rPr>
                <w:rFonts w:ascii="宋体" w:eastAsia="宋体" w:hAnsi="宋体"/>
                <w:sz w:val="24"/>
                <w:szCs w:val="21"/>
              </w:rPr>
            </w:pPr>
            <w:r w:rsidRPr="00DF1CBF">
              <w:rPr>
                <w:rFonts w:ascii="宋体" w:eastAsia="宋体" w:hAnsi="宋体" w:hint="eastAsia"/>
                <w:sz w:val="24"/>
                <w:szCs w:val="21"/>
              </w:rPr>
              <w:t>5</w:t>
            </w:r>
          </w:p>
        </w:tc>
        <w:tc>
          <w:tcPr>
            <w:tcW w:w="2977" w:type="dxa"/>
            <w:vAlign w:val="center"/>
          </w:tcPr>
          <w:p w:rsidR="007A37E9" w:rsidRPr="00DF1CBF" w:rsidRDefault="007A37E9" w:rsidP="00FA454B">
            <w:pPr>
              <w:spacing w:line="276" w:lineRule="auto"/>
              <w:jc w:val="center"/>
              <w:rPr>
                <w:rFonts w:ascii="宋体" w:eastAsia="宋体" w:hAnsi="宋体"/>
                <w:sz w:val="24"/>
                <w:szCs w:val="21"/>
              </w:rPr>
            </w:pPr>
            <w:r w:rsidRPr="00DF1CBF">
              <w:rPr>
                <w:rFonts w:ascii="宋体" w:eastAsia="宋体" w:hAnsi="宋体" w:hint="eastAsia"/>
                <w:sz w:val="24"/>
                <w:szCs w:val="21"/>
              </w:rPr>
              <w:t>电源适配器</w:t>
            </w:r>
          </w:p>
        </w:tc>
        <w:tc>
          <w:tcPr>
            <w:tcW w:w="850" w:type="dxa"/>
            <w:vAlign w:val="center"/>
          </w:tcPr>
          <w:p w:rsidR="007A37E9" w:rsidRPr="00DF1CBF" w:rsidRDefault="00C74E49" w:rsidP="00FA454B">
            <w:pPr>
              <w:spacing w:line="276" w:lineRule="auto"/>
              <w:jc w:val="center"/>
              <w:rPr>
                <w:rFonts w:ascii="宋体" w:eastAsia="宋体" w:hAnsi="宋体"/>
                <w:sz w:val="24"/>
                <w:szCs w:val="21"/>
              </w:rPr>
            </w:pPr>
            <w:r>
              <w:rPr>
                <w:rFonts w:ascii="宋体" w:hAnsi="宋体" w:hint="eastAsia"/>
                <w:sz w:val="24"/>
                <w:szCs w:val="21"/>
              </w:rPr>
              <w:t>允许进口</w:t>
            </w:r>
          </w:p>
        </w:tc>
        <w:tc>
          <w:tcPr>
            <w:tcW w:w="709" w:type="dxa"/>
            <w:vAlign w:val="center"/>
          </w:tcPr>
          <w:p w:rsidR="007A37E9" w:rsidRPr="00DF1CBF" w:rsidRDefault="007A37E9" w:rsidP="00FA454B">
            <w:pPr>
              <w:spacing w:line="276" w:lineRule="auto"/>
              <w:jc w:val="center"/>
              <w:rPr>
                <w:rFonts w:ascii="宋体" w:eastAsia="宋体" w:hAnsi="宋体"/>
                <w:sz w:val="24"/>
                <w:szCs w:val="21"/>
              </w:rPr>
            </w:pPr>
            <w:r w:rsidRPr="00DF1CBF">
              <w:rPr>
                <w:rFonts w:ascii="宋体" w:eastAsia="宋体" w:hAnsi="宋体" w:hint="eastAsia"/>
                <w:sz w:val="24"/>
                <w:szCs w:val="21"/>
              </w:rPr>
              <w:t>1</w:t>
            </w:r>
          </w:p>
        </w:tc>
        <w:tc>
          <w:tcPr>
            <w:tcW w:w="709" w:type="dxa"/>
            <w:vAlign w:val="center"/>
          </w:tcPr>
          <w:p w:rsidR="007A37E9" w:rsidRPr="00DF1CBF" w:rsidRDefault="007A37E9" w:rsidP="00FA454B">
            <w:pPr>
              <w:spacing w:line="276" w:lineRule="auto"/>
              <w:jc w:val="center"/>
              <w:rPr>
                <w:rFonts w:ascii="宋体" w:eastAsia="宋体" w:hAnsi="宋体"/>
                <w:sz w:val="24"/>
                <w:szCs w:val="21"/>
              </w:rPr>
            </w:pPr>
            <w:r w:rsidRPr="00DF1CBF">
              <w:rPr>
                <w:rFonts w:ascii="宋体" w:eastAsia="宋体" w:hAnsi="宋体"/>
                <w:sz w:val="24"/>
                <w:szCs w:val="21"/>
              </w:rPr>
              <w:t>个</w:t>
            </w:r>
          </w:p>
        </w:tc>
        <w:tc>
          <w:tcPr>
            <w:tcW w:w="1275" w:type="dxa"/>
            <w:vAlign w:val="center"/>
          </w:tcPr>
          <w:p w:rsidR="007A37E9" w:rsidRPr="00AC6843" w:rsidRDefault="007A37E9" w:rsidP="00FA454B">
            <w:pPr>
              <w:spacing w:line="276" w:lineRule="auto"/>
              <w:jc w:val="center"/>
              <w:rPr>
                <w:rFonts w:ascii="宋体" w:hAnsi="宋体"/>
                <w:sz w:val="24"/>
                <w:szCs w:val="21"/>
              </w:rPr>
            </w:pPr>
            <w:r>
              <w:rPr>
                <w:rFonts w:ascii="宋体" w:hAnsi="宋体" w:hint="eastAsia"/>
                <w:sz w:val="24"/>
                <w:szCs w:val="21"/>
              </w:rPr>
              <w:t>/</w:t>
            </w:r>
          </w:p>
        </w:tc>
        <w:tc>
          <w:tcPr>
            <w:tcW w:w="1276" w:type="dxa"/>
            <w:vAlign w:val="center"/>
          </w:tcPr>
          <w:p w:rsidR="007A37E9" w:rsidRPr="00AC6843" w:rsidRDefault="007A37E9" w:rsidP="00FA454B">
            <w:pPr>
              <w:spacing w:line="276" w:lineRule="auto"/>
              <w:jc w:val="center"/>
              <w:rPr>
                <w:rFonts w:ascii="宋体" w:hAnsi="宋体"/>
                <w:sz w:val="24"/>
                <w:szCs w:val="21"/>
              </w:rPr>
            </w:pPr>
            <w:r>
              <w:rPr>
                <w:rFonts w:ascii="宋体" w:hAnsi="宋体" w:hint="eastAsia"/>
                <w:sz w:val="24"/>
                <w:szCs w:val="21"/>
              </w:rPr>
              <w:t>/</w:t>
            </w:r>
          </w:p>
        </w:tc>
        <w:tc>
          <w:tcPr>
            <w:tcW w:w="1599" w:type="dxa"/>
            <w:vAlign w:val="center"/>
          </w:tcPr>
          <w:p w:rsidR="007A37E9" w:rsidRDefault="007A37E9" w:rsidP="00FA454B">
            <w:pPr>
              <w:spacing w:line="276" w:lineRule="auto"/>
              <w:jc w:val="center"/>
              <w:rPr>
                <w:rFonts w:ascii="宋体" w:eastAsia="宋体" w:hAnsi="宋体"/>
                <w:b/>
                <w:sz w:val="24"/>
                <w:szCs w:val="21"/>
              </w:rPr>
            </w:pPr>
            <w:r>
              <w:rPr>
                <w:rFonts w:ascii="宋体" w:eastAsia="宋体" w:hAnsi="宋体"/>
                <w:b/>
                <w:sz w:val="24"/>
                <w:szCs w:val="21"/>
              </w:rPr>
              <w:t>否</w:t>
            </w:r>
          </w:p>
        </w:tc>
      </w:tr>
      <w:tr w:rsidR="007A37E9" w:rsidTr="00FA454B">
        <w:trPr>
          <w:trHeight w:val="542"/>
          <w:jc w:val="center"/>
        </w:trPr>
        <w:tc>
          <w:tcPr>
            <w:tcW w:w="631" w:type="dxa"/>
            <w:vAlign w:val="center"/>
          </w:tcPr>
          <w:p w:rsidR="007A37E9" w:rsidRPr="00DF1CBF" w:rsidRDefault="007A37E9" w:rsidP="00FA454B">
            <w:pPr>
              <w:spacing w:line="276" w:lineRule="auto"/>
              <w:jc w:val="center"/>
              <w:rPr>
                <w:rFonts w:ascii="宋体" w:eastAsia="宋体" w:hAnsi="宋体"/>
                <w:sz w:val="24"/>
                <w:szCs w:val="21"/>
              </w:rPr>
            </w:pPr>
            <w:r w:rsidRPr="00DF1CBF">
              <w:rPr>
                <w:rFonts w:ascii="宋体" w:eastAsia="宋体" w:hAnsi="宋体" w:hint="eastAsia"/>
                <w:sz w:val="24"/>
                <w:szCs w:val="21"/>
              </w:rPr>
              <w:t>6</w:t>
            </w:r>
          </w:p>
        </w:tc>
        <w:tc>
          <w:tcPr>
            <w:tcW w:w="2977" w:type="dxa"/>
            <w:vAlign w:val="center"/>
          </w:tcPr>
          <w:p w:rsidR="007A37E9" w:rsidRPr="00DF1CBF" w:rsidRDefault="007A37E9" w:rsidP="00FA454B">
            <w:pPr>
              <w:spacing w:line="276" w:lineRule="auto"/>
              <w:jc w:val="center"/>
              <w:rPr>
                <w:rFonts w:ascii="宋体" w:eastAsia="宋体" w:hAnsi="宋体"/>
                <w:sz w:val="24"/>
                <w:szCs w:val="21"/>
              </w:rPr>
            </w:pPr>
            <w:r w:rsidRPr="00DF1CBF">
              <w:rPr>
                <w:rFonts w:ascii="宋体" w:eastAsia="宋体" w:hAnsi="宋体" w:hint="eastAsia"/>
                <w:sz w:val="24"/>
                <w:szCs w:val="21"/>
              </w:rPr>
              <w:t>充电底座</w:t>
            </w:r>
          </w:p>
        </w:tc>
        <w:tc>
          <w:tcPr>
            <w:tcW w:w="850" w:type="dxa"/>
            <w:vAlign w:val="center"/>
          </w:tcPr>
          <w:p w:rsidR="007A37E9" w:rsidRPr="00DF1CBF" w:rsidRDefault="00C74E49" w:rsidP="00FA454B">
            <w:pPr>
              <w:spacing w:line="276" w:lineRule="auto"/>
              <w:jc w:val="center"/>
              <w:rPr>
                <w:rFonts w:ascii="宋体" w:eastAsia="宋体" w:hAnsi="宋体"/>
                <w:sz w:val="24"/>
                <w:szCs w:val="21"/>
              </w:rPr>
            </w:pPr>
            <w:r>
              <w:rPr>
                <w:rFonts w:ascii="宋体" w:hAnsi="宋体" w:hint="eastAsia"/>
                <w:sz w:val="24"/>
                <w:szCs w:val="21"/>
              </w:rPr>
              <w:t>允许进口</w:t>
            </w:r>
          </w:p>
        </w:tc>
        <w:tc>
          <w:tcPr>
            <w:tcW w:w="709" w:type="dxa"/>
            <w:vAlign w:val="center"/>
          </w:tcPr>
          <w:p w:rsidR="007A37E9" w:rsidRPr="00DF1CBF" w:rsidRDefault="007A37E9" w:rsidP="00FA454B">
            <w:pPr>
              <w:spacing w:line="276" w:lineRule="auto"/>
              <w:jc w:val="center"/>
              <w:rPr>
                <w:rFonts w:ascii="宋体" w:eastAsia="宋体" w:hAnsi="宋体"/>
                <w:sz w:val="24"/>
                <w:szCs w:val="21"/>
              </w:rPr>
            </w:pPr>
            <w:r w:rsidRPr="00DF1CBF">
              <w:rPr>
                <w:rFonts w:ascii="宋体" w:eastAsia="宋体" w:hAnsi="宋体" w:hint="eastAsia"/>
                <w:sz w:val="24"/>
                <w:szCs w:val="21"/>
              </w:rPr>
              <w:t>1</w:t>
            </w:r>
          </w:p>
        </w:tc>
        <w:tc>
          <w:tcPr>
            <w:tcW w:w="709" w:type="dxa"/>
            <w:vAlign w:val="center"/>
          </w:tcPr>
          <w:p w:rsidR="007A37E9" w:rsidRPr="00DF1CBF" w:rsidRDefault="007A37E9" w:rsidP="00FA454B">
            <w:pPr>
              <w:spacing w:line="276" w:lineRule="auto"/>
              <w:jc w:val="center"/>
              <w:rPr>
                <w:rFonts w:ascii="宋体" w:eastAsia="宋体" w:hAnsi="宋体"/>
                <w:sz w:val="24"/>
                <w:szCs w:val="21"/>
              </w:rPr>
            </w:pPr>
            <w:r w:rsidRPr="00DF1CBF">
              <w:rPr>
                <w:rFonts w:ascii="宋体" w:eastAsia="宋体" w:hAnsi="宋体"/>
                <w:sz w:val="24"/>
                <w:szCs w:val="21"/>
              </w:rPr>
              <w:t>个</w:t>
            </w:r>
          </w:p>
        </w:tc>
        <w:tc>
          <w:tcPr>
            <w:tcW w:w="1275" w:type="dxa"/>
            <w:vAlign w:val="center"/>
          </w:tcPr>
          <w:p w:rsidR="007A37E9" w:rsidRPr="00AC6843" w:rsidRDefault="007A37E9" w:rsidP="00FA454B">
            <w:pPr>
              <w:spacing w:line="276" w:lineRule="auto"/>
              <w:jc w:val="center"/>
              <w:rPr>
                <w:rFonts w:ascii="宋体" w:hAnsi="宋体"/>
                <w:sz w:val="24"/>
                <w:szCs w:val="21"/>
              </w:rPr>
            </w:pPr>
            <w:r>
              <w:rPr>
                <w:rFonts w:ascii="宋体" w:hAnsi="宋体" w:hint="eastAsia"/>
                <w:sz w:val="24"/>
                <w:szCs w:val="21"/>
              </w:rPr>
              <w:t>/</w:t>
            </w:r>
          </w:p>
        </w:tc>
        <w:tc>
          <w:tcPr>
            <w:tcW w:w="1276" w:type="dxa"/>
            <w:vAlign w:val="center"/>
          </w:tcPr>
          <w:p w:rsidR="007A37E9" w:rsidRPr="00AC6843" w:rsidRDefault="007A37E9" w:rsidP="00FA454B">
            <w:pPr>
              <w:spacing w:line="276" w:lineRule="auto"/>
              <w:jc w:val="center"/>
              <w:rPr>
                <w:rFonts w:ascii="宋体" w:hAnsi="宋体"/>
                <w:sz w:val="24"/>
                <w:szCs w:val="21"/>
              </w:rPr>
            </w:pPr>
            <w:r>
              <w:rPr>
                <w:rFonts w:ascii="宋体" w:hAnsi="宋体" w:hint="eastAsia"/>
                <w:sz w:val="24"/>
                <w:szCs w:val="21"/>
              </w:rPr>
              <w:t>/</w:t>
            </w:r>
          </w:p>
        </w:tc>
        <w:tc>
          <w:tcPr>
            <w:tcW w:w="1599" w:type="dxa"/>
            <w:vAlign w:val="center"/>
          </w:tcPr>
          <w:p w:rsidR="007A37E9" w:rsidRDefault="007A37E9" w:rsidP="00FA454B">
            <w:pPr>
              <w:spacing w:line="276" w:lineRule="auto"/>
              <w:jc w:val="center"/>
              <w:rPr>
                <w:rFonts w:ascii="宋体" w:eastAsia="宋体" w:hAnsi="宋体"/>
                <w:b/>
                <w:sz w:val="24"/>
                <w:szCs w:val="21"/>
              </w:rPr>
            </w:pPr>
            <w:r>
              <w:rPr>
                <w:rFonts w:ascii="宋体" w:eastAsia="宋体" w:hAnsi="宋体"/>
                <w:b/>
                <w:sz w:val="24"/>
                <w:szCs w:val="21"/>
              </w:rPr>
              <w:t>否</w:t>
            </w:r>
          </w:p>
        </w:tc>
      </w:tr>
      <w:tr w:rsidR="007A37E9" w:rsidTr="00381C3B">
        <w:trPr>
          <w:trHeight w:val="542"/>
          <w:jc w:val="center"/>
        </w:trPr>
        <w:tc>
          <w:tcPr>
            <w:tcW w:w="631" w:type="dxa"/>
            <w:vAlign w:val="center"/>
          </w:tcPr>
          <w:p w:rsidR="007A37E9" w:rsidRPr="007A37E9" w:rsidRDefault="007A37E9" w:rsidP="00FA454B">
            <w:pPr>
              <w:spacing w:line="276" w:lineRule="auto"/>
              <w:jc w:val="center"/>
              <w:rPr>
                <w:rFonts w:ascii="宋体" w:eastAsia="宋体" w:hAnsi="宋体"/>
                <w:sz w:val="24"/>
                <w:szCs w:val="21"/>
              </w:rPr>
            </w:pPr>
            <w:r w:rsidRPr="007A37E9">
              <w:rPr>
                <w:rFonts w:ascii="宋体" w:eastAsia="宋体" w:hAnsi="宋体" w:hint="eastAsia"/>
                <w:sz w:val="24"/>
                <w:szCs w:val="21"/>
              </w:rPr>
              <w:t>7</w:t>
            </w:r>
          </w:p>
        </w:tc>
        <w:tc>
          <w:tcPr>
            <w:tcW w:w="2977" w:type="dxa"/>
            <w:vAlign w:val="center"/>
          </w:tcPr>
          <w:p w:rsidR="007A37E9" w:rsidRPr="007A37E9" w:rsidRDefault="007A37E9" w:rsidP="00FA454B">
            <w:pPr>
              <w:spacing w:line="276" w:lineRule="auto"/>
              <w:jc w:val="center"/>
              <w:rPr>
                <w:rFonts w:ascii="宋体" w:eastAsia="宋体" w:hAnsi="宋体"/>
                <w:sz w:val="24"/>
                <w:szCs w:val="21"/>
              </w:rPr>
            </w:pPr>
            <w:r w:rsidRPr="007A37E9">
              <w:rPr>
                <w:rFonts w:ascii="宋体" w:eastAsia="宋体" w:hAnsi="宋体" w:hint="eastAsia"/>
                <w:sz w:val="24"/>
                <w:szCs w:val="21"/>
              </w:rPr>
              <w:t>示教镜</w:t>
            </w:r>
          </w:p>
        </w:tc>
        <w:tc>
          <w:tcPr>
            <w:tcW w:w="850" w:type="dxa"/>
            <w:vAlign w:val="center"/>
          </w:tcPr>
          <w:p w:rsidR="007A37E9" w:rsidRPr="007A37E9" w:rsidRDefault="00C74E49" w:rsidP="00FA454B">
            <w:pPr>
              <w:spacing w:line="276" w:lineRule="auto"/>
              <w:jc w:val="center"/>
              <w:rPr>
                <w:rFonts w:ascii="宋体" w:eastAsia="宋体" w:hAnsi="宋体"/>
                <w:sz w:val="24"/>
                <w:szCs w:val="21"/>
              </w:rPr>
            </w:pPr>
            <w:r>
              <w:rPr>
                <w:rFonts w:ascii="宋体" w:hAnsi="宋体" w:hint="eastAsia"/>
                <w:sz w:val="24"/>
                <w:szCs w:val="21"/>
              </w:rPr>
              <w:t>允许进口</w:t>
            </w:r>
          </w:p>
        </w:tc>
        <w:tc>
          <w:tcPr>
            <w:tcW w:w="709" w:type="dxa"/>
            <w:vAlign w:val="center"/>
          </w:tcPr>
          <w:p w:rsidR="007A37E9" w:rsidRPr="007A37E9" w:rsidRDefault="007A37E9" w:rsidP="00FA454B">
            <w:pPr>
              <w:spacing w:line="276" w:lineRule="auto"/>
              <w:jc w:val="center"/>
              <w:rPr>
                <w:rFonts w:ascii="宋体" w:eastAsia="宋体" w:hAnsi="宋体"/>
                <w:sz w:val="24"/>
                <w:szCs w:val="21"/>
              </w:rPr>
            </w:pPr>
            <w:r w:rsidRPr="007A37E9">
              <w:rPr>
                <w:rFonts w:ascii="宋体" w:eastAsia="宋体" w:hAnsi="宋体" w:hint="eastAsia"/>
                <w:sz w:val="24"/>
                <w:szCs w:val="21"/>
              </w:rPr>
              <w:t>1</w:t>
            </w:r>
          </w:p>
        </w:tc>
        <w:tc>
          <w:tcPr>
            <w:tcW w:w="709" w:type="dxa"/>
            <w:vAlign w:val="center"/>
          </w:tcPr>
          <w:p w:rsidR="007A37E9" w:rsidRPr="007A37E9" w:rsidRDefault="007A37E9" w:rsidP="00FA454B">
            <w:pPr>
              <w:spacing w:line="276" w:lineRule="auto"/>
              <w:jc w:val="center"/>
              <w:rPr>
                <w:rFonts w:ascii="宋体" w:eastAsia="宋体" w:hAnsi="宋体"/>
                <w:sz w:val="24"/>
                <w:szCs w:val="21"/>
              </w:rPr>
            </w:pPr>
            <w:r w:rsidRPr="007A37E9">
              <w:rPr>
                <w:rFonts w:ascii="宋体" w:eastAsia="宋体" w:hAnsi="宋体"/>
                <w:sz w:val="24"/>
                <w:szCs w:val="21"/>
              </w:rPr>
              <w:t>个</w:t>
            </w:r>
          </w:p>
        </w:tc>
        <w:tc>
          <w:tcPr>
            <w:tcW w:w="1275" w:type="dxa"/>
            <w:vAlign w:val="center"/>
          </w:tcPr>
          <w:p w:rsidR="007A37E9" w:rsidRPr="007A37E9" w:rsidRDefault="007A37E9" w:rsidP="00FA454B">
            <w:pPr>
              <w:spacing w:line="276" w:lineRule="auto"/>
              <w:jc w:val="center"/>
              <w:rPr>
                <w:rFonts w:ascii="宋体" w:hAnsi="宋体"/>
                <w:sz w:val="24"/>
                <w:szCs w:val="21"/>
              </w:rPr>
            </w:pPr>
            <w:r w:rsidRPr="007A37E9">
              <w:rPr>
                <w:rFonts w:ascii="宋体" w:hAnsi="宋体" w:hint="eastAsia"/>
                <w:sz w:val="24"/>
                <w:szCs w:val="21"/>
              </w:rPr>
              <w:t>/</w:t>
            </w:r>
          </w:p>
        </w:tc>
        <w:tc>
          <w:tcPr>
            <w:tcW w:w="1276" w:type="dxa"/>
            <w:vAlign w:val="center"/>
          </w:tcPr>
          <w:p w:rsidR="007A37E9" w:rsidRPr="007A37E9" w:rsidRDefault="007A37E9" w:rsidP="00FA454B">
            <w:pPr>
              <w:spacing w:line="276" w:lineRule="auto"/>
              <w:jc w:val="center"/>
              <w:rPr>
                <w:rFonts w:ascii="宋体" w:hAnsi="宋体"/>
                <w:sz w:val="24"/>
                <w:szCs w:val="21"/>
              </w:rPr>
            </w:pPr>
            <w:r w:rsidRPr="007A37E9">
              <w:rPr>
                <w:rFonts w:ascii="宋体" w:hAnsi="宋体" w:hint="eastAsia"/>
                <w:sz w:val="24"/>
                <w:szCs w:val="21"/>
              </w:rPr>
              <w:t>/</w:t>
            </w:r>
          </w:p>
        </w:tc>
        <w:tc>
          <w:tcPr>
            <w:tcW w:w="1599" w:type="dxa"/>
            <w:vAlign w:val="center"/>
          </w:tcPr>
          <w:p w:rsidR="007A37E9" w:rsidRPr="007A37E9" w:rsidRDefault="007A37E9" w:rsidP="00FA454B">
            <w:pPr>
              <w:spacing w:line="276" w:lineRule="auto"/>
              <w:jc w:val="center"/>
              <w:rPr>
                <w:rFonts w:ascii="宋体" w:eastAsia="宋体" w:hAnsi="宋体"/>
                <w:b/>
                <w:sz w:val="24"/>
                <w:szCs w:val="21"/>
              </w:rPr>
            </w:pPr>
            <w:r w:rsidRPr="007A37E9">
              <w:rPr>
                <w:rFonts w:ascii="宋体" w:eastAsia="宋体" w:hAnsi="宋体"/>
                <w:b/>
                <w:sz w:val="24"/>
                <w:szCs w:val="21"/>
              </w:rPr>
              <w:t>否</w:t>
            </w:r>
          </w:p>
        </w:tc>
      </w:tr>
    </w:tbl>
    <w:p w:rsidR="00381C3B" w:rsidRDefault="00381C3B" w:rsidP="00381C3B">
      <w:pPr>
        <w:pStyle w:val="a8"/>
        <w:spacing w:after="0"/>
      </w:pPr>
    </w:p>
    <w:p w:rsidR="00381C3B" w:rsidRDefault="00381C3B" w:rsidP="00381C3B">
      <w:pPr>
        <w:adjustRightInd w:val="0"/>
        <w:snapToGrid w:val="0"/>
        <w:rPr>
          <w:rFonts w:ascii="宋体" w:eastAsia="宋体" w:hAnsi="宋体" w:cs="宋体"/>
          <w:b/>
          <w:sz w:val="24"/>
        </w:rPr>
      </w:pPr>
      <w:r>
        <w:rPr>
          <w:rFonts w:ascii="宋体" w:eastAsia="宋体" w:hAnsi="宋体" w:cs="宋体" w:hint="eastAsia"/>
          <w:b/>
          <w:sz w:val="24"/>
        </w:rPr>
        <w:t>2、技术参数</w:t>
      </w:r>
    </w:p>
    <w:p w:rsidR="00381C3B" w:rsidRDefault="00381C3B" w:rsidP="00381C3B">
      <w:pPr>
        <w:pStyle w:val="af6"/>
        <w:spacing w:line="540" w:lineRule="exact"/>
        <w:ind w:left="420" w:firstLineChars="0" w:firstLine="0"/>
        <w:rPr>
          <w:rFonts w:ascii="宋体" w:eastAsia="宋体" w:hAnsi="宋体" w:cs="宋体"/>
          <w:b/>
          <w:bCs/>
          <w:sz w:val="24"/>
        </w:rPr>
      </w:pPr>
      <w:r>
        <w:rPr>
          <w:rFonts w:ascii="宋体" w:eastAsia="宋体" w:hAnsi="宋体" w:cs="宋体" w:hint="eastAsia"/>
          <w:b/>
          <w:bCs/>
          <w:sz w:val="24"/>
        </w:rPr>
        <w:t>说明：</w:t>
      </w:r>
      <w:r>
        <w:rPr>
          <w:rFonts w:ascii="宋体" w:eastAsia="宋体" w:hAnsi="宋体" w:cs="宋体" w:hint="eastAsia"/>
          <w:sz w:val="24"/>
        </w:rPr>
        <w:t xml:space="preserve"> “▲”</w:t>
      </w:r>
      <w:r>
        <w:rPr>
          <w:rFonts w:ascii="宋体" w:eastAsia="宋体" w:hAnsi="宋体" w:cs="宋体" w:hint="eastAsia"/>
          <w:b/>
          <w:bCs/>
          <w:sz w:val="24"/>
        </w:rPr>
        <w:t>号条款为重要技术参数，需议价现场与供应商逐一确定是否满足。</w:t>
      </w:r>
    </w:p>
    <w:tbl>
      <w:tblPr>
        <w:tblW w:w="10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45"/>
        <w:gridCol w:w="7338"/>
        <w:gridCol w:w="1043"/>
      </w:tblGrid>
      <w:tr w:rsidR="00381C3B" w:rsidTr="00381C3B">
        <w:trPr>
          <w:trHeight w:val="781"/>
          <w:jc w:val="center"/>
        </w:trPr>
        <w:tc>
          <w:tcPr>
            <w:tcW w:w="1645" w:type="dxa"/>
            <w:vAlign w:val="center"/>
          </w:tcPr>
          <w:p w:rsidR="00381C3B" w:rsidRDefault="00381C3B" w:rsidP="00381C3B">
            <w:pPr>
              <w:jc w:val="center"/>
              <w:rPr>
                <w:rFonts w:ascii="宋体" w:eastAsia="宋体" w:hAnsi="宋体"/>
                <w:b/>
                <w:sz w:val="24"/>
                <w:szCs w:val="21"/>
              </w:rPr>
            </w:pPr>
            <w:r>
              <w:rPr>
                <w:rFonts w:ascii="宋体" w:eastAsia="宋体" w:hAnsi="宋体" w:hint="eastAsia"/>
                <w:b/>
                <w:sz w:val="24"/>
                <w:szCs w:val="21"/>
              </w:rPr>
              <w:t>项目名称</w:t>
            </w:r>
          </w:p>
        </w:tc>
        <w:tc>
          <w:tcPr>
            <w:tcW w:w="7338" w:type="dxa"/>
            <w:vAlign w:val="center"/>
          </w:tcPr>
          <w:p w:rsidR="00381C3B" w:rsidRDefault="00381C3B" w:rsidP="00381C3B">
            <w:pPr>
              <w:jc w:val="center"/>
              <w:rPr>
                <w:rFonts w:ascii="宋体" w:eastAsia="宋体" w:hAnsi="宋体"/>
                <w:b/>
                <w:sz w:val="24"/>
                <w:szCs w:val="21"/>
              </w:rPr>
            </w:pPr>
            <w:r>
              <w:rPr>
                <w:rFonts w:ascii="宋体" w:eastAsia="宋体" w:hAnsi="宋体" w:hint="eastAsia"/>
                <w:b/>
                <w:sz w:val="24"/>
                <w:szCs w:val="21"/>
              </w:rPr>
              <w:t>技术要求</w:t>
            </w:r>
          </w:p>
        </w:tc>
        <w:tc>
          <w:tcPr>
            <w:tcW w:w="1043" w:type="dxa"/>
            <w:vAlign w:val="center"/>
          </w:tcPr>
          <w:p w:rsidR="00381C3B" w:rsidRDefault="00381C3B" w:rsidP="00381C3B">
            <w:pPr>
              <w:jc w:val="center"/>
              <w:rPr>
                <w:rFonts w:ascii="宋体" w:eastAsia="宋体" w:hAnsi="宋体"/>
                <w:b/>
                <w:sz w:val="24"/>
                <w:szCs w:val="21"/>
              </w:rPr>
            </w:pPr>
            <w:r>
              <w:rPr>
                <w:rFonts w:ascii="宋体" w:eastAsia="宋体" w:hAnsi="宋体" w:hint="eastAsia"/>
                <w:b/>
                <w:sz w:val="24"/>
                <w:szCs w:val="21"/>
              </w:rPr>
              <w:t>标注</w:t>
            </w:r>
          </w:p>
        </w:tc>
      </w:tr>
      <w:tr w:rsidR="00E52A0B" w:rsidTr="00381C3B">
        <w:trPr>
          <w:trHeight w:val="423"/>
          <w:jc w:val="center"/>
        </w:trPr>
        <w:tc>
          <w:tcPr>
            <w:tcW w:w="1645" w:type="dxa"/>
            <w:vMerge w:val="restart"/>
            <w:vAlign w:val="center"/>
          </w:tcPr>
          <w:p w:rsidR="00E52A0B" w:rsidRDefault="00E52A0B" w:rsidP="00381C3B">
            <w:pPr>
              <w:spacing w:line="276" w:lineRule="auto"/>
              <w:jc w:val="center"/>
              <w:rPr>
                <w:rFonts w:ascii="宋体" w:eastAsia="宋体" w:hAnsi="宋体"/>
                <w:b/>
                <w:sz w:val="24"/>
                <w:szCs w:val="21"/>
              </w:rPr>
            </w:pPr>
            <w:r w:rsidRPr="00DF1CBF">
              <w:rPr>
                <w:rFonts w:ascii="宋体" w:eastAsia="宋体" w:hAnsi="宋体"/>
                <w:b/>
                <w:bCs/>
                <w:sz w:val="24"/>
                <w:szCs w:val="21"/>
              </w:rPr>
              <w:t>间接检眼镜</w:t>
            </w:r>
          </w:p>
        </w:tc>
        <w:tc>
          <w:tcPr>
            <w:tcW w:w="7338" w:type="dxa"/>
          </w:tcPr>
          <w:p w:rsidR="00E52A0B" w:rsidRPr="00E52A0B" w:rsidRDefault="00E52A0B" w:rsidP="00FA454B">
            <w:pPr>
              <w:spacing w:line="276" w:lineRule="auto"/>
              <w:rPr>
                <w:rFonts w:ascii="宋体" w:eastAsia="宋体" w:hAnsi="宋体"/>
                <w:sz w:val="24"/>
                <w:szCs w:val="21"/>
              </w:rPr>
            </w:pPr>
            <w:r w:rsidRPr="00E52A0B">
              <w:rPr>
                <w:rFonts w:ascii="宋体" w:eastAsia="宋体" w:hAnsi="宋体" w:hint="eastAsia"/>
                <w:sz w:val="24"/>
                <w:szCs w:val="21"/>
              </w:rPr>
              <w:t>1、智能光学系统： 确保调节光圈大、中、小时，自动同步调节光学器件的汇聚和视差，始终保持操作者双眼影像的重合和立体视，视野无观察暗区。</w:t>
            </w:r>
          </w:p>
        </w:tc>
        <w:tc>
          <w:tcPr>
            <w:tcW w:w="1043" w:type="dxa"/>
          </w:tcPr>
          <w:p w:rsidR="00E52A0B" w:rsidRDefault="00E52A0B" w:rsidP="00381C3B">
            <w:pPr>
              <w:spacing w:line="276" w:lineRule="auto"/>
              <w:rPr>
                <w:rFonts w:ascii="宋体" w:eastAsia="宋体" w:hAnsi="宋体"/>
                <w:b/>
                <w:sz w:val="24"/>
                <w:szCs w:val="21"/>
              </w:rPr>
            </w:pPr>
            <w:r>
              <w:rPr>
                <w:rFonts w:ascii="宋体" w:eastAsia="宋体" w:hAnsi="宋体" w:cs="宋体" w:hint="eastAsia"/>
                <w:b/>
                <w:sz w:val="24"/>
              </w:rPr>
              <w:t>▲</w:t>
            </w:r>
          </w:p>
        </w:tc>
      </w:tr>
      <w:tr w:rsidR="00E52A0B" w:rsidTr="00381C3B">
        <w:trPr>
          <w:trHeight w:val="423"/>
          <w:jc w:val="center"/>
        </w:trPr>
        <w:tc>
          <w:tcPr>
            <w:tcW w:w="1645" w:type="dxa"/>
            <w:vMerge/>
            <w:vAlign w:val="center"/>
          </w:tcPr>
          <w:p w:rsidR="00E52A0B" w:rsidRDefault="00E52A0B" w:rsidP="00381C3B">
            <w:pPr>
              <w:spacing w:line="276" w:lineRule="auto"/>
              <w:jc w:val="center"/>
              <w:rPr>
                <w:rFonts w:ascii="宋体" w:eastAsia="宋体" w:hAnsi="宋体"/>
                <w:b/>
                <w:sz w:val="24"/>
                <w:szCs w:val="21"/>
              </w:rPr>
            </w:pPr>
          </w:p>
        </w:tc>
        <w:tc>
          <w:tcPr>
            <w:tcW w:w="7338" w:type="dxa"/>
          </w:tcPr>
          <w:p w:rsidR="00E52A0B" w:rsidRPr="00E52A0B" w:rsidRDefault="00E52A0B" w:rsidP="00FA454B">
            <w:pPr>
              <w:spacing w:line="276" w:lineRule="auto"/>
              <w:rPr>
                <w:rFonts w:ascii="宋体" w:eastAsia="宋体" w:hAnsi="宋体"/>
                <w:sz w:val="24"/>
                <w:szCs w:val="21"/>
              </w:rPr>
            </w:pPr>
            <w:r w:rsidRPr="00E52A0B">
              <w:rPr>
                <w:rFonts w:ascii="宋体" w:eastAsia="宋体" w:hAnsi="宋体" w:hint="eastAsia"/>
                <w:sz w:val="24"/>
                <w:szCs w:val="21"/>
              </w:rPr>
              <w:t>2、主机光学结构能够与LED光源和卤素灯泡兼容， 配置LED灯泡，LED灯泡寿命≥10,000小时，降低后续耗材费用。</w:t>
            </w:r>
          </w:p>
        </w:tc>
        <w:tc>
          <w:tcPr>
            <w:tcW w:w="1043" w:type="dxa"/>
          </w:tcPr>
          <w:p w:rsidR="00E52A0B" w:rsidRDefault="00E52A0B" w:rsidP="00381C3B">
            <w:pPr>
              <w:spacing w:line="276" w:lineRule="auto"/>
              <w:rPr>
                <w:rFonts w:ascii="宋体" w:eastAsia="宋体" w:hAnsi="宋体"/>
                <w:b/>
                <w:sz w:val="24"/>
                <w:szCs w:val="21"/>
              </w:rPr>
            </w:pPr>
          </w:p>
        </w:tc>
      </w:tr>
      <w:tr w:rsidR="00E52A0B" w:rsidTr="00381C3B">
        <w:trPr>
          <w:trHeight w:val="423"/>
          <w:jc w:val="center"/>
        </w:trPr>
        <w:tc>
          <w:tcPr>
            <w:tcW w:w="1645" w:type="dxa"/>
            <w:vMerge/>
            <w:vAlign w:val="center"/>
          </w:tcPr>
          <w:p w:rsidR="00E52A0B" w:rsidRDefault="00E52A0B" w:rsidP="00381C3B">
            <w:pPr>
              <w:spacing w:line="276" w:lineRule="auto"/>
              <w:jc w:val="center"/>
              <w:rPr>
                <w:rFonts w:ascii="宋体" w:eastAsia="宋体" w:hAnsi="宋体"/>
                <w:b/>
                <w:sz w:val="24"/>
                <w:szCs w:val="21"/>
              </w:rPr>
            </w:pPr>
          </w:p>
        </w:tc>
        <w:tc>
          <w:tcPr>
            <w:tcW w:w="7338" w:type="dxa"/>
          </w:tcPr>
          <w:p w:rsidR="00E52A0B" w:rsidRPr="00E52A0B" w:rsidRDefault="00E52A0B" w:rsidP="00FA454B">
            <w:pPr>
              <w:spacing w:line="276" w:lineRule="auto"/>
              <w:rPr>
                <w:rFonts w:ascii="宋体" w:eastAsia="宋体" w:hAnsi="宋体"/>
                <w:sz w:val="24"/>
                <w:szCs w:val="21"/>
              </w:rPr>
            </w:pPr>
            <w:r w:rsidRPr="00E52A0B">
              <w:rPr>
                <w:rFonts w:ascii="宋体" w:eastAsia="宋体" w:hAnsi="宋体" w:hint="eastAsia"/>
                <w:sz w:val="24"/>
                <w:szCs w:val="21"/>
              </w:rPr>
              <w:t>3、LED光源，提供高于卤素灯泡25%的完美亮度，白光能够显示更多眼底细节；同时无炙烤，佩戴舒适。</w:t>
            </w:r>
          </w:p>
        </w:tc>
        <w:tc>
          <w:tcPr>
            <w:tcW w:w="1043" w:type="dxa"/>
          </w:tcPr>
          <w:p w:rsidR="00E52A0B" w:rsidRDefault="00E52A0B" w:rsidP="00381C3B">
            <w:pPr>
              <w:spacing w:line="276" w:lineRule="auto"/>
              <w:rPr>
                <w:rFonts w:ascii="宋体" w:eastAsia="宋体" w:hAnsi="宋体"/>
                <w:b/>
                <w:sz w:val="24"/>
                <w:szCs w:val="21"/>
              </w:rPr>
            </w:pPr>
          </w:p>
        </w:tc>
      </w:tr>
      <w:tr w:rsidR="00E52A0B" w:rsidTr="00381C3B">
        <w:trPr>
          <w:trHeight w:val="423"/>
          <w:jc w:val="center"/>
        </w:trPr>
        <w:tc>
          <w:tcPr>
            <w:tcW w:w="1645" w:type="dxa"/>
            <w:vMerge/>
            <w:vAlign w:val="center"/>
          </w:tcPr>
          <w:p w:rsidR="00E52A0B" w:rsidRDefault="00E52A0B" w:rsidP="00381C3B">
            <w:pPr>
              <w:spacing w:line="276" w:lineRule="auto"/>
              <w:jc w:val="center"/>
              <w:rPr>
                <w:rFonts w:ascii="宋体" w:eastAsia="宋体" w:hAnsi="宋体"/>
                <w:b/>
                <w:sz w:val="24"/>
                <w:szCs w:val="21"/>
              </w:rPr>
            </w:pPr>
          </w:p>
        </w:tc>
        <w:tc>
          <w:tcPr>
            <w:tcW w:w="7338" w:type="dxa"/>
          </w:tcPr>
          <w:p w:rsidR="00E52A0B" w:rsidRPr="00E52A0B" w:rsidRDefault="00E52A0B" w:rsidP="00FA454B">
            <w:pPr>
              <w:spacing w:line="276" w:lineRule="auto"/>
              <w:rPr>
                <w:rFonts w:ascii="宋体" w:eastAsia="宋体" w:hAnsi="宋体"/>
                <w:sz w:val="24"/>
                <w:szCs w:val="21"/>
              </w:rPr>
            </w:pPr>
            <w:r w:rsidRPr="00E52A0B">
              <w:rPr>
                <w:rFonts w:ascii="宋体" w:eastAsia="宋体" w:hAnsi="宋体" w:hint="eastAsia"/>
                <w:sz w:val="24"/>
                <w:szCs w:val="21"/>
              </w:rPr>
              <w:t>4、配备防划痕放大镜，可将图像额外放大≥1.6倍，在绘制眼底图时，提供更高的清晰度</w:t>
            </w:r>
          </w:p>
        </w:tc>
        <w:tc>
          <w:tcPr>
            <w:tcW w:w="1043" w:type="dxa"/>
          </w:tcPr>
          <w:p w:rsidR="00E52A0B" w:rsidRDefault="00E52A0B" w:rsidP="00381C3B">
            <w:pPr>
              <w:spacing w:line="276" w:lineRule="auto"/>
              <w:rPr>
                <w:rFonts w:ascii="宋体" w:eastAsia="宋体" w:hAnsi="宋体"/>
                <w:b/>
                <w:sz w:val="24"/>
                <w:szCs w:val="21"/>
              </w:rPr>
            </w:pPr>
            <w:r>
              <w:rPr>
                <w:rFonts w:ascii="宋体" w:eastAsia="宋体" w:hAnsi="宋体" w:cs="宋体" w:hint="eastAsia"/>
                <w:b/>
                <w:sz w:val="24"/>
              </w:rPr>
              <w:t>▲</w:t>
            </w:r>
          </w:p>
        </w:tc>
      </w:tr>
      <w:tr w:rsidR="00E52A0B" w:rsidTr="00381C3B">
        <w:trPr>
          <w:trHeight w:val="423"/>
          <w:jc w:val="center"/>
        </w:trPr>
        <w:tc>
          <w:tcPr>
            <w:tcW w:w="1645" w:type="dxa"/>
            <w:vMerge/>
            <w:vAlign w:val="center"/>
          </w:tcPr>
          <w:p w:rsidR="00E52A0B" w:rsidRDefault="00E52A0B" w:rsidP="00381C3B">
            <w:pPr>
              <w:spacing w:line="276" w:lineRule="auto"/>
              <w:jc w:val="center"/>
              <w:rPr>
                <w:rFonts w:ascii="宋体" w:eastAsia="宋体" w:hAnsi="宋体"/>
                <w:b/>
                <w:sz w:val="24"/>
                <w:szCs w:val="21"/>
              </w:rPr>
            </w:pPr>
          </w:p>
        </w:tc>
        <w:tc>
          <w:tcPr>
            <w:tcW w:w="7338" w:type="dxa"/>
          </w:tcPr>
          <w:p w:rsidR="00E52A0B" w:rsidRPr="00E52A0B" w:rsidRDefault="00E52A0B" w:rsidP="00FA454B">
            <w:pPr>
              <w:spacing w:line="276" w:lineRule="auto"/>
              <w:rPr>
                <w:rFonts w:ascii="宋体" w:eastAsia="宋体" w:hAnsi="宋体"/>
                <w:sz w:val="24"/>
                <w:szCs w:val="21"/>
              </w:rPr>
            </w:pPr>
            <w:r w:rsidRPr="00E52A0B">
              <w:rPr>
                <w:rFonts w:ascii="宋体" w:eastAsia="宋体" w:hAnsi="宋体" w:hint="eastAsia"/>
                <w:sz w:val="24"/>
                <w:szCs w:val="21"/>
              </w:rPr>
              <w:t>5、锂电池≤53克，与LED光源合用可连续使用≥6小时，充分满足门诊和手术使用的需要</w:t>
            </w:r>
          </w:p>
        </w:tc>
        <w:tc>
          <w:tcPr>
            <w:tcW w:w="1043" w:type="dxa"/>
          </w:tcPr>
          <w:p w:rsidR="00E52A0B" w:rsidRDefault="00E52A0B" w:rsidP="00381C3B">
            <w:pPr>
              <w:spacing w:line="276" w:lineRule="auto"/>
              <w:rPr>
                <w:rFonts w:ascii="宋体" w:eastAsia="宋体" w:hAnsi="宋体"/>
                <w:b/>
                <w:sz w:val="24"/>
                <w:szCs w:val="21"/>
              </w:rPr>
            </w:pPr>
            <w:r>
              <w:rPr>
                <w:rFonts w:ascii="宋体" w:eastAsia="宋体" w:hAnsi="宋体" w:cs="宋体" w:hint="eastAsia"/>
                <w:b/>
                <w:sz w:val="24"/>
              </w:rPr>
              <w:t>▲</w:t>
            </w:r>
          </w:p>
        </w:tc>
      </w:tr>
      <w:tr w:rsidR="00E52A0B" w:rsidTr="00381C3B">
        <w:trPr>
          <w:trHeight w:val="423"/>
          <w:jc w:val="center"/>
        </w:trPr>
        <w:tc>
          <w:tcPr>
            <w:tcW w:w="1645" w:type="dxa"/>
            <w:vMerge/>
            <w:vAlign w:val="center"/>
          </w:tcPr>
          <w:p w:rsidR="00E52A0B" w:rsidRDefault="00E52A0B" w:rsidP="00381C3B">
            <w:pPr>
              <w:spacing w:line="276" w:lineRule="auto"/>
              <w:jc w:val="center"/>
              <w:rPr>
                <w:rFonts w:ascii="宋体" w:eastAsia="宋体" w:hAnsi="宋体"/>
                <w:b/>
                <w:sz w:val="24"/>
                <w:szCs w:val="21"/>
              </w:rPr>
            </w:pPr>
          </w:p>
        </w:tc>
        <w:tc>
          <w:tcPr>
            <w:tcW w:w="7338" w:type="dxa"/>
          </w:tcPr>
          <w:p w:rsidR="00E52A0B" w:rsidRPr="00E52A0B" w:rsidRDefault="00E52A0B" w:rsidP="00FA454B">
            <w:pPr>
              <w:spacing w:line="276" w:lineRule="auto"/>
              <w:rPr>
                <w:rFonts w:ascii="宋体" w:eastAsia="宋体" w:hAnsi="宋体"/>
                <w:sz w:val="24"/>
                <w:szCs w:val="21"/>
              </w:rPr>
            </w:pPr>
            <w:r w:rsidRPr="00E52A0B">
              <w:rPr>
                <w:rFonts w:ascii="宋体" w:eastAsia="宋体" w:hAnsi="宋体" w:hint="eastAsia"/>
                <w:sz w:val="24"/>
                <w:szCs w:val="21"/>
              </w:rPr>
              <w:t>6、滤镜全、一机同时具备：无赤光滤镜，增加血管/动脉的对比度；弥散滤镜，适合观察困难的患者；钴蓝光滤镜，适合角膜的荧光素染色</w:t>
            </w:r>
          </w:p>
        </w:tc>
        <w:tc>
          <w:tcPr>
            <w:tcW w:w="1043" w:type="dxa"/>
          </w:tcPr>
          <w:p w:rsidR="00E52A0B" w:rsidRDefault="00E52A0B" w:rsidP="00381C3B">
            <w:pPr>
              <w:spacing w:line="276" w:lineRule="auto"/>
              <w:rPr>
                <w:rFonts w:ascii="宋体" w:eastAsia="宋体" w:hAnsi="宋体"/>
                <w:b/>
                <w:sz w:val="24"/>
                <w:szCs w:val="21"/>
              </w:rPr>
            </w:pPr>
          </w:p>
        </w:tc>
      </w:tr>
      <w:tr w:rsidR="00E52A0B" w:rsidTr="00381C3B">
        <w:trPr>
          <w:trHeight w:val="423"/>
          <w:jc w:val="center"/>
        </w:trPr>
        <w:tc>
          <w:tcPr>
            <w:tcW w:w="1645" w:type="dxa"/>
            <w:vMerge/>
            <w:vAlign w:val="center"/>
          </w:tcPr>
          <w:p w:rsidR="00E52A0B" w:rsidRDefault="00E52A0B" w:rsidP="00381C3B">
            <w:pPr>
              <w:spacing w:line="276" w:lineRule="auto"/>
              <w:jc w:val="center"/>
              <w:rPr>
                <w:rFonts w:ascii="宋体" w:eastAsia="宋体" w:hAnsi="宋体"/>
                <w:b/>
                <w:sz w:val="24"/>
                <w:szCs w:val="21"/>
              </w:rPr>
            </w:pPr>
          </w:p>
        </w:tc>
        <w:tc>
          <w:tcPr>
            <w:tcW w:w="7338" w:type="dxa"/>
          </w:tcPr>
          <w:p w:rsidR="00E52A0B" w:rsidRPr="00E52A0B" w:rsidRDefault="00E52A0B" w:rsidP="00FA454B">
            <w:pPr>
              <w:spacing w:line="276" w:lineRule="auto"/>
              <w:rPr>
                <w:rFonts w:ascii="宋体" w:eastAsia="宋体" w:hAnsi="宋体"/>
                <w:sz w:val="24"/>
                <w:szCs w:val="21"/>
              </w:rPr>
            </w:pPr>
            <w:r w:rsidRPr="00E52A0B">
              <w:rPr>
                <w:rFonts w:ascii="宋体" w:eastAsia="宋体" w:hAnsi="宋体" w:hint="eastAsia"/>
                <w:sz w:val="24"/>
                <w:szCs w:val="21"/>
              </w:rPr>
              <w:t>7、配置原厂示教镜，助手视野不遮挡，充分满足教学需要</w:t>
            </w:r>
          </w:p>
        </w:tc>
        <w:tc>
          <w:tcPr>
            <w:tcW w:w="1043" w:type="dxa"/>
          </w:tcPr>
          <w:p w:rsidR="00E52A0B" w:rsidRDefault="00E52A0B" w:rsidP="00381C3B">
            <w:pPr>
              <w:spacing w:line="276" w:lineRule="auto"/>
              <w:rPr>
                <w:rFonts w:ascii="宋体" w:eastAsia="宋体" w:hAnsi="宋体"/>
                <w:b/>
                <w:sz w:val="24"/>
                <w:szCs w:val="21"/>
              </w:rPr>
            </w:pPr>
          </w:p>
        </w:tc>
      </w:tr>
      <w:tr w:rsidR="00E52A0B" w:rsidTr="00381C3B">
        <w:trPr>
          <w:trHeight w:val="423"/>
          <w:jc w:val="center"/>
        </w:trPr>
        <w:tc>
          <w:tcPr>
            <w:tcW w:w="1645" w:type="dxa"/>
            <w:vMerge/>
            <w:vAlign w:val="center"/>
          </w:tcPr>
          <w:p w:rsidR="00E52A0B" w:rsidRDefault="00E52A0B" w:rsidP="00381C3B">
            <w:pPr>
              <w:spacing w:line="276" w:lineRule="auto"/>
              <w:jc w:val="center"/>
              <w:rPr>
                <w:rFonts w:ascii="宋体" w:eastAsia="宋体" w:hAnsi="宋体"/>
                <w:b/>
                <w:sz w:val="24"/>
                <w:szCs w:val="21"/>
              </w:rPr>
            </w:pPr>
          </w:p>
        </w:tc>
        <w:tc>
          <w:tcPr>
            <w:tcW w:w="7338" w:type="dxa"/>
          </w:tcPr>
          <w:p w:rsidR="00E52A0B" w:rsidRPr="00E52A0B" w:rsidRDefault="00E52A0B" w:rsidP="00FA454B">
            <w:pPr>
              <w:spacing w:line="276" w:lineRule="auto"/>
              <w:rPr>
                <w:rFonts w:ascii="宋体" w:eastAsia="宋体" w:hAnsi="宋体"/>
                <w:sz w:val="24"/>
                <w:szCs w:val="21"/>
              </w:rPr>
            </w:pPr>
            <w:r w:rsidRPr="00E52A0B">
              <w:rPr>
                <w:rFonts w:ascii="宋体" w:eastAsia="宋体" w:hAnsi="宋体" w:hint="eastAsia"/>
                <w:sz w:val="24"/>
                <w:szCs w:val="21"/>
              </w:rPr>
              <w:t>8、头带上附有光照强度无级控制器，亮度调节从2%到100%，充分满足临床检查的需要</w:t>
            </w:r>
          </w:p>
        </w:tc>
        <w:tc>
          <w:tcPr>
            <w:tcW w:w="1043" w:type="dxa"/>
          </w:tcPr>
          <w:p w:rsidR="00E52A0B" w:rsidRDefault="00E52A0B" w:rsidP="00381C3B">
            <w:pPr>
              <w:spacing w:line="276" w:lineRule="auto"/>
              <w:rPr>
                <w:rFonts w:ascii="宋体" w:eastAsia="宋体" w:hAnsi="宋体"/>
                <w:b/>
                <w:sz w:val="24"/>
                <w:szCs w:val="21"/>
              </w:rPr>
            </w:pPr>
          </w:p>
        </w:tc>
      </w:tr>
      <w:tr w:rsidR="00E52A0B" w:rsidTr="00381C3B">
        <w:trPr>
          <w:trHeight w:val="423"/>
          <w:jc w:val="center"/>
        </w:trPr>
        <w:tc>
          <w:tcPr>
            <w:tcW w:w="1645" w:type="dxa"/>
            <w:vMerge/>
            <w:vAlign w:val="center"/>
          </w:tcPr>
          <w:p w:rsidR="00E52A0B" w:rsidRDefault="00E52A0B" w:rsidP="00381C3B">
            <w:pPr>
              <w:spacing w:line="276" w:lineRule="auto"/>
              <w:jc w:val="center"/>
              <w:rPr>
                <w:rFonts w:ascii="宋体" w:eastAsia="宋体" w:hAnsi="宋体"/>
                <w:b/>
                <w:sz w:val="24"/>
                <w:szCs w:val="21"/>
              </w:rPr>
            </w:pPr>
          </w:p>
        </w:tc>
        <w:tc>
          <w:tcPr>
            <w:tcW w:w="7338" w:type="dxa"/>
          </w:tcPr>
          <w:p w:rsidR="00E52A0B" w:rsidRPr="00E52A0B" w:rsidRDefault="00E52A0B" w:rsidP="00B3548C">
            <w:pPr>
              <w:spacing w:line="276" w:lineRule="auto"/>
              <w:rPr>
                <w:rFonts w:ascii="宋体" w:eastAsia="宋体" w:hAnsi="宋体"/>
                <w:sz w:val="24"/>
                <w:szCs w:val="21"/>
              </w:rPr>
            </w:pPr>
            <w:r w:rsidRPr="00E52A0B">
              <w:rPr>
                <w:rFonts w:ascii="宋体" w:eastAsia="宋体" w:hAnsi="宋体" w:hint="eastAsia"/>
                <w:sz w:val="24"/>
                <w:szCs w:val="21"/>
              </w:rPr>
              <w:t>9、瞳距调节范围</w:t>
            </w:r>
            <w:r w:rsidR="00B3548C">
              <w:rPr>
                <w:rFonts w:ascii="宋体" w:eastAsia="宋体" w:hAnsi="宋体" w:hint="eastAsia"/>
                <w:sz w:val="24"/>
                <w:szCs w:val="21"/>
              </w:rPr>
              <w:t>涵盖55mm-75mm</w:t>
            </w:r>
          </w:p>
        </w:tc>
        <w:tc>
          <w:tcPr>
            <w:tcW w:w="1043" w:type="dxa"/>
          </w:tcPr>
          <w:p w:rsidR="00E52A0B" w:rsidRDefault="00E52A0B" w:rsidP="00381C3B">
            <w:pPr>
              <w:spacing w:line="276" w:lineRule="auto"/>
              <w:rPr>
                <w:rFonts w:ascii="宋体" w:eastAsia="宋体" w:hAnsi="宋体"/>
                <w:b/>
                <w:sz w:val="24"/>
                <w:szCs w:val="21"/>
              </w:rPr>
            </w:pPr>
          </w:p>
        </w:tc>
      </w:tr>
      <w:tr w:rsidR="00E52A0B" w:rsidTr="00381C3B">
        <w:trPr>
          <w:trHeight w:val="423"/>
          <w:jc w:val="center"/>
        </w:trPr>
        <w:tc>
          <w:tcPr>
            <w:tcW w:w="1645" w:type="dxa"/>
            <w:vMerge/>
            <w:vAlign w:val="center"/>
          </w:tcPr>
          <w:p w:rsidR="00E52A0B" w:rsidRDefault="00E52A0B" w:rsidP="00381C3B">
            <w:pPr>
              <w:spacing w:line="276" w:lineRule="auto"/>
              <w:jc w:val="center"/>
              <w:rPr>
                <w:rFonts w:ascii="宋体" w:eastAsia="宋体" w:hAnsi="宋体"/>
                <w:b/>
                <w:sz w:val="24"/>
                <w:szCs w:val="21"/>
              </w:rPr>
            </w:pPr>
          </w:p>
        </w:tc>
        <w:tc>
          <w:tcPr>
            <w:tcW w:w="7338" w:type="dxa"/>
          </w:tcPr>
          <w:p w:rsidR="00E52A0B" w:rsidRPr="00E52A0B" w:rsidRDefault="00E52A0B" w:rsidP="00FA454B">
            <w:pPr>
              <w:spacing w:line="276" w:lineRule="auto"/>
              <w:rPr>
                <w:rFonts w:ascii="宋体" w:eastAsia="宋体" w:hAnsi="宋体"/>
                <w:sz w:val="24"/>
                <w:szCs w:val="21"/>
              </w:rPr>
            </w:pPr>
            <w:r w:rsidRPr="00E52A0B">
              <w:rPr>
                <w:rFonts w:ascii="宋体" w:eastAsia="宋体" w:hAnsi="宋体" w:hint="eastAsia"/>
                <w:sz w:val="24"/>
                <w:szCs w:val="21"/>
              </w:rPr>
              <w:t>10、光斑全：小，中，大光斑，同时减少眩光和反射</w:t>
            </w:r>
          </w:p>
        </w:tc>
        <w:tc>
          <w:tcPr>
            <w:tcW w:w="1043" w:type="dxa"/>
          </w:tcPr>
          <w:p w:rsidR="00E52A0B" w:rsidRDefault="00E52A0B" w:rsidP="00381C3B">
            <w:pPr>
              <w:spacing w:line="276" w:lineRule="auto"/>
              <w:rPr>
                <w:rFonts w:ascii="宋体" w:eastAsia="宋体" w:hAnsi="宋体"/>
                <w:b/>
                <w:sz w:val="24"/>
                <w:szCs w:val="21"/>
              </w:rPr>
            </w:pPr>
          </w:p>
        </w:tc>
      </w:tr>
      <w:tr w:rsidR="00E52A0B" w:rsidTr="00381C3B">
        <w:trPr>
          <w:trHeight w:val="423"/>
          <w:jc w:val="center"/>
        </w:trPr>
        <w:tc>
          <w:tcPr>
            <w:tcW w:w="1645" w:type="dxa"/>
            <w:vMerge/>
            <w:vAlign w:val="center"/>
          </w:tcPr>
          <w:p w:rsidR="00E52A0B" w:rsidRDefault="00E52A0B" w:rsidP="00381C3B">
            <w:pPr>
              <w:spacing w:line="276" w:lineRule="auto"/>
              <w:jc w:val="center"/>
              <w:rPr>
                <w:rFonts w:ascii="宋体" w:eastAsia="宋体" w:hAnsi="宋体"/>
                <w:b/>
                <w:sz w:val="24"/>
                <w:szCs w:val="21"/>
              </w:rPr>
            </w:pPr>
          </w:p>
        </w:tc>
        <w:tc>
          <w:tcPr>
            <w:tcW w:w="7338" w:type="dxa"/>
          </w:tcPr>
          <w:p w:rsidR="00E52A0B" w:rsidRPr="00E52A0B" w:rsidRDefault="00E52A0B" w:rsidP="00FA454B">
            <w:pPr>
              <w:spacing w:line="276" w:lineRule="auto"/>
              <w:rPr>
                <w:rFonts w:ascii="宋体" w:eastAsia="宋体" w:hAnsi="宋体"/>
                <w:sz w:val="24"/>
                <w:szCs w:val="21"/>
              </w:rPr>
            </w:pPr>
            <w:r w:rsidRPr="00E52A0B">
              <w:rPr>
                <w:rFonts w:ascii="宋体" w:eastAsia="宋体" w:hAnsi="宋体" w:hint="eastAsia"/>
                <w:sz w:val="24"/>
                <w:szCs w:val="21"/>
              </w:rPr>
              <w:t>11、耐用的防尘结构</w:t>
            </w:r>
          </w:p>
        </w:tc>
        <w:tc>
          <w:tcPr>
            <w:tcW w:w="1043" w:type="dxa"/>
          </w:tcPr>
          <w:p w:rsidR="00E52A0B" w:rsidRDefault="00E52A0B" w:rsidP="00381C3B">
            <w:pPr>
              <w:spacing w:line="276" w:lineRule="auto"/>
              <w:rPr>
                <w:rFonts w:ascii="宋体" w:eastAsia="宋体" w:hAnsi="宋体"/>
                <w:b/>
                <w:sz w:val="24"/>
                <w:szCs w:val="21"/>
              </w:rPr>
            </w:pPr>
          </w:p>
        </w:tc>
      </w:tr>
      <w:tr w:rsidR="00E52A0B" w:rsidTr="00381C3B">
        <w:trPr>
          <w:trHeight w:val="423"/>
          <w:jc w:val="center"/>
        </w:trPr>
        <w:tc>
          <w:tcPr>
            <w:tcW w:w="1645" w:type="dxa"/>
            <w:vMerge/>
            <w:vAlign w:val="center"/>
          </w:tcPr>
          <w:p w:rsidR="00E52A0B" w:rsidRDefault="00E52A0B" w:rsidP="00381C3B">
            <w:pPr>
              <w:spacing w:line="276" w:lineRule="auto"/>
              <w:jc w:val="center"/>
              <w:rPr>
                <w:rFonts w:ascii="宋体" w:eastAsia="宋体" w:hAnsi="宋体"/>
                <w:b/>
                <w:sz w:val="24"/>
                <w:szCs w:val="21"/>
              </w:rPr>
            </w:pPr>
          </w:p>
        </w:tc>
        <w:tc>
          <w:tcPr>
            <w:tcW w:w="7338" w:type="dxa"/>
          </w:tcPr>
          <w:p w:rsidR="00E52A0B" w:rsidRPr="00E52A0B" w:rsidRDefault="00E52A0B" w:rsidP="00B3548C">
            <w:pPr>
              <w:spacing w:line="276" w:lineRule="auto"/>
              <w:rPr>
                <w:rFonts w:ascii="宋体" w:eastAsia="宋体" w:hAnsi="宋体"/>
                <w:sz w:val="24"/>
                <w:szCs w:val="21"/>
              </w:rPr>
            </w:pPr>
            <w:r w:rsidRPr="00E52A0B">
              <w:rPr>
                <w:rFonts w:ascii="宋体" w:eastAsia="宋体" w:hAnsi="宋体" w:hint="eastAsia"/>
                <w:sz w:val="24"/>
                <w:szCs w:val="21"/>
              </w:rPr>
              <w:t>12、光学系统位于金属支架上；采用纹理工程材料，轻巧坚固</w:t>
            </w:r>
          </w:p>
        </w:tc>
        <w:tc>
          <w:tcPr>
            <w:tcW w:w="1043" w:type="dxa"/>
          </w:tcPr>
          <w:p w:rsidR="00E52A0B" w:rsidRDefault="00E52A0B" w:rsidP="00381C3B">
            <w:pPr>
              <w:spacing w:line="276" w:lineRule="auto"/>
              <w:rPr>
                <w:rFonts w:ascii="宋体" w:eastAsia="宋体" w:hAnsi="宋体"/>
                <w:b/>
                <w:sz w:val="24"/>
                <w:szCs w:val="21"/>
              </w:rPr>
            </w:pPr>
          </w:p>
        </w:tc>
      </w:tr>
    </w:tbl>
    <w:p w:rsidR="00381C3B" w:rsidRDefault="00381C3B" w:rsidP="00381C3B">
      <w:pPr>
        <w:pStyle w:val="a8"/>
      </w:pPr>
    </w:p>
    <w:p w:rsidR="00381C3B" w:rsidRDefault="00596122" w:rsidP="00596122">
      <w:pPr>
        <w:pStyle w:val="af6"/>
        <w:widowControl/>
        <w:numPr>
          <w:ilvl w:val="0"/>
          <w:numId w:val="9"/>
        </w:numPr>
        <w:adjustRightInd w:val="0"/>
        <w:snapToGrid w:val="0"/>
        <w:spacing w:line="520" w:lineRule="atLeast"/>
        <w:ind w:leftChars="200" w:left="420" w:firstLine="482"/>
        <w:jc w:val="center"/>
        <w:rPr>
          <w:rFonts w:ascii="宋体" w:eastAsia="宋体" w:hAnsi="宋体" w:cs="宋体"/>
          <w:b/>
          <w:sz w:val="24"/>
          <w:szCs w:val="24"/>
        </w:rPr>
      </w:pPr>
      <w:r w:rsidRPr="00596122">
        <w:rPr>
          <w:rFonts w:ascii="宋体" w:eastAsia="宋体" w:hAnsi="宋体" w:hint="eastAsia"/>
          <w:b/>
          <w:bCs/>
          <w:sz w:val="24"/>
          <w:szCs w:val="21"/>
        </w:rPr>
        <w:t>医用超声雾化器</w:t>
      </w:r>
    </w:p>
    <w:p w:rsidR="00381C3B" w:rsidRDefault="00381C3B" w:rsidP="00381C3B">
      <w:pPr>
        <w:numPr>
          <w:ilvl w:val="0"/>
          <w:numId w:val="10"/>
        </w:numPr>
        <w:adjustRightInd w:val="0"/>
        <w:snapToGrid w:val="0"/>
        <w:spacing w:line="520" w:lineRule="atLeast"/>
        <w:ind w:firstLineChars="200" w:firstLine="420"/>
        <w:rPr>
          <w:rFonts w:ascii="宋体" w:eastAsia="宋体" w:hAnsi="宋体" w:cs="宋体"/>
          <w:b/>
          <w:sz w:val="24"/>
        </w:rPr>
      </w:pPr>
      <w:r>
        <w:rPr>
          <w:rFonts w:ascii="宋体" w:hAnsi="宋体" w:cs="微软雅黑" w:hint="eastAsia"/>
          <w:szCs w:val="21"/>
        </w:rPr>
        <w:t>★</w:t>
      </w:r>
      <w:r>
        <w:rPr>
          <w:rFonts w:ascii="宋体" w:eastAsia="宋体" w:hAnsi="宋体" w:cs="宋体" w:hint="eastAsia"/>
          <w:b/>
          <w:sz w:val="24"/>
        </w:rPr>
        <w:t>配置清单（响应方案应当不低于下表配置）</w:t>
      </w:r>
    </w:p>
    <w:tbl>
      <w:tblPr>
        <w:tblW w:w="10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1"/>
        <w:gridCol w:w="2977"/>
        <w:gridCol w:w="850"/>
        <w:gridCol w:w="709"/>
        <w:gridCol w:w="709"/>
        <w:gridCol w:w="1275"/>
        <w:gridCol w:w="1276"/>
        <w:gridCol w:w="1599"/>
      </w:tblGrid>
      <w:tr w:rsidR="00381C3B" w:rsidTr="00381C3B">
        <w:trPr>
          <w:trHeight w:val="542"/>
          <w:jc w:val="center"/>
        </w:trPr>
        <w:tc>
          <w:tcPr>
            <w:tcW w:w="631" w:type="dxa"/>
            <w:vAlign w:val="center"/>
          </w:tcPr>
          <w:p w:rsidR="00381C3B" w:rsidRDefault="00381C3B" w:rsidP="00381C3B">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序号</w:t>
            </w:r>
          </w:p>
        </w:tc>
        <w:tc>
          <w:tcPr>
            <w:tcW w:w="2977" w:type="dxa"/>
            <w:vAlign w:val="center"/>
          </w:tcPr>
          <w:p w:rsidR="00381C3B" w:rsidRDefault="00381C3B" w:rsidP="00381C3B">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货物名称</w:t>
            </w:r>
          </w:p>
        </w:tc>
        <w:tc>
          <w:tcPr>
            <w:tcW w:w="850" w:type="dxa"/>
            <w:vAlign w:val="center"/>
          </w:tcPr>
          <w:p w:rsidR="00381C3B" w:rsidRDefault="00381C3B" w:rsidP="00381C3B">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进口/国产</w:t>
            </w:r>
          </w:p>
        </w:tc>
        <w:tc>
          <w:tcPr>
            <w:tcW w:w="709" w:type="dxa"/>
            <w:vAlign w:val="center"/>
          </w:tcPr>
          <w:p w:rsidR="00381C3B" w:rsidRDefault="00381C3B" w:rsidP="00381C3B">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数量</w:t>
            </w:r>
          </w:p>
        </w:tc>
        <w:tc>
          <w:tcPr>
            <w:tcW w:w="709" w:type="dxa"/>
            <w:vAlign w:val="center"/>
          </w:tcPr>
          <w:p w:rsidR="00381C3B" w:rsidRDefault="00381C3B" w:rsidP="00381C3B">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单位</w:t>
            </w:r>
          </w:p>
        </w:tc>
        <w:tc>
          <w:tcPr>
            <w:tcW w:w="1275" w:type="dxa"/>
            <w:vAlign w:val="center"/>
          </w:tcPr>
          <w:p w:rsidR="00381C3B" w:rsidRDefault="00381C3B" w:rsidP="00381C3B">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预算单价（万元）</w:t>
            </w:r>
          </w:p>
        </w:tc>
        <w:tc>
          <w:tcPr>
            <w:tcW w:w="1276" w:type="dxa"/>
            <w:vAlign w:val="center"/>
          </w:tcPr>
          <w:p w:rsidR="00381C3B" w:rsidRDefault="00381C3B" w:rsidP="00381C3B">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预算总价（万元）</w:t>
            </w:r>
          </w:p>
        </w:tc>
        <w:tc>
          <w:tcPr>
            <w:tcW w:w="1599" w:type="dxa"/>
            <w:vAlign w:val="center"/>
          </w:tcPr>
          <w:p w:rsidR="00381C3B" w:rsidRDefault="00381C3B" w:rsidP="00381C3B">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是否需要注册证/备案证</w:t>
            </w:r>
          </w:p>
        </w:tc>
      </w:tr>
      <w:tr w:rsidR="00596122" w:rsidTr="00381C3B">
        <w:trPr>
          <w:trHeight w:val="542"/>
          <w:jc w:val="center"/>
        </w:trPr>
        <w:tc>
          <w:tcPr>
            <w:tcW w:w="631" w:type="dxa"/>
            <w:vAlign w:val="center"/>
          </w:tcPr>
          <w:p w:rsidR="00596122" w:rsidRPr="003D71C9" w:rsidRDefault="00596122" w:rsidP="00381C3B">
            <w:pPr>
              <w:spacing w:line="276" w:lineRule="auto"/>
              <w:jc w:val="center"/>
              <w:rPr>
                <w:rFonts w:asciiTheme="majorEastAsia" w:eastAsiaTheme="majorEastAsia" w:hAnsiTheme="majorEastAsia"/>
                <w:sz w:val="24"/>
              </w:rPr>
            </w:pPr>
          </w:p>
        </w:tc>
        <w:tc>
          <w:tcPr>
            <w:tcW w:w="2977" w:type="dxa"/>
            <w:vAlign w:val="center"/>
          </w:tcPr>
          <w:p w:rsidR="00596122" w:rsidRPr="003D71C9" w:rsidRDefault="00596122" w:rsidP="00381C3B">
            <w:pPr>
              <w:spacing w:line="276" w:lineRule="auto"/>
              <w:jc w:val="center"/>
              <w:rPr>
                <w:rFonts w:asciiTheme="majorEastAsia" w:eastAsiaTheme="majorEastAsia" w:hAnsiTheme="majorEastAsia"/>
                <w:sz w:val="24"/>
              </w:rPr>
            </w:pPr>
            <w:r w:rsidRPr="00596122">
              <w:rPr>
                <w:rFonts w:ascii="宋体" w:eastAsia="宋体" w:hAnsi="宋体" w:hint="eastAsia"/>
                <w:b/>
                <w:bCs/>
                <w:sz w:val="24"/>
                <w:szCs w:val="21"/>
              </w:rPr>
              <w:t>医用超声雾化器</w:t>
            </w:r>
          </w:p>
        </w:tc>
        <w:tc>
          <w:tcPr>
            <w:tcW w:w="850" w:type="dxa"/>
            <w:vAlign w:val="center"/>
          </w:tcPr>
          <w:p w:rsidR="00596122" w:rsidRPr="00596122" w:rsidRDefault="00596122" w:rsidP="00FA454B">
            <w:pPr>
              <w:spacing w:line="276" w:lineRule="auto"/>
              <w:rPr>
                <w:rFonts w:ascii="宋体" w:eastAsia="宋体" w:hAnsi="宋体"/>
                <w:b/>
                <w:sz w:val="24"/>
                <w:szCs w:val="21"/>
              </w:rPr>
            </w:pPr>
            <w:r w:rsidRPr="00596122">
              <w:rPr>
                <w:rFonts w:ascii="宋体" w:eastAsia="宋体" w:hAnsi="宋体" w:hint="eastAsia"/>
                <w:b/>
                <w:sz w:val="24"/>
                <w:szCs w:val="21"/>
              </w:rPr>
              <w:t>国产</w:t>
            </w:r>
          </w:p>
        </w:tc>
        <w:tc>
          <w:tcPr>
            <w:tcW w:w="709" w:type="dxa"/>
            <w:vAlign w:val="center"/>
          </w:tcPr>
          <w:p w:rsidR="00596122" w:rsidRPr="00596122" w:rsidRDefault="00596122" w:rsidP="00FA454B">
            <w:pPr>
              <w:spacing w:line="276" w:lineRule="auto"/>
              <w:jc w:val="center"/>
              <w:rPr>
                <w:rFonts w:ascii="宋体" w:eastAsia="宋体" w:hAnsi="宋体"/>
                <w:b/>
                <w:sz w:val="24"/>
                <w:szCs w:val="21"/>
              </w:rPr>
            </w:pPr>
            <w:r w:rsidRPr="00596122">
              <w:rPr>
                <w:rFonts w:ascii="宋体" w:eastAsia="宋体" w:hAnsi="宋体" w:hint="eastAsia"/>
                <w:b/>
                <w:sz w:val="24"/>
                <w:szCs w:val="21"/>
              </w:rPr>
              <w:t>1</w:t>
            </w:r>
          </w:p>
        </w:tc>
        <w:tc>
          <w:tcPr>
            <w:tcW w:w="709" w:type="dxa"/>
            <w:vAlign w:val="center"/>
          </w:tcPr>
          <w:p w:rsidR="00596122" w:rsidRPr="00596122" w:rsidRDefault="00596122" w:rsidP="00FA454B">
            <w:pPr>
              <w:spacing w:line="276" w:lineRule="auto"/>
              <w:jc w:val="center"/>
              <w:rPr>
                <w:rFonts w:ascii="宋体" w:eastAsia="宋体" w:hAnsi="宋体"/>
                <w:b/>
                <w:sz w:val="24"/>
                <w:szCs w:val="21"/>
              </w:rPr>
            </w:pPr>
            <w:r w:rsidRPr="00596122">
              <w:rPr>
                <w:rFonts w:ascii="宋体" w:eastAsia="宋体" w:hAnsi="宋体" w:hint="eastAsia"/>
                <w:b/>
                <w:sz w:val="24"/>
                <w:szCs w:val="21"/>
              </w:rPr>
              <w:t>台</w:t>
            </w:r>
          </w:p>
        </w:tc>
        <w:tc>
          <w:tcPr>
            <w:tcW w:w="1275" w:type="dxa"/>
            <w:vAlign w:val="center"/>
          </w:tcPr>
          <w:p w:rsidR="00596122" w:rsidRPr="00596122" w:rsidRDefault="00596122" w:rsidP="00FA454B">
            <w:pPr>
              <w:spacing w:line="276" w:lineRule="auto"/>
              <w:jc w:val="center"/>
              <w:rPr>
                <w:rFonts w:ascii="宋体" w:eastAsia="宋体" w:hAnsi="宋体"/>
                <w:b/>
                <w:sz w:val="24"/>
                <w:szCs w:val="21"/>
              </w:rPr>
            </w:pPr>
            <w:r w:rsidRPr="00596122">
              <w:rPr>
                <w:rFonts w:ascii="宋体" w:eastAsia="宋体" w:hAnsi="宋体" w:hint="eastAsia"/>
                <w:b/>
                <w:sz w:val="24"/>
                <w:szCs w:val="21"/>
              </w:rPr>
              <w:t>4.5</w:t>
            </w:r>
          </w:p>
        </w:tc>
        <w:tc>
          <w:tcPr>
            <w:tcW w:w="1276" w:type="dxa"/>
            <w:vAlign w:val="center"/>
          </w:tcPr>
          <w:p w:rsidR="00596122" w:rsidRPr="00596122" w:rsidRDefault="00596122" w:rsidP="00FA454B">
            <w:pPr>
              <w:spacing w:line="276" w:lineRule="auto"/>
              <w:jc w:val="center"/>
              <w:rPr>
                <w:rFonts w:ascii="宋体" w:eastAsia="宋体" w:hAnsi="宋体"/>
                <w:b/>
                <w:sz w:val="24"/>
                <w:szCs w:val="21"/>
              </w:rPr>
            </w:pPr>
            <w:r w:rsidRPr="00596122">
              <w:rPr>
                <w:rFonts w:ascii="宋体" w:eastAsia="宋体" w:hAnsi="宋体" w:hint="eastAsia"/>
                <w:b/>
                <w:sz w:val="24"/>
                <w:szCs w:val="21"/>
              </w:rPr>
              <w:t>4.5</w:t>
            </w:r>
          </w:p>
        </w:tc>
        <w:tc>
          <w:tcPr>
            <w:tcW w:w="1599" w:type="dxa"/>
            <w:vAlign w:val="center"/>
          </w:tcPr>
          <w:p w:rsidR="00596122" w:rsidRPr="00AC6843" w:rsidRDefault="00596122" w:rsidP="00381C3B">
            <w:pPr>
              <w:spacing w:line="276" w:lineRule="auto"/>
              <w:jc w:val="center"/>
              <w:rPr>
                <w:rFonts w:ascii="宋体" w:hAnsi="宋体"/>
                <w:b/>
                <w:sz w:val="24"/>
                <w:szCs w:val="21"/>
              </w:rPr>
            </w:pPr>
            <w:r w:rsidRPr="00AC6843">
              <w:rPr>
                <w:rFonts w:ascii="宋体" w:hAnsi="宋体" w:hint="eastAsia"/>
                <w:b/>
                <w:sz w:val="24"/>
                <w:szCs w:val="21"/>
              </w:rPr>
              <w:t>是</w:t>
            </w:r>
          </w:p>
        </w:tc>
      </w:tr>
      <w:tr w:rsidR="00596122" w:rsidTr="00381C3B">
        <w:trPr>
          <w:trHeight w:val="542"/>
          <w:jc w:val="center"/>
        </w:trPr>
        <w:tc>
          <w:tcPr>
            <w:tcW w:w="631" w:type="dxa"/>
            <w:vAlign w:val="center"/>
          </w:tcPr>
          <w:p w:rsidR="00596122" w:rsidRPr="00596122" w:rsidRDefault="00596122" w:rsidP="00FA454B">
            <w:pPr>
              <w:spacing w:line="276" w:lineRule="auto"/>
              <w:jc w:val="center"/>
              <w:rPr>
                <w:rFonts w:ascii="宋体" w:eastAsia="宋体" w:hAnsi="宋体"/>
                <w:b/>
                <w:sz w:val="24"/>
                <w:szCs w:val="21"/>
              </w:rPr>
            </w:pPr>
            <w:r w:rsidRPr="00596122">
              <w:rPr>
                <w:rFonts w:ascii="宋体" w:eastAsia="宋体" w:hAnsi="宋体" w:hint="eastAsia"/>
                <w:b/>
                <w:sz w:val="24"/>
                <w:szCs w:val="21"/>
              </w:rPr>
              <w:t>1</w:t>
            </w:r>
          </w:p>
        </w:tc>
        <w:tc>
          <w:tcPr>
            <w:tcW w:w="2977" w:type="dxa"/>
            <w:vAlign w:val="center"/>
          </w:tcPr>
          <w:p w:rsidR="00596122" w:rsidRPr="00596122" w:rsidRDefault="00596122" w:rsidP="00FA454B">
            <w:pPr>
              <w:widowControl/>
              <w:jc w:val="center"/>
              <w:textAlignment w:val="center"/>
              <w:rPr>
                <w:rFonts w:ascii="宋体" w:eastAsia="宋体" w:hAnsi="宋体" w:cs="宋体"/>
                <w:sz w:val="24"/>
              </w:rPr>
            </w:pPr>
            <w:r w:rsidRPr="00596122">
              <w:rPr>
                <w:rFonts w:ascii="宋体" w:eastAsia="宋体" w:hAnsi="宋体" w:cs="宋体" w:hint="eastAsia"/>
                <w:kern w:val="0"/>
                <w:sz w:val="24"/>
              </w:rPr>
              <w:t>医用超声雾化器</w:t>
            </w:r>
          </w:p>
        </w:tc>
        <w:tc>
          <w:tcPr>
            <w:tcW w:w="850" w:type="dxa"/>
            <w:vAlign w:val="center"/>
          </w:tcPr>
          <w:p w:rsidR="00596122" w:rsidRPr="00596122" w:rsidRDefault="00596122" w:rsidP="00FA454B">
            <w:pPr>
              <w:spacing w:line="276" w:lineRule="auto"/>
              <w:jc w:val="center"/>
              <w:rPr>
                <w:rFonts w:ascii="宋体" w:eastAsia="宋体" w:hAnsi="宋体" w:cs="宋体"/>
                <w:bCs/>
                <w:sz w:val="24"/>
                <w:szCs w:val="21"/>
              </w:rPr>
            </w:pPr>
            <w:r w:rsidRPr="00596122">
              <w:rPr>
                <w:rFonts w:ascii="宋体" w:eastAsia="宋体" w:hAnsi="宋体" w:cs="宋体" w:hint="eastAsia"/>
                <w:bCs/>
                <w:sz w:val="24"/>
                <w:szCs w:val="21"/>
              </w:rPr>
              <w:t>国产</w:t>
            </w:r>
          </w:p>
        </w:tc>
        <w:tc>
          <w:tcPr>
            <w:tcW w:w="709" w:type="dxa"/>
            <w:vAlign w:val="center"/>
          </w:tcPr>
          <w:p w:rsidR="00596122" w:rsidRPr="00596122" w:rsidRDefault="00596122" w:rsidP="00FA454B">
            <w:pPr>
              <w:spacing w:line="276" w:lineRule="auto"/>
              <w:jc w:val="center"/>
              <w:rPr>
                <w:rFonts w:ascii="宋体" w:eastAsia="宋体" w:hAnsi="宋体" w:cs="宋体"/>
                <w:bCs/>
                <w:sz w:val="24"/>
                <w:szCs w:val="21"/>
              </w:rPr>
            </w:pPr>
            <w:r w:rsidRPr="00596122">
              <w:rPr>
                <w:rFonts w:ascii="宋体" w:eastAsia="宋体" w:hAnsi="宋体" w:cs="宋体" w:hint="eastAsia"/>
                <w:bCs/>
                <w:sz w:val="24"/>
                <w:szCs w:val="21"/>
              </w:rPr>
              <w:t>1</w:t>
            </w:r>
          </w:p>
        </w:tc>
        <w:tc>
          <w:tcPr>
            <w:tcW w:w="709" w:type="dxa"/>
            <w:vAlign w:val="center"/>
          </w:tcPr>
          <w:p w:rsidR="00596122" w:rsidRPr="00596122" w:rsidRDefault="00596122" w:rsidP="00FA454B">
            <w:pPr>
              <w:widowControl/>
              <w:jc w:val="center"/>
              <w:textAlignment w:val="center"/>
              <w:rPr>
                <w:rFonts w:ascii="宋体" w:eastAsia="宋体" w:hAnsi="宋体" w:cs="宋体"/>
                <w:sz w:val="24"/>
              </w:rPr>
            </w:pPr>
            <w:r w:rsidRPr="00596122">
              <w:rPr>
                <w:rFonts w:ascii="宋体" w:eastAsia="宋体" w:hAnsi="宋体" w:cs="宋体" w:hint="eastAsia"/>
                <w:kern w:val="0"/>
                <w:sz w:val="24"/>
              </w:rPr>
              <w:t>套</w:t>
            </w:r>
          </w:p>
        </w:tc>
        <w:tc>
          <w:tcPr>
            <w:tcW w:w="1275" w:type="dxa"/>
            <w:vAlign w:val="center"/>
          </w:tcPr>
          <w:p w:rsidR="00596122" w:rsidRPr="00596122" w:rsidRDefault="00596122" w:rsidP="00FA454B">
            <w:pPr>
              <w:spacing w:line="276" w:lineRule="auto"/>
              <w:jc w:val="center"/>
              <w:rPr>
                <w:rFonts w:ascii="宋体" w:eastAsia="宋体" w:hAnsi="宋体"/>
                <w:b/>
                <w:sz w:val="24"/>
                <w:szCs w:val="21"/>
              </w:rPr>
            </w:pPr>
          </w:p>
        </w:tc>
        <w:tc>
          <w:tcPr>
            <w:tcW w:w="1276" w:type="dxa"/>
            <w:vAlign w:val="center"/>
          </w:tcPr>
          <w:p w:rsidR="00596122" w:rsidRPr="00596122" w:rsidRDefault="00596122" w:rsidP="00FA454B">
            <w:pPr>
              <w:spacing w:line="276" w:lineRule="auto"/>
              <w:jc w:val="center"/>
              <w:rPr>
                <w:rFonts w:ascii="宋体" w:eastAsia="宋体" w:hAnsi="宋体"/>
                <w:b/>
                <w:sz w:val="24"/>
                <w:szCs w:val="21"/>
              </w:rPr>
            </w:pPr>
          </w:p>
        </w:tc>
        <w:tc>
          <w:tcPr>
            <w:tcW w:w="1599" w:type="dxa"/>
            <w:vAlign w:val="center"/>
          </w:tcPr>
          <w:p w:rsidR="00596122" w:rsidRPr="00596122" w:rsidRDefault="00596122" w:rsidP="00FA454B">
            <w:pPr>
              <w:spacing w:line="276" w:lineRule="auto"/>
              <w:jc w:val="center"/>
              <w:rPr>
                <w:rFonts w:ascii="宋体" w:eastAsia="宋体" w:hAnsi="宋体"/>
                <w:b/>
                <w:sz w:val="24"/>
                <w:szCs w:val="21"/>
              </w:rPr>
            </w:pPr>
          </w:p>
        </w:tc>
      </w:tr>
      <w:tr w:rsidR="00596122" w:rsidTr="00FA454B">
        <w:trPr>
          <w:trHeight w:val="542"/>
          <w:jc w:val="center"/>
        </w:trPr>
        <w:tc>
          <w:tcPr>
            <w:tcW w:w="631" w:type="dxa"/>
            <w:vAlign w:val="center"/>
          </w:tcPr>
          <w:p w:rsidR="00596122" w:rsidRPr="00596122" w:rsidRDefault="00596122" w:rsidP="00FA454B">
            <w:pPr>
              <w:spacing w:line="276" w:lineRule="auto"/>
              <w:jc w:val="center"/>
              <w:rPr>
                <w:rFonts w:ascii="宋体" w:eastAsia="宋体" w:hAnsi="宋体"/>
                <w:b/>
                <w:sz w:val="24"/>
                <w:szCs w:val="21"/>
              </w:rPr>
            </w:pPr>
            <w:r w:rsidRPr="00596122">
              <w:rPr>
                <w:rFonts w:ascii="宋体" w:eastAsia="宋体" w:hAnsi="宋体" w:hint="eastAsia"/>
                <w:b/>
                <w:sz w:val="24"/>
                <w:szCs w:val="21"/>
              </w:rPr>
              <w:t>2</w:t>
            </w:r>
          </w:p>
        </w:tc>
        <w:tc>
          <w:tcPr>
            <w:tcW w:w="2977" w:type="dxa"/>
            <w:vAlign w:val="center"/>
          </w:tcPr>
          <w:p w:rsidR="00596122" w:rsidRPr="00596122" w:rsidRDefault="00596122" w:rsidP="00FA454B">
            <w:pPr>
              <w:widowControl/>
              <w:jc w:val="center"/>
              <w:textAlignment w:val="center"/>
              <w:rPr>
                <w:rFonts w:ascii="宋体" w:eastAsia="宋体" w:hAnsi="宋体" w:cs="宋体"/>
                <w:sz w:val="24"/>
              </w:rPr>
            </w:pPr>
            <w:r w:rsidRPr="00596122">
              <w:rPr>
                <w:rFonts w:ascii="宋体" w:eastAsia="宋体" w:hAnsi="宋体" w:cs="宋体" w:hint="eastAsia"/>
                <w:kern w:val="0"/>
                <w:sz w:val="24"/>
              </w:rPr>
              <w:t>电源线</w:t>
            </w:r>
          </w:p>
        </w:tc>
        <w:tc>
          <w:tcPr>
            <w:tcW w:w="850" w:type="dxa"/>
            <w:vAlign w:val="center"/>
          </w:tcPr>
          <w:p w:rsidR="00596122" w:rsidRPr="00596122" w:rsidRDefault="00596122" w:rsidP="00FA454B">
            <w:pPr>
              <w:spacing w:line="276" w:lineRule="auto"/>
              <w:jc w:val="center"/>
              <w:rPr>
                <w:rFonts w:ascii="宋体" w:eastAsia="宋体" w:hAnsi="宋体" w:cs="宋体"/>
                <w:bCs/>
                <w:sz w:val="24"/>
                <w:szCs w:val="21"/>
              </w:rPr>
            </w:pPr>
            <w:r w:rsidRPr="00596122">
              <w:rPr>
                <w:rFonts w:ascii="宋体" w:eastAsia="宋体" w:hAnsi="宋体" w:cs="宋体" w:hint="eastAsia"/>
                <w:bCs/>
                <w:sz w:val="24"/>
                <w:szCs w:val="21"/>
              </w:rPr>
              <w:t>国产</w:t>
            </w:r>
          </w:p>
        </w:tc>
        <w:tc>
          <w:tcPr>
            <w:tcW w:w="709" w:type="dxa"/>
            <w:vAlign w:val="center"/>
          </w:tcPr>
          <w:p w:rsidR="00596122" w:rsidRPr="00596122" w:rsidRDefault="00596122" w:rsidP="00FA454B">
            <w:pPr>
              <w:spacing w:line="276" w:lineRule="auto"/>
              <w:jc w:val="center"/>
              <w:rPr>
                <w:rFonts w:ascii="宋体" w:eastAsia="宋体" w:hAnsi="宋体" w:cs="宋体"/>
                <w:bCs/>
                <w:sz w:val="24"/>
                <w:szCs w:val="21"/>
              </w:rPr>
            </w:pPr>
            <w:r w:rsidRPr="00596122">
              <w:rPr>
                <w:rFonts w:ascii="宋体" w:eastAsia="宋体" w:hAnsi="宋体" w:cs="宋体" w:hint="eastAsia"/>
                <w:bCs/>
                <w:sz w:val="24"/>
                <w:szCs w:val="21"/>
              </w:rPr>
              <w:t>1</w:t>
            </w:r>
          </w:p>
        </w:tc>
        <w:tc>
          <w:tcPr>
            <w:tcW w:w="709" w:type="dxa"/>
            <w:vAlign w:val="center"/>
          </w:tcPr>
          <w:p w:rsidR="00596122" w:rsidRPr="00596122" w:rsidRDefault="00596122" w:rsidP="00FA454B">
            <w:pPr>
              <w:widowControl/>
              <w:jc w:val="center"/>
              <w:textAlignment w:val="center"/>
              <w:rPr>
                <w:rFonts w:ascii="宋体" w:eastAsia="宋体" w:hAnsi="宋体" w:cs="宋体"/>
                <w:sz w:val="24"/>
              </w:rPr>
            </w:pPr>
            <w:r w:rsidRPr="00596122">
              <w:rPr>
                <w:rFonts w:ascii="宋体" w:eastAsia="宋体" w:hAnsi="宋体" w:cs="宋体" w:hint="eastAsia"/>
                <w:kern w:val="0"/>
                <w:sz w:val="24"/>
              </w:rPr>
              <w:t>根</w:t>
            </w:r>
          </w:p>
        </w:tc>
        <w:tc>
          <w:tcPr>
            <w:tcW w:w="1275" w:type="dxa"/>
            <w:vAlign w:val="center"/>
          </w:tcPr>
          <w:p w:rsidR="00596122" w:rsidRPr="00596122" w:rsidRDefault="00596122" w:rsidP="00FA454B">
            <w:pPr>
              <w:spacing w:line="276" w:lineRule="auto"/>
              <w:jc w:val="center"/>
              <w:rPr>
                <w:rFonts w:ascii="宋体" w:eastAsia="宋体" w:hAnsi="宋体"/>
                <w:b/>
                <w:sz w:val="24"/>
                <w:szCs w:val="21"/>
              </w:rPr>
            </w:pPr>
          </w:p>
        </w:tc>
        <w:tc>
          <w:tcPr>
            <w:tcW w:w="1276" w:type="dxa"/>
            <w:vAlign w:val="center"/>
          </w:tcPr>
          <w:p w:rsidR="00596122" w:rsidRPr="00596122" w:rsidRDefault="00596122" w:rsidP="00FA454B">
            <w:pPr>
              <w:spacing w:line="276" w:lineRule="auto"/>
              <w:jc w:val="center"/>
              <w:rPr>
                <w:rFonts w:ascii="宋体" w:eastAsia="宋体" w:hAnsi="宋体"/>
                <w:b/>
                <w:sz w:val="24"/>
                <w:szCs w:val="21"/>
              </w:rPr>
            </w:pPr>
          </w:p>
        </w:tc>
        <w:tc>
          <w:tcPr>
            <w:tcW w:w="1599" w:type="dxa"/>
            <w:vAlign w:val="center"/>
          </w:tcPr>
          <w:p w:rsidR="00596122" w:rsidRPr="00596122" w:rsidRDefault="00596122" w:rsidP="00FA454B">
            <w:pPr>
              <w:spacing w:line="276" w:lineRule="auto"/>
              <w:jc w:val="center"/>
              <w:rPr>
                <w:rFonts w:ascii="宋体" w:eastAsia="宋体" w:hAnsi="宋体"/>
                <w:b/>
                <w:sz w:val="24"/>
                <w:szCs w:val="21"/>
              </w:rPr>
            </w:pPr>
          </w:p>
        </w:tc>
      </w:tr>
      <w:tr w:rsidR="00596122" w:rsidTr="00FA454B">
        <w:trPr>
          <w:trHeight w:val="542"/>
          <w:jc w:val="center"/>
        </w:trPr>
        <w:tc>
          <w:tcPr>
            <w:tcW w:w="631" w:type="dxa"/>
            <w:vAlign w:val="center"/>
          </w:tcPr>
          <w:p w:rsidR="00596122" w:rsidRPr="00596122" w:rsidRDefault="00596122" w:rsidP="00FA454B">
            <w:pPr>
              <w:spacing w:line="276" w:lineRule="auto"/>
              <w:jc w:val="center"/>
              <w:rPr>
                <w:rFonts w:ascii="宋体" w:eastAsia="宋体" w:hAnsi="宋体"/>
                <w:b/>
                <w:sz w:val="24"/>
                <w:szCs w:val="21"/>
              </w:rPr>
            </w:pPr>
            <w:r w:rsidRPr="00596122">
              <w:rPr>
                <w:rFonts w:ascii="宋体" w:eastAsia="宋体" w:hAnsi="宋体" w:hint="eastAsia"/>
                <w:b/>
                <w:sz w:val="24"/>
                <w:szCs w:val="21"/>
              </w:rPr>
              <w:t>3</w:t>
            </w:r>
          </w:p>
        </w:tc>
        <w:tc>
          <w:tcPr>
            <w:tcW w:w="2977" w:type="dxa"/>
            <w:vAlign w:val="center"/>
          </w:tcPr>
          <w:p w:rsidR="00596122" w:rsidRPr="00596122" w:rsidRDefault="00596122" w:rsidP="00FA454B">
            <w:pPr>
              <w:widowControl/>
              <w:jc w:val="center"/>
              <w:textAlignment w:val="center"/>
              <w:rPr>
                <w:rFonts w:ascii="宋体" w:eastAsia="宋体" w:hAnsi="宋体" w:cs="宋体"/>
                <w:sz w:val="24"/>
              </w:rPr>
            </w:pPr>
            <w:r w:rsidRPr="00596122">
              <w:rPr>
                <w:rFonts w:ascii="宋体" w:eastAsia="宋体" w:hAnsi="宋体" w:cs="宋体" w:hint="eastAsia"/>
                <w:kern w:val="0"/>
                <w:sz w:val="24"/>
              </w:rPr>
              <w:t>排液管</w:t>
            </w:r>
          </w:p>
        </w:tc>
        <w:tc>
          <w:tcPr>
            <w:tcW w:w="850" w:type="dxa"/>
            <w:vAlign w:val="center"/>
          </w:tcPr>
          <w:p w:rsidR="00596122" w:rsidRPr="00596122" w:rsidRDefault="00596122" w:rsidP="00FA454B">
            <w:pPr>
              <w:spacing w:line="276" w:lineRule="auto"/>
              <w:jc w:val="center"/>
              <w:rPr>
                <w:rFonts w:ascii="宋体" w:eastAsia="宋体" w:hAnsi="宋体" w:cs="宋体"/>
                <w:bCs/>
                <w:sz w:val="24"/>
                <w:szCs w:val="21"/>
              </w:rPr>
            </w:pPr>
            <w:r w:rsidRPr="00596122">
              <w:rPr>
                <w:rFonts w:ascii="宋体" w:eastAsia="宋体" w:hAnsi="宋体" w:cs="宋体" w:hint="eastAsia"/>
                <w:bCs/>
                <w:sz w:val="24"/>
                <w:szCs w:val="21"/>
              </w:rPr>
              <w:t>国产</w:t>
            </w:r>
          </w:p>
        </w:tc>
        <w:tc>
          <w:tcPr>
            <w:tcW w:w="709" w:type="dxa"/>
            <w:vAlign w:val="center"/>
          </w:tcPr>
          <w:p w:rsidR="00596122" w:rsidRPr="00596122" w:rsidRDefault="00596122" w:rsidP="00FA454B">
            <w:pPr>
              <w:spacing w:line="276" w:lineRule="auto"/>
              <w:jc w:val="center"/>
              <w:rPr>
                <w:rFonts w:ascii="宋体" w:eastAsia="宋体" w:hAnsi="宋体" w:cs="宋体"/>
                <w:bCs/>
                <w:sz w:val="24"/>
                <w:szCs w:val="21"/>
              </w:rPr>
            </w:pPr>
            <w:r w:rsidRPr="00596122">
              <w:rPr>
                <w:rFonts w:ascii="宋体" w:eastAsia="宋体" w:hAnsi="宋体" w:cs="宋体" w:hint="eastAsia"/>
                <w:bCs/>
                <w:sz w:val="24"/>
                <w:szCs w:val="21"/>
              </w:rPr>
              <w:t>1</w:t>
            </w:r>
          </w:p>
        </w:tc>
        <w:tc>
          <w:tcPr>
            <w:tcW w:w="709" w:type="dxa"/>
            <w:vAlign w:val="center"/>
          </w:tcPr>
          <w:p w:rsidR="00596122" w:rsidRPr="00596122" w:rsidRDefault="00596122" w:rsidP="00FA454B">
            <w:pPr>
              <w:widowControl/>
              <w:jc w:val="center"/>
              <w:textAlignment w:val="center"/>
              <w:rPr>
                <w:rFonts w:ascii="宋体" w:eastAsia="宋体" w:hAnsi="宋体" w:cs="宋体"/>
                <w:sz w:val="24"/>
              </w:rPr>
            </w:pPr>
            <w:r w:rsidRPr="00596122">
              <w:rPr>
                <w:rFonts w:ascii="宋体" w:eastAsia="宋体" w:hAnsi="宋体" w:cs="宋体" w:hint="eastAsia"/>
                <w:kern w:val="0"/>
                <w:sz w:val="24"/>
              </w:rPr>
              <w:t>根</w:t>
            </w:r>
          </w:p>
        </w:tc>
        <w:tc>
          <w:tcPr>
            <w:tcW w:w="1275" w:type="dxa"/>
            <w:vAlign w:val="center"/>
          </w:tcPr>
          <w:p w:rsidR="00596122" w:rsidRPr="00596122" w:rsidRDefault="00596122" w:rsidP="00FA454B">
            <w:pPr>
              <w:spacing w:line="276" w:lineRule="auto"/>
              <w:jc w:val="center"/>
              <w:rPr>
                <w:rFonts w:ascii="宋体" w:eastAsia="宋体" w:hAnsi="宋体"/>
                <w:b/>
                <w:sz w:val="24"/>
                <w:szCs w:val="21"/>
              </w:rPr>
            </w:pPr>
          </w:p>
        </w:tc>
        <w:tc>
          <w:tcPr>
            <w:tcW w:w="1276" w:type="dxa"/>
            <w:vAlign w:val="center"/>
          </w:tcPr>
          <w:p w:rsidR="00596122" w:rsidRPr="00596122" w:rsidRDefault="00596122" w:rsidP="00FA454B">
            <w:pPr>
              <w:spacing w:line="276" w:lineRule="auto"/>
              <w:jc w:val="center"/>
              <w:rPr>
                <w:rFonts w:ascii="宋体" w:eastAsia="宋体" w:hAnsi="宋体"/>
                <w:b/>
                <w:sz w:val="24"/>
                <w:szCs w:val="21"/>
              </w:rPr>
            </w:pPr>
          </w:p>
        </w:tc>
        <w:tc>
          <w:tcPr>
            <w:tcW w:w="1599" w:type="dxa"/>
            <w:vAlign w:val="center"/>
          </w:tcPr>
          <w:p w:rsidR="00596122" w:rsidRPr="00596122" w:rsidRDefault="00596122" w:rsidP="00FA454B">
            <w:pPr>
              <w:spacing w:line="276" w:lineRule="auto"/>
              <w:jc w:val="center"/>
              <w:rPr>
                <w:rFonts w:ascii="宋体" w:eastAsia="宋体" w:hAnsi="宋体"/>
                <w:b/>
                <w:sz w:val="24"/>
                <w:szCs w:val="21"/>
              </w:rPr>
            </w:pPr>
          </w:p>
        </w:tc>
      </w:tr>
      <w:tr w:rsidR="00596122" w:rsidTr="00FA454B">
        <w:trPr>
          <w:trHeight w:val="542"/>
          <w:jc w:val="center"/>
        </w:trPr>
        <w:tc>
          <w:tcPr>
            <w:tcW w:w="631" w:type="dxa"/>
            <w:vAlign w:val="center"/>
          </w:tcPr>
          <w:p w:rsidR="00596122" w:rsidRPr="00596122" w:rsidRDefault="00596122" w:rsidP="00FA454B">
            <w:pPr>
              <w:spacing w:line="276" w:lineRule="auto"/>
              <w:jc w:val="center"/>
              <w:rPr>
                <w:rFonts w:ascii="宋体" w:eastAsia="宋体" w:hAnsi="宋体"/>
                <w:b/>
                <w:sz w:val="24"/>
                <w:szCs w:val="21"/>
              </w:rPr>
            </w:pPr>
            <w:r w:rsidRPr="00596122">
              <w:rPr>
                <w:rFonts w:ascii="宋体" w:eastAsia="宋体" w:hAnsi="宋体" w:hint="eastAsia"/>
                <w:b/>
                <w:sz w:val="24"/>
                <w:szCs w:val="21"/>
              </w:rPr>
              <w:t>4</w:t>
            </w:r>
          </w:p>
        </w:tc>
        <w:tc>
          <w:tcPr>
            <w:tcW w:w="2977" w:type="dxa"/>
            <w:vAlign w:val="center"/>
          </w:tcPr>
          <w:p w:rsidR="00596122" w:rsidRPr="00596122" w:rsidRDefault="00596122" w:rsidP="00FA454B">
            <w:pPr>
              <w:widowControl/>
              <w:jc w:val="center"/>
              <w:textAlignment w:val="center"/>
              <w:rPr>
                <w:rFonts w:ascii="宋体" w:eastAsia="宋体" w:hAnsi="宋体" w:cs="宋体"/>
                <w:sz w:val="24"/>
              </w:rPr>
            </w:pPr>
            <w:r w:rsidRPr="00596122">
              <w:rPr>
                <w:rFonts w:ascii="宋体" w:eastAsia="宋体" w:hAnsi="宋体" w:cs="宋体" w:hint="eastAsia"/>
                <w:kern w:val="0"/>
                <w:sz w:val="24"/>
              </w:rPr>
              <w:t>量杯</w:t>
            </w:r>
          </w:p>
        </w:tc>
        <w:tc>
          <w:tcPr>
            <w:tcW w:w="850" w:type="dxa"/>
            <w:vAlign w:val="center"/>
          </w:tcPr>
          <w:p w:rsidR="00596122" w:rsidRPr="00596122" w:rsidRDefault="00596122" w:rsidP="00FA454B">
            <w:pPr>
              <w:spacing w:line="276" w:lineRule="auto"/>
              <w:jc w:val="center"/>
              <w:rPr>
                <w:rFonts w:ascii="宋体" w:eastAsia="宋体" w:hAnsi="宋体" w:cs="宋体"/>
                <w:bCs/>
                <w:sz w:val="24"/>
                <w:szCs w:val="21"/>
              </w:rPr>
            </w:pPr>
            <w:r w:rsidRPr="00596122">
              <w:rPr>
                <w:rFonts w:ascii="宋体" w:eastAsia="宋体" w:hAnsi="宋体" w:cs="宋体" w:hint="eastAsia"/>
                <w:bCs/>
                <w:sz w:val="24"/>
                <w:szCs w:val="21"/>
              </w:rPr>
              <w:t>国产</w:t>
            </w:r>
          </w:p>
        </w:tc>
        <w:tc>
          <w:tcPr>
            <w:tcW w:w="709" w:type="dxa"/>
            <w:vAlign w:val="center"/>
          </w:tcPr>
          <w:p w:rsidR="00596122" w:rsidRPr="00596122" w:rsidRDefault="00596122" w:rsidP="00FA454B">
            <w:pPr>
              <w:spacing w:line="276" w:lineRule="auto"/>
              <w:jc w:val="center"/>
              <w:rPr>
                <w:rFonts w:ascii="宋体" w:eastAsia="宋体" w:hAnsi="宋体" w:cs="宋体"/>
                <w:bCs/>
                <w:sz w:val="24"/>
                <w:szCs w:val="21"/>
              </w:rPr>
            </w:pPr>
            <w:r w:rsidRPr="00596122">
              <w:rPr>
                <w:rFonts w:ascii="宋体" w:eastAsia="宋体" w:hAnsi="宋体" w:cs="宋体" w:hint="eastAsia"/>
                <w:bCs/>
                <w:sz w:val="24"/>
                <w:szCs w:val="21"/>
              </w:rPr>
              <w:t>1</w:t>
            </w:r>
          </w:p>
        </w:tc>
        <w:tc>
          <w:tcPr>
            <w:tcW w:w="709" w:type="dxa"/>
            <w:vAlign w:val="center"/>
          </w:tcPr>
          <w:p w:rsidR="00596122" w:rsidRPr="00596122" w:rsidRDefault="00596122" w:rsidP="00FA454B">
            <w:pPr>
              <w:widowControl/>
              <w:jc w:val="center"/>
              <w:textAlignment w:val="center"/>
              <w:rPr>
                <w:rFonts w:ascii="宋体" w:eastAsia="宋体" w:hAnsi="宋体" w:cs="宋体"/>
                <w:sz w:val="24"/>
              </w:rPr>
            </w:pPr>
            <w:r w:rsidRPr="00596122">
              <w:rPr>
                <w:rFonts w:ascii="宋体" w:eastAsia="宋体" w:hAnsi="宋体" w:cs="宋体" w:hint="eastAsia"/>
                <w:kern w:val="0"/>
                <w:sz w:val="24"/>
              </w:rPr>
              <w:t>个</w:t>
            </w:r>
          </w:p>
        </w:tc>
        <w:tc>
          <w:tcPr>
            <w:tcW w:w="1275" w:type="dxa"/>
            <w:vAlign w:val="center"/>
          </w:tcPr>
          <w:p w:rsidR="00596122" w:rsidRPr="00596122" w:rsidRDefault="00596122" w:rsidP="00FA454B">
            <w:pPr>
              <w:spacing w:line="276" w:lineRule="auto"/>
              <w:jc w:val="center"/>
              <w:rPr>
                <w:rFonts w:ascii="宋体" w:eastAsia="宋体" w:hAnsi="宋体"/>
                <w:b/>
                <w:sz w:val="24"/>
                <w:szCs w:val="21"/>
              </w:rPr>
            </w:pPr>
          </w:p>
        </w:tc>
        <w:tc>
          <w:tcPr>
            <w:tcW w:w="1276" w:type="dxa"/>
            <w:vAlign w:val="center"/>
          </w:tcPr>
          <w:p w:rsidR="00596122" w:rsidRPr="00596122" w:rsidRDefault="00596122" w:rsidP="00FA454B">
            <w:pPr>
              <w:spacing w:line="276" w:lineRule="auto"/>
              <w:jc w:val="center"/>
              <w:rPr>
                <w:rFonts w:ascii="宋体" w:eastAsia="宋体" w:hAnsi="宋体"/>
                <w:b/>
                <w:sz w:val="24"/>
                <w:szCs w:val="21"/>
              </w:rPr>
            </w:pPr>
          </w:p>
        </w:tc>
        <w:tc>
          <w:tcPr>
            <w:tcW w:w="1599" w:type="dxa"/>
            <w:vAlign w:val="center"/>
          </w:tcPr>
          <w:p w:rsidR="00596122" w:rsidRPr="00596122" w:rsidRDefault="00596122" w:rsidP="00FA454B">
            <w:pPr>
              <w:spacing w:line="276" w:lineRule="auto"/>
              <w:jc w:val="center"/>
              <w:rPr>
                <w:rFonts w:ascii="宋体" w:eastAsia="宋体" w:hAnsi="宋体"/>
                <w:b/>
                <w:sz w:val="24"/>
                <w:szCs w:val="21"/>
              </w:rPr>
            </w:pPr>
          </w:p>
        </w:tc>
      </w:tr>
      <w:tr w:rsidR="00596122" w:rsidTr="00FA454B">
        <w:trPr>
          <w:trHeight w:val="542"/>
          <w:jc w:val="center"/>
        </w:trPr>
        <w:tc>
          <w:tcPr>
            <w:tcW w:w="631" w:type="dxa"/>
            <w:vAlign w:val="center"/>
          </w:tcPr>
          <w:p w:rsidR="00596122" w:rsidRPr="00596122" w:rsidRDefault="00596122" w:rsidP="00FA454B">
            <w:pPr>
              <w:spacing w:line="276" w:lineRule="auto"/>
              <w:jc w:val="center"/>
              <w:rPr>
                <w:rFonts w:ascii="宋体" w:eastAsia="宋体" w:hAnsi="宋体"/>
                <w:b/>
                <w:sz w:val="24"/>
                <w:szCs w:val="21"/>
              </w:rPr>
            </w:pPr>
            <w:r w:rsidRPr="00596122">
              <w:rPr>
                <w:rFonts w:ascii="宋体" w:eastAsia="宋体" w:hAnsi="宋体" w:hint="eastAsia"/>
                <w:b/>
                <w:sz w:val="24"/>
                <w:szCs w:val="21"/>
              </w:rPr>
              <w:t>5</w:t>
            </w:r>
          </w:p>
        </w:tc>
        <w:tc>
          <w:tcPr>
            <w:tcW w:w="2977" w:type="dxa"/>
            <w:vAlign w:val="center"/>
          </w:tcPr>
          <w:p w:rsidR="00596122" w:rsidRPr="00596122" w:rsidRDefault="00596122" w:rsidP="00FA454B">
            <w:pPr>
              <w:widowControl/>
              <w:jc w:val="center"/>
              <w:textAlignment w:val="center"/>
              <w:rPr>
                <w:rFonts w:ascii="宋体" w:eastAsia="宋体" w:hAnsi="宋体" w:cs="宋体"/>
                <w:kern w:val="0"/>
                <w:sz w:val="24"/>
              </w:rPr>
            </w:pPr>
            <w:r w:rsidRPr="00596122">
              <w:rPr>
                <w:rFonts w:ascii="宋体" w:eastAsia="宋体" w:hAnsi="宋体" w:cs="宋体" w:hint="eastAsia"/>
                <w:kern w:val="0"/>
                <w:sz w:val="24"/>
              </w:rPr>
              <w:t>排液桶</w:t>
            </w:r>
          </w:p>
        </w:tc>
        <w:tc>
          <w:tcPr>
            <w:tcW w:w="850" w:type="dxa"/>
            <w:vAlign w:val="center"/>
          </w:tcPr>
          <w:p w:rsidR="00596122" w:rsidRPr="00596122" w:rsidRDefault="00596122" w:rsidP="00FA454B">
            <w:pPr>
              <w:spacing w:line="276" w:lineRule="auto"/>
              <w:jc w:val="center"/>
              <w:rPr>
                <w:rFonts w:ascii="宋体" w:eastAsia="宋体" w:hAnsi="宋体" w:cs="宋体"/>
                <w:bCs/>
                <w:sz w:val="24"/>
                <w:szCs w:val="21"/>
              </w:rPr>
            </w:pPr>
            <w:r w:rsidRPr="00596122">
              <w:rPr>
                <w:rFonts w:ascii="宋体" w:eastAsia="宋体" w:hAnsi="宋体" w:cs="宋体" w:hint="eastAsia"/>
                <w:bCs/>
                <w:sz w:val="24"/>
                <w:szCs w:val="21"/>
              </w:rPr>
              <w:t>国产</w:t>
            </w:r>
          </w:p>
        </w:tc>
        <w:tc>
          <w:tcPr>
            <w:tcW w:w="709" w:type="dxa"/>
            <w:vAlign w:val="center"/>
          </w:tcPr>
          <w:p w:rsidR="00596122" w:rsidRPr="00596122" w:rsidRDefault="00596122" w:rsidP="00FA454B">
            <w:pPr>
              <w:spacing w:line="276" w:lineRule="auto"/>
              <w:jc w:val="center"/>
              <w:rPr>
                <w:rFonts w:ascii="宋体" w:eastAsia="宋体" w:hAnsi="宋体" w:cs="宋体"/>
                <w:bCs/>
                <w:sz w:val="24"/>
                <w:szCs w:val="21"/>
              </w:rPr>
            </w:pPr>
            <w:r w:rsidRPr="00596122">
              <w:rPr>
                <w:rFonts w:ascii="宋体" w:eastAsia="宋体" w:hAnsi="宋体" w:cs="宋体" w:hint="eastAsia"/>
                <w:bCs/>
                <w:sz w:val="24"/>
                <w:szCs w:val="21"/>
              </w:rPr>
              <w:t>1</w:t>
            </w:r>
          </w:p>
        </w:tc>
        <w:tc>
          <w:tcPr>
            <w:tcW w:w="709" w:type="dxa"/>
            <w:vAlign w:val="center"/>
          </w:tcPr>
          <w:p w:rsidR="00596122" w:rsidRPr="00596122" w:rsidRDefault="00596122" w:rsidP="00FA454B">
            <w:pPr>
              <w:widowControl/>
              <w:tabs>
                <w:tab w:val="center" w:pos="2635"/>
                <w:tab w:val="left" w:pos="3409"/>
              </w:tabs>
              <w:jc w:val="center"/>
              <w:textAlignment w:val="center"/>
              <w:rPr>
                <w:rFonts w:ascii="宋体" w:eastAsia="宋体" w:hAnsi="宋体" w:cs="宋体"/>
                <w:kern w:val="0"/>
                <w:sz w:val="24"/>
              </w:rPr>
            </w:pPr>
            <w:r w:rsidRPr="00596122">
              <w:rPr>
                <w:rFonts w:ascii="宋体" w:eastAsia="宋体" w:hAnsi="宋体" w:cs="宋体" w:hint="eastAsia"/>
                <w:kern w:val="0"/>
                <w:sz w:val="24"/>
              </w:rPr>
              <w:t>个</w:t>
            </w:r>
          </w:p>
        </w:tc>
        <w:tc>
          <w:tcPr>
            <w:tcW w:w="1275" w:type="dxa"/>
            <w:vAlign w:val="center"/>
          </w:tcPr>
          <w:p w:rsidR="00596122" w:rsidRPr="00596122" w:rsidRDefault="00596122" w:rsidP="00FA454B">
            <w:pPr>
              <w:spacing w:line="276" w:lineRule="auto"/>
              <w:jc w:val="center"/>
              <w:rPr>
                <w:rFonts w:ascii="宋体" w:eastAsia="宋体" w:hAnsi="宋体"/>
                <w:b/>
                <w:sz w:val="24"/>
                <w:szCs w:val="21"/>
              </w:rPr>
            </w:pPr>
          </w:p>
        </w:tc>
        <w:tc>
          <w:tcPr>
            <w:tcW w:w="1276" w:type="dxa"/>
            <w:vAlign w:val="center"/>
          </w:tcPr>
          <w:p w:rsidR="00596122" w:rsidRPr="00596122" w:rsidRDefault="00596122" w:rsidP="00FA454B">
            <w:pPr>
              <w:spacing w:line="276" w:lineRule="auto"/>
              <w:jc w:val="center"/>
              <w:rPr>
                <w:rFonts w:ascii="宋体" w:eastAsia="宋体" w:hAnsi="宋体"/>
                <w:b/>
                <w:sz w:val="24"/>
                <w:szCs w:val="21"/>
              </w:rPr>
            </w:pPr>
          </w:p>
        </w:tc>
        <w:tc>
          <w:tcPr>
            <w:tcW w:w="1599" w:type="dxa"/>
            <w:vAlign w:val="center"/>
          </w:tcPr>
          <w:p w:rsidR="00596122" w:rsidRPr="00596122" w:rsidRDefault="00596122" w:rsidP="00FA454B">
            <w:pPr>
              <w:spacing w:line="276" w:lineRule="auto"/>
              <w:jc w:val="center"/>
              <w:rPr>
                <w:rFonts w:ascii="宋体" w:eastAsia="宋体" w:hAnsi="宋体"/>
                <w:b/>
                <w:sz w:val="24"/>
                <w:szCs w:val="21"/>
              </w:rPr>
            </w:pPr>
          </w:p>
        </w:tc>
      </w:tr>
      <w:tr w:rsidR="00596122" w:rsidTr="00FA454B">
        <w:trPr>
          <w:trHeight w:val="542"/>
          <w:jc w:val="center"/>
        </w:trPr>
        <w:tc>
          <w:tcPr>
            <w:tcW w:w="631" w:type="dxa"/>
            <w:vAlign w:val="center"/>
          </w:tcPr>
          <w:p w:rsidR="00596122" w:rsidRPr="00596122" w:rsidRDefault="00596122" w:rsidP="00FA454B">
            <w:pPr>
              <w:spacing w:line="276" w:lineRule="auto"/>
              <w:jc w:val="center"/>
              <w:rPr>
                <w:rFonts w:ascii="宋体" w:eastAsia="宋体" w:hAnsi="宋体"/>
                <w:b/>
                <w:sz w:val="24"/>
                <w:szCs w:val="21"/>
              </w:rPr>
            </w:pPr>
            <w:r w:rsidRPr="00596122">
              <w:rPr>
                <w:rFonts w:ascii="宋体" w:eastAsia="宋体" w:hAnsi="宋体" w:hint="eastAsia"/>
                <w:b/>
                <w:sz w:val="24"/>
                <w:szCs w:val="21"/>
              </w:rPr>
              <w:t>6</w:t>
            </w:r>
          </w:p>
        </w:tc>
        <w:tc>
          <w:tcPr>
            <w:tcW w:w="2977" w:type="dxa"/>
            <w:vAlign w:val="center"/>
          </w:tcPr>
          <w:p w:rsidR="00596122" w:rsidRPr="00596122" w:rsidRDefault="00596122" w:rsidP="00FA454B">
            <w:pPr>
              <w:widowControl/>
              <w:jc w:val="center"/>
              <w:textAlignment w:val="center"/>
              <w:rPr>
                <w:rFonts w:ascii="宋体" w:eastAsia="宋体" w:hAnsi="宋体" w:cs="宋体"/>
                <w:kern w:val="0"/>
                <w:sz w:val="24"/>
              </w:rPr>
            </w:pPr>
            <w:r w:rsidRPr="00596122">
              <w:rPr>
                <w:rFonts w:ascii="宋体" w:eastAsia="宋体" w:hAnsi="宋体" w:cs="宋体" w:hint="eastAsia"/>
                <w:kern w:val="0"/>
                <w:sz w:val="24"/>
              </w:rPr>
              <w:t>台车</w:t>
            </w:r>
          </w:p>
        </w:tc>
        <w:tc>
          <w:tcPr>
            <w:tcW w:w="850" w:type="dxa"/>
            <w:vAlign w:val="center"/>
          </w:tcPr>
          <w:p w:rsidR="00596122" w:rsidRPr="00596122" w:rsidRDefault="00596122" w:rsidP="00FA454B">
            <w:pPr>
              <w:spacing w:line="276" w:lineRule="auto"/>
              <w:jc w:val="center"/>
              <w:rPr>
                <w:rFonts w:ascii="宋体" w:eastAsia="宋体" w:hAnsi="宋体" w:cs="宋体"/>
                <w:bCs/>
                <w:sz w:val="24"/>
                <w:szCs w:val="21"/>
              </w:rPr>
            </w:pPr>
            <w:r w:rsidRPr="00596122">
              <w:rPr>
                <w:rFonts w:ascii="宋体" w:eastAsia="宋体" w:hAnsi="宋体" w:cs="宋体" w:hint="eastAsia"/>
                <w:bCs/>
                <w:sz w:val="24"/>
                <w:szCs w:val="21"/>
              </w:rPr>
              <w:t>国产</w:t>
            </w:r>
          </w:p>
        </w:tc>
        <w:tc>
          <w:tcPr>
            <w:tcW w:w="709" w:type="dxa"/>
            <w:vAlign w:val="center"/>
          </w:tcPr>
          <w:p w:rsidR="00596122" w:rsidRPr="00596122" w:rsidRDefault="00596122" w:rsidP="00FA454B">
            <w:pPr>
              <w:spacing w:line="276" w:lineRule="auto"/>
              <w:jc w:val="center"/>
              <w:rPr>
                <w:rFonts w:ascii="宋体" w:eastAsia="宋体" w:hAnsi="宋体" w:cs="宋体"/>
                <w:bCs/>
                <w:sz w:val="24"/>
                <w:szCs w:val="21"/>
              </w:rPr>
            </w:pPr>
            <w:r w:rsidRPr="00596122">
              <w:rPr>
                <w:rFonts w:ascii="宋体" w:eastAsia="宋体" w:hAnsi="宋体" w:cs="宋体" w:hint="eastAsia"/>
                <w:bCs/>
                <w:sz w:val="24"/>
                <w:szCs w:val="21"/>
              </w:rPr>
              <w:t>1</w:t>
            </w:r>
          </w:p>
        </w:tc>
        <w:tc>
          <w:tcPr>
            <w:tcW w:w="709" w:type="dxa"/>
            <w:vAlign w:val="center"/>
          </w:tcPr>
          <w:p w:rsidR="00596122" w:rsidRPr="00596122" w:rsidRDefault="00596122" w:rsidP="00FA454B">
            <w:pPr>
              <w:widowControl/>
              <w:tabs>
                <w:tab w:val="center" w:pos="2635"/>
                <w:tab w:val="left" w:pos="3409"/>
              </w:tabs>
              <w:jc w:val="center"/>
              <w:textAlignment w:val="center"/>
              <w:rPr>
                <w:rFonts w:ascii="宋体" w:eastAsia="宋体" w:hAnsi="宋体" w:cs="宋体"/>
                <w:kern w:val="0"/>
                <w:sz w:val="24"/>
              </w:rPr>
            </w:pPr>
            <w:r w:rsidRPr="00596122">
              <w:rPr>
                <w:rFonts w:ascii="宋体" w:eastAsia="宋体" w:hAnsi="宋体" w:cs="宋体" w:hint="eastAsia"/>
                <w:kern w:val="0"/>
                <w:sz w:val="24"/>
              </w:rPr>
              <w:t>台</w:t>
            </w:r>
          </w:p>
        </w:tc>
        <w:tc>
          <w:tcPr>
            <w:tcW w:w="1275" w:type="dxa"/>
            <w:vAlign w:val="center"/>
          </w:tcPr>
          <w:p w:rsidR="00596122" w:rsidRPr="00596122" w:rsidRDefault="00596122" w:rsidP="00FA454B">
            <w:pPr>
              <w:spacing w:line="276" w:lineRule="auto"/>
              <w:jc w:val="center"/>
              <w:rPr>
                <w:rFonts w:ascii="宋体" w:eastAsia="宋体" w:hAnsi="宋体"/>
                <w:b/>
                <w:sz w:val="24"/>
                <w:szCs w:val="21"/>
              </w:rPr>
            </w:pPr>
          </w:p>
        </w:tc>
        <w:tc>
          <w:tcPr>
            <w:tcW w:w="1276" w:type="dxa"/>
            <w:vAlign w:val="center"/>
          </w:tcPr>
          <w:p w:rsidR="00596122" w:rsidRPr="00596122" w:rsidRDefault="00596122" w:rsidP="00FA454B">
            <w:pPr>
              <w:spacing w:line="276" w:lineRule="auto"/>
              <w:jc w:val="center"/>
              <w:rPr>
                <w:rFonts w:ascii="宋体" w:eastAsia="宋体" w:hAnsi="宋体"/>
                <w:b/>
                <w:sz w:val="24"/>
                <w:szCs w:val="21"/>
              </w:rPr>
            </w:pPr>
          </w:p>
        </w:tc>
        <w:tc>
          <w:tcPr>
            <w:tcW w:w="1599" w:type="dxa"/>
            <w:vAlign w:val="center"/>
          </w:tcPr>
          <w:p w:rsidR="00596122" w:rsidRPr="00596122" w:rsidRDefault="00596122" w:rsidP="00FA454B">
            <w:pPr>
              <w:spacing w:line="276" w:lineRule="auto"/>
              <w:jc w:val="center"/>
              <w:rPr>
                <w:rFonts w:ascii="宋体" w:eastAsia="宋体" w:hAnsi="宋体"/>
                <w:b/>
                <w:sz w:val="24"/>
                <w:szCs w:val="21"/>
              </w:rPr>
            </w:pPr>
          </w:p>
        </w:tc>
      </w:tr>
      <w:tr w:rsidR="00596122" w:rsidTr="00381C3B">
        <w:trPr>
          <w:trHeight w:val="542"/>
          <w:jc w:val="center"/>
        </w:trPr>
        <w:tc>
          <w:tcPr>
            <w:tcW w:w="631" w:type="dxa"/>
            <w:vAlign w:val="center"/>
          </w:tcPr>
          <w:p w:rsidR="00596122" w:rsidRPr="00596122" w:rsidRDefault="00596122" w:rsidP="00FA454B">
            <w:pPr>
              <w:spacing w:line="276" w:lineRule="auto"/>
              <w:jc w:val="center"/>
              <w:rPr>
                <w:rFonts w:ascii="宋体" w:eastAsia="宋体" w:hAnsi="宋体"/>
                <w:b/>
                <w:sz w:val="24"/>
                <w:szCs w:val="21"/>
              </w:rPr>
            </w:pPr>
            <w:r w:rsidRPr="00596122">
              <w:rPr>
                <w:rFonts w:ascii="宋体" w:eastAsia="宋体" w:hAnsi="宋体" w:hint="eastAsia"/>
                <w:b/>
                <w:sz w:val="24"/>
                <w:szCs w:val="21"/>
              </w:rPr>
              <w:t>7</w:t>
            </w:r>
          </w:p>
        </w:tc>
        <w:tc>
          <w:tcPr>
            <w:tcW w:w="2977" w:type="dxa"/>
            <w:vAlign w:val="center"/>
          </w:tcPr>
          <w:p w:rsidR="00596122" w:rsidRPr="00596122" w:rsidRDefault="00596122" w:rsidP="00FA454B">
            <w:pPr>
              <w:widowControl/>
              <w:jc w:val="center"/>
              <w:textAlignment w:val="center"/>
              <w:rPr>
                <w:rFonts w:ascii="宋体" w:eastAsia="宋体" w:hAnsi="宋体" w:cs="宋体"/>
                <w:kern w:val="0"/>
                <w:sz w:val="24"/>
              </w:rPr>
            </w:pPr>
            <w:r w:rsidRPr="00596122">
              <w:rPr>
                <w:rFonts w:ascii="宋体" w:eastAsia="宋体" w:hAnsi="宋体" w:cs="宋体" w:hint="eastAsia"/>
                <w:kern w:val="0"/>
                <w:sz w:val="24"/>
              </w:rPr>
              <w:t>雾化</w:t>
            </w:r>
            <w:r w:rsidR="00184474">
              <w:rPr>
                <w:rFonts w:ascii="宋体" w:eastAsia="宋体" w:hAnsi="宋体" w:cs="宋体" w:hint="eastAsia"/>
                <w:kern w:val="0"/>
                <w:sz w:val="24"/>
              </w:rPr>
              <w:t>眼罩</w:t>
            </w:r>
          </w:p>
        </w:tc>
        <w:tc>
          <w:tcPr>
            <w:tcW w:w="850" w:type="dxa"/>
            <w:vAlign w:val="center"/>
          </w:tcPr>
          <w:p w:rsidR="00596122" w:rsidRPr="00596122" w:rsidRDefault="00596122" w:rsidP="00FA454B">
            <w:pPr>
              <w:spacing w:line="276" w:lineRule="auto"/>
              <w:jc w:val="center"/>
              <w:rPr>
                <w:rFonts w:ascii="宋体" w:eastAsia="宋体" w:hAnsi="宋体" w:cs="宋体"/>
                <w:bCs/>
                <w:sz w:val="24"/>
                <w:szCs w:val="21"/>
              </w:rPr>
            </w:pPr>
            <w:r w:rsidRPr="00596122">
              <w:rPr>
                <w:rFonts w:ascii="宋体" w:eastAsia="宋体" w:hAnsi="宋体" w:cs="宋体" w:hint="eastAsia"/>
                <w:bCs/>
                <w:sz w:val="24"/>
                <w:szCs w:val="21"/>
              </w:rPr>
              <w:t>国产</w:t>
            </w:r>
          </w:p>
        </w:tc>
        <w:tc>
          <w:tcPr>
            <w:tcW w:w="709" w:type="dxa"/>
            <w:vAlign w:val="center"/>
          </w:tcPr>
          <w:p w:rsidR="00596122" w:rsidRPr="00596122" w:rsidRDefault="00184474" w:rsidP="00FA454B">
            <w:pPr>
              <w:spacing w:line="276" w:lineRule="auto"/>
              <w:jc w:val="center"/>
              <w:rPr>
                <w:rFonts w:ascii="宋体" w:eastAsia="宋体" w:hAnsi="宋体" w:cs="宋体"/>
                <w:bCs/>
                <w:sz w:val="24"/>
                <w:szCs w:val="21"/>
              </w:rPr>
            </w:pPr>
            <w:r>
              <w:rPr>
                <w:rFonts w:ascii="宋体" w:eastAsia="宋体" w:hAnsi="宋体" w:cs="宋体" w:hint="eastAsia"/>
                <w:bCs/>
                <w:sz w:val="24"/>
                <w:szCs w:val="21"/>
              </w:rPr>
              <w:t>40</w:t>
            </w:r>
          </w:p>
        </w:tc>
        <w:tc>
          <w:tcPr>
            <w:tcW w:w="709" w:type="dxa"/>
            <w:vAlign w:val="center"/>
          </w:tcPr>
          <w:p w:rsidR="00596122" w:rsidRPr="00596122" w:rsidRDefault="00596122" w:rsidP="00FA454B">
            <w:pPr>
              <w:widowControl/>
              <w:tabs>
                <w:tab w:val="center" w:pos="2635"/>
                <w:tab w:val="left" w:pos="3409"/>
              </w:tabs>
              <w:jc w:val="center"/>
              <w:textAlignment w:val="center"/>
              <w:rPr>
                <w:rFonts w:ascii="宋体" w:eastAsia="宋体" w:hAnsi="宋体" w:cs="宋体"/>
                <w:kern w:val="0"/>
                <w:sz w:val="24"/>
              </w:rPr>
            </w:pPr>
            <w:r w:rsidRPr="00596122">
              <w:rPr>
                <w:rFonts w:ascii="宋体" w:eastAsia="宋体" w:hAnsi="宋体" w:cs="宋体" w:hint="eastAsia"/>
                <w:kern w:val="0"/>
                <w:sz w:val="24"/>
              </w:rPr>
              <w:t>套</w:t>
            </w:r>
          </w:p>
        </w:tc>
        <w:tc>
          <w:tcPr>
            <w:tcW w:w="1275" w:type="dxa"/>
            <w:vAlign w:val="center"/>
          </w:tcPr>
          <w:p w:rsidR="00596122" w:rsidRPr="00596122" w:rsidRDefault="00596122" w:rsidP="00FA454B">
            <w:pPr>
              <w:spacing w:line="276" w:lineRule="auto"/>
              <w:jc w:val="center"/>
              <w:rPr>
                <w:rFonts w:ascii="宋体" w:eastAsia="宋体" w:hAnsi="宋体"/>
                <w:b/>
                <w:sz w:val="24"/>
                <w:szCs w:val="21"/>
              </w:rPr>
            </w:pPr>
          </w:p>
        </w:tc>
        <w:tc>
          <w:tcPr>
            <w:tcW w:w="1276" w:type="dxa"/>
            <w:vAlign w:val="center"/>
          </w:tcPr>
          <w:p w:rsidR="00596122" w:rsidRPr="00596122" w:rsidRDefault="00596122" w:rsidP="00FA454B">
            <w:pPr>
              <w:spacing w:line="276" w:lineRule="auto"/>
              <w:jc w:val="center"/>
              <w:rPr>
                <w:rFonts w:ascii="宋体" w:eastAsia="宋体" w:hAnsi="宋体"/>
                <w:b/>
                <w:sz w:val="24"/>
                <w:szCs w:val="21"/>
              </w:rPr>
            </w:pPr>
          </w:p>
        </w:tc>
        <w:tc>
          <w:tcPr>
            <w:tcW w:w="1599" w:type="dxa"/>
            <w:vAlign w:val="center"/>
          </w:tcPr>
          <w:p w:rsidR="00596122" w:rsidRPr="00596122" w:rsidRDefault="00596122" w:rsidP="00FA454B">
            <w:pPr>
              <w:spacing w:line="276" w:lineRule="auto"/>
              <w:jc w:val="center"/>
              <w:rPr>
                <w:rFonts w:ascii="宋体" w:eastAsia="宋体" w:hAnsi="宋体"/>
                <w:b/>
                <w:sz w:val="24"/>
                <w:szCs w:val="21"/>
              </w:rPr>
            </w:pPr>
          </w:p>
        </w:tc>
      </w:tr>
    </w:tbl>
    <w:p w:rsidR="00381C3B" w:rsidRDefault="00381C3B" w:rsidP="00381C3B">
      <w:pPr>
        <w:pStyle w:val="a8"/>
        <w:spacing w:after="0"/>
      </w:pPr>
    </w:p>
    <w:p w:rsidR="00381C3B" w:rsidRDefault="00381C3B" w:rsidP="00381C3B">
      <w:pPr>
        <w:adjustRightInd w:val="0"/>
        <w:snapToGrid w:val="0"/>
        <w:rPr>
          <w:rFonts w:ascii="宋体" w:eastAsia="宋体" w:hAnsi="宋体" w:cs="宋体"/>
          <w:b/>
          <w:sz w:val="24"/>
        </w:rPr>
      </w:pPr>
      <w:r>
        <w:rPr>
          <w:rFonts w:ascii="宋体" w:eastAsia="宋体" w:hAnsi="宋体" w:cs="宋体" w:hint="eastAsia"/>
          <w:b/>
          <w:sz w:val="24"/>
        </w:rPr>
        <w:t>2、技术参数</w:t>
      </w:r>
    </w:p>
    <w:p w:rsidR="00381C3B" w:rsidRDefault="00381C3B" w:rsidP="00381C3B">
      <w:pPr>
        <w:pStyle w:val="af6"/>
        <w:spacing w:line="540" w:lineRule="exact"/>
        <w:ind w:left="420" w:firstLineChars="0" w:firstLine="0"/>
        <w:rPr>
          <w:rFonts w:ascii="宋体" w:eastAsia="宋体" w:hAnsi="宋体" w:cs="宋体"/>
          <w:b/>
          <w:bCs/>
          <w:sz w:val="24"/>
        </w:rPr>
      </w:pPr>
      <w:r>
        <w:rPr>
          <w:rFonts w:ascii="宋体" w:eastAsia="宋体" w:hAnsi="宋体" w:cs="宋体" w:hint="eastAsia"/>
          <w:b/>
          <w:bCs/>
          <w:sz w:val="24"/>
        </w:rPr>
        <w:t>说明：</w:t>
      </w:r>
      <w:r>
        <w:rPr>
          <w:rFonts w:ascii="宋体" w:eastAsia="宋体" w:hAnsi="宋体" w:cs="宋体" w:hint="eastAsia"/>
          <w:sz w:val="24"/>
        </w:rPr>
        <w:t xml:space="preserve"> “▲”</w:t>
      </w:r>
      <w:r>
        <w:rPr>
          <w:rFonts w:ascii="宋体" w:eastAsia="宋体" w:hAnsi="宋体" w:cs="宋体" w:hint="eastAsia"/>
          <w:b/>
          <w:bCs/>
          <w:sz w:val="24"/>
        </w:rPr>
        <w:t>号条款为重要技术参数，需议价现场与供应商逐一确定是否满足。</w:t>
      </w:r>
    </w:p>
    <w:tbl>
      <w:tblPr>
        <w:tblW w:w="10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45"/>
        <w:gridCol w:w="7338"/>
        <w:gridCol w:w="1043"/>
      </w:tblGrid>
      <w:tr w:rsidR="00381C3B" w:rsidTr="00381C3B">
        <w:trPr>
          <w:trHeight w:val="781"/>
          <w:jc w:val="center"/>
        </w:trPr>
        <w:tc>
          <w:tcPr>
            <w:tcW w:w="1645" w:type="dxa"/>
            <w:vAlign w:val="center"/>
          </w:tcPr>
          <w:p w:rsidR="00381C3B" w:rsidRDefault="00381C3B" w:rsidP="00381C3B">
            <w:pPr>
              <w:jc w:val="center"/>
              <w:rPr>
                <w:rFonts w:ascii="宋体" w:eastAsia="宋体" w:hAnsi="宋体"/>
                <w:b/>
                <w:sz w:val="24"/>
                <w:szCs w:val="21"/>
              </w:rPr>
            </w:pPr>
            <w:r>
              <w:rPr>
                <w:rFonts w:ascii="宋体" w:eastAsia="宋体" w:hAnsi="宋体" w:hint="eastAsia"/>
                <w:b/>
                <w:sz w:val="24"/>
                <w:szCs w:val="21"/>
              </w:rPr>
              <w:t>项目名称</w:t>
            </w:r>
          </w:p>
        </w:tc>
        <w:tc>
          <w:tcPr>
            <w:tcW w:w="7338" w:type="dxa"/>
            <w:vAlign w:val="center"/>
          </w:tcPr>
          <w:p w:rsidR="00381C3B" w:rsidRDefault="00381C3B" w:rsidP="00381C3B">
            <w:pPr>
              <w:jc w:val="center"/>
              <w:rPr>
                <w:rFonts w:ascii="宋体" w:eastAsia="宋体" w:hAnsi="宋体"/>
                <w:b/>
                <w:sz w:val="24"/>
                <w:szCs w:val="21"/>
              </w:rPr>
            </w:pPr>
            <w:r>
              <w:rPr>
                <w:rFonts w:ascii="宋体" w:eastAsia="宋体" w:hAnsi="宋体" w:hint="eastAsia"/>
                <w:b/>
                <w:sz w:val="24"/>
                <w:szCs w:val="21"/>
              </w:rPr>
              <w:t>技术要求</w:t>
            </w:r>
          </w:p>
        </w:tc>
        <w:tc>
          <w:tcPr>
            <w:tcW w:w="1043" w:type="dxa"/>
            <w:vAlign w:val="center"/>
          </w:tcPr>
          <w:p w:rsidR="00381C3B" w:rsidRDefault="00381C3B" w:rsidP="00381C3B">
            <w:pPr>
              <w:jc w:val="center"/>
              <w:rPr>
                <w:rFonts w:ascii="宋体" w:eastAsia="宋体" w:hAnsi="宋体"/>
                <w:b/>
                <w:sz w:val="24"/>
                <w:szCs w:val="21"/>
              </w:rPr>
            </w:pPr>
            <w:r>
              <w:rPr>
                <w:rFonts w:ascii="宋体" w:eastAsia="宋体" w:hAnsi="宋体" w:hint="eastAsia"/>
                <w:b/>
                <w:sz w:val="24"/>
                <w:szCs w:val="21"/>
              </w:rPr>
              <w:t>标注</w:t>
            </w:r>
          </w:p>
        </w:tc>
      </w:tr>
      <w:tr w:rsidR="00596122" w:rsidTr="00381C3B">
        <w:trPr>
          <w:trHeight w:val="423"/>
          <w:jc w:val="center"/>
        </w:trPr>
        <w:tc>
          <w:tcPr>
            <w:tcW w:w="1645" w:type="dxa"/>
            <w:vMerge w:val="restart"/>
            <w:vAlign w:val="center"/>
          </w:tcPr>
          <w:p w:rsidR="00596122" w:rsidRDefault="00596122" w:rsidP="00381C3B">
            <w:pPr>
              <w:spacing w:line="276" w:lineRule="auto"/>
              <w:jc w:val="center"/>
              <w:rPr>
                <w:rFonts w:ascii="宋体" w:eastAsia="宋体" w:hAnsi="宋体"/>
                <w:b/>
                <w:sz w:val="24"/>
                <w:szCs w:val="21"/>
              </w:rPr>
            </w:pPr>
            <w:r w:rsidRPr="00596122">
              <w:rPr>
                <w:rFonts w:ascii="宋体" w:eastAsia="宋体" w:hAnsi="宋体" w:hint="eastAsia"/>
                <w:b/>
                <w:bCs/>
                <w:sz w:val="24"/>
                <w:szCs w:val="21"/>
              </w:rPr>
              <w:t>医用超声雾化器</w:t>
            </w:r>
          </w:p>
        </w:tc>
        <w:tc>
          <w:tcPr>
            <w:tcW w:w="7338" w:type="dxa"/>
          </w:tcPr>
          <w:p w:rsidR="00596122" w:rsidRDefault="00596122" w:rsidP="00381C3B">
            <w:pPr>
              <w:spacing w:line="276" w:lineRule="auto"/>
              <w:rPr>
                <w:rFonts w:ascii="宋体" w:eastAsia="宋体" w:hAnsi="宋体"/>
                <w:b/>
                <w:sz w:val="24"/>
                <w:szCs w:val="21"/>
              </w:rPr>
            </w:pPr>
            <w:r>
              <w:rPr>
                <w:rFonts w:ascii="宋体" w:eastAsia="宋体" w:hAnsi="宋体" w:hint="eastAsia"/>
                <w:b/>
                <w:sz w:val="24"/>
                <w:szCs w:val="21"/>
              </w:rPr>
              <w:t>一、主机参数：</w:t>
            </w:r>
          </w:p>
        </w:tc>
        <w:tc>
          <w:tcPr>
            <w:tcW w:w="1043" w:type="dxa"/>
          </w:tcPr>
          <w:p w:rsidR="00596122" w:rsidRDefault="00596122" w:rsidP="00381C3B">
            <w:pPr>
              <w:spacing w:line="276" w:lineRule="auto"/>
              <w:rPr>
                <w:rFonts w:ascii="宋体" w:eastAsia="宋体" w:hAnsi="宋体"/>
                <w:b/>
                <w:sz w:val="24"/>
                <w:szCs w:val="21"/>
              </w:rPr>
            </w:pPr>
          </w:p>
        </w:tc>
      </w:tr>
      <w:tr w:rsidR="00596122" w:rsidTr="00381C3B">
        <w:trPr>
          <w:trHeight w:val="423"/>
          <w:jc w:val="center"/>
        </w:trPr>
        <w:tc>
          <w:tcPr>
            <w:tcW w:w="1645" w:type="dxa"/>
            <w:vMerge/>
            <w:vAlign w:val="center"/>
          </w:tcPr>
          <w:p w:rsidR="00596122" w:rsidRDefault="00596122" w:rsidP="00381C3B">
            <w:pPr>
              <w:spacing w:line="276" w:lineRule="auto"/>
              <w:jc w:val="center"/>
              <w:rPr>
                <w:rFonts w:ascii="宋体" w:eastAsia="宋体" w:hAnsi="宋体"/>
                <w:b/>
                <w:sz w:val="24"/>
                <w:szCs w:val="21"/>
              </w:rPr>
            </w:pPr>
          </w:p>
        </w:tc>
        <w:tc>
          <w:tcPr>
            <w:tcW w:w="7338" w:type="dxa"/>
          </w:tcPr>
          <w:p w:rsidR="00596122" w:rsidRPr="00596122" w:rsidRDefault="008B018D" w:rsidP="00FA454B">
            <w:pPr>
              <w:spacing w:line="400" w:lineRule="exact"/>
              <w:jc w:val="left"/>
              <w:rPr>
                <w:rFonts w:ascii="宋体" w:eastAsia="宋体" w:hAnsi="宋体"/>
                <w:sz w:val="24"/>
                <w:szCs w:val="21"/>
              </w:rPr>
            </w:pPr>
            <w:r>
              <w:rPr>
                <w:rFonts w:ascii="宋体" w:eastAsia="宋体" w:hAnsi="宋体" w:hint="eastAsia"/>
                <w:sz w:val="24"/>
                <w:szCs w:val="21"/>
              </w:rPr>
              <w:t>1.</w:t>
            </w:r>
            <w:r w:rsidR="00596122" w:rsidRPr="00596122">
              <w:rPr>
                <w:rFonts w:ascii="宋体" w:eastAsia="宋体" w:hAnsi="宋体"/>
                <w:sz w:val="24"/>
                <w:szCs w:val="21"/>
              </w:rPr>
              <w:t>冷热雾化双模式；具有中药雾化功能，熬煮雾化一机完成，无需辅助其他方式</w:t>
            </w:r>
          </w:p>
        </w:tc>
        <w:tc>
          <w:tcPr>
            <w:tcW w:w="1043" w:type="dxa"/>
          </w:tcPr>
          <w:p w:rsidR="00596122" w:rsidRDefault="00596122" w:rsidP="00381C3B">
            <w:pPr>
              <w:spacing w:line="276" w:lineRule="auto"/>
              <w:rPr>
                <w:rFonts w:ascii="宋体" w:eastAsia="宋体" w:hAnsi="宋体"/>
                <w:b/>
                <w:sz w:val="24"/>
                <w:szCs w:val="21"/>
              </w:rPr>
            </w:pPr>
            <w:r>
              <w:rPr>
                <w:rFonts w:ascii="宋体" w:eastAsia="宋体" w:hAnsi="宋体" w:cs="宋体" w:hint="eastAsia"/>
                <w:b/>
                <w:sz w:val="24"/>
              </w:rPr>
              <w:t>▲</w:t>
            </w:r>
          </w:p>
        </w:tc>
      </w:tr>
      <w:tr w:rsidR="00596122" w:rsidTr="00381C3B">
        <w:trPr>
          <w:trHeight w:val="423"/>
          <w:jc w:val="center"/>
        </w:trPr>
        <w:tc>
          <w:tcPr>
            <w:tcW w:w="1645" w:type="dxa"/>
            <w:vMerge/>
            <w:vAlign w:val="center"/>
          </w:tcPr>
          <w:p w:rsidR="00596122" w:rsidRDefault="00596122" w:rsidP="00381C3B">
            <w:pPr>
              <w:spacing w:line="276" w:lineRule="auto"/>
              <w:jc w:val="center"/>
              <w:rPr>
                <w:rFonts w:ascii="宋体" w:eastAsia="宋体" w:hAnsi="宋体"/>
                <w:b/>
                <w:sz w:val="24"/>
                <w:szCs w:val="21"/>
              </w:rPr>
            </w:pPr>
          </w:p>
        </w:tc>
        <w:tc>
          <w:tcPr>
            <w:tcW w:w="7338" w:type="dxa"/>
          </w:tcPr>
          <w:p w:rsidR="00596122" w:rsidRPr="00596122" w:rsidRDefault="008B018D" w:rsidP="00FA454B">
            <w:pPr>
              <w:spacing w:line="440" w:lineRule="exact"/>
              <w:jc w:val="left"/>
              <w:rPr>
                <w:rFonts w:ascii="宋体" w:eastAsia="宋体" w:hAnsi="宋体"/>
                <w:sz w:val="24"/>
                <w:szCs w:val="21"/>
              </w:rPr>
            </w:pPr>
            <w:r>
              <w:rPr>
                <w:rFonts w:ascii="宋体" w:eastAsia="宋体" w:hAnsi="宋体" w:hint="eastAsia"/>
                <w:sz w:val="24"/>
                <w:szCs w:val="21"/>
              </w:rPr>
              <w:t>2.</w:t>
            </w:r>
            <w:r w:rsidR="00596122" w:rsidRPr="00596122">
              <w:rPr>
                <w:rFonts w:ascii="宋体" w:eastAsia="宋体" w:hAnsi="宋体"/>
                <w:sz w:val="24"/>
                <w:szCs w:val="21"/>
              </w:rPr>
              <w:t>记忆模式，初始参数设置好之后，后续操作一键启动即工作。可实时个性化设置调整治疗参数</w:t>
            </w:r>
          </w:p>
        </w:tc>
        <w:tc>
          <w:tcPr>
            <w:tcW w:w="1043" w:type="dxa"/>
          </w:tcPr>
          <w:p w:rsidR="00596122" w:rsidRDefault="00596122" w:rsidP="00381C3B">
            <w:pPr>
              <w:spacing w:line="276" w:lineRule="auto"/>
              <w:rPr>
                <w:rFonts w:ascii="宋体" w:eastAsia="宋体" w:hAnsi="宋体"/>
                <w:b/>
                <w:sz w:val="24"/>
                <w:szCs w:val="21"/>
              </w:rPr>
            </w:pPr>
            <w:r>
              <w:rPr>
                <w:rFonts w:ascii="宋体" w:eastAsia="宋体" w:hAnsi="宋体" w:cs="宋体" w:hint="eastAsia"/>
                <w:b/>
                <w:sz w:val="24"/>
              </w:rPr>
              <w:t>▲</w:t>
            </w:r>
          </w:p>
        </w:tc>
      </w:tr>
      <w:tr w:rsidR="00596122" w:rsidTr="00381C3B">
        <w:trPr>
          <w:trHeight w:val="423"/>
          <w:jc w:val="center"/>
        </w:trPr>
        <w:tc>
          <w:tcPr>
            <w:tcW w:w="1645" w:type="dxa"/>
            <w:vMerge/>
            <w:vAlign w:val="center"/>
          </w:tcPr>
          <w:p w:rsidR="00596122" w:rsidRDefault="00596122" w:rsidP="00381C3B">
            <w:pPr>
              <w:spacing w:line="276" w:lineRule="auto"/>
              <w:jc w:val="center"/>
              <w:rPr>
                <w:rFonts w:ascii="宋体" w:eastAsia="宋体" w:hAnsi="宋体"/>
                <w:b/>
                <w:sz w:val="24"/>
                <w:szCs w:val="21"/>
              </w:rPr>
            </w:pPr>
          </w:p>
        </w:tc>
        <w:tc>
          <w:tcPr>
            <w:tcW w:w="7338" w:type="dxa"/>
          </w:tcPr>
          <w:p w:rsidR="00596122" w:rsidRPr="00596122" w:rsidRDefault="008B018D" w:rsidP="00FA454B">
            <w:pPr>
              <w:rPr>
                <w:rFonts w:ascii="宋体" w:eastAsia="宋体" w:hAnsi="宋体"/>
                <w:sz w:val="24"/>
                <w:szCs w:val="21"/>
              </w:rPr>
            </w:pPr>
            <w:r>
              <w:rPr>
                <w:rFonts w:ascii="宋体" w:eastAsia="宋体" w:hAnsi="宋体" w:hint="eastAsia"/>
                <w:sz w:val="24"/>
                <w:szCs w:val="21"/>
              </w:rPr>
              <w:t>3.</w:t>
            </w:r>
            <w:r w:rsidR="00596122" w:rsidRPr="00596122">
              <w:rPr>
                <w:rFonts w:ascii="宋体" w:eastAsia="宋体" w:hAnsi="宋体"/>
                <w:sz w:val="24"/>
                <w:szCs w:val="21"/>
              </w:rPr>
              <w:t>：~220V±22V 50Hz± 1Hz</w:t>
            </w:r>
          </w:p>
        </w:tc>
        <w:tc>
          <w:tcPr>
            <w:tcW w:w="1043" w:type="dxa"/>
          </w:tcPr>
          <w:p w:rsidR="00596122" w:rsidRDefault="00596122" w:rsidP="00381C3B">
            <w:pPr>
              <w:spacing w:line="276" w:lineRule="auto"/>
              <w:rPr>
                <w:rFonts w:ascii="宋体" w:eastAsia="宋体" w:hAnsi="宋体"/>
                <w:b/>
                <w:sz w:val="24"/>
                <w:szCs w:val="21"/>
              </w:rPr>
            </w:pPr>
          </w:p>
        </w:tc>
      </w:tr>
      <w:tr w:rsidR="00596122" w:rsidTr="00381C3B">
        <w:trPr>
          <w:trHeight w:val="423"/>
          <w:jc w:val="center"/>
        </w:trPr>
        <w:tc>
          <w:tcPr>
            <w:tcW w:w="1645" w:type="dxa"/>
            <w:vMerge/>
            <w:vAlign w:val="center"/>
          </w:tcPr>
          <w:p w:rsidR="00596122" w:rsidRDefault="00596122" w:rsidP="00381C3B">
            <w:pPr>
              <w:spacing w:line="276" w:lineRule="auto"/>
              <w:jc w:val="center"/>
              <w:rPr>
                <w:rFonts w:ascii="宋体" w:eastAsia="宋体" w:hAnsi="宋体"/>
                <w:b/>
                <w:sz w:val="24"/>
                <w:szCs w:val="21"/>
              </w:rPr>
            </w:pPr>
          </w:p>
        </w:tc>
        <w:tc>
          <w:tcPr>
            <w:tcW w:w="7338" w:type="dxa"/>
          </w:tcPr>
          <w:p w:rsidR="00596122" w:rsidRPr="00596122" w:rsidRDefault="008B018D" w:rsidP="00FA454B">
            <w:pPr>
              <w:rPr>
                <w:rFonts w:ascii="宋体" w:eastAsia="宋体" w:hAnsi="宋体"/>
                <w:sz w:val="24"/>
                <w:szCs w:val="21"/>
              </w:rPr>
            </w:pPr>
            <w:r>
              <w:rPr>
                <w:rFonts w:ascii="宋体" w:eastAsia="宋体" w:hAnsi="宋体" w:hint="eastAsia"/>
                <w:sz w:val="24"/>
                <w:szCs w:val="21"/>
              </w:rPr>
              <w:t>4.</w:t>
            </w:r>
            <w:r w:rsidR="00596122" w:rsidRPr="00596122">
              <w:rPr>
                <w:rFonts w:ascii="宋体" w:eastAsia="宋体" w:hAnsi="宋体"/>
                <w:sz w:val="24"/>
                <w:szCs w:val="21"/>
              </w:rPr>
              <w:t>功率：</w:t>
            </w:r>
            <w:r w:rsidR="00596122" w:rsidRPr="00596122">
              <w:rPr>
                <w:rFonts w:ascii="宋体" w:eastAsia="宋体" w:hAnsi="宋体" w:hint="eastAsia"/>
                <w:sz w:val="24"/>
                <w:szCs w:val="21"/>
              </w:rPr>
              <w:t>≥</w:t>
            </w:r>
            <w:r w:rsidR="00596122" w:rsidRPr="00596122">
              <w:rPr>
                <w:rFonts w:ascii="宋体" w:eastAsia="宋体" w:hAnsi="宋体"/>
                <w:sz w:val="24"/>
                <w:szCs w:val="21"/>
              </w:rPr>
              <w:t>700VA</w:t>
            </w:r>
          </w:p>
        </w:tc>
        <w:tc>
          <w:tcPr>
            <w:tcW w:w="1043" w:type="dxa"/>
          </w:tcPr>
          <w:p w:rsidR="00596122" w:rsidRDefault="00596122" w:rsidP="00381C3B">
            <w:pPr>
              <w:spacing w:line="276" w:lineRule="auto"/>
              <w:rPr>
                <w:rFonts w:ascii="宋体" w:eastAsia="宋体" w:hAnsi="宋体"/>
                <w:b/>
                <w:sz w:val="24"/>
                <w:szCs w:val="21"/>
              </w:rPr>
            </w:pPr>
          </w:p>
        </w:tc>
      </w:tr>
      <w:tr w:rsidR="00596122" w:rsidTr="00381C3B">
        <w:trPr>
          <w:trHeight w:val="423"/>
          <w:jc w:val="center"/>
        </w:trPr>
        <w:tc>
          <w:tcPr>
            <w:tcW w:w="1645" w:type="dxa"/>
            <w:vMerge/>
            <w:vAlign w:val="center"/>
          </w:tcPr>
          <w:p w:rsidR="00596122" w:rsidRDefault="00596122" w:rsidP="00381C3B">
            <w:pPr>
              <w:spacing w:line="276" w:lineRule="auto"/>
              <w:jc w:val="center"/>
              <w:rPr>
                <w:rFonts w:ascii="宋体" w:eastAsia="宋体" w:hAnsi="宋体"/>
                <w:b/>
                <w:sz w:val="24"/>
                <w:szCs w:val="21"/>
              </w:rPr>
            </w:pPr>
          </w:p>
        </w:tc>
        <w:tc>
          <w:tcPr>
            <w:tcW w:w="7338" w:type="dxa"/>
          </w:tcPr>
          <w:p w:rsidR="00596122" w:rsidRPr="00596122" w:rsidRDefault="008B018D" w:rsidP="00FA454B">
            <w:pPr>
              <w:rPr>
                <w:rFonts w:ascii="宋体" w:eastAsia="宋体" w:hAnsi="宋体"/>
                <w:sz w:val="24"/>
                <w:szCs w:val="21"/>
              </w:rPr>
            </w:pPr>
            <w:r>
              <w:rPr>
                <w:rFonts w:ascii="宋体" w:eastAsia="宋体" w:hAnsi="宋体" w:hint="eastAsia"/>
                <w:sz w:val="24"/>
                <w:szCs w:val="21"/>
              </w:rPr>
              <w:t>5.</w:t>
            </w:r>
            <w:r w:rsidR="00596122" w:rsidRPr="00596122">
              <w:rPr>
                <w:rFonts w:ascii="宋体" w:eastAsia="宋体" w:hAnsi="宋体"/>
                <w:sz w:val="24"/>
                <w:szCs w:val="21"/>
              </w:rPr>
              <w:t>振荡频率：2.0MHz ±10%</w:t>
            </w:r>
          </w:p>
        </w:tc>
        <w:tc>
          <w:tcPr>
            <w:tcW w:w="1043" w:type="dxa"/>
          </w:tcPr>
          <w:p w:rsidR="00596122" w:rsidRDefault="00596122" w:rsidP="00381C3B">
            <w:pPr>
              <w:spacing w:line="276" w:lineRule="auto"/>
              <w:rPr>
                <w:rFonts w:ascii="宋体" w:eastAsia="宋体" w:hAnsi="宋体"/>
                <w:b/>
                <w:sz w:val="24"/>
                <w:szCs w:val="21"/>
              </w:rPr>
            </w:pPr>
          </w:p>
        </w:tc>
      </w:tr>
      <w:tr w:rsidR="00596122" w:rsidTr="00381C3B">
        <w:trPr>
          <w:trHeight w:val="423"/>
          <w:jc w:val="center"/>
        </w:trPr>
        <w:tc>
          <w:tcPr>
            <w:tcW w:w="1645" w:type="dxa"/>
            <w:vMerge/>
            <w:vAlign w:val="center"/>
          </w:tcPr>
          <w:p w:rsidR="00596122" w:rsidRDefault="00596122" w:rsidP="00381C3B">
            <w:pPr>
              <w:spacing w:line="276" w:lineRule="auto"/>
              <w:jc w:val="center"/>
              <w:rPr>
                <w:rFonts w:ascii="宋体" w:eastAsia="宋体" w:hAnsi="宋体"/>
                <w:b/>
                <w:sz w:val="24"/>
                <w:szCs w:val="21"/>
              </w:rPr>
            </w:pPr>
          </w:p>
        </w:tc>
        <w:tc>
          <w:tcPr>
            <w:tcW w:w="7338" w:type="dxa"/>
          </w:tcPr>
          <w:p w:rsidR="00596122" w:rsidRPr="00596122" w:rsidRDefault="008B018D" w:rsidP="00FA454B">
            <w:pPr>
              <w:rPr>
                <w:rFonts w:ascii="宋体" w:eastAsia="宋体" w:hAnsi="宋体"/>
                <w:sz w:val="24"/>
                <w:szCs w:val="21"/>
              </w:rPr>
            </w:pPr>
            <w:r>
              <w:rPr>
                <w:rFonts w:ascii="宋体" w:eastAsia="宋体" w:hAnsi="宋体" w:hint="eastAsia"/>
                <w:sz w:val="24"/>
                <w:szCs w:val="21"/>
              </w:rPr>
              <w:t>6.</w:t>
            </w:r>
            <w:r w:rsidR="00596122" w:rsidRPr="00596122">
              <w:rPr>
                <w:rFonts w:ascii="宋体" w:eastAsia="宋体" w:hAnsi="宋体"/>
                <w:sz w:val="24"/>
                <w:szCs w:val="21"/>
              </w:rPr>
              <w:t>雾化率：</w:t>
            </w:r>
            <w:r w:rsidR="00596122" w:rsidRPr="00596122">
              <w:rPr>
                <w:rFonts w:ascii="宋体" w:eastAsia="宋体" w:hAnsi="宋体" w:hint="eastAsia"/>
                <w:sz w:val="24"/>
                <w:szCs w:val="21"/>
              </w:rPr>
              <w:t>≧</w:t>
            </w:r>
            <w:r w:rsidR="00596122" w:rsidRPr="00596122">
              <w:rPr>
                <w:rFonts w:ascii="宋体" w:eastAsia="宋体" w:hAnsi="宋体"/>
                <w:sz w:val="24"/>
                <w:szCs w:val="21"/>
              </w:rPr>
              <w:t>180ml/h；大功率雾化技术，出雾稳定雾量大，治疗感受佳</w:t>
            </w:r>
          </w:p>
        </w:tc>
        <w:tc>
          <w:tcPr>
            <w:tcW w:w="1043" w:type="dxa"/>
          </w:tcPr>
          <w:p w:rsidR="00596122" w:rsidRDefault="00596122" w:rsidP="00381C3B">
            <w:pPr>
              <w:spacing w:line="276" w:lineRule="auto"/>
              <w:rPr>
                <w:rFonts w:ascii="宋体" w:eastAsia="宋体" w:hAnsi="宋体"/>
                <w:b/>
                <w:sz w:val="24"/>
                <w:szCs w:val="21"/>
              </w:rPr>
            </w:pPr>
          </w:p>
        </w:tc>
      </w:tr>
      <w:tr w:rsidR="00596122" w:rsidTr="00381C3B">
        <w:trPr>
          <w:trHeight w:val="423"/>
          <w:jc w:val="center"/>
        </w:trPr>
        <w:tc>
          <w:tcPr>
            <w:tcW w:w="1645" w:type="dxa"/>
            <w:vMerge/>
            <w:vAlign w:val="center"/>
          </w:tcPr>
          <w:p w:rsidR="00596122" w:rsidRDefault="00596122" w:rsidP="00381C3B">
            <w:pPr>
              <w:spacing w:line="276" w:lineRule="auto"/>
              <w:jc w:val="center"/>
              <w:rPr>
                <w:rFonts w:ascii="宋体" w:eastAsia="宋体" w:hAnsi="宋体"/>
                <w:b/>
                <w:sz w:val="24"/>
                <w:szCs w:val="21"/>
              </w:rPr>
            </w:pPr>
          </w:p>
        </w:tc>
        <w:tc>
          <w:tcPr>
            <w:tcW w:w="7338" w:type="dxa"/>
          </w:tcPr>
          <w:p w:rsidR="00596122" w:rsidRPr="00596122" w:rsidRDefault="008B018D" w:rsidP="00FA454B">
            <w:pPr>
              <w:rPr>
                <w:rFonts w:ascii="宋体" w:eastAsia="宋体" w:hAnsi="宋体"/>
                <w:sz w:val="24"/>
                <w:szCs w:val="21"/>
              </w:rPr>
            </w:pPr>
            <w:r>
              <w:rPr>
                <w:rFonts w:ascii="宋体" w:eastAsia="宋体" w:hAnsi="宋体" w:hint="eastAsia"/>
                <w:sz w:val="24"/>
                <w:szCs w:val="21"/>
              </w:rPr>
              <w:t>7.</w:t>
            </w:r>
            <w:r w:rsidR="00596122" w:rsidRPr="00596122">
              <w:rPr>
                <w:rFonts w:ascii="宋体" w:eastAsia="宋体" w:hAnsi="宋体"/>
                <w:sz w:val="24"/>
                <w:szCs w:val="21"/>
              </w:rPr>
              <w:t>温控技术：内置智能变频温控系统，无需外接加热温控模块、设备稳定性好，治疗过程实时检测，低于设置目标温度自动启动加热，控温准。</w:t>
            </w:r>
          </w:p>
        </w:tc>
        <w:tc>
          <w:tcPr>
            <w:tcW w:w="1043" w:type="dxa"/>
          </w:tcPr>
          <w:p w:rsidR="00596122" w:rsidRDefault="00596122" w:rsidP="00381C3B">
            <w:pPr>
              <w:spacing w:line="276" w:lineRule="auto"/>
              <w:rPr>
                <w:rFonts w:ascii="宋体" w:eastAsia="宋体" w:hAnsi="宋体"/>
                <w:b/>
                <w:sz w:val="24"/>
                <w:szCs w:val="21"/>
              </w:rPr>
            </w:pPr>
          </w:p>
        </w:tc>
      </w:tr>
      <w:tr w:rsidR="00596122" w:rsidTr="00381C3B">
        <w:trPr>
          <w:trHeight w:val="423"/>
          <w:jc w:val="center"/>
        </w:trPr>
        <w:tc>
          <w:tcPr>
            <w:tcW w:w="1645" w:type="dxa"/>
            <w:vMerge/>
            <w:vAlign w:val="center"/>
          </w:tcPr>
          <w:p w:rsidR="00596122" w:rsidRDefault="00596122" w:rsidP="00381C3B">
            <w:pPr>
              <w:spacing w:line="276" w:lineRule="auto"/>
              <w:jc w:val="center"/>
              <w:rPr>
                <w:rFonts w:ascii="宋体" w:eastAsia="宋体" w:hAnsi="宋体"/>
                <w:b/>
                <w:sz w:val="24"/>
                <w:szCs w:val="21"/>
              </w:rPr>
            </w:pPr>
          </w:p>
        </w:tc>
        <w:tc>
          <w:tcPr>
            <w:tcW w:w="7338" w:type="dxa"/>
          </w:tcPr>
          <w:p w:rsidR="00596122" w:rsidRPr="00596122" w:rsidRDefault="008B018D" w:rsidP="00FA454B">
            <w:pPr>
              <w:rPr>
                <w:rFonts w:ascii="宋体" w:eastAsia="宋体" w:hAnsi="宋体"/>
                <w:sz w:val="24"/>
                <w:szCs w:val="21"/>
              </w:rPr>
            </w:pPr>
            <w:r>
              <w:rPr>
                <w:rFonts w:ascii="宋体" w:eastAsia="宋体" w:hAnsi="宋体" w:hint="eastAsia"/>
                <w:sz w:val="24"/>
                <w:szCs w:val="21"/>
              </w:rPr>
              <w:t>8.</w:t>
            </w:r>
            <w:r w:rsidR="00596122" w:rsidRPr="00596122">
              <w:rPr>
                <w:rFonts w:ascii="宋体" w:eastAsia="宋体" w:hAnsi="宋体"/>
                <w:sz w:val="24"/>
                <w:szCs w:val="21"/>
              </w:rPr>
              <w:t>加热温度：85°C±10%，进步</w:t>
            </w:r>
            <w:r w:rsidR="00596122" w:rsidRPr="00596122">
              <w:rPr>
                <w:rFonts w:ascii="宋体" w:eastAsia="宋体" w:hAnsi="宋体" w:hint="eastAsia"/>
                <w:sz w:val="24"/>
                <w:szCs w:val="21"/>
              </w:rPr>
              <w:t>≤</w:t>
            </w:r>
            <w:r w:rsidR="00596122" w:rsidRPr="00596122">
              <w:rPr>
                <w:rFonts w:ascii="宋体" w:eastAsia="宋体" w:hAnsi="宋体"/>
                <w:sz w:val="24"/>
                <w:szCs w:val="21"/>
              </w:rPr>
              <w:t>10°C，操作设置有语音提示</w:t>
            </w:r>
          </w:p>
        </w:tc>
        <w:tc>
          <w:tcPr>
            <w:tcW w:w="1043" w:type="dxa"/>
          </w:tcPr>
          <w:p w:rsidR="00596122" w:rsidRDefault="00596122" w:rsidP="00381C3B">
            <w:pPr>
              <w:spacing w:line="276" w:lineRule="auto"/>
              <w:rPr>
                <w:rFonts w:ascii="宋体" w:eastAsia="宋体" w:hAnsi="宋体"/>
                <w:b/>
                <w:sz w:val="24"/>
                <w:szCs w:val="21"/>
              </w:rPr>
            </w:pPr>
          </w:p>
        </w:tc>
      </w:tr>
      <w:tr w:rsidR="00596122" w:rsidTr="00381C3B">
        <w:trPr>
          <w:trHeight w:val="423"/>
          <w:jc w:val="center"/>
        </w:trPr>
        <w:tc>
          <w:tcPr>
            <w:tcW w:w="1645" w:type="dxa"/>
            <w:vMerge/>
            <w:vAlign w:val="center"/>
          </w:tcPr>
          <w:p w:rsidR="00596122" w:rsidRDefault="00596122" w:rsidP="00381C3B">
            <w:pPr>
              <w:spacing w:line="276" w:lineRule="auto"/>
              <w:jc w:val="center"/>
              <w:rPr>
                <w:rFonts w:ascii="宋体" w:eastAsia="宋体" w:hAnsi="宋体"/>
                <w:b/>
                <w:sz w:val="24"/>
                <w:szCs w:val="21"/>
              </w:rPr>
            </w:pPr>
          </w:p>
        </w:tc>
        <w:tc>
          <w:tcPr>
            <w:tcW w:w="7338" w:type="dxa"/>
          </w:tcPr>
          <w:p w:rsidR="00596122" w:rsidRPr="00596122" w:rsidRDefault="008B018D" w:rsidP="00FA454B">
            <w:pPr>
              <w:rPr>
                <w:rFonts w:ascii="宋体" w:eastAsia="宋体" w:hAnsi="宋体"/>
                <w:sz w:val="24"/>
                <w:szCs w:val="21"/>
              </w:rPr>
            </w:pPr>
            <w:r>
              <w:rPr>
                <w:rFonts w:ascii="宋体" w:eastAsia="宋体" w:hAnsi="宋体" w:hint="eastAsia"/>
                <w:sz w:val="24"/>
                <w:szCs w:val="21"/>
              </w:rPr>
              <w:t>9.</w:t>
            </w:r>
            <w:r w:rsidR="00596122" w:rsidRPr="00596122">
              <w:rPr>
                <w:rFonts w:ascii="宋体" w:eastAsia="宋体" w:hAnsi="宋体"/>
                <w:sz w:val="24"/>
                <w:szCs w:val="21"/>
              </w:rPr>
              <w:t>加热锅装水量：</w:t>
            </w:r>
            <w:r w:rsidR="00596122" w:rsidRPr="00596122">
              <w:rPr>
                <w:rFonts w:ascii="宋体" w:eastAsia="宋体" w:hAnsi="宋体" w:hint="eastAsia"/>
                <w:sz w:val="24"/>
                <w:szCs w:val="21"/>
              </w:rPr>
              <w:t>≥</w:t>
            </w:r>
            <w:r w:rsidR="00596122" w:rsidRPr="00596122">
              <w:rPr>
                <w:rFonts w:ascii="宋体" w:eastAsia="宋体" w:hAnsi="宋体"/>
                <w:sz w:val="24"/>
                <w:szCs w:val="21"/>
              </w:rPr>
              <w:t>800ml，单次加药，可满足连续3-4人持续治疗</w:t>
            </w:r>
          </w:p>
        </w:tc>
        <w:tc>
          <w:tcPr>
            <w:tcW w:w="1043" w:type="dxa"/>
          </w:tcPr>
          <w:p w:rsidR="00596122" w:rsidRDefault="00596122" w:rsidP="00381C3B">
            <w:pPr>
              <w:spacing w:line="276" w:lineRule="auto"/>
              <w:rPr>
                <w:rFonts w:ascii="宋体" w:eastAsia="宋体" w:hAnsi="宋体"/>
                <w:b/>
                <w:sz w:val="24"/>
                <w:szCs w:val="21"/>
              </w:rPr>
            </w:pPr>
          </w:p>
        </w:tc>
      </w:tr>
      <w:tr w:rsidR="00596122" w:rsidTr="00381C3B">
        <w:trPr>
          <w:trHeight w:val="423"/>
          <w:jc w:val="center"/>
        </w:trPr>
        <w:tc>
          <w:tcPr>
            <w:tcW w:w="1645" w:type="dxa"/>
            <w:vMerge/>
            <w:vAlign w:val="center"/>
          </w:tcPr>
          <w:p w:rsidR="00596122" w:rsidRDefault="00596122" w:rsidP="00381C3B">
            <w:pPr>
              <w:spacing w:line="276" w:lineRule="auto"/>
              <w:jc w:val="center"/>
              <w:rPr>
                <w:rFonts w:ascii="宋体" w:eastAsia="宋体" w:hAnsi="宋体"/>
                <w:b/>
                <w:sz w:val="24"/>
                <w:szCs w:val="21"/>
              </w:rPr>
            </w:pPr>
          </w:p>
        </w:tc>
        <w:tc>
          <w:tcPr>
            <w:tcW w:w="7338" w:type="dxa"/>
          </w:tcPr>
          <w:p w:rsidR="00596122" w:rsidRPr="00596122" w:rsidRDefault="008B018D" w:rsidP="00FA454B">
            <w:pPr>
              <w:jc w:val="left"/>
              <w:rPr>
                <w:rFonts w:ascii="宋体" w:eastAsia="宋体" w:hAnsi="宋体"/>
                <w:sz w:val="24"/>
                <w:szCs w:val="21"/>
              </w:rPr>
            </w:pPr>
            <w:r>
              <w:rPr>
                <w:rFonts w:ascii="宋体" w:eastAsia="宋体" w:hAnsi="宋体" w:hint="eastAsia"/>
                <w:sz w:val="24"/>
                <w:szCs w:val="21"/>
              </w:rPr>
              <w:t>10.</w:t>
            </w:r>
            <w:r w:rsidR="00596122" w:rsidRPr="00596122">
              <w:rPr>
                <w:rFonts w:ascii="宋体" w:eastAsia="宋体" w:hAnsi="宋体"/>
                <w:sz w:val="24"/>
                <w:szCs w:val="21"/>
              </w:rPr>
              <w:t>过滤网直径：≤75um，防止药渣进入机器内部，避免药渣堵塞引起的机器故障</w:t>
            </w:r>
          </w:p>
        </w:tc>
        <w:tc>
          <w:tcPr>
            <w:tcW w:w="1043" w:type="dxa"/>
          </w:tcPr>
          <w:p w:rsidR="00596122" w:rsidRDefault="00596122" w:rsidP="00381C3B">
            <w:pPr>
              <w:spacing w:line="276" w:lineRule="auto"/>
              <w:rPr>
                <w:rFonts w:ascii="宋体" w:eastAsia="宋体" w:hAnsi="宋体"/>
                <w:b/>
                <w:sz w:val="24"/>
                <w:szCs w:val="21"/>
              </w:rPr>
            </w:pPr>
          </w:p>
        </w:tc>
      </w:tr>
      <w:tr w:rsidR="00596122" w:rsidTr="00381C3B">
        <w:trPr>
          <w:trHeight w:val="423"/>
          <w:jc w:val="center"/>
        </w:trPr>
        <w:tc>
          <w:tcPr>
            <w:tcW w:w="1645" w:type="dxa"/>
            <w:vMerge/>
            <w:vAlign w:val="center"/>
          </w:tcPr>
          <w:p w:rsidR="00596122" w:rsidRDefault="00596122" w:rsidP="00381C3B">
            <w:pPr>
              <w:spacing w:line="276" w:lineRule="auto"/>
              <w:jc w:val="center"/>
              <w:rPr>
                <w:rFonts w:ascii="宋体" w:eastAsia="宋体" w:hAnsi="宋体"/>
                <w:b/>
                <w:sz w:val="24"/>
                <w:szCs w:val="21"/>
              </w:rPr>
            </w:pPr>
          </w:p>
        </w:tc>
        <w:tc>
          <w:tcPr>
            <w:tcW w:w="7338" w:type="dxa"/>
          </w:tcPr>
          <w:p w:rsidR="00596122" w:rsidRPr="00596122" w:rsidRDefault="008B018D" w:rsidP="00FA454B">
            <w:pPr>
              <w:rPr>
                <w:rFonts w:ascii="宋体" w:eastAsia="宋体" w:hAnsi="宋体"/>
                <w:sz w:val="24"/>
                <w:szCs w:val="21"/>
              </w:rPr>
            </w:pPr>
            <w:r>
              <w:rPr>
                <w:rFonts w:ascii="宋体" w:eastAsia="宋体" w:hAnsi="宋体" w:hint="eastAsia"/>
                <w:sz w:val="24"/>
                <w:szCs w:val="21"/>
              </w:rPr>
              <w:t>11.</w:t>
            </w:r>
            <w:r w:rsidR="00596122" w:rsidRPr="00596122">
              <w:rPr>
                <w:rFonts w:ascii="宋体" w:eastAsia="宋体" w:hAnsi="宋体"/>
                <w:sz w:val="24"/>
                <w:szCs w:val="21"/>
              </w:rPr>
              <w:t>正常工作时整机噪声：≤50dB</w:t>
            </w:r>
          </w:p>
        </w:tc>
        <w:tc>
          <w:tcPr>
            <w:tcW w:w="1043" w:type="dxa"/>
          </w:tcPr>
          <w:p w:rsidR="00596122" w:rsidRDefault="00596122" w:rsidP="00381C3B">
            <w:pPr>
              <w:spacing w:line="276" w:lineRule="auto"/>
              <w:rPr>
                <w:rFonts w:ascii="宋体" w:eastAsia="宋体" w:hAnsi="宋体"/>
                <w:b/>
                <w:sz w:val="24"/>
                <w:szCs w:val="21"/>
              </w:rPr>
            </w:pPr>
          </w:p>
        </w:tc>
      </w:tr>
      <w:tr w:rsidR="00596122" w:rsidTr="00FA454B">
        <w:trPr>
          <w:trHeight w:val="423"/>
          <w:jc w:val="center"/>
        </w:trPr>
        <w:tc>
          <w:tcPr>
            <w:tcW w:w="1645" w:type="dxa"/>
            <w:vMerge/>
            <w:vAlign w:val="center"/>
          </w:tcPr>
          <w:p w:rsidR="00596122" w:rsidRDefault="00596122" w:rsidP="00FA454B">
            <w:pPr>
              <w:spacing w:line="276" w:lineRule="auto"/>
              <w:jc w:val="center"/>
              <w:rPr>
                <w:rFonts w:ascii="宋体" w:eastAsia="宋体" w:hAnsi="宋体"/>
                <w:b/>
                <w:sz w:val="24"/>
                <w:szCs w:val="21"/>
              </w:rPr>
            </w:pPr>
          </w:p>
        </w:tc>
        <w:tc>
          <w:tcPr>
            <w:tcW w:w="7338" w:type="dxa"/>
          </w:tcPr>
          <w:p w:rsidR="00596122" w:rsidRPr="00596122" w:rsidRDefault="008B018D" w:rsidP="00FA454B">
            <w:pPr>
              <w:jc w:val="left"/>
              <w:rPr>
                <w:rFonts w:ascii="宋体" w:eastAsia="宋体" w:hAnsi="宋体"/>
                <w:sz w:val="24"/>
                <w:szCs w:val="21"/>
              </w:rPr>
            </w:pPr>
            <w:r>
              <w:rPr>
                <w:rFonts w:ascii="宋体" w:eastAsia="宋体" w:hAnsi="宋体" w:hint="eastAsia"/>
                <w:sz w:val="24"/>
                <w:szCs w:val="21"/>
              </w:rPr>
              <w:t>12.</w:t>
            </w:r>
            <w:r w:rsidR="00596122" w:rsidRPr="00596122">
              <w:rPr>
                <w:rFonts w:ascii="宋体" w:eastAsia="宋体" w:hAnsi="宋体"/>
                <w:sz w:val="24"/>
                <w:szCs w:val="21"/>
              </w:rPr>
              <w:t>治疗时间：5-60分钟，可调，进步</w:t>
            </w:r>
            <w:r w:rsidR="00596122" w:rsidRPr="00596122">
              <w:rPr>
                <w:rFonts w:ascii="宋体" w:eastAsia="宋体" w:hAnsi="宋体" w:hint="eastAsia"/>
                <w:sz w:val="24"/>
                <w:szCs w:val="21"/>
              </w:rPr>
              <w:t>≤</w:t>
            </w:r>
            <w:r w:rsidR="00596122" w:rsidRPr="00596122">
              <w:rPr>
                <w:rFonts w:ascii="宋体" w:eastAsia="宋体" w:hAnsi="宋体"/>
                <w:sz w:val="24"/>
                <w:szCs w:val="21"/>
              </w:rPr>
              <w:t>5分钟，操作设置有语音提示；具有一键暂停功能，治疗过程中可一键暂停，恢复治疗点击雾化即可继续工作</w:t>
            </w:r>
          </w:p>
        </w:tc>
        <w:tc>
          <w:tcPr>
            <w:tcW w:w="1043" w:type="dxa"/>
          </w:tcPr>
          <w:p w:rsidR="00596122" w:rsidRDefault="00596122" w:rsidP="00FA454B">
            <w:pPr>
              <w:spacing w:line="276" w:lineRule="auto"/>
              <w:rPr>
                <w:rFonts w:ascii="宋体" w:eastAsia="宋体" w:hAnsi="宋体"/>
                <w:b/>
                <w:sz w:val="24"/>
                <w:szCs w:val="21"/>
              </w:rPr>
            </w:pPr>
          </w:p>
        </w:tc>
      </w:tr>
      <w:tr w:rsidR="00596122" w:rsidTr="00FA454B">
        <w:trPr>
          <w:trHeight w:val="423"/>
          <w:jc w:val="center"/>
        </w:trPr>
        <w:tc>
          <w:tcPr>
            <w:tcW w:w="1645" w:type="dxa"/>
            <w:vMerge/>
            <w:vAlign w:val="center"/>
          </w:tcPr>
          <w:p w:rsidR="00596122" w:rsidRDefault="00596122" w:rsidP="00FA454B">
            <w:pPr>
              <w:spacing w:line="276" w:lineRule="auto"/>
              <w:jc w:val="center"/>
              <w:rPr>
                <w:rFonts w:ascii="宋体" w:eastAsia="宋体" w:hAnsi="宋体"/>
                <w:b/>
                <w:sz w:val="24"/>
                <w:szCs w:val="21"/>
              </w:rPr>
            </w:pPr>
          </w:p>
        </w:tc>
        <w:tc>
          <w:tcPr>
            <w:tcW w:w="7338" w:type="dxa"/>
          </w:tcPr>
          <w:p w:rsidR="00596122" w:rsidRPr="00596122" w:rsidRDefault="008B018D" w:rsidP="00FA454B">
            <w:pPr>
              <w:jc w:val="left"/>
              <w:rPr>
                <w:rFonts w:ascii="宋体" w:eastAsia="宋体" w:hAnsi="宋体"/>
                <w:sz w:val="24"/>
                <w:szCs w:val="21"/>
              </w:rPr>
            </w:pPr>
            <w:r>
              <w:rPr>
                <w:rFonts w:ascii="宋体" w:eastAsia="宋体" w:hAnsi="宋体" w:hint="eastAsia"/>
                <w:sz w:val="24"/>
                <w:szCs w:val="21"/>
              </w:rPr>
              <w:t>13.</w:t>
            </w:r>
            <w:r w:rsidR="00596122" w:rsidRPr="00596122">
              <w:rPr>
                <w:rFonts w:ascii="宋体" w:eastAsia="宋体" w:hAnsi="宋体"/>
                <w:sz w:val="24"/>
                <w:szCs w:val="21"/>
              </w:rPr>
              <w:t>低水位提示装置：当雾化器水槽内无水时，机器可自动停机</w:t>
            </w:r>
          </w:p>
        </w:tc>
        <w:tc>
          <w:tcPr>
            <w:tcW w:w="1043" w:type="dxa"/>
          </w:tcPr>
          <w:p w:rsidR="00596122" w:rsidRDefault="00596122" w:rsidP="00FA454B">
            <w:pPr>
              <w:spacing w:line="276" w:lineRule="auto"/>
              <w:rPr>
                <w:rFonts w:ascii="宋体" w:eastAsia="宋体" w:hAnsi="宋体"/>
                <w:b/>
                <w:sz w:val="24"/>
                <w:szCs w:val="21"/>
              </w:rPr>
            </w:pPr>
          </w:p>
        </w:tc>
      </w:tr>
      <w:tr w:rsidR="00596122" w:rsidTr="00FA454B">
        <w:trPr>
          <w:trHeight w:val="423"/>
          <w:jc w:val="center"/>
        </w:trPr>
        <w:tc>
          <w:tcPr>
            <w:tcW w:w="1645" w:type="dxa"/>
            <w:vMerge/>
            <w:vAlign w:val="center"/>
          </w:tcPr>
          <w:p w:rsidR="00596122" w:rsidRDefault="00596122" w:rsidP="00FA454B">
            <w:pPr>
              <w:spacing w:line="276" w:lineRule="auto"/>
              <w:jc w:val="center"/>
              <w:rPr>
                <w:rFonts w:ascii="宋体" w:eastAsia="宋体" w:hAnsi="宋体"/>
                <w:b/>
                <w:sz w:val="24"/>
                <w:szCs w:val="21"/>
              </w:rPr>
            </w:pPr>
          </w:p>
        </w:tc>
        <w:tc>
          <w:tcPr>
            <w:tcW w:w="7338" w:type="dxa"/>
          </w:tcPr>
          <w:p w:rsidR="00596122" w:rsidRPr="00596122" w:rsidRDefault="008B018D" w:rsidP="00FA454B">
            <w:pPr>
              <w:jc w:val="left"/>
              <w:rPr>
                <w:rFonts w:ascii="宋体" w:eastAsia="宋体" w:hAnsi="宋体"/>
                <w:sz w:val="24"/>
                <w:szCs w:val="21"/>
              </w:rPr>
            </w:pPr>
            <w:r>
              <w:rPr>
                <w:rFonts w:ascii="宋体" w:eastAsia="宋体" w:hAnsi="宋体" w:hint="eastAsia"/>
                <w:sz w:val="24"/>
                <w:szCs w:val="21"/>
              </w:rPr>
              <w:t>14.</w:t>
            </w:r>
            <w:r w:rsidR="00596122" w:rsidRPr="00596122">
              <w:rPr>
                <w:rFonts w:ascii="宋体" w:eastAsia="宋体" w:hAnsi="宋体"/>
                <w:sz w:val="24"/>
                <w:szCs w:val="21"/>
              </w:rPr>
              <w:t>连续工作时间：在常温下采用交流电源供电时，可连续工作</w:t>
            </w:r>
            <w:r w:rsidR="00596122" w:rsidRPr="00596122">
              <w:rPr>
                <w:rFonts w:ascii="宋体" w:eastAsia="宋体" w:hAnsi="宋体" w:hint="eastAsia"/>
                <w:sz w:val="24"/>
                <w:szCs w:val="21"/>
              </w:rPr>
              <w:t>≥</w:t>
            </w:r>
            <w:r w:rsidR="00596122" w:rsidRPr="00596122">
              <w:rPr>
                <w:rFonts w:ascii="宋体" w:eastAsia="宋体" w:hAnsi="宋体"/>
                <w:sz w:val="24"/>
                <w:szCs w:val="21"/>
              </w:rPr>
              <w:t>4小时</w:t>
            </w:r>
          </w:p>
        </w:tc>
        <w:tc>
          <w:tcPr>
            <w:tcW w:w="1043" w:type="dxa"/>
          </w:tcPr>
          <w:p w:rsidR="00596122" w:rsidRDefault="00596122" w:rsidP="00FA454B">
            <w:pPr>
              <w:spacing w:line="276" w:lineRule="auto"/>
              <w:rPr>
                <w:rFonts w:ascii="宋体" w:eastAsia="宋体" w:hAnsi="宋体"/>
                <w:b/>
                <w:sz w:val="24"/>
                <w:szCs w:val="21"/>
              </w:rPr>
            </w:pPr>
          </w:p>
        </w:tc>
      </w:tr>
      <w:tr w:rsidR="00596122" w:rsidTr="00FA454B">
        <w:trPr>
          <w:trHeight w:val="423"/>
          <w:jc w:val="center"/>
        </w:trPr>
        <w:tc>
          <w:tcPr>
            <w:tcW w:w="1645" w:type="dxa"/>
            <w:vMerge/>
            <w:vAlign w:val="center"/>
          </w:tcPr>
          <w:p w:rsidR="00596122" w:rsidRDefault="00596122" w:rsidP="00FA454B">
            <w:pPr>
              <w:spacing w:line="276" w:lineRule="auto"/>
              <w:jc w:val="center"/>
              <w:rPr>
                <w:rFonts w:ascii="宋体" w:eastAsia="宋体" w:hAnsi="宋体"/>
                <w:b/>
                <w:sz w:val="24"/>
                <w:szCs w:val="21"/>
              </w:rPr>
            </w:pPr>
          </w:p>
        </w:tc>
        <w:tc>
          <w:tcPr>
            <w:tcW w:w="7338" w:type="dxa"/>
          </w:tcPr>
          <w:p w:rsidR="00596122" w:rsidRPr="00596122" w:rsidRDefault="008B018D" w:rsidP="00FA454B">
            <w:pPr>
              <w:jc w:val="left"/>
              <w:rPr>
                <w:rFonts w:ascii="宋体" w:eastAsia="宋体" w:hAnsi="宋体"/>
                <w:sz w:val="24"/>
                <w:szCs w:val="21"/>
              </w:rPr>
            </w:pPr>
            <w:r>
              <w:rPr>
                <w:rFonts w:ascii="宋体" w:eastAsia="宋体" w:hAnsi="宋体" w:hint="eastAsia"/>
                <w:sz w:val="24"/>
                <w:szCs w:val="21"/>
              </w:rPr>
              <w:t>15.</w:t>
            </w:r>
            <w:r w:rsidR="00596122" w:rsidRPr="00596122">
              <w:rPr>
                <w:rFonts w:ascii="宋体" w:eastAsia="宋体" w:hAnsi="宋体"/>
                <w:sz w:val="24"/>
                <w:szCs w:val="21"/>
              </w:rPr>
              <w:t>等效提及粒径分布：直径1um-8um的雾粒所占比例</w:t>
            </w:r>
            <w:r w:rsidR="00596122" w:rsidRPr="00596122">
              <w:rPr>
                <w:rFonts w:ascii="宋体" w:eastAsia="宋体" w:hAnsi="宋体" w:hint="eastAsia"/>
                <w:sz w:val="24"/>
                <w:szCs w:val="21"/>
              </w:rPr>
              <w:t>≥</w:t>
            </w:r>
            <w:r w:rsidR="00596122" w:rsidRPr="00596122">
              <w:rPr>
                <w:rFonts w:ascii="宋体" w:eastAsia="宋体" w:hAnsi="宋体"/>
                <w:sz w:val="24"/>
                <w:szCs w:val="21"/>
              </w:rPr>
              <w:t>50%</w:t>
            </w:r>
          </w:p>
        </w:tc>
        <w:tc>
          <w:tcPr>
            <w:tcW w:w="1043" w:type="dxa"/>
          </w:tcPr>
          <w:p w:rsidR="00596122" w:rsidRDefault="00596122" w:rsidP="00FA454B">
            <w:pPr>
              <w:spacing w:line="276" w:lineRule="auto"/>
              <w:rPr>
                <w:rFonts w:ascii="宋体" w:eastAsia="宋体" w:hAnsi="宋体"/>
                <w:b/>
                <w:sz w:val="24"/>
                <w:szCs w:val="21"/>
              </w:rPr>
            </w:pPr>
          </w:p>
        </w:tc>
      </w:tr>
      <w:tr w:rsidR="00596122" w:rsidTr="00FA454B">
        <w:trPr>
          <w:trHeight w:val="423"/>
          <w:jc w:val="center"/>
        </w:trPr>
        <w:tc>
          <w:tcPr>
            <w:tcW w:w="1645" w:type="dxa"/>
            <w:vMerge/>
            <w:vAlign w:val="center"/>
          </w:tcPr>
          <w:p w:rsidR="00596122" w:rsidRDefault="00596122" w:rsidP="00FA454B">
            <w:pPr>
              <w:spacing w:line="276" w:lineRule="auto"/>
              <w:jc w:val="center"/>
              <w:rPr>
                <w:rFonts w:ascii="宋体" w:eastAsia="宋体" w:hAnsi="宋体"/>
                <w:b/>
                <w:sz w:val="24"/>
                <w:szCs w:val="21"/>
              </w:rPr>
            </w:pPr>
          </w:p>
        </w:tc>
        <w:tc>
          <w:tcPr>
            <w:tcW w:w="7338" w:type="dxa"/>
          </w:tcPr>
          <w:p w:rsidR="00596122" w:rsidRPr="00596122" w:rsidRDefault="008B018D" w:rsidP="00FA454B">
            <w:pPr>
              <w:jc w:val="left"/>
              <w:rPr>
                <w:rFonts w:ascii="宋体" w:eastAsia="宋体" w:hAnsi="宋体"/>
                <w:sz w:val="24"/>
                <w:szCs w:val="21"/>
              </w:rPr>
            </w:pPr>
            <w:r>
              <w:rPr>
                <w:rFonts w:ascii="宋体" w:eastAsia="宋体" w:hAnsi="宋体" w:hint="eastAsia"/>
                <w:sz w:val="24"/>
                <w:szCs w:val="21"/>
              </w:rPr>
              <w:t>16.</w:t>
            </w:r>
            <w:r w:rsidR="00596122" w:rsidRPr="00596122">
              <w:rPr>
                <w:rFonts w:ascii="宋体" w:eastAsia="宋体" w:hAnsi="宋体"/>
                <w:sz w:val="24"/>
                <w:szCs w:val="21"/>
              </w:rPr>
              <w:t>中位粒径：雾粒的中位粒径为</w:t>
            </w:r>
            <w:r w:rsidR="00596122" w:rsidRPr="00596122">
              <w:rPr>
                <w:rFonts w:ascii="宋体" w:eastAsia="宋体" w:hAnsi="宋体" w:hint="eastAsia"/>
                <w:sz w:val="24"/>
                <w:szCs w:val="21"/>
              </w:rPr>
              <w:t>≤</w:t>
            </w:r>
            <w:r w:rsidR="00596122" w:rsidRPr="00596122">
              <w:rPr>
                <w:rFonts w:ascii="宋体" w:eastAsia="宋体" w:hAnsi="宋体"/>
                <w:sz w:val="24"/>
                <w:szCs w:val="21"/>
              </w:rPr>
              <w:t>6.5um，误差不超过±25%。测量时溶液成分为水，温度为24°C±2°C，相对湿度为61%±5%</w:t>
            </w:r>
          </w:p>
        </w:tc>
        <w:tc>
          <w:tcPr>
            <w:tcW w:w="1043" w:type="dxa"/>
          </w:tcPr>
          <w:p w:rsidR="00596122" w:rsidRDefault="00596122" w:rsidP="00FA454B">
            <w:pPr>
              <w:spacing w:line="276" w:lineRule="auto"/>
              <w:rPr>
                <w:rFonts w:ascii="宋体" w:eastAsia="宋体" w:hAnsi="宋体"/>
                <w:b/>
                <w:sz w:val="24"/>
                <w:szCs w:val="21"/>
              </w:rPr>
            </w:pPr>
          </w:p>
        </w:tc>
      </w:tr>
      <w:tr w:rsidR="00596122" w:rsidTr="00381C3B">
        <w:trPr>
          <w:trHeight w:val="423"/>
          <w:jc w:val="center"/>
        </w:trPr>
        <w:tc>
          <w:tcPr>
            <w:tcW w:w="1645" w:type="dxa"/>
            <w:vMerge/>
            <w:vAlign w:val="center"/>
          </w:tcPr>
          <w:p w:rsidR="00596122" w:rsidRDefault="00596122" w:rsidP="00381C3B">
            <w:pPr>
              <w:spacing w:line="276" w:lineRule="auto"/>
              <w:jc w:val="center"/>
              <w:rPr>
                <w:rFonts w:ascii="宋体" w:eastAsia="宋体" w:hAnsi="宋体"/>
                <w:b/>
                <w:sz w:val="24"/>
                <w:szCs w:val="21"/>
              </w:rPr>
            </w:pPr>
          </w:p>
        </w:tc>
        <w:tc>
          <w:tcPr>
            <w:tcW w:w="7338" w:type="dxa"/>
          </w:tcPr>
          <w:p w:rsidR="00596122" w:rsidRPr="00596122" w:rsidRDefault="008B018D" w:rsidP="00FA454B">
            <w:pPr>
              <w:jc w:val="left"/>
              <w:rPr>
                <w:rFonts w:ascii="宋体" w:eastAsia="宋体" w:hAnsi="宋体"/>
                <w:sz w:val="24"/>
                <w:szCs w:val="21"/>
              </w:rPr>
            </w:pPr>
            <w:r>
              <w:rPr>
                <w:rFonts w:ascii="宋体" w:eastAsia="宋体" w:hAnsi="宋体" w:hint="eastAsia"/>
                <w:sz w:val="24"/>
                <w:szCs w:val="21"/>
              </w:rPr>
              <w:t>17.</w:t>
            </w:r>
            <w:r w:rsidR="00596122" w:rsidRPr="00596122">
              <w:rPr>
                <w:rFonts w:ascii="宋体" w:eastAsia="宋体" w:hAnsi="宋体"/>
                <w:sz w:val="24"/>
                <w:szCs w:val="21"/>
              </w:rPr>
              <w:t>一键自洁功能，避免交叉感染</w:t>
            </w:r>
          </w:p>
        </w:tc>
        <w:tc>
          <w:tcPr>
            <w:tcW w:w="1043" w:type="dxa"/>
          </w:tcPr>
          <w:p w:rsidR="00596122" w:rsidRDefault="00596122" w:rsidP="00381C3B">
            <w:pPr>
              <w:spacing w:line="276" w:lineRule="auto"/>
              <w:rPr>
                <w:rFonts w:ascii="宋体" w:eastAsia="宋体" w:hAnsi="宋体"/>
                <w:b/>
                <w:sz w:val="24"/>
                <w:szCs w:val="21"/>
              </w:rPr>
            </w:pPr>
          </w:p>
        </w:tc>
      </w:tr>
    </w:tbl>
    <w:p w:rsidR="00381C3B" w:rsidRDefault="00381C3B" w:rsidP="00381C3B">
      <w:pPr>
        <w:pStyle w:val="a8"/>
      </w:pPr>
    </w:p>
    <w:p w:rsidR="00381C3B" w:rsidRDefault="00FA454B" w:rsidP="00FA454B">
      <w:pPr>
        <w:pStyle w:val="af6"/>
        <w:widowControl/>
        <w:numPr>
          <w:ilvl w:val="0"/>
          <w:numId w:val="9"/>
        </w:numPr>
        <w:adjustRightInd w:val="0"/>
        <w:snapToGrid w:val="0"/>
        <w:spacing w:line="520" w:lineRule="atLeast"/>
        <w:ind w:leftChars="200" w:left="420" w:firstLine="482"/>
        <w:jc w:val="center"/>
        <w:rPr>
          <w:rFonts w:ascii="宋体" w:eastAsia="宋体" w:hAnsi="宋体" w:cs="宋体"/>
          <w:b/>
          <w:sz w:val="24"/>
          <w:szCs w:val="24"/>
        </w:rPr>
      </w:pPr>
      <w:r w:rsidRPr="00FA454B">
        <w:rPr>
          <w:rFonts w:asciiTheme="majorEastAsia" w:eastAsiaTheme="majorEastAsia" w:hAnsiTheme="majorEastAsia" w:hint="eastAsia"/>
          <w:b/>
          <w:bCs/>
          <w:sz w:val="24"/>
          <w:szCs w:val="21"/>
        </w:rPr>
        <w:t>小梁切开器</w:t>
      </w:r>
    </w:p>
    <w:p w:rsidR="00381C3B" w:rsidRDefault="00381C3B" w:rsidP="00381C3B">
      <w:pPr>
        <w:numPr>
          <w:ilvl w:val="0"/>
          <w:numId w:val="10"/>
        </w:numPr>
        <w:adjustRightInd w:val="0"/>
        <w:snapToGrid w:val="0"/>
        <w:spacing w:line="520" w:lineRule="atLeast"/>
        <w:ind w:firstLineChars="200" w:firstLine="420"/>
        <w:rPr>
          <w:rFonts w:ascii="宋体" w:eastAsia="宋体" w:hAnsi="宋体" w:cs="宋体"/>
          <w:b/>
          <w:sz w:val="24"/>
        </w:rPr>
      </w:pPr>
      <w:r>
        <w:rPr>
          <w:rFonts w:ascii="宋体" w:hAnsi="宋体" w:cs="微软雅黑" w:hint="eastAsia"/>
          <w:szCs w:val="21"/>
        </w:rPr>
        <w:t>★</w:t>
      </w:r>
      <w:r>
        <w:rPr>
          <w:rFonts w:ascii="宋体" w:eastAsia="宋体" w:hAnsi="宋体" w:cs="宋体" w:hint="eastAsia"/>
          <w:b/>
          <w:sz w:val="24"/>
        </w:rPr>
        <w:t>配置清单（响应方案应当不低于下表配置）</w:t>
      </w:r>
    </w:p>
    <w:tbl>
      <w:tblPr>
        <w:tblW w:w="10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1"/>
        <w:gridCol w:w="2977"/>
        <w:gridCol w:w="850"/>
        <w:gridCol w:w="709"/>
        <w:gridCol w:w="709"/>
        <w:gridCol w:w="1275"/>
        <w:gridCol w:w="1276"/>
        <w:gridCol w:w="1599"/>
      </w:tblGrid>
      <w:tr w:rsidR="00381C3B" w:rsidTr="00381C3B">
        <w:trPr>
          <w:trHeight w:val="542"/>
          <w:jc w:val="center"/>
        </w:trPr>
        <w:tc>
          <w:tcPr>
            <w:tcW w:w="631" w:type="dxa"/>
            <w:vAlign w:val="center"/>
          </w:tcPr>
          <w:p w:rsidR="00381C3B" w:rsidRDefault="00381C3B" w:rsidP="00381C3B">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序号</w:t>
            </w:r>
          </w:p>
        </w:tc>
        <w:tc>
          <w:tcPr>
            <w:tcW w:w="2977" w:type="dxa"/>
            <w:vAlign w:val="center"/>
          </w:tcPr>
          <w:p w:rsidR="00381C3B" w:rsidRDefault="00381C3B" w:rsidP="00381C3B">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货物名称</w:t>
            </w:r>
          </w:p>
        </w:tc>
        <w:tc>
          <w:tcPr>
            <w:tcW w:w="850" w:type="dxa"/>
            <w:vAlign w:val="center"/>
          </w:tcPr>
          <w:p w:rsidR="00381C3B" w:rsidRDefault="00381C3B" w:rsidP="00381C3B">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进口/国产</w:t>
            </w:r>
          </w:p>
        </w:tc>
        <w:tc>
          <w:tcPr>
            <w:tcW w:w="709" w:type="dxa"/>
            <w:vAlign w:val="center"/>
          </w:tcPr>
          <w:p w:rsidR="00381C3B" w:rsidRDefault="00381C3B" w:rsidP="00381C3B">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数量</w:t>
            </w:r>
          </w:p>
        </w:tc>
        <w:tc>
          <w:tcPr>
            <w:tcW w:w="709" w:type="dxa"/>
            <w:vAlign w:val="center"/>
          </w:tcPr>
          <w:p w:rsidR="00381C3B" w:rsidRDefault="00381C3B" w:rsidP="00381C3B">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单位</w:t>
            </w:r>
          </w:p>
        </w:tc>
        <w:tc>
          <w:tcPr>
            <w:tcW w:w="1275" w:type="dxa"/>
            <w:vAlign w:val="center"/>
          </w:tcPr>
          <w:p w:rsidR="00381C3B" w:rsidRDefault="00381C3B" w:rsidP="00381C3B">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预算单价（万元）</w:t>
            </w:r>
          </w:p>
        </w:tc>
        <w:tc>
          <w:tcPr>
            <w:tcW w:w="1276" w:type="dxa"/>
            <w:vAlign w:val="center"/>
          </w:tcPr>
          <w:p w:rsidR="00381C3B" w:rsidRDefault="00381C3B" w:rsidP="00381C3B">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预算总价（万元）</w:t>
            </w:r>
          </w:p>
        </w:tc>
        <w:tc>
          <w:tcPr>
            <w:tcW w:w="1599" w:type="dxa"/>
            <w:vAlign w:val="center"/>
          </w:tcPr>
          <w:p w:rsidR="00381C3B" w:rsidRDefault="00381C3B" w:rsidP="00381C3B">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是否需要注册证/备案证</w:t>
            </w:r>
          </w:p>
        </w:tc>
      </w:tr>
      <w:tr w:rsidR="00FA454B" w:rsidTr="00381C3B">
        <w:trPr>
          <w:trHeight w:val="542"/>
          <w:jc w:val="center"/>
        </w:trPr>
        <w:tc>
          <w:tcPr>
            <w:tcW w:w="631" w:type="dxa"/>
            <w:vAlign w:val="center"/>
          </w:tcPr>
          <w:p w:rsidR="00FA454B" w:rsidRPr="003D71C9" w:rsidRDefault="00FA454B" w:rsidP="00381C3B">
            <w:pPr>
              <w:spacing w:line="276" w:lineRule="auto"/>
              <w:jc w:val="center"/>
              <w:rPr>
                <w:rFonts w:asciiTheme="majorEastAsia" w:eastAsiaTheme="majorEastAsia" w:hAnsiTheme="majorEastAsia"/>
                <w:sz w:val="24"/>
              </w:rPr>
            </w:pPr>
          </w:p>
        </w:tc>
        <w:tc>
          <w:tcPr>
            <w:tcW w:w="2977" w:type="dxa"/>
            <w:vAlign w:val="center"/>
          </w:tcPr>
          <w:p w:rsidR="00FA454B" w:rsidRPr="003D71C9" w:rsidRDefault="00FA454B" w:rsidP="00381C3B">
            <w:pPr>
              <w:spacing w:line="276" w:lineRule="auto"/>
              <w:jc w:val="center"/>
              <w:rPr>
                <w:rFonts w:asciiTheme="majorEastAsia" w:eastAsiaTheme="majorEastAsia" w:hAnsiTheme="majorEastAsia"/>
                <w:sz w:val="24"/>
              </w:rPr>
            </w:pPr>
            <w:r w:rsidRPr="00FA454B">
              <w:rPr>
                <w:rFonts w:asciiTheme="majorEastAsia" w:eastAsiaTheme="majorEastAsia" w:hAnsiTheme="majorEastAsia" w:hint="eastAsia"/>
                <w:b/>
                <w:bCs/>
                <w:sz w:val="24"/>
                <w:szCs w:val="21"/>
              </w:rPr>
              <w:t>小梁切开器</w:t>
            </w:r>
          </w:p>
        </w:tc>
        <w:tc>
          <w:tcPr>
            <w:tcW w:w="850" w:type="dxa"/>
            <w:vAlign w:val="center"/>
          </w:tcPr>
          <w:p w:rsidR="00FA454B" w:rsidRPr="006B06A5" w:rsidRDefault="00FA454B" w:rsidP="00FA454B">
            <w:pPr>
              <w:spacing w:line="276" w:lineRule="auto"/>
              <w:rPr>
                <w:rFonts w:ascii="宋体" w:hAnsi="宋体"/>
                <w:b/>
                <w:sz w:val="24"/>
                <w:szCs w:val="21"/>
              </w:rPr>
            </w:pPr>
            <w:r w:rsidRPr="006B06A5">
              <w:rPr>
                <w:rFonts w:ascii="宋体" w:hAnsi="宋体" w:hint="eastAsia"/>
                <w:b/>
                <w:sz w:val="24"/>
                <w:szCs w:val="21"/>
              </w:rPr>
              <w:t>允许进口</w:t>
            </w:r>
          </w:p>
        </w:tc>
        <w:tc>
          <w:tcPr>
            <w:tcW w:w="709" w:type="dxa"/>
            <w:vAlign w:val="center"/>
          </w:tcPr>
          <w:p w:rsidR="00FA454B" w:rsidRPr="006B06A5" w:rsidRDefault="00FA454B" w:rsidP="00FA454B">
            <w:pPr>
              <w:spacing w:line="276" w:lineRule="auto"/>
              <w:jc w:val="center"/>
              <w:rPr>
                <w:rFonts w:ascii="宋体" w:hAnsi="宋体"/>
                <w:b/>
                <w:sz w:val="24"/>
                <w:szCs w:val="21"/>
              </w:rPr>
            </w:pPr>
            <w:r w:rsidRPr="006B06A5">
              <w:rPr>
                <w:rFonts w:ascii="宋体" w:hAnsi="宋体" w:hint="eastAsia"/>
                <w:b/>
                <w:sz w:val="24"/>
                <w:szCs w:val="21"/>
              </w:rPr>
              <w:t>1</w:t>
            </w:r>
          </w:p>
        </w:tc>
        <w:tc>
          <w:tcPr>
            <w:tcW w:w="709" w:type="dxa"/>
            <w:vAlign w:val="center"/>
          </w:tcPr>
          <w:p w:rsidR="00FA454B" w:rsidRPr="006B06A5" w:rsidRDefault="00FA454B" w:rsidP="00FA454B">
            <w:pPr>
              <w:spacing w:line="276" w:lineRule="auto"/>
              <w:jc w:val="center"/>
              <w:rPr>
                <w:rFonts w:ascii="宋体" w:hAnsi="宋体"/>
                <w:b/>
                <w:sz w:val="24"/>
                <w:szCs w:val="21"/>
              </w:rPr>
            </w:pPr>
            <w:r w:rsidRPr="006B06A5">
              <w:rPr>
                <w:rFonts w:ascii="宋体" w:hAnsi="宋体" w:hint="eastAsia"/>
                <w:b/>
                <w:sz w:val="24"/>
                <w:szCs w:val="21"/>
              </w:rPr>
              <w:t>套</w:t>
            </w:r>
          </w:p>
        </w:tc>
        <w:tc>
          <w:tcPr>
            <w:tcW w:w="1275" w:type="dxa"/>
            <w:vAlign w:val="center"/>
          </w:tcPr>
          <w:p w:rsidR="00FA454B" w:rsidRPr="006B06A5" w:rsidRDefault="00FA454B" w:rsidP="00FA454B">
            <w:pPr>
              <w:spacing w:line="276" w:lineRule="auto"/>
              <w:jc w:val="center"/>
              <w:rPr>
                <w:rFonts w:ascii="宋体" w:hAnsi="宋体"/>
                <w:b/>
                <w:sz w:val="24"/>
                <w:szCs w:val="21"/>
              </w:rPr>
            </w:pPr>
            <w:r w:rsidRPr="006B06A5">
              <w:rPr>
                <w:rFonts w:ascii="宋体" w:hAnsi="宋体" w:hint="eastAsia"/>
                <w:b/>
                <w:sz w:val="24"/>
                <w:szCs w:val="21"/>
              </w:rPr>
              <w:t>6.8</w:t>
            </w:r>
          </w:p>
        </w:tc>
        <w:tc>
          <w:tcPr>
            <w:tcW w:w="1276" w:type="dxa"/>
            <w:vAlign w:val="center"/>
          </w:tcPr>
          <w:p w:rsidR="00FA454B" w:rsidRPr="006B06A5" w:rsidRDefault="00FA454B" w:rsidP="00FA454B">
            <w:pPr>
              <w:spacing w:line="276" w:lineRule="auto"/>
              <w:jc w:val="center"/>
              <w:rPr>
                <w:rFonts w:ascii="宋体" w:hAnsi="宋体"/>
                <w:b/>
                <w:sz w:val="24"/>
                <w:szCs w:val="21"/>
              </w:rPr>
            </w:pPr>
            <w:r w:rsidRPr="006B06A5">
              <w:rPr>
                <w:rFonts w:ascii="宋体" w:hAnsi="宋体" w:hint="eastAsia"/>
                <w:b/>
                <w:sz w:val="24"/>
                <w:szCs w:val="21"/>
              </w:rPr>
              <w:t>6.8</w:t>
            </w:r>
          </w:p>
        </w:tc>
        <w:tc>
          <w:tcPr>
            <w:tcW w:w="1599" w:type="dxa"/>
            <w:vAlign w:val="center"/>
          </w:tcPr>
          <w:p w:rsidR="00FA454B" w:rsidRPr="006B06A5" w:rsidRDefault="00FA454B" w:rsidP="00381C3B">
            <w:pPr>
              <w:spacing w:line="276" w:lineRule="auto"/>
              <w:jc w:val="center"/>
              <w:rPr>
                <w:rFonts w:ascii="宋体" w:hAnsi="宋体"/>
                <w:b/>
                <w:sz w:val="24"/>
                <w:szCs w:val="21"/>
              </w:rPr>
            </w:pPr>
            <w:r w:rsidRPr="006B06A5">
              <w:rPr>
                <w:rFonts w:ascii="宋体" w:hAnsi="宋体" w:hint="eastAsia"/>
                <w:b/>
                <w:sz w:val="24"/>
                <w:szCs w:val="21"/>
              </w:rPr>
              <w:t>是</w:t>
            </w:r>
          </w:p>
        </w:tc>
      </w:tr>
      <w:tr w:rsidR="006B06A5" w:rsidTr="00381C3B">
        <w:trPr>
          <w:trHeight w:val="542"/>
          <w:jc w:val="center"/>
        </w:trPr>
        <w:tc>
          <w:tcPr>
            <w:tcW w:w="631" w:type="dxa"/>
            <w:vAlign w:val="center"/>
          </w:tcPr>
          <w:p w:rsidR="006B06A5" w:rsidRPr="006B06A5" w:rsidRDefault="006B06A5" w:rsidP="00337E33">
            <w:pPr>
              <w:spacing w:line="276" w:lineRule="auto"/>
              <w:jc w:val="center"/>
              <w:rPr>
                <w:rFonts w:ascii="宋体" w:eastAsia="宋体" w:hAnsi="宋体"/>
                <w:sz w:val="24"/>
                <w:szCs w:val="21"/>
              </w:rPr>
            </w:pPr>
            <w:r w:rsidRPr="006B06A5">
              <w:rPr>
                <w:rFonts w:ascii="宋体" w:eastAsia="宋体" w:hAnsi="宋体" w:hint="eastAsia"/>
                <w:sz w:val="24"/>
                <w:szCs w:val="21"/>
              </w:rPr>
              <w:t>1</w:t>
            </w:r>
          </w:p>
        </w:tc>
        <w:tc>
          <w:tcPr>
            <w:tcW w:w="2977" w:type="dxa"/>
            <w:vAlign w:val="center"/>
          </w:tcPr>
          <w:p w:rsidR="006B06A5" w:rsidRPr="006B06A5" w:rsidRDefault="006B06A5" w:rsidP="00337E33">
            <w:pPr>
              <w:spacing w:line="276" w:lineRule="auto"/>
              <w:jc w:val="center"/>
              <w:rPr>
                <w:rFonts w:ascii="宋体" w:eastAsia="宋体" w:hAnsi="宋体"/>
                <w:sz w:val="24"/>
                <w:szCs w:val="21"/>
              </w:rPr>
            </w:pPr>
            <w:r w:rsidRPr="006B06A5">
              <w:rPr>
                <w:rFonts w:ascii="宋体" w:eastAsia="宋体" w:hAnsi="宋体" w:hint="eastAsia"/>
                <w:sz w:val="24"/>
                <w:szCs w:val="21"/>
              </w:rPr>
              <w:t>小梁切开器（直）</w:t>
            </w:r>
          </w:p>
        </w:tc>
        <w:tc>
          <w:tcPr>
            <w:tcW w:w="850" w:type="dxa"/>
            <w:vAlign w:val="center"/>
          </w:tcPr>
          <w:p w:rsidR="006B06A5" w:rsidRPr="006B06A5" w:rsidRDefault="00567124" w:rsidP="00337E33">
            <w:pPr>
              <w:spacing w:line="276" w:lineRule="auto"/>
              <w:jc w:val="center"/>
              <w:rPr>
                <w:rFonts w:ascii="宋体" w:eastAsia="宋体" w:hAnsi="宋体"/>
                <w:sz w:val="24"/>
                <w:szCs w:val="21"/>
              </w:rPr>
            </w:pPr>
            <w:r>
              <w:rPr>
                <w:rFonts w:ascii="宋体" w:eastAsia="宋体" w:hAnsi="宋体" w:hint="eastAsia"/>
                <w:sz w:val="24"/>
                <w:szCs w:val="21"/>
              </w:rPr>
              <w:t>允许</w:t>
            </w:r>
            <w:r w:rsidR="006B06A5" w:rsidRPr="006B06A5">
              <w:rPr>
                <w:rFonts w:ascii="宋体" w:eastAsia="宋体" w:hAnsi="宋体" w:hint="eastAsia"/>
                <w:sz w:val="24"/>
                <w:szCs w:val="21"/>
              </w:rPr>
              <w:t>进口</w:t>
            </w:r>
          </w:p>
        </w:tc>
        <w:tc>
          <w:tcPr>
            <w:tcW w:w="709" w:type="dxa"/>
            <w:vAlign w:val="center"/>
          </w:tcPr>
          <w:p w:rsidR="006B06A5" w:rsidRPr="006B06A5" w:rsidRDefault="006B06A5" w:rsidP="00337E33">
            <w:pPr>
              <w:spacing w:line="276" w:lineRule="auto"/>
              <w:jc w:val="center"/>
              <w:rPr>
                <w:rFonts w:ascii="宋体" w:eastAsia="宋体" w:hAnsi="宋体"/>
                <w:sz w:val="24"/>
                <w:szCs w:val="21"/>
              </w:rPr>
            </w:pPr>
            <w:r w:rsidRPr="006B06A5">
              <w:rPr>
                <w:rFonts w:ascii="宋体" w:eastAsia="宋体" w:hAnsi="宋体" w:hint="eastAsia"/>
                <w:sz w:val="24"/>
                <w:szCs w:val="21"/>
              </w:rPr>
              <w:t>1</w:t>
            </w:r>
          </w:p>
        </w:tc>
        <w:tc>
          <w:tcPr>
            <w:tcW w:w="709" w:type="dxa"/>
            <w:vAlign w:val="center"/>
          </w:tcPr>
          <w:p w:rsidR="006B06A5" w:rsidRPr="006B06A5" w:rsidRDefault="006B06A5" w:rsidP="00337E33">
            <w:pPr>
              <w:spacing w:line="276" w:lineRule="auto"/>
              <w:jc w:val="center"/>
              <w:rPr>
                <w:rFonts w:ascii="宋体" w:eastAsia="宋体" w:hAnsi="宋体"/>
                <w:sz w:val="24"/>
                <w:szCs w:val="21"/>
              </w:rPr>
            </w:pPr>
            <w:r w:rsidRPr="006B06A5">
              <w:rPr>
                <w:rFonts w:ascii="宋体" w:eastAsia="宋体" w:hAnsi="宋体" w:hint="eastAsia"/>
                <w:sz w:val="24"/>
                <w:szCs w:val="21"/>
              </w:rPr>
              <w:t>把</w:t>
            </w:r>
          </w:p>
        </w:tc>
        <w:tc>
          <w:tcPr>
            <w:tcW w:w="1275" w:type="dxa"/>
            <w:vAlign w:val="center"/>
          </w:tcPr>
          <w:p w:rsidR="006B06A5" w:rsidRPr="00AC6843" w:rsidRDefault="006B06A5" w:rsidP="00381C3B">
            <w:pPr>
              <w:spacing w:line="276" w:lineRule="auto"/>
              <w:jc w:val="center"/>
              <w:rPr>
                <w:rFonts w:ascii="宋体" w:hAnsi="宋体"/>
                <w:sz w:val="24"/>
                <w:szCs w:val="21"/>
              </w:rPr>
            </w:pPr>
            <w:r>
              <w:rPr>
                <w:rFonts w:ascii="宋体" w:hAnsi="宋体" w:hint="eastAsia"/>
                <w:sz w:val="24"/>
                <w:szCs w:val="21"/>
              </w:rPr>
              <w:t>/</w:t>
            </w:r>
          </w:p>
        </w:tc>
        <w:tc>
          <w:tcPr>
            <w:tcW w:w="1276" w:type="dxa"/>
            <w:vAlign w:val="center"/>
          </w:tcPr>
          <w:p w:rsidR="006B06A5" w:rsidRPr="00AC6843" w:rsidRDefault="006B06A5" w:rsidP="00381C3B">
            <w:pPr>
              <w:spacing w:line="276" w:lineRule="auto"/>
              <w:jc w:val="center"/>
              <w:rPr>
                <w:rFonts w:ascii="宋体" w:hAnsi="宋体"/>
                <w:sz w:val="24"/>
                <w:szCs w:val="21"/>
              </w:rPr>
            </w:pPr>
            <w:r>
              <w:rPr>
                <w:rFonts w:ascii="宋体" w:hAnsi="宋体" w:hint="eastAsia"/>
                <w:sz w:val="24"/>
                <w:szCs w:val="21"/>
              </w:rPr>
              <w:t>/</w:t>
            </w:r>
          </w:p>
        </w:tc>
        <w:tc>
          <w:tcPr>
            <w:tcW w:w="1599" w:type="dxa"/>
            <w:vAlign w:val="center"/>
          </w:tcPr>
          <w:p w:rsidR="006B06A5" w:rsidRPr="006B06A5" w:rsidRDefault="006B06A5" w:rsidP="00337E33">
            <w:pPr>
              <w:spacing w:line="276" w:lineRule="auto"/>
              <w:jc w:val="center"/>
              <w:rPr>
                <w:rFonts w:ascii="宋体" w:eastAsia="宋体" w:hAnsi="宋体"/>
                <w:sz w:val="24"/>
                <w:szCs w:val="21"/>
              </w:rPr>
            </w:pPr>
            <w:r w:rsidRPr="006B06A5">
              <w:rPr>
                <w:rFonts w:ascii="宋体" w:eastAsia="宋体" w:hAnsi="宋体" w:hint="eastAsia"/>
                <w:sz w:val="24"/>
                <w:szCs w:val="21"/>
              </w:rPr>
              <w:t>是</w:t>
            </w:r>
          </w:p>
        </w:tc>
      </w:tr>
      <w:tr w:rsidR="006B06A5" w:rsidTr="00337E33">
        <w:trPr>
          <w:trHeight w:val="542"/>
          <w:jc w:val="center"/>
        </w:trPr>
        <w:tc>
          <w:tcPr>
            <w:tcW w:w="631" w:type="dxa"/>
            <w:vAlign w:val="center"/>
          </w:tcPr>
          <w:p w:rsidR="006B06A5" w:rsidRPr="006B06A5" w:rsidRDefault="006B06A5" w:rsidP="00337E33">
            <w:pPr>
              <w:spacing w:line="276" w:lineRule="auto"/>
              <w:jc w:val="center"/>
              <w:rPr>
                <w:rFonts w:ascii="宋体" w:eastAsia="宋体" w:hAnsi="宋体"/>
                <w:sz w:val="24"/>
                <w:szCs w:val="21"/>
              </w:rPr>
            </w:pPr>
            <w:r w:rsidRPr="006B06A5">
              <w:rPr>
                <w:rFonts w:ascii="宋体" w:eastAsia="宋体" w:hAnsi="宋体" w:hint="eastAsia"/>
                <w:sz w:val="24"/>
                <w:szCs w:val="21"/>
              </w:rPr>
              <w:t>2</w:t>
            </w:r>
          </w:p>
        </w:tc>
        <w:tc>
          <w:tcPr>
            <w:tcW w:w="2977" w:type="dxa"/>
            <w:vAlign w:val="center"/>
          </w:tcPr>
          <w:p w:rsidR="006B06A5" w:rsidRPr="006B06A5" w:rsidRDefault="006B06A5" w:rsidP="00337E33">
            <w:pPr>
              <w:spacing w:line="276" w:lineRule="auto"/>
              <w:jc w:val="center"/>
              <w:rPr>
                <w:rFonts w:ascii="宋体" w:eastAsia="宋体" w:hAnsi="宋体"/>
                <w:sz w:val="24"/>
                <w:szCs w:val="21"/>
              </w:rPr>
            </w:pPr>
            <w:r w:rsidRPr="006B06A5">
              <w:rPr>
                <w:rFonts w:ascii="宋体" w:eastAsia="宋体" w:hAnsi="宋体" w:hint="eastAsia"/>
                <w:sz w:val="24"/>
                <w:szCs w:val="21"/>
              </w:rPr>
              <w:t>小梁切开器（左）</w:t>
            </w:r>
          </w:p>
        </w:tc>
        <w:tc>
          <w:tcPr>
            <w:tcW w:w="850" w:type="dxa"/>
            <w:vAlign w:val="center"/>
          </w:tcPr>
          <w:p w:rsidR="006B06A5" w:rsidRPr="006B06A5" w:rsidRDefault="00567124" w:rsidP="00337E33">
            <w:pPr>
              <w:spacing w:line="276" w:lineRule="auto"/>
              <w:jc w:val="center"/>
              <w:rPr>
                <w:rFonts w:ascii="宋体" w:eastAsia="宋体" w:hAnsi="宋体"/>
                <w:sz w:val="24"/>
                <w:szCs w:val="21"/>
              </w:rPr>
            </w:pPr>
            <w:r>
              <w:rPr>
                <w:rFonts w:ascii="宋体" w:eastAsia="宋体" w:hAnsi="宋体" w:hint="eastAsia"/>
                <w:sz w:val="24"/>
                <w:szCs w:val="21"/>
              </w:rPr>
              <w:t>允许</w:t>
            </w:r>
            <w:r w:rsidR="006B06A5" w:rsidRPr="006B06A5">
              <w:rPr>
                <w:rFonts w:ascii="宋体" w:eastAsia="宋体" w:hAnsi="宋体" w:hint="eastAsia"/>
                <w:sz w:val="24"/>
                <w:szCs w:val="21"/>
              </w:rPr>
              <w:t>进口</w:t>
            </w:r>
          </w:p>
        </w:tc>
        <w:tc>
          <w:tcPr>
            <w:tcW w:w="709" w:type="dxa"/>
            <w:vAlign w:val="center"/>
          </w:tcPr>
          <w:p w:rsidR="006B06A5" w:rsidRPr="006B06A5" w:rsidRDefault="006B06A5" w:rsidP="00337E33">
            <w:pPr>
              <w:spacing w:line="276" w:lineRule="auto"/>
              <w:jc w:val="center"/>
              <w:rPr>
                <w:rFonts w:ascii="宋体" w:eastAsia="宋体" w:hAnsi="宋体"/>
                <w:sz w:val="24"/>
                <w:szCs w:val="21"/>
              </w:rPr>
            </w:pPr>
            <w:r w:rsidRPr="006B06A5">
              <w:rPr>
                <w:rFonts w:ascii="宋体" w:eastAsia="宋体" w:hAnsi="宋体" w:hint="eastAsia"/>
                <w:sz w:val="24"/>
                <w:szCs w:val="21"/>
              </w:rPr>
              <w:t>1</w:t>
            </w:r>
          </w:p>
        </w:tc>
        <w:tc>
          <w:tcPr>
            <w:tcW w:w="709" w:type="dxa"/>
            <w:vAlign w:val="center"/>
          </w:tcPr>
          <w:p w:rsidR="006B06A5" w:rsidRPr="006B06A5" w:rsidRDefault="006B06A5" w:rsidP="00337E33">
            <w:pPr>
              <w:spacing w:line="276" w:lineRule="auto"/>
              <w:jc w:val="center"/>
              <w:rPr>
                <w:rFonts w:ascii="宋体" w:eastAsia="宋体" w:hAnsi="宋体"/>
                <w:sz w:val="24"/>
                <w:szCs w:val="21"/>
              </w:rPr>
            </w:pPr>
            <w:r w:rsidRPr="006B06A5">
              <w:rPr>
                <w:rFonts w:ascii="宋体" w:eastAsia="宋体" w:hAnsi="宋体" w:hint="eastAsia"/>
                <w:sz w:val="24"/>
                <w:szCs w:val="21"/>
              </w:rPr>
              <w:t>把</w:t>
            </w:r>
          </w:p>
        </w:tc>
        <w:tc>
          <w:tcPr>
            <w:tcW w:w="1275" w:type="dxa"/>
            <w:vAlign w:val="center"/>
          </w:tcPr>
          <w:p w:rsidR="006B06A5" w:rsidRPr="00AC6843" w:rsidRDefault="006B06A5" w:rsidP="00337E33">
            <w:pPr>
              <w:spacing w:line="276" w:lineRule="auto"/>
              <w:jc w:val="center"/>
              <w:rPr>
                <w:rFonts w:ascii="宋体" w:hAnsi="宋体"/>
                <w:sz w:val="24"/>
                <w:szCs w:val="21"/>
              </w:rPr>
            </w:pPr>
            <w:r>
              <w:rPr>
                <w:rFonts w:ascii="宋体" w:hAnsi="宋体" w:hint="eastAsia"/>
                <w:sz w:val="24"/>
                <w:szCs w:val="21"/>
              </w:rPr>
              <w:t>/</w:t>
            </w:r>
          </w:p>
        </w:tc>
        <w:tc>
          <w:tcPr>
            <w:tcW w:w="1276" w:type="dxa"/>
            <w:vAlign w:val="center"/>
          </w:tcPr>
          <w:p w:rsidR="006B06A5" w:rsidRPr="00AC6843" w:rsidRDefault="006B06A5" w:rsidP="00337E33">
            <w:pPr>
              <w:spacing w:line="276" w:lineRule="auto"/>
              <w:jc w:val="center"/>
              <w:rPr>
                <w:rFonts w:ascii="宋体" w:hAnsi="宋体"/>
                <w:sz w:val="24"/>
                <w:szCs w:val="21"/>
              </w:rPr>
            </w:pPr>
            <w:r>
              <w:rPr>
                <w:rFonts w:ascii="宋体" w:hAnsi="宋体" w:hint="eastAsia"/>
                <w:sz w:val="24"/>
                <w:szCs w:val="21"/>
              </w:rPr>
              <w:t>/</w:t>
            </w:r>
          </w:p>
        </w:tc>
        <w:tc>
          <w:tcPr>
            <w:tcW w:w="1599" w:type="dxa"/>
            <w:vAlign w:val="center"/>
          </w:tcPr>
          <w:p w:rsidR="006B06A5" w:rsidRPr="006B06A5" w:rsidRDefault="006B06A5" w:rsidP="00337E33">
            <w:pPr>
              <w:spacing w:line="276" w:lineRule="auto"/>
              <w:jc w:val="center"/>
              <w:rPr>
                <w:rFonts w:ascii="宋体" w:eastAsia="宋体" w:hAnsi="宋体"/>
                <w:sz w:val="24"/>
                <w:szCs w:val="21"/>
              </w:rPr>
            </w:pPr>
            <w:r w:rsidRPr="006B06A5">
              <w:rPr>
                <w:rFonts w:ascii="宋体" w:eastAsia="宋体" w:hAnsi="宋体" w:hint="eastAsia"/>
                <w:sz w:val="24"/>
                <w:szCs w:val="21"/>
              </w:rPr>
              <w:t>是</w:t>
            </w:r>
          </w:p>
        </w:tc>
      </w:tr>
      <w:tr w:rsidR="006B06A5" w:rsidTr="00337E33">
        <w:trPr>
          <w:trHeight w:val="542"/>
          <w:jc w:val="center"/>
        </w:trPr>
        <w:tc>
          <w:tcPr>
            <w:tcW w:w="631" w:type="dxa"/>
            <w:vAlign w:val="center"/>
          </w:tcPr>
          <w:p w:rsidR="006B06A5" w:rsidRPr="006B06A5" w:rsidRDefault="006B06A5" w:rsidP="00337E33">
            <w:pPr>
              <w:spacing w:line="276" w:lineRule="auto"/>
              <w:jc w:val="center"/>
              <w:rPr>
                <w:rFonts w:ascii="宋体" w:eastAsia="宋体" w:hAnsi="宋体"/>
                <w:sz w:val="24"/>
                <w:szCs w:val="21"/>
              </w:rPr>
            </w:pPr>
            <w:r w:rsidRPr="006B06A5">
              <w:rPr>
                <w:rFonts w:ascii="宋体" w:eastAsia="宋体" w:hAnsi="宋体" w:hint="eastAsia"/>
                <w:sz w:val="24"/>
                <w:szCs w:val="21"/>
              </w:rPr>
              <w:t>3</w:t>
            </w:r>
          </w:p>
        </w:tc>
        <w:tc>
          <w:tcPr>
            <w:tcW w:w="2977" w:type="dxa"/>
            <w:vAlign w:val="center"/>
          </w:tcPr>
          <w:p w:rsidR="006B06A5" w:rsidRPr="006B06A5" w:rsidRDefault="006B06A5" w:rsidP="00337E33">
            <w:pPr>
              <w:spacing w:line="276" w:lineRule="auto"/>
              <w:jc w:val="center"/>
              <w:rPr>
                <w:rFonts w:ascii="宋体" w:eastAsia="宋体" w:hAnsi="宋体"/>
                <w:sz w:val="24"/>
                <w:szCs w:val="21"/>
              </w:rPr>
            </w:pPr>
            <w:r w:rsidRPr="006B06A5">
              <w:rPr>
                <w:rFonts w:ascii="宋体" w:eastAsia="宋体" w:hAnsi="宋体" w:hint="eastAsia"/>
                <w:sz w:val="24"/>
                <w:szCs w:val="21"/>
              </w:rPr>
              <w:t>小梁切开器（右）</w:t>
            </w:r>
          </w:p>
        </w:tc>
        <w:tc>
          <w:tcPr>
            <w:tcW w:w="850" w:type="dxa"/>
            <w:vAlign w:val="center"/>
          </w:tcPr>
          <w:p w:rsidR="006B06A5" w:rsidRPr="006B06A5" w:rsidRDefault="00567124" w:rsidP="00337E33">
            <w:pPr>
              <w:spacing w:line="276" w:lineRule="auto"/>
              <w:jc w:val="center"/>
              <w:rPr>
                <w:rFonts w:ascii="宋体" w:eastAsia="宋体" w:hAnsi="宋体"/>
                <w:sz w:val="24"/>
                <w:szCs w:val="21"/>
              </w:rPr>
            </w:pPr>
            <w:r>
              <w:rPr>
                <w:rFonts w:ascii="宋体" w:eastAsia="宋体" w:hAnsi="宋体" w:hint="eastAsia"/>
                <w:sz w:val="24"/>
                <w:szCs w:val="21"/>
              </w:rPr>
              <w:t>允许</w:t>
            </w:r>
            <w:r w:rsidR="006B06A5" w:rsidRPr="006B06A5">
              <w:rPr>
                <w:rFonts w:ascii="宋体" w:eastAsia="宋体" w:hAnsi="宋体" w:hint="eastAsia"/>
                <w:sz w:val="24"/>
                <w:szCs w:val="21"/>
              </w:rPr>
              <w:t>进口</w:t>
            </w:r>
          </w:p>
        </w:tc>
        <w:tc>
          <w:tcPr>
            <w:tcW w:w="709" w:type="dxa"/>
            <w:vAlign w:val="center"/>
          </w:tcPr>
          <w:p w:rsidR="006B06A5" w:rsidRPr="006B06A5" w:rsidRDefault="006B06A5" w:rsidP="00337E33">
            <w:pPr>
              <w:spacing w:line="276" w:lineRule="auto"/>
              <w:jc w:val="center"/>
              <w:rPr>
                <w:rFonts w:ascii="宋体" w:eastAsia="宋体" w:hAnsi="宋体"/>
                <w:sz w:val="24"/>
                <w:szCs w:val="21"/>
              </w:rPr>
            </w:pPr>
            <w:r w:rsidRPr="006B06A5">
              <w:rPr>
                <w:rFonts w:ascii="宋体" w:eastAsia="宋体" w:hAnsi="宋体" w:hint="eastAsia"/>
                <w:sz w:val="24"/>
                <w:szCs w:val="21"/>
              </w:rPr>
              <w:t>1</w:t>
            </w:r>
          </w:p>
        </w:tc>
        <w:tc>
          <w:tcPr>
            <w:tcW w:w="709" w:type="dxa"/>
            <w:vAlign w:val="center"/>
          </w:tcPr>
          <w:p w:rsidR="006B06A5" w:rsidRPr="006B06A5" w:rsidRDefault="006B06A5" w:rsidP="00337E33">
            <w:pPr>
              <w:spacing w:line="276" w:lineRule="auto"/>
              <w:jc w:val="center"/>
              <w:rPr>
                <w:rFonts w:ascii="宋体" w:eastAsia="宋体" w:hAnsi="宋体"/>
                <w:sz w:val="24"/>
                <w:szCs w:val="21"/>
              </w:rPr>
            </w:pPr>
            <w:r w:rsidRPr="006B06A5">
              <w:rPr>
                <w:rFonts w:ascii="宋体" w:eastAsia="宋体" w:hAnsi="宋体" w:hint="eastAsia"/>
                <w:sz w:val="24"/>
                <w:szCs w:val="21"/>
              </w:rPr>
              <w:t>把</w:t>
            </w:r>
          </w:p>
        </w:tc>
        <w:tc>
          <w:tcPr>
            <w:tcW w:w="1275" w:type="dxa"/>
            <w:vAlign w:val="center"/>
          </w:tcPr>
          <w:p w:rsidR="006B06A5" w:rsidRPr="00AC6843" w:rsidRDefault="006B06A5" w:rsidP="00337E33">
            <w:pPr>
              <w:spacing w:line="276" w:lineRule="auto"/>
              <w:jc w:val="center"/>
              <w:rPr>
                <w:rFonts w:ascii="宋体" w:hAnsi="宋体"/>
                <w:sz w:val="24"/>
                <w:szCs w:val="21"/>
              </w:rPr>
            </w:pPr>
            <w:r>
              <w:rPr>
                <w:rFonts w:ascii="宋体" w:hAnsi="宋体" w:hint="eastAsia"/>
                <w:sz w:val="24"/>
                <w:szCs w:val="21"/>
              </w:rPr>
              <w:t>/</w:t>
            </w:r>
          </w:p>
        </w:tc>
        <w:tc>
          <w:tcPr>
            <w:tcW w:w="1276" w:type="dxa"/>
            <w:vAlign w:val="center"/>
          </w:tcPr>
          <w:p w:rsidR="006B06A5" w:rsidRPr="00AC6843" w:rsidRDefault="006B06A5" w:rsidP="00337E33">
            <w:pPr>
              <w:spacing w:line="276" w:lineRule="auto"/>
              <w:jc w:val="center"/>
              <w:rPr>
                <w:rFonts w:ascii="宋体" w:hAnsi="宋体"/>
                <w:sz w:val="24"/>
                <w:szCs w:val="21"/>
              </w:rPr>
            </w:pPr>
            <w:r>
              <w:rPr>
                <w:rFonts w:ascii="宋体" w:hAnsi="宋体" w:hint="eastAsia"/>
                <w:sz w:val="24"/>
                <w:szCs w:val="21"/>
              </w:rPr>
              <w:t>/</w:t>
            </w:r>
          </w:p>
        </w:tc>
        <w:tc>
          <w:tcPr>
            <w:tcW w:w="1599" w:type="dxa"/>
            <w:vAlign w:val="center"/>
          </w:tcPr>
          <w:p w:rsidR="006B06A5" w:rsidRPr="006B06A5" w:rsidRDefault="006B06A5" w:rsidP="00337E33">
            <w:pPr>
              <w:spacing w:line="276" w:lineRule="auto"/>
              <w:jc w:val="center"/>
              <w:rPr>
                <w:rFonts w:ascii="宋体" w:eastAsia="宋体" w:hAnsi="宋体"/>
                <w:sz w:val="24"/>
                <w:szCs w:val="21"/>
              </w:rPr>
            </w:pPr>
            <w:r w:rsidRPr="006B06A5">
              <w:rPr>
                <w:rFonts w:ascii="宋体" w:eastAsia="宋体" w:hAnsi="宋体" w:hint="eastAsia"/>
                <w:sz w:val="24"/>
                <w:szCs w:val="21"/>
              </w:rPr>
              <w:t>是</w:t>
            </w:r>
          </w:p>
        </w:tc>
      </w:tr>
      <w:tr w:rsidR="006B06A5" w:rsidTr="00337E33">
        <w:trPr>
          <w:trHeight w:val="542"/>
          <w:jc w:val="center"/>
        </w:trPr>
        <w:tc>
          <w:tcPr>
            <w:tcW w:w="631" w:type="dxa"/>
            <w:vAlign w:val="center"/>
          </w:tcPr>
          <w:p w:rsidR="006B06A5" w:rsidRPr="006B06A5" w:rsidRDefault="006B06A5" w:rsidP="00337E33">
            <w:pPr>
              <w:spacing w:line="276" w:lineRule="auto"/>
              <w:jc w:val="center"/>
              <w:rPr>
                <w:rFonts w:ascii="宋体" w:eastAsia="宋体" w:hAnsi="宋体"/>
                <w:sz w:val="24"/>
                <w:szCs w:val="21"/>
              </w:rPr>
            </w:pPr>
            <w:r w:rsidRPr="006B06A5">
              <w:rPr>
                <w:rFonts w:ascii="宋体" w:eastAsia="宋体" w:hAnsi="宋体" w:hint="eastAsia"/>
                <w:sz w:val="24"/>
                <w:szCs w:val="21"/>
              </w:rPr>
              <w:t>4</w:t>
            </w:r>
          </w:p>
        </w:tc>
        <w:tc>
          <w:tcPr>
            <w:tcW w:w="2977" w:type="dxa"/>
            <w:vAlign w:val="center"/>
          </w:tcPr>
          <w:p w:rsidR="006B06A5" w:rsidRPr="006B06A5" w:rsidRDefault="006B06A5" w:rsidP="00337E33">
            <w:pPr>
              <w:spacing w:line="276" w:lineRule="auto"/>
              <w:jc w:val="center"/>
              <w:rPr>
                <w:rFonts w:ascii="宋体" w:eastAsia="宋体" w:hAnsi="宋体"/>
                <w:sz w:val="24"/>
                <w:szCs w:val="21"/>
              </w:rPr>
            </w:pPr>
            <w:r w:rsidRPr="006B06A5">
              <w:rPr>
                <w:rFonts w:ascii="宋体" w:eastAsia="宋体" w:hAnsi="宋体" w:hint="eastAsia"/>
                <w:sz w:val="24"/>
                <w:szCs w:val="21"/>
              </w:rPr>
              <w:t>小梁切开器灭菌盒</w:t>
            </w:r>
          </w:p>
        </w:tc>
        <w:tc>
          <w:tcPr>
            <w:tcW w:w="850" w:type="dxa"/>
            <w:vAlign w:val="center"/>
          </w:tcPr>
          <w:p w:rsidR="006B06A5" w:rsidRPr="006B06A5" w:rsidRDefault="00567124" w:rsidP="00337E33">
            <w:pPr>
              <w:spacing w:line="276" w:lineRule="auto"/>
              <w:jc w:val="center"/>
              <w:rPr>
                <w:rFonts w:ascii="宋体" w:eastAsia="宋体" w:hAnsi="宋体"/>
                <w:sz w:val="24"/>
                <w:szCs w:val="21"/>
              </w:rPr>
            </w:pPr>
            <w:r>
              <w:rPr>
                <w:rFonts w:ascii="宋体" w:eastAsia="宋体" w:hAnsi="宋体" w:hint="eastAsia"/>
                <w:sz w:val="24"/>
                <w:szCs w:val="21"/>
              </w:rPr>
              <w:t>允许</w:t>
            </w:r>
            <w:r w:rsidR="006B06A5" w:rsidRPr="006B06A5">
              <w:rPr>
                <w:rFonts w:ascii="宋体" w:eastAsia="宋体" w:hAnsi="宋体" w:hint="eastAsia"/>
                <w:sz w:val="24"/>
                <w:szCs w:val="21"/>
              </w:rPr>
              <w:t>进口</w:t>
            </w:r>
          </w:p>
        </w:tc>
        <w:tc>
          <w:tcPr>
            <w:tcW w:w="709" w:type="dxa"/>
            <w:vAlign w:val="center"/>
          </w:tcPr>
          <w:p w:rsidR="006B06A5" w:rsidRPr="006B06A5" w:rsidRDefault="006B06A5" w:rsidP="00337E33">
            <w:pPr>
              <w:spacing w:line="276" w:lineRule="auto"/>
              <w:jc w:val="center"/>
              <w:rPr>
                <w:rFonts w:ascii="宋体" w:eastAsia="宋体" w:hAnsi="宋体"/>
                <w:sz w:val="24"/>
                <w:szCs w:val="21"/>
              </w:rPr>
            </w:pPr>
            <w:r w:rsidRPr="006B06A5">
              <w:rPr>
                <w:rFonts w:ascii="宋体" w:eastAsia="宋体" w:hAnsi="宋体" w:hint="eastAsia"/>
                <w:sz w:val="24"/>
                <w:szCs w:val="21"/>
              </w:rPr>
              <w:t>1</w:t>
            </w:r>
          </w:p>
        </w:tc>
        <w:tc>
          <w:tcPr>
            <w:tcW w:w="709" w:type="dxa"/>
            <w:vAlign w:val="center"/>
          </w:tcPr>
          <w:p w:rsidR="006B06A5" w:rsidRPr="006B06A5" w:rsidRDefault="006B06A5" w:rsidP="00337E33">
            <w:pPr>
              <w:spacing w:line="276" w:lineRule="auto"/>
              <w:jc w:val="center"/>
              <w:rPr>
                <w:rFonts w:ascii="宋体" w:eastAsia="宋体" w:hAnsi="宋体"/>
                <w:sz w:val="24"/>
                <w:szCs w:val="21"/>
              </w:rPr>
            </w:pPr>
            <w:r w:rsidRPr="006B06A5">
              <w:rPr>
                <w:rFonts w:ascii="宋体" w:eastAsia="宋体" w:hAnsi="宋体" w:hint="eastAsia"/>
                <w:sz w:val="24"/>
                <w:szCs w:val="21"/>
              </w:rPr>
              <w:t>个</w:t>
            </w:r>
          </w:p>
        </w:tc>
        <w:tc>
          <w:tcPr>
            <w:tcW w:w="1275" w:type="dxa"/>
            <w:vAlign w:val="center"/>
          </w:tcPr>
          <w:p w:rsidR="006B06A5" w:rsidRPr="00AC6843" w:rsidRDefault="006B06A5" w:rsidP="00337E33">
            <w:pPr>
              <w:spacing w:line="276" w:lineRule="auto"/>
              <w:jc w:val="center"/>
              <w:rPr>
                <w:rFonts w:ascii="宋体" w:hAnsi="宋体"/>
                <w:sz w:val="24"/>
                <w:szCs w:val="21"/>
              </w:rPr>
            </w:pPr>
            <w:r>
              <w:rPr>
                <w:rFonts w:ascii="宋体" w:hAnsi="宋体" w:hint="eastAsia"/>
                <w:sz w:val="24"/>
                <w:szCs w:val="21"/>
              </w:rPr>
              <w:t>/</w:t>
            </w:r>
          </w:p>
        </w:tc>
        <w:tc>
          <w:tcPr>
            <w:tcW w:w="1276" w:type="dxa"/>
            <w:vAlign w:val="center"/>
          </w:tcPr>
          <w:p w:rsidR="006B06A5" w:rsidRPr="00AC6843" w:rsidRDefault="006B06A5" w:rsidP="00337E33">
            <w:pPr>
              <w:spacing w:line="276" w:lineRule="auto"/>
              <w:jc w:val="center"/>
              <w:rPr>
                <w:rFonts w:ascii="宋体" w:hAnsi="宋体"/>
                <w:sz w:val="24"/>
                <w:szCs w:val="21"/>
              </w:rPr>
            </w:pPr>
            <w:r>
              <w:rPr>
                <w:rFonts w:ascii="宋体" w:hAnsi="宋体" w:hint="eastAsia"/>
                <w:sz w:val="24"/>
                <w:szCs w:val="21"/>
              </w:rPr>
              <w:t>/</w:t>
            </w:r>
          </w:p>
        </w:tc>
        <w:tc>
          <w:tcPr>
            <w:tcW w:w="1599" w:type="dxa"/>
            <w:vAlign w:val="center"/>
          </w:tcPr>
          <w:p w:rsidR="006B06A5" w:rsidRPr="006B06A5" w:rsidRDefault="006B06A5" w:rsidP="00337E33">
            <w:pPr>
              <w:spacing w:line="276" w:lineRule="auto"/>
              <w:jc w:val="center"/>
              <w:rPr>
                <w:rFonts w:ascii="宋体" w:eastAsia="宋体" w:hAnsi="宋体"/>
                <w:sz w:val="24"/>
                <w:szCs w:val="21"/>
              </w:rPr>
            </w:pPr>
            <w:r>
              <w:rPr>
                <w:rFonts w:ascii="宋体" w:hAnsi="宋体" w:hint="eastAsia"/>
                <w:sz w:val="24"/>
                <w:szCs w:val="21"/>
              </w:rPr>
              <w:t>/</w:t>
            </w:r>
          </w:p>
        </w:tc>
      </w:tr>
      <w:tr w:rsidR="006B06A5" w:rsidTr="00337E33">
        <w:trPr>
          <w:trHeight w:val="542"/>
          <w:jc w:val="center"/>
        </w:trPr>
        <w:tc>
          <w:tcPr>
            <w:tcW w:w="631" w:type="dxa"/>
            <w:vAlign w:val="center"/>
          </w:tcPr>
          <w:p w:rsidR="006B06A5" w:rsidRPr="006B06A5" w:rsidRDefault="006B06A5" w:rsidP="00337E33">
            <w:pPr>
              <w:spacing w:line="276" w:lineRule="auto"/>
              <w:jc w:val="center"/>
              <w:rPr>
                <w:rFonts w:ascii="宋体" w:eastAsia="宋体" w:hAnsi="宋体"/>
                <w:sz w:val="24"/>
                <w:szCs w:val="21"/>
              </w:rPr>
            </w:pPr>
            <w:r w:rsidRPr="006B06A5">
              <w:rPr>
                <w:rFonts w:ascii="宋体" w:eastAsia="宋体" w:hAnsi="宋体" w:hint="eastAsia"/>
                <w:sz w:val="24"/>
                <w:szCs w:val="21"/>
              </w:rPr>
              <w:t>5</w:t>
            </w:r>
          </w:p>
        </w:tc>
        <w:tc>
          <w:tcPr>
            <w:tcW w:w="2977" w:type="dxa"/>
            <w:vAlign w:val="center"/>
          </w:tcPr>
          <w:p w:rsidR="006B06A5" w:rsidRPr="006B06A5" w:rsidRDefault="006B06A5" w:rsidP="00337E33">
            <w:pPr>
              <w:spacing w:line="276" w:lineRule="auto"/>
              <w:jc w:val="center"/>
              <w:rPr>
                <w:rFonts w:ascii="宋体" w:eastAsia="宋体" w:hAnsi="宋体"/>
                <w:sz w:val="24"/>
                <w:szCs w:val="21"/>
              </w:rPr>
            </w:pPr>
            <w:r w:rsidRPr="006B06A5">
              <w:rPr>
                <w:rFonts w:ascii="宋体" w:eastAsia="宋体" w:hAnsi="宋体" w:hint="eastAsia"/>
                <w:sz w:val="24"/>
                <w:szCs w:val="21"/>
              </w:rPr>
              <w:t>手术房角镜</w:t>
            </w:r>
          </w:p>
        </w:tc>
        <w:tc>
          <w:tcPr>
            <w:tcW w:w="850" w:type="dxa"/>
            <w:vAlign w:val="center"/>
          </w:tcPr>
          <w:p w:rsidR="006B06A5" w:rsidRPr="006B06A5" w:rsidRDefault="00567124" w:rsidP="00337E33">
            <w:pPr>
              <w:spacing w:line="276" w:lineRule="auto"/>
              <w:jc w:val="center"/>
              <w:rPr>
                <w:rFonts w:ascii="宋体" w:eastAsia="宋体" w:hAnsi="宋体"/>
                <w:sz w:val="24"/>
                <w:szCs w:val="21"/>
              </w:rPr>
            </w:pPr>
            <w:r>
              <w:rPr>
                <w:rFonts w:ascii="宋体" w:eastAsia="宋体" w:hAnsi="宋体" w:hint="eastAsia"/>
                <w:sz w:val="24"/>
                <w:szCs w:val="21"/>
              </w:rPr>
              <w:t>允许</w:t>
            </w:r>
            <w:r w:rsidR="006B06A5" w:rsidRPr="006B06A5">
              <w:rPr>
                <w:rFonts w:ascii="宋体" w:eastAsia="宋体" w:hAnsi="宋体" w:hint="eastAsia"/>
                <w:sz w:val="24"/>
                <w:szCs w:val="21"/>
              </w:rPr>
              <w:t>进口</w:t>
            </w:r>
          </w:p>
        </w:tc>
        <w:tc>
          <w:tcPr>
            <w:tcW w:w="709" w:type="dxa"/>
            <w:vAlign w:val="center"/>
          </w:tcPr>
          <w:p w:rsidR="006B06A5" w:rsidRPr="006B06A5" w:rsidRDefault="006B06A5" w:rsidP="00337E33">
            <w:pPr>
              <w:spacing w:line="276" w:lineRule="auto"/>
              <w:jc w:val="center"/>
              <w:rPr>
                <w:rFonts w:ascii="宋体" w:eastAsia="宋体" w:hAnsi="宋体"/>
                <w:sz w:val="24"/>
                <w:szCs w:val="21"/>
              </w:rPr>
            </w:pPr>
            <w:r w:rsidRPr="006B06A5">
              <w:rPr>
                <w:rFonts w:ascii="宋体" w:eastAsia="宋体" w:hAnsi="宋体" w:hint="eastAsia"/>
                <w:sz w:val="24"/>
                <w:szCs w:val="21"/>
              </w:rPr>
              <w:t>1</w:t>
            </w:r>
          </w:p>
        </w:tc>
        <w:tc>
          <w:tcPr>
            <w:tcW w:w="709" w:type="dxa"/>
            <w:vAlign w:val="center"/>
          </w:tcPr>
          <w:p w:rsidR="006B06A5" w:rsidRPr="006B06A5" w:rsidRDefault="006B06A5" w:rsidP="00337E33">
            <w:pPr>
              <w:spacing w:line="276" w:lineRule="auto"/>
              <w:jc w:val="center"/>
              <w:rPr>
                <w:rFonts w:ascii="宋体" w:eastAsia="宋体" w:hAnsi="宋体"/>
                <w:sz w:val="24"/>
                <w:szCs w:val="21"/>
              </w:rPr>
            </w:pPr>
            <w:r w:rsidRPr="006B06A5">
              <w:rPr>
                <w:rFonts w:ascii="宋体" w:eastAsia="宋体" w:hAnsi="宋体" w:hint="eastAsia"/>
                <w:sz w:val="24"/>
                <w:szCs w:val="21"/>
              </w:rPr>
              <w:t>个</w:t>
            </w:r>
          </w:p>
        </w:tc>
        <w:tc>
          <w:tcPr>
            <w:tcW w:w="1275" w:type="dxa"/>
            <w:vAlign w:val="center"/>
          </w:tcPr>
          <w:p w:rsidR="006B06A5" w:rsidRPr="00AC6843" w:rsidRDefault="006B06A5" w:rsidP="00337E33">
            <w:pPr>
              <w:spacing w:line="276" w:lineRule="auto"/>
              <w:jc w:val="center"/>
              <w:rPr>
                <w:rFonts w:ascii="宋体" w:hAnsi="宋体"/>
                <w:sz w:val="24"/>
                <w:szCs w:val="21"/>
              </w:rPr>
            </w:pPr>
            <w:r>
              <w:rPr>
                <w:rFonts w:ascii="宋体" w:hAnsi="宋体" w:hint="eastAsia"/>
                <w:sz w:val="24"/>
                <w:szCs w:val="21"/>
              </w:rPr>
              <w:t>/</w:t>
            </w:r>
          </w:p>
        </w:tc>
        <w:tc>
          <w:tcPr>
            <w:tcW w:w="1276" w:type="dxa"/>
            <w:vAlign w:val="center"/>
          </w:tcPr>
          <w:p w:rsidR="006B06A5" w:rsidRPr="00AC6843" w:rsidRDefault="006B06A5" w:rsidP="00337E33">
            <w:pPr>
              <w:spacing w:line="276" w:lineRule="auto"/>
              <w:jc w:val="center"/>
              <w:rPr>
                <w:rFonts w:ascii="宋体" w:hAnsi="宋体"/>
                <w:sz w:val="24"/>
                <w:szCs w:val="21"/>
              </w:rPr>
            </w:pPr>
            <w:r>
              <w:rPr>
                <w:rFonts w:ascii="宋体" w:hAnsi="宋体" w:hint="eastAsia"/>
                <w:sz w:val="24"/>
                <w:szCs w:val="21"/>
              </w:rPr>
              <w:t>/</w:t>
            </w:r>
          </w:p>
        </w:tc>
        <w:tc>
          <w:tcPr>
            <w:tcW w:w="1599" w:type="dxa"/>
            <w:vAlign w:val="center"/>
          </w:tcPr>
          <w:p w:rsidR="006B06A5" w:rsidRPr="006B06A5" w:rsidRDefault="006B06A5" w:rsidP="00337E33">
            <w:pPr>
              <w:spacing w:line="276" w:lineRule="auto"/>
              <w:jc w:val="center"/>
              <w:rPr>
                <w:rFonts w:ascii="宋体" w:eastAsia="宋体" w:hAnsi="宋体"/>
                <w:sz w:val="24"/>
                <w:szCs w:val="21"/>
              </w:rPr>
            </w:pPr>
            <w:r w:rsidRPr="006B06A5">
              <w:rPr>
                <w:rFonts w:ascii="宋体" w:eastAsia="宋体" w:hAnsi="宋体" w:hint="eastAsia"/>
                <w:sz w:val="24"/>
                <w:szCs w:val="21"/>
              </w:rPr>
              <w:t>是</w:t>
            </w:r>
          </w:p>
        </w:tc>
      </w:tr>
      <w:tr w:rsidR="006B06A5" w:rsidTr="00381C3B">
        <w:trPr>
          <w:trHeight w:val="542"/>
          <w:jc w:val="center"/>
        </w:trPr>
        <w:tc>
          <w:tcPr>
            <w:tcW w:w="631" w:type="dxa"/>
            <w:vAlign w:val="center"/>
          </w:tcPr>
          <w:p w:rsidR="006B06A5" w:rsidRPr="006B06A5" w:rsidRDefault="006B06A5" w:rsidP="00337E33">
            <w:pPr>
              <w:spacing w:line="276" w:lineRule="auto"/>
              <w:jc w:val="center"/>
              <w:rPr>
                <w:rFonts w:ascii="宋体" w:eastAsia="宋体" w:hAnsi="宋体"/>
                <w:sz w:val="24"/>
                <w:szCs w:val="21"/>
              </w:rPr>
            </w:pPr>
            <w:r w:rsidRPr="006B06A5">
              <w:rPr>
                <w:rFonts w:ascii="宋体" w:eastAsia="宋体" w:hAnsi="宋体" w:hint="eastAsia"/>
                <w:sz w:val="24"/>
                <w:szCs w:val="21"/>
              </w:rPr>
              <w:t>6</w:t>
            </w:r>
          </w:p>
        </w:tc>
        <w:tc>
          <w:tcPr>
            <w:tcW w:w="2977" w:type="dxa"/>
            <w:vAlign w:val="center"/>
          </w:tcPr>
          <w:p w:rsidR="006B06A5" w:rsidRPr="006B06A5" w:rsidRDefault="006B06A5" w:rsidP="00337E33">
            <w:pPr>
              <w:spacing w:line="276" w:lineRule="auto"/>
              <w:jc w:val="center"/>
              <w:rPr>
                <w:rFonts w:ascii="宋体" w:eastAsia="宋体" w:hAnsi="宋体"/>
                <w:sz w:val="24"/>
                <w:szCs w:val="21"/>
              </w:rPr>
            </w:pPr>
            <w:r w:rsidRPr="006B06A5">
              <w:rPr>
                <w:rFonts w:ascii="宋体" w:eastAsia="宋体" w:hAnsi="宋体" w:hint="eastAsia"/>
                <w:sz w:val="24"/>
                <w:szCs w:val="21"/>
              </w:rPr>
              <w:t>手术房角镜灭菌盒</w:t>
            </w:r>
          </w:p>
        </w:tc>
        <w:tc>
          <w:tcPr>
            <w:tcW w:w="850" w:type="dxa"/>
            <w:vAlign w:val="center"/>
          </w:tcPr>
          <w:p w:rsidR="006B06A5" w:rsidRPr="006B06A5" w:rsidRDefault="00567124" w:rsidP="00337E33">
            <w:pPr>
              <w:spacing w:line="276" w:lineRule="auto"/>
              <w:jc w:val="center"/>
              <w:rPr>
                <w:rFonts w:ascii="宋体" w:eastAsia="宋体" w:hAnsi="宋体"/>
                <w:sz w:val="24"/>
                <w:szCs w:val="21"/>
              </w:rPr>
            </w:pPr>
            <w:r>
              <w:rPr>
                <w:rFonts w:ascii="宋体" w:eastAsia="宋体" w:hAnsi="宋体" w:hint="eastAsia"/>
                <w:sz w:val="24"/>
                <w:szCs w:val="21"/>
              </w:rPr>
              <w:t>允许</w:t>
            </w:r>
            <w:r w:rsidR="006B06A5" w:rsidRPr="006B06A5">
              <w:rPr>
                <w:rFonts w:ascii="宋体" w:eastAsia="宋体" w:hAnsi="宋体" w:hint="eastAsia"/>
                <w:sz w:val="24"/>
                <w:szCs w:val="21"/>
              </w:rPr>
              <w:t>进口</w:t>
            </w:r>
          </w:p>
        </w:tc>
        <w:tc>
          <w:tcPr>
            <w:tcW w:w="709" w:type="dxa"/>
            <w:vAlign w:val="center"/>
          </w:tcPr>
          <w:p w:rsidR="006B06A5" w:rsidRPr="006B06A5" w:rsidRDefault="006B06A5" w:rsidP="00337E33">
            <w:pPr>
              <w:spacing w:line="276" w:lineRule="auto"/>
              <w:jc w:val="center"/>
              <w:rPr>
                <w:rFonts w:ascii="宋体" w:eastAsia="宋体" w:hAnsi="宋体"/>
                <w:sz w:val="24"/>
                <w:szCs w:val="21"/>
              </w:rPr>
            </w:pPr>
            <w:r w:rsidRPr="006B06A5">
              <w:rPr>
                <w:rFonts w:ascii="宋体" w:eastAsia="宋体" w:hAnsi="宋体" w:hint="eastAsia"/>
                <w:sz w:val="24"/>
                <w:szCs w:val="21"/>
              </w:rPr>
              <w:t>1</w:t>
            </w:r>
          </w:p>
        </w:tc>
        <w:tc>
          <w:tcPr>
            <w:tcW w:w="709" w:type="dxa"/>
            <w:vAlign w:val="center"/>
          </w:tcPr>
          <w:p w:rsidR="006B06A5" w:rsidRPr="006B06A5" w:rsidRDefault="006B06A5" w:rsidP="00337E33">
            <w:pPr>
              <w:spacing w:line="276" w:lineRule="auto"/>
              <w:jc w:val="center"/>
              <w:rPr>
                <w:rFonts w:ascii="宋体" w:eastAsia="宋体" w:hAnsi="宋体"/>
                <w:sz w:val="24"/>
                <w:szCs w:val="21"/>
              </w:rPr>
            </w:pPr>
            <w:r w:rsidRPr="006B06A5">
              <w:rPr>
                <w:rFonts w:ascii="宋体" w:eastAsia="宋体" w:hAnsi="宋体" w:hint="eastAsia"/>
                <w:sz w:val="24"/>
                <w:szCs w:val="21"/>
              </w:rPr>
              <w:t>个</w:t>
            </w:r>
          </w:p>
        </w:tc>
        <w:tc>
          <w:tcPr>
            <w:tcW w:w="1275" w:type="dxa"/>
            <w:vAlign w:val="center"/>
          </w:tcPr>
          <w:p w:rsidR="006B06A5" w:rsidRPr="00AC6843" w:rsidRDefault="006B06A5" w:rsidP="00381C3B">
            <w:pPr>
              <w:spacing w:line="276" w:lineRule="auto"/>
              <w:jc w:val="center"/>
              <w:rPr>
                <w:rFonts w:ascii="宋体" w:hAnsi="宋体"/>
                <w:sz w:val="24"/>
                <w:szCs w:val="21"/>
              </w:rPr>
            </w:pPr>
            <w:r>
              <w:rPr>
                <w:rFonts w:ascii="宋体" w:hAnsi="宋体" w:hint="eastAsia"/>
                <w:sz w:val="24"/>
                <w:szCs w:val="21"/>
              </w:rPr>
              <w:t>/</w:t>
            </w:r>
          </w:p>
        </w:tc>
        <w:tc>
          <w:tcPr>
            <w:tcW w:w="1276" w:type="dxa"/>
            <w:vAlign w:val="center"/>
          </w:tcPr>
          <w:p w:rsidR="006B06A5" w:rsidRPr="00AC6843" w:rsidRDefault="006B06A5" w:rsidP="00381C3B">
            <w:pPr>
              <w:spacing w:line="276" w:lineRule="auto"/>
              <w:jc w:val="center"/>
              <w:rPr>
                <w:rFonts w:ascii="宋体" w:hAnsi="宋体"/>
                <w:sz w:val="24"/>
                <w:szCs w:val="21"/>
              </w:rPr>
            </w:pPr>
            <w:r>
              <w:rPr>
                <w:rFonts w:ascii="宋体" w:hAnsi="宋体" w:hint="eastAsia"/>
                <w:sz w:val="24"/>
                <w:szCs w:val="21"/>
              </w:rPr>
              <w:t>/</w:t>
            </w:r>
          </w:p>
        </w:tc>
        <w:tc>
          <w:tcPr>
            <w:tcW w:w="1599" w:type="dxa"/>
            <w:vAlign w:val="center"/>
          </w:tcPr>
          <w:p w:rsidR="006B06A5" w:rsidRPr="006B06A5" w:rsidRDefault="006B06A5" w:rsidP="00337E33">
            <w:pPr>
              <w:spacing w:line="276" w:lineRule="auto"/>
              <w:jc w:val="center"/>
              <w:rPr>
                <w:rFonts w:ascii="宋体" w:eastAsia="宋体" w:hAnsi="宋体"/>
                <w:sz w:val="24"/>
                <w:szCs w:val="21"/>
              </w:rPr>
            </w:pPr>
            <w:r>
              <w:rPr>
                <w:rFonts w:ascii="宋体" w:hAnsi="宋体" w:hint="eastAsia"/>
                <w:sz w:val="24"/>
                <w:szCs w:val="21"/>
              </w:rPr>
              <w:t>/</w:t>
            </w:r>
          </w:p>
        </w:tc>
      </w:tr>
    </w:tbl>
    <w:p w:rsidR="00381C3B" w:rsidRDefault="00381C3B" w:rsidP="00381C3B">
      <w:pPr>
        <w:pStyle w:val="a8"/>
        <w:spacing w:after="0"/>
      </w:pPr>
    </w:p>
    <w:p w:rsidR="00381C3B" w:rsidRDefault="00381C3B" w:rsidP="00381C3B">
      <w:pPr>
        <w:adjustRightInd w:val="0"/>
        <w:snapToGrid w:val="0"/>
        <w:rPr>
          <w:rFonts w:ascii="宋体" w:eastAsia="宋体" w:hAnsi="宋体" w:cs="宋体"/>
          <w:b/>
          <w:sz w:val="24"/>
        </w:rPr>
      </w:pPr>
      <w:r>
        <w:rPr>
          <w:rFonts w:ascii="宋体" w:eastAsia="宋体" w:hAnsi="宋体" w:cs="宋体" w:hint="eastAsia"/>
          <w:b/>
          <w:sz w:val="24"/>
        </w:rPr>
        <w:t>2、技术参数</w:t>
      </w:r>
    </w:p>
    <w:p w:rsidR="00381C3B" w:rsidRDefault="00381C3B" w:rsidP="00381C3B">
      <w:pPr>
        <w:pStyle w:val="af6"/>
        <w:spacing w:line="540" w:lineRule="exact"/>
        <w:ind w:left="420" w:firstLineChars="0" w:firstLine="0"/>
        <w:rPr>
          <w:rFonts w:ascii="宋体" w:eastAsia="宋体" w:hAnsi="宋体" w:cs="宋体"/>
          <w:b/>
          <w:bCs/>
          <w:sz w:val="24"/>
        </w:rPr>
      </w:pPr>
      <w:r>
        <w:rPr>
          <w:rFonts w:ascii="宋体" w:eastAsia="宋体" w:hAnsi="宋体" w:cs="宋体" w:hint="eastAsia"/>
          <w:b/>
          <w:bCs/>
          <w:sz w:val="24"/>
        </w:rPr>
        <w:t>说明：</w:t>
      </w:r>
      <w:r>
        <w:rPr>
          <w:rFonts w:ascii="宋体" w:eastAsia="宋体" w:hAnsi="宋体" w:cs="宋体" w:hint="eastAsia"/>
          <w:sz w:val="24"/>
        </w:rPr>
        <w:t xml:space="preserve"> “▲”</w:t>
      </w:r>
      <w:r>
        <w:rPr>
          <w:rFonts w:ascii="宋体" w:eastAsia="宋体" w:hAnsi="宋体" w:cs="宋体" w:hint="eastAsia"/>
          <w:b/>
          <w:bCs/>
          <w:sz w:val="24"/>
        </w:rPr>
        <w:t>号条款为重要技术参数，需议价现场与供应商逐一确定是否满足。</w:t>
      </w:r>
    </w:p>
    <w:tbl>
      <w:tblPr>
        <w:tblW w:w="10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45"/>
        <w:gridCol w:w="7338"/>
        <w:gridCol w:w="1043"/>
      </w:tblGrid>
      <w:tr w:rsidR="00381C3B" w:rsidTr="00381C3B">
        <w:trPr>
          <w:trHeight w:val="781"/>
          <w:jc w:val="center"/>
        </w:trPr>
        <w:tc>
          <w:tcPr>
            <w:tcW w:w="1645" w:type="dxa"/>
            <w:vAlign w:val="center"/>
          </w:tcPr>
          <w:p w:rsidR="00381C3B" w:rsidRDefault="00381C3B" w:rsidP="00381C3B">
            <w:pPr>
              <w:jc w:val="center"/>
              <w:rPr>
                <w:rFonts w:ascii="宋体" w:eastAsia="宋体" w:hAnsi="宋体"/>
                <w:b/>
                <w:sz w:val="24"/>
                <w:szCs w:val="21"/>
              </w:rPr>
            </w:pPr>
            <w:r>
              <w:rPr>
                <w:rFonts w:ascii="宋体" w:eastAsia="宋体" w:hAnsi="宋体" w:hint="eastAsia"/>
                <w:b/>
                <w:sz w:val="24"/>
                <w:szCs w:val="21"/>
              </w:rPr>
              <w:t>项目名称</w:t>
            </w:r>
          </w:p>
        </w:tc>
        <w:tc>
          <w:tcPr>
            <w:tcW w:w="7338" w:type="dxa"/>
            <w:vAlign w:val="center"/>
          </w:tcPr>
          <w:p w:rsidR="00381C3B" w:rsidRDefault="00381C3B" w:rsidP="00381C3B">
            <w:pPr>
              <w:jc w:val="center"/>
              <w:rPr>
                <w:rFonts w:ascii="宋体" w:eastAsia="宋体" w:hAnsi="宋体"/>
                <w:b/>
                <w:sz w:val="24"/>
                <w:szCs w:val="21"/>
              </w:rPr>
            </w:pPr>
            <w:r>
              <w:rPr>
                <w:rFonts w:ascii="宋体" w:eastAsia="宋体" w:hAnsi="宋体" w:hint="eastAsia"/>
                <w:b/>
                <w:sz w:val="24"/>
                <w:szCs w:val="21"/>
              </w:rPr>
              <w:t>技术要求</w:t>
            </w:r>
          </w:p>
        </w:tc>
        <w:tc>
          <w:tcPr>
            <w:tcW w:w="1043" w:type="dxa"/>
            <w:vAlign w:val="center"/>
          </w:tcPr>
          <w:p w:rsidR="00381C3B" w:rsidRDefault="00381C3B" w:rsidP="00381C3B">
            <w:pPr>
              <w:jc w:val="center"/>
              <w:rPr>
                <w:rFonts w:ascii="宋体" w:eastAsia="宋体" w:hAnsi="宋体"/>
                <w:b/>
                <w:sz w:val="24"/>
                <w:szCs w:val="21"/>
              </w:rPr>
            </w:pPr>
            <w:r>
              <w:rPr>
                <w:rFonts w:ascii="宋体" w:eastAsia="宋体" w:hAnsi="宋体" w:hint="eastAsia"/>
                <w:b/>
                <w:sz w:val="24"/>
                <w:szCs w:val="21"/>
              </w:rPr>
              <w:t>标注</w:t>
            </w:r>
          </w:p>
        </w:tc>
      </w:tr>
      <w:tr w:rsidR="00381C3B" w:rsidTr="00381C3B">
        <w:trPr>
          <w:trHeight w:val="423"/>
          <w:jc w:val="center"/>
        </w:trPr>
        <w:tc>
          <w:tcPr>
            <w:tcW w:w="1645" w:type="dxa"/>
            <w:vMerge w:val="restart"/>
            <w:vAlign w:val="center"/>
          </w:tcPr>
          <w:p w:rsidR="00381C3B" w:rsidRDefault="008B018D" w:rsidP="00381C3B">
            <w:pPr>
              <w:spacing w:line="276" w:lineRule="auto"/>
              <w:jc w:val="center"/>
              <w:rPr>
                <w:rFonts w:ascii="宋体" w:eastAsia="宋体" w:hAnsi="宋体"/>
                <w:b/>
                <w:sz w:val="24"/>
                <w:szCs w:val="21"/>
              </w:rPr>
            </w:pPr>
            <w:r w:rsidRPr="00FA454B">
              <w:rPr>
                <w:rFonts w:asciiTheme="majorEastAsia" w:eastAsiaTheme="majorEastAsia" w:hAnsiTheme="majorEastAsia" w:hint="eastAsia"/>
                <w:b/>
                <w:bCs/>
                <w:sz w:val="24"/>
                <w:szCs w:val="21"/>
              </w:rPr>
              <w:t>小梁切开器</w:t>
            </w:r>
          </w:p>
        </w:tc>
        <w:tc>
          <w:tcPr>
            <w:tcW w:w="7338" w:type="dxa"/>
          </w:tcPr>
          <w:p w:rsidR="00381C3B" w:rsidRDefault="00381C3B" w:rsidP="00381C3B">
            <w:pPr>
              <w:spacing w:line="276" w:lineRule="auto"/>
              <w:rPr>
                <w:rFonts w:ascii="宋体" w:eastAsia="宋体" w:hAnsi="宋体"/>
                <w:b/>
                <w:sz w:val="24"/>
                <w:szCs w:val="21"/>
              </w:rPr>
            </w:pPr>
            <w:r>
              <w:rPr>
                <w:rFonts w:ascii="宋体" w:eastAsia="宋体" w:hAnsi="宋体" w:hint="eastAsia"/>
                <w:b/>
                <w:sz w:val="24"/>
                <w:szCs w:val="21"/>
              </w:rPr>
              <w:t>一、主机参数：</w:t>
            </w:r>
          </w:p>
        </w:tc>
        <w:tc>
          <w:tcPr>
            <w:tcW w:w="1043" w:type="dxa"/>
          </w:tcPr>
          <w:p w:rsidR="00381C3B" w:rsidRDefault="00381C3B" w:rsidP="00381C3B">
            <w:pPr>
              <w:spacing w:line="276" w:lineRule="auto"/>
              <w:rPr>
                <w:rFonts w:ascii="宋体" w:eastAsia="宋体" w:hAnsi="宋体"/>
                <w:b/>
                <w:sz w:val="24"/>
                <w:szCs w:val="21"/>
              </w:rPr>
            </w:pPr>
          </w:p>
        </w:tc>
      </w:tr>
      <w:tr w:rsidR="008B018D" w:rsidTr="00FD2AB7">
        <w:trPr>
          <w:trHeight w:val="423"/>
          <w:jc w:val="center"/>
        </w:trPr>
        <w:tc>
          <w:tcPr>
            <w:tcW w:w="1645" w:type="dxa"/>
            <w:vMerge/>
            <w:vAlign w:val="center"/>
          </w:tcPr>
          <w:p w:rsidR="008B018D" w:rsidRDefault="008B018D" w:rsidP="00381C3B">
            <w:pPr>
              <w:spacing w:line="276" w:lineRule="auto"/>
              <w:jc w:val="center"/>
              <w:rPr>
                <w:rFonts w:ascii="宋体" w:eastAsia="宋体" w:hAnsi="宋体"/>
                <w:b/>
                <w:sz w:val="24"/>
                <w:szCs w:val="21"/>
              </w:rPr>
            </w:pPr>
          </w:p>
        </w:tc>
        <w:tc>
          <w:tcPr>
            <w:tcW w:w="7338" w:type="dxa"/>
            <w:vAlign w:val="center"/>
          </w:tcPr>
          <w:p w:rsidR="008B018D" w:rsidRPr="00FD2AB7" w:rsidRDefault="008B018D" w:rsidP="00184474">
            <w:pPr>
              <w:adjustRightInd w:val="0"/>
              <w:snapToGrid w:val="0"/>
              <w:spacing w:beforeLines="50"/>
              <w:rPr>
                <w:rFonts w:ascii="宋体" w:eastAsia="宋体" w:hAnsi="宋体"/>
                <w:sz w:val="24"/>
                <w:szCs w:val="21"/>
              </w:rPr>
            </w:pPr>
            <w:r w:rsidRPr="00FD2AB7">
              <w:rPr>
                <w:rFonts w:ascii="宋体" w:eastAsia="宋体" w:hAnsi="宋体" w:hint="eastAsia"/>
                <w:sz w:val="24"/>
                <w:szCs w:val="21"/>
              </w:rPr>
              <w:t>1、用于内路微创小梁切开术，一套3把，形状有曲状、直式；</w:t>
            </w:r>
          </w:p>
        </w:tc>
        <w:tc>
          <w:tcPr>
            <w:tcW w:w="1043" w:type="dxa"/>
          </w:tcPr>
          <w:p w:rsidR="008B018D" w:rsidRPr="00FD2AB7" w:rsidRDefault="008B018D" w:rsidP="00337E33">
            <w:pPr>
              <w:spacing w:line="276" w:lineRule="auto"/>
              <w:rPr>
                <w:rFonts w:ascii="宋体" w:eastAsia="宋体" w:hAnsi="宋体"/>
                <w:sz w:val="24"/>
                <w:szCs w:val="21"/>
              </w:rPr>
            </w:pPr>
          </w:p>
        </w:tc>
      </w:tr>
      <w:tr w:rsidR="008B018D" w:rsidTr="00FD2AB7">
        <w:trPr>
          <w:trHeight w:val="423"/>
          <w:jc w:val="center"/>
        </w:trPr>
        <w:tc>
          <w:tcPr>
            <w:tcW w:w="1645" w:type="dxa"/>
            <w:vMerge/>
            <w:vAlign w:val="center"/>
          </w:tcPr>
          <w:p w:rsidR="008B018D" w:rsidRDefault="008B018D" w:rsidP="00381C3B">
            <w:pPr>
              <w:spacing w:line="276" w:lineRule="auto"/>
              <w:jc w:val="center"/>
              <w:rPr>
                <w:rFonts w:ascii="宋体" w:eastAsia="宋体" w:hAnsi="宋体"/>
                <w:b/>
                <w:sz w:val="24"/>
                <w:szCs w:val="21"/>
              </w:rPr>
            </w:pPr>
          </w:p>
        </w:tc>
        <w:tc>
          <w:tcPr>
            <w:tcW w:w="7338" w:type="dxa"/>
            <w:vAlign w:val="center"/>
          </w:tcPr>
          <w:p w:rsidR="008B018D" w:rsidRPr="00FD2AB7" w:rsidRDefault="0065417E" w:rsidP="00184474">
            <w:pPr>
              <w:adjustRightInd w:val="0"/>
              <w:snapToGrid w:val="0"/>
              <w:spacing w:beforeLines="50"/>
              <w:rPr>
                <w:rFonts w:ascii="宋体" w:eastAsia="宋体" w:hAnsi="宋体"/>
                <w:sz w:val="24"/>
                <w:szCs w:val="21"/>
              </w:rPr>
            </w:pPr>
            <w:r>
              <w:rPr>
                <w:rFonts w:ascii="宋体" w:eastAsia="宋体" w:hAnsi="宋体" w:hint="eastAsia"/>
                <w:sz w:val="24"/>
                <w:szCs w:val="21"/>
              </w:rPr>
              <w:t>2</w:t>
            </w:r>
            <w:r w:rsidR="008B018D" w:rsidRPr="00FD2AB7">
              <w:rPr>
                <w:rFonts w:ascii="宋体" w:eastAsia="宋体" w:hAnsi="宋体" w:hint="eastAsia"/>
                <w:sz w:val="24"/>
                <w:szCs w:val="21"/>
              </w:rPr>
              <w:t>、采用不锈钢材料制成或更优材质。</w:t>
            </w:r>
          </w:p>
        </w:tc>
        <w:tc>
          <w:tcPr>
            <w:tcW w:w="1043" w:type="dxa"/>
          </w:tcPr>
          <w:p w:rsidR="008B018D" w:rsidRPr="00FD2AB7" w:rsidRDefault="008B018D" w:rsidP="00337E33">
            <w:pPr>
              <w:spacing w:line="276" w:lineRule="auto"/>
              <w:rPr>
                <w:rFonts w:ascii="宋体" w:eastAsia="宋体" w:hAnsi="宋体"/>
                <w:sz w:val="24"/>
                <w:szCs w:val="21"/>
              </w:rPr>
            </w:pPr>
          </w:p>
        </w:tc>
      </w:tr>
      <w:tr w:rsidR="008B018D" w:rsidTr="00FD2AB7">
        <w:trPr>
          <w:trHeight w:val="423"/>
          <w:jc w:val="center"/>
        </w:trPr>
        <w:tc>
          <w:tcPr>
            <w:tcW w:w="1645" w:type="dxa"/>
            <w:vMerge/>
            <w:vAlign w:val="center"/>
          </w:tcPr>
          <w:p w:rsidR="008B018D" w:rsidRDefault="008B018D" w:rsidP="00381C3B">
            <w:pPr>
              <w:spacing w:line="276" w:lineRule="auto"/>
              <w:jc w:val="center"/>
              <w:rPr>
                <w:rFonts w:ascii="宋体" w:eastAsia="宋体" w:hAnsi="宋体"/>
                <w:b/>
                <w:sz w:val="24"/>
                <w:szCs w:val="21"/>
              </w:rPr>
            </w:pPr>
          </w:p>
        </w:tc>
        <w:tc>
          <w:tcPr>
            <w:tcW w:w="7338" w:type="dxa"/>
            <w:vAlign w:val="center"/>
          </w:tcPr>
          <w:p w:rsidR="008B018D" w:rsidRPr="00FD2AB7" w:rsidRDefault="0065417E" w:rsidP="00567124">
            <w:pPr>
              <w:spacing w:line="276" w:lineRule="auto"/>
              <w:rPr>
                <w:rFonts w:ascii="宋体" w:eastAsia="宋体" w:hAnsi="宋体"/>
                <w:sz w:val="24"/>
                <w:szCs w:val="21"/>
              </w:rPr>
            </w:pPr>
            <w:r>
              <w:rPr>
                <w:rFonts w:ascii="宋体" w:eastAsia="宋体" w:hAnsi="宋体" w:hint="eastAsia"/>
                <w:sz w:val="24"/>
                <w:szCs w:val="21"/>
              </w:rPr>
              <w:t>3</w:t>
            </w:r>
            <w:r w:rsidR="008B018D" w:rsidRPr="00FD2AB7">
              <w:rPr>
                <w:rFonts w:ascii="宋体" w:eastAsia="宋体" w:hAnsi="宋体" w:hint="eastAsia"/>
                <w:sz w:val="24"/>
                <w:szCs w:val="21"/>
              </w:rPr>
              <w:t>、</w:t>
            </w:r>
            <w:r w:rsidR="00567124">
              <w:rPr>
                <w:rFonts w:ascii="宋体" w:eastAsia="宋体" w:hAnsi="宋体" w:hint="eastAsia"/>
                <w:sz w:val="24"/>
                <w:szCs w:val="21"/>
              </w:rPr>
              <w:t>操作路径：</w:t>
            </w:r>
            <w:r w:rsidR="008B018D" w:rsidRPr="00FD2AB7">
              <w:rPr>
                <w:rFonts w:ascii="宋体" w:eastAsia="宋体" w:hAnsi="宋体" w:hint="eastAsia"/>
                <w:sz w:val="24"/>
                <w:szCs w:val="21"/>
              </w:rPr>
              <w:t>左式、右式前端突出部分（突起端）斜切</w:t>
            </w:r>
          </w:p>
        </w:tc>
        <w:tc>
          <w:tcPr>
            <w:tcW w:w="1043" w:type="dxa"/>
          </w:tcPr>
          <w:p w:rsidR="008B018D" w:rsidRPr="00FD2AB7" w:rsidRDefault="008B018D" w:rsidP="00337E33">
            <w:pPr>
              <w:spacing w:line="276" w:lineRule="auto"/>
              <w:rPr>
                <w:rFonts w:ascii="宋体" w:eastAsia="宋体" w:hAnsi="宋体"/>
                <w:sz w:val="24"/>
                <w:szCs w:val="21"/>
              </w:rPr>
            </w:pPr>
            <w:r w:rsidRPr="00FD2AB7">
              <w:rPr>
                <w:rFonts w:ascii="宋体" w:eastAsia="宋体" w:hAnsi="宋体" w:cs="宋体" w:hint="eastAsia"/>
                <w:sz w:val="24"/>
              </w:rPr>
              <w:t>▲</w:t>
            </w:r>
          </w:p>
        </w:tc>
      </w:tr>
      <w:tr w:rsidR="008B018D" w:rsidTr="00FD2AB7">
        <w:trPr>
          <w:trHeight w:val="423"/>
          <w:jc w:val="center"/>
        </w:trPr>
        <w:tc>
          <w:tcPr>
            <w:tcW w:w="1645" w:type="dxa"/>
            <w:vMerge/>
            <w:vAlign w:val="center"/>
          </w:tcPr>
          <w:p w:rsidR="008B018D" w:rsidRDefault="008B018D" w:rsidP="00381C3B">
            <w:pPr>
              <w:spacing w:line="276" w:lineRule="auto"/>
              <w:jc w:val="center"/>
              <w:rPr>
                <w:rFonts w:ascii="宋体" w:eastAsia="宋体" w:hAnsi="宋体"/>
                <w:b/>
                <w:sz w:val="24"/>
                <w:szCs w:val="21"/>
              </w:rPr>
            </w:pPr>
          </w:p>
        </w:tc>
        <w:tc>
          <w:tcPr>
            <w:tcW w:w="7338" w:type="dxa"/>
            <w:vAlign w:val="center"/>
          </w:tcPr>
          <w:p w:rsidR="008B018D" w:rsidRPr="00FD2AB7" w:rsidRDefault="0065417E" w:rsidP="00567124">
            <w:pPr>
              <w:spacing w:line="276" w:lineRule="auto"/>
              <w:rPr>
                <w:rFonts w:ascii="宋体" w:eastAsia="宋体" w:hAnsi="宋体"/>
                <w:sz w:val="24"/>
                <w:szCs w:val="21"/>
              </w:rPr>
            </w:pPr>
            <w:r>
              <w:rPr>
                <w:rFonts w:ascii="宋体" w:eastAsia="宋体" w:hAnsi="宋体" w:hint="eastAsia"/>
                <w:sz w:val="24"/>
                <w:szCs w:val="21"/>
              </w:rPr>
              <w:t>4</w:t>
            </w:r>
            <w:r w:rsidR="008B018D" w:rsidRPr="00FD2AB7">
              <w:rPr>
                <w:rFonts w:ascii="宋体" w:eastAsia="宋体" w:hAnsi="宋体" w:hint="eastAsia"/>
                <w:sz w:val="24"/>
                <w:szCs w:val="21"/>
              </w:rPr>
              <w:t>、</w:t>
            </w:r>
            <w:r w:rsidR="00567124">
              <w:rPr>
                <w:rFonts w:ascii="宋体" w:eastAsia="宋体" w:hAnsi="宋体" w:hint="eastAsia"/>
                <w:sz w:val="24"/>
                <w:szCs w:val="21"/>
              </w:rPr>
              <w:t>操作路径：</w:t>
            </w:r>
            <w:r w:rsidR="008B018D" w:rsidRPr="00FD2AB7">
              <w:rPr>
                <w:rFonts w:ascii="宋体" w:eastAsia="宋体" w:hAnsi="宋体" w:hint="eastAsia"/>
                <w:sz w:val="24"/>
                <w:szCs w:val="21"/>
              </w:rPr>
              <w:t>直式前端突出部分斜切</w:t>
            </w:r>
          </w:p>
        </w:tc>
        <w:tc>
          <w:tcPr>
            <w:tcW w:w="1043" w:type="dxa"/>
          </w:tcPr>
          <w:p w:rsidR="008B018D" w:rsidRPr="00FD2AB7" w:rsidRDefault="008B018D" w:rsidP="00337E33">
            <w:pPr>
              <w:spacing w:line="276" w:lineRule="auto"/>
              <w:rPr>
                <w:rFonts w:ascii="宋体" w:eastAsia="宋体" w:hAnsi="宋体"/>
                <w:sz w:val="24"/>
                <w:szCs w:val="21"/>
              </w:rPr>
            </w:pPr>
            <w:r w:rsidRPr="00FD2AB7">
              <w:rPr>
                <w:rFonts w:ascii="宋体" w:eastAsia="宋体" w:hAnsi="宋体" w:cs="宋体" w:hint="eastAsia"/>
                <w:sz w:val="24"/>
              </w:rPr>
              <w:t>▲</w:t>
            </w:r>
          </w:p>
        </w:tc>
      </w:tr>
      <w:tr w:rsidR="008B018D" w:rsidTr="00FD2AB7">
        <w:trPr>
          <w:trHeight w:val="423"/>
          <w:jc w:val="center"/>
        </w:trPr>
        <w:tc>
          <w:tcPr>
            <w:tcW w:w="1645" w:type="dxa"/>
            <w:vMerge/>
            <w:vAlign w:val="center"/>
          </w:tcPr>
          <w:p w:rsidR="008B018D" w:rsidRDefault="008B018D" w:rsidP="00381C3B">
            <w:pPr>
              <w:spacing w:line="276" w:lineRule="auto"/>
              <w:jc w:val="center"/>
              <w:rPr>
                <w:rFonts w:ascii="宋体" w:eastAsia="宋体" w:hAnsi="宋体"/>
                <w:b/>
                <w:sz w:val="24"/>
                <w:szCs w:val="21"/>
              </w:rPr>
            </w:pPr>
          </w:p>
        </w:tc>
        <w:tc>
          <w:tcPr>
            <w:tcW w:w="7338" w:type="dxa"/>
            <w:vAlign w:val="center"/>
          </w:tcPr>
          <w:p w:rsidR="008B018D" w:rsidRPr="00FD2AB7" w:rsidRDefault="0065417E" w:rsidP="00184474">
            <w:pPr>
              <w:adjustRightInd w:val="0"/>
              <w:snapToGrid w:val="0"/>
              <w:spacing w:beforeLines="50"/>
              <w:rPr>
                <w:rFonts w:ascii="宋体" w:eastAsia="宋体" w:hAnsi="宋体"/>
                <w:sz w:val="24"/>
                <w:szCs w:val="21"/>
              </w:rPr>
            </w:pPr>
            <w:r>
              <w:rPr>
                <w:rFonts w:ascii="宋体" w:eastAsia="宋体" w:hAnsi="宋体" w:hint="eastAsia"/>
                <w:sz w:val="24"/>
                <w:szCs w:val="21"/>
              </w:rPr>
              <w:t>5</w:t>
            </w:r>
            <w:r w:rsidR="008B018D" w:rsidRPr="00FD2AB7">
              <w:rPr>
                <w:rFonts w:ascii="宋体" w:eastAsia="宋体" w:hAnsi="宋体" w:hint="eastAsia"/>
                <w:sz w:val="24"/>
                <w:szCs w:val="21"/>
              </w:rPr>
              <w:t>、用于青光眼微小切口手术内路手术，咬切眼组织。</w:t>
            </w:r>
          </w:p>
        </w:tc>
        <w:tc>
          <w:tcPr>
            <w:tcW w:w="1043" w:type="dxa"/>
          </w:tcPr>
          <w:p w:rsidR="008B018D" w:rsidRPr="00FD2AB7" w:rsidRDefault="00184474" w:rsidP="00337E33">
            <w:pPr>
              <w:spacing w:line="276" w:lineRule="auto"/>
              <w:rPr>
                <w:rFonts w:ascii="宋体" w:eastAsia="宋体" w:hAnsi="宋体"/>
                <w:sz w:val="24"/>
                <w:szCs w:val="21"/>
              </w:rPr>
            </w:pPr>
            <w:r w:rsidRPr="00FD2AB7">
              <w:rPr>
                <w:rFonts w:ascii="宋体" w:eastAsia="宋体" w:hAnsi="宋体" w:cs="宋体" w:hint="eastAsia"/>
                <w:sz w:val="24"/>
              </w:rPr>
              <w:t>▲</w:t>
            </w:r>
          </w:p>
        </w:tc>
      </w:tr>
      <w:tr w:rsidR="008B018D" w:rsidTr="00FD2AB7">
        <w:trPr>
          <w:trHeight w:val="423"/>
          <w:jc w:val="center"/>
        </w:trPr>
        <w:tc>
          <w:tcPr>
            <w:tcW w:w="1645" w:type="dxa"/>
            <w:vMerge/>
            <w:vAlign w:val="center"/>
          </w:tcPr>
          <w:p w:rsidR="008B018D" w:rsidRDefault="008B018D" w:rsidP="00381C3B">
            <w:pPr>
              <w:spacing w:line="276" w:lineRule="auto"/>
              <w:jc w:val="center"/>
              <w:rPr>
                <w:rFonts w:ascii="宋体" w:eastAsia="宋体" w:hAnsi="宋体"/>
                <w:b/>
                <w:sz w:val="24"/>
                <w:szCs w:val="21"/>
              </w:rPr>
            </w:pPr>
          </w:p>
        </w:tc>
        <w:tc>
          <w:tcPr>
            <w:tcW w:w="7338" w:type="dxa"/>
            <w:vAlign w:val="center"/>
          </w:tcPr>
          <w:p w:rsidR="008B018D" w:rsidRPr="00FD2AB7" w:rsidRDefault="0065417E" w:rsidP="00184474">
            <w:pPr>
              <w:adjustRightInd w:val="0"/>
              <w:snapToGrid w:val="0"/>
              <w:spacing w:beforeLines="50"/>
              <w:rPr>
                <w:rFonts w:ascii="宋体" w:eastAsia="宋体" w:hAnsi="宋体"/>
                <w:sz w:val="24"/>
                <w:szCs w:val="21"/>
              </w:rPr>
            </w:pPr>
            <w:r>
              <w:rPr>
                <w:rFonts w:ascii="宋体" w:eastAsia="宋体" w:hAnsi="宋体" w:hint="eastAsia"/>
                <w:sz w:val="24"/>
                <w:szCs w:val="21"/>
              </w:rPr>
              <w:t>6</w:t>
            </w:r>
            <w:r w:rsidR="008B018D" w:rsidRPr="00FD2AB7">
              <w:rPr>
                <w:rFonts w:ascii="宋体" w:eastAsia="宋体" w:hAnsi="宋体" w:hint="eastAsia"/>
                <w:sz w:val="24"/>
                <w:szCs w:val="21"/>
              </w:rPr>
              <w:t>、</w:t>
            </w:r>
            <w:r w:rsidR="00567124">
              <w:rPr>
                <w:rFonts w:ascii="宋体" w:eastAsia="宋体" w:hAnsi="宋体" w:hint="eastAsia"/>
                <w:sz w:val="24"/>
                <w:szCs w:val="21"/>
              </w:rPr>
              <w:t>操作路径：</w:t>
            </w:r>
            <w:r w:rsidR="008B018D" w:rsidRPr="00FD2AB7">
              <w:rPr>
                <w:rFonts w:ascii="宋体" w:eastAsia="宋体" w:hAnsi="宋体" w:hint="eastAsia"/>
                <w:sz w:val="24"/>
                <w:szCs w:val="21"/>
              </w:rPr>
              <w:t>经内路将前端部分插入施莱姆管，沿小梁网的质体滑动，切开小梁网，使房水流出</w:t>
            </w:r>
          </w:p>
        </w:tc>
        <w:tc>
          <w:tcPr>
            <w:tcW w:w="1043" w:type="dxa"/>
          </w:tcPr>
          <w:p w:rsidR="008B018D" w:rsidRPr="00FD2AB7" w:rsidRDefault="008B018D" w:rsidP="00337E33">
            <w:pPr>
              <w:spacing w:line="276" w:lineRule="auto"/>
              <w:rPr>
                <w:rFonts w:ascii="宋体" w:eastAsia="宋体" w:hAnsi="宋体"/>
                <w:sz w:val="24"/>
                <w:szCs w:val="21"/>
              </w:rPr>
            </w:pPr>
          </w:p>
        </w:tc>
      </w:tr>
      <w:tr w:rsidR="008B018D" w:rsidTr="00FD2AB7">
        <w:trPr>
          <w:trHeight w:val="423"/>
          <w:jc w:val="center"/>
        </w:trPr>
        <w:tc>
          <w:tcPr>
            <w:tcW w:w="1645" w:type="dxa"/>
            <w:vMerge/>
            <w:vAlign w:val="center"/>
          </w:tcPr>
          <w:p w:rsidR="008B018D" w:rsidRDefault="008B018D" w:rsidP="00381C3B">
            <w:pPr>
              <w:spacing w:line="276" w:lineRule="auto"/>
              <w:jc w:val="center"/>
              <w:rPr>
                <w:rFonts w:ascii="宋体" w:eastAsia="宋体" w:hAnsi="宋体"/>
                <w:b/>
                <w:sz w:val="24"/>
                <w:szCs w:val="21"/>
              </w:rPr>
            </w:pPr>
          </w:p>
        </w:tc>
        <w:tc>
          <w:tcPr>
            <w:tcW w:w="7338" w:type="dxa"/>
            <w:vAlign w:val="center"/>
          </w:tcPr>
          <w:p w:rsidR="008B018D" w:rsidRPr="00FD2AB7" w:rsidRDefault="0065417E" w:rsidP="00FD2AB7">
            <w:pPr>
              <w:spacing w:line="276" w:lineRule="auto"/>
              <w:rPr>
                <w:rFonts w:ascii="宋体" w:eastAsia="宋体" w:hAnsi="宋体"/>
                <w:sz w:val="24"/>
                <w:szCs w:val="21"/>
              </w:rPr>
            </w:pPr>
            <w:r>
              <w:rPr>
                <w:rFonts w:ascii="宋体" w:eastAsia="宋体" w:hAnsi="宋体" w:hint="eastAsia"/>
                <w:sz w:val="24"/>
                <w:szCs w:val="21"/>
              </w:rPr>
              <w:t>7</w:t>
            </w:r>
            <w:r w:rsidR="008B018D" w:rsidRPr="00FD2AB7">
              <w:rPr>
                <w:rFonts w:ascii="宋体" w:eastAsia="宋体" w:hAnsi="宋体" w:hint="eastAsia"/>
                <w:sz w:val="24"/>
                <w:szCs w:val="21"/>
              </w:rPr>
              <w:t>、应用器械可以选择切开60°-240°不等。</w:t>
            </w:r>
          </w:p>
        </w:tc>
        <w:tc>
          <w:tcPr>
            <w:tcW w:w="1043" w:type="dxa"/>
          </w:tcPr>
          <w:p w:rsidR="008B018D" w:rsidRPr="00FD2AB7" w:rsidRDefault="008B018D" w:rsidP="00337E33">
            <w:pPr>
              <w:spacing w:line="276" w:lineRule="auto"/>
              <w:rPr>
                <w:rFonts w:ascii="宋体" w:eastAsia="宋体" w:hAnsi="宋体"/>
                <w:sz w:val="24"/>
                <w:szCs w:val="21"/>
              </w:rPr>
            </w:pPr>
          </w:p>
        </w:tc>
      </w:tr>
    </w:tbl>
    <w:p w:rsidR="00381C3B" w:rsidRDefault="00381C3B" w:rsidP="00381C3B">
      <w:pPr>
        <w:pStyle w:val="a8"/>
      </w:pPr>
    </w:p>
    <w:p w:rsidR="00381C3B" w:rsidRDefault="00FD2AB7" w:rsidP="00FD2AB7">
      <w:pPr>
        <w:pStyle w:val="af6"/>
        <w:widowControl/>
        <w:numPr>
          <w:ilvl w:val="0"/>
          <w:numId w:val="9"/>
        </w:numPr>
        <w:adjustRightInd w:val="0"/>
        <w:snapToGrid w:val="0"/>
        <w:spacing w:line="520" w:lineRule="atLeast"/>
        <w:ind w:leftChars="200" w:left="420" w:firstLine="482"/>
        <w:jc w:val="center"/>
        <w:rPr>
          <w:rFonts w:ascii="宋体" w:eastAsia="宋体" w:hAnsi="宋体" w:cs="宋体"/>
          <w:b/>
          <w:sz w:val="24"/>
          <w:szCs w:val="24"/>
        </w:rPr>
      </w:pPr>
      <w:r w:rsidRPr="00FD2AB7">
        <w:rPr>
          <w:rFonts w:asciiTheme="majorEastAsia" w:eastAsiaTheme="majorEastAsia" w:hAnsiTheme="majorEastAsia" w:hint="eastAsia"/>
          <w:b/>
          <w:bCs/>
          <w:sz w:val="24"/>
          <w:szCs w:val="21"/>
        </w:rPr>
        <w:t>二氧化碳激光治疗机</w:t>
      </w:r>
    </w:p>
    <w:p w:rsidR="00381C3B" w:rsidRDefault="00381C3B" w:rsidP="00381C3B">
      <w:pPr>
        <w:numPr>
          <w:ilvl w:val="0"/>
          <w:numId w:val="10"/>
        </w:numPr>
        <w:adjustRightInd w:val="0"/>
        <w:snapToGrid w:val="0"/>
        <w:spacing w:line="520" w:lineRule="atLeast"/>
        <w:ind w:firstLineChars="200" w:firstLine="420"/>
        <w:rPr>
          <w:rFonts w:ascii="宋体" w:eastAsia="宋体" w:hAnsi="宋体" w:cs="宋体"/>
          <w:b/>
          <w:sz w:val="24"/>
        </w:rPr>
      </w:pPr>
      <w:r>
        <w:rPr>
          <w:rFonts w:ascii="宋体" w:hAnsi="宋体" w:cs="微软雅黑" w:hint="eastAsia"/>
          <w:szCs w:val="21"/>
        </w:rPr>
        <w:t>★</w:t>
      </w:r>
      <w:r>
        <w:rPr>
          <w:rFonts w:ascii="宋体" w:eastAsia="宋体" w:hAnsi="宋体" w:cs="宋体" w:hint="eastAsia"/>
          <w:b/>
          <w:sz w:val="24"/>
        </w:rPr>
        <w:t>配置清单（响应方案应当不低于下表配置）</w:t>
      </w:r>
    </w:p>
    <w:tbl>
      <w:tblPr>
        <w:tblW w:w="10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1"/>
        <w:gridCol w:w="2977"/>
        <w:gridCol w:w="850"/>
        <w:gridCol w:w="709"/>
        <w:gridCol w:w="709"/>
        <w:gridCol w:w="1275"/>
        <w:gridCol w:w="1276"/>
        <w:gridCol w:w="1599"/>
      </w:tblGrid>
      <w:tr w:rsidR="00381C3B" w:rsidTr="00381C3B">
        <w:trPr>
          <w:trHeight w:val="542"/>
          <w:jc w:val="center"/>
        </w:trPr>
        <w:tc>
          <w:tcPr>
            <w:tcW w:w="631" w:type="dxa"/>
            <w:vAlign w:val="center"/>
          </w:tcPr>
          <w:p w:rsidR="00381C3B" w:rsidRDefault="00381C3B" w:rsidP="00381C3B">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序号</w:t>
            </w:r>
          </w:p>
        </w:tc>
        <w:tc>
          <w:tcPr>
            <w:tcW w:w="2977" w:type="dxa"/>
            <w:vAlign w:val="center"/>
          </w:tcPr>
          <w:p w:rsidR="00381C3B" w:rsidRDefault="00381C3B" w:rsidP="00381C3B">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货物名称</w:t>
            </w:r>
          </w:p>
        </w:tc>
        <w:tc>
          <w:tcPr>
            <w:tcW w:w="850" w:type="dxa"/>
            <w:vAlign w:val="center"/>
          </w:tcPr>
          <w:p w:rsidR="00381C3B" w:rsidRDefault="00381C3B" w:rsidP="00381C3B">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进口/国产</w:t>
            </w:r>
          </w:p>
        </w:tc>
        <w:tc>
          <w:tcPr>
            <w:tcW w:w="709" w:type="dxa"/>
            <w:vAlign w:val="center"/>
          </w:tcPr>
          <w:p w:rsidR="00381C3B" w:rsidRDefault="00381C3B" w:rsidP="00381C3B">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数量</w:t>
            </w:r>
          </w:p>
        </w:tc>
        <w:tc>
          <w:tcPr>
            <w:tcW w:w="709" w:type="dxa"/>
            <w:vAlign w:val="center"/>
          </w:tcPr>
          <w:p w:rsidR="00381C3B" w:rsidRDefault="00381C3B" w:rsidP="00381C3B">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单位</w:t>
            </w:r>
          </w:p>
        </w:tc>
        <w:tc>
          <w:tcPr>
            <w:tcW w:w="1275" w:type="dxa"/>
            <w:vAlign w:val="center"/>
          </w:tcPr>
          <w:p w:rsidR="00381C3B" w:rsidRDefault="00381C3B" w:rsidP="00381C3B">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预算单价（万元）</w:t>
            </w:r>
          </w:p>
        </w:tc>
        <w:tc>
          <w:tcPr>
            <w:tcW w:w="1276" w:type="dxa"/>
            <w:vAlign w:val="center"/>
          </w:tcPr>
          <w:p w:rsidR="00381C3B" w:rsidRDefault="00381C3B" w:rsidP="00381C3B">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预算总价（万元）</w:t>
            </w:r>
          </w:p>
        </w:tc>
        <w:tc>
          <w:tcPr>
            <w:tcW w:w="1599" w:type="dxa"/>
            <w:vAlign w:val="center"/>
          </w:tcPr>
          <w:p w:rsidR="00381C3B" w:rsidRDefault="00381C3B" w:rsidP="00381C3B">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是否需要注册证/备案证</w:t>
            </w:r>
          </w:p>
        </w:tc>
      </w:tr>
      <w:tr w:rsidR="00FD2AB7" w:rsidTr="00381C3B">
        <w:trPr>
          <w:trHeight w:val="542"/>
          <w:jc w:val="center"/>
        </w:trPr>
        <w:tc>
          <w:tcPr>
            <w:tcW w:w="631" w:type="dxa"/>
            <w:vAlign w:val="center"/>
          </w:tcPr>
          <w:p w:rsidR="00FD2AB7" w:rsidRPr="003D71C9" w:rsidRDefault="00FD2AB7" w:rsidP="00381C3B">
            <w:pPr>
              <w:spacing w:line="276" w:lineRule="auto"/>
              <w:jc w:val="center"/>
              <w:rPr>
                <w:rFonts w:asciiTheme="majorEastAsia" w:eastAsiaTheme="majorEastAsia" w:hAnsiTheme="majorEastAsia"/>
                <w:sz w:val="24"/>
              </w:rPr>
            </w:pPr>
          </w:p>
        </w:tc>
        <w:tc>
          <w:tcPr>
            <w:tcW w:w="2977" w:type="dxa"/>
            <w:vAlign w:val="center"/>
          </w:tcPr>
          <w:p w:rsidR="00FD2AB7" w:rsidRPr="003D71C9" w:rsidRDefault="00FD2AB7" w:rsidP="00381C3B">
            <w:pPr>
              <w:spacing w:line="276" w:lineRule="auto"/>
              <w:jc w:val="center"/>
              <w:rPr>
                <w:rFonts w:asciiTheme="majorEastAsia" w:eastAsiaTheme="majorEastAsia" w:hAnsiTheme="majorEastAsia"/>
                <w:sz w:val="24"/>
              </w:rPr>
            </w:pPr>
            <w:r w:rsidRPr="00FD2AB7">
              <w:rPr>
                <w:rFonts w:asciiTheme="majorEastAsia" w:eastAsiaTheme="majorEastAsia" w:hAnsiTheme="majorEastAsia" w:hint="eastAsia"/>
                <w:b/>
                <w:bCs/>
                <w:sz w:val="24"/>
                <w:szCs w:val="21"/>
              </w:rPr>
              <w:t>二氧化碳激光治疗机</w:t>
            </w:r>
          </w:p>
        </w:tc>
        <w:tc>
          <w:tcPr>
            <w:tcW w:w="850" w:type="dxa"/>
            <w:vAlign w:val="center"/>
          </w:tcPr>
          <w:p w:rsidR="00FD2AB7" w:rsidRPr="00FD2AB7" w:rsidRDefault="00FD2AB7" w:rsidP="00337E33">
            <w:pPr>
              <w:spacing w:line="276" w:lineRule="auto"/>
              <w:jc w:val="center"/>
              <w:rPr>
                <w:rFonts w:asciiTheme="majorEastAsia" w:eastAsiaTheme="majorEastAsia" w:hAnsiTheme="majorEastAsia"/>
                <w:b/>
                <w:sz w:val="24"/>
                <w:szCs w:val="21"/>
              </w:rPr>
            </w:pPr>
            <w:r w:rsidRPr="00FD2AB7">
              <w:rPr>
                <w:rFonts w:asciiTheme="majorEastAsia" w:eastAsiaTheme="majorEastAsia" w:hAnsiTheme="majorEastAsia"/>
                <w:b/>
                <w:sz w:val="24"/>
                <w:szCs w:val="21"/>
              </w:rPr>
              <w:t>国产</w:t>
            </w:r>
          </w:p>
        </w:tc>
        <w:tc>
          <w:tcPr>
            <w:tcW w:w="709" w:type="dxa"/>
            <w:vAlign w:val="center"/>
          </w:tcPr>
          <w:p w:rsidR="00FD2AB7" w:rsidRPr="00FD2AB7" w:rsidRDefault="00FD2AB7" w:rsidP="00337E33">
            <w:pPr>
              <w:spacing w:line="276" w:lineRule="auto"/>
              <w:jc w:val="center"/>
              <w:rPr>
                <w:rFonts w:asciiTheme="majorEastAsia" w:eastAsiaTheme="majorEastAsia" w:hAnsiTheme="majorEastAsia"/>
                <w:b/>
                <w:sz w:val="24"/>
                <w:szCs w:val="21"/>
              </w:rPr>
            </w:pPr>
            <w:r w:rsidRPr="00FD2AB7">
              <w:rPr>
                <w:rFonts w:asciiTheme="majorEastAsia" w:eastAsiaTheme="majorEastAsia" w:hAnsiTheme="majorEastAsia" w:hint="eastAsia"/>
                <w:b/>
                <w:sz w:val="24"/>
                <w:szCs w:val="21"/>
              </w:rPr>
              <w:t>1</w:t>
            </w:r>
          </w:p>
        </w:tc>
        <w:tc>
          <w:tcPr>
            <w:tcW w:w="709" w:type="dxa"/>
            <w:vAlign w:val="center"/>
          </w:tcPr>
          <w:p w:rsidR="00FD2AB7" w:rsidRPr="00FD2AB7" w:rsidRDefault="00FD2AB7" w:rsidP="00337E33">
            <w:pPr>
              <w:spacing w:line="276" w:lineRule="auto"/>
              <w:jc w:val="center"/>
              <w:rPr>
                <w:rFonts w:asciiTheme="majorEastAsia" w:eastAsiaTheme="majorEastAsia" w:hAnsiTheme="majorEastAsia"/>
                <w:b/>
                <w:sz w:val="24"/>
                <w:szCs w:val="21"/>
              </w:rPr>
            </w:pPr>
            <w:r w:rsidRPr="00FD2AB7">
              <w:rPr>
                <w:rFonts w:asciiTheme="majorEastAsia" w:eastAsiaTheme="majorEastAsia" w:hAnsiTheme="majorEastAsia"/>
                <w:b/>
                <w:sz w:val="24"/>
                <w:szCs w:val="21"/>
              </w:rPr>
              <w:t>套</w:t>
            </w:r>
          </w:p>
        </w:tc>
        <w:tc>
          <w:tcPr>
            <w:tcW w:w="1275" w:type="dxa"/>
            <w:vAlign w:val="center"/>
          </w:tcPr>
          <w:p w:rsidR="00FD2AB7" w:rsidRPr="00FD2AB7" w:rsidRDefault="00FD2AB7" w:rsidP="00337E33">
            <w:pPr>
              <w:spacing w:line="276" w:lineRule="auto"/>
              <w:jc w:val="center"/>
              <w:rPr>
                <w:rFonts w:asciiTheme="majorEastAsia" w:eastAsiaTheme="majorEastAsia" w:hAnsiTheme="majorEastAsia"/>
                <w:b/>
                <w:sz w:val="24"/>
                <w:szCs w:val="21"/>
              </w:rPr>
            </w:pPr>
            <w:r w:rsidRPr="00FD2AB7">
              <w:rPr>
                <w:rFonts w:asciiTheme="majorEastAsia" w:eastAsiaTheme="majorEastAsia" w:hAnsiTheme="majorEastAsia" w:hint="eastAsia"/>
                <w:b/>
                <w:sz w:val="24"/>
                <w:szCs w:val="21"/>
              </w:rPr>
              <w:t>8.8</w:t>
            </w:r>
          </w:p>
        </w:tc>
        <w:tc>
          <w:tcPr>
            <w:tcW w:w="1276" w:type="dxa"/>
            <w:vAlign w:val="center"/>
          </w:tcPr>
          <w:p w:rsidR="00FD2AB7" w:rsidRPr="00FD2AB7" w:rsidRDefault="00FD2AB7" w:rsidP="00337E33">
            <w:pPr>
              <w:spacing w:line="276" w:lineRule="auto"/>
              <w:jc w:val="center"/>
              <w:rPr>
                <w:rFonts w:asciiTheme="majorEastAsia" w:eastAsiaTheme="majorEastAsia" w:hAnsiTheme="majorEastAsia"/>
                <w:b/>
                <w:sz w:val="24"/>
                <w:szCs w:val="21"/>
              </w:rPr>
            </w:pPr>
            <w:r w:rsidRPr="00FD2AB7">
              <w:rPr>
                <w:rFonts w:asciiTheme="majorEastAsia" w:eastAsiaTheme="majorEastAsia" w:hAnsiTheme="majorEastAsia" w:hint="eastAsia"/>
                <w:b/>
                <w:sz w:val="24"/>
                <w:szCs w:val="21"/>
              </w:rPr>
              <w:t>8.8</w:t>
            </w:r>
          </w:p>
        </w:tc>
        <w:tc>
          <w:tcPr>
            <w:tcW w:w="1599" w:type="dxa"/>
            <w:vAlign w:val="center"/>
          </w:tcPr>
          <w:p w:rsidR="00FD2AB7" w:rsidRPr="00AC6843" w:rsidRDefault="00FD2AB7" w:rsidP="00381C3B">
            <w:pPr>
              <w:spacing w:line="276" w:lineRule="auto"/>
              <w:jc w:val="center"/>
              <w:rPr>
                <w:rFonts w:ascii="宋体" w:hAnsi="宋体"/>
                <w:b/>
                <w:sz w:val="24"/>
                <w:szCs w:val="21"/>
              </w:rPr>
            </w:pPr>
            <w:r w:rsidRPr="00AC6843">
              <w:rPr>
                <w:rFonts w:ascii="宋体" w:hAnsi="宋体" w:hint="eastAsia"/>
                <w:b/>
                <w:sz w:val="24"/>
                <w:szCs w:val="21"/>
              </w:rPr>
              <w:t>是</w:t>
            </w:r>
          </w:p>
        </w:tc>
      </w:tr>
      <w:tr w:rsidR="00FD2AB7" w:rsidTr="00381C3B">
        <w:trPr>
          <w:trHeight w:val="542"/>
          <w:jc w:val="center"/>
        </w:trPr>
        <w:tc>
          <w:tcPr>
            <w:tcW w:w="631" w:type="dxa"/>
            <w:vAlign w:val="center"/>
          </w:tcPr>
          <w:p w:rsidR="00FD2AB7" w:rsidRPr="00DF5CE1" w:rsidRDefault="00FD2AB7" w:rsidP="00337E33">
            <w:pPr>
              <w:spacing w:line="276" w:lineRule="auto"/>
              <w:jc w:val="center"/>
              <w:rPr>
                <w:rFonts w:asciiTheme="majorEastAsia" w:eastAsiaTheme="majorEastAsia" w:hAnsiTheme="majorEastAsia"/>
                <w:b/>
                <w:sz w:val="24"/>
                <w:szCs w:val="21"/>
              </w:rPr>
            </w:pPr>
            <w:r w:rsidRPr="00DF5CE1">
              <w:rPr>
                <w:rFonts w:asciiTheme="majorEastAsia" w:eastAsiaTheme="majorEastAsia" w:hAnsiTheme="majorEastAsia" w:hint="eastAsia"/>
                <w:b/>
                <w:sz w:val="24"/>
                <w:szCs w:val="21"/>
              </w:rPr>
              <w:t>1</w:t>
            </w:r>
          </w:p>
        </w:tc>
        <w:tc>
          <w:tcPr>
            <w:tcW w:w="2977" w:type="dxa"/>
            <w:vAlign w:val="center"/>
          </w:tcPr>
          <w:p w:rsidR="00FD2AB7" w:rsidRDefault="00FD2AB7" w:rsidP="00337E33">
            <w:pPr>
              <w:spacing w:line="276" w:lineRule="auto"/>
              <w:jc w:val="center"/>
              <w:rPr>
                <w:rFonts w:hAnsi="宋体"/>
                <w:sz w:val="24"/>
              </w:rPr>
            </w:pPr>
            <w:r>
              <w:rPr>
                <w:rFonts w:hAnsi="宋体" w:hint="eastAsia"/>
                <w:sz w:val="24"/>
              </w:rPr>
              <w:t>主机</w:t>
            </w:r>
          </w:p>
        </w:tc>
        <w:tc>
          <w:tcPr>
            <w:tcW w:w="850" w:type="dxa"/>
            <w:vAlign w:val="center"/>
          </w:tcPr>
          <w:p w:rsidR="00FD2AB7" w:rsidRDefault="00FD2AB7" w:rsidP="00337E33">
            <w:pPr>
              <w:spacing w:line="276" w:lineRule="auto"/>
              <w:jc w:val="center"/>
              <w:rPr>
                <w:rFonts w:hAnsi="宋体"/>
                <w:sz w:val="24"/>
              </w:rPr>
            </w:pPr>
            <w:r>
              <w:rPr>
                <w:rFonts w:hAnsi="宋体" w:hint="eastAsia"/>
                <w:sz w:val="24"/>
              </w:rPr>
              <w:t>国产</w:t>
            </w:r>
          </w:p>
        </w:tc>
        <w:tc>
          <w:tcPr>
            <w:tcW w:w="709" w:type="dxa"/>
            <w:vAlign w:val="center"/>
          </w:tcPr>
          <w:p w:rsidR="00FD2AB7" w:rsidRDefault="00FD2AB7" w:rsidP="00337E33">
            <w:pPr>
              <w:spacing w:line="276" w:lineRule="auto"/>
              <w:jc w:val="center"/>
              <w:rPr>
                <w:rFonts w:hAnsi="宋体"/>
                <w:sz w:val="24"/>
              </w:rPr>
            </w:pPr>
            <w:r>
              <w:rPr>
                <w:rFonts w:hAnsi="宋体"/>
                <w:sz w:val="24"/>
              </w:rPr>
              <w:t>1</w:t>
            </w:r>
          </w:p>
        </w:tc>
        <w:tc>
          <w:tcPr>
            <w:tcW w:w="709" w:type="dxa"/>
            <w:vAlign w:val="center"/>
          </w:tcPr>
          <w:p w:rsidR="00FD2AB7" w:rsidRDefault="00FD2AB7" w:rsidP="00337E33">
            <w:pPr>
              <w:spacing w:line="276" w:lineRule="auto"/>
              <w:jc w:val="center"/>
              <w:rPr>
                <w:rFonts w:hAnsi="宋体"/>
                <w:sz w:val="24"/>
              </w:rPr>
            </w:pPr>
            <w:r>
              <w:rPr>
                <w:rFonts w:hAnsi="宋体" w:hint="eastAsia"/>
                <w:sz w:val="24"/>
              </w:rPr>
              <w:t>台</w:t>
            </w:r>
          </w:p>
        </w:tc>
        <w:tc>
          <w:tcPr>
            <w:tcW w:w="1275" w:type="dxa"/>
            <w:vAlign w:val="center"/>
          </w:tcPr>
          <w:p w:rsidR="00FD2AB7" w:rsidRPr="00AC6843" w:rsidRDefault="00FD2AB7" w:rsidP="00381C3B">
            <w:pPr>
              <w:spacing w:line="276" w:lineRule="auto"/>
              <w:jc w:val="center"/>
              <w:rPr>
                <w:rFonts w:ascii="宋体" w:hAnsi="宋体"/>
                <w:sz w:val="24"/>
                <w:szCs w:val="21"/>
              </w:rPr>
            </w:pPr>
            <w:r>
              <w:rPr>
                <w:rFonts w:ascii="宋体" w:hAnsi="宋体" w:hint="eastAsia"/>
                <w:sz w:val="24"/>
                <w:szCs w:val="21"/>
              </w:rPr>
              <w:t>/</w:t>
            </w:r>
          </w:p>
        </w:tc>
        <w:tc>
          <w:tcPr>
            <w:tcW w:w="1276" w:type="dxa"/>
            <w:vAlign w:val="center"/>
          </w:tcPr>
          <w:p w:rsidR="00FD2AB7" w:rsidRPr="00AC6843" w:rsidRDefault="00FD2AB7" w:rsidP="00381C3B">
            <w:pPr>
              <w:spacing w:line="276" w:lineRule="auto"/>
              <w:jc w:val="center"/>
              <w:rPr>
                <w:rFonts w:ascii="宋体" w:hAnsi="宋体"/>
                <w:sz w:val="24"/>
                <w:szCs w:val="21"/>
              </w:rPr>
            </w:pPr>
            <w:r>
              <w:rPr>
                <w:rFonts w:ascii="宋体" w:hAnsi="宋体" w:hint="eastAsia"/>
                <w:sz w:val="24"/>
                <w:szCs w:val="21"/>
              </w:rPr>
              <w:t>/</w:t>
            </w:r>
          </w:p>
        </w:tc>
        <w:tc>
          <w:tcPr>
            <w:tcW w:w="1599" w:type="dxa"/>
            <w:vAlign w:val="center"/>
          </w:tcPr>
          <w:p w:rsidR="00FD2AB7" w:rsidRDefault="00FD2AB7" w:rsidP="00337E33">
            <w:pPr>
              <w:spacing w:line="276" w:lineRule="auto"/>
              <w:jc w:val="center"/>
              <w:rPr>
                <w:rFonts w:asciiTheme="majorEastAsia" w:eastAsiaTheme="majorEastAsia" w:hAnsiTheme="majorEastAsia"/>
                <w:bCs/>
                <w:sz w:val="24"/>
                <w:szCs w:val="21"/>
              </w:rPr>
            </w:pPr>
            <w:r>
              <w:rPr>
                <w:rFonts w:asciiTheme="majorEastAsia" w:eastAsiaTheme="majorEastAsia" w:hAnsiTheme="majorEastAsia" w:hint="eastAsia"/>
                <w:bCs/>
                <w:sz w:val="24"/>
                <w:szCs w:val="21"/>
              </w:rPr>
              <w:t>是</w:t>
            </w:r>
          </w:p>
        </w:tc>
      </w:tr>
      <w:tr w:rsidR="00FD2AB7" w:rsidTr="00337E33">
        <w:trPr>
          <w:trHeight w:val="542"/>
          <w:jc w:val="center"/>
        </w:trPr>
        <w:tc>
          <w:tcPr>
            <w:tcW w:w="631" w:type="dxa"/>
            <w:vAlign w:val="center"/>
          </w:tcPr>
          <w:p w:rsidR="00FD2AB7" w:rsidRPr="00DF5CE1" w:rsidRDefault="00FD2AB7" w:rsidP="00337E33">
            <w:pPr>
              <w:spacing w:line="276" w:lineRule="auto"/>
              <w:jc w:val="center"/>
              <w:rPr>
                <w:rFonts w:asciiTheme="majorEastAsia" w:eastAsiaTheme="majorEastAsia" w:hAnsiTheme="majorEastAsia"/>
                <w:b/>
                <w:sz w:val="24"/>
                <w:szCs w:val="21"/>
              </w:rPr>
            </w:pPr>
            <w:r w:rsidRPr="00DF5CE1">
              <w:rPr>
                <w:rFonts w:asciiTheme="majorEastAsia" w:eastAsiaTheme="majorEastAsia" w:hAnsiTheme="majorEastAsia" w:hint="eastAsia"/>
                <w:b/>
                <w:sz w:val="24"/>
                <w:szCs w:val="21"/>
              </w:rPr>
              <w:t>2</w:t>
            </w:r>
          </w:p>
        </w:tc>
        <w:tc>
          <w:tcPr>
            <w:tcW w:w="2977" w:type="dxa"/>
            <w:vAlign w:val="center"/>
          </w:tcPr>
          <w:p w:rsidR="00FD2AB7" w:rsidRDefault="00FD2AB7" w:rsidP="00337E33">
            <w:pPr>
              <w:spacing w:line="276" w:lineRule="auto"/>
              <w:jc w:val="center"/>
              <w:rPr>
                <w:rFonts w:hAnsi="宋体"/>
                <w:sz w:val="24"/>
              </w:rPr>
            </w:pPr>
            <w:r>
              <w:rPr>
                <w:rFonts w:hAnsi="宋体" w:hint="eastAsia"/>
                <w:sz w:val="24"/>
              </w:rPr>
              <w:t>七关节导光臂</w:t>
            </w:r>
          </w:p>
        </w:tc>
        <w:tc>
          <w:tcPr>
            <w:tcW w:w="850" w:type="dxa"/>
            <w:vAlign w:val="center"/>
          </w:tcPr>
          <w:p w:rsidR="00FD2AB7" w:rsidRDefault="00FD2AB7" w:rsidP="00337E33">
            <w:pPr>
              <w:spacing w:line="276" w:lineRule="auto"/>
              <w:jc w:val="center"/>
              <w:rPr>
                <w:rFonts w:hAnsi="宋体"/>
                <w:sz w:val="24"/>
              </w:rPr>
            </w:pPr>
            <w:r>
              <w:rPr>
                <w:rFonts w:hAnsi="宋体" w:hint="eastAsia"/>
                <w:sz w:val="24"/>
              </w:rPr>
              <w:t>国产</w:t>
            </w:r>
          </w:p>
        </w:tc>
        <w:tc>
          <w:tcPr>
            <w:tcW w:w="709" w:type="dxa"/>
            <w:vAlign w:val="center"/>
          </w:tcPr>
          <w:p w:rsidR="00FD2AB7" w:rsidRDefault="00FD2AB7" w:rsidP="00337E33">
            <w:pPr>
              <w:spacing w:line="276" w:lineRule="auto"/>
              <w:jc w:val="center"/>
              <w:rPr>
                <w:rFonts w:hAnsi="宋体"/>
                <w:sz w:val="24"/>
              </w:rPr>
            </w:pPr>
            <w:r>
              <w:rPr>
                <w:rFonts w:hAnsi="宋体"/>
                <w:sz w:val="24"/>
              </w:rPr>
              <w:t>1</w:t>
            </w:r>
          </w:p>
        </w:tc>
        <w:tc>
          <w:tcPr>
            <w:tcW w:w="709" w:type="dxa"/>
            <w:vAlign w:val="center"/>
          </w:tcPr>
          <w:p w:rsidR="00FD2AB7" w:rsidRDefault="00FD2AB7" w:rsidP="00337E33">
            <w:pPr>
              <w:spacing w:line="276" w:lineRule="auto"/>
              <w:jc w:val="center"/>
              <w:rPr>
                <w:rFonts w:hAnsi="宋体"/>
                <w:sz w:val="24"/>
              </w:rPr>
            </w:pPr>
            <w:r>
              <w:rPr>
                <w:rFonts w:hAnsi="宋体" w:hint="eastAsia"/>
                <w:sz w:val="24"/>
              </w:rPr>
              <w:t>套</w:t>
            </w:r>
          </w:p>
        </w:tc>
        <w:tc>
          <w:tcPr>
            <w:tcW w:w="1275" w:type="dxa"/>
            <w:vAlign w:val="center"/>
          </w:tcPr>
          <w:p w:rsidR="00FD2AB7" w:rsidRPr="00AC6843" w:rsidRDefault="00FD2AB7" w:rsidP="00337E33">
            <w:pPr>
              <w:spacing w:line="276" w:lineRule="auto"/>
              <w:jc w:val="center"/>
              <w:rPr>
                <w:rFonts w:ascii="宋体" w:hAnsi="宋体"/>
                <w:sz w:val="24"/>
                <w:szCs w:val="21"/>
              </w:rPr>
            </w:pPr>
            <w:r>
              <w:rPr>
                <w:rFonts w:ascii="宋体" w:hAnsi="宋体" w:hint="eastAsia"/>
                <w:sz w:val="24"/>
                <w:szCs w:val="21"/>
              </w:rPr>
              <w:t>/</w:t>
            </w:r>
          </w:p>
        </w:tc>
        <w:tc>
          <w:tcPr>
            <w:tcW w:w="1276" w:type="dxa"/>
            <w:vAlign w:val="center"/>
          </w:tcPr>
          <w:p w:rsidR="00FD2AB7" w:rsidRPr="00AC6843" w:rsidRDefault="00FD2AB7" w:rsidP="00337E33">
            <w:pPr>
              <w:spacing w:line="276" w:lineRule="auto"/>
              <w:jc w:val="center"/>
              <w:rPr>
                <w:rFonts w:ascii="宋体" w:hAnsi="宋体"/>
                <w:sz w:val="24"/>
                <w:szCs w:val="21"/>
              </w:rPr>
            </w:pPr>
            <w:r>
              <w:rPr>
                <w:rFonts w:ascii="宋体" w:hAnsi="宋体" w:hint="eastAsia"/>
                <w:sz w:val="24"/>
                <w:szCs w:val="21"/>
              </w:rPr>
              <w:t>/</w:t>
            </w:r>
          </w:p>
        </w:tc>
        <w:tc>
          <w:tcPr>
            <w:tcW w:w="1599" w:type="dxa"/>
            <w:vAlign w:val="center"/>
          </w:tcPr>
          <w:p w:rsidR="00FD2AB7" w:rsidRDefault="00FD2AB7" w:rsidP="00337E33">
            <w:pPr>
              <w:spacing w:line="276" w:lineRule="auto"/>
              <w:jc w:val="center"/>
              <w:rPr>
                <w:rFonts w:asciiTheme="majorEastAsia" w:eastAsiaTheme="majorEastAsia" w:hAnsiTheme="majorEastAsia"/>
                <w:bCs/>
                <w:sz w:val="24"/>
                <w:szCs w:val="21"/>
              </w:rPr>
            </w:pPr>
            <w:r>
              <w:rPr>
                <w:rFonts w:asciiTheme="majorEastAsia" w:eastAsiaTheme="majorEastAsia" w:hAnsiTheme="majorEastAsia" w:hint="eastAsia"/>
                <w:bCs/>
                <w:sz w:val="24"/>
                <w:szCs w:val="21"/>
              </w:rPr>
              <w:t>否</w:t>
            </w:r>
          </w:p>
        </w:tc>
      </w:tr>
      <w:tr w:rsidR="00FD2AB7" w:rsidTr="00337E33">
        <w:trPr>
          <w:trHeight w:val="542"/>
          <w:jc w:val="center"/>
        </w:trPr>
        <w:tc>
          <w:tcPr>
            <w:tcW w:w="631" w:type="dxa"/>
            <w:vAlign w:val="center"/>
          </w:tcPr>
          <w:p w:rsidR="00FD2AB7" w:rsidRPr="00DF5CE1" w:rsidRDefault="00FD2AB7" w:rsidP="00337E33">
            <w:pPr>
              <w:spacing w:line="276" w:lineRule="auto"/>
              <w:jc w:val="center"/>
              <w:rPr>
                <w:rFonts w:asciiTheme="majorEastAsia" w:eastAsiaTheme="majorEastAsia" w:hAnsiTheme="majorEastAsia"/>
                <w:b/>
                <w:sz w:val="24"/>
                <w:szCs w:val="21"/>
              </w:rPr>
            </w:pPr>
            <w:r w:rsidRPr="00DF5CE1">
              <w:rPr>
                <w:rFonts w:asciiTheme="majorEastAsia" w:eastAsiaTheme="majorEastAsia" w:hAnsiTheme="majorEastAsia" w:hint="eastAsia"/>
                <w:b/>
                <w:sz w:val="24"/>
                <w:szCs w:val="21"/>
              </w:rPr>
              <w:t>3</w:t>
            </w:r>
          </w:p>
        </w:tc>
        <w:tc>
          <w:tcPr>
            <w:tcW w:w="2977" w:type="dxa"/>
            <w:vAlign w:val="center"/>
          </w:tcPr>
          <w:p w:rsidR="00FD2AB7" w:rsidRDefault="00FD2AB7" w:rsidP="00337E33">
            <w:pPr>
              <w:spacing w:line="276" w:lineRule="auto"/>
              <w:jc w:val="center"/>
              <w:rPr>
                <w:rFonts w:hAnsi="宋体"/>
                <w:sz w:val="24"/>
              </w:rPr>
            </w:pPr>
            <w:r>
              <w:rPr>
                <w:rFonts w:hAnsi="宋体" w:hint="eastAsia"/>
                <w:sz w:val="24"/>
              </w:rPr>
              <w:t>激光防护眼镜</w:t>
            </w:r>
            <w:r>
              <w:rPr>
                <w:rFonts w:hAnsi="宋体" w:hint="eastAsia"/>
                <w:sz w:val="24"/>
              </w:rPr>
              <w:t xml:space="preserve">  </w:t>
            </w:r>
          </w:p>
        </w:tc>
        <w:tc>
          <w:tcPr>
            <w:tcW w:w="850" w:type="dxa"/>
            <w:vAlign w:val="center"/>
          </w:tcPr>
          <w:p w:rsidR="00FD2AB7" w:rsidRDefault="00FD2AB7" w:rsidP="00337E33">
            <w:pPr>
              <w:spacing w:line="276" w:lineRule="auto"/>
              <w:jc w:val="center"/>
              <w:rPr>
                <w:rFonts w:hAnsi="宋体"/>
                <w:sz w:val="24"/>
              </w:rPr>
            </w:pPr>
            <w:r>
              <w:rPr>
                <w:rFonts w:hAnsi="宋体" w:hint="eastAsia"/>
                <w:sz w:val="24"/>
              </w:rPr>
              <w:t>国产</w:t>
            </w:r>
          </w:p>
        </w:tc>
        <w:tc>
          <w:tcPr>
            <w:tcW w:w="709" w:type="dxa"/>
            <w:vAlign w:val="center"/>
          </w:tcPr>
          <w:p w:rsidR="00FD2AB7" w:rsidRDefault="00FD2AB7" w:rsidP="00337E33">
            <w:pPr>
              <w:spacing w:line="276" w:lineRule="auto"/>
              <w:jc w:val="center"/>
              <w:rPr>
                <w:rFonts w:hAnsi="宋体"/>
                <w:sz w:val="24"/>
              </w:rPr>
            </w:pPr>
            <w:r>
              <w:rPr>
                <w:rFonts w:hAnsi="宋体"/>
                <w:sz w:val="24"/>
              </w:rPr>
              <w:t>1</w:t>
            </w:r>
          </w:p>
        </w:tc>
        <w:tc>
          <w:tcPr>
            <w:tcW w:w="709" w:type="dxa"/>
            <w:vAlign w:val="center"/>
          </w:tcPr>
          <w:p w:rsidR="00FD2AB7" w:rsidRDefault="00FD2AB7" w:rsidP="00337E33">
            <w:pPr>
              <w:spacing w:line="276" w:lineRule="auto"/>
              <w:jc w:val="center"/>
              <w:rPr>
                <w:rFonts w:hAnsi="宋体"/>
                <w:sz w:val="24"/>
              </w:rPr>
            </w:pPr>
            <w:r>
              <w:rPr>
                <w:rFonts w:hAnsi="宋体" w:hint="eastAsia"/>
                <w:sz w:val="24"/>
              </w:rPr>
              <w:t>副</w:t>
            </w:r>
          </w:p>
        </w:tc>
        <w:tc>
          <w:tcPr>
            <w:tcW w:w="1275" w:type="dxa"/>
            <w:vAlign w:val="center"/>
          </w:tcPr>
          <w:p w:rsidR="00FD2AB7" w:rsidRPr="00AC6843" w:rsidRDefault="00FD2AB7" w:rsidP="00337E33">
            <w:pPr>
              <w:spacing w:line="276" w:lineRule="auto"/>
              <w:jc w:val="center"/>
              <w:rPr>
                <w:rFonts w:ascii="宋体" w:hAnsi="宋体"/>
                <w:sz w:val="24"/>
                <w:szCs w:val="21"/>
              </w:rPr>
            </w:pPr>
            <w:r>
              <w:rPr>
                <w:rFonts w:ascii="宋体" w:hAnsi="宋体" w:hint="eastAsia"/>
                <w:sz w:val="24"/>
                <w:szCs w:val="21"/>
              </w:rPr>
              <w:t>/</w:t>
            </w:r>
          </w:p>
        </w:tc>
        <w:tc>
          <w:tcPr>
            <w:tcW w:w="1276" w:type="dxa"/>
            <w:vAlign w:val="center"/>
          </w:tcPr>
          <w:p w:rsidR="00FD2AB7" w:rsidRPr="00AC6843" w:rsidRDefault="00FD2AB7" w:rsidP="00337E33">
            <w:pPr>
              <w:spacing w:line="276" w:lineRule="auto"/>
              <w:jc w:val="center"/>
              <w:rPr>
                <w:rFonts w:ascii="宋体" w:hAnsi="宋体"/>
                <w:sz w:val="24"/>
                <w:szCs w:val="21"/>
              </w:rPr>
            </w:pPr>
            <w:r>
              <w:rPr>
                <w:rFonts w:ascii="宋体" w:hAnsi="宋体" w:hint="eastAsia"/>
                <w:sz w:val="24"/>
                <w:szCs w:val="21"/>
              </w:rPr>
              <w:t>/</w:t>
            </w:r>
          </w:p>
        </w:tc>
        <w:tc>
          <w:tcPr>
            <w:tcW w:w="1599" w:type="dxa"/>
            <w:vAlign w:val="center"/>
          </w:tcPr>
          <w:p w:rsidR="00FD2AB7" w:rsidRDefault="00FD2AB7" w:rsidP="00337E33">
            <w:pPr>
              <w:spacing w:line="276" w:lineRule="auto"/>
              <w:jc w:val="center"/>
              <w:rPr>
                <w:rFonts w:asciiTheme="majorEastAsia" w:eastAsiaTheme="majorEastAsia" w:hAnsiTheme="majorEastAsia"/>
                <w:bCs/>
                <w:sz w:val="24"/>
                <w:szCs w:val="21"/>
              </w:rPr>
            </w:pPr>
            <w:r>
              <w:rPr>
                <w:rFonts w:asciiTheme="majorEastAsia" w:eastAsiaTheme="majorEastAsia" w:hAnsiTheme="majorEastAsia" w:hint="eastAsia"/>
                <w:bCs/>
                <w:sz w:val="24"/>
                <w:szCs w:val="21"/>
              </w:rPr>
              <w:t>否</w:t>
            </w:r>
          </w:p>
        </w:tc>
      </w:tr>
      <w:tr w:rsidR="00FD2AB7" w:rsidTr="00337E33">
        <w:trPr>
          <w:trHeight w:val="542"/>
          <w:jc w:val="center"/>
        </w:trPr>
        <w:tc>
          <w:tcPr>
            <w:tcW w:w="631" w:type="dxa"/>
            <w:vAlign w:val="center"/>
          </w:tcPr>
          <w:p w:rsidR="00FD2AB7" w:rsidRPr="00DF5CE1" w:rsidRDefault="00FD2AB7" w:rsidP="00337E33">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4</w:t>
            </w:r>
          </w:p>
        </w:tc>
        <w:tc>
          <w:tcPr>
            <w:tcW w:w="2977" w:type="dxa"/>
            <w:vAlign w:val="center"/>
          </w:tcPr>
          <w:p w:rsidR="00FD2AB7" w:rsidRDefault="00FD2AB7" w:rsidP="00337E33">
            <w:pPr>
              <w:spacing w:line="276" w:lineRule="auto"/>
              <w:jc w:val="center"/>
              <w:rPr>
                <w:rFonts w:hAnsi="宋体"/>
                <w:sz w:val="24"/>
              </w:rPr>
            </w:pPr>
            <w:r>
              <w:rPr>
                <w:rFonts w:hAnsi="宋体" w:hint="eastAsia"/>
                <w:sz w:val="24"/>
              </w:rPr>
              <w:t>激光防护眼罩</w:t>
            </w:r>
          </w:p>
        </w:tc>
        <w:tc>
          <w:tcPr>
            <w:tcW w:w="850" w:type="dxa"/>
            <w:vAlign w:val="center"/>
          </w:tcPr>
          <w:p w:rsidR="00FD2AB7" w:rsidRDefault="00FD2AB7" w:rsidP="00337E33">
            <w:pPr>
              <w:spacing w:line="276" w:lineRule="auto"/>
              <w:jc w:val="center"/>
              <w:rPr>
                <w:rFonts w:hAnsi="宋体"/>
                <w:sz w:val="24"/>
              </w:rPr>
            </w:pPr>
            <w:r>
              <w:rPr>
                <w:rFonts w:hAnsi="宋体" w:hint="eastAsia"/>
                <w:sz w:val="24"/>
              </w:rPr>
              <w:t>国产</w:t>
            </w:r>
          </w:p>
        </w:tc>
        <w:tc>
          <w:tcPr>
            <w:tcW w:w="709" w:type="dxa"/>
            <w:vAlign w:val="center"/>
          </w:tcPr>
          <w:p w:rsidR="00FD2AB7" w:rsidRDefault="00FD2AB7" w:rsidP="00337E33">
            <w:pPr>
              <w:spacing w:line="276" w:lineRule="auto"/>
              <w:jc w:val="center"/>
              <w:rPr>
                <w:rFonts w:hAnsi="宋体"/>
                <w:sz w:val="24"/>
              </w:rPr>
            </w:pPr>
            <w:r>
              <w:rPr>
                <w:rFonts w:hAnsi="宋体"/>
                <w:sz w:val="24"/>
              </w:rPr>
              <w:t>1</w:t>
            </w:r>
          </w:p>
        </w:tc>
        <w:tc>
          <w:tcPr>
            <w:tcW w:w="709" w:type="dxa"/>
            <w:vAlign w:val="center"/>
          </w:tcPr>
          <w:p w:rsidR="00FD2AB7" w:rsidRDefault="00FD2AB7" w:rsidP="00337E33">
            <w:pPr>
              <w:spacing w:line="276" w:lineRule="auto"/>
              <w:jc w:val="center"/>
              <w:rPr>
                <w:rFonts w:hAnsi="宋体"/>
                <w:sz w:val="24"/>
              </w:rPr>
            </w:pPr>
            <w:r>
              <w:rPr>
                <w:rFonts w:hAnsi="宋体" w:hint="eastAsia"/>
                <w:sz w:val="24"/>
              </w:rPr>
              <w:t>副</w:t>
            </w:r>
          </w:p>
        </w:tc>
        <w:tc>
          <w:tcPr>
            <w:tcW w:w="1275" w:type="dxa"/>
            <w:vAlign w:val="center"/>
          </w:tcPr>
          <w:p w:rsidR="00FD2AB7" w:rsidRPr="00AC6843" w:rsidRDefault="00FD2AB7" w:rsidP="00337E33">
            <w:pPr>
              <w:spacing w:line="276" w:lineRule="auto"/>
              <w:jc w:val="center"/>
              <w:rPr>
                <w:rFonts w:ascii="宋体" w:hAnsi="宋体"/>
                <w:sz w:val="24"/>
                <w:szCs w:val="21"/>
              </w:rPr>
            </w:pPr>
            <w:r>
              <w:rPr>
                <w:rFonts w:ascii="宋体" w:hAnsi="宋体" w:hint="eastAsia"/>
                <w:sz w:val="24"/>
                <w:szCs w:val="21"/>
              </w:rPr>
              <w:t>/</w:t>
            </w:r>
          </w:p>
        </w:tc>
        <w:tc>
          <w:tcPr>
            <w:tcW w:w="1276" w:type="dxa"/>
            <w:vAlign w:val="center"/>
          </w:tcPr>
          <w:p w:rsidR="00FD2AB7" w:rsidRPr="00AC6843" w:rsidRDefault="00FD2AB7" w:rsidP="00337E33">
            <w:pPr>
              <w:spacing w:line="276" w:lineRule="auto"/>
              <w:jc w:val="center"/>
              <w:rPr>
                <w:rFonts w:ascii="宋体" w:hAnsi="宋体"/>
                <w:sz w:val="24"/>
                <w:szCs w:val="21"/>
              </w:rPr>
            </w:pPr>
            <w:r>
              <w:rPr>
                <w:rFonts w:ascii="宋体" w:hAnsi="宋体" w:hint="eastAsia"/>
                <w:sz w:val="24"/>
                <w:szCs w:val="21"/>
              </w:rPr>
              <w:t>/</w:t>
            </w:r>
          </w:p>
        </w:tc>
        <w:tc>
          <w:tcPr>
            <w:tcW w:w="1599" w:type="dxa"/>
            <w:vAlign w:val="center"/>
          </w:tcPr>
          <w:p w:rsidR="00FD2AB7" w:rsidRDefault="00FD2AB7" w:rsidP="00337E33">
            <w:pPr>
              <w:spacing w:line="276" w:lineRule="auto"/>
              <w:jc w:val="center"/>
              <w:rPr>
                <w:rFonts w:asciiTheme="majorEastAsia" w:eastAsiaTheme="majorEastAsia" w:hAnsiTheme="majorEastAsia"/>
                <w:bCs/>
                <w:sz w:val="24"/>
                <w:szCs w:val="21"/>
              </w:rPr>
            </w:pPr>
            <w:r>
              <w:rPr>
                <w:rFonts w:asciiTheme="majorEastAsia" w:eastAsiaTheme="majorEastAsia" w:hAnsiTheme="majorEastAsia" w:hint="eastAsia"/>
                <w:bCs/>
                <w:sz w:val="24"/>
                <w:szCs w:val="21"/>
              </w:rPr>
              <w:t>否</w:t>
            </w:r>
          </w:p>
        </w:tc>
      </w:tr>
      <w:tr w:rsidR="00FD2AB7" w:rsidTr="00337E33">
        <w:trPr>
          <w:trHeight w:val="542"/>
          <w:jc w:val="center"/>
        </w:trPr>
        <w:tc>
          <w:tcPr>
            <w:tcW w:w="631" w:type="dxa"/>
            <w:vAlign w:val="center"/>
          </w:tcPr>
          <w:p w:rsidR="00FD2AB7" w:rsidRPr="00DF5CE1" w:rsidRDefault="00FD2AB7" w:rsidP="00337E33">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5</w:t>
            </w:r>
          </w:p>
        </w:tc>
        <w:tc>
          <w:tcPr>
            <w:tcW w:w="2977" w:type="dxa"/>
            <w:vAlign w:val="center"/>
          </w:tcPr>
          <w:p w:rsidR="00FD2AB7" w:rsidRDefault="00FD2AB7" w:rsidP="00337E33">
            <w:pPr>
              <w:spacing w:line="276" w:lineRule="auto"/>
              <w:jc w:val="center"/>
              <w:rPr>
                <w:rFonts w:hAnsi="宋体"/>
                <w:sz w:val="24"/>
              </w:rPr>
            </w:pPr>
            <w:r>
              <w:rPr>
                <w:rFonts w:hAnsi="宋体" w:hint="eastAsia"/>
                <w:sz w:val="24"/>
              </w:rPr>
              <w:t>标准电源线</w:t>
            </w:r>
          </w:p>
        </w:tc>
        <w:tc>
          <w:tcPr>
            <w:tcW w:w="850" w:type="dxa"/>
            <w:vAlign w:val="center"/>
          </w:tcPr>
          <w:p w:rsidR="00FD2AB7" w:rsidRDefault="00FD2AB7" w:rsidP="00337E33">
            <w:pPr>
              <w:spacing w:line="276" w:lineRule="auto"/>
              <w:jc w:val="center"/>
              <w:rPr>
                <w:rFonts w:hAnsi="宋体"/>
                <w:sz w:val="24"/>
              </w:rPr>
            </w:pPr>
            <w:r>
              <w:rPr>
                <w:rFonts w:hAnsi="宋体" w:hint="eastAsia"/>
                <w:sz w:val="24"/>
              </w:rPr>
              <w:t>国产</w:t>
            </w:r>
          </w:p>
        </w:tc>
        <w:tc>
          <w:tcPr>
            <w:tcW w:w="709" w:type="dxa"/>
            <w:vAlign w:val="center"/>
          </w:tcPr>
          <w:p w:rsidR="00FD2AB7" w:rsidRDefault="00FD2AB7" w:rsidP="00337E33">
            <w:pPr>
              <w:spacing w:line="276" w:lineRule="auto"/>
              <w:jc w:val="center"/>
              <w:rPr>
                <w:rFonts w:hAnsi="宋体"/>
                <w:sz w:val="24"/>
              </w:rPr>
            </w:pPr>
            <w:r>
              <w:rPr>
                <w:rFonts w:hAnsi="宋体"/>
                <w:sz w:val="24"/>
              </w:rPr>
              <w:t>1</w:t>
            </w:r>
          </w:p>
        </w:tc>
        <w:tc>
          <w:tcPr>
            <w:tcW w:w="709" w:type="dxa"/>
            <w:vAlign w:val="center"/>
          </w:tcPr>
          <w:p w:rsidR="00FD2AB7" w:rsidRDefault="00FD2AB7" w:rsidP="00337E33">
            <w:pPr>
              <w:spacing w:line="276" w:lineRule="auto"/>
              <w:jc w:val="center"/>
              <w:rPr>
                <w:rFonts w:hAnsi="宋体"/>
                <w:sz w:val="24"/>
              </w:rPr>
            </w:pPr>
            <w:r>
              <w:rPr>
                <w:rFonts w:hAnsi="宋体" w:hint="eastAsia"/>
                <w:sz w:val="24"/>
              </w:rPr>
              <w:t>根</w:t>
            </w:r>
          </w:p>
        </w:tc>
        <w:tc>
          <w:tcPr>
            <w:tcW w:w="1275" w:type="dxa"/>
            <w:vAlign w:val="center"/>
          </w:tcPr>
          <w:p w:rsidR="00FD2AB7" w:rsidRPr="00AC6843" w:rsidRDefault="00FD2AB7" w:rsidP="00337E33">
            <w:pPr>
              <w:spacing w:line="276" w:lineRule="auto"/>
              <w:jc w:val="center"/>
              <w:rPr>
                <w:rFonts w:ascii="宋体" w:hAnsi="宋体"/>
                <w:sz w:val="24"/>
                <w:szCs w:val="21"/>
              </w:rPr>
            </w:pPr>
            <w:r>
              <w:rPr>
                <w:rFonts w:ascii="宋体" w:hAnsi="宋体" w:hint="eastAsia"/>
                <w:sz w:val="24"/>
                <w:szCs w:val="21"/>
              </w:rPr>
              <w:t>/</w:t>
            </w:r>
          </w:p>
        </w:tc>
        <w:tc>
          <w:tcPr>
            <w:tcW w:w="1276" w:type="dxa"/>
            <w:vAlign w:val="center"/>
          </w:tcPr>
          <w:p w:rsidR="00FD2AB7" w:rsidRPr="00AC6843" w:rsidRDefault="00FD2AB7" w:rsidP="00337E33">
            <w:pPr>
              <w:spacing w:line="276" w:lineRule="auto"/>
              <w:jc w:val="center"/>
              <w:rPr>
                <w:rFonts w:ascii="宋体" w:hAnsi="宋体"/>
                <w:sz w:val="24"/>
                <w:szCs w:val="21"/>
              </w:rPr>
            </w:pPr>
            <w:r>
              <w:rPr>
                <w:rFonts w:ascii="宋体" w:hAnsi="宋体" w:hint="eastAsia"/>
                <w:sz w:val="24"/>
                <w:szCs w:val="21"/>
              </w:rPr>
              <w:t>/</w:t>
            </w:r>
          </w:p>
        </w:tc>
        <w:tc>
          <w:tcPr>
            <w:tcW w:w="1599" w:type="dxa"/>
            <w:vAlign w:val="center"/>
          </w:tcPr>
          <w:p w:rsidR="00FD2AB7" w:rsidRDefault="00FD2AB7" w:rsidP="00337E33">
            <w:pPr>
              <w:spacing w:line="276" w:lineRule="auto"/>
              <w:jc w:val="center"/>
              <w:rPr>
                <w:rFonts w:asciiTheme="majorEastAsia" w:eastAsiaTheme="majorEastAsia" w:hAnsiTheme="majorEastAsia"/>
                <w:bCs/>
                <w:sz w:val="24"/>
                <w:szCs w:val="21"/>
              </w:rPr>
            </w:pPr>
            <w:r>
              <w:rPr>
                <w:rFonts w:asciiTheme="majorEastAsia" w:eastAsiaTheme="majorEastAsia" w:hAnsiTheme="majorEastAsia" w:hint="eastAsia"/>
                <w:bCs/>
                <w:sz w:val="24"/>
                <w:szCs w:val="21"/>
              </w:rPr>
              <w:t>否</w:t>
            </w:r>
          </w:p>
        </w:tc>
      </w:tr>
      <w:tr w:rsidR="00FD2AB7" w:rsidTr="00337E33">
        <w:trPr>
          <w:trHeight w:val="542"/>
          <w:jc w:val="center"/>
        </w:trPr>
        <w:tc>
          <w:tcPr>
            <w:tcW w:w="631" w:type="dxa"/>
            <w:vAlign w:val="center"/>
          </w:tcPr>
          <w:p w:rsidR="00FD2AB7" w:rsidRPr="00DF5CE1" w:rsidRDefault="00FD2AB7" w:rsidP="00337E33">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6</w:t>
            </w:r>
          </w:p>
        </w:tc>
        <w:tc>
          <w:tcPr>
            <w:tcW w:w="2977" w:type="dxa"/>
            <w:vAlign w:val="center"/>
          </w:tcPr>
          <w:p w:rsidR="00FD2AB7" w:rsidRDefault="00FD2AB7" w:rsidP="00337E33">
            <w:pPr>
              <w:spacing w:line="276" w:lineRule="auto"/>
              <w:jc w:val="center"/>
              <w:rPr>
                <w:rFonts w:hAnsi="宋体"/>
                <w:sz w:val="24"/>
              </w:rPr>
            </w:pPr>
            <w:r>
              <w:rPr>
                <w:rFonts w:hAnsi="宋体" w:hint="eastAsia"/>
                <w:sz w:val="24"/>
              </w:rPr>
              <w:t>脚踏开关</w:t>
            </w:r>
          </w:p>
        </w:tc>
        <w:tc>
          <w:tcPr>
            <w:tcW w:w="850" w:type="dxa"/>
            <w:vAlign w:val="center"/>
          </w:tcPr>
          <w:p w:rsidR="00FD2AB7" w:rsidRDefault="00FD2AB7" w:rsidP="00337E33">
            <w:pPr>
              <w:spacing w:line="276" w:lineRule="auto"/>
              <w:jc w:val="center"/>
              <w:rPr>
                <w:rFonts w:hAnsi="宋体"/>
                <w:sz w:val="24"/>
              </w:rPr>
            </w:pPr>
            <w:r>
              <w:rPr>
                <w:rFonts w:hAnsi="宋体" w:hint="eastAsia"/>
                <w:sz w:val="24"/>
              </w:rPr>
              <w:t>国产</w:t>
            </w:r>
          </w:p>
        </w:tc>
        <w:tc>
          <w:tcPr>
            <w:tcW w:w="709" w:type="dxa"/>
            <w:vAlign w:val="center"/>
          </w:tcPr>
          <w:p w:rsidR="00FD2AB7" w:rsidRDefault="00FD2AB7" w:rsidP="00337E33">
            <w:pPr>
              <w:spacing w:line="276" w:lineRule="auto"/>
              <w:jc w:val="center"/>
              <w:rPr>
                <w:rFonts w:hAnsi="宋体"/>
                <w:sz w:val="24"/>
              </w:rPr>
            </w:pPr>
            <w:r>
              <w:rPr>
                <w:rFonts w:hAnsi="宋体"/>
                <w:sz w:val="24"/>
              </w:rPr>
              <w:t>1</w:t>
            </w:r>
          </w:p>
        </w:tc>
        <w:tc>
          <w:tcPr>
            <w:tcW w:w="709" w:type="dxa"/>
            <w:vAlign w:val="center"/>
          </w:tcPr>
          <w:p w:rsidR="00FD2AB7" w:rsidRDefault="00FD2AB7" w:rsidP="00337E33">
            <w:pPr>
              <w:spacing w:line="276" w:lineRule="auto"/>
              <w:jc w:val="center"/>
              <w:rPr>
                <w:rFonts w:hAnsi="宋体"/>
                <w:sz w:val="24"/>
              </w:rPr>
            </w:pPr>
            <w:r>
              <w:rPr>
                <w:rFonts w:hAnsi="宋体" w:hint="eastAsia"/>
                <w:sz w:val="24"/>
              </w:rPr>
              <w:t>支</w:t>
            </w:r>
          </w:p>
        </w:tc>
        <w:tc>
          <w:tcPr>
            <w:tcW w:w="1275" w:type="dxa"/>
            <w:vAlign w:val="center"/>
          </w:tcPr>
          <w:p w:rsidR="00FD2AB7" w:rsidRPr="00AC6843" w:rsidRDefault="00FD2AB7" w:rsidP="00337E33">
            <w:pPr>
              <w:spacing w:line="276" w:lineRule="auto"/>
              <w:jc w:val="center"/>
              <w:rPr>
                <w:rFonts w:ascii="宋体" w:hAnsi="宋体"/>
                <w:sz w:val="24"/>
                <w:szCs w:val="21"/>
              </w:rPr>
            </w:pPr>
            <w:r>
              <w:rPr>
                <w:rFonts w:ascii="宋体" w:hAnsi="宋体" w:hint="eastAsia"/>
                <w:sz w:val="24"/>
                <w:szCs w:val="21"/>
              </w:rPr>
              <w:t>/</w:t>
            </w:r>
          </w:p>
        </w:tc>
        <w:tc>
          <w:tcPr>
            <w:tcW w:w="1276" w:type="dxa"/>
            <w:vAlign w:val="center"/>
          </w:tcPr>
          <w:p w:rsidR="00FD2AB7" w:rsidRPr="00AC6843" w:rsidRDefault="00FD2AB7" w:rsidP="00337E33">
            <w:pPr>
              <w:spacing w:line="276" w:lineRule="auto"/>
              <w:jc w:val="center"/>
              <w:rPr>
                <w:rFonts w:ascii="宋体" w:hAnsi="宋体"/>
                <w:sz w:val="24"/>
                <w:szCs w:val="21"/>
              </w:rPr>
            </w:pPr>
            <w:r>
              <w:rPr>
                <w:rFonts w:ascii="宋体" w:hAnsi="宋体" w:hint="eastAsia"/>
                <w:sz w:val="24"/>
                <w:szCs w:val="21"/>
              </w:rPr>
              <w:t>/</w:t>
            </w:r>
          </w:p>
        </w:tc>
        <w:tc>
          <w:tcPr>
            <w:tcW w:w="1599" w:type="dxa"/>
            <w:vAlign w:val="center"/>
          </w:tcPr>
          <w:p w:rsidR="00FD2AB7" w:rsidRDefault="00FD2AB7" w:rsidP="00337E33">
            <w:pPr>
              <w:spacing w:line="276" w:lineRule="auto"/>
              <w:jc w:val="center"/>
              <w:rPr>
                <w:rFonts w:asciiTheme="majorEastAsia" w:eastAsiaTheme="majorEastAsia" w:hAnsiTheme="majorEastAsia"/>
                <w:bCs/>
                <w:sz w:val="24"/>
                <w:szCs w:val="21"/>
              </w:rPr>
            </w:pPr>
            <w:r>
              <w:rPr>
                <w:rFonts w:asciiTheme="majorEastAsia" w:eastAsiaTheme="majorEastAsia" w:hAnsiTheme="majorEastAsia" w:hint="eastAsia"/>
                <w:bCs/>
                <w:sz w:val="24"/>
                <w:szCs w:val="21"/>
              </w:rPr>
              <w:t>否</w:t>
            </w:r>
          </w:p>
        </w:tc>
      </w:tr>
      <w:tr w:rsidR="00FD2AB7" w:rsidTr="00381C3B">
        <w:trPr>
          <w:trHeight w:val="542"/>
          <w:jc w:val="center"/>
        </w:trPr>
        <w:tc>
          <w:tcPr>
            <w:tcW w:w="631" w:type="dxa"/>
            <w:vAlign w:val="center"/>
          </w:tcPr>
          <w:p w:rsidR="00FD2AB7" w:rsidRDefault="007C17DF" w:rsidP="00337E33">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7</w:t>
            </w:r>
          </w:p>
        </w:tc>
        <w:tc>
          <w:tcPr>
            <w:tcW w:w="2977" w:type="dxa"/>
            <w:vAlign w:val="center"/>
          </w:tcPr>
          <w:p w:rsidR="00FD2AB7" w:rsidRDefault="00FD2AB7" w:rsidP="00337E33">
            <w:pPr>
              <w:spacing w:line="276" w:lineRule="auto"/>
              <w:jc w:val="center"/>
              <w:rPr>
                <w:rFonts w:hAnsi="宋体"/>
                <w:sz w:val="24"/>
              </w:rPr>
            </w:pPr>
            <w:r>
              <w:rPr>
                <w:rFonts w:hAnsi="宋体" w:hint="eastAsia"/>
                <w:sz w:val="24"/>
              </w:rPr>
              <w:t>治疗头</w:t>
            </w:r>
          </w:p>
        </w:tc>
        <w:tc>
          <w:tcPr>
            <w:tcW w:w="850" w:type="dxa"/>
            <w:vAlign w:val="center"/>
          </w:tcPr>
          <w:p w:rsidR="00FD2AB7" w:rsidRDefault="00FD2AB7" w:rsidP="00337E33">
            <w:pPr>
              <w:spacing w:line="276" w:lineRule="auto"/>
              <w:jc w:val="center"/>
              <w:rPr>
                <w:rFonts w:hAnsi="宋体"/>
                <w:sz w:val="24"/>
              </w:rPr>
            </w:pPr>
            <w:r>
              <w:rPr>
                <w:rFonts w:hAnsi="宋体" w:hint="eastAsia"/>
                <w:sz w:val="24"/>
              </w:rPr>
              <w:t>国产</w:t>
            </w:r>
          </w:p>
        </w:tc>
        <w:tc>
          <w:tcPr>
            <w:tcW w:w="709" w:type="dxa"/>
            <w:vAlign w:val="center"/>
          </w:tcPr>
          <w:p w:rsidR="00FD2AB7" w:rsidRDefault="00FD2AB7" w:rsidP="00337E33">
            <w:pPr>
              <w:spacing w:line="276" w:lineRule="auto"/>
              <w:jc w:val="center"/>
              <w:rPr>
                <w:rFonts w:hAnsi="宋体"/>
                <w:sz w:val="24"/>
              </w:rPr>
            </w:pPr>
            <w:r>
              <w:rPr>
                <w:rFonts w:hAnsi="宋体" w:hint="eastAsia"/>
                <w:sz w:val="24"/>
              </w:rPr>
              <w:t>2</w:t>
            </w:r>
          </w:p>
        </w:tc>
        <w:tc>
          <w:tcPr>
            <w:tcW w:w="709" w:type="dxa"/>
            <w:vAlign w:val="center"/>
          </w:tcPr>
          <w:p w:rsidR="00FD2AB7" w:rsidRDefault="00FD2AB7" w:rsidP="00337E33">
            <w:pPr>
              <w:spacing w:line="276" w:lineRule="auto"/>
              <w:jc w:val="center"/>
              <w:rPr>
                <w:rFonts w:hAnsi="宋体"/>
                <w:sz w:val="24"/>
              </w:rPr>
            </w:pPr>
            <w:r>
              <w:rPr>
                <w:rFonts w:hAnsi="宋体" w:hint="eastAsia"/>
                <w:sz w:val="24"/>
              </w:rPr>
              <w:t>套</w:t>
            </w:r>
          </w:p>
        </w:tc>
        <w:tc>
          <w:tcPr>
            <w:tcW w:w="1275" w:type="dxa"/>
            <w:vAlign w:val="center"/>
          </w:tcPr>
          <w:p w:rsidR="00FD2AB7" w:rsidRPr="00AC6843" w:rsidRDefault="00FD2AB7" w:rsidP="00381C3B">
            <w:pPr>
              <w:spacing w:line="276" w:lineRule="auto"/>
              <w:jc w:val="center"/>
              <w:rPr>
                <w:rFonts w:ascii="宋体" w:hAnsi="宋体"/>
                <w:sz w:val="24"/>
                <w:szCs w:val="21"/>
              </w:rPr>
            </w:pPr>
            <w:r>
              <w:rPr>
                <w:rFonts w:ascii="宋体" w:hAnsi="宋体" w:hint="eastAsia"/>
                <w:sz w:val="24"/>
                <w:szCs w:val="21"/>
              </w:rPr>
              <w:t>/</w:t>
            </w:r>
          </w:p>
        </w:tc>
        <w:tc>
          <w:tcPr>
            <w:tcW w:w="1276" w:type="dxa"/>
            <w:vAlign w:val="center"/>
          </w:tcPr>
          <w:p w:rsidR="00FD2AB7" w:rsidRPr="00AC6843" w:rsidRDefault="00FD2AB7" w:rsidP="00381C3B">
            <w:pPr>
              <w:spacing w:line="276" w:lineRule="auto"/>
              <w:jc w:val="center"/>
              <w:rPr>
                <w:rFonts w:ascii="宋体" w:hAnsi="宋体"/>
                <w:sz w:val="24"/>
                <w:szCs w:val="21"/>
              </w:rPr>
            </w:pPr>
            <w:r>
              <w:rPr>
                <w:rFonts w:ascii="宋体" w:hAnsi="宋体" w:hint="eastAsia"/>
                <w:sz w:val="24"/>
                <w:szCs w:val="21"/>
              </w:rPr>
              <w:t>/</w:t>
            </w:r>
          </w:p>
        </w:tc>
        <w:tc>
          <w:tcPr>
            <w:tcW w:w="1599" w:type="dxa"/>
            <w:vAlign w:val="center"/>
          </w:tcPr>
          <w:p w:rsidR="00FD2AB7" w:rsidRDefault="00FD2AB7" w:rsidP="00337E33">
            <w:pPr>
              <w:spacing w:line="276" w:lineRule="auto"/>
              <w:jc w:val="center"/>
              <w:rPr>
                <w:rFonts w:asciiTheme="majorEastAsia" w:eastAsiaTheme="majorEastAsia" w:hAnsiTheme="majorEastAsia"/>
                <w:bCs/>
                <w:sz w:val="24"/>
                <w:szCs w:val="21"/>
              </w:rPr>
            </w:pPr>
            <w:r>
              <w:rPr>
                <w:rFonts w:asciiTheme="majorEastAsia" w:eastAsiaTheme="majorEastAsia" w:hAnsiTheme="majorEastAsia" w:hint="eastAsia"/>
                <w:bCs/>
                <w:sz w:val="24"/>
                <w:szCs w:val="21"/>
              </w:rPr>
              <w:t>否</w:t>
            </w:r>
          </w:p>
        </w:tc>
      </w:tr>
    </w:tbl>
    <w:p w:rsidR="00381C3B" w:rsidRDefault="00381C3B" w:rsidP="00381C3B">
      <w:pPr>
        <w:pStyle w:val="a8"/>
        <w:spacing w:after="0"/>
      </w:pPr>
    </w:p>
    <w:p w:rsidR="00381C3B" w:rsidRDefault="00381C3B" w:rsidP="00381C3B">
      <w:pPr>
        <w:adjustRightInd w:val="0"/>
        <w:snapToGrid w:val="0"/>
        <w:rPr>
          <w:rFonts w:ascii="宋体" w:eastAsia="宋体" w:hAnsi="宋体" w:cs="宋体"/>
          <w:b/>
          <w:sz w:val="24"/>
        </w:rPr>
      </w:pPr>
      <w:r>
        <w:rPr>
          <w:rFonts w:ascii="宋体" w:eastAsia="宋体" w:hAnsi="宋体" w:cs="宋体" w:hint="eastAsia"/>
          <w:b/>
          <w:sz w:val="24"/>
        </w:rPr>
        <w:t>2、技术参数</w:t>
      </w:r>
    </w:p>
    <w:p w:rsidR="00381C3B" w:rsidRDefault="00381C3B" w:rsidP="00381C3B">
      <w:pPr>
        <w:pStyle w:val="af6"/>
        <w:spacing w:line="540" w:lineRule="exact"/>
        <w:ind w:left="420" w:firstLineChars="0" w:firstLine="0"/>
        <w:rPr>
          <w:rFonts w:ascii="宋体" w:eastAsia="宋体" w:hAnsi="宋体" w:cs="宋体"/>
          <w:b/>
          <w:bCs/>
          <w:sz w:val="24"/>
        </w:rPr>
      </w:pPr>
      <w:r>
        <w:rPr>
          <w:rFonts w:ascii="宋体" w:eastAsia="宋体" w:hAnsi="宋体" w:cs="宋体" w:hint="eastAsia"/>
          <w:b/>
          <w:bCs/>
          <w:sz w:val="24"/>
        </w:rPr>
        <w:t>说明：</w:t>
      </w:r>
      <w:r>
        <w:rPr>
          <w:rFonts w:ascii="宋体" w:eastAsia="宋体" w:hAnsi="宋体" w:cs="宋体" w:hint="eastAsia"/>
          <w:sz w:val="24"/>
        </w:rPr>
        <w:t xml:space="preserve"> “▲”</w:t>
      </w:r>
      <w:r>
        <w:rPr>
          <w:rFonts w:ascii="宋体" w:eastAsia="宋体" w:hAnsi="宋体" w:cs="宋体" w:hint="eastAsia"/>
          <w:b/>
          <w:bCs/>
          <w:sz w:val="24"/>
        </w:rPr>
        <w:t>号条款为重要技术参数，需议价现场与供应商逐一确定是否满足。</w:t>
      </w:r>
    </w:p>
    <w:tbl>
      <w:tblPr>
        <w:tblW w:w="10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45"/>
        <w:gridCol w:w="7338"/>
        <w:gridCol w:w="1043"/>
      </w:tblGrid>
      <w:tr w:rsidR="00381C3B" w:rsidTr="00381C3B">
        <w:trPr>
          <w:trHeight w:val="781"/>
          <w:jc w:val="center"/>
        </w:trPr>
        <w:tc>
          <w:tcPr>
            <w:tcW w:w="1645" w:type="dxa"/>
            <w:vAlign w:val="center"/>
          </w:tcPr>
          <w:p w:rsidR="00381C3B" w:rsidRDefault="00381C3B" w:rsidP="00381C3B">
            <w:pPr>
              <w:jc w:val="center"/>
              <w:rPr>
                <w:rFonts w:ascii="宋体" w:eastAsia="宋体" w:hAnsi="宋体"/>
                <w:b/>
                <w:sz w:val="24"/>
                <w:szCs w:val="21"/>
              </w:rPr>
            </w:pPr>
            <w:r>
              <w:rPr>
                <w:rFonts w:ascii="宋体" w:eastAsia="宋体" w:hAnsi="宋体" w:hint="eastAsia"/>
                <w:b/>
                <w:sz w:val="24"/>
                <w:szCs w:val="21"/>
              </w:rPr>
              <w:t>项目名称</w:t>
            </w:r>
          </w:p>
        </w:tc>
        <w:tc>
          <w:tcPr>
            <w:tcW w:w="7338" w:type="dxa"/>
            <w:vAlign w:val="center"/>
          </w:tcPr>
          <w:p w:rsidR="00381C3B" w:rsidRDefault="00381C3B" w:rsidP="00381C3B">
            <w:pPr>
              <w:jc w:val="center"/>
              <w:rPr>
                <w:rFonts w:ascii="宋体" w:eastAsia="宋体" w:hAnsi="宋体"/>
                <w:b/>
                <w:sz w:val="24"/>
                <w:szCs w:val="21"/>
              </w:rPr>
            </w:pPr>
            <w:r>
              <w:rPr>
                <w:rFonts w:ascii="宋体" w:eastAsia="宋体" w:hAnsi="宋体" w:hint="eastAsia"/>
                <w:b/>
                <w:sz w:val="24"/>
                <w:szCs w:val="21"/>
              </w:rPr>
              <w:t>技术要求</w:t>
            </w:r>
          </w:p>
        </w:tc>
        <w:tc>
          <w:tcPr>
            <w:tcW w:w="1043" w:type="dxa"/>
            <w:vAlign w:val="center"/>
          </w:tcPr>
          <w:p w:rsidR="00381C3B" w:rsidRDefault="00381C3B" w:rsidP="00381C3B">
            <w:pPr>
              <w:jc w:val="center"/>
              <w:rPr>
                <w:rFonts w:ascii="宋体" w:eastAsia="宋体" w:hAnsi="宋体"/>
                <w:b/>
                <w:sz w:val="24"/>
                <w:szCs w:val="21"/>
              </w:rPr>
            </w:pPr>
            <w:r>
              <w:rPr>
                <w:rFonts w:ascii="宋体" w:eastAsia="宋体" w:hAnsi="宋体" w:hint="eastAsia"/>
                <w:b/>
                <w:sz w:val="24"/>
                <w:szCs w:val="21"/>
              </w:rPr>
              <w:t>标注</w:t>
            </w:r>
          </w:p>
        </w:tc>
      </w:tr>
      <w:tr w:rsidR="00400F3D" w:rsidTr="00381C3B">
        <w:trPr>
          <w:trHeight w:val="423"/>
          <w:jc w:val="center"/>
        </w:trPr>
        <w:tc>
          <w:tcPr>
            <w:tcW w:w="1645" w:type="dxa"/>
            <w:vMerge w:val="restart"/>
            <w:vAlign w:val="center"/>
          </w:tcPr>
          <w:p w:rsidR="00400F3D" w:rsidRDefault="00400F3D" w:rsidP="00381C3B">
            <w:pPr>
              <w:spacing w:line="276" w:lineRule="auto"/>
              <w:jc w:val="center"/>
              <w:rPr>
                <w:rFonts w:ascii="宋体" w:eastAsia="宋体" w:hAnsi="宋体"/>
                <w:b/>
                <w:sz w:val="24"/>
                <w:szCs w:val="21"/>
              </w:rPr>
            </w:pPr>
            <w:r w:rsidRPr="00FD2AB7">
              <w:rPr>
                <w:rFonts w:asciiTheme="majorEastAsia" w:eastAsiaTheme="majorEastAsia" w:hAnsiTheme="majorEastAsia" w:hint="eastAsia"/>
                <w:b/>
                <w:bCs/>
                <w:sz w:val="24"/>
                <w:szCs w:val="21"/>
              </w:rPr>
              <w:t>二氧化碳激光治疗机</w:t>
            </w:r>
          </w:p>
        </w:tc>
        <w:tc>
          <w:tcPr>
            <w:tcW w:w="7338" w:type="dxa"/>
          </w:tcPr>
          <w:p w:rsidR="00400F3D" w:rsidRDefault="00400F3D" w:rsidP="00381C3B">
            <w:pPr>
              <w:spacing w:line="276" w:lineRule="auto"/>
              <w:rPr>
                <w:rFonts w:ascii="宋体" w:eastAsia="宋体" w:hAnsi="宋体"/>
                <w:b/>
                <w:sz w:val="24"/>
                <w:szCs w:val="21"/>
              </w:rPr>
            </w:pPr>
            <w:r>
              <w:rPr>
                <w:rFonts w:ascii="宋体" w:eastAsia="宋体" w:hAnsi="宋体" w:hint="eastAsia"/>
                <w:b/>
                <w:sz w:val="24"/>
                <w:szCs w:val="21"/>
              </w:rPr>
              <w:t>一、主机参数：</w:t>
            </w:r>
          </w:p>
        </w:tc>
        <w:tc>
          <w:tcPr>
            <w:tcW w:w="1043" w:type="dxa"/>
          </w:tcPr>
          <w:p w:rsidR="00400F3D" w:rsidRDefault="00400F3D" w:rsidP="00381C3B">
            <w:pPr>
              <w:spacing w:line="276" w:lineRule="auto"/>
              <w:rPr>
                <w:rFonts w:ascii="宋体" w:eastAsia="宋体" w:hAnsi="宋体"/>
                <w:b/>
                <w:sz w:val="24"/>
                <w:szCs w:val="21"/>
              </w:rPr>
            </w:pPr>
          </w:p>
        </w:tc>
      </w:tr>
      <w:tr w:rsidR="00400F3D" w:rsidTr="00381C3B">
        <w:trPr>
          <w:trHeight w:val="423"/>
          <w:jc w:val="center"/>
        </w:trPr>
        <w:tc>
          <w:tcPr>
            <w:tcW w:w="1645" w:type="dxa"/>
            <w:vMerge/>
            <w:vAlign w:val="center"/>
          </w:tcPr>
          <w:p w:rsidR="00400F3D" w:rsidRDefault="00400F3D" w:rsidP="00381C3B">
            <w:pPr>
              <w:spacing w:line="276" w:lineRule="auto"/>
              <w:jc w:val="center"/>
              <w:rPr>
                <w:rFonts w:ascii="宋体" w:eastAsia="宋体" w:hAnsi="宋体"/>
                <w:b/>
                <w:sz w:val="24"/>
                <w:szCs w:val="21"/>
              </w:rPr>
            </w:pPr>
          </w:p>
        </w:tc>
        <w:tc>
          <w:tcPr>
            <w:tcW w:w="7338" w:type="dxa"/>
          </w:tcPr>
          <w:p w:rsidR="00400F3D" w:rsidRDefault="00400F3D" w:rsidP="00337E33">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1、</w:t>
            </w:r>
            <w:r>
              <w:rPr>
                <w:rFonts w:ascii="宋体" w:hAnsi="宋体"/>
                <w:sz w:val="24"/>
              </w:rPr>
              <w:t>激光器类</w:t>
            </w:r>
            <w:r>
              <w:rPr>
                <w:sz w:val="24"/>
              </w:rPr>
              <w:t>型</w:t>
            </w:r>
            <w:r>
              <w:rPr>
                <w:rFonts w:hint="eastAsia"/>
                <w:sz w:val="24"/>
              </w:rPr>
              <w:t>：封离式直流激励二氧化碳激光器；</w:t>
            </w:r>
          </w:p>
        </w:tc>
        <w:tc>
          <w:tcPr>
            <w:tcW w:w="1043" w:type="dxa"/>
          </w:tcPr>
          <w:p w:rsidR="00400F3D" w:rsidRPr="00DF5CE1" w:rsidRDefault="00400F3D" w:rsidP="00337E33">
            <w:pPr>
              <w:spacing w:line="276" w:lineRule="auto"/>
              <w:rPr>
                <w:rFonts w:asciiTheme="majorEastAsia" w:eastAsiaTheme="majorEastAsia" w:hAnsiTheme="majorEastAsia"/>
                <w:b/>
                <w:sz w:val="24"/>
                <w:szCs w:val="21"/>
              </w:rPr>
            </w:pPr>
          </w:p>
        </w:tc>
      </w:tr>
      <w:tr w:rsidR="00400F3D" w:rsidTr="00381C3B">
        <w:trPr>
          <w:trHeight w:val="423"/>
          <w:jc w:val="center"/>
        </w:trPr>
        <w:tc>
          <w:tcPr>
            <w:tcW w:w="1645" w:type="dxa"/>
            <w:vMerge/>
            <w:vAlign w:val="center"/>
          </w:tcPr>
          <w:p w:rsidR="00400F3D" w:rsidRDefault="00400F3D" w:rsidP="00381C3B">
            <w:pPr>
              <w:spacing w:line="276" w:lineRule="auto"/>
              <w:jc w:val="center"/>
              <w:rPr>
                <w:rFonts w:ascii="宋体" w:eastAsia="宋体" w:hAnsi="宋体"/>
                <w:b/>
                <w:sz w:val="24"/>
                <w:szCs w:val="21"/>
              </w:rPr>
            </w:pPr>
          </w:p>
        </w:tc>
        <w:tc>
          <w:tcPr>
            <w:tcW w:w="7338" w:type="dxa"/>
          </w:tcPr>
          <w:p w:rsidR="00400F3D" w:rsidRDefault="00400F3D" w:rsidP="00337E33">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2、</w:t>
            </w:r>
            <w:r>
              <w:rPr>
                <w:rFonts w:ascii="宋体" w:hAnsi="宋体" w:hint="eastAsia"/>
                <w:sz w:val="24"/>
              </w:rPr>
              <w:t>激光波长：10600nm±1000nm；</w:t>
            </w:r>
          </w:p>
        </w:tc>
        <w:tc>
          <w:tcPr>
            <w:tcW w:w="1043" w:type="dxa"/>
          </w:tcPr>
          <w:p w:rsidR="00400F3D" w:rsidRPr="00DF5CE1" w:rsidRDefault="00400F3D" w:rsidP="00337E33">
            <w:pPr>
              <w:spacing w:line="276" w:lineRule="auto"/>
              <w:rPr>
                <w:rFonts w:asciiTheme="majorEastAsia" w:eastAsiaTheme="majorEastAsia" w:hAnsiTheme="majorEastAsia"/>
                <w:b/>
                <w:sz w:val="24"/>
                <w:szCs w:val="21"/>
              </w:rPr>
            </w:pPr>
            <w:r>
              <w:rPr>
                <w:rFonts w:ascii="宋体" w:hAnsi="宋体" w:hint="eastAsia"/>
                <w:sz w:val="24"/>
              </w:rPr>
              <w:t>▲</w:t>
            </w:r>
          </w:p>
        </w:tc>
      </w:tr>
      <w:tr w:rsidR="00400F3D" w:rsidTr="00381C3B">
        <w:trPr>
          <w:trHeight w:val="423"/>
          <w:jc w:val="center"/>
        </w:trPr>
        <w:tc>
          <w:tcPr>
            <w:tcW w:w="1645" w:type="dxa"/>
            <w:vMerge/>
            <w:vAlign w:val="center"/>
          </w:tcPr>
          <w:p w:rsidR="00400F3D" w:rsidRDefault="00400F3D" w:rsidP="00381C3B">
            <w:pPr>
              <w:spacing w:line="276" w:lineRule="auto"/>
              <w:jc w:val="center"/>
              <w:rPr>
                <w:rFonts w:ascii="宋体" w:eastAsia="宋体" w:hAnsi="宋体"/>
                <w:b/>
                <w:sz w:val="24"/>
                <w:szCs w:val="21"/>
              </w:rPr>
            </w:pPr>
          </w:p>
        </w:tc>
        <w:tc>
          <w:tcPr>
            <w:tcW w:w="7338" w:type="dxa"/>
          </w:tcPr>
          <w:p w:rsidR="00400F3D" w:rsidRDefault="00400F3D" w:rsidP="00400F3D">
            <w:pPr>
              <w:numPr>
                <w:ilvl w:val="0"/>
                <w:numId w:val="21"/>
              </w:numPr>
              <w:spacing w:line="276" w:lineRule="auto"/>
              <w:rPr>
                <w:rFonts w:ascii="宋体" w:hAnsi="宋体"/>
                <w:sz w:val="24"/>
              </w:rPr>
            </w:pPr>
            <w:r>
              <w:rPr>
                <w:rFonts w:ascii="宋体" w:hAnsi="宋体" w:hint="eastAsia"/>
                <w:sz w:val="24"/>
              </w:rPr>
              <w:t>光斑直径：</w:t>
            </w:r>
            <w:r>
              <w:rPr>
                <w:rFonts w:ascii="宋体" w:hAnsi="宋体" w:cs="Arial"/>
                <w:sz w:val="24"/>
              </w:rPr>
              <w:t>≤</w:t>
            </w:r>
            <w:r>
              <w:rPr>
                <w:rFonts w:ascii="宋体" w:hAnsi="宋体" w:hint="eastAsia"/>
                <w:sz w:val="24"/>
              </w:rPr>
              <w:t>0.5mm</w:t>
            </w:r>
          </w:p>
        </w:tc>
        <w:tc>
          <w:tcPr>
            <w:tcW w:w="1043" w:type="dxa"/>
          </w:tcPr>
          <w:p w:rsidR="00400F3D" w:rsidRPr="00DF5CE1" w:rsidRDefault="00400F3D" w:rsidP="00337E33">
            <w:pPr>
              <w:spacing w:line="276" w:lineRule="auto"/>
              <w:rPr>
                <w:rFonts w:asciiTheme="majorEastAsia" w:eastAsiaTheme="majorEastAsia" w:hAnsiTheme="majorEastAsia"/>
                <w:b/>
                <w:sz w:val="24"/>
                <w:szCs w:val="21"/>
              </w:rPr>
            </w:pPr>
          </w:p>
        </w:tc>
      </w:tr>
      <w:tr w:rsidR="00400F3D" w:rsidTr="00381C3B">
        <w:trPr>
          <w:trHeight w:val="423"/>
          <w:jc w:val="center"/>
        </w:trPr>
        <w:tc>
          <w:tcPr>
            <w:tcW w:w="1645" w:type="dxa"/>
            <w:vMerge/>
            <w:vAlign w:val="center"/>
          </w:tcPr>
          <w:p w:rsidR="00400F3D" w:rsidRDefault="00400F3D" w:rsidP="00381C3B">
            <w:pPr>
              <w:spacing w:line="276" w:lineRule="auto"/>
              <w:jc w:val="center"/>
              <w:rPr>
                <w:rFonts w:ascii="宋体" w:eastAsia="宋体" w:hAnsi="宋体"/>
                <w:b/>
                <w:sz w:val="24"/>
                <w:szCs w:val="21"/>
              </w:rPr>
            </w:pPr>
          </w:p>
        </w:tc>
        <w:tc>
          <w:tcPr>
            <w:tcW w:w="7338" w:type="dxa"/>
          </w:tcPr>
          <w:p w:rsidR="00400F3D" w:rsidRDefault="00400F3D" w:rsidP="00337E33">
            <w:pPr>
              <w:spacing w:line="276" w:lineRule="auto"/>
              <w:rPr>
                <w:rFonts w:ascii="宋体" w:hAnsi="宋体"/>
                <w:sz w:val="24"/>
              </w:rPr>
            </w:pPr>
            <w:r>
              <w:rPr>
                <w:rFonts w:ascii="宋体" w:hAnsi="宋体" w:hint="eastAsia"/>
                <w:sz w:val="24"/>
              </w:rPr>
              <w:t>4、最小脉冲宽度：0.1ms±0.01ms;</w:t>
            </w:r>
          </w:p>
        </w:tc>
        <w:tc>
          <w:tcPr>
            <w:tcW w:w="1043" w:type="dxa"/>
          </w:tcPr>
          <w:p w:rsidR="00400F3D" w:rsidRPr="00F96F68" w:rsidRDefault="00400F3D" w:rsidP="00337E33">
            <w:pPr>
              <w:spacing w:line="276" w:lineRule="auto"/>
              <w:rPr>
                <w:rFonts w:asciiTheme="majorEastAsia" w:eastAsiaTheme="majorEastAsia" w:hAnsiTheme="majorEastAsia"/>
                <w:b/>
                <w:sz w:val="24"/>
                <w:szCs w:val="21"/>
              </w:rPr>
            </w:pPr>
          </w:p>
        </w:tc>
      </w:tr>
      <w:tr w:rsidR="00400F3D" w:rsidTr="00381C3B">
        <w:trPr>
          <w:trHeight w:val="423"/>
          <w:jc w:val="center"/>
        </w:trPr>
        <w:tc>
          <w:tcPr>
            <w:tcW w:w="1645" w:type="dxa"/>
            <w:vMerge/>
            <w:vAlign w:val="center"/>
          </w:tcPr>
          <w:p w:rsidR="00400F3D" w:rsidRDefault="00400F3D" w:rsidP="00381C3B">
            <w:pPr>
              <w:spacing w:line="276" w:lineRule="auto"/>
              <w:jc w:val="center"/>
              <w:rPr>
                <w:rFonts w:ascii="宋体" w:eastAsia="宋体" w:hAnsi="宋体"/>
                <w:b/>
                <w:sz w:val="24"/>
                <w:szCs w:val="21"/>
              </w:rPr>
            </w:pPr>
          </w:p>
        </w:tc>
        <w:tc>
          <w:tcPr>
            <w:tcW w:w="7338" w:type="dxa"/>
          </w:tcPr>
          <w:p w:rsidR="00400F3D" w:rsidRDefault="00400F3D" w:rsidP="00337E33">
            <w:pPr>
              <w:spacing w:line="276" w:lineRule="auto"/>
              <w:rPr>
                <w:rFonts w:ascii="宋体" w:hAnsi="宋体"/>
                <w:sz w:val="24"/>
              </w:rPr>
            </w:pPr>
            <w:r>
              <w:rPr>
                <w:rFonts w:ascii="宋体" w:hAnsi="宋体" w:hint="eastAsia"/>
                <w:sz w:val="24"/>
              </w:rPr>
              <w:t>5、传输方式：7关节平衡锤式导光臂；</w:t>
            </w:r>
          </w:p>
        </w:tc>
        <w:tc>
          <w:tcPr>
            <w:tcW w:w="1043" w:type="dxa"/>
          </w:tcPr>
          <w:p w:rsidR="00400F3D" w:rsidRPr="00F96F68" w:rsidRDefault="00400F3D" w:rsidP="00337E33">
            <w:pPr>
              <w:spacing w:line="276" w:lineRule="auto"/>
              <w:rPr>
                <w:rFonts w:asciiTheme="majorEastAsia" w:eastAsiaTheme="majorEastAsia" w:hAnsiTheme="majorEastAsia"/>
                <w:b/>
                <w:sz w:val="24"/>
                <w:szCs w:val="21"/>
              </w:rPr>
            </w:pPr>
          </w:p>
        </w:tc>
      </w:tr>
      <w:tr w:rsidR="00400F3D" w:rsidTr="00381C3B">
        <w:trPr>
          <w:trHeight w:val="423"/>
          <w:jc w:val="center"/>
        </w:trPr>
        <w:tc>
          <w:tcPr>
            <w:tcW w:w="1645" w:type="dxa"/>
            <w:vMerge/>
            <w:vAlign w:val="center"/>
          </w:tcPr>
          <w:p w:rsidR="00400F3D" w:rsidRDefault="00400F3D" w:rsidP="00381C3B">
            <w:pPr>
              <w:spacing w:line="276" w:lineRule="auto"/>
              <w:jc w:val="center"/>
              <w:rPr>
                <w:rFonts w:ascii="宋体" w:eastAsia="宋体" w:hAnsi="宋体"/>
                <w:b/>
                <w:sz w:val="24"/>
                <w:szCs w:val="21"/>
              </w:rPr>
            </w:pPr>
          </w:p>
        </w:tc>
        <w:tc>
          <w:tcPr>
            <w:tcW w:w="7338" w:type="dxa"/>
          </w:tcPr>
          <w:p w:rsidR="00400F3D" w:rsidRDefault="00400F3D" w:rsidP="00337E33">
            <w:pPr>
              <w:spacing w:line="276" w:lineRule="auto"/>
              <w:rPr>
                <w:sz w:val="24"/>
              </w:rPr>
            </w:pPr>
            <w:r>
              <w:rPr>
                <w:rFonts w:hint="eastAsia"/>
                <w:sz w:val="24"/>
              </w:rPr>
              <w:t>6</w:t>
            </w:r>
            <w:r>
              <w:rPr>
                <w:rFonts w:hint="eastAsia"/>
                <w:sz w:val="24"/>
              </w:rPr>
              <w:t>、输出功率：连续、单脉冲、重复脉冲功率：</w:t>
            </w:r>
            <w:r w:rsidRPr="00280D86">
              <w:rPr>
                <w:rFonts w:ascii="仿宋_GB2312" w:eastAsia="仿宋_GB2312" w:hAnsi="仿宋_GB2312" w:cs="仿宋_GB2312" w:hint="eastAsia"/>
              </w:rPr>
              <w:t>≤</w:t>
            </w:r>
            <w:r>
              <w:rPr>
                <w:rFonts w:hint="eastAsia"/>
                <w:sz w:val="24"/>
              </w:rPr>
              <w:t>0.3W</w:t>
            </w:r>
            <w:r>
              <w:rPr>
                <w:rFonts w:hint="eastAsia"/>
                <w:sz w:val="24"/>
              </w:rPr>
              <w:t>～</w:t>
            </w:r>
            <w:r>
              <w:rPr>
                <w:rFonts w:hint="eastAsia"/>
                <w:sz w:val="24"/>
              </w:rPr>
              <w:t>25W</w:t>
            </w:r>
            <w:r>
              <w:rPr>
                <w:rFonts w:hint="eastAsia"/>
                <w:sz w:val="24"/>
              </w:rPr>
              <w:t>可调；调制脉冲：</w:t>
            </w:r>
            <w:r w:rsidRPr="00280D86">
              <w:rPr>
                <w:rFonts w:ascii="仿宋_GB2312" w:eastAsia="仿宋_GB2312" w:hAnsi="仿宋_GB2312" w:cs="仿宋_GB2312" w:hint="eastAsia"/>
              </w:rPr>
              <w:t>≤</w:t>
            </w:r>
            <w:r>
              <w:rPr>
                <w:rFonts w:hint="eastAsia"/>
                <w:sz w:val="24"/>
              </w:rPr>
              <w:t>0.3</w:t>
            </w:r>
            <w:r>
              <w:rPr>
                <w:rFonts w:hint="eastAsia"/>
                <w:sz w:val="24"/>
              </w:rPr>
              <w:t>～</w:t>
            </w:r>
            <w:r>
              <w:rPr>
                <w:rFonts w:hint="eastAsia"/>
                <w:sz w:val="24"/>
              </w:rPr>
              <w:t>15W</w:t>
            </w:r>
            <w:r>
              <w:rPr>
                <w:rFonts w:hint="eastAsia"/>
                <w:sz w:val="24"/>
              </w:rPr>
              <w:t>可调；</w:t>
            </w:r>
          </w:p>
        </w:tc>
        <w:tc>
          <w:tcPr>
            <w:tcW w:w="1043" w:type="dxa"/>
          </w:tcPr>
          <w:p w:rsidR="00400F3D" w:rsidRPr="00DF5CE1" w:rsidRDefault="00400F3D" w:rsidP="00337E33">
            <w:pPr>
              <w:spacing w:line="276" w:lineRule="auto"/>
              <w:rPr>
                <w:rFonts w:asciiTheme="majorEastAsia" w:eastAsiaTheme="majorEastAsia" w:hAnsiTheme="majorEastAsia"/>
                <w:b/>
                <w:sz w:val="24"/>
                <w:szCs w:val="21"/>
              </w:rPr>
            </w:pPr>
          </w:p>
        </w:tc>
      </w:tr>
      <w:tr w:rsidR="00400F3D" w:rsidTr="00381C3B">
        <w:trPr>
          <w:trHeight w:val="423"/>
          <w:jc w:val="center"/>
        </w:trPr>
        <w:tc>
          <w:tcPr>
            <w:tcW w:w="1645" w:type="dxa"/>
            <w:vMerge/>
            <w:vAlign w:val="center"/>
          </w:tcPr>
          <w:p w:rsidR="00400F3D" w:rsidRDefault="00400F3D" w:rsidP="00381C3B">
            <w:pPr>
              <w:spacing w:line="276" w:lineRule="auto"/>
              <w:jc w:val="center"/>
              <w:rPr>
                <w:rFonts w:ascii="宋体" w:eastAsia="宋体" w:hAnsi="宋体"/>
                <w:b/>
                <w:sz w:val="24"/>
                <w:szCs w:val="21"/>
              </w:rPr>
            </w:pPr>
          </w:p>
        </w:tc>
        <w:tc>
          <w:tcPr>
            <w:tcW w:w="7338" w:type="dxa"/>
          </w:tcPr>
          <w:p w:rsidR="00400F3D" w:rsidRDefault="00400F3D" w:rsidP="00337E33">
            <w:pPr>
              <w:spacing w:line="276" w:lineRule="auto"/>
              <w:rPr>
                <w:sz w:val="24"/>
              </w:rPr>
            </w:pPr>
            <w:r>
              <w:rPr>
                <w:rFonts w:hint="eastAsia"/>
                <w:sz w:val="24"/>
              </w:rPr>
              <w:t>7</w:t>
            </w:r>
            <w:r>
              <w:rPr>
                <w:rFonts w:hint="eastAsia"/>
                <w:sz w:val="24"/>
              </w:rPr>
              <w:t>、透镜焦距：</w:t>
            </w:r>
            <w:r>
              <w:rPr>
                <w:rFonts w:hint="eastAsia"/>
                <w:sz w:val="24"/>
              </w:rPr>
              <w:t>F=100mm</w:t>
            </w:r>
            <w:r>
              <w:rPr>
                <w:rFonts w:ascii="宋体" w:hAnsi="宋体" w:hint="eastAsia"/>
                <w:sz w:val="24"/>
              </w:rPr>
              <w:t>±10mm</w:t>
            </w:r>
            <w:r>
              <w:rPr>
                <w:rFonts w:hint="eastAsia"/>
                <w:sz w:val="24"/>
              </w:rPr>
              <w:t>，</w:t>
            </w:r>
            <w:r>
              <w:rPr>
                <w:rFonts w:hint="eastAsia"/>
                <w:sz w:val="24"/>
              </w:rPr>
              <w:t>F=50mm</w:t>
            </w:r>
            <w:r>
              <w:rPr>
                <w:rFonts w:ascii="宋体" w:hAnsi="宋体" w:hint="eastAsia"/>
                <w:sz w:val="24"/>
              </w:rPr>
              <w:t>±5mm</w:t>
            </w:r>
          </w:p>
        </w:tc>
        <w:tc>
          <w:tcPr>
            <w:tcW w:w="1043" w:type="dxa"/>
          </w:tcPr>
          <w:p w:rsidR="00400F3D" w:rsidRPr="00DF5CE1" w:rsidRDefault="00400F3D" w:rsidP="00337E33">
            <w:pPr>
              <w:spacing w:line="276" w:lineRule="auto"/>
              <w:rPr>
                <w:rFonts w:asciiTheme="majorEastAsia" w:eastAsiaTheme="majorEastAsia" w:hAnsiTheme="majorEastAsia"/>
                <w:b/>
                <w:sz w:val="24"/>
                <w:szCs w:val="21"/>
              </w:rPr>
            </w:pPr>
          </w:p>
        </w:tc>
      </w:tr>
      <w:tr w:rsidR="00400F3D" w:rsidTr="00381C3B">
        <w:trPr>
          <w:trHeight w:val="423"/>
          <w:jc w:val="center"/>
        </w:trPr>
        <w:tc>
          <w:tcPr>
            <w:tcW w:w="1645" w:type="dxa"/>
            <w:vMerge/>
            <w:vAlign w:val="center"/>
          </w:tcPr>
          <w:p w:rsidR="00400F3D" w:rsidRDefault="00400F3D" w:rsidP="00381C3B">
            <w:pPr>
              <w:spacing w:line="276" w:lineRule="auto"/>
              <w:jc w:val="center"/>
              <w:rPr>
                <w:rFonts w:ascii="宋体" w:eastAsia="宋体" w:hAnsi="宋体"/>
                <w:b/>
                <w:sz w:val="24"/>
                <w:szCs w:val="21"/>
              </w:rPr>
            </w:pPr>
          </w:p>
        </w:tc>
        <w:tc>
          <w:tcPr>
            <w:tcW w:w="7338" w:type="dxa"/>
          </w:tcPr>
          <w:p w:rsidR="00400F3D" w:rsidRDefault="00400F3D" w:rsidP="00337E33">
            <w:pPr>
              <w:spacing w:line="276" w:lineRule="auto"/>
              <w:rPr>
                <w:sz w:val="24"/>
              </w:rPr>
            </w:pPr>
            <w:r>
              <w:rPr>
                <w:rFonts w:hint="eastAsia"/>
                <w:sz w:val="24"/>
              </w:rPr>
              <w:t>8</w:t>
            </w:r>
            <w:r>
              <w:rPr>
                <w:rFonts w:hint="eastAsia"/>
                <w:sz w:val="24"/>
              </w:rPr>
              <w:t>、治疗头：</w:t>
            </w:r>
            <w:r w:rsidRPr="002526BC">
              <w:rPr>
                <w:rFonts w:ascii="仿宋_GB2312" w:eastAsia="仿宋_GB2312" w:hAnsi="仿宋_GB2312" w:cs="仿宋_GB2312" w:hint="eastAsia"/>
              </w:rPr>
              <w:t>≥</w:t>
            </w:r>
            <w:r>
              <w:rPr>
                <w:rFonts w:hint="eastAsia"/>
                <w:sz w:val="24"/>
              </w:rPr>
              <w:t>6</w:t>
            </w:r>
            <w:r>
              <w:rPr>
                <w:rFonts w:hint="eastAsia"/>
                <w:sz w:val="24"/>
              </w:rPr>
              <w:t>种，配有锥形手术刀头、切割专用手术刀头及凝固治疗头；</w:t>
            </w:r>
          </w:p>
        </w:tc>
        <w:tc>
          <w:tcPr>
            <w:tcW w:w="1043" w:type="dxa"/>
          </w:tcPr>
          <w:p w:rsidR="00400F3D" w:rsidRPr="00DF5CE1" w:rsidRDefault="00400F3D" w:rsidP="00337E33">
            <w:pPr>
              <w:spacing w:line="276" w:lineRule="auto"/>
              <w:rPr>
                <w:rFonts w:asciiTheme="majorEastAsia" w:eastAsiaTheme="majorEastAsia" w:hAnsiTheme="majorEastAsia"/>
                <w:b/>
                <w:sz w:val="24"/>
                <w:szCs w:val="21"/>
              </w:rPr>
            </w:pPr>
          </w:p>
        </w:tc>
      </w:tr>
      <w:tr w:rsidR="00400F3D" w:rsidTr="00381C3B">
        <w:trPr>
          <w:trHeight w:val="423"/>
          <w:jc w:val="center"/>
        </w:trPr>
        <w:tc>
          <w:tcPr>
            <w:tcW w:w="1645" w:type="dxa"/>
            <w:vMerge/>
            <w:vAlign w:val="center"/>
          </w:tcPr>
          <w:p w:rsidR="00400F3D" w:rsidRDefault="00400F3D" w:rsidP="00381C3B">
            <w:pPr>
              <w:spacing w:line="276" w:lineRule="auto"/>
              <w:jc w:val="center"/>
              <w:rPr>
                <w:rFonts w:ascii="宋体" w:eastAsia="宋体" w:hAnsi="宋体"/>
                <w:b/>
                <w:sz w:val="24"/>
                <w:szCs w:val="21"/>
              </w:rPr>
            </w:pPr>
          </w:p>
        </w:tc>
        <w:tc>
          <w:tcPr>
            <w:tcW w:w="7338" w:type="dxa"/>
          </w:tcPr>
          <w:p w:rsidR="00400F3D" w:rsidRDefault="00400F3D" w:rsidP="00337E33">
            <w:pPr>
              <w:spacing w:line="276" w:lineRule="auto"/>
              <w:rPr>
                <w:sz w:val="24"/>
              </w:rPr>
            </w:pPr>
            <w:r>
              <w:rPr>
                <w:rFonts w:hint="eastAsia"/>
                <w:sz w:val="24"/>
              </w:rPr>
              <w:t>9</w:t>
            </w:r>
            <w:r>
              <w:rPr>
                <w:rFonts w:hint="eastAsia"/>
                <w:sz w:val="24"/>
              </w:rPr>
              <w:t>、瞄准光系统：</w:t>
            </w:r>
            <w:r>
              <w:rPr>
                <w:rFonts w:hint="eastAsia"/>
                <w:sz w:val="24"/>
              </w:rPr>
              <w:t>650nm</w:t>
            </w:r>
            <w:r>
              <w:rPr>
                <w:rFonts w:hint="eastAsia"/>
                <w:sz w:val="24"/>
              </w:rPr>
              <w:t>波长红色半导体指示光，亮度强弱多档可调。</w:t>
            </w:r>
          </w:p>
        </w:tc>
        <w:tc>
          <w:tcPr>
            <w:tcW w:w="1043" w:type="dxa"/>
          </w:tcPr>
          <w:p w:rsidR="00400F3D" w:rsidRPr="00DF5CE1" w:rsidRDefault="00400F3D" w:rsidP="00337E33">
            <w:pPr>
              <w:spacing w:line="276" w:lineRule="auto"/>
              <w:rPr>
                <w:rFonts w:asciiTheme="majorEastAsia" w:eastAsiaTheme="majorEastAsia" w:hAnsiTheme="majorEastAsia"/>
                <w:b/>
                <w:sz w:val="24"/>
                <w:szCs w:val="21"/>
              </w:rPr>
            </w:pPr>
          </w:p>
        </w:tc>
      </w:tr>
      <w:tr w:rsidR="00400F3D" w:rsidTr="00381C3B">
        <w:trPr>
          <w:trHeight w:val="423"/>
          <w:jc w:val="center"/>
        </w:trPr>
        <w:tc>
          <w:tcPr>
            <w:tcW w:w="1645" w:type="dxa"/>
            <w:vMerge/>
            <w:vAlign w:val="center"/>
          </w:tcPr>
          <w:p w:rsidR="00400F3D" w:rsidRDefault="00400F3D" w:rsidP="00381C3B">
            <w:pPr>
              <w:spacing w:line="276" w:lineRule="auto"/>
              <w:jc w:val="center"/>
              <w:rPr>
                <w:rFonts w:ascii="宋体" w:eastAsia="宋体" w:hAnsi="宋体"/>
                <w:b/>
                <w:sz w:val="24"/>
                <w:szCs w:val="21"/>
              </w:rPr>
            </w:pPr>
          </w:p>
        </w:tc>
        <w:tc>
          <w:tcPr>
            <w:tcW w:w="7338" w:type="dxa"/>
          </w:tcPr>
          <w:p w:rsidR="00400F3D" w:rsidRDefault="00400F3D" w:rsidP="00337E33">
            <w:pPr>
              <w:spacing w:line="276" w:lineRule="auto"/>
              <w:rPr>
                <w:sz w:val="24"/>
              </w:rPr>
            </w:pPr>
            <w:r>
              <w:rPr>
                <w:rFonts w:hint="eastAsia"/>
                <w:sz w:val="24"/>
              </w:rPr>
              <w:t>10</w:t>
            </w:r>
            <w:r>
              <w:rPr>
                <w:rFonts w:hint="eastAsia"/>
                <w:sz w:val="24"/>
              </w:rPr>
              <w:t>、冷却方式：封闭式内循环水冷却，外循环强风冷却。</w:t>
            </w:r>
          </w:p>
        </w:tc>
        <w:tc>
          <w:tcPr>
            <w:tcW w:w="1043" w:type="dxa"/>
          </w:tcPr>
          <w:p w:rsidR="00400F3D" w:rsidRPr="00DF5CE1" w:rsidRDefault="00400F3D" w:rsidP="00337E33">
            <w:pPr>
              <w:spacing w:line="276" w:lineRule="auto"/>
              <w:rPr>
                <w:rFonts w:asciiTheme="majorEastAsia" w:eastAsiaTheme="majorEastAsia" w:hAnsiTheme="majorEastAsia"/>
                <w:b/>
                <w:sz w:val="24"/>
                <w:szCs w:val="21"/>
              </w:rPr>
            </w:pPr>
          </w:p>
        </w:tc>
      </w:tr>
      <w:tr w:rsidR="00400F3D" w:rsidTr="00381C3B">
        <w:trPr>
          <w:trHeight w:val="423"/>
          <w:jc w:val="center"/>
        </w:trPr>
        <w:tc>
          <w:tcPr>
            <w:tcW w:w="1645" w:type="dxa"/>
            <w:vMerge/>
            <w:vAlign w:val="center"/>
          </w:tcPr>
          <w:p w:rsidR="00400F3D" w:rsidRDefault="00400F3D" w:rsidP="00381C3B">
            <w:pPr>
              <w:spacing w:line="276" w:lineRule="auto"/>
              <w:jc w:val="center"/>
              <w:rPr>
                <w:rFonts w:ascii="宋体" w:eastAsia="宋体" w:hAnsi="宋体"/>
                <w:b/>
                <w:sz w:val="24"/>
                <w:szCs w:val="21"/>
              </w:rPr>
            </w:pPr>
          </w:p>
        </w:tc>
        <w:tc>
          <w:tcPr>
            <w:tcW w:w="7338" w:type="dxa"/>
          </w:tcPr>
          <w:p w:rsidR="00400F3D" w:rsidRDefault="00400F3D" w:rsidP="00337E33">
            <w:pPr>
              <w:spacing w:line="276" w:lineRule="auto"/>
              <w:rPr>
                <w:sz w:val="24"/>
              </w:rPr>
            </w:pPr>
            <w:r>
              <w:rPr>
                <w:rFonts w:hint="eastAsia"/>
                <w:sz w:val="24"/>
              </w:rPr>
              <w:t>11</w:t>
            </w:r>
            <w:r>
              <w:rPr>
                <w:rFonts w:hint="eastAsia"/>
                <w:sz w:val="24"/>
              </w:rPr>
              <w:t>、控制系统：</w:t>
            </w:r>
            <w:r w:rsidRPr="002526BC">
              <w:rPr>
                <w:rFonts w:ascii="仿宋_GB2312" w:eastAsia="仿宋_GB2312" w:hAnsi="仿宋_GB2312" w:cs="仿宋_GB2312" w:hint="eastAsia"/>
              </w:rPr>
              <w:t>≥</w:t>
            </w:r>
            <w:r>
              <w:rPr>
                <w:rFonts w:hint="eastAsia"/>
                <w:sz w:val="24"/>
              </w:rPr>
              <w:t>8</w:t>
            </w:r>
            <w:r>
              <w:rPr>
                <w:rFonts w:hint="eastAsia"/>
                <w:sz w:val="24"/>
              </w:rPr>
              <w:t>英寸彩色触摸屏</w:t>
            </w:r>
            <w:r>
              <w:rPr>
                <w:rFonts w:hint="eastAsia"/>
                <w:sz w:val="24"/>
              </w:rPr>
              <w:t xml:space="preserve"> </w:t>
            </w:r>
            <w:r>
              <w:rPr>
                <w:rFonts w:hint="eastAsia"/>
                <w:sz w:val="24"/>
              </w:rPr>
              <w:t>（中英文界面），软件具有参数修正功能及升级接口、设备存储记忆、故障语言显示、声音提示、密码设置等多种功能，具有静音可选模式。</w:t>
            </w:r>
          </w:p>
        </w:tc>
        <w:tc>
          <w:tcPr>
            <w:tcW w:w="1043" w:type="dxa"/>
          </w:tcPr>
          <w:p w:rsidR="00400F3D" w:rsidRPr="00DF5CE1" w:rsidRDefault="00400F3D" w:rsidP="00337E33">
            <w:pPr>
              <w:spacing w:line="276" w:lineRule="auto"/>
              <w:rPr>
                <w:rFonts w:asciiTheme="majorEastAsia" w:eastAsiaTheme="majorEastAsia" w:hAnsiTheme="majorEastAsia"/>
                <w:b/>
                <w:sz w:val="24"/>
                <w:szCs w:val="21"/>
              </w:rPr>
            </w:pPr>
          </w:p>
        </w:tc>
      </w:tr>
      <w:tr w:rsidR="00400F3D" w:rsidTr="00337E33">
        <w:trPr>
          <w:trHeight w:val="423"/>
          <w:jc w:val="center"/>
        </w:trPr>
        <w:tc>
          <w:tcPr>
            <w:tcW w:w="1645" w:type="dxa"/>
            <w:vMerge/>
            <w:vAlign w:val="center"/>
          </w:tcPr>
          <w:p w:rsidR="00400F3D" w:rsidRDefault="00400F3D" w:rsidP="00337E33">
            <w:pPr>
              <w:spacing w:line="276" w:lineRule="auto"/>
              <w:jc w:val="center"/>
              <w:rPr>
                <w:rFonts w:ascii="宋体" w:eastAsia="宋体" w:hAnsi="宋体"/>
                <w:b/>
                <w:sz w:val="24"/>
                <w:szCs w:val="21"/>
              </w:rPr>
            </w:pPr>
          </w:p>
        </w:tc>
        <w:tc>
          <w:tcPr>
            <w:tcW w:w="7338" w:type="dxa"/>
          </w:tcPr>
          <w:p w:rsidR="00400F3D" w:rsidRDefault="00400F3D" w:rsidP="00337E33">
            <w:pPr>
              <w:spacing w:line="276" w:lineRule="auto"/>
              <w:rPr>
                <w:sz w:val="24"/>
              </w:rPr>
            </w:pPr>
            <w:r>
              <w:rPr>
                <w:rFonts w:hint="eastAsia"/>
                <w:sz w:val="24"/>
              </w:rPr>
              <w:t>12</w:t>
            </w:r>
            <w:r>
              <w:rPr>
                <w:rFonts w:hint="eastAsia"/>
                <w:sz w:val="24"/>
              </w:rPr>
              <w:t>、开机自检：有激光功率电流监测功能。</w:t>
            </w:r>
          </w:p>
        </w:tc>
        <w:tc>
          <w:tcPr>
            <w:tcW w:w="1043" w:type="dxa"/>
          </w:tcPr>
          <w:p w:rsidR="00400F3D" w:rsidRPr="00DF5CE1" w:rsidRDefault="00400F3D" w:rsidP="00337E33">
            <w:pPr>
              <w:spacing w:line="276" w:lineRule="auto"/>
              <w:rPr>
                <w:rFonts w:asciiTheme="majorEastAsia" w:eastAsiaTheme="majorEastAsia" w:hAnsiTheme="majorEastAsia"/>
                <w:b/>
                <w:sz w:val="24"/>
                <w:szCs w:val="21"/>
              </w:rPr>
            </w:pPr>
          </w:p>
        </w:tc>
      </w:tr>
      <w:tr w:rsidR="00400F3D" w:rsidTr="00381C3B">
        <w:trPr>
          <w:trHeight w:val="423"/>
          <w:jc w:val="center"/>
        </w:trPr>
        <w:tc>
          <w:tcPr>
            <w:tcW w:w="1645" w:type="dxa"/>
            <w:vMerge/>
            <w:vAlign w:val="center"/>
          </w:tcPr>
          <w:p w:rsidR="00400F3D" w:rsidRDefault="00400F3D" w:rsidP="00381C3B">
            <w:pPr>
              <w:spacing w:line="276" w:lineRule="auto"/>
              <w:jc w:val="center"/>
              <w:rPr>
                <w:rFonts w:ascii="宋体" w:eastAsia="宋体" w:hAnsi="宋体"/>
                <w:b/>
                <w:sz w:val="24"/>
                <w:szCs w:val="21"/>
              </w:rPr>
            </w:pPr>
          </w:p>
        </w:tc>
        <w:tc>
          <w:tcPr>
            <w:tcW w:w="7338" w:type="dxa"/>
          </w:tcPr>
          <w:p w:rsidR="00400F3D" w:rsidRDefault="00400F3D" w:rsidP="00337E33">
            <w:pPr>
              <w:spacing w:line="276" w:lineRule="auto"/>
              <w:rPr>
                <w:sz w:val="24"/>
              </w:rPr>
            </w:pPr>
            <w:r>
              <w:rPr>
                <w:rFonts w:hint="eastAsia"/>
                <w:sz w:val="24"/>
              </w:rPr>
              <w:t>13</w:t>
            </w:r>
            <w:r>
              <w:rPr>
                <w:rFonts w:hint="eastAsia"/>
                <w:sz w:val="24"/>
              </w:rPr>
              <w:t>、安全保护功能：激光器具有光闸保护功能。</w:t>
            </w:r>
          </w:p>
        </w:tc>
        <w:tc>
          <w:tcPr>
            <w:tcW w:w="1043" w:type="dxa"/>
          </w:tcPr>
          <w:p w:rsidR="00400F3D" w:rsidRPr="00DF5CE1" w:rsidRDefault="00400F3D" w:rsidP="00337E33">
            <w:pPr>
              <w:spacing w:line="276" w:lineRule="auto"/>
              <w:rPr>
                <w:rFonts w:asciiTheme="majorEastAsia" w:eastAsiaTheme="majorEastAsia" w:hAnsiTheme="majorEastAsia"/>
                <w:b/>
                <w:sz w:val="24"/>
                <w:szCs w:val="21"/>
              </w:rPr>
            </w:pPr>
          </w:p>
        </w:tc>
      </w:tr>
    </w:tbl>
    <w:p w:rsidR="00381C3B" w:rsidRDefault="00381C3B" w:rsidP="00381C3B">
      <w:pPr>
        <w:pStyle w:val="a8"/>
      </w:pPr>
    </w:p>
    <w:p w:rsidR="00381C3B" w:rsidRDefault="00337E33" w:rsidP="00337E33">
      <w:pPr>
        <w:pStyle w:val="af6"/>
        <w:widowControl/>
        <w:numPr>
          <w:ilvl w:val="0"/>
          <w:numId w:val="9"/>
        </w:numPr>
        <w:adjustRightInd w:val="0"/>
        <w:snapToGrid w:val="0"/>
        <w:spacing w:line="520" w:lineRule="atLeast"/>
        <w:ind w:leftChars="200" w:left="420" w:firstLine="482"/>
        <w:jc w:val="center"/>
        <w:rPr>
          <w:rFonts w:ascii="宋体" w:eastAsia="宋体" w:hAnsi="宋体" w:cs="宋体"/>
          <w:b/>
          <w:sz w:val="24"/>
          <w:szCs w:val="24"/>
        </w:rPr>
      </w:pPr>
      <w:r w:rsidRPr="00337E33">
        <w:rPr>
          <w:rFonts w:asciiTheme="majorEastAsia" w:eastAsiaTheme="majorEastAsia" w:hAnsiTheme="majorEastAsia" w:hint="eastAsia"/>
          <w:b/>
          <w:bCs/>
          <w:sz w:val="24"/>
          <w:szCs w:val="21"/>
        </w:rPr>
        <w:t>光子治疗仪（红蓝光）</w:t>
      </w:r>
    </w:p>
    <w:p w:rsidR="00381C3B" w:rsidRDefault="00381C3B" w:rsidP="00381C3B">
      <w:pPr>
        <w:numPr>
          <w:ilvl w:val="0"/>
          <w:numId w:val="10"/>
        </w:numPr>
        <w:adjustRightInd w:val="0"/>
        <w:snapToGrid w:val="0"/>
        <w:spacing w:line="520" w:lineRule="atLeast"/>
        <w:ind w:firstLineChars="200" w:firstLine="420"/>
        <w:rPr>
          <w:rFonts w:ascii="宋体" w:eastAsia="宋体" w:hAnsi="宋体" w:cs="宋体"/>
          <w:b/>
          <w:sz w:val="24"/>
        </w:rPr>
      </w:pPr>
      <w:r>
        <w:rPr>
          <w:rFonts w:ascii="宋体" w:hAnsi="宋体" w:cs="微软雅黑" w:hint="eastAsia"/>
          <w:szCs w:val="21"/>
        </w:rPr>
        <w:t>★</w:t>
      </w:r>
      <w:r>
        <w:rPr>
          <w:rFonts w:ascii="宋体" w:eastAsia="宋体" w:hAnsi="宋体" w:cs="宋体" w:hint="eastAsia"/>
          <w:b/>
          <w:sz w:val="24"/>
        </w:rPr>
        <w:t>配置清单（响应方案应当不低于下表配置）</w:t>
      </w:r>
    </w:p>
    <w:tbl>
      <w:tblPr>
        <w:tblW w:w="10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1"/>
        <w:gridCol w:w="2977"/>
        <w:gridCol w:w="850"/>
        <w:gridCol w:w="709"/>
        <w:gridCol w:w="709"/>
        <w:gridCol w:w="1275"/>
        <w:gridCol w:w="1276"/>
        <w:gridCol w:w="1599"/>
      </w:tblGrid>
      <w:tr w:rsidR="00381C3B" w:rsidTr="00381C3B">
        <w:trPr>
          <w:trHeight w:val="542"/>
          <w:jc w:val="center"/>
        </w:trPr>
        <w:tc>
          <w:tcPr>
            <w:tcW w:w="631" w:type="dxa"/>
            <w:vAlign w:val="center"/>
          </w:tcPr>
          <w:p w:rsidR="00381C3B" w:rsidRDefault="00381C3B" w:rsidP="00381C3B">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序号</w:t>
            </w:r>
          </w:p>
        </w:tc>
        <w:tc>
          <w:tcPr>
            <w:tcW w:w="2977" w:type="dxa"/>
            <w:vAlign w:val="center"/>
          </w:tcPr>
          <w:p w:rsidR="00381C3B" w:rsidRDefault="00381C3B" w:rsidP="00381C3B">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货物名称</w:t>
            </w:r>
          </w:p>
        </w:tc>
        <w:tc>
          <w:tcPr>
            <w:tcW w:w="850" w:type="dxa"/>
            <w:vAlign w:val="center"/>
          </w:tcPr>
          <w:p w:rsidR="00381C3B" w:rsidRDefault="00381C3B" w:rsidP="00381C3B">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进口/国产</w:t>
            </w:r>
          </w:p>
        </w:tc>
        <w:tc>
          <w:tcPr>
            <w:tcW w:w="709" w:type="dxa"/>
            <w:vAlign w:val="center"/>
          </w:tcPr>
          <w:p w:rsidR="00381C3B" w:rsidRDefault="00381C3B" w:rsidP="00381C3B">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数量</w:t>
            </w:r>
          </w:p>
        </w:tc>
        <w:tc>
          <w:tcPr>
            <w:tcW w:w="709" w:type="dxa"/>
            <w:vAlign w:val="center"/>
          </w:tcPr>
          <w:p w:rsidR="00381C3B" w:rsidRDefault="00381C3B" w:rsidP="00381C3B">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单位</w:t>
            </w:r>
          </w:p>
        </w:tc>
        <w:tc>
          <w:tcPr>
            <w:tcW w:w="1275" w:type="dxa"/>
            <w:vAlign w:val="center"/>
          </w:tcPr>
          <w:p w:rsidR="00381C3B" w:rsidRDefault="00381C3B" w:rsidP="00381C3B">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预算单价（万元）</w:t>
            </w:r>
          </w:p>
        </w:tc>
        <w:tc>
          <w:tcPr>
            <w:tcW w:w="1276" w:type="dxa"/>
            <w:vAlign w:val="center"/>
          </w:tcPr>
          <w:p w:rsidR="00381C3B" w:rsidRDefault="00381C3B" w:rsidP="00381C3B">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预算总价（万元）</w:t>
            </w:r>
          </w:p>
        </w:tc>
        <w:tc>
          <w:tcPr>
            <w:tcW w:w="1599" w:type="dxa"/>
            <w:vAlign w:val="center"/>
          </w:tcPr>
          <w:p w:rsidR="00381C3B" w:rsidRDefault="00381C3B" w:rsidP="00381C3B">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是否需要注册证/备案证</w:t>
            </w:r>
          </w:p>
        </w:tc>
      </w:tr>
      <w:tr w:rsidR="00381C3B" w:rsidTr="00381C3B">
        <w:trPr>
          <w:trHeight w:val="542"/>
          <w:jc w:val="center"/>
        </w:trPr>
        <w:tc>
          <w:tcPr>
            <w:tcW w:w="631" w:type="dxa"/>
            <w:vAlign w:val="center"/>
          </w:tcPr>
          <w:p w:rsidR="00381C3B" w:rsidRPr="003D71C9" w:rsidRDefault="00381C3B" w:rsidP="00381C3B">
            <w:pPr>
              <w:spacing w:line="276" w:lineRule="auto"/>
              <w:jc w:val="center"/>
              <w:rPr>
                <w:rFonts w:asciiTheme="majorEastAsia" w:eastAsiaTheme="majorEastAsia" w:hAnsiTheme="majorEastAsia"/>
                <w:sz w:val="24"/>
              </w:rPr>
            </w:pPr>
          </w:p>
        </w:tc>
        <w:tc>
          <w:tcPr>
            <w:tcW w:w="2977" w:type="dxa"/>
            <w:vAlign w:val="center"/>
          </w:tcPr>
          <w:p w:rsidR="00381C3B" w:rsidRPr="003D71C9" w:rsidRDefault="00337E33" w:rsidP="00381C3B">
            <w:pPr>
              <w:spacing w:line="276" w:lineRule="auto"/>
              <w:jc w:val="center"/>
              <w:rPr>
                <w:rFonts w:asciiTheme="majorEastAsia" w:eastAsiaTheme="majorEastAsia" w:hAnsiTheme="majorEastAsia"/>
                <w:sz w:val="24"/>
              </w:rPr>
            </w:pPr>
            <w:r w:rsidRPr="00337E33">
              <w:rPr>
                <w:rFonts w:asciiTheme="majorEastAsia" w:eastAsiaTheme="majorEastAsia" w:hAnsiTheme="majorEastAsia" w:hint="eastAsia"/>
                <w:b/>
                <w:bCs/>
                <w:sz w:val="24"/>
                <w:szCs w:val="21"/>
              </w:rPr>
              <w:t>光子治疗仪（红蓝光）</w:t>
            </w:r>
          </w:p>
        </w:tc>
        <w:tc>
          <w:tcPr>
            <w:tcW w:w="850" w:type="dxa"/>
            <w:vAlign w:val="center"/>
          </w:tcPr>
          <w:p w:rsidR="00381C3B" w:rsidRPr="00AC6843" w:rsidRDefault="00381C3B" w:rsidP="00381C3B">
            <w:pPr>
              <w:rPr>
                <w:b/>
                <w:sz w:val="24"/>
              </w:rPr>
            </w:pPr>
            <w:r w:rsidRPr="00AC6843">
              <w:rPr>
                <w:rFonts w:asciiTheme="majorEastAsia" w:eastAsiaTheme="majorEastAsia" w:hAnsiTheme="majorEastAsia" w:hint="eastAsia"/>
                <w:b/>
                <w:sz w:val="24"/>
              </w:rPr>
              <w:t>国产</w:t>
            </w:r>
          </w:p>
        </w:tc>
        <w:tc>
          <w:tcPr>
            <w:tcW w:w="709" w:type="dxa"/>
            <w:vAlign w:val="center"/>
          </w:tcPr>
          <w:p w:rsidR="00381C3B" w:rsidRPr="00AC6843" w:rsidRDefault="00FF37B3" w:rsidP="00381C3B">
            <w:pPr>
              <w:spacing w:line="276" w:lineRule="auto"/>
              <w:jc w:val="center"/>
              <w:rPr>
                <w:rFonts w:ascii="宋体" w:hAnsi="宋体"/>
                <w:b/>
                <w:sz w:val="24"/>
                <w:szCs w:val="21"/>
              </w:rPr>
            </w:pPr>
            <w:r>
              <w:rPr>
                <w:rFonts w:ascii="宋体" w:hAnsi="宋体" w:hint="eastAsia"/>
                <w:b/>
                <w:sz w:val="24"/>
                <w:szCs w:val="21"/>
              </w:rPr>
              <w:t>1</w:t>
            </w:r>
          </w:p>
        </w:tc>
        <w:tc>
          <w:tcPr>
            <w:tcW w:w="709" w:type="dxa"/>
            <w:vAlign w:val="center"/>
          </w:tcPr>
          <w:p w:rsidR="00381C3B" w:rsidRPr="00AC6843" w:rsidRDefault="00FF37B3" w:rsidP="00381C3B">
            <w:pPr>
              <w:spacing w:line="276" w:lineRule="auto"/>
              <w:jc w:val="center"/>
              <w:rPr>
                <w:rFonts w:ascii="宋体" w:hAnsi="宋体"/>
                <w:b/>
                <w:sz w:val="24"/>
                <w:szCs w:val="21"/>
              </w:rPr>
            </w:pPr>
            <w:r>
              <w:rPr>
                <w:rFonts w:ascii="宋体" w:hAnsi="宋体" w:hint="eastAsia"/>
                <w:b/>
                <w:sz w:val="24"/>
                <w:szCs w:val="21"/>
              </w:rPr>
              <w:t>台</w:t>
            </w:r>
          </w:p>
        </w:tc>
        <w:tc>
          <w:tcPr>
            <w:tcW w:w="1275" w:type="dxa"/>
            <w:vAlign w:val="center"/>
          </w:tcPr>
          <w:p w:rsidR="00381C3B" w:rsidRPr="00AC6843" w:rsidRDefault="00FF37B3" w:rsidP="00381C3B">
            <w:pPr>
              <w:spacing w:line="276" w:lineRule="auto"/>
              <w:jc w:val="center"/>
              <w:rPr>
                <w:rFonts w:ascii="宋体" w:hAnsi="宋体"/>
                <w:b/>
                <w:sz w:val="24"/>
                <w:szCs w:val="21"/>
              </w:rPr>
            </w:pPr>
            <w:r>
              <w:rPr>
                <w:rFonts w:ascii="宋体" w:hAnsi="宋体" w:hint="eastAsia"/>
                <w:b/>
                <w:sz w:val="24"/>
                <w:szCs w:val="21"/>
              </w:rPr>
              <w:t>10.8</w:t>
            </w:r>
          </w:p>
        </w:tc>
        <w:tc>
          <w:tcPr>
            <w:tcW w:w="1276" w:type="dxa"/>
            <w:vAlign w:val="center"/>
          </w:tcPr>
          <w:p w:rsidR="00381C3B" w:rsidRPr="00AC6843" w:rsidRDefault="00FF37B3" w:rsidP="00381C3B">
            <w:pPr>
              <w:spacing w:line="276" w:lineRule="auto"/>
              <w:jc w:val="center"/>
              <w:rPr>
                <w:rFonts w:ascii="宋体" w:hAnsi="宋体"/>
                <w:b/>
                <w:sz w:val="24"/>
                <w:szCs w:val="21"/>
              </w:rPr>
            </w:pPr>
            <w:r>
              <w:rPr>
                <w:rFonts w:ascii="宋体" w:hAnsi="宋体" w:hint="eastAsia"/>
                <w:b/>
                <w:sz w:val="24"/>
                <w:szCs w:val="21"/>
              </w:rPr>
              <w:t>10.8</w:t>
            </w:r>
          </w:p>
        </w:tc>
        <w:tc>
          <w:tcPr>
            <w:tcW w:w="1599" w:type="dxa"/>
            <w:vAlign w:val="center"/>
          </w:tcPr>
          <w:p w:rsidR="00381C3B" w:rsidRPr="00AC6843" w:rsidRDefault="00381C3B" w:rsidP="00381C3B">
            <w:pPr>
              <w:spacing w:line="276" w:lineRule="auto"/>
              <w:jc w:val="center"/>
              <w:rPr>
                <w:rFonts w:ascii="宋体" w:hAnsi="宋体"/>
                <w:b/>
                <w:sz w:val="24"/>
                <w:szCs w:val="21"/>
              </w:rPr>
            </w:pPr>
            <w:r w:rsidRPr="00AC6843">
              <w:rPr>
                <w:rFonts w:ascii="宋体" w:hAnsi="宋体" w:hint="eastAsia"/>
                <w:b/>
                <w:sz w:val="24"/>
                <w:szCs w:val="21"/>
              </w:rPr>
              <w:t>是</w:t>
            </w:r>
          </w:p>
        </w:tc>
      </w:tr>
      <w:tr w:rsidR="00337E33" w:rsidTr="00381C3B">
        <w:trPr>
          <w:trHeight w:val="542"/>
          <w:jc w:val="center"/>
        </w:trPr>
        <w:tc>
          <w:tcPr>
            <w:tcW w:w="631" w:type="dxa"/>
            <w:vAlign w:val="center"/>
          </w:tcPr>
          <w:p w:rsidR="00337E33" w:rsidRDefault="00337E33" w:rsidP="00337E33">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1</w:t>
            </w:r>
          </w:p>
        </w:tc>
        <w:tc>
          <w:tcPr>
            <w:tcW w:w="2977" w:type="dxa"/>
            <w:vAlign w:val="center"/>
          </w:tcPr>
          <w:p w:rsidR="00337E33" w:rsidRDefault="00337E33" w:rsidP="00337E33">
            <w:pPr>
              <w:widowControl/>
              <w:adjustRightInd w:val="0"/>
              <w:snapToGrid w:val="0"/>
              <w:jc w:val="center"/>
              <w:textAlignment w:val="center"/>
              <w:rPr>
                <w:rFonts w:asciiTheme="majorEastAsia" w:eastAsiaTheme="majorEastAsia" w:hAnsiTheme="majorEastAsia"/>
                <w:b/>
                <w:sz w:val="24"/>
                <w:szCs w:val="21"/>
              </w:rPr>
            </w:pPr>
            <w:r>
              <w:rPr>
                <w:rFonts w:ascii="宋体" w:hAnsi="宋体" w:cs="宋体" w:hint="eastAsia"/>
                <w:color w:val="000000"/>
                <w:kern w:val="0"/>
                <w:sz w:val="24"/>
              </w:rPr>
              <w:t>光子治疗仪主机</w:t>
            </w:r>
          </w:p>
        </w:tc>
        <w:tc>
          <w:tcPr>
            <w:tcW w:w="850" w:type="dxa"/>
            <w:vAlign w:val="center"/>
          </w:tcPr>
          <w:p w:rsidR="00337E33" w:rsidRDefault="00337E33" w:rsidP="00337E33">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Cs/>
                <w:sz w:val="24"/>
                <w:szCs w:val="21"/>
              </w:rPr>
              <w:t>国产</w:t>
            </w:r>
          </w:p>
        </w:tc>
        <w:tc>
          <w:tcPr>
            <w:tcW w:w="709" w:type="dxa"/>
            <w:vAlign w:val="center"/>
          </w:tcPr>
          <w:p w:rsidR="00337E33" w:rsidRDefault="00337E33" w:rsidP="00337E33">
            <w:pPr>
              <w:widowControl/>
              <w:adjustRightInd w:val="0"/>
              <w:snapToGrid w:val="0"/>
              <w:jc w:val="center"/>
              <w:textAlignment w:val="center"/>
              <w:rPr>
                <w:rFonts w:asciiTheme="majorEastAsia" w:eastAsiaTheme="majorEastAsia" w:hAnsiTheme="majorEastAsia"/>
                <w:b/>
                <w:sz w:val="24"/>
                <w:szCs w:val="21"/>
              </w:rPr>
            </w:pPr>
            <w:r>
              <w:rPr>
                <w:rFonts w:ascii="宋体" w:hAnsi="宋体" w:cs="宋体" w:hint="eastAsia"/>
                <w:kern w:val="0"/>
                <w:sz w:val="24"/>
              </w:rPr>
              <w:t>1</w:t>
            </w:r>
          </w:p>
        </w:tc>
        <w:tc>
          <w:tcPr>
            <w:tcW w:w="709" w:type="dxa"/>
            <w:vAlign w:val="center"/>
          </w:tcPr>
          <w:p w:rsidR="00337E33" w:rsidRDefault="00337E33" w:rsidP="00337E33">
            <w:pPr>
              <w:widowControl/>
              <w:adjustRightInd w:val="0"/>
              <w:snapToGrid w:val="0"/>
              <w:jc w:val="center"/>
              <w:textAlignment w:val="center"/>
              <w:rPr>
                <w:rFonts w:asciiTheme="majorEastAsia" w:eastAsiaTheme="majorEastAsia" w:hAnsiTheme="majorEastAsia"/>
                <w:b/>
                <w:sz w:val="24"/>
                <w:szCs w:val="21"/>
              </w:rPr>
            </w:pPr>
            <w:r>
              <w:rPr>
                <w:rFonts w:ascii="宋体" w:hAnsi="宋体" w:cs="宋体" w:hint="eastAsia"/>
                <w:kern w:val="0"/>
                <w:sz w:val="24"/>
              </w:rPr>
              <w:t>台</w:t>
            </w:r>
          </w:p>
        </w:tc>
        <w:tc>
          <w:tcPr>
            <w:tcW w:w="1275" w:type="dxa"/>
            <w:vAlign w:val="center"/>
          </w:tcPr>
          <w:p w:rsidR="00337E33" w:rsidRDefault="00337E33" w:rsidP="00337E33">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w:t>
            </w:r>
          </w:p>
        </w:tc>
        <w:tc>
          <w:tcPr>
            <w:tcW w:w="1276" w:type="dxa"/>
            <w:vAlign w:val="center"/>
          </w:tcPr>
          <w:p w:rsidR="00337E33" w:rsidRDefault="00337E33" w:rsidP="00337E33">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w:t>
            </w:r>
          </w:p>
        </w:tc>
        <w:tc>
          <w:tcPr>
            <w:tcW w:w="1599" w:type="dxa"/>
            <w:vAlign w:val="center"/>
          </w:tcPr>
          <w:p w:rsidR="00337E33" w:rsidRDefault="00337E33" w:rsidP="00337E33">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w:t>
            </w:r>
          </w:p>
        </w:tc>
      </w:tr>
      <w:tr w:rsidR="00337E33" w:rsidTr="00337E33">
        <w:trPr>
          <w:trHeight w:val="542"/>
          <w:jc w:val="center"/>
        </w:trPr>
        <w:tc>
          <w:tcPr>
            <w:tcW w:w="631" w:type="dxa"/>
            <w:vAlign w:val="center"/>
          </w:tcPr>
          <w:p w:rsidR="00337E33" w:rsidRDefault="00337E33" w:rsidP="00337E33">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2</w:t>
            </w:r>
          </w:p>
        </w:tc>
        <w:tc>
          <w:tcPr>
            <w:tcW w:w="2977" w:type="dxa"/>
            <w:vAlign w:val="center"/>
          </w:tcPr>
          <w:p w:rsidR="00337E33" w:rsidRDefault="00337E33" w:rsidP="00337E33">
            <w:pPr>
              <w:widowControl/>
              <w:adjustRightInd w:val="0"/>
              <w:snapToGrid w:val="0"/>
              <w:jc w:val="center"/>
              <w:textAlignment w:val="center"/>
              <w:rPr>
                <w:rFonts w:asciiTheme="majorEastAsia" w:eastAsiaTheme="majorEastAsia" w:hAnsiTheme="majorEastAsia"/>
                <w:b/>
                <w:sz w:val="24"/>
                <w:szCs w:val="21"/>
              </w:rPr>
            </w:pPr>
            <w:r>
              <w:rPr>
                <w:rFonts w:ascii="宋体" w:hAnsi="宋体" w:cs="宋体" w:hint="eastAsia"/>
                <w:color w:val="000000"/>
                <w:kern w:val="0"/>
                <w:sz w:val="24"/>
              </w:rPr>
              <w:t>悬臂组件</w:t>
            </w:r>
          </w:p>
        </w:tc>
        <w:tc>
          <w:tcPr>
            <w:tcW w:w="850" w:type="dxa"/>
            <w:vAlign w:val="center"/>
          </w:tcPr>
          <w:p w:rsidR="00337E33" w:rsidRDefault="00337E33" w:rsidP="00337E33">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Cs/>
                <w:sz w:val="24"/>
                <w:szCs w:val="21"/>
              </w:rPr>
              <w:t>国产</w:t>
            </w:r>
          </w:p>
        </w:tc>
        <w:tc>
          <w:tcPr>
            <w:tcW w:w="709" w:type="dxa"/>
            <w:vAlign w:val="center"/>
          </w:tcPr>
          <w:p w:rsidR="00337E33" w:rsidRDefault="00337E33" w:rsidP="00337E33">
            <w:pPr>
              <w:widowControl/>
              <w:adjustRightInd w:val="0"/>
              <w:snapToGrid w:val="0"/>
              <w:jc w:val="center"/>
              <w:textAlignment w:val="center"/>
              <w:rPr>
                <w:rFonts w:asciiTheme="majorEastAsia" w:eastAsiaTheme="majorEastAsia" w:hAnsiTheme="majorEastAsia"/>
                <w:b/>
                <w:sz w:val="24"/>
                <w:szCs w:val="21"/>
              </w:rPr>
            </w:pPr>
            <w:r>
              <w:rPr>
                <w:rFonts w:ascii="宋体" w:hAnsi="宋体" w:cs="宋体" w:hint="eastAsia"/>
                <w:kern w:val="0"/>
                <w:sz w:val="24"/>
              </w:rPr>
              <w:t>1</w:t>
            </w:r>
          </w:p>
        </w:tc>
        <w:tc>
          <w:tcPr>
            <w:tcW w:w="709" w:type="dxa"/>
            <w:vAlign w:val="center"/>
          </w:tcPr>
          <w:p w:rsidR="00337E33" w:rsidRDefault="00337E33" w:rsidP="00337E33">
            <w:pPr>
              <w:widowControl/>
              <w:adjustRightInd w:val="0"/>
              <w:snapToGrid w:val="0"/>
              <w:jc w:val="center"/>
              <w:textAlignment w:val="center"/>
              <w:rPr>
                <w:rFonts w:asciiTheme="majorEastAsia" w:eastAsiaTheme="majorEastAsia" w:hAnsiTheme="majorEastAsia"/>
                <w:b/>
                <w:sz w:val="24"/>
                <w:szCs w:val="21"/>
              </w:rPr>
            </w:pPr>
            <w:r>
              <w:rPr>
                <w:rFonts w:ascii="宋体" w:hAnsi="宋体" w:cs="宋体" w:hint="eastAsia"/>
                <w:kern w:val="0"/>
                <w:sz w:val="24"/>
              </w:rPr>
              <w:t>个</w:t>
            </w:r>
          </w:p>
        </w:tc>
        <w:tc>
          <w:tcPr>
            <w:tcW w:w="1275" w:type="dxa"/>
            <w:vAlign w:val="center"/>
          </w:tcPr>
          <w:p w:rsidR="00337E33" w:rsidRDefault="00337E33" w:rsidP="00337E33">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w:t>
            </w:r>
          </w:p>
        </w:tc>
        <w:tc>
          <w:tcPr>
            <w:tcW w:w="1276" w:type="dxa"/>
            <w:vAlign w:val="center"/>
          </w:tcPr>
          <w:p w:rsidR="00337E33" w:rsidRDefault="00337E33" w:rsidP="00337E33">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w:t>
            </w:r>
          </w:p>
        </w:tc>
        <w:tc>
          <w:tcPr>
            <w:tcW w:w="1599" w:type="dxa"/>
            <w:vAlign w:val="center"/>
          </w:tcPr>
          <w:p w:rsidR="00337E33" w:rsidRDefault="00337E33" w:rsidP="00337E33">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w:t>
            </w:r>
          </w:p>
        </w:tc>
      </w:tr>
      <w:tr w:rsidR="00337E33" w:rsidTr="00337E33">
        <w:trPr>
          <w:trHeight w:val="542"/>
          <w:jc w:val="center"/>
        </w:trPr>
        <w:tc>
          <w:tcPr>
            <w:tcW w:w="631" w:type="dxa"/>
            <w:vAlign w:val="center"/>
          </w:tcPr>
          <w:p w:rsidR="00337E33" w:rsidRDefault="00337E33" w:rsidP="00337E33">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3</w:t>
            </w:r>
          </w:p>
        </w:tc>
        <w:tc>
          <w:tcPr>
            <w:tcW w:w="2977" w:type="dxa"/>
            <w:vAlign w:val="center"/>
          </w:tcPr>
          <w:p w:rsidR="00337E33" w:rsidRDefault="00337E33" w:rsidP="00337E33">
            <w:pPr>
              <w:widowControl/>
              <w:adjustRightInd w:val="0"/>
              <w:snapToGrid w:val="0"/>
              <w:jc w:val="center"/>
              <w:textAlignment w:val="center"/>
              <w:rPr>
                <w:rFonts w:asciiTheme="majorEastAsia" w:eastAsiaTheme="majorEastAsia" w:hAnsiTheme="majorEastAsia"/>
                <w:b/>
                <w:sz w:val="24"/>
                <w:szCs w:val="21"/>
              </w:rPr>
            </w:pPr>
            <w:r>
              <w:rPr>
                <w:rFonts w:ascii="宋体" w:hAnsi="宋体" w:cs="宋体" w:hint="eastAsia"/>
                <w:color w:val="000000"/>
                <w:kern w:val="0"/>
                <w:sz w:val="24"/>
              </w:rPr>
              <w:t>电源线</w:t>
            </w:r>
          </w:p>
        </w:tc>
        <w:tc>
          <w:tcPr>
            <w:tcW w:w="850" w:type="dxa"/>
            <w:vAlign w:val="center"/>
          </w:tcPr>
          <w:p w:rsidR="00337E33" w:rsidRDefault="00337E33" w:rsidP="00337E33">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Cs/>
                <w:sz w:val="24"/>
                <w:szCs w:val="21"/>
              </w:rPr>
              <w:t>国产</w:t>
            </w:r>
          </w:p>
        </w:tc>
        <w:tc>
          <w:tcPr>
            <w:tcW w:w="709" w:type="dxa"/>
            <w:vAlign w:val="center"/>
          </w:tcPr>
          <w:p w:rsidR="00337E33" w:rsidRDefault="00337E33" w:rsidP="00337E33">
            <w:pPr>
              <w:widowControl/>
              <w:adjustRightInd w:val="0"/>
              <w:snapToGrid w:val="0"/>
              <w:jc w:val="center"/>
              <w:textAlignment w:val="center"/>
              <w:rPr>
                <w:rFonts w:asciiTheme="majorEastAsia" w:eastAsiaTheme="majorEastAsia" w:hAnsiTheme="majorEastAsia"/>
                <w:b/>
                <w:sz w:val="24"/>
                <w:szCs w:val="21"/>
              </w:rPr>
            </w:pPr>
            <w:r>
              <w:rPr>
                <w:rFonts w:ascii="宋体" w:hAnsi="宋体" w:cs="宋体" w:hint="eastAsia"/>
                <w:kern w:val="0"/>
                <w:sz w:val="24"/>
              </w:rPr>
              <w:t>1</w:t>
            </w:r>
          </w:p>
        </w:tc>
        <w:tc>
          <w:tcPr>
            <w:tcW w:w="709" w:type="dxa"/>
            <w:vAlign w:val="center"/>
          </w:tcPr>
          <w:p w:rsidR="00337E33" w:rsidRDefault="00337E33" w:rsidP="00337E33">
            <w:pPr>
              <w:widowControl/>
              <w:adjustRightInd w:val="0"/>
              <w:snapToGrid w:val="0"/>
              <w:jc w:val="center"/>
              <w:textAlignment w:val="center"/>
              <w:rPr>
                <w:rFonts w:asciiTheme="majorEastAsia" w:eastAsiaTheme="majorEastAsia" w:hAnsiTheme="majorEastAsia"/>
                <w:b/>
                <w:sz w:val="24"/>
                <w:szCs w:val="21"/>
              </w:rPr>
            </w:pPr>
            <w:r>
              <w:rPr>
                <w:rFonts w:ascii="宋体" w:hAnsi="宋体" w:cs="宋体" w:hint="eastAsia"/>
                <w:kern w:val="0"/>
                <w:sz w:val="24"/>
              </w:rPr>
              <w:t>根</w:t>
            </w:r>
          </w:p>
        </w:tc>
        <w:tc>
          <w:tcPr>
            <w:tcW w:w="1275" w:type="dxa"/>
            <w:vAlign w:val="center"/>
          </w:tcPr>
          <w:p w:rsidR="00337E33" w:rsidRDefault="00337E33" w:rsidP="00337E33">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w:t>
            </w:r>
          </w:p>
        </w:tc>
        <w:tc>
          <w:tcPr>
            <w:tcW w:w="1276" w:type="dxa"/>
            <w:vAlign w:val="center"/>
          </w:tcPr>
          <w:p w:rsidR="00337E33" w:rsidRDefault="00337E33" w:rsidP="00337E33">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w:t>
            </w:r>
          </w:p>
        </w:tc>
        <w:tc>
          <w:tcPr>
            <w:tcW w:w="1599" w:type="dxa"/>
            <w:vAlign w:val="center"/>
          </w:tcPr>
          <w:p w:rsidR="00337E33" w:rsidRDefault="00337E33" w:rsidP="00337E33">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w:t>
            </w:r>
          </w:p>
        </w:tc>
      </w:tr>
      <w:tr w:rsidR="00337E33" w:rsidTr="00337E33">
        <w:trPr>
          <w:trHeight w:val="542"/>
          <w:jc w:val="center"/>
        </w:trPr>
        <w:tc>
          <w:tcPr>
            <w:tcW w:w="631" w:type="dxa"/>
            <w:vAlign w:val="center"/>
          </w:tcPr>
          <w:p w:rsidR="00337E33" w:rsidRDefault="00337E33" w:rsidP="00337E33">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4</w:t>
            </w:r>
          </w:p>
        </w:tc>
        <w:tc>
          <w:tcPr>
            <w:tcW w:w="2977" w:type="dxa"/>
            <w:vAlign w:val="center"/>
          </w:tcPr>
          <w:p w:rsidR="00337E33" w:rsidRDefault="00337E33" w:rsidP="00337E33">
            <w:pPr>
              <w:widowControl/>
              <w:adjustRightInd w:val="0"/>
              <w:snapToGrid w:val="0"/>
              <w:jc w:val="center"/>
              <w:textAlignment w:val="center"/>
              <w:rPr>
                <w:rFonts w:ascii="宋体" w:hAnsi="宋体" w:cs="宋体"/>
                <w:color w:val="000000"/>
                <w:kern w:val="0"/>
                <w:sz w:val="24"/>
              </w:rPr>
            </w:pPr>
            <w:r>
              <w:rPr>
                <w:rFonts w:ascii="宋体" w:hAnsi="宋体" w:cs="宋体" w:hint="eastAsia"/>
                <w:color w:val="000000"/>
                <w:kern w:val="0"/>
                <w:sz w:val="24"/>
              </w:rPr>
              <w:t>5A保险管</w:t>
            </w:r>
          </w:p>
        </w:tc>
        <w:tc>
          <w:tcPr>
            <w:tcW w:w="850" w:type="dxa"/>
            <w:vAlign w:val="center"/>
          </w:tcPr>
          <w:p w:rsidR="00337E33" w:rsidRDefault="00337E33" w:rsidP="00337E33">
            <w:pPr>
              <w:spacing w:line="276" w:lineRule="auto"/>
              <w:jc w:val="center"/>
              <w:rPr>
                <w:rFonts w:asciiTheme="majorEastAsia" w:eastAsiaTheme="majorEastAsia" w:hAnsiTheme="majorEastAsia"/>
                <w:bCs/>
                <w:sz w:val="24"/>
                <w:szCs w:val="21"/>
              </w:rPr>
            </w:pPr>
            <w:r>
              <w:rPr>
                <w:rFonts w:asciiTheme="majorEastAsia" w:eastAsiaTheme="majorEastAsia" w:hAnsiTheme="majorEastAsia" w:hint="eastAsia"/>
                <w:bCs/>
                <w:sz w:val="24"/>
                <w:szCs w:val="21"/>
              </w:rPr>
              <w:t>国产</w:t>
            </w:r>
          </w:p>
        </w:tc>
        <w:tc>
          <w:tcPr>
            <w:tcW w:w="709" w:type="dxa"/>
            <w:vAlign w:val="center"/>
          </w:tcPr>
          <w:p w:rsidR="00337E33" w:rsidRDefault="00337E33" w:rsidP="00337E33">
            <w:pPr>
              <w:widowControl/>
              <w:adjustRightInd w:val="0"/>
              <w:snapToGrid w:val="0"/>
              <w:jc w:val="center"/>
              <w:textAlignment w:val="center"/>
              <w:rPr>
                <w:rFonts w:ascii="宋体" w:hAnsi="宋体" w:cs="宋体"/>
                <w:kern w:val="0"/>
                <w:sz w:val="24"/>
              </w:rPr>
            </w:pPr>
            <w:r>
              <w:rPr>
                <w:rFonts w:ascii="宋体" w:hAnsi="宋体" w:cs="宋体" w:hint="eastAsia"/>
                <w:color w:val="000000"/>
                <w:kern w:val="0"/>
                <w:sz w:val="24"/>
              </w:rPr>
              <w:t>2</w:t>
            </w:r>
          </w:p>
        </w:tc>
        <w:tc>
          <w:tcPr>
            <w:tcW w:w="709" w:type="dxa"/>
            <w:vAlign w:val="center"/>
          </w:tcPr>
          <w:p w:rsidR="00337E33" w:rsidRDefault="00337E33" w:rsidP="00337E33">
            <w:pPr>
              <w:widowControl/>
              <w:adjustRightInd w:val="0"/>
              <w:snapToGrid w:val="0"/>
              <w:jc w:val="center"/>
              <w:textAlignment w:val="center"/>
              <w:rPr>
                <w:rFonts w:ascii="宋体" w:hAnsi="宋体" w:cs="宋体"/>
                <w:kern w:val="0"/>
                <w:sz w:val="24"/>
              </w:rPr>
            </w:pPr>
            <w:r>
              <w:rPr>
                <w:rFonts w:ascii="宋体" w:hAnsi="宋体" w:cs="宋体" w:hint="eastAsia"/>
                <w:kern w:val="0"/>
                <w:sz w:val="24"/>
              </w:rPr>
              <w:t>根</w:t>
            </w:r>
          </w:p>
        </w:tc>
        <w:tc>
          <w:tcPr>
            <w:tcW w:w="1275" w:type="dxa"/>
            <w:vAlign w:val="center"/>
          </w:tcPr>
          <w:p w:rsidR="00337E33" w:rsidRDefault="00337E33" w:rsidP="00337E33">
            <w:pPr>
              <w:spacing w:line="276" w:lineRule="auto"/>
              <w:jc w:val="center"/>
              <w:rPr>
                <w:rFonts w:asciiTheme="majorEastAsia" w:eastAsiaTheme="majorEastAsia" w:hAnsiTheme="majorEastAsia"/>
                <w:bCs/>
                <w:sz w:val="24"/>
                <w:szCs w:val="21"/>
              </w:rPr>
            </w:pPr>
            <w:r>
              <w:rPr>
                <w:rFonts w:asciiTheme="majorEastAsia" w:eastAsiaTheme="majorEastAsia" w:hAnsiTheme="majorEastAsia" w:hint="eastAsia"/>
                <w:bCs/>
                <w:sz w:val="24"/>
                <w:szCs w:val="21"/>
              </w:rPr>
              <w:t>/</w:t>
            </w:r>
          </w:p>
        </w:tc>
        <w:tc>
          <w:tcPr>
            <w:tcW w:w="1276" w:type="dxa"/>
            <w:vAlign w:val="center"/>
          </w:tcPr>
          <w:p w:rsidR="00337E33" w:rsidRDefault="00337E33" w:rsidP="00337E33">
            <w:pPr>
              <w:spacing w:line="276" w:lineRule="auto"/>
              <w:jc w:val="center"/>
              <w:rPr>
                <w:rFonts w:asciiTheme="majorEastAsia" w:eastAsiaTheme="majorEastAsia" w:hAnsiTheme="majorEastAsia"/>
                <w:bCs/>
                <w:sz w:val="24"/>
                <w:szCs w:val="21"/>
              </w:rPr>
            </w:pPr>
            <w:r>
              <w:rPr>
                <w:rFonts w:asciiTheme="majorEastAsia" w:eastAsiaTheme="majorEastAsia" w:hAnsiTheme="majorEastAsia" w:hint="eastAsia"/>
                <w:b/>
                <w:sz w:val="24"/>
                <w:szCs w:val="21"/>
              </w:rPr>
              <w:t>/</w:t>
            </w:r>
          </w:p>
        </w:tc>
        <w:tc>
          <w:tcPr>
            <w:tcW w:w="1599" w:type="dxa"/>
            <w:vAlign w:val="center"/>
          </w:tcPr>
          <w:p w:rsidR="00337E33" w:rsidRDefault="00337E33" w:rsidP="00337E33">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w:t>
            </w:r>
          </w:p>
        </w:tc>
      </w:tr>
      <w:tr w:rsidR="00337E33" w:rsidTr="00337E33">
        <w:trPr>
          <w:trHeight w:val="542"/>
          <w:jc w:val="center"/>
        </w:trPr>
        <w:tc>
          <w:tcPr>
            <w:tcW w:w="631" w:type="dxa"/>
            <w:vAlign w:val="center"/>
          </w:tcPr>
          <w:p w:rsidR="00337E33" w:rsidRDefault="00337E33" w:rsidP="00337E33">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5</w:t>
            </w:r>
          </w:p>
        </w:tc>
        <w:tc>
          <w:tcPr>
            <w:tcW w:w="2977" w:type="dxa"/>
            <w:vAlign w:val="center"/>
          </w:tcPr>
          <w:p w:rsidR="00337E33" w:rsidRDefault="00337E33" w:rsidP="00337E33">
            <w:pPr>
              <w:widowControl/>
              <w:adjustRightInd w:val="0"/>
              <w:snapToGrid w:val="0"/>
              <w:jc w:val="center"/>
              <w:textAlignment w:val="center"/>
              <w:rPr>
                <w:rFonts w:ascii="宋体" w:hAnsi="宋体" w:cs="宋体"/>
                <w:color w:val="000000"/>
                <w:kern w:val="0"/>
                <w:sz w:val="24"/>
              </w:rPr>
            </w:pPr>
            <w:r>
              <w:rPr>
                <w:rFonts w:ascii="宋体" w:hAnsi="宋体" w:cs="宋体" w:hint="eastAsia"/>
                <w:color w:val="000000"/>
                <w:kern w:val="0"/>
                <w:sz w:val="24"/>
              </w:rPr>
              <w:t>保护眼镜</w:t>
            </w:r>
          </w:p>
        </w:tc>
        <w:tc>
          <w:tcPr>
            <w:tcW w:w="850" w:type="dxa"/>
            <w:vAlign w:val="center"/>
          </w:tcPr>
          <w:p w:rsidR="00337E33" w:rsidRDefault="00337E33" w:rsidP="00337E33">
            <w:pPr>
              <w:spacing w:line="276" w:lineRule="auto"/>
              <w:jc w:val="center"/>
              <w:rPr>
                <w:rFonts w:asciiTheme="majorEastAsia" w:eastAsiaTheme="majorEastAsia" w:hAnsiTheme="majorEastAsia"/>
                <w:bCs/>
                <w:sz w:val="24"/>
                <w:szCs w:val="21"/>
              </w:rPr>
            </w:pPr>
            <w:r>
              <w:rPr>
                <w:rFonts w:asciiTheme="majorEastAsia" w:eastAsiaTheme="majorEastAsia" w:hAnsiTheme="majorEastAsia" w:hint="eastAsia"/>
                <w:bCs/>
                <w:sz w:val="24"/>
                <w:szCs w:val="21"/>
              </w:rPr>
              <w:t>国产</w:t>
            </w:r>
          </w:p>
        </w:tc>
        <w:tc>
          <w:tcPr>
            <w:tcW w:w="709" w:type="dxa"/>
            <w:vAlign w:val="center"/>
          </w:tcPr>
          <w:p w:rsidR="00337E33" w:rsidRDefault="00337E33" w:rsidP="00337E33">
            <w:pPr>
              <w:widowControl/>
              <w:adjustRightInd w:val="0"/>
              <w:snapToGrid w:val="0"/>
              <w:jc w:val="center"/>
              <w:textAlignment w:val="center"/>
              <w:rPr>
                <w:rFonts w:ascii="宋体" w:hAnsi="宋体" w:cs="宋体"/>
                <w:kern w:val="0"/>
                <w:sz w:val="24"/>
              </w:rPr>
            </w:pPr>
            <w:r>
              <w:rPr>
                <w:rFonts w:ascii="宋体" w:hAnsi="宋体" w:cs="宋体" w:hint="eastAsia"/>
                <w:color w:val="000000"/>
                <w:kern w:val="0"/>
                <w:sz w:val="24"/>
              </w:rPr>
              <w:t>2</w:t>
            </w:r>
          </w:p>
        </w:tc>
        <w:tc>
          <w:tcPr>
            <w:tcW w:w="709" w:type="dxa"/>
            <w:vAlign w:val="center"/>
          </w:tcPr>
          <w:p w:rsidR="00337E33" w:rsidRDefault="00337E33" w:rsidP="00337E33">
            <w:pPr>
              <w:widowControl/>
              <w:adjustRightInd w:val="0"/>
              <w:snapToGrid w:val="0"/>
              <w:jc w:val="center"/>
              <w:textAlignment w:val="center"/>
              <w:rPr>
                <w:rFonts w:ascii="宋体" w:hAnsi="宋体" w:cs="宋体"/>
                <w:kern w:val="0"/>
                <w:sz w:val="24"/>
              </w:rPr>
            </w:pPr>
            <w:r>
              <w:rPr>
                <w:rFonts w:ascii="宋体" w:hAnsi="宋体" w:cs="宋体" w:hint="eastAsia"/>
                <w:kern w:val="0"/>
                <w:sz w:val="24"/>
              </w:rPr>
              <w:t>个</w:t>
            </w:r>
          </w:p>
        </w:tc>
        <w:tc>
          <w:tcPr>
            <w:tcW w:w="1275" w:type="dxa"/>
            <w:vAlign w:val="center"/>
          </w:tcPr>
          <w:p w:rsidR="00337E33" w:rsidRDefault="00337E33" w:rsidP="00337E33">
            <w:pPr>
              <w:spacing w:line="276" w:lineRule="auto"/>
              <w:jc w:val="center"/>
              <w:rPr>
                <w:rFonts w:asciiTheme="majorEastAsia" w:eastAsiaTheme="majorEastAsia" w:hAnsiTheme="majorEastAsia"/>
                <w:bCs/>
                <w:sz w:val="24"/>
                <w:szCs w:val="21"/>
              </w:rPr>
            </w:pPr>
            <w:r>
              <w:rPr>
                <w:rFonts w:asciiTheme="majorEastAsia" w:eastAsiaTheme="majorEastAsia" w:hAnsiTheme="majorEastAsia" w:hint="eastAsia"/>
                <w:bCs/>
                <w:sz w:val="24"/>
                <w:szCs w:val="21"/>
              </w:rPr>
              <w:t>/</w:t>
            </w:r>
          </w:p>
        </w:tc>
        <w:tc>
          <w:tcPr>
            <w:tcW w:w="1276" w:type="dxa"/>
            <w:vAlign w:val="center"/>
          </w:tcPr>
          <w:p w:rsidR="00337E33" w:rsidRDefault="00337E33" w:rsidP="00337E33">
            <w:pPr>
              <w:spacing w:line="276" w:lineRule="auto"/>
              <w:jc w:val="center"/>
              <w:rPr>
                <w:rFonts w:asciiTheme="majorEastAsia" w:eastAsiaTheme="majorEastAsia" w:hAnsiTheme="majorEastAsia"/>
                <w:bCs/>
                <w:sz w:val="24"/>
                <w:szCs w:val="21"/>
              </w:rPr>
            </w:pPr>
            <w:r>
              <w:rPr>
                <w:rFonts w:asciiTheme="majorEastAsia" w:eastAsiaTheme="majorEastAsia" w:hAnsiTheme="majorEastAsia" w:hint="eastAsia"/>
                <w:b/>
                <w:sz w:val="24"/>
                <w:szCs w:val="21"/>
              </w:rPr>
              <w:t>/</w:t>
            </w:r>
          </w:p>
        </w:tc>
        <w:tc>
          <w:tcPr>
            <w:tcW w:w="1599" w:type="dxa"/>
            <w:vAlign w:val="center"/>
          </w:tcPr>
          <w:p w:rsidR="00337E33" w:rsidRDefault="00337E33" w:rsidP="00337E33">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w:t>
            </w:r>
          </w:p>
        </w:tc>
      </w:tr>
      <w:tr w:rsidR="00337E33" w:rsidTr="00337E33">
        <w:trPr>
          <w:trHeight w:val="542"/>
          <w:jc w:val="center"/>
        </w:trPr>
        <w:tc>
          <w:tcPr>
            <w:tcW w:w="631" w:type="dxa"/>
            <w:vAlign w:val="center"/>
          </w:tcPr>
          <w:p w:rsidR="00337E33" w:rsidRDefault="00337E33" w:rsidP="00337E33">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6</w:t>
            </w:r>
          </w:p>
        </w:tc>
        <w:tc>
          <w:tcPr>
            <w:tcW w:w="2977" w:type="dxa"/>
            <w:vAlign w:val="center"/>
          </w:tcPr>
          <w:p w:rsidR="00337E33" w:rsidRDefault="00337E33" w:rsidP="00337E33">
            <w:pPr>
              <w:widowControl/>
              <w:adjustRightInd w:val="0"/>
              <w:snapToGrid w:val="0"/>
              <w:jc w:val="center"/>
              <w:textAlignment w:val="center"/>
              <w:rPr>
                <w:rFonts w:ascii="宋体" w:hAnsi="宋体" w:cs="宋体"/>
                <w:color w:val="000000"/>
                <w:kern w:val="0"/>
                <w:sz w:val="24"/>
              </w:rPr>
            </w:pPr>
            <w:r>
              <w:rPr>
                <w:rFonts w:ascii="宋体" w:hAnsi="宋体" w:cs="宋体" w:hint="eastAsia"/>
                <w:color w:val="000000"/>
                <w:kern w:val="0"/>
                <w:sz w:val="24"/>
              </w:rPr>
              <w:t>眼镜袋</w:t>
            </w:r>
          </w:p>
        </w:tc>
        <w:tc>
          <w:tcPr>
            <w:tcW w:w="850" w:type="dxa"/>
            <w:vAlign w:val="center"/>
          </w:tcPr>
          <w:p w:rsidR="00337E33" w:rsidRDefault="00337E33" w:rsidP="00337E33">
            <w:pPr>
              <w:spacing w:line="276" w:lineRule="auto"/>
              <w:jc w:val="center"/>
              <w:rPr>
                <w:rFonts w:asciiTheme="majorEastAsia" w:eastAsiaTheme="majorEastAsia" w:hAnsiTheme="majorEastAsia"/>
                <w:bCs/>
                <w:sz w:val="24"/>
                <w:szCs w:val="21"/>
              </w:rPr>
            </w:pPr>
            <w:r>
              <w:rPr>
                <w:rFonts w:asciiTheme="majorEastAsia" w:eastAsiaTheme="majorEastAsia" w:hAnsiTheme="majorEastAsia" w:hint="eastAsia"/>
                <w:bCs/>
                <w:sz w:val="24"/>
                <w:szCs w:val="21"/>
              </w:rPr>
              <w:t>国产</w:t>
            </w:r>
          </w:p>
        </w:tc>
        <w:tc>
          <w:tcPr>
            <w:tcW w:w="709" w:type="dxa"/>
            <w:vAlign w:val="center"/>
          </w:tcPr>
          <w:p w:rsidR="00337E33" w:rsidRDefault="00337E33" w:rsidP="00337E33">
            <w:pPr>
              <w:widowControl/>
              <w:adjustRightInd w:val="0"/>
              <w:snapToGrid w:val="0"/>
              <w:jc w:val="center"/>
              <w:textAlignment w:val="center"/>
              <w:rPr>
                <w:rFonts w:ascii="宋体" w:hAnsi="宋体" w:cs="宋体"/>
                <w:kern w:val="0"/>
                <w:sz w:val="24"/>
              </w:rPr>
            </w:pPr>
            <w:r>
              <w:rPr>
                <w:rFonts w:ascii="宋体" w:hAnsi="宋体" w:cs="宋体" w:hint="eastAsia"/>
                <w:color w:val="000000"/>
                <w:kern w:val="0"/>
                <w:sz w:val="24"/>
              </w:rPr>
              <w:t>2</w:t>
            </w:r>
          </w:p>
        </w:tc>
        <w:tc>
          <w:tcPr>
            <w:tcW w:w="709" w:type="dxa"/>
            <w:vAlign w:val="center"/>
          </w:tcPr>
          <w:p w:rsidR="00337E33" w:rsidRDefault="00337E33" w:rsidP="00337E33">
            <w:pPr>
              <w:widowControl/>
              <w:adjustRightInd w:val="0"/>
              <w:snapToGrid w:val="0"/>
              <w:jc w:val="center"/>
              <w:textAlignment w:val="center"/>
              <w:rPr>
                <w:rFonts w:ascii="宋体" w:hAnsi="宋体" w:cs="宋体"/>
                <w:kern w:val="0"/>
                <w:sz w:val="24"/>
              </w:rPr>
            </w:pPr>
            <w:r>
              <w:rPr>
                <w:rFonts w:ascii="宋体" w:hAnsi="宋体" w:cs="宋体" w:hint="eastAsia"/>
                <w:kern w:val="0"/>
                <w:sz w:val="24"/>
              </w:rPr>
              <w:t>个</w:t>
            </w:r>
          </w:p>
        </w:tc>
        <w:tc>
          <w:tcPr>
            <w:tcW w:w="1275" w:type="dxa"/>
            <w:vAlign w:val="center"/>
          </w:tcPr>
          <w:p w:rsidR="00337E33" w:rsidRDefault="00337E33" w:rsidP="00337E33">
            <w:pPr>
              <w:spacing w:line="276" w:lineRule="auto"/>
              <w:jc w:val="center"/>
              <w:rPr>
                <w:rFonts w:asciiTheme="majorEastAsia" w:eastAsiaTheme="majorEastAsia" w:hAnsiTheme="majorEastAsia"/>
                <w:bCs/>
                <w:sz w:val="24"/>
                <w:szCs w:val="21"/>
              </w:rPr>
            </w:pPr>
            <w:r>
              <w:rPr>
                <w:rFonts w:asciiTheme="majorEastAsia" w:eastAsiaTheme="majorEastAsia" w:hAnsiTheme="majorEastAsia" w:hint="eastAsia"/>
                <w:bCs/>
                <w:sz w:val="24"/>
                <w:szCs w:val="21"/>
              </w:rPr>
              <w:t>/</w:t>
            </w:r>
          </w:p>
        </w:tc>
        <w:tc>
          <w:tcPr>
            <w:tcW w:w="1276" w:type="dxa"/>
            <w:vAlign w:val="center"/>
          </w:tcPr>
          <w:p w:rsidR="00337E33" w:rsidRDefault="00337E33" w:rsidP="00337E33">
            <w:pPr>
              <w:spacing w:line="276" w:lineRule="auto"/>
              <w:jc w:val="center"/>
              <w:rPr>
                <w:rFonts w:asciiTheme="majorEastAsia" w:eastAsiaTheme="majorEastAsia" w:hAnsiTheme="majorEastAsia"/>
                <w:bCs/>
                <w:sz w:val="24"/>
                <w:szCs w:val="21"/>
              </w:rPr>
            </w:pPr>
            <w:r>
              <w:rPr>
                <w:rFonts w:asciiTheme="majorEastAsia" w:eastAsiaTheme="majorEastAsia" w:hAnsiTheme="majorEastAsia" w:hint="eastAsia"/>
                <w:b/>
                <w:sz w:val="24"/>
                <w:szCs w:val="21"/>
              </w:rPr>
              <w:t>/</w:t>
            </w:r>
          </w:p>
        </w:tc>
        <w:tc>
          <w:tcPr>
            <w:tcW w:w="1599" w:type="dxa"/>
            <w:vAlign w:val="center"/>
          </w:tcPr>
          <w:p w:rsidR="00337E33" w:rsidRDefault="00337E33" w:rsidP="00337E33">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w:t>
            </w:r>
          </w:p>
        </w:tc>
      </w:tr>
      <w:tr w:rsidR="00337E33" w:rsidTr="00337E33">
        <w:trPr>
          <w:trHeight w:val="542"/>
          <w:jc w:val="center"/>
        </w:trPr>
        <w:tc>
          <w:tcPr>
            <w:tcW w:w="631" w:type="dxa"/>
            <w:vAlign w:val="center"/>
          </w:tcPr>
          <w:p w:rsidR="00337E33" w:rsidRDefault="00337E33" w:rsidP="00337E33">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7</w:t>
            </w:r>
          </w:p>
        </w:tc>
        <w:tc>
          <w:tcPr>
            <w:tcW w:w="2977" w:type="dxa"/>
            <w:vAlign w:val="center"/>
          </w:tcPr>
          <w:p w:rsidR="00337E33" w:rsidRDefault="00337E33" w:rsidP="00337E33">
            <w:pPr>
              <w:widowControl/>
              <w:adjustRightInd w:val="0"/>
              <w:snapToGrid w:val="0"/>
              <w:jc w:val="center"/>
              <w:textAlignment w:val="center"/>
              <w:rPr>
                <w:rFonts w:ascii="宋体" w:hAnsi="宋体" w:cs="宋体"/>
                <w:color w:val="000000"/>
                <w:kern w:val="0"/>
                <w:sz w:val="24"/>
              </w:rPr>
            </w:pPr>
            <w:r>
              <w:rPr>
                <w:rFonts w:ascii="宋体" w:hAnsi="宋体" w:cs="宋体" w:hint="eastAsia"/>
                <w:color w:val="000000"/>
                <w:kern w:val="0"/>
                <w:sz w:val="24"/>
              </w:rPr>
              <w:t>眼镜布</w:t>
            </w:r>
          </w:p>
        </w:tc>
        <w:tc>
          <w:tcPr>
            <w:tcW w:w="850" w:type="dxa"/>
            <w:vAlign w:val="center"/>
          </w:tcPr>
          <w:p w:rsidR="00337E33" w:rsidRDefault="00337E33" w:rsidP="00337E33">
            <w:pPr>
              <w:spacing w:line="276" w:lineRule="auto"/>
              <w:jc w:val="center"/>
              <w:rPr>
                <w:rFonts w:asciiTheme="majorEastAsia" w:eastAsiaTheme="majorEastAsia" w:hAnsiTheme="majorEastAsia"/>
                <w:bCs/>
                <w:sz w:val="24"/>
                <w:szCs w:val="21"/>
              </w:rPr>
            </w:pPr>
            <w:r>
              <w:rPr>
                <w:rFonts w:asciiTheme="majorEastAsia" w:eastAsiaTheme="majorEastAsia" w:hAnsiTheme="majorEastAsia" w:hint="eastAsia"/>
                <w:bCs/>
                <w:sz w:val="24"/>
                <w:szCs w:val="21"/>
              </w:rPr>
              <w:t>国产</w:t>
            </w:r>
          </w:p>
        </w:tc>
        <w:tc>
          <w:tcPr>
            <w:tcW w:w="709" w:type="dxa"/>
            <w:vAlign w:val="center"/>
          </w:tcPr>
          <w:p w:rsidR="00337E33" w:rsidRDefault="00337E33" w:rsidP="00337E33">
            <w:pPr>
              <w:widowControl/>
              <w:adjustRightInd w:val="0"/>
              <w:snapToGrid w:val="0"/>
              <w:jc w:val="center"/>
              <w:textAlignment w:val="center"/>
              <w:rPr>
                <w:rFonts w:ascii="宋体" w:hAnsi="宋体" w:cs="宋体"/>
                <w:kern w:val="0"/>
                <w:sz w:val="24"/>
              </w:rPr>
            </w:pPr>
            <w:r>
              <w:rPr>
                <w:rFonts w:ascii="宋体" w:hAnsi="宋体" w:cs="宋体" w:hint="eastAsia"/>
                <w:color w:val="000000"/>
                <w:kern w:val="0"/>
                <w:sz w:val="24"/>
              </w:rPr>
              <w:t>2</w:t>
            </w:r>
          </w:p>
        </w:tc>
        <w:tc>
          <w:tcPr>
            <w:tcW w:w="709" w:type="dxa"/>
            <w:vAlign w:val="center"/>
          </w:tcPr>
          <w:p w:rsidR="00337E33" w:rsidRDefault="00337E33" w:rsidP="00337E33">
            <w:pPr>
              <w:widowControl/>
              <w:adjustRightInd w:val="0"/>
              <w:snapToGrid w:val="0"/>
              <w:jc w:val="center"/>
              <w:textAlignment w:val="center"/>
              <w:rPr>
                <w:rFonts w:ascii="宋体" w:hAnsi="宋体" w:cs="宋体"/>
                <w:kern w:val="0"/>
                <w:sz w:val="24"/>
              </w:rPr>
            </w:pPr>
            <w:r>
              <w:rPr>
                <w:rFonts w:ascii="宋体" w:hAnsi="宋体" w:cs="宋体" w:hint="eastAsia"/>
                <w:kern w:val="0"/>
                <w:sz w:val="24"/>
              </w:rPr>
              <w:t>个</w:t>
            </w:r>
          </w:p>
        </w:tc>
        <w:tc>
          <w:tcPr>
            <w:tcW w:w="1275" w:type="dxa"/>
            <w:vAlign w:val="center"/>
          </w:tcPr>
          <w:p w:rsidR="00337E33" w:rsidRDefault="00337E33" w:rsidP="00337E33">
            <w:pPr>
              <w:spacing w:line="276" w:lineRule="auto"/>
              <w:jc w:val="center"/>
              <w:rPr>
                <w:rFonts w:asciiTheme="majorEastAsia" w:eastAsiaTheme="majorEastAsia" w:hAnsiTheme="majorEastAsia"/>
                <w:bCs/>
                <w:sz w:val="24"/>
                <w:szCs w:val="21"/>
              </w:rPr>
            </w:pPr>
            <w:r>
              <w:rPr>
                <w:rFonts w:asciiTheme="majorEastAsia" w:eastAsiaTheme="majorEastAsia" w:hAnsiTheme="majorEastAsia" w:hint="eastAsia"/>
                <w:bCs/>
                <w:sz w:val="24"/>
                <w:szCs w:val="21"/>
              </w:rPr>
              <w:t>/</w:t>
            </w:r>
          </w:p>
        </w:tc>
        <w:tc>
          <w:tcPr>
            <w:tcW w:w="1276" w:type="dxa"/>
            <w:vAlign w:val="center"/>
          </w:tcPr>
          <w:p w:rsidR="00337E33" w:rsidRDefault="00337E33" w:rsidP="00337E33">
            <w:pPr>
              <w:spacing w:line="276" w:lineRule="auto"/>
              <w:jc w:val="center"/>
              <w:rPr>
                <w:rFonts w:asciiTheme="majorEastAsia" w:eastAsiaTheme="majorEastAsia" w:hAnsiTheme="majorEastAsia"/>
                <w:bCs/>
                <w:sz w:val="24"/>
                <w:szCs w:val="21"/>
              </w:rPr>
            </w:pPr>
            <w:r>
              <w:rPr>
                <w:rFonts w:asciiTheme="majorEastAsia" w:eastAsiaTheme="majorEastAsia" w:hAnsiTheme="majorEastAsia" w:hint="eastAsia"/>
                <w:b/>
                <w:sz w:val="24"/>
                <w:szCs w:val="21"/>
              </w:rPr>
              <w:t>/</w:t>
            </w:r>
          </w:p>
        </w:tc>
        <w:tc>
          <w:tcPr>
            <w:tcW w:w="1599" w:type="dxa"/>
            <w:vAlign w:val="center"/>
          </w:tcPr>
          <w:p w:rsidR="00337E33" w:rsidRDefault="00337E33" w:rsidP="00337E33">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w:t>
            </w:r>
          </w:p>
        </w:tc>
      </w:tr>
      <w:tr w:rsidR="00337E33" w:rsidTr="00337E33">
        <w:trPr>
          <w:trHeight w:val="542"/>
          <w:jc w:val="center"/>
        </w:trPr>
        <w:tc>
          <w:tcPr>
            <w:tcW w:w="631" w:type="dxa"/>
            <w:vAlign w:val="center"/>
          </w:tcPr>
          <w:p w:rsidR="00337E33" w:rsidRDefault="00337E33" w:rsidP="00337E33">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8</w:t>
            </w:r>
          </w:p>
        </w:tc>
        <w:tc>
          <w:tcPr>
            <w:tcW w:w="2977" w:type="dxa"/>
            <w:vAlign w:val="center"/>
          </w:tcPr>
          <w:p w:rsidR="00337E33" w:rsidRDefault="00337E33" w:rsidP="00337E33">
            <w:pPr>
              <w:widowControl/>
              <w:adjustRightInd w:val="0"/>
              <w:snapToGrid w:val="0"/>
              <w:jc w:val="center"/>
              <w:textAlignment w:val="center"/>
              <w:rPr>
                <w:rFonts w:ascii="宋体" w:hAnsi="宋体" w:cs="宋体"/>
                <w:color w:val="000000"/>
                <w:kern w:val="0"/>
                <w:sz w:val="24"/>
              </w:rPr>
            </w:pPr>
            <w:r>
              <w:rPr>
                <w:rFonts w:ascii="宋体" w:hAnsi="宋体" w:cs="宋体" w:hint="eastAsia"/>
                <w:color w:val="000000"/>
                <w:kern w:val="0"/>
                <w:sz w:val="24"/>
              </w:rPr>
              <w:t>眼罩</w:t>
            </w:r>
          </w:p>
        </w:tc>
        <w:tc>
          <w:tcPr>
            <w:tcW w:w="850" w:type="dxa"/>
            <w:vAlign w:val="center"/>
          </w:tcPr>
          <w:p w:rsidR="00337E33" w:rsidRDefault="00337E33" w:rsidP="00337E33">
            <w:pPr>
              <w:spacing w:line="276" w:lineRule="auto"/>
              <w:jc w:val="center"/>
              <w:rPr>
                <w:rFonts w:asciiTheme="majorEastAsia" w:eastAsiaTheme="majorEastAsia" w:hAnsiTheme="majorEastAsia"/>
                <w:bCs/>
                <w:sz w:val="24"/>
                <w:szCs w:val="21"/>
              </w:rPr>
            </w:pPr>
            <w:r>
              <w:rPr>
                <w:rFonts w:asciiTheme="majorEastAsia" w:eastAsiaTheme="majorEastAsia" w:hAnsiTheme="majorEastAsia" w:hint="eastAsia"/>
                <w:bCs/>
                <w:sz w:val="24"/>
                <w:szCs w:val="21"/>
              </w:rPr>
              <w:t>国产</w:t>
            </w:r>
          </w:p>
        </w:tc>
        <w:tc>
          <w:tcPr>
            <w:tcW w:w="709" w:type="dxa"/>
            <w:vAlign w:val="center"/>
          </w:tcPr>
          <w:p w:rsidR="00337E33" w:rsidRDefault="00337E33" w:rsidP="00337E33">
            <w:pPr>
              <w:widowControl/>
              <w:adjustRightInd w:val="0"/>
              <w:snapToGrid w:val="0"/>
              <w:jc w:val="center"/>
              <w:textAlignment w:val="center"/>
              <w:rPr>
                <w:rFonts w:ascii="宋体" w:hAnsi="宋体" w:cs="宋体"/>
                <w:kern w:val="0"/>
                <w:sz w:val="24"/>
              </w:rPr>
            </w:pPr>
            <w:r>
              <w:rPr>
                <w:rFonts w:ascii="宋体" w:hAnsi="宋体" w:cs="宋体" w:hint="eastAsia"/>
                <w:color w:val="000000"/>
                <w:kern w:val="0"/>
                <w:sz w:val="24"/>
              </w:rPr>
              <w:t>5</w:t>
            </w:r>
          </w:p>
        </w:tc>
        <w:tc>
          <w:tcPr>
            <w:tcW w:w="709" w:type="dxa"/>
            <w:vAlign w:val="center"/>
          </w:tcPr>
          <w:p w:rsidR="00337E33" w:rsidRDefault="00337E33" w:rsidP="00337E33">
            <w:pPr>
              <w:widowControl/>
              <w:adjustRightInd w:val="0"/>
              <w:snapToGrid w:val="0"/>
              <w:jc w:val="center"/>
              <w:textAlignment w:val="center"/>
              <w:rPr>
                <w:rFonts w:ascii="宋体" w:hAnsi="宋体" w:cs="宋体"/>
                <w:kern w:val="0"/>
                <w:sz w:val="24"/>
              </w:rPr>
            </w:pPr>
            <w:r>
              <w:rPr>
                <w:rFonts w:ascii="宋体" w:hAnsi="宋体" w:cs="宋体" w:hint="eastAsia"/>
                <w:kern w:val="0"/>
                <w:sz w:val="24"/>
              </w:rPr>
              <w:t>个</w:t>
            </w:r>
          </w:p>
        </w:tc>
        <w:tc>
          <w:tcPr>
            <w:tcW w:w="1275" w:type="dxa"/>
            <w:vAlign w:val="center"/>
          </w:tcPr>
          <w:p w:rsidR="00337E33" w:rsidRDefault="00337E33" w:rsidP="00337E33">
            <w:pPr>
              <w:spacing w:line="276" w:lineRule="auto"/>
              <w:jc w:val="center"/>
              <w:rPr>
                <w:rFonts w:asciiTheme="majorEastAsia" w:eastAsiaTheme="majorEastAsia" w:hAnsiTheme="majorEastAsia"/>
                <w:bCs/>
                <w:sz w:val="24"/>
                <w:szCs w:val="21"/>
              </w:rPr>
            </w:pPr>
            <w:r>
              <w:rPr>
                <w:rFonts w:asciiTheme="majorEastAsia" w:eastAsiaTheme="majorEastAsia" w:hAnsiTheme="majorEastAsia" w:hint="eastAsia"/>
                <w:bCs/>
                <w:sz w:val="24"/>
                <w:szCs w:val="21"/>
              </w:rPr>
              <w:t>/</w:t>
            </w:r>
          </w:p>
        </w:tc>
        <w:tc>
          <w:tcPr>
            <w:tcW w:w="1276" w:type="dxa"/>
            <w:vAlign w:val="center"/>
          </w:tcPr>
          <w:p w:rsidR="00337E33" w:rsidRDefault="00337E33" w:rsidP="00337E33">
            <w:pPr>
              <w:spacing w:line="276" w:lineRule="auto"/>
              <w:jc w:val="center"/>
              <w:rPr>
                <w:rFonts w:asciiTheme="majorEastAsia" w:eastAsiaTheme="majorEastAsia" w:hAnsiTheme="majorEastAsia"/>
                <w:bCs/>
                <w:sz w:val="24"/>
                <w:szCs w:val="21"/>
              </w:rPr>
            </w:pPr>
            <w:r>
              <w:rPr>
                <w:rFonts w:asciiTheme="majorEastAsia" w:eastAsiaTheme="majorEastAsia" w:hAnsiTheme="majorEastAsia" w:hint="eastAsia"/>
                <w:b/>
                <w:sz w:val="24"/>
                <w:szCs w:val="21"/>
              </w:rPr>
              <w:t>/</w:t>
            </w:r>
          </w:p>
        </w:tc>
        <w:tc>
          <w:tcPr>
            <w:tcW w:w="1599" w:type="dxa"/>
            <w:vAlign w:val="center"/>
          </w:tcPr>
          <w:p w:rsidR="00337E33" w:rsidRDefault="00337E33" w:rsidP="00337E33">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w:t>
            </w:r>
          </w:p>
        </w:tc>
      </w:tr>
      <w:tr w:rsidR="00337E33" w:rsidTr="00337E33">
        <w:trPr>
          <w:trHeight w:val="542"/>
          <w:jc w:val="center"/>
        </w:trPr>
        <w:tc>
          <w:tcPr>
            <w:tcW w:w="631" w:type="dxa"/>
            <w:vAlign w:val="center"/>
          </w:tcPr>
          <w:p w:rsidR="00337E33" w:rsidRDefault="007C17DF" w:rsidP="00337E33">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9</w:t>
            </w:r>
          </w:p>
        </w:tc>
        <w:tc>
          <w:tcPr>
            <w:tcW w:w="2977" w:type="dxa"/>
            <w:vAlign w:val="center"/>
          </w:tcPr>
          <w:p w:rsidR="00337E33" w:rsidRDefault="00337E33" w:rsidP="00337E33">
            <w:pPr>
              <w:widowControl/>
              <w:adjustRightInd w:val="0"/>
              <w:snapToGrid w:val="0"/>
              <w:jc w:val="center"/>
              <w:textAlignment w:val="center"/>
              <w:rPr>
                <w:rFonts w:ascii="宋体" w:hAnsi="宋体" w:cs="宋体"/>
                <w:color w:val="000000"/>
                <w:kern w:val="0"/>
                <w:sz w:val="24"/>
              </w:rPr>
            </w:pPr>
            <w:r>
              <w:rPr>
                <w:rFonts w:ascii="宋体" w:hAnsi="宋体" w:cs="宋体" w:hint="eastAsia"/>
                <w:color w:val="000000"/>
                <w:kern w:val="0"/>
                <w:sz w:val="24"/>
              </w:rPr>
              <w:t>珠形束线带</w:t>
            </w:r>
          </w:p>
        </w:tc>
        <w:tc>
          <w:tcPr>
            <w:tcW w:w="850" w:type="dxa"/>
            <w:vAlign w:val="center"/>
          </w:tcPr>
          <w:p w:rsidR="00337E33" w:rsidRDefault="00337E33" w:rsidP="00337E33">
            <w:pPr>
              <w:spacing w:line="276" w:lineRule="auto"/>
              <w:jc w:val="center"/>
              <w:rPr>
                <w:rFonts w:asciiTheme="majorEastAsia" w:eastAsiaTheme="majorEastAsia" w:hAnsiTheme="majorEastAsia"/>
                <w:bCs/>
                <w:sz w:val="24"/>
                <w:szCs w:val="21"/>
              </w:rPr>
            </w:pPr>
            <w:r>
              <w:rPr>
                <w:rFonts w:asciiTheme="majorEastAsia" w:eastAsiaTheme="majorEastAsia" w:hAnsiTheme="majorEastAsia" w:hint="eastAsia"/>
                <w:bCs/>
                <w:sz w:val="24"/>
                <w:szCs w:val="21"/>
              </w:rPr>
              <w:t>国产</w:t>
            </w:r>
          </w:p>
        </w:tc>
        <w:tc>
          <w:tcPr>
            <w:tcW w:w="709" w:type="dxa"/>
            <w:vAlign w:val="center"/>
          </w:tcPr>
          <w:p w:rsidR="00337E33" w:rsidRDefault="00337E33" w:rsidP="00337E33">
            <w:pPr>
              <w:widowControl/>
              <w:adjustRightInd w:val="0"/>
              <w:snapToGrid w:val="0"/>
              <w:jc w:val="center"/>
              <w:textAlignment w:val="center"/>
              <w:rPr>
                <w:rFonts w:ascii="宋体" w:hAnsi="宋体" w:cs="宋体"/>
                <w:kern w:val="0"/>
                <w:sz w:val="24"/>
              </w:rPr>
            </w:pPr>
            <w:r>
              <w:rPr>
                <w:rFonts w:ascii="宋体" w:hAnsi="宋体" w:cs="宋体" w:hint="eastAsia"/>
                <w:color w:val="000000"/>
                <w:kern w:val="0"/>
                <w:sz w:val="24"/>
              </w:rPr>
              <w:t>3</w:t>
            </w:r>
          </w:p>
        </w:tc>
        <w:tc>
          <w:tcPr>
            <w:tcW w:w="709" w:type="dxa"/>
            <w:vAlign w:val="center"/>
          </w:tcPr>
          <w:p w:rsidR="00337E33" w:rsidRDefault="00337E33" w:rsidP="00337E33">
            <w:pPr>
              <w:widowControl/>
              <w:adjustRightInd w:val="0"/>
              <w:snapToGrid w:val="0"/>
              <w:jc w:val="center"/>
              <w:textAlignment w:val="center"/>
              <w:rPr>
                <w:rFonts w:ascii="宋体" w:hAnsi="宋体" w:cs="宋体"/>
                <w:kern w:val="0"/>
                <w:sz w:val="24"/>
              </w:rPr>
            </w:pPr>
            <w:r>
              <w:rPr>
                <w:rFonts w:ascii="宋体" w:hAnsi="宋体" w:cs="宋体" w:hint="eastAsia"/>
                <w:kern w:val="0"/>
                <w:sz w:val="24"/>
              </w:rPr>
              <w:t>个</w:t>
            </w:r>
          </w:p>
        </w:tc>
        <w:tc>
          <w:tcPr>
            <w:tcW w:w="1275" w:type="dxa"/>
            <w:vAlign w:val="center"/>
          </w:tcPr>
          <w:p w:rsidR="00337E33" w:rsidRDefault="00337E33" w:rsidP="00337E33">
            <w:pPr>
              <w:spacing w:line="276" w:lineRule="auto"/>
              <w:jc w:val="center"/>
              <w:rPr>
                <w:rFonts w:asciiTheme="majorEastAsia" w:eastAsiaTheme="majorEastAsia" w:hAnsiTheme="majorEastAsia"/>
                <w:bCs/>
                <w:sz w:val="24"/>
                <w:szCs w:val="21"/>
              </w:rPr>
            </w:pPr>
            <w:r>
              <w:rPr>
                <w:rFonts w:asciiTheme="majorEastAsia" w:eastAsiaTheme="majorEastAsia" w:hAnsiTheme="majorEastAsia" w:hint="eastAsia"/>
                <w:bCs/>
                <w:sz w:val="24"/>
                <w:szCs w:val="21"/>
              </w:rPr>
              <w:t>/</w:t>
            </w:r>
          </w:p>
        </w:tc>
        <w:tc>
          <w:tcPr>
            <w:tcW w:w="1276" w:type="dxa"/>
            <w:vAlign w:val="center"/>
          </w:tcPr>
          <w:p w:rsidR="00337E33" w:rsidRDefault="00337E33" w:rsidP="00337E33">
            <w:pPr>
              <w:spacing w:line="276" w:lineRule="auto"/>
              <w:jc w:val="center"/>
              <w:rPr>
                <w:rFonts w:asciiTheme="majorEastAsia" w:eastAsiaTheme="majorEastAsia" w:hAnsiTheme="majorEastAsia"/>
                <w:bCs/>
                <w:sz w:val="24"/>
                <w:szCs w:val="21"/>
              </w:rPr>
            </w:pPr>
            <w:r>
              <w:rPr>
                <w:rFonts w:asciiTheme="majorEastAsia" w:eastAsiaTheme="majorEastAsia" w:hAnsiTheme="majorEastAsia" w:hint="eastAsia"/>
                <w:b/>
                <w:sz w:val="24"/>
                <w:szCs w:val="21"/>
              </w:rPr>
              <w:t>/</w:t>
            </w:r>
          </w:p>
        </w:tc>
        <w:tc>
          <w:tcPr>
            <w:tcW w:w="1599" w:type="dxa"/>
            <w:vAlign w:val="center"/>
          </w:tcPr>
          <w:p w:rsidR="00337E33" w:rsidRDefault="00337E33" w:rsidP="00337E33">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w:t>
            </w:r>
          </w:p>
        </w:tc>
      </w:tr>
      <w:tr w:rsidR="00337E33" w:rsidTr="00337E33">
        <w:trPr>
          <w:trHeight w:val="542"/>
          <w:jc w:val="center"/>
        </w:trPr>
        <w:tc>
          <w:tcPr>
            <w:tcW w:w="631" w:type="dxa"/>
            <w:vAlign w:val="center"/>
          </w:tcPr>
          <w:p w:rsidR="00337E33" w:rsidRDefault="00337E33" w:rsidP="007C17DF">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1</w:t>
            </w:r>
            <w:r w:rsidR="007C17DF">
              <w:rPr>
                <w:rFonts w:asciiTheme="majorEastAsia" w:eastAsiaTheme="majorEastAsia" w:hAnsiTheme="majorEastAsia" w:hint="eastAsia"/>
                <w:b/>
                <w:sz w:val="24"/>
                <w:szCs w:val="21"/>
              </w:rPr>
              <w:t>0</w:t>
            </w:r>
          </w:p>
        </w:tc>
        <w:tc>
          <w:tcPr>
            <w:tcW w:w="2977" w:type="dxa"/>
            <w:vAlign w:val="center"/>
          </w:tcPr>
          <w:p w:rsidR="00337E33" w:rsidRDefault="00337E33" w:rsidP="00337E33">
            <w:pPr>
              <w:widowControl/>
              <w:adjustRightInd w:val="0"/>
              <w:snapToGrid w:val="0"/>
              <w:jc w:val="center"/>
              <w:textAlignment w:val="center"/>
              <w:rPr>
                <w:rFonts w:ascii="宋体" w:hAnsi="宋体" w:cs="宋体"/>
                <w:color w:val="000000"/>
                <w:kern w:val="0"/>
                <w:sz w:val="24"/>
              </w:rPr>
            </w:pPr>
            <w:r>
              <w:rPr>
                <w:rFonts w:ascii="宋体" w:hAnsi="宋体" w:cs="宋体" w:hint="eastAsia"/>
                <w:color w:val="000000"/>
                <w:kern w:val="0"/>
                <w:sz w:val="24"/>
              </w:rPr>
              <w:t>束光罩(中间)</w:t>
            </w:r>
          </w:p>
        </w:tc>
        <w:tc>
          <w:tcPr>
            <w:tcW w:w="850" w:type="dxa"/>
            <w:vAlign w:val="center"/>
          </w:tcPr>
          <w:p w:rsidR="00337E33" w:rsidRDefault="00337E33" w:rsidP="00337E33">
            <w:pPr>
              <w:spacing w:line="276" w:lineRule="auto"/>
              <w:jc w:val="center"/>
              <w:rPr>
                <w:rFonts w:asciiTheme="majorEastAsia" w:eastAsiaTheme="majorEastAsia" w:hAnsiTheme="majorEastAsia"/>
                <w:bCs/>
                <w:sz w:val="24"/>
                <w:szCs w:val="21"/>
              </w:rPr>
            </w:pPr>
            <w:r>
              <w:rPr>
                <w:rFonts w:asciiTheme="majorEastAsia" w:eastAsiaTheme="majorEastAsia" w:hAnsiTheme="majorEastAsia" w:hint="eastAsia"/>
                <w:bCs/>
                <w:sz w:val="24"/>
                <w:szCs w:val="21"/>
              </w:rPr>
              <w:t>国产</w:t>
            </w:r>
          </w:p>
        </w:tc>
        <w:tc>
          <w:tcPr>
            <w:tcW w:w="709" w:type="dxa"/>
            <w:vAlign w:val="center"/>
          </w:tcPr>
          <w:p w:rsidR="00337E33" w:rsidRDefault="00337E33" w:rsidP="00337E33">
            <w:pPr>
              <w:widowControl/>
              <w:adjustRightInd w:val="0"/>
              <w:snapToGrid w:val="0"/>
              <w:jc w:val="center"/>
              <w:textAlignment w:val="center"/>
              <w:rPr>
                <w:rFonts w:ascii="宋体" w:hAnsi="宋体" w:cs="宋体"/>
                <w:kern w:val="0"/>
                <w:sz w:val="24"/>
              </w:rPr>
            </w:pPr>
            <w:r>
              <w:rPr>
                <w:rFonts w:ascii="宋体" w:hAnsi="宋体" w:cs="宋体" w:hint="eastAsia"/>
                <w:color w:val="000000"/>
                <w:kern w:val="0"/>
                <w:sz w:val="24"/>
              </w:rPr>
              <w:t>2</w:t>
            </w:r>
          </w:p>
        </w:tc>
        <w:tc>
          <w:tcPr>
            <w:tcW w:w="709" w:type="dxa"/>
            <w:vAlign w:val="center"/>
          </w:tcPr>
          <w:p w:rsidR="00337E33" w:rsidRDefault="00337E33" w:rsidP="00337E33">
            <w:pPr>
              <w:widowControl/>
              <w:adjustRightInd w:val="0"/>
              <w:snapToGrid w:val="0"/>
              <w:jc w:val="center"/>
              <w:textAlignment w:val="center"/>
              <w:rPr>
                <w:rFonts w:ascii="宋体" w:hAnsi="宋体" w:cs="宋体"/>
                <w:kern w:val="0"/>
                <w:sz w:val="24"/>
              </w:rPr>
            </w:pPr>
            <w:r>
              <w:rPr>
                <w:rFonts w:ascii="宋体" w:hAnsi="宋体" w:cs="宋体" w:hint="eastAsia"/>
                <w:kern w:val="0"/>
                <w:sz w:val="24"/>
              </w:rPr>
              <w:t>个</w:t>
            </w:r>
          </w:p>
        </w:tc>
        <w:tc>
          <w:tcPr>
            <w:tcW w:w="1275" w:type="dxa"/>
            <w:vAlign w:val="center"/>
          </w:tcPr>
          <w:p w:rsidR="00337E33" w:rsidRDefault="00337E33" w:rsidP="00337E33">
            <w:pPr>
              <w:spacing w:line="276" w:lineRule="auto"/>
              <w:jc w:val="center"/>
              <w:rPr>
                <w:rFonts w:asciiTheme="majorEastAsia" w:eastAsiaTheme="majorEastAsia" w:hAnsiTheme="majorEastAsia"/>
                <w:bCs/>
                <w:sz w:val="24"/>
                <w:szCs w:val="21"/>
              </w:rPr>
            </w:pPr>
            <w:r>
              <w:rPr>
                <w:rFonts w:asciiTheme="majorEastAsia" w:eastAsiaTheme="majorEastAsia" w:hAnsiTheme="majorEastAsia" w:hint="eastAsia"/>
                <w:bCs/>
                <w:sz w:val="24"/>
                <w:szCs w:val="21"/>
              </w:rPr>
              <w:t>/</w:t>
            </w:r>
          </w:p>
        </w:tc>
        <w:tc>
          <w:tcPr>
            <w:tcW w:w="1276" w:type="dxa"/>
            <w:vAlign w:val="center"/>
          </w:tcPr>
          <w:p w:rsidR="00337E33" w:rsidRDefault="00337E33" w:rsidP="00337E33">
            <w:pPr>
              <w:spacing w:line="276" w:lineRule="auto"/>
              <w:jc w:val="center"/>
              <w:rPr>
                <w:rFonts w:asciiTheme="majorEastAsia" w:eastAsiaTheme="majorEastAsia" w:hAnsiTheme="majorEastAsia"/>
                <w:bCs/>
                <w:sz w:val="24"/>
                <w:szCs w:val="21"/>
              </w:rPr>
            </w:pPr>
            <w:r>
              <w:rPr>
                <w:rFonts w:asciiTheme="majorEastAsia" w:eastAsiaTheme="majorEastAsia" w:hAnsiTheme="majorEastAsia" w:hint="eastAsia"/>
                <w:b/>
                <w:sz w:val="24"/>
                <w:szCs w:val="21"/>
              </w:rPr>
              <w:t>/</w:t>
            </w:r>
          </w:p>
        </w:tc>
        <w:tc>
          <w:tcPr>
            <w:tcW w:w="1599" w:type="dxa"/>
            <w:vAlign w:val="center"/>
          </w:tcPr>
          <w:p w:rsidR="00337E33" w:rsidRDefault="00337E33" w:rsidP="00337E33">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w:t>
            </w:r>
          </w:p>
        </w:tc>
      </w:tr>
      <w:tr w:rsidR="00337E33" w:rsidTr="00337E33">
        <w:trPr>
          <w:trHeight w:val="542"/>
          <w:jc w:val="center"/>
        </w:trPr>
        <w:tc>
          <w:tcPr>
            <w:tcW w:w="631" w:type="dxa"/>
            <w:vAlign w:val="center"/>
          </w:tcPr>
          <w:p w:rsidR="00337E33" w:rsidRDefault="00337E33" w:rsidP="007C17DF">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1</w:t>
            </w:r>
            <w:r w:rsidR="007C17DF">
              <w:rPr>
                <w:rFonts w:asciiTheme="majorEastAsia" w:eastAsiaTheme="majorEastAsia" w:hAnsiTheme="majorEastAsia" w:hint="eastAsia"/>
                <w:b/>
                <w:sz w:val="24"/>
                <w:szCs w:val="21"/>
              </w:rPr>
              <w:t>1</w:t>
            </w:r>
          </w:p>
        </w:tc>
        <w:tc>
          <w:tcPr>
            <w:tcW w:w="2977" w:type="dxa"/>
            <w:vAlign w:val="center"/>
          </w:tcPr>
          <w:p w:rsidR="00337E33" w:rsidRDefault="00337E33" w:rsidP="00337E33">
            <w:pPr>
              <w:widowControl/>
              <w:adjustRightInd w:val="0"/>
              <w:snapToGrid w:val="0"/>
              <w:jc w:val="center"/>
              <w:textAlignment w:val="center"/>
              <w:rPr>
                <w:rFonts w:ascii="宋体" w:hAnsi="宋体" w:cs="宋体"/>
                <w:color w:val="000000"/>
                <w:kern w:val="0"/>
                <w:sz w:val="24"/>
              </w:rPr>
            </w:pPr>
            <w:r>
              <w:rPr>
                <w:rFonts w:ascii="宋体" w:hAnsi="宋体" w:cs="宋体" w:hint="eastAsia"/>
                <w:color w:val="000000"/>
                <w:kern w:val="0"/>
                <w:sz w:val="24"/>
              </w:rPr>
              <w:t>束光罩(侧边)</w:t>
            </w:r>
          </w:p>
        </w:tc>
        <w:tc>
          <w:tcPr>
            <w:tcW w:w="850" w:type="dxa"/>
            <w:vAlign w:val="center"/>
          </w:tcPr>
          <w:p w:rsidR="00337E33" w:rsidRDefault="00337E33" w:rsidP="00337E33">
            <w:pPr>
              <w:spacing w:line="276" w:lineRule="auto"/>
              <w:jc w:val="center"/>
              <w:rPr>
                <w:rFonts w:asciiTheme="majorEastAsia" w:eastAsiaTheme="majorEastAsia" w:hAnsiTheme="majorEastAsia"/>
                <w:bCs/>
                <w:sz w:val="24"/>
                <w:szCs w:val="21"/>
              </w:rPr>
            </w:pPr>
            <w:r>
              <w:rPr>
                <w:rFonts w:asciiTheme="majorEastAsia" w:eastAsiaTheme="majorEastAsia" w:hAnsiTheme="majorEastAsia" w:hint="eastAsia"/>
                <w:bCs/>
                <w:sz w:val="24"/>
                <w:szCs w:val="21"/>
              </w:rPr>
              <w:t>国产</w:t>
            </w:r>
          </w:p>
        </w:tc>
        <w:tc>
          <w:tcPr>
            <w:tcW w:w="709" w:type="dxa"/>
            <w:vAlign w:val="center"/>
          </w:tcPr>
          <w:p w:rsidR="00337E33" w:rsidRDefault="00337E33" w:rsidP="00337E33">
            <w:pPr>
              <w:widowControl/>
              <w:adjustRightInd w:val="0"/>
              <w:snapToGrid w:val="0"/>
              <w:jc w:val="center"/>
              <w:textAlignment w:val="center"/>
              <w:rPr>
                <w:rFonts w:ascii="宋体" w:hAnsi="宋体" w:cs="宋体"/>
                <w:kern w:val="0"/>
                <w:sz w:val="24"/>
              </w:rPr>
            </w:pPr>
            <w:r>
              <w:rPr>
                <w:rFonts w:ascii="宋体" w:hAnsi="宋体" w:cs="宋体" w:hint="eastAsia"/>
                <w:color w:val="000000"/>
                <w:kern w:val="0"/>
                <w:sz w:val="24"/>
              </w:rPr>
              <w:t>4</w:t>
            </w:r>
          </w:p>
        </w:tc>
        <w:tc>
          <w:tcPr>
            <w:tcW w:w="709" w:type="dxa"/>
            <w:vAlign w:val="center"/>
          </w:tcPr>
          <w:p w:rsidR="00337E33" w:rsidRDefault="00337E33" w:rsidP="00337E33">
            <w:pPr>
              <w:widowControl/>
              <w:adjustRightInd w:val="0"/>
              <w:snapToGrid w:val="0"/>
              <w:jc w:val="center"/>
              <w:textAlignment w:val="center"/>
              <w:rPr>
                <w:rFonts w:ascii="宋体" w:hAnsi="宋体" w:cs="宋体"/>
                <w:kern w:val="0"/>
                <w:sz w:val="24"/>
              </w:rPr>
            </w:pPr>
            <w:r>
              <w:rPr>
                <w:rFonts w:ascii="宋体" w:hAnsi="宋体" w:cs="宋体" w:hint="eastAsia"/>
                <w:kern w:val="0"/>
                <w:sz w:val="24"/>
              </w:rPr>
              <w:t>个</w:t>
            </w:r>
          </w:p>
        </w:tc>
        <w:tc>
          <w:tcPr>
            <w:tcW w:w="1275" w:type="dxa"/>
            <w:vAlign w:val="center"/>
          </w:tcPr>
          <w:p w:rsidR="00337E33" w:rsidRDefault="00337E33" w:rsidP="00337E33">
            <w:pPr>
              <w:spacing w:line="276" w:lineRule="auto"/>
              <w:jc w:val="center"/>
              <w:rPr>
                <w:rFonts w:asciiTheme="majorEastAsia" w:eastAsiaTheme="majorEastAsia" w:hAnsiTheme="majorEastAsia"/>
                <w:bCs/>
                <w:sz w:val="24"/>
                <w:szCs w:val="21"/>
              </w:rPr>
            </w:pPr>
            <w:r>
              <w:rPr>
                <w:rFonts w:asciiTheme="majorEastAsia" w:eastAsiaTheme="majorEastAsia" w:hAnsiTheme="majorEastAsia" w:hint="eastAsia"/>
                <w:bCs/>
                <w:sz w:val="24"/>
                <w:szCs w:val="21"/>
              </w:rPr>
              <w:t>/</w:t>
            </w:r>
          </w:p>
        </w:tc>
        <w:tc>
          <w:tcPr>
            <w:tcW w:w="1276" w:type="dxa"/>
            <w:vAlign w:val="center"/>
          </w:tcPr>
          <w:p w:rsidR="00337E33" w:rsidRDefault="00337E33" w:rsidP="00337E33">
            <w:pPr>
              <w:spacing w:line="276" w:lineRule="auto"/>
              <w:jc w:val="center"/>
              <w:rPr>
                <w:rFonts w:asciiTheme="majorEastAsia" w:eastAsiaTheme="majorEastAsia" w:hAnsiTheme="majorEastAsia"/>
                <w:bCs/>
                <w:sz w:val="24"/>
                <w:szCs w:val="21"/>
              </w:rPr>
            </w:pPr>
            <w:r>
              <w:rPr>
                <w:rFonts w:asciiTheme="majorEastAsia" w:eastAsiaTheme="majorEastAsia" w:hAnsiTheme="majorEastAsia" w:hint="eastAsia"/>
                <w:b/>
                <w:sz w:val="24"/>
                <w:szCs w:val="21"/>
              </w:rPr>
              <w:t>/</w:t>
            </w:r>
          </w:p>
        </w:tc>
        <w:tc>
          <w:tcPr>
            <w:tcW w:w="1599" w:type="dxa"/>
            <w:vAlign w:val="center"/>
          </w:tcPr>
          <w:p w:rsidR="00337E33" w:rsidRDefault="00337E33" w:rsidP="00337E33">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w:t>
            </w:r>
          </w:p>
        </w:tc>
      </w:tr>
      <w:tr w:rsidR="00337E33" w:rsidTr="00337E33">
        <w:trPr>
          <w:trHeight w:val="542"/>
          <w:jc w:val="center"/>
        </w:trPr>
        <w:tc>
          <w:tcPr>
            <w:tcW w:w="631" w:type="dxa"/>
            <w:vAlign w:val="center"/>
          </w:tcPr>
          <w:p w:rsidR="00337E33" w:rsidRDefault="00337E33" w:rsidP="007C17DF">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1</w:t>
            </w:r>
            <w:r w:rsidR="007C17DF">
              <w:rPr>
                <w:rFonts w:asciiTheme="majorEastAsia" w:eastAsiaTheme="majorEastAsia" w:hAnsiTheme="majorEastAsia" w:hint="eastAsia"/>
                <w:b/>
                <w:sz w:val="24"/>
                <w:szCs w:val="21"/>
              </w:rPr>
              <w:t>2</w:t>
            </w:r>
          </w:p>
        </w:tc>
        <w:tc>
          <w:tcPr>
            <w:tcW w:w="2977" w:type="dxa"/>
            <w:vAlign w:val="center"/>
          </w:tcPr>
          <w:p w:rsidR="00337E33" w:rsidRDefault="00337E33" w:rsidP="00337E33">
            <w:pPr>
              <w:widowControl/>
              <w:adjustRightInd w:val="0"/>
              <w:snapToGrid w:val="0"/>
              <w:jc w:val="center"/>
              <w:textAlignment w:val="center"/>
              <w:rPr>
                <w:rFonts w:ascii="宋体" w:hAnsi="宋体" w:cs="宋体"/>
                <w:color w:val="000000"/>
                <w:kern w:val="0"/>
                <w:sz w:val="24"/>
              </w:rPr>
            </w:pPr>
            <w:r>
              <w:rPr>
                <w:rFonts w:ascii="宋体" w:hAnsi="宋体" w:cs="宋体" w:hint="eastAsia"/>
                <w:color w:val="000000"/>
                <w:kern w:val="0"/>
                <w:sz w:val="24"/>
              </w:rPr>
              <w:t>2mm内六角扳手</w:t>
            </w:r>
          </w:p>
        </w:tc>
        <w:tc>
          <w:tcPr>
            <w:tcW w:w="850" w:type="dxa"/>
            <w:vAlign w:val="center"/>
          </w:tcPr>
          <w:p w:rsidR="00337E33" w:rsidRDefault="00337E33" w:rsidP="00337E33">
            <w:pPr>
              <w:spacing w:line="276" w:lineRule="auto"/>
              <w:jc w:val="center"/>
              <w:rPr>
                <w:rFonts w:asciiTheme="majorEastAsia" w:eastAsiaTheme="majorEastAsia" w:hAnsiTheme="majorEastAsia"/>
                <w:bCs/>
                <w:sz w:val="24"/>
                <w:szCs w:val="21"/>
              </w:rPr>
            </w:pPr>
            <w:r>
              <w:rPr>
                <w:rFonts w:asciiTheme="majorEastAsia" w:eastAsiaTheme="majorEastAsia" w:hAnsiTheme="majorEastAsia" w:hint="eastAsia"/>
                <w:bCs/>
                <w:sz w:val="24"/>
                <w:szCs w:val="21"/>
              </w:rPr>
              <w:t>国产</w:t>
            </w:r>
          </w:p>
        </w:tc>
        <w:tc>
          <w:tcPr>
            <w:tcW w:w="709" w:type="dxa"/>
            <w:vAlign w:val="center"/>
          </w:tcPr>
          <w:p w:rsidR="00337E33" w:rsidRDefault="00337E33" w:rsidP="00337E33">
            <w:pPr>
              <w:widowControl/>
              <w:adjustRightInd w:val="0"/>
              <w:snapToGrid w:val="0"/>
              <w:jc w:val="center"/>
              <w:textAlignment w:val="center"/>
              <w:rPr>
                <w:rFonts w:ascii="宋体" w:hAnsi="宋体" w:cs="宋体"/>
                <w:kern w:val="0"/>
                <w:sz w:val="24"/>
              </w:rPr>
            </w:pPr>
            <w:r>
              <w:rPr>
                <w:rFonts w:ascii="宋体" w:hAnsi="宋体" w:cs="宋体" w:hint="eastAsia"/>
                <w:color w:val="000000"/>
                <w:kern w:val="0"/>
                <w:sz w:val="24"/>
              </w:rPr>
              <w:t>1</w:t>
            </w:r>
          </w:p>
        </w:tc>
        <w:tc>
          <w:tcPr>
            <w:tcW w:w="709" w:type="dxa"/>
            <w:vAlign w:val="center"/>
          </w:tcPr>
          <w:p w:rsidR="00337E33" w:rsidRDefault="00337E33" w:rsidP="00337E33">
            <w:pPr>
              <w:widowControl/>
              <w:adjustRightInd w:val="0"/>
              <w:snapToGrid w:val="0"/>
              <w:jc w:val="center"/>
              <w:textAlignment w:val="center"/>
              <w:rPr>
                <w:rFonts w:ascii="宋体" w:hAnsi="宋体" w:cs="宋体"/>
                <w:kern w:val="0"/>
                <w:sz w:val="24"/>
              </w:rPr>
            </w:pPr>
            <w:r>
              <w:rPr>
                <w:rFonts w:ascii="宋体" w:hAnsi="宋体" w:cs="宋体" w:hint="eastAsia"/>
                <w:kern w:val="0"/>
                <w:sz w:val="24"/>
              </w:rPr>
              <w:t>个</w:t>
            </w:r>
          </w:p>
        </w:tc>
        <w:tc>
          <w:tcPr>
            <w:tcW w:w="1275" w:type="dxa"/>
            <w:vAlign w:val="center"/>
          </w:tcPr>
          <w:p w:rsidR="00337E33" w:rsidRDefault="00337E33" w:rsidP="00337E33">
            <w:pPr>
              <w:spacing w:line="276" w:lineRule="auto"/>
              <w:jc w:val="center"/>
              <w:rPr>
                <w:rFonts w:asciiTheme="majorEastAsia" w:eastAsiaTheme="majorEastAsia" w:hAnsiTheme="majorEastAsia"/>
                <w:bCs/>
                <w:sz w:val="24"/>
                <w:szCs w:val="21"/>
              </w:rPr>
            </w:pPr>
            <w:r>
              <w:rPr>
                <w:rFonts w:asciiTheme="majorEastAsia" w:eastAsiaTheme="majorEastAsia" w:hAnsiTheme="majorEastAsia" w:hint="eastAsia"/>
                <w:bCs/>
                <w:sz w:val="24"/>
                <w:szCs w:val="21"/>
              </w:rPr>
              <w:t>/</w:t>
            </w:r>
          </w:p>
        </w:tc>
        <w:tc>
          <w:tcPr>
            <w:tcW w:w="1276" w:type="dxa"/>
            <w:vAlign w:val="center"/>
          </w:tcPr>
          <w:p w:rsidR="00337E33" w:rsidRDefault="00337E33" w:rsidP="00337E33">
            <w:pPr>
              <w:spacing w:line="276" w:lineRule="auto"/>
              <w:jc w:val="center"/>
              <w:rPr>
                <w:rFonts w:asciiTheme="majorEastAsia" w:eastAsiaTheme="majorEastAsia" w:hAnsiTheme="majorEastAsia"/>
                <w:bCs/>
                <w:sz w:val="24"/>
                <w:szCs w:val="21"/>
              </w:rPr>
            </w:pPr>
            <w:r>
              <w:rPr>
                <w:rFonts w:asciiTheme="majorEastAsia" w:eastAsiaTheme="majorEastAsia" w:hAnsiTheme="majorEastAsia" w:hint="eastAsia"/>
                <w:b/>
                <w:sz w:val="24"/>
                <w:szCs w:val="21"/>
              </w:rPr>
              <w:t>/</w:t>
            </w:r>
          </w:p>
        </w:tc>
        <w:tc>
          <w:tcPr>
            <w:tcW w:w="1599" w:type="dxa"/>
            <w:vAlign w:val="center"/>
          </w:tcPr>
          <w:p w:rsidR="00337E33" w:rsidRDefault="00337E33" w:rsidP="00337E33">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w:t>
            </w:r>
          </w:p>
        </w:tc>
      </w:tr>
      <w:tr w:rsidR="00337E33" w:rsidTr="00337E33">
        <w:trPr>
          <w:trHeight w:val="542"/>
          <w:jc w:val="center"/>
        </w:trPr>
        <w:tc>
          <w:tcPr>
            <w:tcW w:w="631" w:type="dxa"/>
            <w:vAlign w:val="center"/>
          </w:tcPr>
          <w:p w:rsidR="00337E33" w:rsidRDefault="00337E33" w:rsidP="007C17DF">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1</w:t>
            </w:r>
            <w:r w:rsidR="007C17DF">
              <w:rPr>
                <w:rFonts w:asciiTheme="majorEastAsia" w:eastAsiaTheme="majorEastAsia" w:hAnsiTheme="majorEastAsia" w:hint="eastAsia"/>
                <w:b/>
                <w:sz w:val="24"/>
                <w:szCs w:val="21"/>
              </w:rPr>
              <w:t>3</w:t>
            </w:r>
          </w:p>
        </w:tc>
        <w:tc>
          <w:tcPr>
            <w:tcW w:w="2977" w:type="dxa"/>
            <w:vAlign w:val="center"/>
          </w:tcPr>
          <w:p w:rsidR="00337E33" w:rsidRDefault="00337E33" w:rsidP="00337E33">
            <w:pPr>
              <w:widowControl/>
              <w:adjustRightInd w:val="0"/>
              <w:snapToGrid w:val="0"/>
              <w:jc w:val="center"/>
              <w:textAlignment w:val="center"/>
              <w:rPr>
                <w:rFonts w:ascii="宋体" w:hAnsi="宋体" w:cs="宋体"/>
                <w:color w:val="000000"/>
                <w:kern w:val="0"/>
                <w:sz w:val="24"/>
              </w:rPr>
            </w:pPr>
            <w:r>
              <w:rPr>
                <w:rFonts w:ascii="宋体" w:hAnsi="宋体" w:cs="宋体" w:hint="eastAsia"/>
                <w:color w:val="000000"/>
                <w:kern w:val="0"/>
                <w:sz w:val="24"/>
              </w:rPr>
              <w:t>4mm内六角扳手</w:t>
            </w:r>
          </w:p>
        </w:tc>
        <w:tc>
          <w:tcPr>
            <w:tcW w:w="850" w:type="dxa"/>
            <w:vAlign w:val="center"/>
          </w:tcPr>
          <w:p w:rsidR="00337E33" w:rsidRDefault="00337E33" w:rsidP="00337E33">
            <w:pPr>
              <w:spacing w:line="276" w:lineRule="auto"/>
              <w:jc w:val="center"/>
              <w:rPr>
                <w:rFonts w:asciiTheme="majorEastAsia" w:eastAsiaTheme="majorEastAsia" w:hAnsiTheme="majorEastAsia"/>
                <w:bCs/>
                <w:sz w:val="24"/>
                <w:szCs w:val="21"/>
              </w:rPr>
            </w:pPr>
            <w:r>
              <w:rPr>
                <w:rFonts w:asciiTheme="majorEastAsia" w:eastAsiaTheme="majorEastAsia" w:hAnsiTheme="majorEastAsia" w:hint="eastAsia"/>
                <w:bCs/>
                <w:sz w:val="24"/>
                <w:szCs w:val="21"/>
              </w:rPr>
              <w:t>国产</w:t>
            </w:r>
          </w:p>
        </w:tc>
        <w:tc>
          <w:tcPr>
            <w:tcW w:w="709" w:type="dxa"/>
            <w:vAlign w:val="center"/>
          </w:tcPr>
          <w:p w:rsidR="00337E33" w:rsidRDefault="00337E33" w:rsidP="00337E33">
            <w:pPr>
              <w:widowControl/>
              <w:adjustRightInd w:val="0"/>
              <w:snapToGrid w:val="0"/>
              <w:jc w:val="center"/>
              <w:textAlignment w:val="center"/>
              <w:rPr>
                <w:rFonts w:ascii="宋体" w:hAnsi="宋体" w:cs="宋体"/>
                <w:kern w:val="0"/>
                <w:sz w:val="24"/>
              </w:rPr>
            </w:pPr>
            <w:r>
              <w:rPr>
                <w:rFonts w:ascii="宋体" w:hAnsi="宋体" w:cs="宋体" w:hint="eastAsia"/>
                <w:color w:val="000000"/>
                <w:kern w:val="0"/>
                <w:sz w:val="24"/>
              </w:rPr>
              <w:t>1</w:t>
            </w:r>
          </w:p>
        </w:tc>
        <w:tc>
          <w:tcPr>
            <w:tcW w:w="709" w:type="dxa"/>
            <w:vAlign w:val="center"/>
          </w:tcPr>
          <w:p w:rsidR="00337E33" w:rsidRDefault="00337E33" w:rsidP="00337E33">
            <w:pPr>
              <w:widowControl/>
              <w:adjustRightInd w:val="0"/>
              <w:snapToGrid w:val="0"/>
              <w:jc w:val="center"/>
              <w:textAlignment w:val="center"/>
              <w:rPr>
                <w:rFonts w:ascii="宋体" w:hAnsi="宋体" w:cs="宋体"/>
                <w:kern w:val="0"/>
                <w:sz w:val="24"/>
              </w:rPr>
            </w:pPr>
            <w:r>
              <w:rPr>
                <w:rFonts w:ascii="宋体" w:hAnsi="宋体" w:cs="宋体" w:hint="eastAsia"/>
                <w:kern w:val="0"/>
                <w:sz w:val="24"/>
              </w:rPr>
              <w:t>个</w:t>
            </w:r>
          </w:p>
        </w:tc>
        <w:tc>
          <w:tcPr>
            <w:tcW w:w="1275" w:type="dxa"/>
            <w:vAlign w:val="center"/>
          </w:tcPr>
          <w:p w:rsidR="00337E33" w:rsidRDefault="00337E33" w:rsidP="00337E33">
            <w:pPr>
              <w:spacing w:line="276" w:lineRule="auto"/>
              <w:jc w:val="center"/>
              <w:rPr>
                <w:rFonts w:asciiTheme="majorEastAsia" w:eastAsiaTheme="majorEastAsia" w:hAnsiTheme="majorEastAsia"/>
                <w:bCs/>
                <w:sz w:val="24"/>
                <w:szCs w:val="21"/>
              </w:rPr>
            </w:pPr>
            <w:r>
              <w:rPr>
                <w:rFonts w:asciiTheme="majorEastAsia" w:eastAsiaTheme="majorEastAsia" w:hAnsiTheme="majorEastAsia" w:hint="eastAsia"/>
                <w:bCs/>
                <w:sz w:val="24"/>
                <w:szCs w:val="21"/>
              </w:rPr>
              <w:t>/</w:t>
            </w:r>
          </w:p>
        </w:tc>
        <w:tc>
          <w:tcPr>
            <w:tcW w:w="1276" w:type="dxa"/>
            <w:vAlign w:val="center"/>
          </w:tcPr>
          <w:p w:rsidR="00337E33" w:rsidRDefault="00337E33" w:rsidP="00337E33">
            <w:pPr>
              <w:spacing w:line="276" w:lineRule="auto"/>
              <w:jc w:val="center"/>
              <w:rPr>
                <w:rFonts w:asciiTheme="majorEastAsia" w:eastAsiaTheme="majorEastAsia" w:hAnsiTheme="majorEastAsia"/>
                <w:bCs/>
                <w:sz w:val="24"/>
                <w:szCs w:val="21"/>
              </w:rPr>
            </w:pPr>
            <w:r>
              <w:rPr>
                <w:rFonts w:asciiTheme="majorEastAsia" w:eastAsiaTheme="majorEastAsia" w:hAnsiTheme="majorEastAsia" w:hint="eastAsia"/>
                <w:b/>
                <w:sz w:val="24"/>
                <w:szCs w:val="21"/>
              </w:rPr>
              <w:t>/</w:t>
            </w:r>
          </w:p>
        </w:tc>
        <w:tc>
          <w:tcPr>
            <w:tcW w:w="1599" w:type="dxa"/>
            <w:vAlign w:val="center"/>
          </w:tcPr>
          <w:p w:rsidR="00337E33" w:rsidRDefault="00337E33" w:rsidP="00337E33">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w:t>
            </w:r>
          </w:p>
        </w:tc>
      </w:tr>
      <w:tr w:rsidR="00337E33" w:rsidTr="00337E33">
        <w:trPr>
          <w:trHeight w:val="542"/>
          <w:jc w:val="center"/>
        </w:trPr>
        <w:tc>
          <w:tcPr>
            <w:tcW w:w="631" w:type="dxa"/>
            <w:vAlign w:val="center"/>
          </w:tcPr>
          <w:p w:rsidR="00337E33" w:rsidRDefault="00337E33" w:rsidP="007C17DF">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1</w:t>
            </w:r>
            <w:r w:rsidR="007C17DF">
              <w:rPr>
                <w:rFonts w:asciiTheme="majorEastAsia" w:eastAsiaTheme="majorEastAsia" w:hAnsiTheme="majorEastAsia" w:hint="eastAsia"/>
                <w:b/>
                <w:sz w:val="24"/>
                <w:szCs w:val="21"/>
              </w:rPr>
              <w:t>4</w:t>
            </w:r>
          </w:p>
        </w:tc>
        <w:tc>
          <w:tcPr>
            <w:tcW w:w="2977" w:type="dxa"/>
            <w:vAlign w:val="center"/>
          </w:tcPr>
          <w:p w:rsidR="00337E33" w:rsidRDefault="00337E33" w:rsidP="00337E33">
            <w:pPr>
              <w:widowControl/>
              <w:adjustRightInd w:val="0"/>
              <w:snapToGrid w:val="0"/>
              <w:jc w:val="center"/>
              <w:textAlignment w:val="center"/>
              <w:rPr>
                <w:rFonts w:ascii="宋体" w:hAnsi="宋体" w:cs="宋体"/>
                <w:color w:val="000000"/>
                <w:kern w:val="0"/>
                <w:sz w:val="24"/>
              </w:rPr>
            </w:pPr>
            <w:r>
              <w:rPr>
                <w:rFonts w:ascii="宋体" w:hAnsi="宋体" w:cs="宋体" w:hint="eastAsia"/>
                <w:color w:val="000000"/>
                <w:kern w:val="0"/>
                <w:sz w:val="24"/>
              </w:rPr>
              <w:t>蓝色网袋</w:t>
            </w:r>
          </w:p>
        </w:tc>
        <w:tc>
          <w:tcPr>
            <w:tcW w:w="850" w:type="dxa"/>
            <w:vAlign w:val="center"/>
          </w:tcPr>
          <w:p w:rsidR="00337E33" w:rsidRDefault="00337E33" w:rsidP="00337E33">
            <w:pPr>
              <w:spacing w:line="276" w:lineRule="auto"/>
              <w:jc w:val="center"/>
              <w:rPr>
                <w:rFonts w:asciiTheme="majorEastAsia" w:eastAsiaTheme="majorEastAsia" w:hAnsiTheme="majorEastAsia"/>
                <w:bCs/>
                <w:sz w:val="24"/>
                <w:szCs w:val="21"/>
              </w:rPr>
            </w:pPr>
            <w:r>
              <w:rPr>
                <w:rFonts w:asciiTheme="majorEastAsia" w:eastAsiaTheme="majorEastAsia" w:hAnsiTheme="majorEastAsia" w:hint="eastAsia"/>
                <w:bCs/>
                <w:sz w:val="24"/>
                <w:szCs w:val="21"/>
              </w:rPr>
              <w:t>国产</w:t>
            </w:r>
          </w:p>
        </w:tc>
        <w:tc>
          <w:tcPr>
            <w:tcW w:w="709" w:type="dxa"/>
            <w:vAlign w:val="center"/>
          </w:tcPr>
          <w:p w:rsidR="00337E33" w:rsidRDefault="00337E33" w:rsidP="00337E33">
            <w:pPr>
              <w:widowControl/>
              <w:adjustRightInd w:val="0"/>
              <w:snapToGrid w:val="0"/>
              <w:jc w:val="center"/>
              <w:textAlignment w:val="center"/>
              <w:rPr>
                <w:rFonts w:ascii="宋体" w:hAnsi="宋体" w:cs="宋体"/>
                <w:kern w:val="0"/>
                <w:sz w:val="24"/>
              </w:rPr>
            </w:pPr>
            <w:r>
              <w:rPr>
                <w:rFonts w:ascii="宋体" w:hAnsi="宋体" w:cs="宋体" w:hint="eastAsia"/>
                <w:color w:val="000000"/>
                <w:kern w:val="0"/>
                <w:sz w:val="24"/>
              </w:rPr>
              <w:t>1</w:t>
            </w:r>
          </w:p>
        </w:tc>
        <w:tc>
          <w:tcPr>
            <w:tcW w:w="709" w:type="dxa"/>
            <w:vAlign w:val="center"/>
          </w:tcPr>
          <w:p w:rsidR="00337E33" w:rsidRDefault="00337E33" w:rsidP="00337E33">
            <w:pPr>
              <w:widowControl/>
              <w:adjustRightInd w:val="0"/>
              <w:snapToGrid w:val="0"/>
              <w:jc w:val="center"/>
              <w:textAlignment w:val="center"/>
              <w:rPr>
                <w:rFonts w:ascii="宋体" w:hAnsi="宋体" w:cs="宋体"/>
                <w:kern w:val="0"/>
                <w:sz w:val="24"/>
              </w:rPr>
            </w:pPr>
            <w:r>
              <w:rPr>
                <w:rFonts w:ascii="宋体" w:hAnsi="宋体" w:cs="宋体" w:hint="eastAsia"/>
                <w:kern w:val="0"/>
                <w:sz w:val="24"/>
              </w:rPr>
              <w:t>个</w:t>
            </w:r>
          </w:p>
        </w:tc>
        <w:tc>
          <w:tcPr>
            <w:tcW w:w="1275" w:type="dxa"/>
            <w:vAlign w:val="center"/>
          </w:tcPr>
          <w:p w:rsidR="00337E33" w:rsidRDefault="00337E33" w:rsidP="00337E33">
            <w:pPr>
              <w:spacing w:line="276" w:lineRule="auto"/>
              <w:jc w:val="center"/>
              <w:rPr>
                <w:rFonts w:asciiTheme="majorEastAsia" w:eastAsiaTheme="majorEastAsia" w:hAnsiTheme="majorEastAsia"/>
                <w:bCs/>
                <w:sz w:val="24"/>
                <w:szCs w:val="21"/>
              </w:rPr>
            </w:pPr>
            <w:r>
              <w:rPr>
                <w:rFonts w:asciiTheme="majorEastAsia" w:eastAsiaTheme="majorEastAsia" w:hAnsiTheme="majorEastAsia" w:hint="eastAsia"/>
                <w:bCs/>
                <w:sz w:val="24"/>
                <w:szCs w:val="21"/>
              </w:rPr>
              <w:t>/</w:t>
            </w:r>
          </w:p>
        </w:tc>
        <w:tc>
          <w:tcPr>
            <w:tcW w:w="1276" w:type="dxa"/>
            <w:vAlign w:val="center"/>
          </w:tcPr>
          <w:p w:rsidR="00337E33" w:rsidRDefault="00337E33" w:rsidP="00337E33">
            <w:pPr>
              <w:spacing w:line="276" w:lineRule="auto"/>
              <w:jc w:val="center"/>
              <w:rPr>
                <w:rFonts w:asciiTheme="majorEastAsia" w:eastAsiaTheme="majorEastAsia" w:hAnsiTheme="majorEastAsia"/>
                <w:bCs/>
                <w:sz w:val="24"/>
                <w:szCs w:val="21"/>
              </w:rPr>
            </w:pPr>
            <w:r>
              <w:rPr>
                <w:rFonts w:asciiTheme="majorEastAsia" w:eastAsiaTheme="majorEastAsia" w:hAnsiTheme="majorEastAsia" w:hint="eastAsia"/>
                <w:b/>
                <w:sz w:val="24"/>
                <w:szCs w:val="21"/>
              </w:rPr>
              <w:t>/</w:t>
            </w:r>
          </w:p>
        </w:tc>
        <w:tc>
          <w:tcPr>
            <w:tcW w:w="1599" w:type="dxa"/>
            <w:vAlign w:val="center"/>
          </w:tcPr>
          <w:p w:rsidR="00337E33" w:rsidRDefault="00337E33" w:rsidP="00337E33">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w:t>
            </w:r>
          </w:p>
        </w:tc>
      </w:tr>
      <w:tr w:rsidR="00337E33" w:rsidTr="00381C3B">
        <w:trPr>
          <w:trHeight w:val="542"/>
          <w:jc w:val="center"/>
        </w:trPr>
        <w:tc>
          <w:tcPr>
            <w:tcW w:w="631" w:type="dxa"/>
            <w:vAlign w:val="center"/>
          </w:tcPr>
          <w:p w:rsidR="00337E33" w:rsidRDefault="00337E33" w:rsidP="007C17DF">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1</w:t>
            </w:r>
            <w:r w:rsidR="007C17DF">
              <w:rPr>
                <w:rFonts w:asciiTheme="majorEastAsia" w:eastAsiaTheme="majorEastAsia" w:hAnsiTheme="majorEastAsia" w:hint="eastAsia"/>
                <w:b/>
                <w:sz w:val="24"/>
                <w:szCs w:val="21"/>
              </w:rPr>
              <w:t>5</w:t>
            </w:r>
          </w:p>
        </w:tc>
        <w:tc>
          <w:tcPr>
            <w:tcW w:w="2977" w:type="dxa"/>
            <w:vAlign w:val="center"/>
          </w:tcPr>
          <w:p w:rsidR="00337E33" w:rsidRDefault="00337E33" w:rsidP="00337E33">
            <w:pPr>
              <w:widowControl/>
              <w:adjustRightInd w:val="0"/>
              <w:snapToGrid w:val="0"/>
              <w:jc w:val="center"/>
              <w:textAlignment w:val="center"/>
              <w:rPr>
                <w:rFonts w:ascii="宋体" w:hAnsi="宋体" w:cs="宋体"/>
                <w:color w:val="000000"/>
                <w:kern w:val="0"/>
                <w:sz w:val="24"/>
              </w:rPr>
            </w:pPr>
            <w:r>
              <w:rPr>
                <w:rFonts w:ascii="宋体" w:hAnsi="宋体" w:cs="宋体" w:hint="eastAsia"/>
                <w:color w:val="000000"/>
                <w:kern w:val="0"/>
                <w:sz w:val="24"/>
              </w:rPr>
              <w:t>紧定螺丝M4*12</w:t>
            </w:r>
          </w:p>
        </w:tc>
        <w:tc>
          <w:tcPr>
            <w:tcW w:w="850" w:type="dxa"/>
            <w:vAlign w:val="center"/>
          </w:tcPr>
          <w:p w:rsidR="00337E33" w:rsidRDefault="00337E33" w:rsidP="00337E33">
            <w:pPr>
              <w:spacing w:line="276" w:lineRule="auto"/>
              <w:jc w:val="center"/>
              <w:rPr>
                <w:rFonts w:asciiTheme="majorEastAsia" w:eastAsiaTheme="majorEastAsia" w:hAnsiTheme="majorEastAsia"/>
                <w:bCs/>
                <w:sz w:val="24"/>
                <w:szCs w:val="21"/>
              </w:rPr>
            </w:pPr>
            <w:r>
              <w:rPr>
                <w:rFonts w:asciiTheme="majorEastAsia" w:eastAsiaTheme="majorEastAsia" w:hAnsiTheme="majorEastAsia" w:hint="eastAsia"/>
                <w:bCs/>
                <w:sz w:val="24"/>
                <w:szCs w:val="21"/>
              </w:rPr>
              <w:t>国产</w:t>
            </w:r>
          </w:p>
        </w:tc>
        <w:tc>
          <w:tcPr>
            <w:tcW w:w="709" w:type="dxa"/>
            <w:vAlign w:val="center"/>
          </w:tcPr>
          <w:p w:rsidR="00337E33" w:rsidRDefault="00337E33" w:rsidP="00337E33">
            <w:pPr>
              <w:widowControl/>
              <w:adjustRightInd w:val="0"/>
              <w:snapToGrid w:val="0"/>
              <w:jc w:val="center"/>
              <w:textAlignment w:val="center"/>
              <w:rPr>
                <w:rFonts w:ascii="宋体" w:hAnsi="宋体" w:cs="宋体"/>
                <w:kern w:val="0"/>
                <w:sz w:val="24"/>
              </w:rPr>
            </w:pPr>
            <w:r>
              <w:rPr>
                <w:rFonts w:ascii="宋体" w:hAnsi="宋体" w:cs="宋体" w:hint="eastAsia"/>
                <w:color w:val="000000"/>
                <w:kern w:val="0"/>
                <w:sz w:val="24"/>
              </w:rPr>
              <w:t>4</w:t>
            </w:r>
          </w:p>
        </w:tc>
        <w:tc>
          <w:tcPr>
            <w:tcW w:w="709" w:type="dxa"/>
            <w:vAlign w:val="center"/>
          </w:tcPr>
          <w:p w:rsidR="00337E33" w:rsidRDefault="00337E33" w:rsidP="00337E33">
            <w:pPr>
              <w:widowControl/>
              <w:adjustRightInd w:val="0"/>
              <w:snapToGrid w:val="0"/>
              <w:jc w:val="center"/>
              <w:textAlignment w:val="center"/>
              <w:rPr>
                <w:rFonts w:ascii="宋体" w:hAnsi="宋体" w:cs="宋体"/>
                <w:kern w:val="0"/>
                <w:sz w:val="24"/>
              </w:rPr>
            </w:pPr>
            <w:r>
              <w:rPr>
                <w:rFonts w:ascii="宋体" w:hAnsi="宋体" w:cs="宋体" w:hint="eastAsia"/>
                <w:kern w:val="0"/>
                <w:sz w:val="24"/>
              </w:rPr>
              <w:t>个</w:t>
            </w:r>
          </w:p>
        </w:tc>
        <w:tc>
          <w:tcPr>
            <w:tcW w:w="1275" w:type="dxa"/>
            <w:vAlign w:val="center"/>
          </w:tcPr>
          <w:p w:rsidR="00337E33" w:rsidRDefault="00337E33" w:rsidP="00337E33">
            <w:pPr>
              <w:spacing w:line="276" w:lineRule="auto"/>
              <w:jc w:val="center"/>
              <w:rPr>
                <w:rFonts w:asciiTheme="majorEastAsia" w:eastAsiaTheme="majorEastAsia" w:hAnsiTheme="majorEastAsia"/>
                <w:bCs/>
                <w:sz w:val="24"/>
                <w:szCs w:val="21"/>
              </w:rPr>
            </w:pPr>
            <w:r>
              <w:rPr>
                <w:rFonts w:asciiTheme="majorEastAsia" w:eastAsiaTheme="majorEastAsia" w:hAnsiTheme="majorEastAsia" w:hint="eastAsia"/>
                <w:bCs/>
                <w:sz w:val="24"/>
                <w:szCs w:val="21"/>
              </w:rPr>
              <w:t>/</w:t>
            </w:r>
          </w:p>
        </w:tc>
        <w:tc>
          <w:tcPr>
            <w:tcW w:w="1276" w:type="dxa"/>
            <w:vAlign w:val="center"/>
          </w:tcPr>
          <w:p w:rsidR="00337E33" w:rsidRDefault="00337E33" w:rsidP="00337E33">
            <w:pPr>
              <w:spacing w:line="276" w:lineRule="auto"/>
              <w:jc w:val="center"/>
              <w:rPr>
                <w:rFonts w:asciiTheme="majorEastAsia" w:eastAsiaTheme="majorEastAsia" w:hAnsiTheme="majorEastAsia"/>
                <w:bCs/>
                <w:sz w:val="24"/>
                <w:szCs w:val="21"/>
              </w:rPr>
            </w:pPr>
            <w:r>
              <w:rPr>
                <w:rFonts w:asciiTheme="majorEastAsia" w:eastAsiaTheme="majorEastAsia" w:hAnsiTheme="majorEastAsia" w:hint="eastAsia"/>
                <w:b/>
                <w:sz w:val="24"/>
                <w:szCs w:val="21"/>
              </w:rPr>
              <w:t>/</w:t>
            </w:r>
          </w:p>
        </w:tc>
        <w:tc>
          <w:tcPr>
            <w:tcW w:w="1599" w:type="dxa"/>
            <w:vAlign w:val="center"/>
          </w:tcPr>
          <w:p w:rsidR="00337E33" w:rsidRDefault="00337E33" w:rsidP="00337E33">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w:t>
            </w:r>
          </w:p>
        </w:tc>
      </w:tr>
    </w:tbl>
    <w:p w:rsidR="00381C3B" w:rsidRDefault="00381C3B" w:rsidP="00381C3B">
      <w:pPr>
        <w:pStyle w:val="a8"/>
        <w:spacing w:after="0"/>
      </w:pPr>
    </w:p>
    <w:p w:rsidR="00381C3B" w:rsidRDefault="00381C3B" w:rsidP="00381C3B">
      <w:pPr>
        <w:adjustRightInd w:val="0"/>
        <w:snapToGrid w:val="0"/>
        <w:rPr>
          <w:rFonts w:ascii="宋体" w:eastAsia="宋体" w:hAnsi="宋体" w:cs="宋体"/>
          <w:b/>
          <w:sz w:val="24"/>
        </w:rPr>
      </w:pPr>
      <w:r>
        <w:rPr>
          <w:rFonts w:ascii="宋体" w:eastAsia="宋体" w:hAnsi="宋体" w:cs="宋体" w:hint="eastAsia"/>
          <w:b/>
          <w:sz w:val="24"/>
        </w:rPr>
        <w:t>2、技术参数</w:t>
      </w:r>
    </w:p>
    <w:p w:rsidR="00381C3B" w:rsidRDefault="00381C3B" w:rsidP="00381C3B">
      <w:pPr>
        <w:pStyle w:val="af6"/>
        <w:spacing w:line="540" w:lineRule="exact"/>
        <w:ind w:left="420" w:firstLineChars="0" w:firstLine="0"/>
        <w:rPr>
          <w:rFonts w:ascii="宋体" w:eastAsia="宋体" w:hAnsi="宋体" w:cs="宋体"/>
          <w:b/>
          <w:bCs/>
          <w:sz w:val="24"/>
        </w:rPr>
      </w:pPr>
      <w:r>
        <w:rPr>
          <w:rFonts w:ascii="宋体" w:eastAsia="宋体" w:hAnsi="宋体" w:cs="宋体" w:hint="eastAsia"/>
          <w:b/>
          <w:bCs/>
          <w:sz w:val="24"/>
        </w:rPr>
        <w:t>说明：</w:t>
      </w:r>
      <w:r>
        <w:rPr>
          <w:rFonts w:ascii="宋体" w:eastAsia="宋体" w:hAnsi="宋体" w:cs="宋体" w:hint="eastAsia"/>
          <w:sz w:val="24"/>
        </w:rPr>
        <w:t xml:space="preserve"> “▲”</w:t>
      </w:r>
      <w:r>
        <w:rPr>
          <w:rFonts w:ascii="宋体" w:eastAsia="宋体" w:hAnsi="宋体" w:cs="宋体" w:hint="eastAsia"/>
          <w:b/>
          <w:bCs/>
          <w:sz w:val="24"/>
        </w:rPr>
        <w:t>号条款为重要技术参数，需议价现场与供应商逐一确定是否满足。</w:t>
      </w:r>
    </w:p>
    <w:tbl>
      <w:tblPr>
        <w:tblW w:w="10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45"/>
        <w:gridCol w:w="7338"/>
        <w:gridCol w:w="1043"/>
      </w:tblGrid>
      <w:tr w:rsidR="00381C3B" w:rsidTr="00381C3B">
        <w:trPr>
          <w:trHeight w:val="781"/>
          <w:jc w:val="center"/>
        </w:trPr>
        <w:tc>
          <w:tcPr>
            <w:tcW w:w="1645" w:type="dxa"/>
            <w:vAlign w:val="center"/>
          </w:tcPr>
          <w:p w:rsidR="00381C3B" w:rsidRDefault="00381C3B" w:rsidP="00381C3B">
            <w:pPr>
              <w:jc w:val="center"/>
              <w:rPr>
                <w:rFonts w:ascii="宋体" w:eastAsia="宋体" w:hAnsi="宋体"/>
                <w:b/>
                <w:sz w:val="24"/>
                <w:szCs w:val="21"/>
              </w:rPr>
            </w:pPr>
            <w:r>
              <w:rPr>
                <w:rFonts w:ascii="宋体" w:eastAsia="宋体" w:hAnsi="宋体" w:hint="eastAsia"/>
                <w:b/>
                <w:sz w:val="24"/>
                <w:szCs w:val="21"/>
              </w:rPr>
              <w:t>项目名称</w:t>
            </w:r>
          </w:p>
        </w:tc>
        <w:tc>
          <w:tcPr>
            <w:tcW w:w="7338" w:type="dxa"/>
            <w:vAlign w:val="center"/>
          </w:tcPr>
          <w:p w:rsidR="00381C3B" w:rsidRDefault="00381C3B" w:rsidP="00381C3B">
            <w:pPr>
              <w:jc w:val="center"/>
              <w:rPr>
                <w:rFonts w:ascii="宋体" w:eastAsia="宋体" w:hAnsi="宋体"/>
                <w:b/>
                <w:sz w:val="24"/>
                <w:szCs w:val="21"/>
              </w:rPr>
            </w:pPr>
            <w:r>
              <w:rPr>
                <w:rFonts w:ascii="宋体" w:eastAsia="宋体" w:hAnsi="宋体" w:hint="eastAsia"/>
                <w:b/>
                <w:sz w:val="24"/>
                <w:szCs w:val="21"/>
              </w:rPr>
              <w:t>技术要求</w:t>
            </w:r>
          </w:p>
        </w:tc>
        <w:tc>
          <w:tcPr>
            <w:tcW w:w="1043" w:type="dxa"/>
            <w:vAlign w:val="center"/>
          </w:tcPr>
          <w:p w:rsidR="00381C3B" w:rsidRDefault="00381C3B" w:rsidP="00381C3B">
            <w:pPr>
              <w:jc w:val="center"/>
              <w:rPr>
                <w:rFonts w:ascii="宋体" w:eastAsia="宋体" w:hAnsi="宋体"/>
                <w:b/>
                <w:sz w:val="24"/>
                <w:szCs w:val="21"/>
              </w:rPr>
            </w:pPr>
            <w:r>
              <w:rPr>
                <w:rFonts w:ascii="宋体" w:eastAsia="宋体" w:hAnsi="宋体" w:hint="eastAsia"/>
                <w:b/>
                <w:sz w:val="24"/>
                <w:szCs w:val="21"/>
              </w:rPr>
              <w:t>标注</w:t>
            </w:r>
          </w:p>
        </w:tc>
      </w:tr>
      <w:tr w:rsidR="002154E1" w:rsidTr="00381C3B">
        <w:trPr>
          <w:trHeight w:val="423"/>
          <w:jc w:val="center"/>
        </w:trPr>
        <w:tc>
          <w:tcPr>
            <w:tcW w:w="1645" w:type="dxa"/>
            <w:vMerge w:val="restart"/>
            <w:vAlign w:val="center"/>
          </w:tcPr>
          <w:p w:rsidR="002154E1" w:rsidRDefault="002154E1" w:rsidP="00381C3B">
            <w:pPr>
              <w:spacing w:line="276" w:lineRule="auto"/>
              <w:jc w:val="center"/>
              <w:rPr>
                <w:rFonts w:ascii="宋体" w:eastAsia="宋体" w:hAnsi="宋体"/>
                <w:b/>
                <w:sz w:val="24"/>
                <w:szCs w:val="21"/>
              </w:rPr>
            </w:pPr>
            <w:r w:rsidRPr="00337E33">
              <w:rPr>
                <w:rFonts w:asciiTheme="majorEastAsia" w:eastAsiaTheme="majorEastAsia" w:hAnsiTheme="majorEastAsia" w:hint="eastAsia"/>
                <w:b/>
                <w:bCs/>
                <w:sz w:val="24"/>
                <w:szCs w:val="21"/>
              </w:rPr>
              <w:t>光子治疗仪（红蓝光）</w:t>
            </w:r>
          </w:p>
        </w:tc>
        <w:tc>
          <w:tcPr>
            <w:tcW w:w="7338" w:type="dxa"/>
          </w:tcPr>
          <w:p w:rsidR="002154E1" w:rsidRDefault="002154E1" w:rsidP="00381C3B">
            <w:pPr>
              <w:spacing w:line="276" w:lineRule="auto"/>
              <w:rPr>
                <w:rFonts w:ascii="宋体" w:eastAsia="宋体" w:hAnsi="宋体"/>
                <w:b/>
                <w:sz w:val="24"/>
                <w:szCs w:val="21"/>
              </w:rPr>
            </w:pPr>
            <w:r>
              <w:rPr>
                <w:rFonts w:ascii="宋体" w:eastAsia="宋体" w:hAnsi="宋体" w:hint="eastAsia"/>
                <w:b/>
                <w:sz w:val="24"/>
                <w:szCs w:val="21"/>
              </w:rPr>
              <w:t>一、主机参数：</w:t>
            </w:r>
          </w:p>
        </w:tc>
        <w:tc>
          <w:tcPr>
            <w:tcW w:w="1043" w:type="dxa"/>
          </w:tcPr>
          <w:p w:rsidR="002154E1" w:rsidRDefault="002154E1" w:rsidP="00381C3B">
            <w:pPr>
              <w:spacing w:line="276" w:lineRule="auto"/>
              <w:rPr>
                <w:rFonts w:ascii="宋体" w:eastAsia="宋体" w:hAnsi="宋体"/>
                <w:b/>
                <w:sz w:val="24"/>
                <w:szCs w:val="21"/>
              </w:rPr>
            </w:pPr>
          </w:p>
        </w:tc>
      </w:tr>
      <w:tr w:rsidR="002154E1" w:rsidTr="00381C3B">
        <w:trPr>
          <w:trHeight w:val="423"/>
          <w:jc w:val="center"/>
        </w:trPr>
        <w:tc>
          <w:tcPr>
            <w:tcW w:w="1645" w:type="dxa"/>
            <w:vMerge/>
            <w:vAlign w:val="center"/>
          </w:tcPr>
          <w:p w:rsidR="002154E1" w:rsidRDefault="002154E1" w:rsidP="00381C3B">
            <w:pPr>
              <w:spacing w:line="276" w:lineRule="auto"/>
              <w:jc w:val="center"/>
              <w:rPr>
                <w:rFonts w:ascii="宋体" w:eastAsia="宋体" w:hAnsi="宋体"/>
                <w:b/>
                <w:sz w:val="24"/>
                <w:szCs w:val="21"/>
              </w:rPr>
            </w:pPr>
          </w:p>
        </w:tc>
        <w:tc>
          <w:tcPr>
            <w:tcW w:w="7338" w:type="dxa"/>
          </w:tcPr>
          <w:p w:rsidR="002154E1" w:rsidRPr="002154E1" w:rsidRDefault="002154E1" w:rsidP="00E8358C">
            <w:pPr>
              <w:rPr>
                <w:rFonts w:asciiTheme="minorEastAsia" w:hAnsiTheme="minorEastAsia"/>
                <w:sz w:val="24"/>
                <w:szCs w:val="21"/>
              </w:rPr>
            </w:pPr>
            <w:r w:rsidRPr="002154E1">
              <w:rPr>
                <w:rFonts w:asciiTheme="minorEastAsia" w:hAnsiTheme="minorEastAsia" w:cs="微软雅黑" w:hint="eastAsia"/>
                <w:bCs/>
              </w:rPr>
              <w:t>1、半导体固态光源</w:t>
            </w:r>
          </w:p>
        </w:tc>
        <w:tc>
          <w:tcPr>
            <w:tcW w:w="1043" w:type="dxa"/>
          </w:tcPr>
          <w:p w:rsidR="002154E1" w:rsidRPr="002154E1" w:rsidRDefault="002154E1" w:rsidP="00E8358C">
            <w:pPr>
              <w:spacing w:line="276" w:lineRule="auto"/>
              <w:rPr>
                <w:rFonts w:asciiTheme="majorEastAsia" w:eastAsiaTheme="majorEastAsia" w:hAnsiTheme="majorEastAsia"/>
                <w:sz w:val="24"/>
                <w:szCs w:val="21"/>
              </w:rPr>
            </w:pPr>
          </w:p>
        </w:tc>
      </w:tr>
      <w:tr w:rsidR="002154E1" w:rsidTr="00381C3B">
        <w:trPr>
          <w:trHeight w:val="423"/>
          <w:jc w:val="center"/>
        </w:trPr>
        <w:tc>
          <w:tcPr>
            <w:tcW w:w="1645" w:type="dxa"/>
            <w:vMerge/>
            <w:vAlign w:val="center"/>
          </w:tcPr>
          <w:p w:rsidR="002154E1" w:rsidRDefault="002154E1" w:rsidP="00381C3B">
            <w:pPr>
              <w:spacing w:line="276" w:lineRule="auto"/>
              <w:jc w:val="center"/>
              <w:rPr>
                <w:rFonts w:ascii="宋体" w:eastAsia="宋体" w:hAnsi="宋体"/>
                <w:b/>
                <w:sz w:val="24"/>
                <w:szCs w:val="21"/>
              </w:rPr>
            </w:pPr>
          </w:p>
        </w:tc>
        <w:tc>
          <w:tcPr>
            <w:tcW w:w="7338" w:type="dxa"/>
          </w:tcPr>
          <w:p w:rsidR="002154E1" w:rsidRPr="002154E1" w:rsidRDefault="002154E1" w:rsidP="00E8358C">
            <w:pPr>
              <w:spacing w:line="276" w:lineRule="auto"/>
              <w:rPr>
                <w:rFonts w:asciiTheme="minorEastAsia" w:hAnsiTheme="minorEastAsia"/>
                <w:sz w:val="24"/>
                <w:szCs w:val="21"/>
              </w:rPr>
            </w:pPr>
            <w:r w:rsidRPr="002154E1">
              <w:rPr>
                <w:rFonts w:asciiTheme="minorEastAsia" w:hAnsiTheme="minorEastAsia" w:cs="微软雅黑" w:hint="eastAsia"/>
                <w:bCs/>
              </w:rPr>
              <w:t>2、峰值波长   红光：640±10nm           蓝光：460±10nm</w:t>
            </w:r>
          </w:p>
        </w:tc>
        <w:tc>
          <w:tcPr>
            <w:tcW w:w="1043" w:type="dxa"/>
          </w:tcPr>
          <w:p w:rsidR="002154E1" w:rsidRPr="002154E1" w:rsidRDefault="002154E1" w:rsidP="00E8358C">
            <w:pPr>
              <w:spacing w:line="276" w:lineRule="auto"/>
              <w:rPr>
                <w:rFonts w:asciiTheme="majorEastAsia" w:eastAsiaTheme="majorEastAsia" w:hAnsiTheme="majorEastAsia"/>
                <w:sz w:val="24"/>
                <w:szCs w:val="21"/>
              </w:rPr>
            </w:pPr>
          </w:p>
        </w:tc>
      </w:tr>
      <w:tr w:rsidR="002154E1" w:rsidTr="00381C3B">
        <w:trPr>
          <w:trHeight w:val="423"/>
          <w:jc w:val="center"/>
        </w:trPr>
        <w:tc>
          <w:tcPr>
            <w:tcW w:w="1645" w:type="dxa"/>
            <w:vMerge/>
            <w:vAlign w:val="center"/>
          </w:tcPr>
          <w:p w:rsidR="002154E1" w:rsidRDefault="002154E1" w:rsidP="00381C3B">
            <w:pPr>
              <w:spacing w:line="276" w:lineRule="auto"/>
              <w:jc w:val="center"/>
              <w:rPr>
                <w:rFonts w:ascii="宋体" w:eastAsia="宋体" w:hAnsi="宋体"/>
                <w:b/>
                <w:sz w:val="24"/>
                <w:szCs w:val="21"/>
              </w:rPr>
            </w:pPr>
          </w:p>
        </w:tc>
        <w:tc>
          <w:tcPr>
            <w:tcW w:w="7338" w:type="dxa"/>
          </w:tcPr>
          <w:p w:rsidR="002154E1" w:rsidRPr="002154E1" w:rsidRDefault="002154E1" w:rsidP="00E8358C">
            <w:pPr>
              <w:rPr>
                <w:rFonts w:asciiTheme="minorEastAsia" w:hAnsiTheme="minorEastAsia"/>
                <w:sz w:val="24"/>
                <w:szCs w:val="21"/>
              </w:rPr>
            </w:pPr>
            <w:r w:rsidRPr="002154E1">
              <w:rPr>
                <w:rFonts w:asciiTheme="minorEastAsia" w:hAnsiTheme="minorEastAsia" w:cs="微软雅黑" w:hint="eastAsia"/>
              </w:rPr>
              <w:t>3、光功率密度   红光：≥1300mW/c㎡     蓝光：≥1300mW/c㎡</w:t>
            </w:r>
          </w:p>
        </w:tc>
        <w:tc>
          <w:tcPr>
            <w:tcW w:w="1043" w:type="dxa"/>
          </w:tcPr>
          <w:p w:rsidR="002154E1" w:rsidRPr="002154E1" w:rsidRDefault="002154E1" w:rsidP="00E8358C">
            <w:pPr>
              <w:spacing w:line="276" w:lineRule="auto"/>
              <w:rPr>
                <w:rFonts w:asciiTheme="majorEastAsia" w:eastAsiaTheme="majorEastAsia" w:hAnsiTheme="majorEastAsia"/>
                <w:sz w:val="24"/>
                <w:szCs w:val="21"/>
              </w:rPr>
            </w:pPr>
            <w:r w:rsidRPr="002154E1">
              <w:rPr>
                <w:rFonts w:asciiTheme="majorEastAsia" w:eastAsiaTheme="majorEastAsia" w:hAnsiTheme="majorEastAsia" w:cs="宋体" w:hint="eastAsia"/>
                <w:sz w:val="24"/>
              </w:rPr>
              <w:t>▲</w:t>
            </w:r>
          </w:p>
        </w:tc>
      </w:tr>
      <w:tr w:rsidR="002154E1" w:rsidTr="00381C3B">
        <w:trPr>
          <w:trHeight w:val="423"/>
          <w:jc w:val="center"/>
        </w:trPr>
        <w:tc>
          <w:tcPr>
            <w:tcW w:w="1645" w:type="dxa"/>
            <w:vMerge/>
            <w:vAlign w:val="center"/>
          </w:tcPr>
          <w:p w:rsidR="002154E1" w:rsidRDefault="002154E1" w:rsidP="00381C3B">
            <w:pPr>
              <w:spacing w:line="276" w:lineRule="auto"/>
              <w:jc w:val="center"/>
              <w:rPr>
                <w:rFonts w:ascii="宋体" w:eastAsia="宋体" w:hAnsi="宋体"/>
                <w:b/>
                <w:sz w:val="24"/>
                <w:szCs w:val="21"/>
              </w:rPr>
            </w:pPr>
          </w:p>
        </w:tc>
        <w:tc>
          <w:tcPr>
            <w:tcW w:w="7338" w:type="dxa"/>
          </w:tcPr>
          <w:p w:rsidR="002154E1" w:rsidRPr="002154E1" w:rsidRDefault="002154E1" w:rsidP="00E8358C">
            <w:pPr>
              <w:rPr>
                <w:rFonts w:asciiTheme="minorEastAsia" w:hAnsiTheme="minorEastAsia"/>
                <w:sz w:val="24"/>
                <w:szCs w:val="21"/>
              </w:rPr>
            </w:pPr>
            <w:r w:rsidRPr="002154E1">
              <w:rPr>
                <w:rFonts w:asciiTheme="minorEastAsia" w:hAnsiTheme="minorEastAsia" w:hint="eastAsia"/>
                <w:sz w:val="24"/>
                <w:szCs w:val="21"/>
              </w:rPr>
              <w:t>4、特定距离下照射的温升和光功率密度：温升≤3℃，光功率密度≥40mW/cm</w:t>
            </w:r>
            <w:r w:rsidRPr="002154E1">
              <w:rPr>
                <w:rFonts w:asciiTheme="minorEastAsia" w:hAnsiTheme="minorEastAsia" w:hint="eastAsia"/>
                <w:sz w:val="24"/>
                <w:szCs w:val="21"/>
                <w:vertAlign w:val="superscript"/>
              </w:rPr>
              <w:t>2</w:t>
            </w:r>
          </w:p>
        </w:tc>
        <w:tc>
          <w:tcPr>
            <w:tcW w:w="1043" w:type="dxa"/>
          </w:tcPr>
          <w:p w:rsidR="002154E1" w:rsidRPr="002154E1" w:rsidRDefault="002154E1" w:rsidP="00E8358C">
            <w:pPr>
              <w:spacing w:line="276" w:lineRule="auto"/>
              <w:rPr>
                <w:rFonts w:asciiTheme="majorEastAsia" w:eastAsiaTheme="majorEastAsia" w:hAnsiTheme="majorEastAsia"/>
                <w:sz w:val="24"/>
                <w:szCs w:val="21"/>
              </w:rPr>
            </w:pPr>
          </w:p>
        </w:tc>
      </w:tr>
      <w:tr w:rsidR="002154E1" w:rsidTr="00381C3B">
        <w:trPr>
          <w:trHeight w:val="423"/>
          <w:jc w:val="center"/>
        </w:trPr>
        <w:tc>
          <w:tcPr>
            <w:tcW w:w="1645" w:type="dxa"/>
            <w:vMerge/>
            <w:vAlign w:val="center"/>
          </w:tcPr>
          <w:p w:rsidR="002154E1" w:rsidRDefault="002154E1" w:rsidP="00381C3B">
            <w:pPr>
              <w:spacing w:line="276" w:lineRule="auto"/>
              <w:jc w:val="center"/>
              <w:rPr>
                <w:rFonts w:ascii="宋体" w:eastAsia="宋体" w:hAnsi="宋体"/>
                <w:b/>
                <w:sz w:val="24"/>
                <w:szCs w:val="21"/>
              </w:rPr>
            </w:pPr>
          </w:p>
        </w:tc>
        <w:tc>
          <w:tcPr>
            <w:tcW w:w="7338" w:type="dxa"/>
          </w:tcPr>
          <w:p w:rsidR="002154E1" w:rsidRPr="002154E1" w:rsidRDefault="002154E1" w:rsidP="00E8358C">
            <w:pPr>
              <w:rPr>
                <w:rFonts w:asciiTheme="minorEastAsia" w:hAnsiTheme="minorEastAsia"/>
                <w:sz w:val="24"/>
                <w:szCs w:val="21"/>
              </w:rPr>
            </w:pPr>
            <w:r w:rsidRPr="002154E1">
              <w:rPr>
                <w:rFonts w:asciiTheme="minorEastAsia" w:hAnsiTheme="minorEastAsia" w:hint="eastAsia"/>
                <w:sz w:val="24"/>
                <w:szCs w:val="21"/>
              </w:rPr>
              <w:t>5、</w:t>
            </w:r>
            <w:r w:rsidRPr="002154E1">
              <w:rPr>
                <w:rFonts w:asciiTheme="minorEastAsia" w:hAnsiTheme="minorEastAsia" w:cs="微软雅黑" w:hint="eastAsia"/>
              </w:rPr>
              <w:t>治疗仪最大治疗深度≥10cm</w:t>
            </w:r>
          </w:p>
        </w:tc>
        <w:tc>
          <w:tcPr>
            <w:tcW w:w="1043" w:type="dxa"/>
          </w:tcPr>
          <w:p w:rsidR="002154E1" w:rsidRPr="002154E1" w:rsidRDefault="002154E1" w:rsidP="00E8358C">
            <w:pPr>
              <w:spacing w:line="276" w:lineRule="auto"/>
              <w:rPr>
                <w:rFonts w:asciiTheme="majorEastAsia" w:eastAsiaTheme="majorEastAsia" w:hAnsiTheme="majorEastAsia"/>
                <w:sz w:val="24"/>
                <w:szCs w:val="21"/>
              </w:rPr>
            </w:pPr>
          </w:p>
        </w:tc>
      </w:tr>
      <w:tr w:rsidR="002154E1" w:rsidTr="00381C3B">
        <w:trPr>
          <w:trHeight w:val="423"/>
          <w:jc w:val="center"/>
        </w:trPr>
        <w:tc>
          <w:tcPr>
            <w:tcW w:w="1645" w:type="dxa"/>
            <w:vMerge/>
            <w:vAlign w:val="center"/>
          </w:tcPr>
          <w:p w:rsidR="002154E1" w:rsidRDefault="002154E1" w:rsidP="00381C3B">
            <w:pPr>
              <w:spacing w:line="276" w:lineRule="auto"/>
              <w:jc w:val="center"/>
              <w:rPr>
                <w:rFonts w:ascii="宋体" w:eastAsia="宋体" w:hAnsi="宋体"/>
                <w:b/>
                <w:sz w:val="24"/>
                <w:szCs w:val="21"/>
              </w:rPr>
            </w:pPr>
          </w:p>
        </w:tc>
        <w:tc>
          <w:tcPr>
            <w:tcW w:w="7338" w:type="dxa"/>
          </w:tcPr>
          <w:p w:rsidR="002154E1" w:rsidRPr="002154E1" w:rsidRDefault="002154E1" w:rsidP="00E8358C">
            <w:pPr>
              <w:rPr>
                <w:rFonts w:asciiTheme="minorEastAsia" w:hAnsiTheme="minorEastAsia"/>
                <w:sz w:val="24"/>
                <w:szCs w:val="21"/>
              </w:rPr>
            </w:pPr>
            <w:r w:rsidRPr="002154E1">
              <w:rPr>
                <w:rFonts w:asciiTheme="minorEastAsia" w:hAnsiTheme="minorEastAsia" w:hint="eastAsia"/>
                <w:sz w:val="24"/>
                <w:szCs w:val="21"/>
              </w:rPr>
              <w:t>6、</w:t>
            </w:r>
            <w:r w:rsidRPr="002154E1">
              <w:rPr>
                <w:rFonts w:asciiTheme="minorEastAsia" w:hAnsiTheme="minorEastAsia" w:cs="微软雅黑" w:hint="eastAsia"/>
              </w:rPr>
              <w:t>最大有效治疗面积   ≥2500c㎡</w:t>
            </w:r>
          </w:p>
        </w:tc>
        <w:tc>
          <w:tcPr>
            <w:tcW w:w="1043" w:type="dxa"/>
          </w:tcPr>
          <w:p w:rsidR="002154E1" w:rsidRPr="002154E1" w:rsidRDefault="002154E1" w:rsidP="00E8358C">
            <w:pPr>
              <w:spacing w:line="276" w:lineRule="auto"/>
              <w:rPr>
                <w:rFonts w:asciiTheme="majorEastAsia" w:eastAsiaTheme="majorEastAsia" w:hAnsiTheme="majorEastAsia"/>
                <w:sz w:val="24"/>
                <w:szCs w:val="21"/>
              </w:rPr>
            </w:pPr>
          </w:p>
        </w:tc>
      </w:tr>
      <w:tr w:rsidR="002154E1" w:rsidTr="00381C3B">
        <w:trPr>
          <w:trHeight w:val="423"/>
          <w:jc w:val="center"/>
        </w:trPr>
        <w:tc>
          <w:tcPr>
            <w:tcW w:w="1645" w:type="dxa"/>
            <w:vMerge/>
            <w:vAlign w:val="center"/>
          </w:tcPr>
          <w:p w:rsidR="002154E1" w:rsidRDefault="002154E1" w:rsidP="00381C3B">
            <w:pPr>
              <w:spacing w:line="276" w:lineRule="auto"/>
              <w:jc w:val="center"/>
              <w:rPr>
                <w:rFonts w:ascii="宋体" w:eastAsia="宋体" w:hAnsi="宋体"/>
                <w:b/>
                <w:sz w:val="24"/>
                <w:szCs w:val="21"/>
              </w:rPr>
            </w:pPr>
          </w:p>
        </w:tc>
        <w:tc>
          <w:tcPr>
            <w:tcW w:w="7338" w:type="dxa"/>
          </w:tcPr>
          <w:p w:rsidR="002154E1" w:rsidRPr="002154E1" w:rsidRDefault="002154E1" w:rsidP="00E8358C">
            <w:pPr>
              <w:spacing w:line="276" w:lineRule="auto"/>
              <w:rPr>
                <w:rFonts w:asciiTheme="minorEastAsia" w:hAnsiTheme="minorEastAsia"/>
                <w:sz w:val="24"/>
                <w:szCs w:val="21"/>
              </w:rPr>
            </w:pPr>
            <w:r w:rsidRPr="002154E1">
              <w:rPr>
                <w:rFonts w:asciiTheme="minorEastAsia" w:hAnsiTheme="minorEastAsia" w:hint="eastAsia"/>
                <w:sz w:val="24"/>
                <w:szCs w:val="21"/>
              </w:rPr>
              <w:t>7光杯口平面面积≥540cm</w:t>
            </w:r>
            <w:r w:rsidRPr="002154E1">
              <w:rPr>
                <w:rFonts w:asciiTheme="minorEastAsia" w:hAnsiTheme="minorEastAsia" w:hint="eastAsia"/>
                <w:sz w:val="24"/>
                <w:szCs w:val="21"/>
                <w:vertAlign w:val="superscript"/>
              </w:rPr>
              <w:t>2</w:t>
            </w:r>
            <w:r w:rsidRPr="002154E1">
              <w:rPr>
                <w:rFonts w:asciiTheme="minorEastAsia" w:hAnsiTheme="minorEastAsia" w:hint="eastAsia"/>
                <w:sz w:val="24"/>
                <w:szCs w:val="21"/>
              </w:rPr>
              <w:t>，治疗光源板之间的弧度可以调节</w:t>
            </w:r>
          </w:p>
        </w:tc>
        <w:tc>
          <w:tcPr>
            <w:tcW w:w="1043" w:type="dxa"/>
          </w:tcPr>
          <w:p w:rsidR="002154E1" w:rsidRPr="002154E1" w:rsidRDefault="002154E1" w:rsidP="00E8358C">
            <w:pPr>
              <w:spacing w:line="276" w:lineRule="auto"/>
              <w:rPr>
                <w:rFonts w:asciiTheme="majorEastAsia" w:eastAsiaTheme="majorEastAsia" w:hAnsiTheme="majorEastAsia"/>
                <w:sz w:val="24"/>
                <w:szCs w:val="21"/>
              </w:rPr>
            </w:pPr>
          </w:p>
        </w:tc>
      </w:tr>
      <w:tr w:rsidR="002154E1" w:rsidTr="00381C3B">
        <w:trPr>
          <w:trHeight w:val="423"/>
          <w:jc w:val="center"/>
        </w:trPr>
        <w:tc>
          <w:tcPr>
            <w:tcW w:w="1645" w:type="dxa"/>
            <w:vMerge/>
            <w:vAlign w:val="center"/>
          </w:tcPr>
          <w:p w:rsidR="002154E1" w:rsidRDefault="002154E1" w:rsidP="00381C3B">
            <w:pPr>
              <w:spacing w:line="276" w:lineRule="auto"/>
              <w:jc w:val="center"/>
              <w:rPr>
                <w:rFonts w:ascii="宋体" w:eastAsia="宋体" w:hAnsi="宋体"/>
                <w:b/>
                <w:sz w:val="24"/>
                <w:szCs w:val="21"/>
              </w:rPr>
            </w:pPr>
          </w:p>
        </w:tc>
        <w:tc>
          <w:tcPr>
            <w:tcW w:w="7338" w:type="dxa"/>
          </w:tcPr>
          <w:p w:rsidR="002154E1" w:rsidRPr="002154E1" w:rsidRDefault="002154E1" w:rsidP="00E8358C">
            <w:pPr>
              <w:spacing w:line="276" w:lineRule="auto"/>
              <w:rPr>
                <w:rFonts w:asciiTheme="minorEastAsia" w:hAnsiTheme="minorEastAsia"/>
                <w:sz w:val="24"/>
                <w:szCs w:val="21"/>
              </w:rPr>
            </w:pPr>
            <w:r w:rsidRPr="002154E1">
              <w:rPr>
                <w:rFonts w:asciiTheme="minorEastAsia" w:hAnsiTheme="minorEastAsia" w:hint="eastAsia"/>
                <w:sz w:val="24"/>
                <w:szCs w:val="21"/>
              </w:rPr>
              <w:t>8、</w:t>
            </w:r>
            <w:r w:rsidRPr="002154E1">
              <w:rPr>
                <w:rFonts w:asciiTheme="minorEastAsia" w:hAnsiTheme="minorEastAsia" w:cs="微软雅黑" w:hint="eastAsia"/>
              </w:rPr>
              <w:t>输出光功率  ≥36W</w:t>
            </w:r>
          </w:p>
        </w:tc>
        <w:tc>
          <w:tcPr>
            <w:tcW w:w="1043" w:type="dxa"/>
          </w:tcPr>
          <w:p w:rsidR="002154E1" w:rsidRPr="002154E1" w:rsidRDefault="002154E1" w:rsidP="00E8358C">
            <w:pPr>
              <w:spacing w:line="276" w:lineRule="auto"/>
              <w:rPr>
                <w:rFonts w:asciiTheme="majorEastAsia" w:eastAsiaTheme="majorEastAsia" w:hAnsiTheme="majorEastAsia"/>
                <w:sz w:val="24"/>
                <w:szCs w:val="21"/>
              </w:rPr>
            </w:pPr>
          </w:p>
        </w:tc>
      </w:tr>
      <w:tr w:rsidR="002154E1" w:rsidTr="00381C3B">
        <w:trPr>
          <w:trHeight w:val="423"/>
          <w:jc w:val="center"/>
        </w:trPr>
        <w:tc>
          <w:tcPr>
            <w:tcW w:w="1645" w:type="dxa"/>
            <w:vMerge/>
            <w:vAlign w:val="center"/>
          </w:tcPr>
          <w:p w:rsidR="002154E1" w:rsidRDefault="002154E1" w:rsidP="00381C3B">
            <w:pPr>
              <w:spacing w:line="276" w:lineRule="auto"/>
              <w:jc w:val="center"/>
              <w:rPr>
                <w:rFonts w:ascii="宋体" w:eastAsia="宋体" w:hAnsi="宋体"/>
                <w:b/>
                <w:sz w:val="24"/>
                <w:szCs w:val="21"/>
              </w:rPr>
            </w:pPr>
          </w:p>
        </w:tc>
        <w:tc>
          <w:tcPr>
            <w:tcW w:w="7338" w:type="dxa"/>
          </w:tcPr>
          <w:p w:rsidR="002154E1" w:rsidRPr="002154E1" w:rsidRDefault="002154E1" w:rsidP="00E8358C">
            <w:pPr>
              <w:rPr>
                <w:rFonts w:asciiTheme="minorEastAsia" w:hAnsiTheme="minorEastAsia"/>
                <w:sz w:val="24"/>
                <w:szCs w:val="21"/>
              </w:rPr>
            </w:pPr>
            <w:r w:rsidRPr="002154E1">
              <w:rPr>
                <w:rFonts w:asciiTheme="minorEastAsia" w:hAnsiTheme="minorEastAsia" w:hint="eastAsia"/>
                <w:sz w:val="24"/>
                <w:szCs w:val="21"/>
              </w:rPr>
              <w:t>9、</w:t>
            </w:r>
            <w:r w:rsidRPr="002154E1">
              <w:rPr>
                <w:rFonts w:asciiTheme="minorEastAsia" w:hAnsiTheme="minorEastAsia" w:cs="微软雅黑" w:hint="eastAsia"/>
              </w:rPr>
              <w:t>光功率变化率≤±1%</w:t>
            </w:r>
          </w:p>
        </w:tc>
        <w:tc>
          <w:tcPr>
            <w:tcW w:w="1043" w:type="dxa"/>
          </w:tcPr>
          <w:p w:rsidR="002154E1" w:rsidRPr="002154E1" w:rsidRDefault="002154E1" w:rsidP="00E8358C">
            <w:pPr>
              <w:spacing w:line="276" w:lineRule="auto"/>
              <w:rPr>
                <w:rFonts w:asciiTheme="majorEastAsia" w:eastAsiaTheme="majorEastAsia" w:hAnsiTheme="majorEastAsia"/>
                <w:sz w:val="24"/>
                <w:szCs w:val="21"/>
              </w:rPr>
            </w:pPr>
          </w:p>
        </w:tc>
      </w:tr>
      <w:tr w:rsidR="002154E1" w:rsidTr="00381C3B">
        <w:trPr>
          <w:trHeight w:val="423"/>
          <w:jc w:val="center"/>
        </w:trPr>
        <w:tc>
          <w:tcPr>
            <w:tcW w:w="1645" w:type="dxa"/>
            <w:vMerge/>
            <w:vAlign w:val="center"/>
          </w:tcPr>
          <w:p w:rsidR="002154E1" w:rsidRDefault="002154E1" w:rsidP="00381C3B">
            <w:pPr>
              <w:spacing w:line="276" w:lineRule="auto"/>
              <w:jc w:val="center"/>
              <w:rPr>
                <w:rFonts w:ascii="宋体" w:eastAsia="宋体" w:hAnsi="宋体"/>
                <w:b/>
                <w:sz w:val="24"/>
                <w:szCs w:val="21"/>
              </w:rPr>
            </w:pPr>
          </w:p>
        </w:tc>
        <w:tc>
          <w:tcPr>
            <w:tcW w:w="7338" w:type="dxa"/>
          </w:tcPr>
          <w:p w:rsidR="002154E1" w:rsidRPr="002154E1" w:rsidRDefault="002154E1" w:rsidP="00E8358C">
            <w:pPr>
              <w:spacing w:line="276" w:lineRule="auto"/>
              <w:rPr>
                <w:rFonts w:asciiTheme="minorEastAsia" w:hAnsiTheme="minorEastAsia"/>
                <w:sz w:val="24"/>
                <w:szCs w:val="21"/>
              </w:rPr>
            </w:pPr>
            <w:r w:rsidRPr="002154E1">
              <w:rPr>
                <w:rFonts w:asciiTheme="minorEastAsia" w:hAnsiTheme="minorEastAsia" w:hint="eastAsia"/>
                <w:sz w:val="24"/>
                <w:szCs w:val="21"/>
              </w:rPr>
              <w:t>10、升降装置：电动</w:t>
            </w:r>
          </w:p>
        </w:tc>
        <w:tc>
          <w:tcPr>
            <w:tcW w:w="1043" w:type="dxa"/>
          </w:tcPr>
          <w:p w:rsidR="002154E1" w:rsidRPr="002154E1" w:rsidRDefault="002154E1" w:rsidP="00E8358C">
            <w:pPr>
              <w:spacing w:line="276" w:lineRule="auto"/>
              <w:rPr>
                <w:rFonts w:asciiTheme="majorEastAsia" w:eastAsiaTheme="majorEastAsia" w:hAnsiTheme="majorEastAsia"/>
                <w:sz w:val="24"/>
                <w:szCs w:val="21"/>
              </w:rPr>
            </w:pPr>
          </w:p>
        </w:tc>
      </w:tr>
      <w:tr w:rsidR="002154E1" w:rsidTr="00381C3B">
        <w:trPr>
          <w:trHeight w:val="423"/>
          <w:jc w:val="center"/>
        </w:trPr>
        <w:tc>
          <w:tcPr>
            <w:tcW w:w="1645" w:type="dxa"/>
            <w:vMerge/>
            <w:vAlign w:val="center"/>
          </w:tcPr>
          <w:p w:rsidR="002154E1" w:rsidRDefault="002154E1" w:rsidP="00381C3B">
            <w:pPr>
              <w:spacing w:line="276" w:lineRule="auto"/>
              <w:jc w:val="center"/>
              <w:rPr>
                <w:rFonts w:ascii="宋体" w:eastAsia="宋体" w:hAnsi="宋体"/>
                <w:b/>
                <w:sz w:val="24"/>
                <w:szCs w:val="21"/>
              </w:rPr>
            </w:pPr>
          </w:p>
        </w:tc>
        <w:tc>
          <w:tcPr>
            <w:tcW w:w="7338" w:type="dxa"/>
          </w:tcPr>
          <w:p w:rsidR="002154E1" w:rsidRPr="002154E1" w:rsidRDefault="002154E1" w:rsidP="00E8358C">
            <w:pPr>
              <w:spacing w:line="276" w:lineRule="auto"/>
              <w:rPr>
                <w:rFonts w:asciiTheme="minorEastAsia" w:hAnsiTheme="minorEastAsia"/>
                <w:sz w:val="24"/>
                <w:szCs w:val="21"/>
              </w:rPr>
            </w:pPr>
            <w:r w:rsidRPr="002154E1">
              <w:rPr>
                <w:rFonts w:asciiTheme="minorEastAsia" w:hAnsiTheme="minorEastAsia" w:hint="eastAsia"/>
                <w:sz w:val="24"/>
                <w:szCs w:val="21"/>
              </w:rPr>
              <w:t>11、能量调节方式：五级焦耳剂量能量调节</w:t>
            </w:r>
          </w:p>
        </w:tc>
        <w:tc>
          <w:tcPr>
            <w:tcW w:w="1043" w:type="dxa"/>
          </w:tcPr>
          <w:p w:rsidR="002154E1" w:rsidRPr="002154E1" w:rsidRDefault="002154E1" w:rsidP="00E8358C">
            <w:pPr>
              <w:spacing w:line="276" w:lineRule="auto"/>
              <w:rPr>
                <w:rFonts w:asciiTheme="majorEastAsia" w:eastAsiaTheme="majorEastAsia" w:hAnsiTheme="majorEastAsia"/>
                <w:sz w:val="24"/>
                <w:szCs w:val="21"/>
              </w:rPr>
            </w:pPr>
          </w:p>
        </w:tc>
      </w:tr>
      <w:tr w:rsidR="002154E1" w:rsidTr="00381C3B">
        <w:trPr>
          <w:trHeight w:val="423"/>
          <w:jc w:val="center"/>
        </w:trPr>
        <w:tc>
          <w:tcPr>
            <w:tcW w:w="1645" w:type="dxa"/>
            <w:vMerge/>
            <w:vAlign w:val="center"/>
          </w:tcPr>
          <w:p w:rsidR="002154E1" w:rsidRDefault="002154E1" w:rsidP="00E8358C">
            <w:pPr>
              <w:spacing w:line="276" w:lineRule="auto"/>
              <w:jc w:val="center"/>
              <w:rPr>
                <w:rFonts w:ascii="宋体" w:eastAsia="宋体" w:hAnsi="宋体"/>
                <w:b/>
                <w:sz w:val="24"/>
                <w:szCs w:val="21"/>
              </w:rPr>
            </w:pPr>
          </w:p>
        </w:tc>
        <w:tc>
          <w:tcPr>
            <w:tcW w:w="7338" w:type="dxa"/>
          </w:tcPr>
          <w:p w:rsidR="002154E1" w:rsidRPr="002154E1" w:rsidRDefault="002154E1" w:rsidP="00E8358C">
            <w:pPr>
              <w:spacing w:line="276" w:lineRule="auto"/>
              <w:rPr>
                <w:rFonts w:asciiTheme="minorEastAsia" w:hAnsiTheme="minorEastAsia"/>
                <w:sz w:val="24"/>
                <w:szCs w:val="21"/>
              </w:rPr>
            </w:pPr>
            <w:r w:rsidRPr="002154E1">
              <w:rPr>
                <w:rFonts w:asciiTheme="minorEastAsia" w:hAnsiTheme="minorEastAsia" w:hint="eastAsia"/>
                <w:sz w:val="24"/>
                <w:szCs w:val="21"/>
              </w:rPr>
              <w:t>12、</w:t>
            </w:r>
            <w:r w:rsidRPr="002154E1">
              <w:rPr>
                <w:rFonts w:asciiTheme="minorEastAsia" w:hAnsiTheme="minorEastAsia" w:cs="微软雅黑" w:hint="eastAsia"/>
              </w:rPr>
              <w:t>照射治疗模式   持续/脉冲照射治疗可选</w:t>
            </w:r>
          </w:p>
        </w:tc>
        <w:tc>
          <w:tcPr>
            <w:tcW w:w="1043" w:type="dxa"/>
          </w:tcPr>
          <w:p w:rsidR="002154E1" w:rsidRPr="002154E1" w:rsidRDefault="002154E1" w:rsidP="00E8358C">
            <w:pPr>
              <w:spacing w:line="276" w:lineRule="auto"/>
              <w:rPr>
                <w:rFonts w:asciiTheme="majorEastAsia" w:eastAsiaTheme="majorEastAsia" w:hAnsiTheme="majorEastAsia"/>
                <w:sz w:val="24"/>
                <w:szCs w:val="21"/>
              </w:rPr>
            </w:pPr>
          </w:p>
        </w:tc>
      </w:tr>
      <w:tr w:rsidR="002154E1" w:rsidTr="00381C3B">
        <w:trPr>
          <w:trHeight w:val="423"/>
          <w:jc w:val="center"/>
        </w:trPr>
        <w:tc>
          <w:tcPr>
            <w:tcW w:w="1645" w:type="dxa"/>
            <w:vMerge/>
            <w:vAlign w:val="center"/>
          </w:tcPr>
          <w:p w:rsidR="002154E1" w:rsidRDefault="002154E1" w:rsidP="00E8358C">
            <w:pPr>
              <w:spacing w:line="276" w:lineRule="auto"/>
              <w:jc w:val="center"/>
              <w:rPr>
                <w:rFonts w:ascii="宋体" w:eastAsia="宋体" w:hAnsi="宋体"/>
                <w:b/>
                <w:sz w:val="24"/>
                <w:szCs w:val="21"/>
              </w:rPr>
            </w:pPr>
          </w:p>
        </w:tc>
        <w:tc>
          <w:tcPr>
            <w:tcW w:w="7338" w:type="dxa"/>
          </w:tcPr>
          <w:p w:rsidR="002154E1" w:rsidRPr="002154E1" w:rsidRDefault="002154E1" w:rsidP="00E8358C">
            <w:pPr>
              <w:spacing w:line="276" w:lineRule="auto"/>
              <w:rPr>
                <w:rFonts w:asciiTheme="minorEastAsia" w:hAnsiTheme="minorEastAsia"/>
                <w:sz w:val="24"/>
                <w:szCs w:val="21"/>
              </w:rPr>
            </w:pPr>
            <w:r w:rsidRPr="002154E1">
              <w:rPr>
                <w:rFonts w:asciiTheme="minorEastAsia" w:hAnsiTheme="minorEastAsia" w:hint="eastAsia"/>
                <w:sz w:val="24"/>
                <w:szCs w:val="21"/>
              </w:rPr>
              <w:t>13、</w:t>
            </w:r>
            <w:r w:rsidRPr="002154E1">
              <w:rPr>
                <w:rFonts w:asciiTheme="minorEastAsia" w:hAnsiTheme="minorEastAsia" w:cs="微软雅黑" w:hint="eastAsia"/>
              </w:rPr>
              <w:t>定时：可从0min～99min连续可调</w:t>
            </w:r>
          </w:p>
        </w:tc>
        <w:tc>
          <w:tcPr>
            <w:tcW w:w="1043" w:type="dxa"/>
          </w:tcPr>
          <w:p w:rsidR="002154E1" w:rsidRPr="002154E1" w:rsidRDefault="002154E1" w:rsidP="00E8358C">
            <w:pPr>
              <w:spacing w:line="276" w:lineRule="auto"/>
              <w:rPr>
                <w:rFonts w:asciiTheme="majorEastAsia" w:eastAsiaTheme="majorEastAsia" w:hAnsiTheme="majorEastAsia"/>
                <w:sz w:val="24"/>
                <w:szCs w:val="21"/>
              </w:rPr>
            </w:pPr>
          </w:p>
        </w:tc>
      </w:tr>
      <w:tr w:rsidR="002154E1" w:rsidTr="00E8358C">
        <w:trPr>
          <w:trHeight w:val="423"/>
          <w:jc w:val="center"/>
        </w:trPr>
        <w:tc>
          <w:tcPr>
            <w:tcW w:w="1645" w:type="dxa"/>
            <w:vMerge/>
            <w:vAlign w:val="center"/>
          </w:tcPr>
          <w:p w:rsidR="002154E1" w:rsidRDefault="002154E1" w:rsidP="00E8358C">
            <w:pPr>
              <w:spacing w:line="276" w:lineRule="auto"/>
              <w:jc w:val="center"/>
              <w:rPr>
                <w:rFonts w:ascii="宋体" w:eastAsia="宋体" w:hAnsi="宋体"/>
                <w:b/>
                <w:sz w:val="24"/>
                <w:szCs w:val="21"/>
              </w:rPr>
            </w:pPr>
          </w:p>
        </w:tc>
        <w:tc>
          <w:tcPr>
            <w:tcW w:w="7338" w:type="dxa"/>
          </w:tcPr>
          <w:p w:rsidR="002154E1" w:rsidRPr="002154E1" w:rsidRDefault="002154E1" w:rsidP="00E8358C">
            <w:pPr>
              <w:spacing w:line="276" w:lineRule="auto"/>
              <w:rPr>
                <w:rFonts w:asciiTheme="minorEastAsia" w:hAnsiTheme="minorEastAsia"/>
                <w:sz w:val="24"/>
                <w:szCs w:val="21"/>
              </w:rPr>
            </w:pPr>
            <w:r w:rsidRPr="002154E1">
              <w:rPr>
                <w:rFonts w:asciiTheme="minorEastAsia" w:hAnsiTheme="minorEastAsia" w:hint="eastAsia"/>
                <w:sz w:val="24"/>
                <w:szCs w:val="21"/>
              </w:rPr>
              <w:t>14、操作面板：触摸屏、液晶显示</w:t>
            </w:r>
          </w:p>
        </w:tc>
        <w:tc>
          <w:tcPr>
            <w:tcW w:w="1043" w:type="dxa"/>
          </w:tcPr>
          <w:p w:rsidR="002154E1" w:rsidRPr="002154E1" w:rsidRDefault="002154E1" w:rsidP="00E8358C">
            <w:pPr>
              <w:spacing w:line="276" w:lineRule="auto"/>
              <w:rPr>
                <w:rFonts w:asciiTheme="majorEastAsia" w:eastAsiaTheme="majorEastAsia" w:hAnsiTheme="majorEastAsia"/>
                <w:sz w:val="24"/>
                <w:szCs w:val="21"/>
              </w:rPr>
            </w:pPr>
          </w:p>
        </w:tc>
      </w:tr>
      <w:tr w:rsidR="002154E1" w:rsidTr="00E8358C">
        <w:trPr>
          <w:trHeight w:val="423"/>
          <w:jc w:val="center"/>
        </w:trPr>
        <w:tc>
          <w:tcPr>
            <w:tcW w:w="1645" w:type="dxa"/>
            <w:vMerge/>
            <w:vAlign w:val="center"/>
          </w:tcPr>
          <w:p w:rsidR="002154E1" w:rsidRDefault="002154E1" w:rsidP="00E8358C">
            <w:pPr>
              <w:spacing w:line="276" w:lineRule="auto"/>
              <w:jc w:val="center"/>
              <w:rPr>
                <w:rFonts w:ascii="宋体" w:eastAsia="宋体" w:hAnsi="宋体"/>
                <w:b/>
                <w:sz w:val="24"/>
                <w:szCs w:val="21"/>
              </w:rPr>
            </w:pPr>
          </w:p>
        </w:tc>
        <w:tc>
          <w:tcPr>
            <w:tcW w:w="7338" w:type="dxa"/>
          </w:tcPr>
          <w:p w:rsidR="002154E1" w:rsidRPr="002154E1" w:rsidRDefault="002154E1" w:rsidP="00E8358C">
            <w:pPr>
              <w:spacing w:line="276" w:lineRule="auto"/>
              <w:rPr>
                <w:rFonts w:asciiTheme="minorEastAsia" w:hAnsiTheme="minorEastAsia"/>
                <w:sz w:val="24"/>
                <w:szCs w:val="21"/>
              </w:rPr>
            </w:pPr>
            <w:r w:rsidRPr="002154E1">
              <w:rPr>
                <w:rFonts w:asciiTheme="minorEastAsia" w:hAnsiTheme="minorEastAsia" w:hint="eastAsia"/>
                <w:sz w:val="24"/>
                <w:szCs w:val="21"/>
              </w:rPr>
              <w:t>15、病人信息管理：仪器自带病人信息管理系统，具备明实文及数字输交法，可记录病人治疗信息</w:t>
            </w:r>
          </w:p>
        </w:tc>
        <w:tc>
          <w:tcPr>
            <w:tcW w:w="1043" w:type="dxa"/>
          </w:tcPr>
          <w:p w:rsidR="002154E1" w:rsidRPr="002154E1" w:rsidRDefault="002154E1" w:rsidP="00E8358C">
            <w:pPr>
              <w:spacing w:line="276" w:lineRule="auto"/>
              <w:rPr>
                <w:rFonts w:asciiTheme="majorEastAsia" w:eastAsiaTheme="majorEastAsia" w:hAnsiTheme="majorEastAsia"/>
                <w:sz w:val="24"/>
                <w:szCs w:val="21"/>
              </w:rPr>
            </w:pPr>
          </w:p>
        </w:tc>
      </w:tr>
      <w:tr w:rsidR="002154E1" w:rsidTr="00381C3B">
        <w:trPr>
          <w:trHeight w:val="423"/>
          <w:jc w:val="center"/>
        </w:trPr>
        <w:tc>
          <w:tcPr>
            <w:tcW w:w="1645" w:type="dxa"/>
            <w:vMerge/>
            <w:vAlign w:val="center"/>
          </w:tcPr>
          <w:p w:rsidR="002154E1" w:rsidRDefault="002154E1" w:rsidP="00E8358C">
            <w:pPr>
              <w:spacing w:line="276" w:lineRule="auto"/>
              <w:jc w:val="center"/>
              <w:rPr>
                <w:rFonts w:ascii="宋体" w:eastAsia="宋体" w:hAnsi="宋体"/>
                <w:b/>
                <w:sz w:val="24"/>
                <w:szCs w:val="21"/>
              </w:rPr>
            </w:pPr>
          </w:p>
        </w:tc>
        <w:tc>
          <w:tcPr>
            <w:tcW w:w="7338" w:type="dxa"/>
          </w:tcPr>
          <w:p w:rsidR="002154E1" w:rsidRPr="002154E1" w:rsidRDefault="002154E1" w:rsidP="00E8358C">
            <w:pPr>
              <w:spacing w:line="276" w:lineRule="auto"/>
              <w:rPr>
                <w:rFonts w:asciiTheme="minorEastAsia" w:hAnsiTheme="minorEastAsia"/>
                <w:sz w:val="24"/>
                <w:szCs w:val="21"/>
              </w:rPr>
            </w:pPr>
            <w:r w:rsidRPr="002154E1">
              <w:rPr>
                <w:rFonts w:asciiTheme="minorEastAsia" w:hAnsiTheme="minorEastAsia" w:hint="eastAsia"/>
                <w:sz w:val="24"/>
                <w:szCs w:val="21"/>
              </w:rPr>
              <w:t>16、输入功率：≤</w:t>
            </w:r>
            <w:r w:rsidRPr="002154E1">
              <w:rPr>
                <w:rFonts w:asciiTheme="minorEastAsia" w:hAnsiTheme="minorEastAsia"/>
                <w:sz w:val="24"/>
                <w:szCs w:val="21"/>
              </w:rPr>
              <w:t>600</w:t>
            </w:r>
            <w:r w:rsidRPr="002154E1">
              <w:rPr>
                <w:rFonts w:asciiTheme="minorEastAsia" w:hAnsiTheme="minorEastAsia" w:hint="eastAsia"/>
                <w:sz w:val="24"/>
                <w:szCs w:val="21"/>
              </w:rPr>
              <w:t>V</w:t>
            </w:r>
            <w:r w:rsidRPr="002154E1">
              <w:rPr>
                <w:rFonts w:asciiTheme="minorEastAsia" w:hAnsiTheme="minorEastAsia"/>
                <w:sz w:val="24"/>
                <w:szCs w:val="21"/>
              </w:rPr>
              <w:t>A</w:t>
            </w:r>
          </w:p>
        </w:tc>
        <w:tc>
          <w:tcPr>
            <w:tcW w:w="1043" w:type="dxa"/>
          </w:tcPr>
          <w:p w:rsidR="002154E1" w:rsidRPr="002154E1" w:rsidRDefault="002154E1" w:rsidP="00E8358C">
            <w:pPr>
              <w:spacing w:line="276" w:lineRule="auto"/>
              <w:rPr>
                <w:rFonts w:asciiTheme="majorEastAsia" w:eastAsiaTheme="majorEastAsia" w:hAnsiTheme="majorEastAsia"/>
                <w:sz w:val="24"/>
                <w:szCs w:val="21"/>
              </w:rPr>
            </w:pPr>
          </w:p>
        </w:tc>
      </w:tr>
    </w:tbl>
    <w:p w:rsidR="00381C3B" w:rsidRDefault="00381C3B" w:rsidP="00381C3B">
      <w:pPr>
        <w:pStyle w:val="a8"/>
      </w:pPr>
    </w:p>
    <w:p w:rsidR="00381C3B" w:rsidRPr="00381C3B" w:rsidRDefault="00381C3B" w:rsidP="00381C3B"/>
    <w:p w:rsidR="001810C7" w:rsidRDefault="00C75797">
      <w:pPr>
        <w:adjustRightInd w:val="0"/>
        <w:snapToGrid w:val="0"/>
        <w:spacing w:line="520" w:lineRule="atLeast"/>
        <w:rPr>
          <w:rFonts w:ascii="宋体" w:eastAsia="宋体" w:hAnsi="宋体" w:cs="宋体"/>
          <w:b/>
          <w:sz w:val="24"/>
        </w:rPr>
      </w:pPr>
      <w:r>
        <w:rPr>
          <w:rFonts w:ascii="宋体" w:eastAsia="宋体" w:hAnsi="宋体" w:cs="宋体" w:hint="eastAsia"/>
          <w:b/>
          <w:bCs/>
          <w:sz w:val="24"/>
        </w:rPr>
        <w:t>★三、</w:t>
      </w:r>
      <w:r>
        <w:rPr>
          <w:rFonts w:ascii="宋体" w:eastAsia="宋体" w:hAnsi="宋体" w:cs="宋体" w:hint="eastAsia"/>
          <w:b/>
          <w:sz w:val="24"/>
        </w:rPr>
        <w:t>商务要求</w:t>
      </w:r>
    </w:p>
    <w:p w:rsidR="001810C7" w:rsidRDefault="001810C7">
      <w:pPr>
        <w:pStyle w:val="a8"/>
      </w:pPr>
    </w:p>
    <w:tbl>
      <w:tblPr>
        <w:tblW w:w="10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65"/>
        <w:gridCol w:w="8261"/>
      </w:tblGrid>
      <w:tr w:rsidR="001810C7">
        <w:trPr>
          <w:trHeight w:val="429"/>
          <w:jc w:val="center"/>
        </w:trPr>
        <w:tc>
          <w:tcPr>
            <w:tcW w:w="1765" w:type="dxa"/>
          </w:tcPr>
          <w:p w:rsidR="001810C7" w:rsidRDefault="00C75797">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一、到货时间</w:t>
            </w:r>
            <w:r>
              <w:rPr>
                <w:rFonts w:asciiTheme="majorEastAsia" w:eastAsiaTheme="majorEastAsia" w:hAnsiTheme="majorEastAsia"/>
                <w:b/>
                <w:sz w:val="24"/>
                <w:szCs w:val="21"/>
              </w:rPr>
              <w:t xml:space="preserve"> </w:t>
            </w:r>
          </w:p>
        </w:tc>
        <w:tc>
          <w:tcPr>
            <w:tcW w:w="8261" w:type="dxa"/>
          </w:tcPr>
          <w:p w:rsidR="001810C7" w:rsidRPr="00F44795" w:rsidRDefault="00C75797">
            <w:pPr>
              <w:rPr>
                <w:rFonts w:asciiTheme="majorEastAsia" w:eastAsiaTheme="majorEastAsia" w:hAnsiTheme="majorEastAsia"/>
                <w:szCs w:val="21"/>
              </w:rPr>
            </w:pPr>
            <w:r w:rsidRPr="00F44795">
              <w:rPr>
                <w:rFonts w:asciiTheme="majorEastAsia" w:eastAsiaTheme="majorEastAsia" w:hAnsiTheme="majorEastAsia" w:hint="eastAsia"/>
                <w:szCs w:val="21"/>
              </w:rPr>
              <w:t>（1）</w:t>
            </w:r>
            <w:r w:rsidR="00AC2A26" w:rsidRPr="00F44795">
              <w:rPr>
                <w:rFonts w:asciiTheme="majorEastAsia" w:eastAsiaTheme="majorEastAsia" w:hAnsiTheme="majorEastAsia" w:hint="eastAsia"/>
                <w:szCs w:val="21"/>
                <w:highlight w:val="yellow"/>
              </w:rPr>
              <w:t>高速手机（带光纤）、高速手机（不带光纤）、</w:t>
            </w:r>
            <w:r w:rsidR="00AC2A26" w:rsidRPr="00F44795">
              <w:rPr>
                <w:rFonts w:asciiTheme="majorEastAsia" w:eastAsiaTheme="majorEastAsia" w:hAnsiTheme="majorEastAsia" w:hint="eastAsia"/>
                <w:szCs w:val="21"/>
              </w:rPr>
              <w:t>荧光免疫定量分析仪</w:t>
            </w:r>
            <w:r w:rsidR="00AC2A26" w:rsidRPr="00F44795">
              <w:rPr>
                <w:rFonts w:asciiTheme="majorEastAsia" w:eastAsiaTheme="majorEastAsia" w:hAnsiTheme="majorEastAsia" w:hint="eastAsia"/>
                <w:szCs w:val="21"/>
                <w:highlight w:val="yellow"/>
              </w:rPr>
              <w:t>、医用超声雾化器、二氧化碳激光治疗机、光子治疗仪（红蓝光）</w:t>
            </w:r>
            <w:r w:rsidRPr="00F44795">
              <w:rPr>
                <w:rFonts w:asciiTheme="majorEastAsia" w:eastAsiaTheme="majorEastAsia" w:hAnsiTheme="majorEastAsia" w:hint="eastAsia"/>
                <w:szCs w:val="21"/>
              </w:rPr>
              <w:t>：合同签订后并接采购人通知</w:t>
            </w:r>
            <w:r w:rsidRPr="00F44795">
              <w:rPr>
                <w:rFonts w:asciiTheme="majorEastAsia" w:eastAsiaTheme="majorEastAsia" w:hAnsiTheme="majorEastAsia" w:hint="eastAsia"/>
                <w:b/>
                <w:szCs w:val="21"/>
              </w:rPr>
              <w:t>_30_</w:t>
            </w:r>
            <w:r w:rsidRPr="00F44795">
              <w:rPr>
                <w:rFonts w:asciiTheme="majorEastAsia" w:eastAsiaTheme="majorEastAsia" w:hAnsiTheme="majorEastAsia" w:hint="eastAsia"/>
                <w:szCs w:val="21"/>
              </w:rPr>
              <w:t>日历日内。</w:t>
            </w:r>
          </w:p>
          <w:p w:rsidR="001810C7" w:rsidRPr="00F44795" w:rsidRDefault="00C75797" w:rsidP="00062235">
            <w:pPr>
              <w:pStyle w:val="Style1"/>
              <w:ind w:firstLineChars="0" w:firstLine="0"/>
              <w:rPr>
                <w:rFonts w:asciiTheme="majorEastAsia" w:eastAsiaTheme="majorEastAsia" w:hAnsiTheme="majorEastAsia"/>
                <w:szCs w:val="21"/>
              </w:rPr>
            </w:pPr>
            <w:r w:rsidRPr="00F44795">
              <w:rPr>
                <w:rFonts w:asciiTheme="majorEastAsia" w:eastAsiaTheme="majorEastAsia" w:hAnsiTheme="majorEastAsia" w:hint="eastAsia"/>
                <w:szCs w:val="21"/>
              </w:rPr>
              <w:t>（2）</w:t>
            </w:r>
            <w:r w:rsidR="00AC2A26" w:rsidRPr="00F44795">
              <w:rPr>
                <w:rFonts w:asciiTheme="majorEastAsia" w:eastAsiaTheme="majorEastAsia" w:hAnsiTheme="majorEastAsia"/>
                <w:szCs w:val="21"/>
                <w:highlight w:val="yellow"/>
              </w:rPr>
              <w:t>裂隙灯显微镜</w:t>
            </w:r>
            <w:r w:rsidR="00AC2A26" w:rsidRPr="00F44795">
              <w:rPr>
                <w:rFonts w:asciiTheme="majorEastAsia" w:eastAsiaTheme="majorEastAsia" w:hAnsiTheme="majorEastAsia" w:hint="eastAsia"/>
                <w:szCs w:val="21"/>
                <w:highlight w:val="yellow"/>
              </w:rPr>
              <w:t>、</w:t>
            </w:r>
            <w:r w:rsidR="00AC2A26" w:rsidRPr="00F44795">
              <w:rPr>
                <w:rFonts w:asciiTheme="majorEastAsia" w:eastAsiaTheme="majorEastAsia" w:hAnsiTheme="majorEastAsia"/>
                <w:szCs w:val="21"/>
                <w:highlight w:val="yellow"/>
              </w:rPr>
              <w:t>间接检眼镜</w:t>
            </w:r>
            <w:r w:rsidRPr="00F44795">
              <w:rPr>
                <w:rFonts w:asciiTheme="majorEastAsia" w:eastAsiaTheme="majorEastAsia" w:hAnsiTheme="majorEastAsia" w:hint="eastAsia"/>
                <w:szCs w:val="21"/>
              </w:rPr>
              <w:t>：合同签订后并接甲方通知</w:t>
            </w:r>
            <w:r w:rsidRPr="00F44795">
              <w:rPr>
                <w:rFonts w:asciiTheme="majorEastAsia" w:eastAsiaTheme="majorEastAsia" w:hAnsiTheme="majorEastAsia" w:hint="eastAsia"/>
                <w:b/>
                <w:szCs w:val="21"/>
              </w:rPr>
              <w:t>_</w:t>
            </w:r>
            <w:r w:rsidR="00062235" w:rsidRPr="00F44795">
              <w:rPr>
                <w:rFonts w:asciiTheme="majorEastAsia" w:eastAsiaTheme="majorEastAsia" w:hAnsiTheme="majorEastAsia" w:hint="eastAsia"/>
                <w:b/>
                <w:szCs w:val="21"/>
              </w:rPr>
              <w:t>60</w:t>
            </w:r>
            <w:r w:rsidRPr="00F44795">
              <w:rPr>
                <w:rFonts w:asciiTheme="majorEastAsia" w:eastAsiaTheme="majorEastAsia" w:hAnsiTheme="majorEastAsia" w:hint="eastAsia"/>
                <w:b/>
                <w:szCs w:val="21"/>
              </w:rPr>
              <w:t>_</w:t>
            </w:r>
            <w:r w:rsidRPr="00F44795">
              <w:rPr>
                <w:rFonts w:asciiTheme="majorEastAsia" w:eastAsiaTheme="majorEastAsia" w:hAnsiTheme="majorEastAsia" w:hint="eastAsia"/>
                <w:szCs w:val="21"/>
              </w:rPr>
              <w:t>日历日内。</w:t>
            </w:r>
          </w:p>
          <w:p w:rsidR="00AC2A26" w:rsidRDefault="00AC2A26" w:rsidP="00AC2A26">
            <w:pPr>
              <w:pStyle w:val="Style1"/>
              <w:ind w:firstLineChars="0" w:firstLine="0"/>
            </w:pPr>
            <w:r w:rsidRPr="00F44795">
              <w:rPr>
                <w:rFonts w:asciiTheme="majorEastAsia" w:eastAsiaTheme="majorEastAsia" w:hAnsiTheme="majorEastAsia" w:hint="eastAsia"/>
                <w:szCs w:val="21"/>
              </w:rPr>
              <w:t>（3）</w:t>
            </w:r>
            <w:r w:rsidRPr="00F44795">
              <w:rPr>
                <w:rFonts w:asciiTheme="majorEastAsia" w:eastAsiaTheme="majorEastAsia" w:hAnsiTheme="majorEastAsia" w:hint="eastAsia"/>
                <w:szCs w:val="21"/>
                <w:highlight w:val="yellow"/>
              </w:rPr>
              <w:t>小梁切开器</w:t>
            </w:r>
            <w:r w:rsidRPr="00F44795">
              <w:rPr>
                <w:rFonts w:asciiTheme="majorEastAsia" w:eastAsiaTheme="majorEastAsia" w:hAnsiTheme="majorEastAsia" w:hint="eastAsia"/>
                <w:szCs w:val="21"/>
              </w:rPr>
              <w:t>：合同签订后并接甲方通知</w:t>
            </w:r>
            <w:r w:rsidRPr="00F44795">
              <w:rPr>
                <w:rFonts w:asciiTheme="majorEastAsia" w:eastAsiaTheme="majorEastAsia" w:hAnsiTheme="majorEastAsia" w:hint="eastAsia"/>
                <w:b/>
                <w:szCs w:val="21"/>
              </w:rPr>
              <w:t>_90_</w:t>
            </w:r>
            <w:r w:rsidRPr="00F44795">
              <w:rPr>
                <w:rFonts w:asciiTheme="majorEastAsia" w:eastAsiaTheme="majorEastAsia" w:hAnsiTheme="majorEastAsia" w:hint="eastAsia"/>
                <w:szCs w:val="21"/>
              </w:rPr>
              <w:t>日历日内。</w:t>
            </w:r>
          </w:p>
        </w:tc>
      </w:tr>
      <w:tr w:rsidR="001810C7">
        <w:trPr>
          <w:trHeight w:val="619"/>
          <w:jc w:val="center"/>
        </w:trPr>
        <w:tc>
          <w:tcPr>
            <w:tcW w:w="1765" w:type="dxa"/>
          </w:tcPr>
          <w:p w:rsidR="001810C7" w:rsidRDefault="00C75797">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二、交货地点：</w:t>
            </w:r>
          </w:p>
        </w:tc>
        <w:tc>
          <w:tcPr>
            <w:tcW w:w="8261" w:type="dxa"/>
          </w:tcPr>
          <w:p w:rsidR="001810C7" w:rsidRDefault="00C75797">
            <w:pPr>
              <w:spacing w:line="276" w:lineRule="auto"/>
              <w:rPr>
                <w:rFonts w:asciiTheme="majorEastAsia" w:eastAsiaTheme="majorEastAsia" w:hAnsiTheme="majorEastAsia"/>
                <w:b/>
                <w:sz w:val="24"/>
                <w:szCs w:val="21"/>
              </w:rPr>
            </w:pPr>
            <w:r>
              <w:rPr>
                <w:rFonts w:asciiTheme="majorEastAsia" w:eastAsiaTheme="majorEastAsia" w:hAnsiTheme="majorEastAsia"/>
                <w:b/>
                <w:sz w:val="24"/>
                <w:szCs w:val="21"/>
              </w:rPr>
              <w:t>采购人指定地点</w:t>
            </w:r>
          </w:p>
        </w:tc>
      </w:tr>
      <w:tr w:rsidR="001810C7">
        <w:trPr>
          <w:trHeight w:val="619"/>
          <w:jc w:val="center"/>
        </w:trPr>
        <w:tc>
          <w:tcPr>
            <w:tcW w:w="1765" w:type="dxa"/>
          </w:tcPr>
          <w:p w:rsidR="001810C7" w:rsidRDefault="00C75797">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三、报价要求：</w:t>
            </w:r>
          </w:p>
        </w:tc>
        <w:tc>
          <w:tcPr>
            <w:tcW w:w="8261" w:type="dxa"/>
          </w:tcPr>
          <w:p w:rsidR="001810C7" w:rsidRDefault="00C75797">
            <w:pPr>
              <w:spacing w:line="276" w:lineRule="auto"/>
              <w:rPr>
                <w:rFonts w:asciiTheme="majorEastAsia" w:eastAsiaTheme="majorEastAsia" w:hAnsiTheme="majorEastAsia"/>
                <w:b/>
                <w:sz w:val="24"/>
                <w:szCs w:val="21"/>
              </w:rPr>
            </w:pPr>
            <w:r>
              <w:rPr>
                <w:rFonts w:asciiTheme="majorEastAsia" w:eastAsiaTheme="majorEastAsia" w:hAnsiTheme="majorEastAsia" w:hint="eastAsia"/>
                <w:szCs w:val="21"/>
              </w:rPr>
              <w:t>报价必须是完成该项目的一切费用总和，包括设备费、运输费、装卸费、保险费、技术培训费、设备安装费、调试费、售后服务费、国家规定的各项税费等全部费用</w:t>
            </w:r>
          </w:p>
        </w:tc>
      </w:tr>
      <w:tr w:rsidR="001810C7">
        <w:trPr>
          <w:trHeight w:val="4324"/>
          <w:jc w:val="center"/>
        </w:trPr>
        <w:tc>
          <w:tcPr>
            <w:tcW w:w="1765" w:type="dxa"/>
          </w:tcPr>
          <w:p w:rsidR="001810C7" w:rsidRDefault="00C75797">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四、付款方式</w:t>
            </w:r>
          </w:p>
        </w:tc>
        <w:tc>
          <w:tcPr>
            <w:tcW w:w="8261" w:type="dxa"/>
          </w:tcPr>
          <w:p w:rsidR="001810C7" w:rsidRDefault="00C75797">
            <w:pPr>
              <w:spacing w:line="276" w:lineRule="auto"/>
              <w:ind w:firstLineChars="200" w:firstLine="420"/>
              <w:rPr>
                <w:rFonts w:asciiTheme="majorEastAsia" w:eastAsiaTheme="majorEastAsia" w:hAnsiTheme="majorEastAsia"/>
                <w:szCs w:val="21"/>
              </w:rPr>
            </w:pPr>
            <w:r>
              <w:rPr>
                <w:rFonts w:asciiTheme="majorEastAsia" w:eastAsiaTheme="majorEastAsia" w:hAnsiTheme="majorEastAsia" w:hint="eastAsia"/>
                <w:szCs w:val="21"/>
              </w:rPr>
              <w:t>合同总价≥3万付款方式：</w:t>
            </w:r>
          </w:p>
          <w:p w:rsidR="001810C7" w:rsidRDefault="00C75797">
            <w:pPr>
              <w:spacing w:line="276" w:lineRule="auto"/>
              <w:ind w:firstLineChars="200" w:firstLine="420"/>
              <w:rPr>
                <w:rFonts w:asciiTheme="majorEastAsia" w:eastAsiaTheme="majorEastAsia" w:hAnsiTheme="majorEastAsia"/>
                <w:szCs w:val="21"/>
              </w:rPr>
            </w:pPr>
            <w:r>
              <w:rPr>
                <w:rFonts w:asciiTheme="majorEastAsia" w:eastAsiaTheme="majorEastAsia" w:hAnsiTheme="majorEastAsia" w:hint="eastAsia"/>
                <w:szCs w:val="21"/>
              </w:rPr>
              <w:t>本合同签订后三个工作日内，中标人将采购合同总价5%的履约保证金汇入采购人指定账户。货到清点、安装调试验收合格正常使用后，出具全额发票，采购人凭中标人提供的完整资料，自发票到达采购人财务之日起30日内，支付100%合同货款到中标人指定帐户。</w:t>
            </w:r>
          </w:p>
          <w:p w:rsidR="001810C7" w:rsidRDefault="00C75797">
            <w:pPr>
              <w:spacing w:line="276"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中标人向采购人支付合同总价5%的履约保证金，用于补偿采购人因中标人不履行/不妥善履行合同约定义务而蒙受的损失，如中标人不履行/不妥善履行合同约定义务的，采购人有权直接从履约保证金中扣除相应违约金/损失赔偿款项。如果在</w:t>
            </w:r>
            <w:r>
              <w:rPr>
                <w:rFonts w:hint="eastAsia"/>
              </w:rPr>
              <w:t>合同签订后至中标人履行完毕合同约定的义务事项之</w:t>
            </w:r>
            <w:r>
              <w:rPr>
                <w:rFonts w:asciiTheme="minorEastAsia" w:hAnsiTheme="minorEastAsia" w:cstheme="minorEastAsia" w:hint="eastAsia"/>
                <w:szCs w:val="21"/>
              </w:rPr>
              <w:t>内未发生中标人不履行或不妥善履行合同约定义务的情况，在</w:t>
            </w:r>
            <w:r>
              <w:rPr>
                <w:rFonts w:hint="eastAsia"/>
              </w:rPr>
              <w:t>中标人履行完毕合同约定的义务事项</w:t>
            </w:r>
            <w:r>
              <w:rPr>
                <w:rFonts w:asciiTheme="minorEastAsia" w:hAnsiTheme="minorEastAsia" w:cstheme="minorEastAsia" w:hint="eastAsia"/>
                <w:szCs w:val="21"/>
              </w:rPr>
              <w:t>后，中标人向采购人提供完整资料到达采购人财务之日起30日内，采购人将履约保证金无息返还给中标人。</w:t>
            </w:r>
          </w:p>
          <w:p w:rsidR="001810C7" w:rsidRDefault="00C75797">
            <w:pPr>
              <w:spacing w:line="276" w:lineRule="auto"/>
              <w:ind w:firstLineChars="200" w:firstLine="420"/>
              <w:rPr>
                <w:rFonts w:asciiTheme="majorEastAsia" w:eastAsiaTheme="majorEastAsia" w:hAnsiTheme="majorEastAsia"/>
                <w:szCs w:val="21"/>
              </w:rPr>
            </w:pPr>
            <w:r>
              <w:rPr>
                <w:rFonts w:asciiTheme="majorEastAsia" w:eastAsiaTheme="majorEastAsia" w:hAnsiTheme="majorEastAsia" w:hint="eastAsia"/>
                <w:szCs w:val="21"/>
              </w:rPr>
              <w:t>合同总价＜3万付款方式：</w:t>
            </w:r>
          </w:p>
          <w:p w:rsidR="001810C7" w:rsidRDefault="00C75797">
            <w:pPr>
              <w:spacing w:line="276" w:lineRule="auto"/>
              <w:rPr>
                <w:rFonts w:asciiTheme="majorEastAsia" w:eastAsiaTheme="majorEastAsia" w:hAnsiTheme="majorEastAsia"/>
                <w:b/>
                <w:sz w:val="24"/>
                <w:szCs w:val="21"/>
              </w:rPr>
            </w:pPr>
            <w:r>
              <w:rPr>
                <w:rFonts w:asciiTheme="majorEastAsia" w:eastAsiaTheme="majorEastAsia" w:hAnsiTheme="majorEastAsia" w:hint="eastAsia"/>
                <w:szCs w:val="21"/>
              </w:rPr>
              <w:t>货到清点、安装调试验收合格正常使用后，中标人出具全额发票，采购人凭中标人提供的完整资料，自发票到达采购人财务之日起30日内，支付100%合同货款到中标人指定帐户。</w:t>
            </w:r>
          </w:p>
        </w:tc>
      </w:tr>
      <w:tr w:rsidR="001810C7">
        <w:trPr>
          <w:trHeight w:val="452"/>
          <w:jc w:val="center"/>
        </w:trPr>
        <w:tc>
          <w:tcPr>
            <w:tcW w:w="1765" w:type="dxa"/>
          </w:tcPr>
          <w:p w:rsidR="001810C7" w:rsidRDefault="00C75797">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五、交货要求</w:t>
            </w:r>
          </w:p>
        </w:tc>
        <w:tc>
          <w:tcPr>
            <w:tcW w:w="8261" w:type="dxa"/>
          </w:tcPr>
          <w:p w:rsidR="001810C7" w:rsidRDefault="00C75797">
            <w:pPr>
              <w:spacing w:line="300" w:lineRule="exact"/>
              <w:ind w:firstLineChars="200" w:firstLine="420"/>
              <w:rPr>
                <w:rFonts w:asciiTheme="minorEastAsia" w:hAnsiTheme="minorEastAsia"/>
                <w:bCs/>
                <w:szCs w:val="21"/>
              </w:rPr>
            </w:pPr>
            <w:r>
              <w:rPr>
                <w:rFonts w:asciiTheme="minorEastAsia" w:hAnsiTheme="minorEastAsia" w:hint="eastAsia"/>
                <w:bCs/>
                <w:szCs w:val="21"/>
              </w:rPr>
              <w:t xml:space="preserve">5.1 </w:t>
            </w:r>
            <w:r>
              <w:rPr>
                <w:rFonts w:asciiTheme="minorEastAsia" w:hAnsiTheme="minorEastAsia"/>
                <w:bCs/>
                <w:szCs w:val="21"/>
              </w:rPr>
              <w:t>中标</w:t>
            </w:r>
            <w:r>
              <w:rPr>
                <w:rFonts w:asciiTheme="minorEastAsia" w:hAnsiTheme="minorEastAsia" w:hint="eastAsia"/>
                <w:bCs/>
                <w:szCs w:val="21"/>
              </w:rPr>
              <w:t>人</w:t>
            </w:r>
            <w:r>
              <w:rPr>
                <w:rFonts w:asciiTheme="minorEastAsia" w:hAnsiTheme="minorEastAsia"/>
                <w:bCs/>
                <w:szCs w:val="21"/>
              </w:rPr>
              <w:t>应向采购人提供</w:t>
            </w:r>
            <w:r>
              <w:rPr>
                <w:rFonts w:asciiTheme="minorEastAsia" w:hAnsiTheme="minorEastAsia" w:hint="eastAsia"/>
                <w:bCs/>
                <w:szCs w:val="21"/>
              </w:rPr>
              <w:t>配置清单、产品说明书、图纸、操作手册、中文操作使用说明书、</w:t>
            </w:r>
            <w:r>
              <w:rPr>
                <w:rFonts w:asciiTheme="minorEastAsia" w:hAnsiTheme="minorEastAsia"/>
                <w:bCs/>
                <w:szCs w:val="21"/>
              </w:rPr>
              <w:t>设备原厂维护手册、维修手册、软件备份、故障代码表、备件清单、零部件、</w:t>
            </w:r>
            <w:r>
              <w:rPr>
                <w:rFonts w:asciiTheme="minorEastAsia" w:hAnsiTheme="minorEastAsia" w:hint="eastAsia"/>
                <w:bCs/>
                <w:szCs w:val="21"/>
              </w:rPr>
              <w:t>维护手册（含维修密码及接口数据）等维护维修必需的材料和信息。所有外文资料需提供中文译本。文件应随货物一并交付至采购人指点地点。</w:t>
            </w:r>
          </w:p>
          <w:p w:rsidR="001810C7" w:rsidRDefault="00C75797">
            <w:pPr>
              <w:spacing w:line="300" w:lineRule="exact"/>
              <w:ind w:firstLineChars="200" w:firstLine="420"/>
              <w:rPr>
                <w:rFonts w:asciiTheme="minorEastAsia" w:hAnsiTheme="minorEastAsia"/>
                <w:bCs/>
                <w:szCs w:val="21"/>
              </w:rPr>
            </w:pPr>
            <w:r>
              <w:rPr>
                <w:rFonts w:asciiTheme="minorEastAsia" w:hAnsiTheme="minorEastAsia" w:hint="eastAsia"/>
                <w:bCs/>
                <w:szCs w:val="21"/>
              </w:rPr>
              <w:t>5.2提供的货物必须为全新货物，出厂日期在采购人收到日期前</w:t>
            </w:r>
            <w:r>
              <w:rPr>
                <w:rFonts w:asciiTheme="minorEastAsia" w:hAnsiTheme="minorEastAsia"/>
                <w:bCs/>
                <w:szCs w:val="21"/>
              </w:rPr>
              <w:t>12</w:t>
            </w:r>
            <w:r>
              <w:rPr>
                <w:rFonts w:asciiTheme="minorEastAsia" w:hAnsiTheme="minorEastAsia" w:hint="eastAsia"/>
                <w:bCs/>
                <w:szCs w:val="21"/>
              </w:rPr>
              <w:t>个月内经检验合格的产品。产品如需要计量检定的应提供相关计量检定部门出具的合法检定报告。其中，进口设备必须具有报关证明文件、原产地证明和商检合格证明文件等相关证明文件，否则采购人概不接收。如国家规定的强检设备，由中标人负责完成首次计量强制检定，验收前中标人必须附上计量检定合格报告。</w:t>
            </w:r>
          </w:p>
          <w:p w:rsidR="001810C7" w:rsidRDefault="00C75797">
            <w:pPr>
              <w:spacing w:line="300" w:lineRule="exact"/>
              <w:ind w:firstLineChars="200" w:firstLine="420"/>
              <w:rPr>
                <w:rFonts w:asciiTheme="minorEastAsia" w:hAnsiTheme="minorEastAsia"/>
                <w:bCs/>
                <w:szCs w:val="21"/>
              </w:rPr>
            </w:pPr>
            <w:r>
              <w:rPr>
                <w:rFonts w:asciiTheme="minorEastAsia" w:hAnsiTheme="minorEastAsia" w:hint="eastAsia"/>
                <w:bCs/>
                <w:szCs w:val="21"/>
              </w:rPr>
              <w:t>5.3 采购人有权检验或测试货物，以确认货物是否符合合同规格的要求，并且不承担额外的费用。如发现所交货物与投标文件中所承诺的不符或存在质量、技术缺陷等,采购人可以拒绝接收该货物,中标人应在 7 日历日内采取补足、更换或退货等措施,以满足规格的要求，由此发生的一切损失和费用由中标人承担。</w:t>
            </w:r>
          </w:p>
          <w:p w:rsidR="001810C7" w:rsidRDefault="00C75797">
            <w:pPr>
              <w:spacing w:line="300" w:lineRule="exact"/>
              <w:ind w:firstLineChars="200" w:firstLine="420"/>
              <w:rPr>
                <w:rFonts w:asciiTheme="minorEastAsia" w:hAnsiTheme="minorEastAsia"/>
                <w:bCs/>
                <w:szCs w:val="21"/>
              </w:rPr>
            </w:pPr>
            <w:r>
              <w:rPr>
                <w:rFonts w:asciiTheme="minorEastAsia" w:hAnsiTheme="minorEastAsia" w:hint="eastAsia"/>
                <w:bCs/>
                <w:szCs w:val="21"/>
              </w:rPr>
              <w:t>5.4中标人负责货物的现场安装和调试,提供货物安装、调试和维修所需的专用工具和辅助材料。中标人应在货物运至指定地点后一周内开始安装调试,并在 7 日历日内安装调试完毕。</w:t>
            </w:r>
          </w:p>
          <w:p w:rsidR="001810C7" w:rsidRDefault="00C75797">
            <w:pPr>
              <w:spacing w:line="300" w:lineRule="exact"/>
              <w:ind w:firstLineChars="300" w:firstLine="630"/>
              <w:rPr>
                <w:rFonts w:ascii="宋体" w:hAnsi="宋体"/>
                <w:b/>
                <w:szCs w:val="21"/>
              </w:rPr>
            </w:pPr>
            <w:r>
              <w:rPr>
                <w:rFonts w:asciiTheme="minorEastAsia" w:hAnsiTheme="minorEastAsia" w:hint="eastAsia"/>
                <w:bCs/>
                <w:szCs w:val="21"/>
              </w:rPr>
              <w:t>5.5货物安装需施工的，中标人应在合同签订前提供设备安装施工图纸，采购人与中标人共同签字确定安装场地施工方案。并承担设备的包装、运输、保险、装卸、安装调试、培训、商检及计量检测、关税、增值税和进口代理等费用。</w:t>
            </w:r>
          </w:p>
        </w:tc>
      </w:tr>
      <w:tr w:rsidR="001810C7">
        <w:trPr>
          <w:trHeight w:val="452"/>
          <w:jc w:val="center"/>
        </w:trPr>
        <w:tc>
          <w:tcPr>
            <w:tcW w:w="1765" w:type="dxa"/>
          </w:tcPr>
          <w:p w:rsidR="001810C7" w:rsidRDefault="00C75797">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 xml:space="preserve">六、验收： </w:t>
            </w:r>
          </w:p>
        </w:tc>
        <w:tc>
          <w:tcPr>
            <w:tcW w:w="8261" w:type="dxa"/>
          </w:tcPr>
          <w:p w:rsidR="001810C7" w:rsidRDefault="00C75797">
            <w:pPr>
              <w:spacing w:line="300" w:lineRule="exact"/>
              <w:ind w:firstLineChars="200" w:firstLine="420"/>
              <w:rPr>
                <w:rFonts w:asciiTheme="minorEastAsia" w:hAnsiTheme="minorEastAsia"/>
                <w:bCs/>
                <w:szCs w:val="21"/>
              </w:rPr>
            </w:pPr>
            <w:r>
              <w:rPr>
                <w:rFonts w:asciiTheme="minorEastAsia" w:hAnsiTheme="minorEastAsia" w:hint="eastAsia"/>
                <w:bCs/>
                <w:szCs w:val="21"/>
              </w:rPr>
              <w:t>6.1中标人应派有经验的技术人员到现场进行安装、调试，直到设备正常使用。由采购人按合同和招标、投标文件约定的要求和标准及中华人民共和国现行的验收规范和评定标准进行交货验收。</w:t>
            </w:r>
          </w:p>
          <w:p w:rsidR="001810C7" w:rsidRDefault="00C75797">
            <w:pPr>
              <w:spacing w:line="300" w:lineRule="exact"/>
              <w:ind w:firstLineChars="200" w:firstLine="420"/>
              <w:rPr>
                <w:rFonts w:asciiTheme="minorEastAsia" w:hAnsiTheme="minorEastAsia"/>
                <w:bCs/>
                <w:szCs w:val="21"/>
              </w:rPr>
            </w:pPr>
            <w:r>
              <w:rPr>
                <w:rFonts w:asciiTheme="minorEastAsia" w:hAnsiTheme="minorEastAsia" w:hint="eastAsia"/>
                <w:bCs/>
                <w:szCs w:val="21"/>
              </w:rPr>
              <w:t xml:space="preserve">6.2 验收要求：货物必须满足以下条件后方可被采购方接受： </w:t>
            </w:r>
          </w:p>
          <w:p w:rsidR="001810C7" w:rsidRDefault="00C75797">
            <w:pPr>
              <w:spacing w:line="300" w:lineRule="exact"/>
              <w:ind w:firstLineChars="200" w:firstLine="420"/>
              <w:rPr>
                <w:rFonts w:asciiTheme="minorEastAsia" w:hAnsiTheme="minorEastAsia"/>
                <w:bCs/>
                <w:szCs w:val="21"/>
              </w:rPr>
            </w:pPr>
            <w:r>
              <w:rPr>
                <w:rFonts w:asciiTheme="minorEastAsia" w:hAnsiTheme="minorEastAsia" w:hint="eastAsia"/>
                <w:bCs/>
                <w:szCs w:val="21"/>
              </w:rPr>
              <w:t>1）货物具备产品合格证。</w:t>
            </w:r>
          </w:p>
          <w:p w:rsidR="001810C7" w:rsidRDefault="00C75797">
            <w:pPr>
              <w:spacing w:line="300" w:lineRule="exact"/>
              <w:ind w:firstLineChars="200" w:firstLine="420"/>
              <w:rPr>
                <w:rFonts w:asciiTheme="minorEastAsia" w:hAnsiTheme="minorEastAsia"/>
                <w:bCs/>
                <w:szCs w:val="21"/>
              </w:rPr>
            </w:pPr>
            <w:r>
              <w:rPr>
                <w:rFonts w:asciiTheme="minorEastAsia" w:hAnsiTheme="minorEastAsia" w:hint="eastAsia"/>
                <w:bCs/>
                <w:szCs w:val="21"/>
              </w:rPr>
              <w:t>2）设备全新,外观无伤痕变形或明显修饰痕迹。</w:t>
            </w:r>
          </w:p>
          <w:p w:rsidR="001810C7" w:rsidRDefault="00C75797">
            <w:pPr>
              <w:spacing w:line="300" w:lineRule="exact"/>
              <w:ind w:firstLineChars="200" w:firstLine="420"/>
              <w:rPr>
                <w:rFonts w:asciiTheme="minorEastAsia" w:hAnsiTheme="minorEastAsia"/>
                <w:bCs/>
                <w:szCs w:val="21"/>
              </w:rPr>
            </w:pPr>
            <w:r>
              <w:rPr>
                <w:rFonts w:asciiTheme="minorEastAsia" w:hAnsiTheme="minorEastAsia" w:hint="eastAsia"/>
                <w:bCs/>
                <w:szCs w:val="21"/>
              </w:rPr>
              <w:t>3）如有国标，必须符合有关规定；如无国标，则按照行业标准；如无国标及行业标准，则按双方约定执行。投标文件提供的技术数据经实测证实是真实的。检验及质量保证期内达到的性能指标与要求一致，达到或优于相应标准。</w:t>
            </w:r>
          </w:p>
          <w:p w:rsidR="001810C7" w:rsidRDefault="00C75797">
            <w:pPr>
              <w:spacing w:line="300" w:lineRule="exact"/>
              <w:ind w:firstLineChars="200" w:firstLine="420"/>
              <w:rPr>
                <w:rFonts w:asciiTheme="minorEastAsia" w:hAnsiTheme="minorEastAsia"/>
                <w:bCs/>
                <w:szCs w:val="21"/>
              </w:rPr>
            </w:pPr>
            <w:r>
              <w:rPr>
                <w:rFonts w:asciiTheme="minorEastAsia" w:hAnsiTheme="minorEastAsia" w:hint="eastAsia"/>
                <w:bCs/>
                <w:szCs w:val="21"/>
              </w:rPr>
              <w:t>4）技术文件资料、备件等已按规定数量移交完毕。</w:t>
            </w:r>
          </w:p>
          <w:p w:rsidR="001810C7" w:rsidRDefault="00C75797">
            <w:pPr>
              <w:spacing w:line="300" w:lineRule="exact"/>
              <w:ind w:firstLineChars="200" w:firstLine="420"/>
              <w:rPr>
                <w:rFonts w:asciiTheme="minorEastAsia" w:hAnsiTheme="minorEastAsia"/>
                <w:bCs/>
                <w:szCs w:val="21"/>
              </w:rPr>
            </w:pPr>
            <w:r>
              <w:rPr>
                <w:rFonts w:asciiTheme="minorEastAsia" w:hAnsiTheme="minorEastAsia" w:hint="eastAsia"/>
                <w:bCs/>
                <w:szCs w:val="21"/>
              </w:rPr>
              <w:t>5）按照招标书要求及投标文件提供的技术要求验收必须合格。</w:t>
            </w:r>
          </w:p>
          <w:p w:rsidR="001810C7" w:rsidRDefault="00C75797">
            <w:pPr>
              <w:ind w:firstLineChars="200" w:firstLine="420"/>
              <w:rPr>
                <w:rFonts w:asciiTheme="minorEastAsia" w:hAnsiTheme="minorEastAsia"/>
                <w:bCs/>
                <w:szCs w:val="21"/>
              </w:rPr>
            </w:pPr>
            <w:r>
              <w:rPr>
                <w:rFonts w:asciiTheme="minorEastAsia" w:hAnsiTheme="minorEastAsia" w:hint="eastAsia"/>
                <w:bCs/>
                <w:szCs w:val="21"/>
              </w:rPr>
              <w:t>6）中标人提供的各种文件载明的内容必须真实，采购人对产品的技术数据置疑时有权要求中标人按照双方认可的第三方检测机构出具的检验方法进行检测(检测费用由中标人承担)，检测结果必须证明中标人提供的技术数据是真实的，否则视为不合格</w:t>
            </w:r>
          </w:p>
          <w:p w:rsidR="001810C7" w:rsidRDefault="00C75797">
            <w:pPr>
              <w:ind w:firstLineChars="200" w:firstLine="420"/>
              <w:rPr>
                <w:rFonts w:ascii="宋体" w:hAnsi="宋体"/>
                <w:b/>
                <w:szCs w:val="21"/>
              </w:rPr>
            </w:pPr>
            <w:r>
              <w:rPr>
                <w:rFonts w:asciiTheme="minorEastAsia" w:hAnsiTheme="minorEastAsia" w:hint="eastAsia"/>
                <w:bCs/>
                <w:szCs w:val="21"/>
              </w:rPr>
              <w:t>7）在货物安装调试合格后，所有技术指标达到技术规范书要求，经验收合格后，双方共同签署验收报告。产品质保期自验收合格之日起算，由中标人提供产品质保文件。</w:t>
            </w:r>
          </w:p>
        </w:tc>
      </w:tr>
      <w:tr w:rsidR="001810C7">
        <w:trPr>
          <w:trHeight w:val="452"/>
          <w:jc w:val="center"/>
        </w:trPr>
        <w:tc>
          <w:tcPr>
            <w:tcW w:w="1765" w:type="dxa"/>
          </w:tcPr>
          <w:p w:rsidR="001810C7" w:rsidRDefault="00C75797">
            <w:pPr>
              <w:spacing w:line="276" w:lineRule="auto"/>
              <w:rPr>
                <w:rFonts w:asciiTheme="majorEastAsia" w:eastAsiaTheme="majorEastAsia" w:hAnsiTheme="majorEastAsia"/>
                <w:b/>
                <w:sz w:val="24"/>
                <w:szCs w:val="21"/>
                <w:highlight w:val="yellow"/>
              </w:rPr>
            </w:pPr>
            <w:r>
              <w:rPr>
                <w:rFonts w:asciiTheme="majorEastAsia" w:eastAsiaTheme="majorEastAsia" w:hAnsiTheme="majorEastAsia" w:hint="eastAsia"/>
                <w:b/>
                <w:sz w:val="24"/>
                <w:szCs w:val="21"/>
              </w:rPr>
              <w:t>七、售后服务要求：</w:t>
            </w:r>
          </w:p>
          <w:p w:rsidR="001810C7" w:rsidRDefault="001810C7">
            <w:pPr>
              <w:spacing w:line="276" w:lineRule="auto"/>
              <w:rPr>
                <w:rFonts w:asciiTheme="majorEastAsia" w:eastAsiaTheme="majorEastAsia" w:hAnsiTheme="majorEastAsia"/>
                <w:b/>
                <w:sz w:val="24"/>
                <w:szCs w:val="21"/>
              </w:rPr>
            </w:pPr>
          </w:p>
        </w:tc>
        <w:tc>
          <w:tcPr>
            <w:tcW w:w="8261" w:type="dxa"/>
          </w:tcPr>
          <w:p w:rsidR="00F44795" w:rsidRPr="00F44795" w:rsidRDefault="00F44795" w:rsidP="00F44795">
            <w:pPr>
              <w:rPr>
                <w:rFonts w:asciiTheme="minorEastAsia" w:hAnsiTheme="minorEastAsia"/>
                <w:b/>
                <w:bCs/>
                <w:szCs w:val="21"/>
              </w:rPr>
            </w:pPr>
            <w:r w:rsidRPr="00F44795">
              <w:rPr>
                <w:rFonts w:asciiTheme="minorEastAsia" w:hAnsiTheme="minorEastAsia" w:hint="eastAsia"/>
                <w:b/>
                <w:bCs/>
                <w:szCs w:val="21"/>
              </w:rPr>
              <w:t>（1）</w:t>
            </w:r>
            <w:r w:rsidRPr="00F44795">
              <w:rPr>
                <w:rFonts w:asciiTheme="majorEastAsia" w:eastAsiaTheme="majorEastAsia" w:hAnsiTheme="majorEastAsia" w:hint="eastAsia"/>
                <w:szCs w:val="21"/>
                <w:highlight w:val="yellow"/>
              </w:rPr>
              <w:t>高速手机（带光纤）、高速手机（不带光纤）、医用超声雾化器、二氧化碳激光治疗机、光子治疗仪（红蓝光）、</w:t>
            </w:r>
            <w:r w:rsidRPr="00F44795">
              <w:rPr>
                <w:rFonts w:asciiTheme="majorEastAsia" w:eastAsiaTheme="majorEastAsia" w:hAnsiTheme="majorEastAsia"/>
                <w:szCs w:val="21"/>
                <w:highlight w:val="yellow"/>
              </w:rPr>
              <w:t>裂隙灯显微镜</w:t>
            </w:r>
            <w:r w:rsidRPr="00F44795">
              <w:rPr>
                <w:rFonts w:asciiTheme="majorEastAsia" w:eastAsiaTheme="majorEastAsia" w:hAnsiTheme="majorEastAsia" w:hint="eastAsia"/>
                <w:szCs w:val="21"/>
                <w:highlight w:val="yellow"/>
              </w:rPr>
              <w:t>、</w:t>
            </w:r>
            <w:r w:rsidRPr="00F44795">
              <w:rPr>
                <w:rFonts w:asciiTheme="majorEastAsia" w:eastAsiaTheme="majorEastAsia" w:hAnsiTheme="majorEastAsia"/>
                <w:szCs w:val="21"/>
                <w:highlight w:val="yellow"/>
              </w:rPr>
              <w:t>间接检眼镜</w:t>
            </w:r>
            <w:r w:rsidRPr="00F44795">
              <w:rPr>
                <w:rFonts w:asciiTheme="majorEastAsia" w:eastAsiaTheme="majorEastAsia" w:hAnsiTheme="majorEastAsia" w:hint="eastAsia"/>
                <w:szCs w:val="21"/>
                <w:highlight w:val="yellow"/>
              </w:rPr>
              <w:t>、小梁切开器</w:t>
            </w:r>
            <w:r w:rsidRPr="00F44795">
              <w:rPr>
                <w:rFonts w:asciiTheme="minorEastAsia" w:hAnsiTheme="minorEastAsia" w:hint="eastAsia"/>
                <w:b/>
                <w:bCs/>
                <w:szCs w:val="21"/>
              </w:rPr>
              <w:t>项目：免费原厂保修期 3 年；</w:t>
            </w:r>
          </w:p>
          <w:p w:rsidR="00F44795" w:rsidRPr="00F44795" w:rsidRDefault="00F44795">
            <w:pPr>
              <w:rPr>
                <w:rFonts w:asciiTheme="minorEastAsia" w:hAnsiTheme="minorEastAsia"/>
                <w:b/>
                <w:bCs/>
                <w:szCs w:val="21"/>
              </w:rPr>
            </w:pPr>
            <w:r w:rsidRPr="00F44795">
              <w:rPr>
                <w:rFonts w:asciiTheme="minorEastAsia" w:hAnsiTheme="minorEastAsia" w:hint="eastAsia"/>
                <w:b/>
                <w:bCs/>
                <w:szCs w:val="21"/>
              </w:rPr>
              <w:t>（2）</w:t>
            </w:r>
            <w:r w:rsidRPr="00F44795">
              <w:rPr>
                <w:rFonts w:asciiTheme="majorEastAsia" w:eastAsiaTheme="majorEastAsia" w:hAnsiTheme="majorEastAsia" w:hint="eastAsia"/>
                <w:szCs w:val="21"/>
              </w:rPr>
              <w:t>荧光免疫定量分析仪</w:t>
            </w:r>
            <w:r w:rsidRPr="00F44795">
              <w:rPr>
                <w:rFonts w:asciiTheme="minorEastAsia" w:hAnsiTheme="minorEastAsia" w:hint="eastAsia"/>
                <w:b/>
                <w:bCs/>
                <w:szCs w:val="21"/>
              </w:rPr>
              <w:t>项目：免费</w:t>
            </w:r>
            <w:r>
              <w:rPr>
                <w:rFonts w:asciiTheme="minorEastAsia" w:hAnsiTheme="minorEastAsia" w:hint="eastAsia"/>
                <w:b/>
                <w:bCs/>
                <w:szCs w:val="21"/>
              </w:rPr>
              <w:t>终身原厂维保</w:t>
            </w:r>
            <w:r w:rsidRPr="00F44795">
              <w:rPr>
                <w:rFonts w:asciiTheme="minorEastAsia" w:hAnsiTheme="minorEastAsia" w:hint="eastAsia"/>
                <w:b/>
                <w:bCs/>
                <w:szCs w:val="21"/>
              </w:rPr>
              <w:t>；</w:t>
            </w:r>
          </w:p>
          <w:p w:rsidR="004559B0" w:rsidRDefault="00C75797">
            <w:pPr>
              <w:rPr>
                <w:rFonts w:asciiTheme="minorEastAsia" w:hAnsiTheme="minorEastAsia"/>
                <w:bCs/>
                <w:szCs w:val="21"/>
              </w:rPr>
            </w:pPr>
            <w:r>
              <w:rPr>
                <w:rFonts w:asciiTheme="minorEastAsia" w:hAnsiTheme="minorEastAsia" w:hint="eastAsia"/>
                <w:bCs/>
                <w:szCs w:val="21"/>
              </w:rPr>
              <w:t>7.1</w:t>
            </w:r>
            <w:r>
              <w:rPr>
                <w:rFonts w:ascii="宋体" w:hAnsi="宋体" w:hint="eastAsia"/>
                <w:bCs/>
                <w:color w:val="0000FF"/>
                <w:szCs w:val="21"/>
              </w:rPr>
              <w:t>各投标人应在投标文件中承诺提供整机免费原厂保修期</w:t>
            </w:r>
            <w:r w:rsidR="00F44795" w:rsidRPr="00F44795">
              <w:rPr>
                <w:rFonts w:asciiTheme="minorEastAsia" w:hAnsiTheme="minorEastAsia" w:hint="eastAsia"/>
                <w:bCs/>
                <w:color w:val="FF0000"/>
                <w:szCs w:val="21"/>
                <w:u w:val="single"/>
              </w:rPr>
              <w:t>（按照上文要求填写）</w:t>
            </w:r>
            <w:r w:rsidRPr="00F44795">
              <w:rPr>
                <w:rFonts w:asciiTheme="minorEastAsia" w:hAnsiTheme="minorEastAsia" w:hint="eastAsia"/>
                <w:bCs/>
                <w:color w:val="FF0000"/>
                <w:szCs w:val="21"/>
                <w:highlight w:val="yellow"/>
              </w:rPr>
              <w:t>年</w:t>
            </w:r>
            <w:r>
              <w:rPr>
                <w:rFonts w:asciiTheme="minorEastAsia" w:hAnsiTheme="minorEastAsia" w:hint="eastAsia"/>
                <w:bCs/>
                <w:szCs w:val="21"/>
              </w:rPr>
              <w:t>，终身维修。</w:t>
            </w:r>
          </w:p>
          <w:p w:rsidR="001810C7" w:rsidRDefault="00C75797">
            <w:pPr>
              <w:rPr>
                <w:rFonts w:asciiTheme="minorEastAsia" w:hAnsiTheme="minorEastAsia"/>
                <w:bCs/>
                <w:szCs w:val="21"/>
              </w:rPr>
            </w:pPr>
            <w:r>
              <w:rPr>
                <w:rFonts w:asciiTheme="minorEastAsia" w:hAnsiTheme="minorEastAsia" w:hint="eastAsia"/>
                <w:bCs/>
                <w:szCs w:val="21"/>
              </w:rPr>
              <w:t>质保期内</w:t>
            </w:r>
            <w:r>
              <w:rPr>
                <w:rFonts w:asciiTheme="minorEastAsia" w:hAnsiTheme="minorEastAsia"/>
                <w:bCs/>
                <w:szCs w:val="21"/>
              </w:rPr>
              <w:t>,</w:t>
            </w:r>
            <w:r>
              <w:rPr>
                <w:rFonts w:asciiTheme="minorEastAsia" w:hAnsiTheme="minorEastAsia" w:hint="eastAsia"/>
                <w:bCs/>
                <w:szCs w:val="21"/>
              </w:rPr>
              <w:t>年度定期预防性维护保养次数应不少于 2 次并留存维护记录。质保期内免费更换零配件、免工时费。</w:t>
            </w:r>
          </w:p>
          <w:p w:rsidR="001810C7" w:rsidRDefault="00C75797">
            <w:pPr>
              <w:spacing w:line="300" w:lineRule="exact"/>
              <w:ind w:firstLineChars="200" w:firstLine="420"/>
              <w:rPr>
                <w:rFonts w:asciiTheme="minorEastAsia" w:hAnsiTheme="minorEastAsia"/>
                <w:bCs/>
                <w:szCs w:val="21"/>
              </w:rPr>
            </w:pPr>
            <w:r>
              <w:rPr>
                <w:rFonts w:asciiTheme="minorEastAsia" w:hAnsiTheme="minorEastAsia" w:hint="eastAsia"/>
                <w:bCs/>
                <w:szCs w:val="21"/>
              </w:rPr>
              <w:t>7.2</w:t>
            </w:r>
            <w:r>
              <w:rPr>
                <w:rFonts w:asciiTheme="minorEastAsia" w:hAnsiTheme="minorEastAsia" w:hint="eastAsia"/>
                <w:bCs/>
                <w:szCs w:val="21"/>
                <w:highlight w:val="yellow"/>
              </w:rPr>
              <w:t xml:space="preserve"> </w:t>
            </w:r>
            <w:r>
              <w:rPr>
                <w:rFonts w:asciiTheme="minorEastAsia" w:hAnsiTheme="minorEastAsia" w:hint="eastAsia"/>
                <w:bCs/>
                <w:szCs w:val="21"/>
              </w:rPr>
              <w:t>4小时内响应，24 小时维修到位（不可抗力情况除外）。消耗品和零配件供应及时，质保期</w:t>
            </w:r>
            <w:r>
              <w:rPr>
                <w:rFonts w:asciiTheme="minorEastAsia" w:hAnsiTheme="minorEastAsia"/>
                <w:bCs/>
                <w:szCs w:val="21"/>
              </w:rPr>
              <w:t>内及外设备出现故障不能正常使用，中标</w:t>
            </w:r>
            <w:r>
              <w:rPr>
                <w:rFonts w:asciiTheme="minorEastAsia" w:hAnsiTheme="minorEastAsia" w:hint="eastAsia"/>
                <w:bCs/>
                <w:szCs w:val="21"/>
              </w:rPr>
              <w:t>人</w:t>
            </w:r>
            <w:r>
              <w:rPr>
                <w:rFonts w:asciiTheme="minorEastAsia" w:hAnsiTheme="minorEastAsia"/>
                <w:bCs/>
                <w:szCs w:val="21"/>
              </w:rPr>
              <w:t>应免费提供备用机给采购人使用直至设备修复完好投入使用。</w:t>
            </w:r>
          </w:p>
          <w:p w:rsidR="001810C7" w:rsidRDefault="00C75797">
            <w:pPr>
              <w:spacing w:line="300" w:lineRule="exact"/>
              <w:ind w:firstLineChars="200" w:firstLine="420"/>
              <w:rPr>
                <w:rFonts w:asciiTheme="minorEastAsia" w:hAnsiTheme="minorEastAsia"/>
                <w:bCs/>
                <w:szCs w:val="21"/>
              </w:rPr>
            </w:pPr>
            <w:r>
              <w:rPr>
                <w:rFonts w:asciiTheme="minorEastAsia" w:hAnsiTheme="minorEastAsia" w:hint="eastAsia"/>
                <w:bCs/>
                <w:szCs w:val="21"/>
              </w:rPr>
              <w:t>7.3质保期满以后，中标人对设备终身负责维修、安装、升级软件服务，长期以优惠价提供零配件（中标供应商提供主要零配件报价单）。设备使用期间中标人每季度至少回访采购方使用科室一次并对设备进行维护并留存维护记录。</w:t>
            </w:r>
          </w:p>
          <w:p w:rsidR="001810C7" w:rsidRDefault="00C75797">
            <w:pPr>
              <w:spacing w:line="300" w:lineRule="exact"/>
              <w:ind w:firstLineChars="200" w:firstLine="420"/>
              <w:rPr>
                <w:rFonts w:asciiTheme="minorEastAsia" w:hAnsiTheme="minorEastAsia"/>
                <w:bCs/>
                <w:szCs w:val="21"/>
              </w:rPr>
            </w:pPr>
            <w:r>
              <w:rPr>
                <w:rFonts w:asciiTheme="minorEastAsia" w:hAnsiTheme="minorEastAsia" w:hint="eastAsia"/>
                <w:bCs/>
                <w:szCs w:val="21"/>
              </w:rPr>
              <w:t>7.4终身免费提供软件升级服务,并免费开放设备接口，无偿派人配合与医院各信息系统的连接工作(包括院内各信息系统接口费与二次开发费)，直至该设备与医院信息系统可进行完整的数据交换；在设备保修期内，当医院信息系统变更并需要与该设备连接时，需无偿派人配合直至该设备与医院信息系统可进行完整的数据交换。</w:t>
            </w:r>
          </w:p>
          <w:p w:rsidR="001810C7" w:rsidRDefault="00C75797">
            <w:pPr>
              <w:spacing w:line="300" w:lineRule="exact"/>
              <w:ind w:firstLineChars="200" w:firstLine="420"/>
              <w:rPr>
                <w:rFonts w:asciiTheme="minorEastAsia" w:hAnsiTheme="minorEastAsia"/>
                <w:bCs/>
                <w:szCs w:val="21"/>
              </w:rPr>
            </w:pPr>
            <w:r>
              <w:rPr>
                <w:rFonts w:asciiTheme="minorEastAsia" w:hAnsiTheme="minorEastAsia" w:hint="eastAsia"/>
                <w:bCs/>
                <w:szCs w:val="21"/>
              </w:rPr>
              <w:t>7.5质保期内【设备故障率】≤【 5 】%。【设备故障率】未达要求的，每升高【1】%，质保期顺延【30 】天。当【设备故障率】≥【 10 】%时，投标人必须在采购人提出要求之日起【 30 】日内无条件更换新机，并按该设备总价的【5】%向采购人支付违约金，由此造成采购人其他损失的，中标人应另行赔偿。中标人维修的指定邮箱</w:t>
            </w:r>
            <w:r>
              <w:rPr>
                <w:rFonts w:asciiTheme="minorEastAsia" w:hAnsiTheme="minorEastAsia"/>
                <w:bCs/>
                <w:szCs w:val="21"/>
              </w:rPr>
              <w:t>，</w:t>
            </w:r>
            <w:r>
              <w:rPr>
                <w:rFonts w:asciiTheme="minorEastAsia" w:hAnsiTheme="minorEastAsia" w:hint="eastAsia"/>
                <w:bCs/>
                <w:szCs w:val="21"/>
              </w:rPr>
              <w:t>采购人维修通知的邮件发出后，视为采购人的维修通知送达中标人。</w:t>
            </w:r>
          </w:p>
          <w:p w:rsidR="001810C7" w:rsidRDefault="00C75797">
            <w:pPr>
              <w:spacing w:line="300" w:lineRule="exact"/>
              <w:ind w:firstLineChars="300" w:firstLine="630"/>
              <w:rPr>
                <w:rFonts w:ascii="宋体" w:hAnsi="宋体"/>
                <w:b/>
                <w:szCs w:val="21"/>
              </w:rPr>
            </w:pPr>
            <w:r>
              <w:rPr>
                <w:rFonts w:asciiTheme="minorEastAsia" w:hAnsiTheme="minorEastAsia" w:hint="eastAsia"/>
                <w:bCs/>
                <w:szCs w:val="21"/>
              </w:rPr>
              <w:t>7.6</w:t>
            </w:r>
            <w:r>
              <w:rPr>
                <w:rFonts w:hint="eastAsia"/>
                <w:color w:val="0000FF"/>
              </w:rPr>
              <w:t>质保期满后，中标人应以优惠价供应维修零配件、消耗品。签订合同时填写合同模板中的《设备配套消耗材料报价单》和《设备主要维修配件报价单》。采购人可与中标人就优惠价进行谈判，但优惠价不得高于签订合同时承诺的维修零配件、消耗品的报价。</w:t>
            </w:r>
            <w:r>
              <w:rPr>
                <w:rFonts w:asciiTheme="minorEastAsia" w:hAnsiTheme="minorEastAsia" w:hint="eastAsia"/>
                <w:bCs/>
                <w:szCs w:val="21"/>
              </w:rPr>
              <w:t>质保期</w:t>
            </w:r>
            <w:r>
              <w:rPr>
                <w:rFonts w:asciiTheme="minorEastAsia" w:hAnsiTheme="minorEastAsia"/>
                <w:bCs/>
                <w:szCs w:val="21"/>
              </w:rPr>
              <w:t>满后，</w:t>
            </w:r>
            <w:r>
              <w:rPr>
                <w:rFonts w:asciiTheme="minorEastAsia" w:hAnsiTheme="minorEastAsia" w:hint="eastAsia"/>
                <w:bCs/>
                <w:szCs w:val="21"/>
              </w:rPr>
              <w:t>中标</w:t>
            </w:r>
            <w:r>
              <w:rPr>
                <w:rFonts w:asciiTheme="minorEastAsia" w:hAnsiTheme="minorEastAsia"/>
                <w:bCs/>
                <w:szCs w:val="21"/>
              </w:rPr>
              <w:t>人应以优惠价供应维修零配件、消耗品和延续保修合同。价格最高的前5项零配件、消耗品和延续保修合同的报价明细必须填写于《合同报价清单》中。采购人可与</w:t>
            </w:r>
            <w:r>
              <w:rPr>
                <w:rFonts w:asciiTheme="minorEastAsia" w:hAnsiTheme="minorEastAsia" w:hint="eastAsia"/>
                <w:bCs/>
                <w:szCs w:val="21"/>
              </w:rPr>
              <w:t>中标</w:t>
            </w:r>
            <w:r>
              <w:rPr>
                <w:rFonts w:asciiTheme="minorEastAsia" w:hAnsiTheme="minorEastAsia"/>
                <w:bCs/>
                <w:szCs w:val="21"/>
              </w:rPr>
              <w:t>人就优惠价进行谈判，但优惠价不得高于</w:t>
            </w:r>
            <w:r>
              <w:rPr>
                <w:rFonts w:asciiTheme="minorEastAsia" w:hAnsiTheme="minorEastAsia" w:hint="eastAsia"/>
                <w:bCs/>
                <w:szCs w:val="21"/>
              </w:rPr>
              <w:t>中标</w:t>
            </w:r>
            <w:r>
              <w:rPr>
                <w:rFonts w:asciiTheme="minorEastAsia" w:hAnsiTheme="minorEastAsia"/>
                <w:bCs/>
                <w:szCs w:val="21"/>
              </w:rPr>
              <w:t>人在投标文件的《零配件、消耗品和延续保修合同报价清单》中承诺的维修零配件、消耗品和延续保修合同的报价。</w:t>
            </w:r>
          </w:p>
        </w:tc>
      </w:tr>
      <w:tr w:rsidR="001810C7">
        <w:trPr>
          <w:trHeight w:val="452"/>
          <w:jc w:val="center"/>
        </w:trPr>
        <w:tc>
          <w:tcPr>
            <w:tcW w:w="1765" w:type="dxa"/>
          </w:tcPr>
          <w:p w:rsidR="001810C7" w:rsidRDefault="00C75797">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 xml:space="preserve">八、培训要求 </w:t>
            </w:r>
          </w:p>
        </w:tc>
        <w:tc>
          <w:tcPr>
            <w:tcW w:w="8261" w:type="dxa"/>
          </w:tcPr>
          <w:p w:rsidR="001810C7" w:rsidRDefault="00C75797">
            <w:pPr>
              <w:spacing w:line="300" w:lineRule="exact"/>
              <w:ind w:firstLineChars="300" w:firstLine="630"/>
              <w:rPr>
                <w:rFonts w:ascii="宋体" w:hAnsi="宋体"/>
                <w:b/>
                <w:szCs w:val="21"/>
              </w:rPr>
            </w:pPr>
            <w:r>
              <w:rPr>
                <w:rFonts w:asciiTheme="minorEastAsia" w:hAnsiTheme="minorEastAsia" w:hint="eastAsia"/>
                <w:bCs/>
                <w:szCs w:val="21"/>
              </w:rPr>
              <w:t>需针对临床使用人员及工程人员设计培训方案，主要内容包括但不限于：临床使用及维护保养培训：设备的基本结构、性能、主要部件的构造及修理，日常使用保养与管理，常见故障的排除，紧急情况的处理等,直至能独立操作并附培训方案。</w:t>
            </w:r>
          </w:p>
        </w:tc>
      </w:tr>
      <w:tr w:rsidR="001810C7">
        <w:trPr>
          <w:trHeight w:val="452"/>
          <w:jc w:val="center"/>
        </w:trPr>
        <w:tc>
          <w:tcPr>
            <w:tcW w:w="1765" w:type="dxa"/>
          </w:tcPr>
          <w:p w:rsidR="001810C7" w:rsidRDefault="00C75797">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九、违约责任</w:t>
            </w:r>
          </w:p>
        </w:tc>
        <w:tc>
          <w:tcPr>
            <w:tcW w:w="8261" w:type="dxa"/>
          </w:tcPr>
          <w:p w:rsidR="001810C7" w:rsidRDefault="00C75797">
            <w:pPr>
              <w:spacing w:line="300" w:lineRule="exact"/>
              <w:ind w:firstLineChars="200" w:firstLine="420"/>
              <w:rPr>
                <w:rFonts w:asciiTheme="minorEastAsia" w:hAnsiTheme="minorEastAsia"/>
                <w:bCs/>
                <w:szCs w:val="21"/>
              </w:rPr>
            </w:pPr>
            <w:r>
              <w:rPr>
                <w:rFonts w:asciiTheme="minorEastAsia" w:hAnsiTheme="minorEastAsia" w:hint="eastAsia"/>
                <w:bCs/>
                <w:szCs w:val="21"/>
              </w:rPr>
              <w:t>9.1中标人所交设备的品种、型号、规格、质量、功能、技术参数等方面不能实质性满足招标文件，</w:t>
            </w:r>
            <w:r>
              <w:rPr>
                <w:rFonts w:asciiTheme="minorEastAsia" w:hAnsiTheme="minorEastAsia"/>
                <w:bCs/>
                <w:szCs w:val="21"/>
              </w:rPr>
              <w:t>交付的货物不符合合同规定的</w:t>
            </w:r>
            <w:r>
              <w:rPr>
                <w:rFonts w:asciiTheme="minorEastAsia" w:hAnsiTheme="minorEastAsia" w:hint="eastAsia"/>
                <w:bCs/>
                <w:szCs w:val="21"/>
              </w:rPr>
              <w:t>，采购人有权拒绝收货，且中标</w:t>
            </w:r>
            <w:r>
              <w:rPr>
                <w:rFonts w:asciiTheme="minorEastAsia" w:hAnsiTheme="minorEastAsia"/>
                <w:bCs/>
                <w:szCs w:val="21"/>
              </w:rPr>
              <w:t>人向采购人支付合同总价的5%</w:t>
            </w:r>
            <w:r>
              <w:rPr>
                <w:rFonts w:asciiTheme="minorEastAsia" w:hAnsiTheme="minorEastAsia" w:hint="eastAsia"/>
                <w:bCs/>
                <w:szCs w:val="21"/>
              </w:rPr>
              <w:t>的违约金。</w:t>
            </w:r>
          </w:p>
          <w:p w:rsidR="001810C7" w:rsidRDefault="00C75797">
            <w:pPr>
              <w:spacing w:line="300" w:lineRule="exact"/>
              <w:ind w:firstLineChars="300" w:firstLine="630"/>
              <w:rPr>
                <w:rFonts w:ascii="宋体" w:hAnsi="宋体"/>
                <w:b/>
                <w:szCs w:val="21"/>
              </w:rPr>
            </w:pPr>
            <w:r>
              <w:rPr>
                <w:rFonts w:asciiTheme="minorEastAsia" w:hAnsiTheme="minorEastAsia" w:hint="eastAsia"/>
                <w:bCs/>
                <w:szCs w:val="21"/>
              </w:rPr>
              <w:t>9.2中标人逾期交货，或逾期完成安装调试，或货物逾期通过验收的，中标人均应支付逾期违约金，每日按合同总价的5‰计算；逾期超过三十日的，中标人需向采购人另行支付合同总价的10%的违约金，且采购人有权单方解除本合同，中标人于收到采购人发出的解除通知书后三日内无条件退回采购人已支付的全部款项。此条款与9.1条同时执行。</w:t>
            </w:r>
          </w:p>
        </w:tc>
      </w:tr>
      <w:tr w:rsidR="001810C7">
        <w:trPr>
          <w:trHeight w:val="452"/>
          <w:jc w:val="center"/>
        </w:trPr>
        <w:tc>
          <w:tcPr>
            <w:tcW w:w="1765" w:type="dxa"/>
          </w:tcPr>
          <w:p w:rsidR="001810C7" w:rsidRDefault="00C75797">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十、其他</w:t>
            </w:r>
          </w:p>
        </w:tc>
        <w:tc>
          <w:tcPr>
            <w:tcW w:w="8261" w:type="dxa"/>
          </w:tcPr>
          <w:p w:rsidR="001810C7" w:rsidRDefault="00C75797">
            <w:pPr>
              <w:spacing w:line="300" w:lineRule="exact"/>
              <w:ind w:firstLineChars="200" w:firstLine="420"/>
              <w:rPr>
                <w:rFonts w:asciiTheme="minorEastAsia" w:hAnsiTheme="minorEastAsia"/>
                <w:bCs/>
                <w:szCs w:val="21"/>
              </w:rPr>
            </w:pPr>
            <w:r>
              <w:rPr>
                <w:rFonts w:asciiTheme="minorEastAsia" w:hAnsiTheme="minorEastAsia" w:hint="eastAsia"/>
                <w:bCs/>
                <w:szCs w:val="21"/>
              </w:rPr>
              <w:t>10.1如有设备相关耗材、试剂或易损器械，设备及主要维修配件，请提供并分别列出它们的优惠价格。</w:t>
            </w:r>
          </w:p>
          <w:p w:rsidR="001810C7" w:rsidRDefault="00C75797">
            <w:pPr>
              <w:spacing w:line="300" w:lineRule="exact"/>
              <w:ind w:firstLineChars="200" w:firstLine="420"/>
              <w:rPr>
                <w:rFonts w:asciiTheme="minorEastAsia" w:hAnsiTheme="minorEastAsia"/>
                <w:bCs/>
                <w:szCs w:val="21"/>
              </w:rPr>
            </w:pPr>
            <w:r>
              <w:rPr>
                <w:rFonts w:asciiTheme="minorEastAsia" w:hAnsiTheme="minorEastAsia" w:hint="eastAsia"/>
                <w:bCs/>
                <w:szCs w:val="21"/>
              </w:rPr>
              <w:t>10.2设备电源插头符合使用科室现有的插座，如不符合提供相应的插头转换接口。</w:t>
            </w:r>
          </w:p>
          <w:p w:rsidR="001810C7" w:rsidRDefault="00C75797">
            <w:pPr>
              <w:spacing w:line="300" w:lineRule="exact"/>
              <w:ind w:firstLineChars="200" w:firstLine="420"/>
              <w:rPr>
                <w:rFonts w:asciiTheme="minorEastAsia" w:hAnsiTheme="minorEastAsia"/>
                <w:bCs/>
                <w:szCs w:val="21"/>
              </w:rPr>
            </w:pPr>
            <w:r>
              <w:rPr>
                <w:rFonts w:asciiTheme="minorEastAsia" w:hAnsiTheme="minorEastAsia"/>
                <w:bCs/>
                <w:szCs w:val="21"/>
              </w:rPr>
              <w:t>10.</w:t>
            </w:r>
            <w:r>
              <w:rPr>
                <w:rFonts w:asciiTheme="minorEastAsia" w:hAnsiTheme="minorEastAsia" w:hint="eastAsia"/>
                <w:bCs/>
                <w:szCs w:val="21"/>
              </w:rPr>
              <w:t>3如涉及工程类需提供相关的电路图、施工图，安装工程所涉及到的全部费用（包含但不限于装修费、旧设备拆装费、总承包管理服务费、安装如涉及外接电源、网络、给排水、排风等必须对现有设施进行改造或增加管线、材料及人工等），均由中标人承担，电源电线插座、长度和用电等需符合采购人的使用要求，所供设备均需妥善安装确保采购人可正常使用。</w:t>
            </w:r>
          </w:p>
          <w:p w:rsidR="001810C7" w:rsidRDefault="00C75797">
            <w:pPr>
              <w:spacing w:line="300" w:lineRule="exact"/>
              <w:ind w:firstLineChars="300" w:firstLine="630"/>
              <w:rPr>
                <w:rFonts w:ascii="宋体" w:hAnsi="宋体"/>
                <w:b/>
                <w:szCs w:val="21"/>
              </w:rPr>
            </w:pPr>
            <w:r>
              <w:rPr>
                <w:rFonts w:asciiTheme="minorEastAsia" w:hAnsiTheme="minorEastAsia" w:hint="eastAsia"/>
                <w:bCs/>
                <w:szCs w:val="21"/>
              </w:rPr>
              <w:t>10.4中标人所交付货物、工程或服务不符合其投标承诺的，或在投标阶段为中标而盲目虚假承诺、低价恶性竞争，在履约阶段则通过偷工减料、以次充好而获取利润的，将不予验收，并交主管部门遵照相关规定处理，所有责任由中标人一力承担。</w:t>
            </w:r>
          </w:p>
        </w:tc>
      </w:tr>
    </w:tbl>
    <w:p w:rsidR="001810C7" w:rsidRDefault="001810C7">
      <w:pPr>
        <w:sectPr w:rsidR="001810C7">
          <w:headerReference w:type="default" r:id="rId13"/>
          <w:footerReference w:type="default" r:id="rId14"/>
          <w:pgSz w:w="11910" w:h="16840"/>
          <w:pgMar w:top="1060" w:right="1180" w:bottom="1160" w:left="1300" w:header="643" w:footer="970" w:gutter="0"/>
          <w:cols w:space="720"/>
        </w:sectPr>
      </w:pPr>
    </w:p>
    <w:p w:rsidR="001810C7" w:rsidRDefault="001810C7">
      <w:pPr>
        <w:pStyle w:val="a1"/>
        <w:ind w:firstLine="420"/>
        <w:rPr>
          <w:rFonts w:ascii="Times New Roman"/>
        </w:rPr>
      </w:pPr>
    </w:p>
    <w:p w:rsidR="001810C7" w:rsidRDefault="001810C7">
      <w:pPr>
        <w:pStyle w:val="a1"/>
        <w:ind w:firstLine="420"/>
        <w:rPr>
          <w:rFonts w:ascii="Times New Roman"/>
        </w:rPr>
      </w:pPr>
    </w:p>
    <w:p w:rsidR="001810C7" w:rsidRDefault="00C75797">
      <w:pPr>
        <w:spacing w:line="580" w:lineRule="exact"/>
        <w:ind w:left="2200"/>
        <w:rPr>
          <w:rFonts w:ascii="方正小标宋简体" w:eastAsia="方正小标宋简体" w:hAnsi="方正小标宋简体" w:cs="方正小标宋简体"/>
          <w:kern w:val="0"/>
          <w:sz w:val="44"/>
          <w:szCs w:val="36"/>
        </w:rPr>
      </w:pPr>
      <w:bookmarkStart w:id="2" w:name="_Toc57128626"/>
      <w:bookmarkStart w:id="3" w:name="_Toc435115056"/>
      <w:bookmarkStart w:id="4" w:name="_Toc22206"/>
      <w:bookmarkStart w:id="5" w:name="_Toc435514851"/>
      <w:bookmarkStart w:id="6" w:name="_Toc24338"/>
      <w:bookmarkStart w:id="7" w:name="_Toc8307306"/>
      <w:bookmarkStart w:id="8" w:name="_Toc9128_WPSOffice_Level1"/>
      <w:r>
        <w:rPr>
          <w:rFonts w:ascii="方正小标宋简体" w:eastAsia="方正小标宋简体" w:hAnsi="方正小标宋简体" w:cs="方正小标宋简体" w:hint="eastAsia"/>
          <w:kern w:val="0"/>
          <w:sz w:val="44"/>
          <w:szCs w:val="36"/>
        </w:rPr>
        <w:t>第三章 响应文件格式</w:t>
      </w:r>
      <w:bookmarkEnd w:id="2"/>
      <w:bookmarkEnd w:id="3"/>
      <w:bookmarkEnd w:id="4"/>
      <w:bookmarkEnd w:id="5"/>
      <w:bookmarkEnd w:id="6"/>
      <w:bookmarkEnd w:id="7"/>
      <w:bookmarkEnd w:id="8"/>
    </w:p>
    <w:p w:rsidR="001810C7" w:rsidRDefault="00C75797">
      <w:pPr>
        <w:pStyle w:val="2"/>
        <w:ind w:left="420"/>
        <w:jc w:val="center"/>
        <w:rPr>
          <w:rFonts w:asciiTheme="majorEastAsia" w:hAnsiTheme="majorEastAsia"/>
          <w:sz w:val="30"/>
          <w:szCs w:val="30"/>
        </w:rPr>
      </w:pPr>
      <w:bookmarkStart w:id="9" w:name="_Toc435515292"/>
      <w:bookmarkStart w:id="10" w:name="_Toc8080"/>
      <w:bookmarkStart w:id="11" w:name="_Toc435514852"/>
      <w:bookmarkStart w:id="12" w:name="_Toc57128627"/>
      <w:r>
        <w:rPr>
          <w:rFonts w:asciiTheme="majorEastAsia" w:hAnsiTheme="majorEastAsia" w:hint="eastAsia"/>
          <w:sz w:val="30"/>
          <w:szCs w:val="30"/>
        </w:rPr>
        <w:t>响应文件包装封面参考</w:t>
      </w:r>
      <w:bookmarkEnd w:id="9"/>
      <w:bookmarkEnd w:id="10"/>
      <w:bookmarkEnd w:id="11"/>
      <w:bookmarkEnd w:id="12"/>
    </w:p>
    <w:p w:rsidR="001810C7" w:rsidRDefault="001810C7">
      <w:pPr>
        <w:spacing w:line="580" w:lineRule="exact"/>
        <w:rPr>
          <w:rFonts w:ascii="方正小标宋简体" w:eastAsia="方正小标宋简体" w:hAnsi="方正小标宋简体" w:cs="方正小标宋简体"/>
          <w:kern w:val="0"/>
          <w:sz w:val="44"/>
          <w:szCs w:val="36"/>
        </w:rPr>
      </w:pP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18"/>
      </w:tblGrid>
      <w:tr w:rsidR="001810C7">
        <w:trPr>
          <w:trHeight w:val="10197"/>
        </w:trPr>
        <w:tc>
          <w:tcPr>
            <w:tcW w:w="9018" w:type="dxa"/>
          </w:tcPr>
          <w:p w:rsidR="001810C7" w:rsidRDefault="001810C7">
            <w:pPr>
              <w:pStyle w:val="a8"/>
              <w:spacing w:line="360" w:lineRule="auto"/>
              <w:ind w:firstLineChars="150" w:firstLine="482"/>
              <w:rPr>
                <w:rFonts w:ascii="宋体" w:hAnsi="宋体" w:cs="宋体"/>
                <w:b/>
                <w:sz w:val="32"/>
              </w:rPr>
            </w:pPr>
          </w:p>
          <w:p w:rsidR="001810C7" w:rsidRDefault="00C75797">
            <w:pPr>
              <w:pStyle w:val="a8"/>
              <w:spacing w:line="360" w:lineRule="auto"/>
              <w:jc w:val="center"/>
              <w:rPr>
                <w:rFonts w:ascii="方正小标宋简体" w:eastAsia="方正小标宋简体" w:hAnsi="方正小标宋简体" w:cs="方正小标宋简体"/>
                <w:b/>
                <w:sz w:val="72"/>
                <w:szCs w:val="72"/>
              </w:rPr>
            </w:pPr>
            <w:r>
              <w:rPr>
                <w:rFonts w:ascii="方正小标宋简体" w:eastAsia="方正小标宋简体" w:hAnsi="方正小标宋简体" w:cs="方正小标宋简体" w:hint="eastAsia"/>
                <w:b/>
                <w:sz w:val="72"/>
                <w:szCs w:val="72"/>
              </w:rPr>
              <w:t>议 价 文 件</w:t>
            </w:r>
          </w:p>
          <w:p w:rsidR="001810C7" w:rsidRDefault="00C75797" w:rsidP="00FF37B3">
            <w:pPr>
              <w:pStyle w:val="a8"/>
              <w:spacing w:line="360" w:lineRule="auto"/>
              <w:ind w:firstLineChars="651" w:firstLine="3387"/>
              <w:rPr>
                <w:rFonts w:ascii="方正小标宋简体" w:eastAsia="方正小标宋简体" w:hAnsi="方正小标宋简体" w:cs="方正小标宋简体"/>
                <w:b/>
                <w:sz w:val="32"/>
              </w:rPr>
            </w:pPr>
            <w:r>
              <w:rPr>
                <w:rFonts w:ascii="方正小标宋简体" w:eastAsia="方正小标宋简体" w:hAnsi="方正小标宋简体" w:cs="方正小标宋简体" w:hint="eastAsia"/>
                <w:b/>
                <w:sz w:val="52"/>
                <w:szCs w:val="52"/>
              </w:rPr>
              <w:t xml:space="preserve">口 </w:t>
            </w:r>
            <w:r>
              <w:rPr>
                <w:rFonts w:ascii="方正小标宋简体" w:eastAsia="方正小标宋简体" w:hAnsi="方正小标宋简体" w:cs="方正小标宋简体" w:hint="eastAsia"/>
                <w:b/>
                <w:sz w:val="32"/>
              </w:rPr>
              <w:t>正本</w:t>
            </w:r>
          </w:p>
          <w:p w:rsidR="001810C7" w:rsidRDefault="00C75797" w:rsidP="00FF37B3">
            <w:pPr>
              <w:pStyle w:val="a8"/>
              <w:spacing w:line="360" w:lineRule="auto"/>
              <w:ind w:firstLineChars="651" w:firstLine="3387"/>
              <w:rPr>
                <w:rFonts w:ascii="方正小标宋简体" w:eastAsia="方正小标宋简体" w:hAnsi="方正小标宋简体" w:cs="方正小标宋简体"/>
                <w:b/>
                <w:sz w:val="32"/>
              </w:rPr>
            </w:pPr>
            <w:r>
              <w:rPr>
                <w:rFonts w:ascii="方正小标宋简体" w:eastAsia="方正小标宋简体" w:hAnsi="方正小标宋简体" w:cs="方正小标宋简体" w:hint="eastAsia"/>
                <w:b/>
                <w:sz w:val="52"/>
                <w:szCs w:val="52"/>
              </w:rPr>
              <w:t xml:space="preserve">口 </w:t>
            </w:r>
            <w:r>
              <w:rPr>
                <w:rFonts w:ascii="方正小标宋简体" w:eastAsia="方正小标宋简体" w:hAnsi="方正小标宋简体" w:cs="方正小标宋简体" w:hint="eastAsia"/>
                <w:b/>
                <w:sz w:val="32"/>
              </w:rPr>
              <w:t>副本</w:t>
            </w:r>
          </w:p>
          <w:p w:rsidR="001810C7" w:rsidRDefault="001810C7">
            <w:pPr>
              <w:pStyle w:val="a8"/>
              <w:spacing w:line="360" w:lineRule="auto"/>
              <w:rPr>
                <w:rFonts w:ascii="宋体" w:hAnsi="宋体" w:cs="宋体"/>
                <w:b/>
                <w:sz w:val="32"/>
              </w:rPr>
            </w:pPr>
          </w:p>
          <w:p w:rsidR="001810C7" w:rsidRDefault="00C75797" w:rsidP="00C75797">
            <w:pPr>
              <w:pStyle w:val="a8"/>
              <w:spacing w:line="400" w:lineRule="exact"/>
              <w:ind w:firstLineChars="320" w:firstLine="896"/>
              <w:rPr>
                <w:rFonts w:ascii="方正小标宋简体" w:eastAsia="方正小标宋简体" w:hAnsi="方正小标宋简体" w:cs="方正小标宋简体"/>
                <w:b/>
                <w:sz w:val="28"/>
                <w:szCs w:val="28"/>
              </w:rPr>
            </w:pPr>
            <w:r>
              <w:rPr>
                <w:rFonts w:ascii="方正小标宋简体" w:eastAsia="方正小标宋简体" w:hAnsi="方正小标宋简体" w:cs="方正小标宋简体" w:hint="eastAsia"/>
                <w:b/>
                <w:sz w:val="28"/>
                <w:szCs w:val="28"/>
              </w:rPr>
              <w:t>项目编号：（项目编号）</w:t>
            </w:r>
          </w:p>
          <w:p w:rsidR="001810C7" w:rsidRDefault="00C75797" w:rsidP="00C75797">
            <w:pPr>
              <w:pStyle w:val="a8"/>
              <w:spacing w:line="400" w:lineRule="exact"/>
              <w:ind w:firstLineChars="320" w:firstLine="896"/>
              <w:rPr>
                <w:rFonts w:ascii="方正小标宋简体" w:eastAsia="方正小标宋简体" w:hAnsi="方正小标宋简体" w:cs="方正小标宋简体"/>
                <w:b/>
                <w:sz w:val="28"/>
                <w:szCs w:val="28"/>
              </w:rPr>
            </w:pPr>
            <w:r>
              <w:rPr>
                <w:rFonts w:ascii="方正小标宋简体" w:eastAsia="方正小标宋简体" w:hAnsi="方正小标宋简体" w:cs="方正小标宋简体" w:hint="eastAsia"/>
                <w:b/>
                <w:sz w:val="28"/>
                <w:szCs w:val="28"/>
              </w:rPr>
              <w:t>项目名称：（项目名称）</w:t>
            </w:r>
          </w:p>
          <w:p w:rsidR="001810C7" w:rsidRDefault="00C75797" w:rsidP="00C75797">
            <w:pPr>
              <w:ind w:firstLineChars="300" w:firstLine="840"/>
              <w:rPr>
                <w:rFonts w:eastAsia="方正小标宋简体"/>
              </w:rPr>
            </w:pPr>
            <w:r>
              <w:rPr>
                <w:rFonts w:ascii="方正小标宋简体" w:eastAsia="方正小标宋简体" w:hAnsi="方正小标宋简体" w:cs="方正小标宋简体" w:hint="eastAsia"/>
                <w:b/>
                <w:sz w:val="28"/>
                <w:szCs w:val="28"/>
              </w:rPr>
              <w:t>具体设备名称：</w:t>
            </w:r>
          </w:p>
          <w:p w:rsidR="001810C7" w:rsidRDefault="00C75797" w:rsidP="00C75797">
            <w:pPr>
              <w:pStyle w:val="a8"/>
              <w:spacing w:line="400" w:lineRule="exact"/>
              <w:ind w:firstLineChars="320" w:firstLine="896"/>
              <w:rPr>
                <w:rFonts w:ascii="方正小标宋简体" w:eastAsia="方正小标宋简体" w:hAnsi="方正小标宋简体" w:cs="方正小标宋简体"/>
                <w:b/>
                <w:sz w:val="28"/>
                <w:szCs w:val="28"/>
              </w:rPr>
            </w:pPr>
            <w:r>
              <w:rPr>
                <w:rFonts w:ascii="方正小标宋简体" w:eastAsia="方正小标宋简体" w:hAnsi="方正小标宋简体" w:cs="方正小标宋简体" w:hint="eastAsia"/>
                <w:b/>
                <w:sz w:val="28"/>
                <w:szCs w:val="28"/>
              </w:rPr>
              <w:t>议价供应商：</w:t>
            </w:r>
          </w:p>
          <w:p w:rsidR="001810C7" w:rsidRDefault="00C75797" w:rsidP="00C75797">
            <w:pPr>
              <w:pStyle w:val="a8"/>
              <w:spacing w:line="400" w:lineRule="exact"/>
              <w:ind w:firstLineChars="320" w:firstLine="896"/>
              <w:rPr>
                <w:rFonts w:ascii="方正小标宋简体" w:eastAsia="方正小标宋简体" w:hAnsi="方正小标宋简体" w:cs="方正小标宋简体"/>
                <w:b/>
                <w:sz w:val="28"/>
                <w:szCs w:val="28"/>
              </w:rPr>
            </w:pPr>
            <w:r>
              <w:rPr>
                <w:rFonts w:ascii="方正小标宋简体" w:eastAsia="方正小标宋简体" w:hAnsi="方正小标宋简体" w:cs="方正小标宋简体" w:hint="eastAsia"/>
                <w:b/>
                <w:sz w:val="28"/>
                <w:szCs w:val="28"/>
              </w:rPr>
              <w:t>公司地址：</w:t>
            </w:r>
          </w:p>
          <w:p w:rsidR="001810C7" w:rsidRDefault="00C75797" w:rsidP="00C75797">
            <w:pPr>
              <w:pStyle w:val="a8"/>
              <w:spacing w:line="400" w:lineRule="exact"/>
              <w:ind w:firstLineChars="320" w:firstLine="896"/>
              <w:rPr>
                <w:rFonts w:ascii="方正小标宋简体" w:eastAsia="方正小标宋简体" w:hAnsi="方正小标宋简体" w:cs="方正小标宋简体"/>
                <w:b/>
                <w:sz w:val="28"/>
                <w:szCs w:val="28"/>
              </w:rPr>
            </w:pPr>
            <w:r>
              <w:rPr>
                <w:rFonts w:ascii="方正小标宋简体" w:eastAsia="方正小标宋简体" w:hAnsi="方正小标宋简体" w:cs="方正小标宋简体" w:hint="eastAsia"/>
                <w:b/>
                <w:sz w:val="28"/>
                <w:szCs w:val="28"/>
              </w:rPr>
              <w:t xml:space="preserve">公司法人:                                    </w:t>
            </w:r>
          </w:p>
          <w:p w:rsidR="001810C7" w:rsidRDefault="00C75797" w:rsidP="00C75797">
            <w:pPr>
              <w:pStyle w:val="a8"/>
              <w:spacing w:line="400" w:lineRule="exact"/>
              <w:ind w:firstLineChars="320" w:firstLine="896"/>
              <w:rPr>
                <w:rFonts w:ascii="方正小标宋简体" w:eastAsia="方正小标宋简体" w:hAnsi="方正小标宋简体" w:cs="方正小标宋简体"/>
                <w:b/>
                <w:sz w:val="28"/>
                <w:szCs w:val="28"/>
              </w:rPr>
            </w:pPr>
            <w:r>
              <w:rPr>
                <w:rFonts w:ascii="方正小标宋简体" w:eastAsia="方正小标宋简体" w:hAnsi="方正小标宋简体" w:cs="方正小标宋简体" w:hint="eastAsia"/>
                <w:b/>
                <w:sz w:val="28"/>
                <w:szCs w:val="28"/>
              </w:rPr>
              <w:t xml:space="preserve">联系人：                                     </w:t>
            </w:r>
          </w:p>
          <w:p w:rsidR="001810C7" w:rsidRDefault="00C75797" w:rsidP="00C75797">
            <w:pPr>
              <w:pStyle w:val="a8"/>
              <w:spacing w:line="400" w:lineRule="exact"/>
              <w:ind w:firstLineChars="320" w:firstLine="896"/>
              <w:rPr>
                <w:rFonts w:ascii="方正小标宋简体" w:eastAsia="方正小标宋简体" w:hAnsi="方正小标宋简体" w:cs="方正小标宋简体"/>
                <w:b/>
                <w:sz w:val="28"/>
                <w:szCs w:val="28"/>
              </w:rPr>
            </w:pPr>
            <w:r>
              <w:rPr>
                <w:rFonts w:ascii="方正小标宋简体" w:eastAsia="方正小标宋简体" w:hAnsi="方正小标宋简体" w:cs="方正小标宋简体" w:hint="eastAsia"/>
                <w:b/>
                <w:sz w:val="28"/>
                <w:szCs w:val="28"/>
              </w:rPr>
              <w:t xml:space="preserve">手机：               公司电话：     </w:t>
            </w:r>
          </w:p>
          <w:p w:rsidR="001810C7" w:rsidRDefault="00C75797" w:rsidP="00C75797">
            <w:pPr>
              <w:pStyle w:val="a8"/>
              <w:spacing w:line="400" w:lineRule="exact"/>
              <w:ind w:firstLineChars="320" w:firstLine="896"/>
              <w:rPr>
                <w:rFonts w:ascii="方正小标宋简体" w:eastAsia="方正小标宋简体" w:hAnsi="方正小标宋简体" w:cs="方正小标宋简体"/>
                <w:b/>
                <w:sz w:val="28"/>
                <w:szCs w:val="28"/>
              </w:rPr>
            </w:pPr>
            <w:r>
              <w:rPr>
                <w:rFonts w:ascii="方正小标宋简体" w:eastAsia="方正小标宋简体" w:hAnsi="方正小标宋简体" w:cs="方正小标宋简体" w:hint="eastAsia"/>
                <w:b/>
                <w:sz w:val="28"/>
                <w:szCs w:val="28"/>
              </w:rPr>
              <w:t xml:space="preserve">         </w:t>
            </w:r>
          </w:p>
          <w:p w:rsidR="001810C7" w:rsidRDefault="00C75797" w:rsidP="00C75797">
            <w:pPr>
              <w:tabs>
                <w:tab w:val="left" w:pos="851"/>
              </w:tabs>
              <w:autoSpaceDE w:val="0"/>
              <w:autoSpaceDN w:val="0"/>
              <w:adjustRightInd w:val="0"/>
              <w:snapToGrid w:val="0"/>
              <w:spacing w:line="420" w:lineRule="auto"/>
              <w:ind w:firstLineChars="295" w:firstLine="826"/>
              <w:rPr>
                <w:rFonts w:ascii="宋体" w:eastAsia="宋体" w:hAnsi="宋体" w:cs="宋体"/>
                <w:b/>
                <w:sz w:val="32"/>
              </w:rPr>
            </w:pPr>
            <w:r>
              <w:rPr>
                <w:rFonts w:ascii="方正小标宋简体" w:eastAsia="方正小标宋简体" w:hAnsi="方正小标宋简体" w:cs="方正小标宋简体" w:hint="eastAsia"/>
                <w:b/>
                <w:sz w:val="28"/>
                <w:szCs w:val="28"/>
              </w:rPr>
              <w:t>开标之前不得启封</w:t>
            </w:r>
          </w:p>
        </w:tc>
      </w:tr>
    </w:tbl>
    <w:p w:rsidR="001810C7" w:rsidRDefault="001810C7">
      <w:pPr>
        <w:spacing w:line="400" w:lineRule="exact"/>
        <w:rPr>
          <w:rFonts w:ascii="宋体" w:eastAsia="宋体" w:hAnsi="宋体" w:cs="宋体"/>
          <w:b/>
          <w:sz w:val="32"/>
          <w:szCs w:val="32"/>
        </w:rPr>
      </w:pPr>
    </w:p>
    <w:p w:rsidR="001810C7" w:rsidRDefault="001810C7">
      <w:pPr>
        <w:spacing w:line="400" w:lineRule="exact"/>
        <w:outlineLvl w:val="0"/>
        <w:rPr>
          <w:rFonts w:ascii="宋体" w:eastAsia="宋体" w:hAnsi="宋体" w:cs="宋体"/>
          <w:b/>
          <w:sz w:val="32"/>
          <w:szCs w:val="32"/>
          <w:u w:val="single"/>
        </w:rPr>
      </w:pPr>
    </w:p>
    <w:p w:rsidR="001810C7" w:rsidRDefault="00C75797">
      <w:pPr>
        <w:pStyle w:val="2"/>
        <w:numPr>
          <w:ilvl w:val="0"/>
          <w:numId w:val="12"/>
        </w:numPr>
        <w:jc w:val="center"/>
        <w:rPr>
          <w:rFonts w:ascii="宋体" w:eastAsia="宋体" w:hAnsi="宋体" w:cs="宋体"/>
        </w:rPr>
      </w:pPr>
      <w:bookmarkStart w:id="13" w:name="_Toc57128628"/>
      <w:r>
        <w:rPr>
          <w:rFonts w:ascii="宋体" w:eastAsia="宋体" w:hAnsi="宋体" w:cs="宋体" w:hint="eastAsia"/>
        </w:rPr>
        <w:t>营业执照等资质文件</w:t>
      </w:r>
      <w:bookmarkEnd w:id="13"/>
    </w:p>
    <w:p w:rsidR="001810C7" w:rsidRDefault="00C75797">
      <w:pPr>
        <w:rPr>
          <w:rFonts w:ascii="宋体" w:eastAsia="宋体" w:hAnsi="宋体" w:cs="宋体"/>
          <w:szCs w:val="21"/>
        </w:rPr>
      </w:pPr>
      <w:r>
        <w:rPr>
          <w:rFonts w:ascii="宋体" w:eastAsia="宋体" w:hAnsi="宋体" w:cs="宋体" w:hint="eastAsia"/>
          <w:szCs w:val="21"/>
        </w:rPr>
        <w:t>供应商名称：</w:t>
      </w:r>
    </w:p>
    <w:p w:rsidR="001810C7" w:rsidRDefault="00C75797">
      <w:pPr>
        <w:rPr>
          <w:rFonts w:ascii="宋体" w:eastAsia="宋体" w:hAnsi="宋体" w:cs="宋体"/>
          <w:szCs w:val="21"/>
          <w:u w:val="single"/>
        </w:rPr>
      </w:pPr>
      <w:r>
        <w:rPr>
          <w:rFonts w:ascii="宋体" w:eastAsia="宋体" w:hAnsi="宋体" w:cs="宋体" w:hint="eastAsia"/>
          <w:szCs w:val="21"/>
        </w:rPr>
        <w:t>项目名称：</w:t>
      </w:r>
    </w:p>
    <w:p w:rsidR="001810C7" w:rsidRDefault="00C75797">
      <w:pPr>
        <w:rPr>
          <w:rFonts w:ascii="宋体" w:eastAsia="宋体" w:hAnsi="宋体" w:cs="宋体"/>
          <w:szCs w:val="21"/>
          <w:u w:val="single"/>
        </w:rPr>
      </w:pPr>
      <w:r>
        <w:rPr>
          <w:rFonts w:ascii="宋体" w:eastAsia="宋体" w:hAnsi="宋体" w:cs="宋体" w:hint="eastAsia"/>
          <w:szCs w:val="21"/>
        </w:rPr>
        <w:t>包号：</w:t>
      </w:r>
    </w:p>
    <w:tbl>
      <w:tblPr>
        <w:tblW w:w="85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67"/>
        <w:gridCol w:w="2002"/>
        <w:gridCol w:w="1745"/>
        <w:gridCol w:w="1861"/>
        <w:gridCol w:w="1854"/>
      </w:tblGrid>
      <w:tr w:rsidR="001810C7">
        <w:trPr>
          <w:jc w:val="center"/>
        </w:trPr>
        <w:tc>
          <w:tcPr>
            <w:tcW w:w="1067" w:type="dxa"/>
            <w:noWrap/>
            <w:vAlign w:val="center"/>
          </w:tcPr>
          <w:p w:rsidR="001810C7" w:rsidRDefault="00C75797">
            <w:pPr>
              <w:jc w:val="center"/>
              <w:rPr>
                <w:rFonts w:ascii="宋体" w:eastAsia="宋体" w:hAnsi="宋体" w:cs="宋体"/>
                <w:szCs w:val="21"/>
              </w:rPr>
            </w:pPr>
            <w:r>
              <w:rPr>
                <w:rFonts w:ascii="宋体" w:eastAsia="宋体" w:hAnsi="宋体" w:cs="宋体" w:hint="eastAsia"/>
                <w:szCs w:val="21"/>
              </w:rPr>
              <w:t>序号</w:t>
            </w:r>
          </w:p>
        </w:tc>
        <w:tc>
          <w:tcPr>
            <w:tcW w:w="2002" w:type="dxa"/>
            <w:noWrap/>
            <w:vAlign w:val="center"/>
          </w:tcPr>
          <w:p w:rsidR="001810C7" w:rsidRDefault="00C75797">
            <w:pPr>
              <w:jc w:val="center"/>
              <w:rPr>
                <w:rFonts w:ascii="宋体" w:eastAsia="宋体" w:hAnsi="宋体" w:cs="宋体"/>
                <w:szCs w:val="21"/>
              </w:rPr>
            </w:pPr>
            <w:r>
              <w:rPr>
                <w:rFonts w:ascii="宋体" w:eastAsia="宋体" w:hAnsi="宋体" w:cs="宋体" w:hint="eastAsia"/>
                <w:szCs w:val="21"/>
              </w:rPr>
              <w:t>证书名称</w:t>
            </w:r>
          </w:p>
        </w:tc>
        <w:tc>
          <w:tcPr>
            <w:tcW w:w="1745" w:type="dxa"/>
            <w:noWrap/>
            <w:vAlign w:val="center"/>
          </w:tcPr>
          <w:p w:rsidR="001810C7" w:rsidRDefault="00C75797">
            <w:pPr>
              <w:jc w:val="center"/>
              <w:rPr>
                <w:rFonts w:ascii="宋体" w:eastAsia="宋体" w:hAnsi="宋体" w:cs="宋体"/>
                <w:szCs w:val="21"/>
              </w:rPr>
            </w:pPr>
            <w:r>
              <w:rPr>
                <w:rFonts w:ascii="宋体" w:eastAsia="宋体" w:hAnsi="宋体" w:cs="宋体" w:hint="eastAsia"/>
                <w:szCs w:val="21"/>
              </w:rPr>
              <w:t>证书有效期</w:t>
            </w:r>
          </w:p>
        </w:tc>
        <w:tc>
          <w:tcPr>
            <w:tcW w:w="1861" w:type="dxa"/>
            <w:noWrap/>
            <w:vAlign w:val="center"/>
          </w:tcPr>
          <w:p w:rsidR="001810C7" w:rsidRDefault="00C75797">
            <w:pPr>
              <w:jc w:val="center"/>
              <w:rPr>
                <w:rFonts w:ascii="宋体" w:eastAsia="宋体" w:hAnsi="宋体" w:cs="宋体"/>
                <w:szCs w:val="21"/>
              </w:rPr>
            </w:pPr>
            <w:r>
              <w:rPr>
                <w:rFonts w:ascii="宋体" w:eastAsia="宋体" w:hAnsi="宋体" w:cs="宋体" w:hint="eastAsia"/>
                <w:szCs w:val="21"/>
              </w:rPr>
              <w:t>证书颁发机构</w:t>
            </w:r>
          </w:p>
        </w:tc>
        <w:tc>
          <w:tcPr>
            <w:tcW w:w="1854" w:type="dxa"/>
            <w:noWrap/>
            <w:vAlign w:val="center"/>
          </w:tcPr>
          <w:p w:rsidR="001810C7" w:rsidRDefault="00C75797">
            <w:pPr>
              <w:jc w:val="center"/>
              <w:rPr>
                <w:rFonts w:ascii="宋体" w:eastAsia="宋体" w:hAnsi="宋体" w:cs="宋体"/>
                <w:szCs w:val="21"/>
              </w:rPr>
            </w:pPr>
            <w:r>
              <w:rPr>
                <w:rFonts w:ascii="宋体" w:eastAsia="宋体" w:hAnsi="宋体" w:cs="宋体" w:hint="eastAsia"/>
                <w:szCs w:val="21"/>
              </w:rPr>
              <w:t>备注说明</w:t>
            </w:r>
          </w:p>
        </w:tc>
      </w:tr>
      <w:tr w:rsidR="001810C7">
        <w:trPr>
          <w:trHeight w:val="300"/>
          <w:jc w:val="center"/>
        </w:trPr>
        <w:tc>
          <w:tcPr>
            <w:tcW w:w="1067" w:type="dxa"/>
            <w:noWrap/>
          </w:tcPr>
          <w:p w:rsidR="001810C7" w:rsidRDefault="001810C7">
            <w:pPr>
              <w:rPr>
                <w:rFonts w:ascii="宋体" w:eastAsia="宋体" w:hAnsi="宋体" w:cs="宋体"/>
                <w:szCs w:val="21"/>
              </w:rPr>
            </w:pPr>
          </w:p>
        </w:tc>
        <w:tc>
          <w:tcPr>
            <w:tcW w:w="2002" w:type="dxa"/>
            <w:noWrap/>
          </w:tcPr>
          <w:p w:rsidR="001810C7" w:rsidRDefault="001810C7">
            <w:pPr>
              <w:rPr>
                <w:rFonts w:ascii="宋体" w:eastAsia="宋体" w:hAnsi="宋体" w:cs="宋体"/>
                <w:szCs w:val="21"/>
              </w:rPr>
            </w:pPr>
          </w:p>
        </w:tc>
        <w:tc>
          <w:tcPr>
            <w:tcW w:w="1745" w:type="dxa"/>
            <w:noWrap/>
          </w:tcPr>
          <w:p w:rsidR="001810C7" w:rsidRDefault="001810C7">
            <w:pPr>
              <w:rPr>
                <w:rFonts w:ascii="宋体" w:eastAsia="宋体" w:hAnsi="宋体" w:cs="宋体"/>
                <w:szCs w:val="21"/>
              </w:rPr>
            </w:pPr>
          </w:p>
        </w:tc>
        <w:tc>
          <w:tcPr>
            <w:tcW w:w="1861" w:type="dxa"/>
            <w:noWrap/>
          </w:tcPr>
          <w:p w:rsidR="001810C7" w:rsidRDefault="001810C7">
            <w:pPr>
              <w:rPr>
                <w:rFonts w:ascii="宋体" w:eastAsia="宋体" w:hAnsi="宋体" w:cs="宋体"/>
                <w:szCs w:val="21"/>
              </w:rPr>
            </w:pPr>
          </w:p>
        </w:tc>
        <w:tc>
          <w:tcPr>
            <w:tcW w:w="1854" w:type="dxa"/>
            <w:noWrap/>
          </w:tcPr>
          <w:p w:rsidR="001810C7" w:rsidRDefault="001810C7">
            <w:pPr>
              <w:rPr>
                <w:rFonts w:ascii="宋体" w:eastAsia="宋体" w:hAnsi="宋体" w:cs="宋体"/>
                <w:szCs w:val="21"/>
              </w:rPr>
            </w:pPr>
          </w:p>
        </w:tc>
      </w:tr>
      <w:tr w:rsidR="001810C7">
        <w:trPr>
          <w:trHeight w:val="300"/>
          <w:jc w:val="center"/>
        </w:trPr>
        <w:tc>
          <w:tcPr>
            <w:tcW w:w="1067" w:type="dxa"/>
            <w:noWrap/>
          </w:tcPr>
          <w:p w:rsidR="001810C7" w:rsidRDefault="001810C7">
            <w:pPr>
              <w:rPr>
                <w:rFonts w:ascii="宋体" w:eastAsia="宋体" w:hAnsi="宋体" w:cs="宋体"/>
                <w:szCs w:val="21"/>
              </w:rPr>
            </w:pPr>
          </w:p>
        </w:tc>
        <w:tc>
          <w:tcPr>
            <w:tcW w:w="2002" w:type="dxa"/>
            <w:noWrap/>
          </w:tcPr>
          <w:p w:rsidR="001810C7" w:rsidRDefault="001810C7">
            <w:pPr>
              <w:rPr>
                <w:rFonts w:ascii="宋体" w:eastAsia="宋体" w:hAnsi="宋体" w:cs="宋体"/>
                <w:szCs w:val="21"/>
              </w:rPr>
            </w:pPr>
          </w:p>
        </w:tc>
        <w:tc>
          <w:tcPr>
            <w:tcW w:w="1745" w:type="dxa"/>
            <w:noWrap/>
          </w:tcPr>
          <w:p w:rsidR="001810C7" w:rsidRDefault="001810C7">
            <w:pPr>
              <w:rPr>
                <w:rFonts w:ascii="宋体" w:eastAsia="宋体" w:hAnsi="宋体" w:cs="宋体"/>
                <w:szCs w:val="21"/>
              </w:rPr>
            </w:pPr>
          </w:p>
        </w:tc>
        <w:tc>
          <w:tcPr>
            <w:tcW w:w="1861" w:type="dxa"/>
            <w:noWrap/>
          </w:tcPr>
          <w:p w:rsidR="001810C7" w:rsidRDefault="001810C7">
            <w:pPr>
              <w:rPr>
                <w:rFonts w:ascii="宋体" w:eastAsia="宋体" w:hAnsi="宋体" w:cs="宋体"/>
                <w:szCs w:val="21"/>
              </w:rPr>
            </w:pPr>
          </w:p>
        </w:tc>
        <w:tc>
          <w:tcPr>
            <w:tcW w:w="1854" w:type="dxa"/>
            <w:noWrap/>
          </w:tcPr>
          <w:p w:rsidR="001810C7" w:rsidRDefault="001810C7">
            <w:pPr>
              <w:rPr>
                <w:rFonts w:ascii="宋体" w:eastAsia="宋体" w:hAnsi="宋体" w:cs="宋体"/>
                <w:szCs w:val="21"/>
              </w:rPr>
            </w:pPr>
          </w:p>
        </w:tc>
      </w:tr>
      <w:tr w:rsidR="001810C7">
        <w:trPr>
          <w:trHeight w:val="300"/>
          <w:jc w:val="center"/>
        </w:trPr>
        <w:tc>
          <w:tcPr>
            <w:tcW w:w="1067" w:type="dxa"/>
            <w:noWrap/>
          </w:tcPr>
          <w:p w:rsidR="001810C7" w:rsidRDefault="001810C7">
            <w:pPr>
              <w:rPr>
                <w:rFonts w:ascii="宋体" w:eastAsia="宋体" w:hAnsi="宋体" w:cs="宋体"/>
                <w:szCs w:val="21"/>
              </w:rPr>
            </w:pPr>
          </w:p>
        </w:tc>
        <w:tc>
          <w:tcPr>
            <w:tcW w:w="2002" w:type="dxa"/>
            <w:noWrap/>
          </w:tcPr>
          <w:p w:rsidR="001810C7" w:rsidRDefault="001810C7">
            <w:pPr>
              <w:rPr>
                <w:rFonts w:ascii="宋体" w:eastAsia="宋体" w:hAnsi="宋体" w:cs="宋体"/>
                <w:szCs w:val="21"/>
              </w:rPr>
            </w:pPr>
          </w:p>
        </w:tc>
        <w:tc>
          <w:tcPr>
            <w:tcW w:w="1745" w:type="dxa"/>
            <w:noWrap/>
          </w:tcPr>
          <w:p w:rsidR="001810C7" w:rsidRDefault="001810C7">
            <w:pPr>
              <w:rPr>
                <w:rFonts w:ascii="宋体" w:eastAsia="宋体" w:hAnsi="宋体" w:cs="宋体"/>
                <w:szCs w:val="21"/>
              </w:rPr>
            </w:pPr>
          </w:p>
        </w:tc>
        <w:tc>
          <w:tcPr>
            <w:tcW w:w="1861" w:type="dxa"/>
            <w:noWrap/>
          </w:tcPr>
          <w:p w:rsidR="001810C7" w:rsidRDefault="001810C7">
            <w:pPr>
              <w:rPr>
                <w:rFonts w:ascii="宋体" w:eastAsia="宋体" w:hAnsi="宋体" w:cs="宋体"/>
                <w:szCs w:val="21"/>
              </w:rPr>
            </w:pPr>
          </w:p>
        </w:tc>
        <w:tc>
          <w:tcPr>
            <w:tcW w:w="1854" w:type="dxa"/>
            <w:noWrap/>
          </w:tcPr>
          <w:p w:rsidR="001810C7" w:rsidRDefault="001810C7">
            <w:pPr>
              <w:rPr>
                <w:rFonts w:ascii="宋体" w:eastAsia="宋体" w:hAnsi="宋体" w:cs="宋体"/>
                <w:szCs w:val="21"/>
              </w:rPr>
            </w:pPr>
          </w:p>
        </w:tc>
      </w:tr>
      <w:tr w:rsidR="001810C7">
        <w:trPr>
          <w:trHeight w:val="300"/>
          <w:jc w:val="center"/>
        </w:trPr>
        <w:tc>
          <w:tcPr>
            <w:tcW w:w="1067" w:type="dxa"/>
            <w:noWrap/>
          </w:tcPr>
          <w:p w:rsidR="001810C7" w:rsidRDefault="001810C7">
            <w:pPr>
              <w:rPr>
                <w:rFonts w:ascii="宋体" w:eastAsia="宋体" w:hAnsi="宋体" w:cs="宋体"/>
                <w:szCs w:val="21"/>
              </w:rPr>
            </w:pPr>
          </w:p>
        </w:tc>
        <w:tc>
          <w:tcPr>
            <w:tcW w:w="2002" w:type="dxa"/>
            <w:noWrap/>
          </w:tcPr>
          <w:p w:rsidR="001810C7" w:rsidRDefault="001810C7">
            <w:pPr>
              <w:rPr>
                <w:rFonts w:ascii="宋体" w:eastAsia="宋体" w:hAnsi="宋体" w:cs="宋体"/>
                <w:szCs w:val="21"/>
              </w:rPr>
            </w:pPr>
          </w:p>
        </w:tc>
        <w:tc>
          <w:tcPr>
            <w:tcW w:w="1745" w:type="dxa"/>
            <w:noWrap/>
          </w:tcPr>
          <w:p w:rsidR="001810C7" w:rsidRDefault="001810C7">
            <w:pPr>
              <w:rPr>
                <w:rFonts w:ascii="宋体" w:eastAsia="宋体" w:hAnsi="宋体" w:cs="宋体"/>
                <w:szCs w:val="21"/>
              </w:rPr>
            </w:pPr>
          </w:p>
        </w:tc>
        <w:tc>
          <w:tcPr>
            <w:tcW w:w="1861" w:type="dxa"/>
            <w:noWrap/>
          </w:tcPr>
          <w:p w:rsidR="001810C7" w:rsidRDefault="001810C7">
            <w:pPr>
              <w:rPr>
                <w:rFonts w:ascii="宋体" w:eastAsia="宋体" w:hAnsi="宋体" w:cs="宋体"/>
                <w:szCs w:val="21"/>
              </w:rPr>
            </w:pPr>
          </w:p>
        </w:tc>
        <w:tc>
          <w:tcPr>
            <w:tcW w:w="1854" w:type="dxa"/>
            <w:noWrap/>
          </w:tcPr>
          <w:p w:rsidR="001810C7" w:rsidRDefault="001810C7">
            <w:pPr>
              <w:rPr>
                <w:rFonts w:ascii="宋体" w:eastAsia="宋体" w:hAnsi="宋体" w:cs="宋体"/>
                <w:szCs w:val="21"/>
              </w:rPr>
            </w:pPr>
          </w:p>
        </w:tc>
      </w:tr>
      <w:tr w:rsidR="001810C7">
        <w:trPr>
          <w:trHeight w:val="300"/>
          <w:jc w:val="center"/>
        </w:trPr>
        <w:tc>
          <w:tcPr>
            <w:tcW w:w="1067" w:type="dxa"/>
            <w:noWrap/>
          </w:tcPr>
          <w:p w:rsidR="001810C7" w:rsidRDefault="001810C7">
            <w:pPr>
              <w:rPr>
                <w:rFonts w:ascii="宋体" w:eastAsia="宋体" w:hAnsi="宋体" w:cs="宋体"/>
                <w:szCs w:val="21"/>
              </w:rPr>
            </w:pPr>
          </w:p>
        </w:tc>
        <w:tc>
          <w:tcPr>
            <w:tcW w:w="2002" w:type="dxa"/>
            <w:noWrap/>
          </w:tcPr>
          <w:p w:rsidR="001810C7" w:rsidRDefault="001810C7">
            <w:pPr>
              <w:rPr>
                <w:rFonts w:ascii="宋体" w:eastAsia="宋体" w:hAnsi="宋体" w:cs="宋体"/>
                <w:szCs w:val="21"/>
              </w:rPr>
            </w:pPr>
          </w:p>
        </w:tc>
        <w:tc>
          <w:tcPr>
            <w:tcW w:w="1745" w:type="dxa"/>
            <w:noWrap/>
          </w:tcPr>
          <w:p w:rsidR="001810C7" w:rsidRDefault="001810C7">
            <w:pPr>
              <w:rPr>
                <w:rFonts w:ascii="宋体" w:eastAsia="宋体" w:hAnsi="宋体" w:cs="宋体"/>
                <w:szCs w:val="21"/>
              </w:rPr>
            </w:pPr>
          </w:p>
        </w:tc>
        <w:tc>
          <w:tcPr>
            <w:tcW w:w="1861" w:type="dxa"/>
            <w:noWrap/>
          </w:tcPr>
          <w:p w:rsidR="001810C7" w:rsidRDefault="001810C7">
            <w:pPr>
              <w:rPr>
                <w:rFonts w:ascii="宋体" w:eastAsia="宋体" w:hAnsi="宋体" w:cs="宋体"/>
                <w:szCs w:val="21"/>
              </w:rPr>
            </w:pPr>
          </w:p>
        </w:tc>
        <w:tc>
          <w:tcPr>
            <w:tcW w:w="1854" w:type="dxa"/>
            <w:noWrap/>
          </w:tcPr>
          <w:p w:rsidR="001810C7" w:rsidRDefault="001810C7">
            <w:pPr>
              <w:rPr>
                <w:rFonts w:ascii="宋体" w:eastAsia="宋体" w:hAnsi="宋体" w:cs="宋体"/>
                <w:szCs w:val="21"/>
              </w:rPr>
            </w:pPr>
          </w:p>
        </w:tc>
      </w:tr>
      <w:tr w:rsidR="001810C7">
        <w:trPr>
          <w:trHeight w:val="300"/>
          <w:jc w:val="center"/>
        </w:trPr>
        <w:tc>
          <w:tcPr>
            <w:tcW w:w="1067" w:type="dxa"/>
            <w:noWrap/>
          </w:tcPr>
          <w:p w:rsidR="001810C7" w:rsidRDefault="001810C7">
            <w:pPr>
              <w:rPr>
                <w:rFonts w:ascii="宋体" w:eastAsia="宋体" w:hAnsi="宋体" w:cs="宋体"/>
                <w:szCs w:val="21"/>
              </w:rPr>
            </w:pPr>
          </w:p>
        </w:tc>
        <w:tc>
          <w:tcPr>
            <w:tcW w:w="2002" w:type="dxa"/>
            <w:noWrap/>
          </w:tcPr>
          <w:p w:rsidR="001810C7" w:rsidRDefault="001810C7">
            <w:pPr>
              <w:rPr>
                <w:rFonts w:ascii="宋体" w:eastAsia="宋体" w:hAnsi="宋体" w:cs="宋体"/>
                <w:szCs w:val="21"/>
              </w:rPr>
            </w:pPr>
          </w:p>
        </w:tc>
        <w:tc>
          <w:tcPr>
            <w:tcW w:w="1745" w:type="dxa"/>
            <w:noWrap/>
          </w:tcPr>
          <w:p w:rsidR="001810C7" w:rsidRDefault="001810C7">
            <w:pPr>
              <w:rPr>
                <w:rFonts w:ascii="宋体" w:eastAsia="宋体" w:hAnsi="宋体" w:cs="宋体"/>
                <w:szCs w:val="21"/>
              </w:rPr>
            </w:pPr>
          </w:p>
        </w:tc>
        <w:tc>
          <w:tcPr>
            <w:tcW w:w="1861" w:type="dxa"/>
            <w:noWrap/>
          </w:tcPr>
          <w:p w:rsidR="001810C7" w:rsidRDefault="001810C7">
            <w:pPr>
              <w:rPr>
                <w:rFonts w:ascii="宋体" w:eastAsia="宋体" w:hAnsi="宋体" w:cs="宋体"/>
                <w:szCs w:val="21"/>
              </w:rPr>
            </w:pPr>
          </w:p>
        </w:tc>
        <w:tc>
          <w:tcPr>
            <w:tcW w:w="1854" w:type="dxa"/>
            <w:noWrap/>
          </w:tcPr>
          <w:p w:rsidR="001810C7" w:rsidRDefault="001810C7">
            <w:pPr>
              <w:rPr>
                <w:rFonts w:ascii="宋体" w:eastAsia="宋体" w:hAnsi="宋体" w:cs="宋体"/>
                <w:szCs w:val="21"/>
              </w:rPr>
            </w:pPr>
          </w:p>
        </w:tc>
      </w:tr>
      <w:tr w:rsidR="001810C7">
        <w:trPr>
          <w:trHeight w:val="300"/>
          <w:jc w:val="center"/>
        </w:trPr>
        <w:tc>
          <w:tcPr>
            <w:tcW w:w="1067" w:type="dxa"/>
            <w:noWrap/>
          </w:tcPr>
          <w:p w:rsidR="001810C7" w:rsidRDefault="001810C7">
            <w:pPr>
              <w:rPr>
                <w:rFonts w:ascii="宋体" w:eastAsia="宋体" w:hAnsi="宋体" w:cs="宋体"/>
                <w:szCs w:val="21"/>
              </w:rPr>
            </w:pPr>
          </w:p>
        </w:tc>
        <w:tc>
          <w:tcPr>
            <w:tcW w:w="2002" w:type="dxa"/>
            <w:noWrap/>
          </w:tcPr>
          <w:p w:rsidR="001810C7" w:rsidRDefault="001810C7">
            <w:pPr>
              <w:rPr>
                <w:rFonts w:ascii="宋体" w:eastAsia="宋体" w:hAnsi="宋体" w:cs="宋体"/>
                <w:szCs w:val="21"/>
              </w:rPr>
            </w:pPr>
          </w:p>
        </w:tc>
        <w:tc>
          <w:tcPr>
            <w:tcW w:w="1745" w:type="dxa"/>
            <w:noWrap/>
          </w:tcPr>
          <w:p w:rsidR="001810C7" w:rsidRDefault="001810C7">
            <w:pPr>
              <w:rPr>
                <w:rFonts w:ascii="宋体" w:eastAsia="宋体" w:hAnsi="宋体" w:cs="宋体"/>
                <w:szCs w:val="21"/>
              </w:rPr>
            </w:pPr>
          </w:p>
        </w:tc>
        <w:tc>
          <w:tcPr>
            <w:tcW w:w="1861" w:type="dxa"/>
            <w:noWrap/>
          </w:tcPr>
          <w:p w:rsidR="001810C7" w:rsidRDefault="001810C7">
            <w:pPr>
              <w:rPr>
                <w:rFonts w:ascii="宋体" w:eastAsia="宋体" w:hAnsi="宋体" w:cs="宋体"/>
                <w:szCs w:val="21"/>
              </w:rPr>
            </w:pPr>
          </w:p>
        </w:tc>
        <w:tc>
          <w:tcPr>
            <w:tcW w:w="1854" w:type="dxa"/>
            <w:noWrap/>
          </w:tcPr>
          <w:p w:rsidR="001810C7" w:rsidRDefault="001810C7">
            <w:pPr>
              <w:rPr>
                <w:rFonts w:ascii="宋体" w:eastAsia="宋体" w:hAnsi="宋体" w:cs="宋体"/>
                <w:szCs w:val="21"/>
              </w:rPr>
            </w:pPr>
          </w:p>
        </w:tc>
      </w:tr>
      <w:tr w:rsidR="001810C7">
        <w:trPr>
          <w:trHeight w:val="300"/>
          <w:jc w:val="center"/>
        </w:trPr>
        <w:tc>
          <w:tcPr>
            <w:tcW w:w="1067" w:type="dxa"/>
            <w:noWrap/>
          </w:tcPr>
          <w:p w:rsidR="001810C7" w:rsidRDefault="001810C7">
            <w:pPr>
              <w:rPr>
                <w:rFonts w:ascii="宋体" w:eastAsia="宋体" w:hAnsi="宋体" w:cs="宋体"/>
                <w:szCs w:val="21"/>
              </w:rPr>
            </w:pPr>
          </w:p>
        </w:tc>
        <w:tc>
          <w:tcPr>
            <w:tcW w:w="2002" w:type="dxa"/>
            <w:noWrap/>
          </w:tcPr>
          <w:p w:rsidR="001810C7" w:rsidRDefault="001810C7">
            <w:pPr>
              <w:rPr>
                <w:rFonts w:ascii="宋体" w:eastAsia="宋体" w:hAnsi="宋体" w:cs="宋体"/>
                <w:szCs w:val="21"/>
              </w:rPr>
            </w:pPr>
          </w:p>
        </w:tc>
        <w:tc>
          <w:tcPr>
            <w:tcW w:w="1745" w:type="dxa"/>
            <w:noWrap/>
          </w:tcPr>
          <w:p w:rsidR="001810C7" w:rsidRDefault="001810C7">
            <w:pPr>
              <w:rPr>
                <w:rFonts w:ascii="宋体" w:eastAsia="宋体" w:hAnsi="宋体" w:cs="宋体"/>
                <w:szCs w:val="21"/>
              </w:rPr>
            </w:pPr>
          </w:p>
        </w:tc>
        <w:tc>
          <w:tcPr>
            <w:tcW w:w="1861" w:type="dxa"/>
            <w:noWrap/>
          </w:tcPr>
          <w:p w:rsidR="001810C7" w:rsidRDefault="001810C7">
            <w:pPr>
              <w:rPr>
                <w:rFonts w:ascii="宋体" w:eastAsia="宋体" w:hAnsi="宋体" w:cs="宋体"/>
                <w:szCs w:val="21"/>
              </w:rPr>
            </w:pPr>
          </w:p>
        </w:tc>
        <w:tc>
          <w:tcPr>
            <w:tcW w:w="1854" w:type="dxa"/>
            <w:noWrap/>
          </w:tcPr>
          <w:p w:rsidR="001810C7" w:rsidRDefault="001810C7">
            <w:pPr>
              <w:rPr>
                <w:rFonts w:ascii="宋体" w:eastAsia="宋体" w:hAnsi="宋体" w:cs="宋体"/>
                <w:szCs w:val="21"/>
              </w:rPr>
            </w:pPr>
          </w:p>
        </w:tc>
      </w:tr>
      <w:tr w:rsidR="001810C7">
        <w:trPr>
          <w:trHeight w:val="300"/>
          <w:jc w:val="center"/>
        </w:trPr>
        <w:tc>
          <w:tcPr>
            <w:tcW w:w="1067" w:type="dxa"/>
            <w:noWrap/>
          </w:tcPr>
          <w:p w:rsidR="001810C7" w:rsidRDefault="001810C7">
            <w:pPr>
              <w:rPr>
                <w:rFonts w:ascii="宋体" w:eastAsia="宋体" w:hAnsi="宋体" w:cs="宋体"/>
                <w:szCs w:val="21"/>
              </w:rPr>
            </w:pPr>
          </w:p>
        </w:tc>
        <w:tc>
          <w:tcPr>
            <w:tcW w:w="2002" w:type="dxa"/>
            <w:noWrap/>
          </w:tcPr>
          <w:p w:rsidR="001810C7" w:rsidRDefault="001810C7">
            <w:pPr>
              <w:rPr>
                <w:rFonts w:ascii="宋体" w:eastAsia="宋体" w:hAnsi="宋体" w:cs="宋体"/>
                <w:szCs w:val="21"/>
              </w:rPr>
            </w:pPr>
          </w:p>
        </w:tc>
        <w:tc>
          <w:tcPr>
            <w:tcW w:w="1745" w:type="dxa"/>
            <w:noWrap/>
          </w:tcPr>
          <w:p w:rsidR="001810C7" w:rsidRDefault="001810C7">
            <w:pPr>
              <w:rPr>
                <w:rFonts w:ascii="宋体" w:eastAsia="宋体" w:hAnsi="宋体" w:cs="宋体"/>
                <w:szCs w:val="21"/>
              </w:rPr>
            </w:pPr>
          </w:p>
        </w:tc>
        <w:tc>
          <w:tcPr>
            <w:tcW w:w="1861" w:type="dxa"/>
            <w:noWrap/>
          </w:tcPr>
          <w:p w:rsidR="001810C7" w:rsidRDefault="001810C7">
            <w:pPr>
              <w:rPr>
                <w:rFonts w:ascii="宋体" w:eastAsia="宋体" w:hAnsi="宋体" w:cs="宋体"/>
                <w:szCs w:val="21"/>
              </w:rPr>
            </w:pPr>
          </w:p>
        </w:tc>
        <w:tc>
          <w:tcPr>
            <w:tcW w:w="1854" w:type="dxa"/>
            <w:noWrap/>
          </w:tcPr>
          <w:p w:rsidR="001810C7" w:rsidRDefault="001810C7">
            <w:pPr>
              <w:rPr>
                <w:rFonts w:ascii="宋体" w:eastAsia="宋体" w:hAnsi="宋体" w:cs="宋体"/>
                <w:szCs w:val="21"/>
              </w:rPr>
            </w:pPr>
          </w:p>
        </w:tc>
      </w:tr>
      <w:tr w:rsidR="001810C7">
        <w:trPr>
          <w:trHeight w:val="300"/>
          <w:jc w:val="center"/>
        </w:trPr>
        <w:tc>
          <w:tcPr>
            <w:tcW w:w="1067" w:type="dxa"/>
            <w:noWrap/>
          </w:tcPr>
          <w:p w:rsidR="001810C7" w:rsidRDefault="001810C7">
            <w:pPr>
              <w:rPr>
                <w:rFonts w:ascii="宋体" w:eastAsia="宋体" w:hAnsi="宋体" w:cs="宋体"/>
                <w:szCs w:val="21"/>
              </w:rPr>
            </w:pPr>
          </w:p>
        </w:tc>
        <w:tc>
          <w:tcPr>
            <w:tcW w:w="2002" w:type="dxa"/>
            <w:noWrap/>
          </w:tcPr>
          <w:p w:rsidR="001810C7" w:rsidRDefault="001810C7">
            <w:pPr>
              <w:rPr>
                <w:rFonts w:ascii="宋体" w:eastAsia="宋体" w:hAnsi="宋体" w:cs="宋体"/>
                <w:szCs w:val="21"/>
              </w:rPr>
            </w:pPr>
          </w:p>
        </w:tc>
        <w:tc>
          <w:tcPr>
            <w:tcW w:w="1745" w:type="dxa"/>
            <w:noWrap/>
          </w:tcPr>
          <w:p w:rsidR="001810C7" w:rsidRDefault="001810C7">
            <w:pPr>
              <w:rPr>
                <w:rFonts w:ascii="宋体" w:eastAsia="宋体" w:hAnsi="宋体" w:cs="宋体"/>
                <w:szCs w:val="21"/>
              </w:rPr>
            </w:pPr>
          </w:p>
        </w:tc>
        <w:tc>
          <w:tcPr>
            <w:tcW w:w="1861" w:type="dxa"/>
            <w:noWrap/>
          </w:tcPr>
          <w:p w:rsidR="001810C7" w:rsidRDefault="001810C7">
            <w:pPr>
              <w:rPr>
                <w:rFonts w:ascii="宋体" w:eastAsia="宋体" w:hAnsi="宋体" w:cs="宋体"/>
                <w:szCs w:val="21"/>
              </w:rPr>
            </w:pPr>
          </w:p>
        </w:tc>
        <w:tc>
          <w:tcPr>
            <w:tcW w:w="1854" w:type="dxa"/>
            <w:noWrap/>
          </w:tcPr>
          <w:p w:rsidR="001810C7" w:rsidRDefault="001810C7">
            <w:pPr>
              <w:rPr>
                <w:rFonts w:ascii="宋体" w:eastAsia="宋体" w:hAnsi="宋体" w:cs="宋体"/>
                <w:szCs w:val="21"/>
              </w:rPr>
            </w:pPr>
          </w:p>
        </w:tc>
      </w:tr>
    </w:tbl>
    <w:p w:rsidR="001810C7" w:rsidRDefault="00C75797">
      <w:pPr>
        <w:rPr>
          <w:rFonts w:ascii="宋体" w:eastAsia="宋体" w:hAnsi="宋体" w:cs="宋体"/>
        </w:rPr>
      </w:pPr>
      <w:r>
        <w:rPr>
          <w:rFonts w:ascii="宋体" w:eastAsia="宋体" w:hAnsi="宋体" w:cs="宋体" w:hint="eastAsia"/>
        </w:rPr>
        <w:t>（请同时按照招标文件要求提供证明文件）</w:t>
      </w:r>
    </w:p>
    <w:p w:rsidR="001810C7" w:rsidRDefault="001810C7">
      <w:pPr>
        <w:spacing w:line="400" w:lineRule="exact"/>
        <w:ind w:firstLineChars="200" w:firstLine="480"/>
        <w:jc w:val="left"/>
        <w:rPr>
          <w:rFonts w:ascii="宋体" w:eastAsia="宋体" w:hAnsi="宋体" w:cs="宋体"/>
          <w:sz w:val="24"/>
        </w:rPr>
      </w:pPr>
    </w:p>
    <w:p w:rsidR="001810C7" w:rsidRDefault="001810C7">
      <w:pPr>
        <w:spacing w:line="400" w:lineRule="exact"/>
        <w:ind w:firstLineChars="200" w:firstLine="480"/>
        <w:jc w:val="left"/>
        <w:rPr>
          <w:rFonts w:ascii="宋体" w:eastAsia="宋体" w:hAnsi="宋体" w:cs="宋体"/>
          <w:sz w:val="24"/>
        </w:rPr>
      </w:pPr>
    </w:p>
    <w:p w:rsidR="001810C7" w:rsidRDefault="001810C7">
      <w:pPr>
        <w:spacing w:line="400" w:lineRule="exact"/>
        <w:ind w:firstLineChars="200" w:firstLine="480"/>
        <w:jc w:val="left"/>
        <w:rPr>
          <w:rFonts w:ascii="宋体" w:eastAsia="宋体" w:hAnsi="宋体" w:cs="宋体"/>
          <w:sz w:val="24"/>
        </w:rPr>
      </w:pPr>
    </w:p>
    <w:p w:rsidR="001810C7" w:rsidRDefault="001810C7">
      <w:pPr>
        <w:spacing w:line="400" w:lineRule="exact"/>
        <w:ind w:firstLineChars="200" w:firstLine="480"/>
        <w:jc w:val="left"/>
        <w:rPr>
          <w:rFonts w:ascii="宋体" w:eastAsia="宋体" w:hAnsi="宋体" w:cs="宋体"/>
          <w:sz w:val="24"/>
        </w:rPr>
      </w:pPr>
    </w:p>
    <w:p w:rsidR="001810C7" w:rsidRDefault="001810C7">
      <w:pPr>
        <w:spacing w:line="400" w:lineRule="exact"/>
        <w:ind w:firstLineChars="200" w:firstLine="480"/>
        <w:jc w:val="left"/>
        <w:rPr>
          <w:rFonts w:ascii="宋体" w:eastAsia="宋体" w:hAnsi="宋体" w:cs="宋体"/>
          <w:sz w:val="24"/>
        </w:rPr>
      </w:pPr>
    </w:p>
    <w:p w:rsidR="001810C7" w:rsidRDefault="001810C7">
      <w:pPr>
        <w:spacing w:line="400" w:lineRule="exact"/>
        <w:ind w:firstLineChars="200" w:firstLine="480"/>
        <w:jc w:val="left"/>
        <w:rPr>
          <w:rFonts w:ascii="宋体" w:eastAsia="宋体" w:hAnsi="宋体" w:cs="宋体"/>
          <w:sz w:val="24"/>
        </w:rPr>
      </w:pPr>
    </w:p>
    <w:p w:rsidR="001810C7" w:rsidRDefault="001810C7">
      <w:pPr>
        <w:spacing w:line="400" w:lineRule="exact"/>
        <w:ind w:firstLineChars="200" w:firstLine="480"/>
        <w:jc w:val="left"/>
        <w:rPr>
          <w:rFonts w:ascii="宋体" w:eastAsia="宋体" w:hAnsi="宋体" w:cs="宋体"/>
          <w:sz w:val="24"/>
        </w:rPr>
      </w:pPr>
    </w:p>
    <w:p w:rsidR="001810C7" w:rsidRDefault="001810C7">
      <w:pPr>
        <w:spacing w:line="400" w:lineRule="exact"/>
        <w:ind w:firstLineChars="200" w:firstLine="480"/>
        <w:jc w:val="left"/>
        <w:rPr>
          <w:rFonts w:ascii="宋体" w:eastAsia="宋体" w:hAnsi="宋体" w:cs="宋体"/>
          <w:sz w:val="24"/>
        </w:rPr>
      </w:pPr>
    </w:p>
    <w:p w:rsidR="001810C7" w:rsidRDefault="001810C7">
      <w:pPr>
        <w:spacing w:line="400" w:lineRule="exact"/>
        <w:ind w:firstLineChars="200" w:firstLine="480"/>
        <w:jc w:val="left"/>
        <w:rPr>
          <w:rFonts w:ascii="宋体" w:eastAsia="宋体" w:hAnsi="宋体" w:cs="宋体"/>
          <w:sz w:val="24"/>
        </w:rPr>
      </w:pPr>
    </w:p>
    <w:p w:rsidR="001810C7" w:rsidRDefault="001810C7">
      <w:pPr>
        <w:spacing w:line="400" w:lineRule="exact"/>
        <w:ind w:firstLineChars="200" w:firstLine="480"/>
        <w:jc w:val="left"/>
        <w:rPr>
          <w:rFonts w:ascii="宋体" w:eastAsia="宋体" w:hAnsi="宋体" w:cs="宋体"/>
          <w:sz w:val="24"/>
        </w:rPr>
      </w:pPr>
    </w:p>
    <w:p w:rsidR="001810C7" w:rsidRDefault="00C75797">
      <w:pPr>
        <w:spacing w:line="360" w:lineRule="auto"/>
        <w:ind w:firstLine="420"/>
        <w:rPr>
          <w:rFonts w:ascii="宋体" w:eastAsia="宋体" w:hAnsi="宋体" w:cs="宋体"/>
          <w:color w:val="000000" w:themeColor="text1"/>
          <w:sz w:val="24"/>
        </w:rPr>
      </w:pPr>
      <w:r>
        <w:rPr>
          <w:rFonts w:ascii="宋体" w:eastAsia="宋体" w:hAnsi="宋体" w:cs="宋体" w:hint="eastAsia"/>
          <w:b/>
          <w:bCs/>
          <w:color w:val="000000" w:themeColor="text1"/>
          <w:sz w:val="24"/>
        </w:rPr>
        <w:t>议价单位名称：</w:t>
      </w:r>
      <w:r>
        <w:rPr>
          <w:rFonts w:ascii="宋体" w:eastAsia="宋体" w:hAnsi="宋体" w:cs="宋体" w:hint="eastAsia"/>
          <w:color w:val="000000" w:themeColor="text1"/>
          <w:sz w:val="24"/>
        </w:rPr>
        <w:t xml:space="preserve">　　　　　　　</w:t>
      </w:r>
    </w:p>
    <w:p w:rsidR="001810C7" w:rsidRDefault="00C75797">
      <w:pPr>
        <w:spacing w:line="360" w:lineRule="auto"/>
        <w:ind w:firstLine="420"/>
        <w:rPr>
          <w:rFonts w:ascii="宋体" w:eastAsia="宋体" w:hAnsi="宋体" w:cs="宋体"/>
          <w:b/>
          <w:bCs/>
          <w:sz w:val="24"/>
        </w:rPr>
      </w:pPr>
      <w:r>
        <w:rPr>
          <w:rFonts w:ascii="宋体" w:eastAsia="宋体" w:hAnsi="宋体" w:cs="宋体" w:hint="eastAsia"/>
          <w:b/>
          <w:bCs/>
          <w:color w:val="000000" w:themeColor="text1"/>
          <w:sz w:val="24"/>
        </w:rPr>
        <w:t>日期：</w:t>
      </w:r>
      <w:r>
        <w:rPr>
          <w:rFonts w:ascii="宋体" w:eastAsia="宋体" w:hAnsi="宋体" w:cs="宋体" w:hint="eastAsia"/>
          <w:b/>
          <w:bCs/>
          <w:sz w:val="24"/>
        </w:rPr>
        <w:t>年月日</w:t>
      </w:r>
    </w:p>
    <w:p w:rsidR="001810C7" w:rsidRDefault="00C75797">
      <w:pPr>
        <w:spacing w:line="360" w:lineRule="auto"/>
        <w:ind w:firstLineChars="100" w:firstLine="241"/>
        <w:rPr>
          <w:rFonts w:ascii="宋体" w:eastAsia="宋体" w:hAnsi="宋体" w:cs="宋体"/>
          <w:b/>
          <w:sz w:val="24"/>
        </w:rPr>
      </w:pPr>
      <w:r>
        <w:rPr>
          <w:rFonts w:ascii="宋体" w:eastAsia="宋体" w:hAnsi="宋体" w:cs="宋体" w:hint="eastAsia"/>
          <w:b/>
          <w:sz w:val="24"/>
        </w:rPr>
        <w:t>（此处加盖议价单位公章）</w:t>
      </w:r>
    </w:p>
    <w:p w:rsidR="001810C7" w:rsidRDefault="001810C7">
      <w:pPr>
        <w:spacing w:line="400" w:lineRule="exact"/>
        <w:ind w:firstLineChars="200" w:firstLine="480"/>
        <w:jc w:val="left"/>
        <w:rPr>
          <w:rFonts w:ascii="宋体" w:eastAsia="宋体" w:hAnsi="宋体" w:cs="宋体"/>
          <w:sz w:val="24"/>
        </w:rPr>
      </w:pPr>
    </w:p>
    <w:p w:rsidR="001810C7" w:rsidRDefault="001810C7">
      <w:pPr>
        <w:spacing w:line="400" w:lineRule="exact"/>
        <w:ind w:firstLineChars="200" w:firstLine="480"/>
        <w:jc w:val="left"/>
        <w:rPr>
          <w:rFonts w:ascii="宋体" w:eastAsia="宋体" w:hAnsi="宋体" w:cs="宋体"/>
          <w:sz w:val="24"/>
        </w:rPr>
      </w:pPr>
    </w:p>
    <w:p w:rsidR="001810C7" w:rsidRDefault="001810C7">
      <w:pPr>
        <w:spacing w:line="400" w:lineRule="exact"/>
        <w:ind w:firstLineChars="200" w:firstLine="480"/>
        <w:jc w:val="left"/>
        <w:rPr>
          <w:rFonts w:ascii="宋体" w:eastAsia="宋体" w:hAnsi="宋体" w:cs="宋体"/>
          <w:sz w:val="24"/>
        </w:rPr>
      </w:pPr>
    </w:p>
    <w:p w:rsidR="001810C7" w:rsidRDefault="001810C7">
      <w:pPr>
        <w:spacing w:line="400" w:lineRule="exact"/>
        <w:ind w:firstLineChars="200" w:firstLine="480"/>
        <w:jc w:val="left"/>
        <w:rPr>
          <w:rFonts w:ascii="宋体" w:eastAsia="宋体" w:hAnsi="宋体" w:cs="宋体"/>
          <w:sz w:val="24"/>
        </w:rPr>
      </w:pPr>
    </w:p>
    <w:p w:rsidR="001810C7" w:rsidRDefault="001810C7">
      <w:pPr>
        <w:spacing w:line="400" w:lineRule="exact"/>
        <w:ind w:firstLineChars="200" w:firstLine="480"/>
        <w:jc w:val="left"/>
        <w:rPr>
          <w:rFonts w:ascii="宋体" w:eastAsia="宋体" w:hAnsi="宋体" w:cs="宋体"/>
          <w:sz w:val="24"/>
        </w:rPr>
      </w:pPr>
    </w:p>
    <w:p w:rsidR="001810C7" w:rsidRDefault="00C75797">
      <w:pPr>
        <w:pStyle w:val="2"/>
        <w:ind w:firstLineChars="900" w:firstLine="1890"/>
        <w:rPr>
          <w:rFonts w:ascii="宋体" w:eastAsia="宋体" w:hAnsi="宋体" w:cs="宋体"/>
        </w:rPr>
      </w:pPr>
      <w:bookmarkStart w:id="14" w:name="_Toc57128637"/>
      <w:r>
        <w:rPr>
          <w:rFonts w:ascii="宋体" w:eastAsia="宋体" w:hAnsi="宋体" w:cs="宋体" w:hint="eastAsia"/>
        </w:rPr>
        <w:t>（二）法定代表人证明书</w:t>
      </w:r>
      <w:bookmarkEnd w:id="14"/>
    </w:p>
    <w:p w:rsidR="001810C7" w:rsidRDefault="00C75797">
      <w:pPr>
        <w:tabs>
          <w:tab w:val="left" w:pos="900"/>
        </w:tabs>
        <w:spacing w:line="480" w:lineRule="auto"/>
        <w:ind w:firstLineChars="450" w:firstLine="945"/>
        <w:rPr>
          <w:rFonts w:ascii="宋体" w:eastAsia="宋体" w:hAnsi="宋体" w:cs="宋体"/>
        </w:rPr>
      </w:pPr>
      <w:r>
        <w:rPr>
          <w:rFonts w:ascii="宋体" w:eastAsia="宋体" w:hAnsi="宋体" w:cs="宋体" w:hint="eastAsia"/>
        </w:rPr>
        <w:t>______________同志，现任我单位职务，为法定代表人，特此证明。</w:t>
      </w:r>
    </w:p>
    <w:p w:rsidR="001810C7" w:rsidRDefault="00C75797">
      <w:pPr>
        <w:spacing w:line="360" w:lineRule="auto"/>
        <w:ind w:firstLineChars="200" w:firstLine="420"/>
        <w:rPr>
          <w:rFonts w:ascii="宋体" w:eastAsia="宋体" w:hAnsi="宋体" w:cs="宋体"/>
        </w:rPr>
      </w:pPr>
      <w:r>
        <w:rPr>
          <w:rFonts w:ascii="宋体" w:eastAsia="宋体" w:hAnsi="宋体" w:cs="宋体" w:hint="eastAsia"/>
        </w:rPr>
        <w:t>本证明书自签发之日起生效，有效期与本公司响应文件中标注的议价有效期相同。</w:t>
      </w:r>
    </w:p>
    <w:p w:rsidR="001810C7" w:rsidRDefault="00C75797">
      <w:pPr>
        <w:spacing w:line="480" w:lineRule="auto"/>
        <w:ind w:firstLineChars="200" w:firstLine="420"/>
        <w:rPr>
          <w:rFonts w:ascii="宋体" w:eastAsia="宋体" w:hAnsi="宋体" w:cs="宋体"/>
        </w:rPr>
      </w:pPr>
      <w:r>
        <w:rPr>
          <w:rFonts w:ascii="宋体" w:eastAsia="宋体" w:hAnsi="宋体" w:cs="宋体" w:hint="eastAsia"/>
        </w:rPr>
        <w:t>附：</w:t>
      </w:r>
    </w:p>
    <w:p w:rsidR="001810C7" w:rsidRDefault="00C75797">
      <w:pPr>
        <w:spacing w:line="480" w:lineRule="auto"/>
        <w:ind w:firstLineChars="400" w:firstLine="840"/>
        <w:rPr>
          <w:rFonts w:ascii="宋体" w:eastAsia="宋体" w:hAnsi="宋体" w:cs="宋体"/>
        </w:rPr>
      </w:pPr>
      <w:r>
        <w:rPr>
          <w:rFonts w:ascii="宋体" w:eastAsia="宋体" w:hAnsi="宋体" w:cs="宋体" w:hint="eastAsia"/>
        </w:rPr>
        <w:t>经济性质：</w:t>
      </w:r>
    </w:p>
    <w:p w:rsidR="001810C7" w:rsidRDefault="00C75797">
      <w:pPr>
        <w:spacing w:line="480" w:lineRule="auto"/>
        <w:ind w:firstLineChars="400" w:firstLine="840"/>
        <w:rPr>
          <w:rFonts w:ascii="宋体" w:eastAsia="宋体" w:hAnsi="宋体" w:cs="宋体"/>
        </w:rPr>
      </w:pPr>
      <w:r>
        <w:rPr>
          <w:rFonts w:ascii="宋体" w:eastAsia="宋体" w:hAnsi="宋体" w:cs="宋体" w:hint="eastAsia"/>
        </w:rPr>
        <w:t>主营（产）：</w:t>
      </w:r>
    </w:p>
    <w:p w:rsidR="001810C7" w:rsidRDefault="00C75797">
      <w:pPr>
        <w:spacing w:line="480" w:lineRule="auto"/>
        <w:ind w:firstLineChars="400" w:firstLine="840"/>
        <w:rPr>
          <w:rFonts w:ascii="宋体" w:eastAsia="宋体" w:hAnsi="宋体" w:cs="宋体"/>
        </w:rPr>
      </w:pPr>
      <w:r>
        <w:rPr>
          <w:rFonts w:ascii="宋体" w:eastAsia="宋体" w:hAnsi="宋体" w:cs="宋体" w:hint="eastAsia"/>
        </w:rPr>
        <w:t>兼营（产）：</w:t>
      </w:r>
    </w:p>
    <w:p w:rsidR="001810C7" w:rsidRDefault="001810C7">
      <w:pPr>
        <w:spacing w:line="500" w:lineRule="exact"/>
        <w:rPr>
          <w:rFonts w:ascii="宋体" w:eastAsia="宋体" w:hAnsi="宋体" w:cs="宋体"/>
          <w:b/>
          <w:bCs/>
        </w:rPr>
      </w:pPr>
    </w:p>
    <w:p w:rsidR="001810C7" w:rsidRDefault="00C75797">
      <w:pPr>
        <w:spacing w:line="360" w:lineRule="auto"/>
        <w:rPr>
          <w:rFonts w:ascii="宋体" w:eastAsia="宋体" w:hAnsi="宋体" w:cs="宋体"/>
          <w:sz w:val="24"/>
        </w:rPr>
      </w:pPr>
      <w:r>
        <w:rPr>
          <w:rFonts w:ascii="宋体" w:eastAsia="宋体" w:hAnsi="宋体" w:cs="宋体" w:hint="eastAsia"/>
          <w:b/>
          <w:bCs/>
          <w:sz w:val="24"/>
        </w:rPr>
        <w:t>议价单位名称：</w:t>
      </w:r>
    </w:p>
    <w:p w:rsidR="001810C7" w:rsidRDefault="00C75797">
      <w:pPr>
        <w:spacing w:line="360" w:lineRule="auto"/>
        <w:rPr>
          <w:rFonts w:ascii="宋体" w:eastAsia="宋体" w:hAnsi="宋体" w:cs="宋体"/>
          <w:b/>
          <w:bCs/>
          <w:sz w:val="24"/>
        </w:rPr>
      </w:pPr>
      <w:r>
        <w:rPr>
          <w:rFonts w:ascii="宋体" w:eastAsia="宋体" w:hAnsi="宋体" w:cs="宋体" w:hint="eastAsia"/>
          <w:b/>
          <w:bCs/>
          <w:sz w:val="24"/>
        </w:rPr>
        <w:t>签发日期：年月日</w:t>
      </w:r>
    </w:p>
    <w:p w:rsidR="001810C7" w:rsidRDefault="00C75797">
      <w:pPr>
        <w:spacing w:line="360" w:lineRule="auto"/>
        <w:rPr>
          <w:rFonts w:ascii="宋体" w:eastAsia="宋体" w:hAnsi="宋体" w:cs="宋体"/>
          <w:sz w:val="24"/>
        </w:rPr>
      </w:pPr>
      <w:r>
        <w:rPr>
          <w:rFonts w:ascii="宋体" w:eastAsia="宋体" w:hAnsi="宋体" w:cs="宋体" w:hint="eastAsia"/>
          <w:b/>
          <w:sz w:val="24"/>
        </w:rPr>
        <w:t>（此处加盖议价单位公章）</w:t>
      </w:r>
    </w:p>
    <w:p w:rsidR="001810C7" w:rsidRDefault="001810C7">
      <w:pPr>
        <w:spacing w:line="500" w:lineRule="exact"/>
        <w:rPr>
          <w:rFonts w:ascii="宋体" w:eastAsia="宋体" w:hAnsi="宋体" w:cs="宋体"/>
        </w:rPr>
      </w:pPr>
    </w:p>
    <w:p w:rsidR="001810C7" w:rsidRDefault="00C75797">
      <w:pPr>
        <w:spacing w:line="360" w:lineRule="auto"/>
        <w:rPr>
          <w:rFonts w:ascii="宋体" w:eastAsia="宋体" w:hAnsi="宋体" w:cs="宋体"/>
          <w:b/>
          <w:sz w:val="24"/>
        </w:rPr>
      </w:pPr>
      <w:r>
        <w:rPr>
          <w:rFonts w:ascii="宋体" w:eastAsia="宋体" w:hAnsi="宋体" w:cs="宋体" w:hint="eastAsia"/>
          <w:b/>
          <w:sz w:val="24"/>
        </w:rPr>
        <w:t>提供法定代表人居民身份证（正反面）复印件：</w:t>
      </w:r>
    </w:p>
    <w:p w:rsidR="001810C7" w:rsidRDefault="001810C7">
      <w:pPr>
        <w:spacing w:line="400" w:lineRule="exact"/>
        <w:ind w:firstLineChars="200" w:firstLine="480"/>
        <w:rPr>
          <w:rFonts w:ascii="宋体" w:eastAsia="宋体" w:hAnsi="宋体" w:cs="宋体"/>
          <w:bCs/>
          <w:sz w:val="24"/>
          <w:u w:val="single"/>
        </w:rPr>
      </w:pPr>
    </w:p>
    <w:p w:rsidR="001810C7" w:rsidRDefault="00CD416D">
      <w:pPr>
        <w:spacing w:line="400" w:lineRule="exact"/>
        <w:ind w:firstLine="555"/>
        <w:rPr>
          <w:rFonts w:ascii="宋体" w:eastAsia="宋体" w:hAnsi="宋体" w:cs="宋体"/>
          <w:bCs/>
          <w:sz w:val="24"/>
        </w:rPr>
      </w:pPr>
      <w:r w:rsidRPr="00CD416D">
        <w:rPr>
          <w:rFonts w:ascii="宋体" w:eastAsia="宋体" w:hAnsi="宋体" w:cs="宋体"/>
        </w:rPr>
        <w:pict>
          <v:rect id="_x0000_s2064" style="position:absolute;left:0;text-align:left;margin-left:246.75pt;margin-top:6.4pt;width:177.75pt;height:135.6pt;z-index:251666432;mso-width-relative:page;mso-height-relative:page"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h&#10;kAd+1wAAAAoBAAAPAAAAAAAAAAEAIAAAACIAAABkcnMvZG93bnJldi54bWxQSwECFAAUAAAACACH&#10;TuJA8CGO9uwBAADqAwAADgAAAAAAAAABACAAAAAmAQAAZHJzL2Uyb0RvYy54bWxQSwUGAAAAAAYA&#10;BgBZAQAAhAUAAAAA&#10;">
            <v:textbox style="mso-next-textbox:#_x0000_s2064">
              <w:txbxContent>
                <w:p w:rsidR="00E8358C" w:rsidRDefault="00E8358C">
                  <w:pPr>
                    <w:rPr>
                      <w:rFonts w:eastAsia="黑体"/>
                      <w:b/>
                      <w:sz w:val="30"/>
                    </w:rPr>
                  </w:pPr>
                </w:p>
                <w:p w:rsidR="00E8358C" w:rsidRDefault="00E8358C">
                  <w:pPr>
                    <w:jc w:val="center"/>
                    <w:rPr>
                      <w:rFonts w:asciiTheme="majorEastAsia" w:eastAsiaTheme="majorEastAsia" w:hAnsiTheme="majorEastAsia" w:cstheme="majorBidi"/>
                      <w:b/>
                      <w:bCs/>
                      <w:sz w:val="30"/>
                      <w:szCs w:val="30"/>
                    </w:rPr>
                  </w:pPr>
                  <w:r>
                    <w:rPr>
                      <w:rFonts w:asciiTheme="majorEastAsia" w:eastAsiaTheme="majorEastAsia" w:hAnsiTheme="majorEastAsia" w:cstheme="majorBidi" w:hint="eastAsia"/>
                      <w:b/>
                      <w:bCs/>
                      <w:sz w:val="30"/>
                      <w:szCs w:val="30"/>
                    </w:rPr>
                    <w:t>法定代表人</w:t>
                  </w:r>
                </w:p>
                <w:p w:rsidR="00E8358C" w:rsidRDefault="00E8358C">
                  <w:pPr>
                    <w:jc w:val="center"/>
                    <w:rPr>
                      <w:rFonts w:eastAsia="华文中宋"/>
                      <w:b/>
                      <w:sz w:val="28"/>
                    </w:rPr>
                  </w:pPr>
                  <w:r>
                    <w:rPr>
                      <w:rFonts w:eastAsia="华文中宋" w:hint="eastAsia"/>
                      <w:b/>
                      <w:sz w:val="28"/>
                    </w:rPr>
                    <w:t>居民身份证复印件粘贴处</w:t>
                  </w:r>
                </w:p>
                <w:p w:rsidR="00E8358C" w:rsidRDefault="00E8358C">
                  <w:pPr>
                    <w:pStyle w:val="af5"/>
                    <w:jc w:val="center"/>
                  </w:pPr>
                  <w:r>
                    <w:rPr>
                      <w:rFonts w:hint="eastAsia"/>
                    </w:rPr>
                    <w:t>（请加盖骑缝章）</w:t>
                  </w:r>
                </w:p>
                <w:p w:rsidR="00E8358C" w:rsidRDefault="00E8358C">
                  <w:pPr>
                    <w:jc w:val="center"/>
                    <w:rPr>
                      <w:rFonts w:eastAsia="华文中宋"/>
                      <w:sz w:val="28"/>
                    </w:rPr>
                  </w:pPr>
                </w:p>
              </w:txbxContent>
            </v:textbox>
          </v:rect>
        </w:pict>
      </w:r>
      <w:r w:rsidRPr="00CD416D">
        <w:rPr>
          <w:rFonts w:ascii="宋体" w:eastAsia="宋体" w:hAnsi="宋体" w:cs="宋体"/>
        </w:rPr>
        <w:pict>
          <v:rect id="_x0000_s2065" style="position:absolute;left:0;text-align:left;margin-left:49.3pt;margin-top:6.4pt;width:183.2pt;height:135.6pt;z-index:251667456;mso-width-relative:page;mso-height-relative:page"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A6qopHXAAAACQEAAA8AAAAAAAAAAQAgAAAAIgAAAGRycy9kb3ducmV2LnhtbFBLAQIUABQAAAAI&#10;AIdO4kCBDF5i7gEAAOoDAAAOAAAAAAAAAAEAIAAAACYBAABkcnMvZTJvRG9jLnhtbFBLBQYAAAAA&#10;BgAGAFkBAACGBQAAAAA=&#10;">
            <v:textbox style="mso-next-textbox:#_x0000_s2065">
              <w:txbxContent>
                <w:p w:rsidR="00E8358C" w:rsidRDefault="00E8358C">
                  <w:pPr>
                    <w:rPr>
                      <w:rFonts w:eastAsia="黑体"/>
                      <w:b/>
                      <w:sz w:val="30"/>
                    </w:rPr>
                  </w:pPr>
                </w:p>
                <w:p w:rsidR="00E8358C" w:rsidRDefault="00E8358C">
                  <w:pPr>
                    <w:jc w:val="center"/>
                    <w:rPr>
                      <w:rFonts w:asciiTheme="majorEastAsia" w:eastAsiaTheme="majorEastAsia" w:hAnsiTheme="majorEastAsia" w:cstheme="majorBidi"/>
                      <w:b/>
                      <w:bCs/>
                      <w:sz w:val="30"/>
                      <w:szCs w:val="30"/>
                    </w:rPr>
                  </w:pPr>
                  <w:r>
                    <w:rPr>
                      <w:rFonts w:asciiTheme="majorEastAsia" w:eastAsiaTheme="majorEastAsia" w:hAnsiTheme="majorEastAsia" w:cstheme="majorBidi" w:hint="eastAsia"/>
                      <w:b/>
                      <w:bCs/>
                      <w:sz w:val="30"/>
                      <w:szCs w:val="30"/>
                    </w:rPr>
                    <w:t>法定代表人</w:t>
                  </w:r>
                </w:p>
                <w:p w:rsidR="00E8358C" w:rsidRDefault="00E8358C">
                  <w:pPr>
                    <w:jc w:val="center"/>
                    <w:rPr>
                      <w:rFonts w:eastAsia="华文中宋"/>
                      <w:b/>
                      <w:sz w:val="28"/>
                    </w:rPr>
                  </w:pPr>
                  <w:r>
                    <w:rPr>
                      <w:rFonts w:eastAsia="华文中宋" w:hint="eastAsia"/>
                      <w:b/>
                      <w:sz w:val="28"/>
                    </w:rPr>
                    <w:t>居民身份证复印件粘贴处</w:t>
                  </w:r>
                </w:p>
                <w:p w:rsidR="00E8358C" w:rsidRDefault="00E8358C">
                  <w:pPr>
                    <w:pStyle w:val="af5"/>
                    <w:jc w:val="center"/>
                  </w:pPr>
                  <w:r>
                    <w:rPr>
                      <w:rFonts w:hint="eastAsia"/>
                    </w:rPr>
                    <w:t>（请加盖骑缝章）</w:t>
                  </w:r>
                </w:p>
                <w:p w:rsidR="00E8358C" w:rsidRDefault="00E8358C">
                  <w:pPr>
                    <w:jc w:val="center"/>
                    <w:rPr>
                      <w:rFonts w:eastAsia="华文中宋"/>
                      <w:sz w:val="28"/>
                    </w:rPr>
                  </w:pPr>
                </w:p>
              </w:txbxContent>
            </v:textbox>
          </v:rect>
        </w:pict>
      </w:r>
    </w:p>
    <w:p w:rsidR="001810C7" w:rsidRDefault="001810C7">
      <w:pPr>
        <w:spacing w:line="400" w:lineRule="exact"/>
        <w:ind w:firstLine="555"/>
        <w:rPr>
          <w:rFonts w:ascii="宋体" w:eastAsia="宋体" w:hAnsi="宋体" w:cs="宋体"/>
          <w:bCs/>
          <w:sz w:val="24"/>
          <w:u w:val="single"/>
        </w:rPr>
      </w:pPr>
    </w:p>
    <w:p w:rsidR="001810C7" w:rsidRDefault="001810C7">
      <w:pPr>
        <w:spacing w:line="400" w:lineRule="exact"/>
        <w:ind w:firstLine="555"/>
        <w:rPr>
          <w:rFonts w:ascii="宋体" w:eastAsia="宋体" w:hAnsi="宋体" w:cs="宋体"/>
          <w:bCs/>
          <w:sz w:val="24"/>
          <w:u w:val="single"/>
        </w:rPr>
      </w:pPr>
    </w:p>
    <w:p w:rsidR="001810C7" w:rsidRDefault="001810C7">
      <w:pPr>
        <w:spacing w:line="440" w:lineRule="exact"/>
        <w:rPr>
          <w:rFonts w:ascii="宋体" w:eastAsia="宋体" w:hAnsi="宋体" w:cs="宋体"/>
          <w:b/>
          <w:sz w:val="24"/>
        </w:rPr>
      </w:pPr>
    </w:p>
    <w:p w:rsidR="001810C7" w:rsidRDefault="001810C7">
      <w:pPr>
        <w:spacing w:line="440" w:lineRule="exact"/>
        <w:rPr>
          <w:rFonts w:ascii="宋体" w:eastAsia="宋体" w:hAnsi="宋体" w:cs="宋体"/>
          <w:b/>
          <w:sz w:val="24"/>
        </w:rPr>
      </w:pPr>
    </w:p>
    <w:p w:rsidR="001810C7" w:rsidRDefault="001810C7">
      <w:pPr>
        <w:spacing w:line="440" w:lineRule="exact"/>
        <w:rPr>
          <w:rFonts w:ascii="宋体" w:eastAsia="宋体" w:hAnsi="宋体" w:cs="宋体"/>
          <w:b/>
          <w:sz w:val="24"/>
        </w:rPr>
      </w:pPr>
    </w:p>
    <w:p w:rsidR="001810C7" w:rsidRDefault="001810C7">
      <w:pPr>
        <w:spacing w:line="440" w:lineRule="exact"/>
        <w:rPr>
          <w:rFonts w:ascii="宋体" w:eastAsia="宋体" w:hAnsi="宋体" w:cs="宋体"/>
          <w:b/>
          <w:sz w:val="24"/>
        </w:rPr>
      </w:pPr>
    </w:p>
    <w:p w:rsidR="001810C7" w:rsidRDefault="001810C7">
      <w:pPr>
        <w:spacing w:line="440" w:lineRule="exact"/>
        <w:rPr>
          <w:rFonts w:ascii="宋体" w:eastAsia="宋体" w:hAnsi="宋体" w:cs="宋体"/>
          <w:b/>
          <w:sz w:val="24"/>
        </w:rPr>
      </w:pPr>
    </w:p>
    <w:p w:rsidR="001810C7" w:rsidRDefault="001810C7">
      <w:pPr>
        <w:spacing w:line="400" w:lineRule="exact"/>
        <w:ind w:firstLineChars="200" w:firstLine="480"/>
        <w:jc w:val="left"/>
        <w:rPr>
          <w:rFonts w:ascii="宋体" w:eastAsia="宋体" w:hAnsi="宋体" w:cs="宋体"/>
          <w:sz w:val="24"/>
        </w:rPr>
      </w:pPr>
    </w:p>
    <w:p w:rsidR="001810C7" w:rsidRDefault="001810C7">
      <w:pPr>
        <w:spacing w:line="400" w:lineRule="exact"/>
        <w:ind w:firstLineChars="200" w:firstLine="480"/>
        <w:jc w:val="left"/>
        <w:rPr>
          <w:rFonts w:ascii="宋体" w:eastAsia="宋体" w:hAnsi="宋体" w:cs="宋体"/>
          <w:sz w:val="24"/>
        </w:rPr>
      </w:pPr>
    </w:p>
    <w:p w:rsidR="001810C7" w:rsidRDefault="00C75797">
      <w:pPr>
        <w:widowControl/>
        <w:jc w:val="left"/>
        <w:rPr>
          <w:rFonts w:ascii="宋体" w:eastAsia="宋体" w:hAnsi="宋体" w:cs="宋体"/>
          <w:b/>
          <w:sz w:val="24"/>
        </w:rPr>
      </w:pPr>
      <w:r>
        <w:rPr>
          <w:rFonts w:ascii="宋体" w:eastAsia="宋体" w:hAnsi="宋体" w:cs="宋体"/>
          <w:b/>
          <w:sz w:val="24"/>
        </w:rPr>
        <w:br w:type="page"/>
      </w:r>
    </w:p>
    <w:p w:rsidR="001810C7" w:rsidRDefault="001810C7">
      <w:pPr>
        <w:spacing w:line="400" w:lineRule="exact"/>
        <w:rPr>
          <w:rFonts w:ascii="宋体" w:eastAsia="宋体" w:hAnsi="宋体" w:cs="宋体"/>
          <w:b/>
          <w:sz w:val="24"/>
        </w:rPr>
      </w:pPr>
    </w:p>
    <w:p w:rsidR="001810C7" w:rsidRDefault="00C75797">
      <w:pPr>
        <w:spacing w:line="400" w:lineRule="exact"/>
        <w:ind w:leftChars="-257" w:left="-180" w:rightChars="-246" w:right="-517" w:hangingChars="112" w:hanging="360"/>
        <w:jc w:val="center"/>
        <w:rPr>
          <w:rFonts w:ascii="宋体" w:eastAsia="宋体" w:hAnsi="宋体" w:cs="宋体"/>
          <w:b/>
          <w:bCs/>
          <w:sz w:val="32"/>
          <w:szCs w:val="32"/>
        </w:rPr>
      </w:pPr>
      <w:r>
        <w:rPr>
          <w:rFonts w:ascii="宋体" w:eastAsia="宋体" w:hAnsi="宋体" w:cs="宋体" w:hint="eastAsia"/>
          <w:b/>
          <w:bCs/>
          <w:sz w:val="32"/>
          <w:szCs w:val="32"/>
        </w:rPr>
        <w:t>（三）法定代表人授权委托书</w:t>
      </w:r>
    </w:p>
    <w:p w:rsidR="001810C7" w:rsidRDefault="001810C7">
      <w:pPr>
        <w:pStyle w:val="aa"/>
        <w:spacing w:line="400" w:lineRule="exact"/>
        <w:jc w:val="left"/>
        <w:rPr>
          <w:rFonts w:eastAsia="宋体" w:hAnsi="宋体" w:cs="宋体"/>
          <w:b/>
          <w:sz w:val="24"/>
          <w:szCs w:val="24"/>
        </w:rPr>
      </w:pPr>
    </w:p>
    <w:p w:rsidR="001810C7" w:rsidRDefault="00C75797">
      <w:pPr>
        <w:pStyle w:val="aa"/>
        <w:spacing w:line="360" w:lineRule="auto"/>
        <w:ind w:firstLineChars="200" w:firstLine="420"/>
      </w:pPr>
      <w:r>
        <w:rPr>
          <w:rFonts w:hint="eastAsia"/>
        </w:rPr>
        <w:t>本授权委托书声明：注册于</w:t>
      </w:r>
      <w:r>
        <w:rPr>
          <w:rFonts w:hint="eastAsia"/>
          <w:u w:val="single"/>
        </w:rPr>
        <w:t xml:space="preserve"> （议价地址）  </w:t>
      </w:r>
      <w:r>
        <w:rPr>
          <w:rFonts w:hint="eastAsia"/>
        </w:rPr>
        <w:t>的</w:t>
      </w:r>
      <w:r>
        <w:rPr>
          <w:rFonts w:hint="eastAsia"/>
          <w:u w:val="single"/>
        </w:rPr>
        <w:t xml:space="preserve">  （议价名称）    </w:t>
      </w:r>
      <w:r>
        <w:rPr>
          <w:rFonts w:hint="eastAsia"/>
        </w:rPr>
        <w:t>由</w:t>
      </w:r>
      <w:r>
        <w:rPr>
          <w:rFonts w:hint="eastAsia"/>
          <w:u w:val="single"/>
        </w:rPr>
        <w:t>（法定代表人姓名、职务）</w:t>
      </w:r>
      <w:r>
        <w:rPr>
          <w:rFonts w:hint="eastAsia"/>
        </w:rPr>
        <w:t>在此授权</w:t>
      </w:r>
      <w:r>
        <w:rPr>
          <w:rFonts w:hint="eastAsia"/>
          <w:u w:val="single"/>
        </w:rPr>
        <w:t>（被授权人姓名、职务、联系电话）</w:t>
      </w:r>
      <w:r>
        <w:rPr>
          <w:rFonts w:hint="eastAsia"/>
        </w:rPr>
        <w:t>作为我公司的合法代理人，就</w:t>
      </w:r>
      <w:r>
        <w:rPr>
          <w:rFonts w:hint="eastAsia"/>
          <w:u w:val="single"/>
        </w:rPr>
        <w:t>（项目名称、项目编号</w:t>
      </w:r>
      <w:r>
        <w:rPr>
          <w:rFonts w:hint="eastAsia"/>
        </w:rPr>
        <w:t>）的招议价活动，采购合同的签订、执行、完成和售后服务，作为议价代表以我方的名义处理一切与之有关的事务。</w:t>
      </w:r>
    </w:p>
    <w:p w:rsidR="001810C7" w:rsidRDefault="00C75797">
      <w:pPr>
        <w:pStyle w:val="aa"/>
        <w:spacing w:line="360" w:lineRule="auto"/>
        <w:ind w:firstLineChars="200" w:firstLine="420"/>
      </w:pPr>
      <w:r>
        <w:rPr>
          <w:rFonts w:hint="eastAsia"/>
        </w:rPr>
        <w:t>被授权人（议价授权代表）无转委托权限。</w:t>
      </w:r>
    </w:p>
    <w:p w:rsidR="001810C7" w:rsidRDefault="00C75797">
      <w:pPr>
        <w:spacing w:line="360" w:lineRule="auto"/>
        <w:ind w:firstLineChars="200" w:firstLine="420"/>
        <w:rPr>
          <w:rFonts w:ascii="宋体"/>
        </w:rPr>
      </w:pPr>
      <w:r>
        <w:rPr>
          <w:rFonts w:ascii="宋体" w:hint="eastAsia"/>
        </w:rPr>
        <w:t>本授权书自盖章之日起生效，特此声明。</w:t>
      </w:r>
    </w:p>
    <w:p w:rsidR="001810C7" w:rsidRDefault="00C75797">
      <w:pPr>
        <w:spacing w:line="360" w:lineRule="auto"/>
        <w:rPr>
          <w:rFonts w:ascii="宋体"/>
          <w:b/>
        </w:rPr>
      </w:pPr>
      <w:r>
        <w:rPr>
          <w:rFonts w:ascii="宋体" w:hint="eastAsia"/>
          <w:b/>
        </w:rPr>
        <w:t>随附《法定代表人证明》</w:t>
      </w:r>
    </w:p>
    <w:p w:rsidR="001810C7" w:rsidRDefault="001810C7">
      <w:pPr>
        <w:spacing w:line="360" w:lineRule="auto"/>
        <w:rPr>
          <w:rFonts w:ascii="宋体"/>
        </w:rPr>
      </w:pPr>
    </w:p>
    <w:p w:rsidR="001810C7" w:rsidRDefault="00C75797">
      <w:pPr>
        <w:spacing w:line="360" w:lineRule="auto"/>
        <w:rPr>
          <w:sz w:val="24"/>
        </w:rPr>
      </w:pPr>
      <w:r>
        <w:rPr>
          <w:rFonts w:hint="eastAsia"/>
          <w:b/>
          <w:bCs/>
          <w:sz w:val="24"/>
        </w:rPr>
        <w:t>议价单位名称：</w:t>
      </w:r>
    </w:p>
    <w:p w:rsidR="001810C7" w:rsidRDefault="00C75797">
      <w:pPr>
        <w:spacing w:line="360" w:lineRule="auto"/>
        <w:rPr>
          <w:rFonts w:ascii="宋体" w:hAnsi="宋体"/>
          <w:b/>
          <w:bCs/>
          <w:sz w:val="24"/>
        </w:rPr>
      </w:pPr>
      <w:r>
        <w:rPr>
          <w:rFonts w:ascii="宋体" w:hAnsi="宋体" w:hint="eastAsia"/>
          <w:b/>
          <w:bCs/>
          <w:sz w:val="24"/>
        </w:rPr>
        <w:t>日期：年月日</w:t>
      </w:r>
    </w:p>
    <w:p w:rsidR="001810C7" w:rsidRDefault="00C75797">
      <w:pPr>
        <w:spacing w:line="360" w:lineRule="auto"/>
        <w:rPr>
          <w:sz w:val="24"/>
        </w:rPr>
      </w:pPr>
      <w:r>
        <w:rPr>
          <w:rFonts w:hint="eastAsia"/>
          <w:b/>
          <w:sz w:val="24"/>
        </w:rPr>
        <w:t>（此处加盖议价单位公章）</w:t>
      </w:r>
    </w:p>
    <w:p w:rsidR="001810C7" w:rsidRDefault="001810C7">
      <w:pPr>
        <w:tabs>
          <w:tab w:val="left" w:pos="3780"/>
        </w:tabs>
        <w:spacing w:line="360" w:lineRule="auto"/>
        <w:rPr>
          <w:rFonts w:ascii="宋体" w:hAnsi="宋体"/>
          <w:b/>
          <w:bCs/>
          <w:sz w:val="24"/>
        </w:rPr>
      </w:pPr>
    </w:p>
    <w:p w:rsidR="001810C7" w:rsidRDefault="00C75797">
      <w:pPr>
        <w:tabs>
          <w:tab w:val="left" w:pos="3780"/>
        </w:tabs>
        <w:spacing w:line="360" w:lineRule="auto"/>
        <w:rPr>
          <w:rFonts w:ascii="宋体" w:hAnsi="宋体"/>
          <w:b/>
          <w:bCs/>
          <w:sz w:val="24"/>
        </w:rPr>
      </w:pPr>
      <w:r>
        <w:rPr>
          <w:rFonts w:ascii="宋体" w:hAnsi="宋体" w:hint="eastAsia"/>
          <w:b/>
          <w:bCs/>
          <w:sz w:val="24"/>
        </w:rPr>
        <w:t>提供被授权人（授权代表）居民身份证（正反面）复印件：</w:t>
      </w:r>
      <w:r w:rsidR="00CD416D" w:rsidRPr="00CD416D">
        <w:pict>
          <v:rect id="矩形 5" o:spid="_x0000_s2061" style="position:absolute;left:0;text-align:left;margin-left:116.3pt;margin-top:637.8pt;width:183.2pt;height:135.6pt;z-index:251662336;mso-position-horizontal-relative:text;mso-position-vertical-relative:text;mso-width-relative:page;mso-height-relative:page"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7G6r9NoAAAANAQAADwAAAAAAAAABACAAAAAiAAAAZHJzL2Rvd25y&#10;ZXYueG1sUEsBAhQAFAAAAAgAh07iQIRivQ/8AQAAAQQAAA4AAAAAAAAAAQAgAAAAKQEAAGRycy9l&#10;Mm9Eb2MueG1sUEsFBgAAAAAGAAYAWQEAAJcFAAAAAA==&#10;">
            <v:textbox style="mso-next-textbox:#矩形 5">
              <w:txbxContent>
                <w:p w:rsidR="00E8358C" w:rsidRDefault="00E8358C">
                  <w:pPr>
                    <w:rPr>
                      <w:rFonts w:eastAsia="黑体"/>
                      <w:b/>
                      <w:sz w:val="30"/>
                    </w:rPr>
                  </w:pPr>
                </w:p>
                <w:p w:rsidR="00E8358C" w:rsidRDefault="00E8358C">
                  <w:pPr>
                    <w:jc w:val="center"/>
                    <w:rPr>
                      <w:rFonts w:eastAsia="华文中宋"/>
                      <w:b/>
                      <w:sz w:val="28"/>
                    </w:rPr>
                  </w:pPr>
                  <w:r>
                    <w:rPr>
                      <w:rFonts w:eastAsia="华文中宋" w:hint="eastAsia"/>
                      <w:b/>
                      <w:sz w:val="28"/>
                    </w:rPr>
                    <w:t>被授权人</w:t>
                  </w:r>
                </w:p>
                <w:p w:rsidR="00E8358C" w:rsidRDefault="00E8358C">
                  <w:pPr>
                    <w:jc w:val="center"/>
                    <w:rPr>
                      <w:rFonts w:eastAsia="华文中宋"/>
                      <w:b/>
                      <w:sz w:val="28"/>
                    </w:rPr>
                  </w:pPr>
                  <w:r>
                    <w:rPr>
                      <w:rFonts w:eastAsia="华文中宋" w:hint="eastAsia"/>
                      <w:b/>
                      <w:sz w:val="28"/>
                    </w:rPr>
                    <w:t>居民身份证复印件粘贴处</w:t>
                  </w:r>
                </w:p>
                <w:p w:rsidR="00E8358C" w:rsidRDefault="00E8358C">
                  <w:pPr>
                    <w:pStyle w:val="af5"/>
                  </w:pPr>
                  <w:r>
                    <w:rPr>
                      <w:rFonts w:hint="eastAsia"/>
                    </w:rPr>
                    <w:t>（请加盖骑缝章）</w:t>
                  </w:r>
                </w:p>
                <w:p w:rsidR="00E8358C" w:rsidRDefault="00E8358C">
                  <w:pPr>
                    <w:jc w:val="center"/>
                    <w:rPr>
                      <w:rFonts w:eastAsia="华文中宋"/>
                      <w:sz w:val="28"/>
                    </w:rPr>
                  </w:pPr>
                </w:p>
              </w:txbxContent>
            </v:textbox>
          </v:rect>
        </w:pict>
      </w:r>
      <w:r w:rsidR="00CD416D" w:rsidRPr="00CD416D">
        <w:pict>
          <v:rect id="矩形 4" o:spid="_x0000_s2062" style="position:absolute;left:0;text-align:left;margin-left:121.3pt;margin-top:506.1pt;width:183.2pt;height:135.6pt;z-index:251660288;mso-position-horizontal-relative:text;mso-position-vertical-relative:text;mso-width-relative:page;mso-height-relative:page"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7PXRwNkAAAANAQAADwAAAAAAAAABACAAAAAiAAAAZHJzL2Rvd25y&#10;ZXYueG1sUEsBAhQAFAAAAAgAh07iQBC57bP9AQAAAQQAAA4AAAAAAAAAAQAgAAAAKAEAAGRycy9l&#10;Mm9Eb2MueG1sUEsFBgAAAAAGAAYAWQEAAJcFAAAAAA==&#10;">
            <v:textbox style="mso-next-textbox:#矩形 4">
              <w:txbxContent>
                <w:p w:rsidR="00E8358C" w:rsidRDefault="00E8358C">
                  <w:pPr>
                    <w:rPr>
                      <w:rFonts w:eastAsia="黑体"/>
                      <w:b/>
                      <w:sz w:val="30"/>
                    </w:rPr>
                  </w:pPr>
                </w:p>
                <w:p w:rsidR="00E8358C" w:rsidRDefault="00E8358C">
                  <w:pPr>
                    <w:jc w:val="center"/>
                    <w:rPr>
                      <w:rFonts w:eastAsia="华文中宋"/>
                      <w:b/>
                      <w:sz w:val="28"/>
                    </w:rPr>
                  </w:pPr>
                  <w:r>
                    <w:rPr>
                      <w:rFonts w:eastAsia="华文中宋" w:hint="eastAsia"/>
                      <w:b/>
                      <w:sz w:val="28"/>
                    </w:rPr>
                    <w:t>被授权人</w:t>
                  </w:r>
                </w:p>
                <w:p w:rsidR="00E8358C" w:rsidRDefault="00E8358C">
                  <w:pPr>
                    <w:jc w:val="center"/>
                    <w:rPr>
                      <w:rFonts w:eastAsia="华文中宋"/>
                      <w:b/>
                      <w:sz w:val="28"/>
                    </w:rPr>
                  </w:pPr>
                  <w:r>
                    <w:rPr>
                      <w:rFonts w:eastAsia="华文中宋" w:hint="eastAsia"/>
                      <w:b/>
                      <w:sz w:val="28"/>
                    </w:rPr>
                    <w:t>居民身份证复印件粘贴处</w:t>
                  </w:r>
                </w:p>
                <w:p w:rsidR="00E8358C" w:rsidRDefault="00E8358C">
                  <w:pPr>
                    <w:pStyle w:val="af5"/>
                  </w:pPr>
                  <w:r>
                    <w:rPr>
                      <w:rFonts w:hint="eastAsia"/>
                    </w:rPr>
                    <w:t>（请加盖骑缝章）</w:t>
                  </w:r>
                </w:p>
                <w:p w:rsidR="00E8358C" w:rsidRDefault="00E8358C">
                  <w:pPr>
                    <w:jc w:val="center"/>
                    <w:rPr>
                      <w:rFonts w:eastAsia="华文中宋"/>
                      <w:sz w:val="28"/>
                    </w:rPr>
                  </w:pPr>
                </w:p>
              </w:txbxContent>
            </v:textbox>
          </v:rect>
        </w:pict>
      </w:r>
    </w:p>
    <w:p w:rsidR="001810C7" w:rsidRDefault="00CD416D">
      <w:pPr>
        <w:spacing w:line="360" w:lineRule="auto"/>
        <w:ind w:leftChars="552" w:left="1159" w:firstLine="2261"/>
        <w:rPr>
          <w:rFonts w:ascii="宋体"/>
        </w:rPr>
      </w:pPr>
      <w:r w:rsidRPr="00CD416D">
        <w:pict>
          <v:rect id="矩形 2" o:spid="_x0000_s2055" style="position:absolute;left:0;text-align:left;margin-left:121.3pt;margin-top:506.1pt;width:183.2pt;height:135.6pt;z-index:251661312;mso-width-relative:page;mso-height-relative:page"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s9dHA2QAAAA0BAAAPAAAAAAAAAAEAIAAAACIAAABkcnMvZG93bnJl&#10;di54bWxQSwECFAAUAAAACACHTuJA6mztjPwBAAABBAAADgAAAAAAAAABACAAAAAoAQAAZHJzL2Uy&#10;b0RvYy54bWxQSwUGAAAAAAYABgBZAQAAlgUAAAAA&#10;">
            <v:textbox style="mso-next-textbox:#矩形 2">
              <w:txbxContent>
                <w:p w:rsidR="00E8358C" w:rsidRDefault="00E8358C">
                  <w:pPr>
                    <w:rPr>
                      <w:rFonts w:eastAsia="黑体"/>
                      <w:b/>
                      <w:sz w:val="30"/>
                    </w:rPr>
                  </w:pPr>
                </w:p>
                <w:p w:rsidR="00E8358C" w:rsidRDefault="00E8358C">
                  <w:pPr>
                    <w:jc w:val="center"/>
                    <w:rPr>
                      <w:rFonts w:eastAsia="华文中宋"/>
                      <w:b/>
                      <w:sz w:val="28"/>
                    </w:rPr>
                  </w:pPr>
                  <w:r>
                    <w:rPr>
                      <w:rFonts w:eastAsia="华文中宋" w:hint="eastAsia"/>
                      <w:b/>
                      <w:sz w:val="28"/>
                    </w:rPr>
                    <w:t>被授权人</w:t>
                  </w:r>
                </w:p>
                <w:p w:rsidR="00E8358C" w:rsidRDefault="00E8358C">
                  <w:pPr>
                    <w:jc w:val="center"/>
                    <w:rPr>
                      <w:rFonts w:eastAsia="华文中宋"/>
                      <w:b/>
                      <w:sz w:val="28"/>
                    </w:rPr>
                  </w:pPr>
                  <w:r>
                    <w:rPr>
                      <w:rFonts w:eastAsia="华文中宋" w:hint="eastAsia"/>
                      <w:b/>
                      <w:sz w:val="28"/>
                    </w:rPr>
                    <w:t>居民身份证复印件粘贴处</w:t>
                  </w:r>
                </w:p>
                <w:p w:rsidR="00E8358C" w:rsidRDefault="00E8358C">
                  <w:pPr>
                    <w:pStyle w:val="af5"/>
                  </w:pPr>
                  <w:r>
                    <w:rPr>
                      <w:rFonts w:hint="eastAsia"/>
                    </w:rPr>
                    <w:t>（请加盖骑缝章）</w:t>
                  </w:r>
                </w:p>
                <w:p w:rsidR="00E8358C" w:rsidRDefault="00E8358C">
                  <w:pPr>
                    <w:jc w:val="center"/>
                    <w:rPr>
                      <w:rFonts w:eastAsia="华文中宋"/>
                      <w:sz w:val="28"/>
                    </w:rPr>
                  </w:pPr>
                </w:p>
              </w:txbxContent>
            </v:textbox>
          </v:rect>
        </w:pict>
      </w:r>
    </w:p>
    <w:p w:rsidR="001810C7" w:rsidRDefault="00CD416D">
      <w:pPr>
        <w:rPr>
          <w:rFonts w:asciiTheme="majorEastAsia" w:eastAsiaTheme="majorEastAsia" w:hAnsiTheme="majorEastAsia"/>
          <w:sz w:val="30"/>
          <w:szCs w:val="30"/>
        </w:rPr>
      </w:pPr>
      <w:r w:rsidRPr="00CD416D">
        <w:pict>
          <v:rect id="矩形 1" o:spid="_x0000_s2057" style="position:absolute;left:0;text-align:left;margin-left:225.85pt;margin-top:172.55pt;width:183.2pt;height:135.6pt;z-index:251665408;mso-width-relative:page;mso-height-relative:page" o:gfxdata="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QzRUNgAAAALAQAADwAAAAAAAAABACAAAAAiAAAAZHJzL2Rvd25y&#10;ZXYueG1sUEsBAhQAFAAAAAgAh07iQHK53vT+AQAAAQQAAA4AAAAAAAAAAQAgAAAAJwEAAGRycy9l&#10;Mm9Eb2MueG1sUEsFBgAAAAAGAAYAWQEAAJcFAAAAAA==&#10;">
            <v:textbox style="mso-next-textbox:#矩形 1">
              <w:txbxContent>
                <w:p w:rsidR="00E8358C" w:rsidRDefault="00E8358C">
                  <w:pPr>
                    <w:rPr>
                      <w:rFonts w:eastAsia="黑体"/>
                      <w:b/>
                      <w:sz w:val="30"/>
                    </w:rPr>
                  </w:pPr>
                </w:p>
                <w:p w:rsidR="00E8358C" w:rsidRDefault="00E8358C">
                  <w:pPr>
                    <w:jc w:val="center"/>
                    <w:rPr>
                      <w:rFonts w:eastAsia="华文中宋"/>
                      <w:b/>
                      <w:sz w:val="28"/>
                    </w:rPr>
                  </w:pPr>
                  <w:r>
                    <w:rPr>
                      <w:rFonts w:eastAsia="华文中宋" w:hint="eastAsia"/>
                      <w:b/>
                      <w:sz w:val="28"/>
                    </w:rPr>
                    <w:t>被授权人</w:t>
                  </w:r>
                </w:p>
                <w:p w:rsidR="00E8358C" w:rsidRDefault="00E8358C">
                  <w:pPr>
                    <w:jc w:val="center"/>
                    <w:rPr>
                      <w:rFonts w:eastAsia="华文中宋"/>
                      <w:b/>
                      <w:sz w:val="28"/>
                    </w:rPr>
                  </w:pPr>
                  <w:r>
                    <w:rPr>
                      <w:rFonts w:eastAsia="华文中宋" w:hint="eastAsia"/>
                      <w:b/>
                      <w:sz w:val="28"/>
                    </w:rPr>
                    <w:t>居民身份证复印件粘贴处</w:t>
                  </w:r>
                </w:p>
                <w:p w:rsidR="00E8358C" w:rsidRDefault="00E8358C">
                  <w:pPr>
                    <w:pStyle w:val="af5"/>
                  </w:pPr>
                  <w:r>
                    <w:rPr>
                      <w:rFonts w:hint="eastAsia"/>
                    </w:rPr>
                    <w:t>（请加盖骑缝章）</w:t>
                  </w:r>
                </w:p>
                <w:p w:rsidR="00E8358C" w:rsidRDefault="00E8358C">
                  <w:pPr>
                    <w:jc w:val="center"/>
                    <w:rPr>
                      <w:rFonts w:eastAsia="华文中宋"/>
                      <w:sz w:val="28"/>
                    </w:rPr>
                  </w:pPr>
                </w:p>
              </w:txbxContent>
            </v:textbox>
          </v:rect>
        </w:pict>
      </w:r>
      <w:r w:rsidRPr="00CD416D">
        <w:pict>
          <v:rect id="_x0000_s2059" style="position:absolute;left:0;text-align:left;margin-left:10pt;margin-top:173.35pt;width:183.2pt;height:135.6pt;z-index:251664384;mso-width-relative:page;mso-height-relative:page" o:gfxdata="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WV7/YAAAACgEAAA8AAAAAAAAAAQAgAAAAIgAAAGRycy9kb3ducmV2&#10;LnhtbFBLAQIUABQAAAAIAIdO4kADMlb9/AEAAAEEAAAOAAAAAAAAAAEAIAAAACcBAABkcnMvZTJv&#10;RG9jLnhtbFBLBQYAAAAABgAGAFkBAACVBQAAAAA=&#10;">
            <v:textbox style="mso-next-textbox:#_x0000_s2059">
              <w:txbxContent>
                <w:p w:rsidR="00E8358C" w:rsidRDefault="00E8358C">
                  <w:pPr>
                    <w:rPr>
                      <w:rFonts w:eastAsia="黑体"/>
                      <w:b/>
                      <w:sz w:val="30"/>
                    </w:rPr>
                  </w:pPr>
                </w:p>
                <w:p w:rsidR="00E8358C" w:rsidRDefault="00E8358C">
                  <w:pPr>
                    <w:jc w:val="center"/>
                    <w:rPr>
                      <w:rFonts w:eastAsia="华文中宋"/>
                      <w:b/>
                      <w:sz w:val="28"/>
                    </w:rPr>
                  </w:pPr>
                  <w:r>
                    <w:rPr>
                      <w:rFonts w:eastAsia="华文中宋" w:hint="eastAsia"/>
                      <w:b/>
                      <w:sz w:val="28"/>
                    </w:rPr>
                    <w:t>被授权人</w:t>
                  </w:r>
                </w:p>
                <w:p w:rsidR="00E8358C" w:rsidRDefault="00E8358C">
                  <w:pPr>
                    <w:jc w:val="center"/>
                    <w:rPr>
                      <w:rFonts w:eastAsia="华文中宋"/>
                      <w:b/>
                      <w:sz w:val="28"/>
                    </w:rPr>
                  </w:pPr>
                  <w:r>
                    <w:rPr>
                      <w:rFonts w:eastAsia="华文中宋" w:hint="eastAsia"/>
                      <w:b/>
                      <w:sz w:val="28"/>
                    </w:rPr>
                    <w:t>居民身份证复印件粘贴处</w:t>
                  </w:r>
                </w:p>
                <w:p w:rsidR="00E8358C" w:rsidRDefault="00E8358C">
                  <w:pPr>
                    <w:pStyle w:val="af5"/>
                  </w:pPr>
                  <w:r>
                    <w:rPr>
                      <w:rFonts w:hint="eastAsia"/>
                    </w:rPr>
                    <w:t>（请加盖骑缝章）</w:t>
                  </w:r>
                </w:p>
                <w:p w:rsidR="00E8358C" w:rsidRDefault="00E8358C">
                  <w:pPr>
                    <w:jc w:val="center"/>
                    <w:rPr>
                      <w:rFonts w:eastAsia="华文中宋"/>
                      <w:sz w:val="28"/>
                    </w:rPr>
                  </w:pPr>
                </w:p>
              </w:txbxContent>
            </v:textbox>
          </v:rect>
        </w:pict>
      </w:r>
      <w:r w:rsidRPr="00CD416D">
        <w:pict>
          <v:rect id="矩形 3" o:spid="_x0000_s2058" style="position:absolute;left:0;text-align:left;margin-left:221.6pt;margin-top:2.55pt;width:183.2pt;height:135.6pt;z-index:251659264;mso-width-relative:page;mso-height-relative:page" o:gfxdata="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0RFwX2AAAAAkBAAAPAAAAAAAAAAEAIAAAACIAAABkcnMvZG93bnJl&#10;di54bWxQSwECFAAUAAAACACHTuJAzvOxEv0BAAABBAAADgAAAAAAAAABACAAAAAnAQAAZHJzL2Uy&#10;b0RvYy54bWxQSwUGAAAAAAYABgBZAQAAlgUAAAAA&#10;">
            <v:textbox style="mso-next-textbox:#矩形 3">
              <w:txbxContent>
                <w:p w:rsidR="00E8358C" w:rsidRDefault="00E8358C">
                  <w:pPr>
                    <w:rPr>
                      <w:rFonts w:eastAsia="黑体"/>
                      <w:b/>
                      <w:sz w:val="30"/>
                    </w:rPr>
                  </w:pPr>
                </w:p>
                <w:p w:rsidR="00E8358C" w:rsidRDefault="00E8358C">
                  <w:pPr>
                    <w:jc w:val="center"/>
                    <w:rPr>
                      <w:rFonts w:eastAsia="华文中宋"/>
                      <w:b/>
                      <w:sz w:val="28"/>
                    </w:rPr>
                  </w:pPr>
                  <w:r>
                    <w:rPr>
                      <w:rFonts w:eastAsia="华文中宋" w:hint="eastAsia"/>
                      <w:b/>
                      <w:sz w:val="28"/>
                    </w:rPr>
                    <w:t>法人代表</w:t>
                  </w:r>
                </w:p>
                <w:p w:rsidR="00E8358C" w:rsidRDefault="00E8358C">
                  <w:pPr>
                    <w:jc w:val="center"/>
                    <w:rPr>
                      <w:rFonts w:eastAsia="华文中宋"/>
                      <w:b/>
                      <w:sz w:val="28"/>
                    </w:rPr>
                  </w:pPr>
                  <w:r>
                    <w:rPr>
                      <w:rFonts w:eastAsia="华文中宋" w:hint="eastAsia"/>
                      <w:b/>
                      <w:sz w:val="28"/>
                    </w:rPr>
                    <w:t>居民身份证复印件粘贴处</w:t>
                  </w:r>
                </w:p>
                <w:p w:rsidR="00E8358C" w:rsidRDefault="00E8358C">
                  <w:pPr>
                    <w:pStyle w:val="af5"/>
                  </w:pPr>
                  <w:r>
                    <w:rPr>
                      <w:rFonts w:hint="eastAsia"/>
                    </w:rPr>
                    <w:t>（请加盖骑缝章）</w:t>
                  </w:r>
                </w:p>
                <w:p w:rsidR="00E8358C" w:rsidRDefault="00E8358C">
                  <w:pPr>
                    <w:jc w:val="center"/>
                    <w:rPr>
                      <w:rFonts w:eastAsia="华文中宋"/>
                      <w:sz w:val="28"/>
                    </w:rPr>
                  </w:pPr>
                </w:p>
              </w:txbxContent>
            </v:textbox>
          </v:rect>
        </w:pict>
      </w:r>
      <w:r w:rsidRPr="00CD416D">
        <w:pict>
          <v:rect id="_x0000_s2056" style="position:absolute;left:0;text-align:left;margin-left:3.85pt;margin-top:2.2pt;width:183.2pt;height:135.6pt;z-index:251663360;mso-width-relative:page;mso-height-relative:page" o:gfxdata="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A/X0xtYAAAAHAQAADwAAAAAAAAABACAAAAAiAAAAZHJzL2Rvd25yZXYu&#10;eG1sUEsBAhQAFAAAAAgAh07iQEo2ppf9AQAAAgQAAA4AAAAAAAAAAQAgAAAAJQEAAGRycy9lMm9E&#10;b2MueG1sUEsFBgAAAAAGAAYAWQEAAJQFAAAAAA==&#10;">
            <v:textbox style="mso-next-textbox:#_x0000_s2056">
              <w:txbxContent>
                <w:p w:rsidR="00E8358C" w:rsidRDefault="00E8358C">
                  <w:pPr>
                    <w:rPr>
                      <w:rFonts w:eastAsia="黑体"/>
                      <w:b/>
                      <w:sz w:val="30"/>
                    </w:rPr>
                  </w:pPr>
                </w:p>
                <w:p w:rsidR="00E8358C" w:rsidRDefault="00E8358C">
                  <w:pPr>
                    <w:jc w:val="center"/>
                    <w:rPr>
                      <w:rFonts w:eastAsia="华文中宋"/>
                      <w:b/>
                      <w:sz w:val="28"/>
                    </w:rPr>
                  </w:pPr>
                  <w:r>
                    <w:rPr>
                      <w:rFonts w:eastAsia="华文中宋" w:hint="eastAsia"/>
                      <w:b/>
                      <w:sz w:val="28"/>
                    </w:rPr>
                    <w:t>法人代表</w:t>
                  </w:r>
                </w:p>
                <w:p w:rsidR="00E8358C" w:rsidRDefault="00E8358C">
                  <w:pPr>
                    <w:jc w:val="center"/>
                    <w:rPr>
                      <w:rFonts w:eastAsia="华文中宋"/>
                      <w:b/>
                      <w:sz w:val="28"/>
                    </w:rPr>
                  </w:pPr>
                  <w:r>
                    <w:rPr>
                      <w:rFonts w:eastAsia="华文中宋" w:hint="eastAsia"/>
                      <w:b/>
                      <w:sz w:val="28"/>
                    </w:rPr>
                    <w:t>居民身份证复印件粘贴处</w:t>
                  </w:r>
                </w:p>
                <w:p w:rsidR="00E8358C" w:rsidRDefault="00E8358C">
                  <w:pPr>
                    <w:pStyle w:val="af5"/>
                  </w:pPr>
                  <w:r>
                    <w:rPr>
                      <w:rFonts w:hint="eastAsia"/>
                    </w:rPr>
                    <w:t>（请加盖骑缝章）</w:t>
                  </w:r>
                </w:p>
                <w:p w:rsidR="00E8358C" w:rsidRDefault="00E8358C">
                  <w:pPr>
                    <w:jc w:val="center"/>
                    <w:rPr>
                      <w:rFonts w:eastAsia="华文中宋"/>
                      <w:sz w:val="28"/>
                    </w:rPr>
                  </w:pPr>
                </w:p>
              </w:txbxContent>
            </v:textbox>
          </v:rect>
        </w:pict>
      </w:r>
      <w:r w:rsidR="00C75797">
        <w:rPr>
          <w:rFonts w:asciiTheme="majorEastAsia" w:eastAsiaTheme="majorEastAsia" w:hAnsiTheme="majorEastAsia" w:hint="eastAsia"/>
          <w:sz w:val="30"/>
          <w:szCs w:val="30"/>
        </w:rPr>
        <w:br w:type="page"/>
      </w:r>
    </w:p>
    <w:p w:rsidR="001810C7" w:rsidRDefault="00C75797">
      <w:pPr>
        <w:pStyle w:val="2"/>
        <w:numPr>
          <w:ilvl w:val="0"/>
          <w:numId w:val="9"/>
        </w:numPr>
        <w:ind w:leftChars="200" w:left="420" w:firstLineChars="200" w:firstLine="640"/>
        <w:jc w:val="center"/>
        <w:rPr>
          <w:rFonts w:ascii="宋体" w:eastAsia="宋体" w:hAnsi="宋体" w:cs="宋体"/>
          <w:sz w:val="32"/>
          <w:szCs w:val="32"/>
        </w:rPr>
      </w:pPr>
      <w:r>
        <w:rPr>
          <w:rFonts w:ascii="宋体" w:eastAsia="宋体" w:hAnsi="宋体" w:cs="宋体" w:hint="eastAsia"/>
          <w:sz w:val="32"/>
          <w:szCs w:val="32"/>
        </w:rPr>
        <w:t>议价产品</w:t>
      </w:r>
      <w:bookmarkStart w:id="15" w:name="_Toc57128629"/>
      <w:r>
        <w:rPr>
          <w:rFonts w:ascii="宋体" w:eastAsia="宋体" w:hAnsi="宋体" w:cs="宋体" w:hint="eastAsia"/>
          <w:sz w:val="32"/>
          <w:szCs w:val="32"/>
        </w:rPr>
        <w:t>开标一览表</w:t>
      </w:r>
      <w:bookmarkEnd w:id="15"/>
    </w:p>
    <w:p w:rsidR="001810C7" w:rsidRDefault="00C75797">
      <w:pPr>
        <w:rPr>
          <w:rFonts w:ascii="宋体" w:eastAsia="宋体" w:hAnsi="宋体" w:cs="宋体"/>
          <w:b/>
          <w:bCs/>
        </w:rPr>
      </w:pPr>
      <w:r>
        <w:rPr>
          <w:rFonts w:ascii="宋体" w:eastAsia="宋体" w:hAnsi="宋体" w:cs="宋体" w:hint="eastAsia"/>
          <w:b/>
          <w:bCs/>
        </w:rPr>
        <w:t>1、设备初次报价表</w:t>
      </w:r>
    </w:p>
    <w:tbl>
      <w:tblPr>
        <w:tblW w:w="499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1185"/>
        <w:gridCol w:w="642"/>
        <w:gridCol w:w="2027"/>
        <w:gridCol w:w="1846"/>
        <w:gridCol w:w="1846"/>
        <w:gridCol w:w="1846"/>
      </w:tblGrid>
      <w:tr w:rsidR="001810C7">
        <w:trPr>
          <w:trHeight w:val="727"/>
          <w:jc w:val="center"/>
        </w:trPr>
        <w:tc>
          <w:tcPr>
            <w:tcW w:w="631" w:type="pct"/>
            <w:shd w:val="clear" w:color="auto" w:fill="EEECE1"/>
            <w:vAlign w:val="center"/>
          </w:tcPr>
          <w:p w:rsidR="001810C7" w:rsidRDefault="00C75797">
            <w:pPr>
              <w:adjustRightInd w:val="0"/>
              <w:snapToGrid w:val="0"/>
              <w:jc w:val="center"/>
              <w:rPr>
                <w:rFonts w:ascii="宋体" w:eastAsia="宋体" w:hAnsi="宋体" w:cs="宋体"/>
                <w:b/>
                <w:szCs w:val="21"/>
              </w:rPr>
            </w:pPr>
            <w:r>
              <w:rPr>
                <w:rFonts w:ascii="宋体" w:eastAsia="宋体" w:hAnsi="宋体" w:cs="宋体" w:hint="eastAsia"/>
                <w:b/>
                <w:szCs w:val="21"/>
              </w:rPr>
              <w:t>采购内容</w:t>
            </w:r>
          </w:p>
        </w:tc>
        <w:tc>
          <w:tcPr>
            <w:tcW w:w="342" w:type="pct"/>
            <w:shd w:val="clear" w:color="auto" w:fill="EEECE1"/>
            <w:vAlign w:val="center"/>
          </w:tcPr>
          <w:p w:rsidR="001810C7" w:rsidRDefault="00C75797">
            <w:pPr>
              <w:adjustRightInd w:val="0"/>
              <w:snapToGrid w:val="0"/>
              <w:jc w:val="center"/>
              <w:rPr>
                <w:rFonts w:ascii="宋体" w:eastAsia="宋体" w:hAnsi="宋体" w:cs="宋体"/>
                <w:b/>
                <w:szCs w:val="21"/>
              </w:rPr>
            </w:pPr>
            <w:r>
              <w:rPr>
                <w:rFonts w:ascii="宋体" w:eastAsia="宋体" w:hAnsi="宋体" w:cs="宋体" w:hint="eastAsia"/>
                <w:b/>
                <w:szCs w:val="21"/>
              </w:rPr>
              <w:t>数量</w:t>
            </w:r>
          </w:p>
        </w:tc>
        <w:tc>
          <w:tcPr>
            <w:tcW w:w="1078" w:type="pct"/>
            <w:shd w:val="clear" w:color="auto" w:fill="EEECE1"/>
            <w:vAlign w:val="center"/>
          </w:tcPr>
          <w:p w:rsidR="001810C7" w:rsidRDefault="00C75797">
            <w:pPr>
              <w:adjustRightInd w:val="0"/>
              <w:snapToGrid w:val="0"/>
              <w:jc w:val="center"/>
              <w:rPr>
                <w:rFonts w:ascii="宋体" w:eastAsia="宋体" w:hAnsi="宋体" w:cs="宋体"/>
                <w:b/>
                <w:szCs w:val="21"/>
              </w:rPr>
            </w:pPr>
            <w:r>
              <w:rPr>
                <w:rFonts w:ascii="宋体" w:eastAsia="宋体" w:hAnsi="宋体" w:cs="宋体" w:hint="eastAsia"/>
                <w:b/>
                <w:szCs w:val="21"/>
              </w:rPr>
              <w:t>议价报价</w:t>
            </w:r>
          </w:p>
          <w:p w:rsidR="001810C7" w:rsidRDefault="00C75797">
            <w:pPr>
              <w:adjustRightInd w:val="0"/>
              <w:snapToGrid w:val="0"/>
              <w:jc w:val="center"/>
              <w:rPr>
                <w:rFonts w:ascii="宋体" w:eastAsia="宋体" w:hAnsi="宋体" w:cs="宋体"/>
                <w:b/>
                <w:szCs w:val="21"/>
              </w:rPr>
            </w:pPr>
            <w:r>
              <w:rPr>
                <w:rFonts w:ascii="宋体" w:eastAsia="宋体" w:hAnsi="宋体" w:cs="宋体" w:hint="eastAsia"/>
                <w:b/>
                <w:szCs w:val="21"/>
              </w:rPr>
              <w:t>（人民币 元）</w:t>
            </w:r>
          </w:p>
        </w:tc>
        <w:tc>
          <w:tcPr>
            <w:tcW w:w="982" w:type="pct"/>
            <w:shd w:val="clear" w:color="auto" w:fill="EEECE1"/>
            <w:vAlign w:val="center"/>
          </w:tcPr>
          <w:p w:rsidR="001810C7" w:rsidRDefault="00C75797">
            <w:pPr>
              <w:widowControl/>
              <w:jc w:val="center"/>
              <w:rPr>
                <w:rFonts w:ascii="宋体" w:eastAsia="宋体" w:hAnsi="宋体" w:cs="宋体"/>
                <w:b/>
                <w:szCs w:val="21"/>
              </w:rPr>
            </w:pPr>
            <w:r>
              <w:rPr>
                <w:rFonts w:ascii="宋体" w:eastAsia="宋体" w:hAnsi="宋体" w:cs="宋体" w:hint="eastAsia"/>
                <w:b/>
                <w:szCs w:val="21"/>
              </w:rPr>
              <w:t>品牌型号</w:t>
            </w:r>
          </w:p>
        </w:tc>
        <w:tc>
          <w:tcPr>
            <w:tcW w:w="982" w:type="pct"/>
            <w:shd w:val="clear" w:color="auto" w:fill="EEECE1"/>
            <w:vAlign w:val="center"/>
          </w:tcPr>
          <w:p w:rsidR="001810C7" w:rsidRDefault="00C75797">
            <w:pPr>
              <w:widowControl/>
              <w:jc w:val="center"/>
              <w:rPr>
                <w:rFonts w:ascii="宋体" w:eastAsia="宋体" w:hAnsi="宋体" w:cs="宋体"/>
                <w:b/>
                <w:szCs w:val="21"/>
              </w:rPr>
            </w:pPr>
            <w:r>
              <w:rPr>
                <w:rFonts w:ascii="宋体" w:eastAsia="宋体" w:hAnsi="宋体" w:cs="宋体" w:hint="eastAsia"/>
                <w:b/>
                <w:szCs w:val="21"/>
              </w:rPr>
              <w:t>生产地址</w:t>
            </w:r>
          </w:p>
        </w:tc>
        <w:tc>
          <w:tcPr>
            <w:tcW w:w="982" w:type="pct"/>
            <w:shd w:val="clear" w:color="auto" w:fill="EEECE1"/>
            <w:vAlign w:val="center"/>
          </w:tcPr>
          <w:p w:rsidR="001810C7" w:rsidRDefault="00C75797">
            <w:pPr>
              <w:widowControl/>
              <w:jc w:val="center"/>
              <w:rPr>
                <w:rFonts w:ascii="宋体" w:eastAsia="宋体" w:hAnsi="宋体" w:cs="宋体"/>
                <w:b/>
                <w:szCs w:val="21"/>
              </w:rPr>
            </w:pPr>
            <w:r>
              <w:rPr>
                <w:rFonts w:ascii="宋体" w:eastAsia="宋体" w:hAnsi="宋体" w:cs="宋体" w:hint="eastAsia"/>
                <w:b/>
                <w:szCs w:val="21"/>
              </w:rPr>
              <w:t>交货期</w:t>
            </w:r>
          </w:p>
          <w:p w:rsidR="001810C7" w:rsidRDefault="00C75797">
            <w:pPr>
              <w:widowControl/>
              <w:jc w:val="center"/>
              <w:rPr>
                <w:rFonts w:ascii="宋体" w:eastAsia="宋体" w:hAnsi="宋体" w:cs="宋体"/>
                <w:b/>
                <w:szCs w:val="21"/>
              </w:rPr>
            </w:pPr>
            <w:r>
              <w:rPr>
                <w:rFonts w:ascii="宋体" w:eastAsia="宋体" w:hAnsi="宋体" w:cs="宋体" w:hint="eastAsia"/>
                <w:b/>
                <w:szCs w:val="21"/>
              </w:rPr>
              <w:t>【优于商务需求】</w:t>
            </w:r>
          </w:p>
        </w:tc>
      </w:tr>
      <w:tr w:rsidR="001810C7">
        <w:trPr>
          <w:trHeight w:val="953"/>
          <w:jc w:val="center"/>
        </w:trPr>
        <w:tc>
          <w:tcPr>
            <w:tcW w:w="631" w:type="pct"/>
            <w:vAlign w:val="center"/>
          </w:tcPr>
          <w:p w:rsidR="001810C7" w:rsidRDefault="00C75797">
            <w:pPr>
              <w:adjustRightInd w:val="0"/>
              <w:snapToGrid w:val="0"/>
              <w:jc w:val="center"/>
              <w:rPr>
                <w:rFonts w:ascii="宋体" w:eastAsia="宋体" w:hAnsi="宋体" w:cs="宋体"/>
                <w:bCs/>
                <w:szCs w:val="21"/>
              </w:rPr>
            </w:pPr>
            <w:r>
              <w:rPr>
                <w:rFonts w:ascii="宋体" w:eastAsia="宋体" w:hAnsi="宋体" w:cs="宋体" w:hint="eastAsia"/>
              </w:rPr>
              <w:t>（项目名称）</w:t>
            </w:r>
          </w:p>
        </w:tc>
        <w:tc>
          <w:tcPr>
            <w:tcW w:w="342" w:type="pct"/>
            <w:vAlign w:val="center"/>
          </w:tcPr>
          <w:p w:rsidR="001810C7" w:rsidRDefault="00C75797">
            <w:pPr>
              <w:adjustRightInd w:val="0"/>
              <w:snapToGrid w:val="0"/>
              <w:jc w:val="center"/>
              <w:rPr>
                <w:rFonts w:ascii="宋体" w:eastAsia="宋体" w:hAnsi="宋体" w:cs="宋体"/>
                <w:bCs/>
                <w:szCs w:val="21"/>
              </w:rPr>
            </w:pPr>
            <w:r>
              <w:rPr>
                <w:rFonts w:ascii="宋体" w:eastAsia="宋体" w:hAnsi="宋体" w:cs="宋体" w:hint="eastAsia"/>
                <w:bCs/>
                <w:szCs w:val="21"/>
              </w:rPr>
              <w:t>1套</w:t>
            </w:r>
          </w:p>
        </w:tc>
        <w:tc>
          <w:tcPr>
            <w:tcW w:w="1078" w:type="pct"/>
            <w:vAlign w:val="center"/>
          </w:tcPr>
          <w:p w:rsidR="001810C7" w:rsidRDefault="00C75797">
            <w:pPr>
              <w:adjustRightInd w:val="0"/>
              <w:snapToGrid w:val="0"/>
              <w:rPr>
                <w:rFonts w:ascii="宋体" w:eastAsia="宋体" w:hAnsi="宋体" w:cs="宋体"/>
                <w:bCs/>
                <w:szCs w:val="21"/>
                <w:u w:val="single"/>
              </w:rPr>
            </w:pPr>
            <w:r>
              <w:rPr>
                <w:rFonts w:ascii="宋体" w:eastAsia="宋体" w:hAnsi="宋体" w:cs="宋体" w:hint="eastAsia"/>
                <w:bCs/>
                <w:szCs w:val="21"/>
              </w:rPr>
              <w:t>小写：RMB</w:t>
            </w:r>
          </w:p>
          <w:p w:rsidR="001810C7" w:rsidRDefault="00C75797">
            <w:pPr>
              <w:adjustRightInd w:val="0"/>
              <w:snapToGrid w:val="0"/>
              <w:rPr>
                <w:rFonts w:ascii="宋体" w:eastAsia="宋体" w:hAnsi="宋体" w:cs="宋体"/>
                <w:bCs/>
                <w:szCs w:val="21"/>
                <w:u w:val="single"/>
              </w:rPr>
            </w:pPr>
            <w:r>
              <w:rPr>
                <w:rFonts w:ascii="宋体" w:eastAsia="宋体" w:hAnsi="宋体" w:cs="宋体" w:hint="eastAsia"/>
                <w:bCs/>
                <w:szCs w:val="21"/>
              </w:rPr>
              <w:t>大写：</w:t>
            </w:r>
          </w:p>
        </w:tc>
        <w:tc>
          <w:tcPr>
            <w:tcW w:w="982" w:type="pct"/>
            <w:vAlign w:val="center"/>
          </w:tcPr>
          <w:p w:rsidR="001810C7" w:rsidRDefault="001810C7">
            <w:pPr>
              <w:pStyle w:val="af7"/>
              <w:spacing w:line="240" w:lineRule="auto"/>
              <w:ind w:hanging="67"/>
              <w:rPr>
                <w:rFonts w:ascii="宋体" w:eastAsia="宋体" w:hAnsi="宋体" w:cs="宋体"/>
                <w:spacing w:val="0"/>
                <w:kern w:val="2"/>
                <w:sz w:val="21"/>
                <w:szCs w:val="21"/>
              </w:rPr>
            </w:pPr>
          </w:p>
        </w:tc>
        <w:tc>
          <w:tcPr>
            <w:tcW w:w="982" w:type="pct"/>
            <w:vAlign w:val="center"/>
          </w:tcPr>
          <w:p w:rsidR="001810C7" w:rsidRDefault="001810C7">
            <w:pPr>
              <w:pStyle w:val="af7"/>
              <w:spacing w:line="240" w:lineRule="auto"/>
              <w:ind w:hanging="67"/>
              <w:rPr>
                <w:rFonts w:ascii="宋体" w:eastAsia="宋体" w:hAnsi="宋体" w:cs="宋体"/>
                <w:spacing w:val="0"/>
                <w:kern w:val="2"/>
                <w:sz w:val="21"/>
                <w:szCs w:val="21"/>
              </w:rPr>
            </w:pPr>
          </w:p>
        </w:tc>
        <w:tc>
          <w:tcPr>
            <w:tcW w:w="982" w:type="pct"/>
            <w:vAlign w:val="center"/>
          </w:tcPr>
          <w:p w:rsidR="001810C7" w:rsidRDefault="001810C7">
            <w:pPr>
              <w:pStyle w:val="af7"/>
              <w:spacing w:line="240" w:lineRule="auto"/>
              <w:ind w:hanging="67"/>
              <w:rPr>
                <w:rFonts w:ascii="宋体" w:eastAsia="宋体" w:hAnsi="宋体" w:cs="宋体"/>
                <w:spacing w:val="0"/>
                <w:kern w:val="2"/>
                <w:sz w:val="21"/>
                <w:szCs w:val="21"/>
              </w:rPr>
            </w:pPr>
          </w:p>
        </w:tc>
      </w:tr>
    </w:tbl>
    <w:p w:rsidR="001810C7" w:rsidRDefault="001810C7">
      <w:pPr>
        <w:spacing w:line="500" w:lineRule="exact"/>
        <w:rPr>
          <w:rFonts w:ascii="宋体" w:eastAsia="宋体" w:hAnsi="宋体" w:cs="宋体"/>
          <w:spacing w:val="4"/>
          <w:u w:val="dotted"/>
        </w:rPr>
      </w:pPr>
    </w:p>
    <w:p w:rsidR="001810C7" w:rsidRDefault="00C75797">
      <w:pPr>
        <w:pStyle w:val="2"/>
        <w:rPr>
          <w:rFonts w:ascii="宋体" w:eastAsia="宋体" w:hAnsi="宋体" w:cs="宋体"/>
          <w:b/>
          <w:bCs/>
        </w:rPr>
      </w:pPr>
      <w:r>
        <w:rPr>
          <w:rFonts w:ascii="宋体" w:eastAsia="宋体" w:hAnsi="宋体" w:cs="宋体" w:hint="eastAsia"/>
          <w:b/>
          <w:bCs/>
        </w:rPr>
        <w:t>2、设备配置分项报价【必须优于需求配置清单】：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4"/>
        <w:gridCol w:w="1424"/>
        <w:gridCol w:w="620"/>
        <w:gridCol w:w="716"/>
        <w:gridCol w:w="688"/>
        <w:gridCol w:w="1052"/>
        <w:gridCol w:w="1052"/>
        <w:gridCol w:w="1050"/>
        <w:gridCol w:w="1050"/>
        <w:gridCol w:w="1050"/>
      </w:tblGrid>
      <w:tr w:rsidR="001810C7">
        <w:trPr>
          <w:trHeight w:val="285"/>
          <w:jc w:val="center"/>
        </w:trPr>
        <w:tc>
          <w:tcPr>
            <w:tcW w:w="369" w:type="pct"/>
            <w:shd w:val="clear" w:color="000000" w:fill="BFBFBF"/>
            <w:vAlign w:val="center"/>
          </w:tcPr>
          <w:p w:rsidR="001810C7" w:rsidRDefault="00C75797">
            <w:pPr>
              <w:widowControl/>
              <w:spacing w:line="360" w:lineRule="auto"/>
              <w:jc w:val="center"/>
              <w:rPr>
                <w:rFonts w:ascii="宋体" w:eastAsia="宋体" w:hAnsi="宋体" w:cs="宋体"/>
                <w:b/>
                <w:bCs/>
                <w:kern w:val="0"/>
                <w:sz w:val="24"/>
              </w:rPr>
            </w:pPr>
            <w:r>
              <w:rPr>
                <w:rFonts w:ascii="宋体" w:eastAsia="宋体" w:hAnsi="宋体" w:cs="宋体" w:hint="eastAsia"/>
                <w:b/>
                <w:bCs/>
                <w:kern w:val="0"/>
                <w:sz w:val="24"/>
              </w:rPr>
              <w:t>序号</w:t>
            </w:r>
          </w:p>
        </w:tc>
        <w:tc>
          <w:tcPr>
            <w:tcW w:w="757" w:type="pct"/>
            <w:shd w:val="clear" w:color="000000" w:fill="BFBFBF"/>
            <w:vAlign w:val="center"/>
          </w:tcPr>
          <w:p w:rsidR="001810C7" w:rsidRDefault="00C75797">
            <w:pPr>
              <w:widowControl/>
              <w:spacing w:line="360" w:lineRule="auto"/>
              <w:jc w:val="center"/>
              <w:rPr>
                <w:rFonts w:ascii="宋体" w:eastAsia="宋体" w:hAnsi="宋体" w:cs="宋体"/>
                <w:b/>
                <w:bCs/>
                <w:kern w:val="0"/>
                <w:sz w:val="24"/>
              </w:rPr>
            </w:pPr>
            <w:r>
              <w:rPr>
                <w:rFonts w:ascii="宋体" w:eastAsia="宋体" w:hAnsi="宋体" w:cs="宋体" w:hint="eastAsia"/>
                <w:b/>
                <w:bCs/>
                <w:kern w:val="0"/>
                <w:sz w:val="24"/>
              </w:rPr>
              <w:t>设备名称</w:t>
            </w:r>
          </w:p>
        </w:tc>
        <w:tc>
          <w:tcPr>
            <w:tcW w:w="330" w:type="pct"/>
            <w:shd w:val="clear" w:color="000000" w:fill="BFBFBF"/>
            <w:vAlign w:val="center"/>
          </w:tcPr>
          <w:p w:rsidR="001810C7" w:rsidRDefault="00C75797">
            <w:pPr>
              <w:widowControl/>
              <w:spacing w:line="360" w:lineRule="auto"/>
              <w:jc w:val="center"/>
              <w:rPr>
                <w:rFonts w:ascii="宋体" w:eastAsia="宋体" w:hAnsi="宋体" w:cs="宋体"/>
                <w:b/>
                <w:bCs/>
                <w:kern w:val="0"/>
                <w:sz w:val="24"/>
              </w:rPr>
            </w:pPr>
            <w:r>
              <w:rPr>
                <w:rFonts w:ascii="宋体" w:eastAsia="宋体" w:hAnsi="宋体" w:cs="宋体" w:hint="eastAsia"/>
                <w:b/>
                <w:bCs/>
                <w:kern w:val="0"/>
                <w:sz w:val="24"/>
              </w:rPr>
              <w:t>产地</w:t>
            </w:r>
          </w:p>
        </w:tc>
        <w:tc>
          <w:tcPr>
            <w:tcW w:w="381" w:type="pct"/>
            <w:shd w:val="clear" w:color="000000" w:fill="BFBFBF"/>
            <w:vAlign w:val="center"/>
          </w:tcPr>
          <w:p w:rsidR="001810C7" w:rsidRDefault="00C75797">
            <w:pPr>
              <w:widowControl/>
              <w:spacing w:line="360" w:lineRule="auto"/>
              <w:jc w:val="center"/>
              <w:rPr>
                <w:rFonts w:ascii="宋体" w:eastAsia="宋体" w:hAnsi="宋体" w:cs="宋体"/>
                <w:b/>
                <w:bCs/>
                <w:kern w:val="0"/>
                <w:sz w:val="24"/>
              </w:rPr>
            </w:pPr>
            <w:r>
              <w:rPr>
                <w:rFonts w:ascii="宋体" w:eastAsia="宋体" w:hAnsi="宋体" w:cs="宋体" w:hint="eastAsia"/>
                <w:b/>
                <w:bCs/>
                <w:kern w:val="0"/>
                <w:sz w:val="24"/>
              </w:rPr>
              <w:t>数量</w:t>
            </w:r>
          </w:p>
        </w:tc>
        <w:tc>
          <w:tcPr>
            <w:tcW w:w="366" w:type="pct"/>
            <w:shd w:val="clear" w:color="000000" w:fill="BFBFBF"/>
            <w:vAlign w:val="center"/>
          </w:tcPr>
          <w:p w:rsidR="001810C7" w:rsidRDefault="00C75797">
            <w:pPr>
              <w:widowControl/>
              <w:spacing w:line="360" w:lineRule="auto"/>
              <w:jc w:val="center"/>
              <w:rPr>
                <w:rFonts w:ascii="宋体" w:eastAsia="宋体" w:hAnsi="宋体" w:cs="宋体"/>
                <w:b/>
                <w:bCs/>
                <w:kern w:val="0"/>
                <w:sz w:val="24"/>
              </w:rPr>
            </w:pPr>
            <w:r>
              <w:rPr>
                <w:rFonts w:ascii="宋体" w:eastAsia="宋体" w:hAnsi="宋体" w:cs="宋体" w:hint="eastAsia"/>
                <w:b/>
                <w:bCs/>
                <w:kern w:val="0"/>
                <w:sz w:val="24"/>
              </w:rPr>
              <w:t>单位</w:t>
            </w:r>
          </w:p>
        </w:tc>
        <w:tc>
          <w:tcPr>
            <w:tcW w:w="560" w:type="pct"/>
            <w:shd w:val="clear" w:color="000000" w:fill="BFBFBF"/>
            <w:vAlign w:val="center"/>
          </w:tcPr>
          <w:p w:rsidR="001810C7" w:rsidRDefault="00C75797">
            <w:pPr>
              <w:widowControl/>
              <w:spacing w:line="360" w:lineRule="auto"/>
              <w:jc w:val="center"/>
              <w:rPr>
                <w:rFonts w:ascii="宋体" w:eastAsia="宋体" w:hAnsi="宋体" w:cs="宋体"/>
                <w:b/>
                <w:bCs/>
                <w:kern w:val="0"/>
                <w:sz w:val="24"/>
              </w:rPr>
            </w:pPr>
            <w:r>
              <w:rPr>
                <w:rFonts w:ascii="宋体" w:eastAsia="宋体" w:hAnsi="宋体" w:cs="宋体" w:hint="eastAsia"/>
                <w:b/>
                <w:bCs/>
                <w:kern w:val="0"/>
                <w:sz w:val="24"/>
              </w:rPr>
              <w:t>注册证/备案证号</w:t>
            </w:r>
          </w:p>
        </w:tc>
        <w:tc>
          <w:tcPr>
            <w:tcW w:w="560" w:type="pct"/>
            <w:shd w:val="clear" w:color="000000" w:fill="BFBFBF"/>
            <w:vAlign w:val="center"/>
          </w:tcPr>
          <w:p w:rsidR="001810C7" w:rsidRDefault="00C75797">
            <w:pPr>
              <w:widowControl/>
              <w:spacing w:line="360" w:lineRule="auto"/>
              <w:jc w:val="center"/>
              <w:rPr>
                <w:rFonts w:ascii="宋体" w:eastAsia="宋体" w:hAnsi="宋体" w:cs="宋体"/>
                <w:b/>
                <w:bCs/>
                <w:kern w:val="0"/>
                <w:sz w:val="24"/>
              </w:rPr>
            </w:pPr>
            <w:r>
              <w:rPr>
                <w:rFonts w:ascii="宋体" w:eastAsia="宋体" w:hAnsi="宋体" w:cs="宋体" w:hint="eastAsia"/>
                <w:b/>
                <w:bCs/>
                <w:kern w:val="0"/>
                <w:sz w:val="24"/>
              </w:rPr>
              <w:t>品牌</w:t>
            </w:r>
          </w:p>
        </w:tc>
        <w:tc>
          <w:tcPr>
            <w:tcW w:w="559" w:type="pct"/>
            <w:shd w:val="clear" w:color="000000" w:fill="BFBFBF"/>
            <w:vAlign w:val="center"/>
          </w:tcPr>
          <w:p w:rsidR="001810C7" w:rsidRDefault="00C75797">
            <w:pPr>
              <w:widowControl/>
              <w:spacing w:line="360" w:lineRule="auto"/>
              <w:jc w:val="center"/>
              <w:rPr>
                <w:rFonts w:ascii="宋体" w:eastAsia="宋体" w:hAnsi="宋体" w:cs="宋体"/>
                <w:b/>
                <w:bCs/>
                <w:kern w:val="0"/>
                <w:sz w:val="24"/>
              </w:rPr>
            </w:pPr>
            <w:r>
              <w:rPr>
                <w:rFonts w:ascii="宋体" w:eastAsia="宋体" w:hAnsi="宋体" w:cs="宋体" w:hint="eastAsia"/>
                <w:b/>
                <w:bCs/>
                <w:kern w:val="0"/>
                <w:sz w:val="24"/>
              </w:rPr>
              <w:t>型号</w:t>
            </w:r>
          </w:p>
        </w:tc>
        <w:tc>
          <w:tcPr>
            <w:tcW w:w="559" w:type="pct"/>
            <w:shd w:val="clear" w:color="000000" w:fill="BFBFBF"/>
            <w:vAlign w:val="center"/>
          </w:tcPr>
          <w:p w:rsidR="001810C7" w:rsidRDefault="00C75797">
            <w:pPr>
              <w:widowControl/>
              <w:spacing w:line="360" w:lineRule="auto"/>
              <w:jc w:val="center"/>
              <w:rPr>
                <w:rFonts w:ascii="宋体" w:eastAsia="宋体" w:hAnsi="宋体" w:cs="宋体"/>
                <w:b/>
                <w:bCs/>
                <w:kern w:val="0"/>
                <w:sz w:val="24"/>
              </w:rPr>
            </w:pPr>
            <w:r>
              <w:rPr>
                <w:rFonts w:ascii="宋体" w:eastAsia="宋体" w:hAnsi="宋体" w:cs="宋体" w:hint="eastAsia"/>
                <w:b/>
                <w:bCs/>
                <w:kern w:val="0"/>
                <w:sz w:val="24"/>
              </w:rPr>
              <w:t>单价</w:t>
            </w:r>
          </w:p>
        </w:tc>
        <w:tc>
          <w:tcPr>
            <w:tcW w:w="559" w:type="pct"/>
            <w:shd w:val="clear" w:color="000000" w:fill="BFBFBF"/>
            <w:vAlign w:val="center"/>
          </w:tcPr>
          <w:p w:rsidR="001810C7" w:rsidRDefault="00C75797">
            <w:pPr>
              <w:widowControl/>
              <w:spacing w:line="360" w:lineRule="auto"/>
              <w:jc w:val="center"/>
              <w:rPr>
                <w:rFonts w:ascii="宋体" w:eastAsia="宋体" w:hAnsi="宋体" w:cs="宋体"/>
                <w:b/>
                <w:bCs/>
                <w:kern w:val="0"/>
                <w:sz w:val="24"/>
              </w:rPr>
            </w:pPr>
            <w:r>
              <w:rPr>
                <w:rFonts w:ascii="宋体" w:eastAsia="宋体" w:hAnsi="宋体" w:cs="宋体" w:hint="eastAsia"/>
                <w:b/>
                <w:bCs/>
                <w:kern w:val="0"/>
                <w:sz w:val="24"/>
              </w:rPr>
              <w:t>总价</w:t>
            </w:r>
          </w:p>
        </w:tc>
      </w:tr>
      <w:tr w:rsidR="001810C7">
        <w:trPr>
          <w:trHeight w:val="567"/>
          <w:jc w:val="center"/>
        </w:trPr>
        <w:tc>
          <w:tcPr>
            <w:tcW w:w="369" w:type="pct"/>
            <w:vAlign w:val="center"/>
          </w:tcPr>
          <w:p w:rsidR="001810C7" w:rsidRDefault="00C75797">
            <w:pPr>
              <w:widowControl/>
              <w:spacing w:line="360" w:lineRule="auto"/>
              <w:jc w:val="center"/>
              <w:rPr>
                <w:rFonts w:ascii="宋体" w:eastAsia="宋体" w:hAnsi="宋体" w:cs="宋体"/>
                <w:kern w:val="0"/>
                <w:sz w:val="24"/>
              </w:rPr>
            </w:pPr>
            <w:r>
              <w:rPr>
                <w:rFonts w:ascii="宋体" w:eastAsia="宋体" w:hAnsi="宋体" w:cs="宋体" w:hint="eastAsia"/>
                <w:kern w:val="0"/>
                <w:sz w:val="24"/>
              </w:rPr>
              <w:t>1</w:t>
            </w:r>
          </w:p>
        </w:tc>
        <w:tc>
          <w:tcPr>
            <w:tcW w:w="757" w:type="pct"/>
            <w:vAlign w:val="center"/>
          </w:tcPr>
          <w:p w:rsidR="001810C7" w:rsidRDefault="001810C7">
            <w:pPr>
              <w:widowControl/>
              <w:spacing w:line="360" w:lineRule="auto"/>
              <w:jc w:val="center"/>
              <w:rPr>
                <w:rFonts w:ascii="宋体" w:eastAsia="宋体" w:hAnsi="宋体" w:cs="宋体"/>
                <w:kern w:val="0"/>
                <w:sz w:val="24"/>
              </w:rPr>
            </w:pPr>
          </w:p>
        </w:tc>
        <w:tc>
          <w:tcPr>
            <w:tcW w:w="330" w:type="pct"/>
            <w:vAlign w:val="center"/>
          </w:tcPr>
          <w:p w:rsidR="001810C7" w:rsidRDefault="001810C7">
            <w:pPr>
              <w:widowControl/>
              <w:spacing w:line="360" w:lineRule="auto"/>
              <w:jc w:val="center"/>
              <w:rPr>
                <w:rFonts w:ascii="宋体" w:eastAsia="宋体" w:hAnsi="宋体" w:cs="宋体"/>
                <w:kern w:val="0"/>
                <w:sz w:val="24"/>
              </w:rPr>
            </w:pPr>
          </w:p>
        </w:tc>
        <w:tc>
          <w:tcPr>
            <w:tcW w:w="381" w:type="pct"/>
            <w:vAlign w:val="center"/>
          </w:tcPr>
          <w:p w:rsidR="001810C7" w:rsidRDefault="001810C7">
            <w:pPr>
              <w:widowControl/>
              <w:spacing w:line="360" w:lineRule="auto"/>
              <w:jc w:val="center"/>
              <w:rPr>
                <w:rFonts w:ascii="宋体" w:eastAsia="宋体" w:hAnsi="宋体" w:cs="宋体"/>
                <w:kern w:val="0"/>
                <w:sz w:val="24"/>
              </w:rPr>
            </w:pPr>
          </w:p>
        </w:tc>
        <w:tc>
          <w:tcPr>
            <w:tcW w:w="366" w:type="pct"/>
            <w:vAlign w:val="center"/>
          </w:tcPr>
          <w:p w:rsidR="001810C7" w:rsidRDefault="001810C7">
            <w:pPr>
              <w:widowControl/>
              <w:spacing w:line="360" w:lineRule="auto"/>
              <w:jc w:val="center"/>
              <w:rPr>
                <w:rFonts w:ascii="宋体" w:eastAsia="宋体" w:hAnsi="宋体" w:cs="宋体"/>
                <w:kern w:val="0"/>
                <w:sz w:val="24"/>
              </w:rPr>
            </w:pPr>
          </w:p>
        </w:tc>
        <w:tc>
          <w:tcPr>
            <w:tcW w:w="560" w:type="pct"/>
            <w:vAlign w:val="center"/>
          </w:tcPr>
          <w:p w:rsidR="001810C7" w:rsidRDefault="001810C7">
            <w:pPr>
              <w:widowControl/>
              <w:spacing w:line="360" w:lineRule="auto"/>
              <w:jc w:val="center"/>
              <w:rPr>
                <w:rFonts w:ascii="宋体" w:eastAsia="宋体" w:hAnsi="宋体" w:cs="宋体"/>
                <w:kern w:val="0"/>
                <w:sz w:val="24"/>
              </w:rPr>
            </w:pPr>
          </w:p>
        </w:tc>
        <w:tc>
          <w:tcPr>
            <w:tcW w:w="560" w:type="pct"/>
            <w:vAlign w:val="center"/>
          </w:tcPr>
          <w:p w:rsidR="001810C7" w:rsidRDefault="001810C7">
            <w:pPr>
              <w:widowControl/>
              <w:spacing w:line="360" w:lineRule="auto"/>
              <w:jc w:val="center"/>
              <w:rPr>
                <w:rFonts w:ascii="宋体" w:eastAsia="宋体" w:hAnsi="宋体" w:cs="宋体"/>
                <w:kern w:val="0"/>
                <w:sz w:val="24"/>
              </w:rPr>
            </w:pPr>
          </w:p>
        </w:tc>
        <w:tc>
          <w:tcPr>
            <w:tcW w:w="559" w:type="pct"/>
          </w:tcPr>
          <w:p w:rsidR="001810C7" w:rsidRDefault="001810C7">
            <w:pPr>
              <w:widowControl/>
              <w:spacing w:line="360" w:lineRule="auto"/>
              <w:jc w:val="center"/>
              <w:rPr>
                <w:rFonts w:ascii="宋体" w:eastAsia="宋体" w:hAnsi="宋体" w:cs="宋体"/>
                <w:kern w:val="0"/>
                <w:sz w:val="24"/>
              </w:rPr>
            </w:pPr>
          </w:p>
        </w:tc>
        <w:tc>
          <w:tcPr>
            <w:tcW w:w="559" w:type="pct"/>
          </w:tcPr>
          <w:p w:rsidR="001810C7" w:rsidRDefault="001810C7">
            <w:pPr>
              <w:widowControl/>
              <w:spacing w:line="360" w:lineRule="auto"/>
              <w:jc w:val="center"/>
              <w:rPr>
                <w:rFonts w:ascii="宋体" w:eastAsia="宋体" w:hAnsi="宋体" w:cs="宋体"/>
                <w:kern w:val="0"/>
                <w:sz w:val="24"/>
              </w:rPr>
            </w:pPr>
          </w:p>
        </w:tc>
        <w:tc>
          <w:tcPr>
            <w:tcW w:w="559" w:type="pct"/>
          </w:tcPr>
          <w:p w:rsidR="001810C7" w:rsidRDefault="001810C7">
            <w:pPr>
              <w:widowControl/>
              <w:spacing w:line="360" w:lineRule="auto"/>
              <w:jc w:val="center"/>
              <w:rPr>
                <w:rFonts w:ascii="宋体" w:eastAsia="宋体" w:hAnsi="宋体" w:cs="宋体"/>
                <w:kern w:val="0"/>
                <w:sz w:val="24"/>
              </w:rPr>
            </w:pPr>
          </w:p>
        </w:tc>
      </w:tr>
      <w:tr w:rsidR="001810C7">
        <w:trPr>
          <w:trHeight w:val="567"/>
          <w:jc w:val="center"/>
        </w:trPr>
        <w:tc>
          <w:tcPr>
            <w:tcW w:w="369" w:type="pct"/>
            <w:vAlign w:val="center"/>
          </w:tcPr>
          <w:p w:rsidR="001810C7" w:rsidRDefault="00C75797">
            <w:pPr>
              <w:widowControl/>
              <w:spacing w:line="360" w:lineRule="auto"/>
              <w:jc w:val="center"/>
              <w:rPr>
                <w:rFonts w:ascii="宋体" w:eastAsia="宋体" w:hAnsi="宋体" w:cs="宋体"/>
                <w:kern w:val="0"/>
                <w:sz w:val="24"/>
              </w:rPr>
            </w:pPr>
            <w:r>
              <w:rPr>
                <w:rFonts w:ascii="宋体" w:eastAsia="宋体" w:hAnsi="宋体" w:cs="宋体" w:hint="eastAsia"/>
                <w:kern w:val="0"/>
                <w:sz w:val="24"/>
              </w:rPr>
              <w:t>1.1</w:t>
            </w:r>
          </w:p>
        </w:tc>
        <w:tc>
          <w:tcPr>
            <w:tcW w:w="757" w:type="pct"/>
            <w:vAlign w:val="center"/>
          </w:tcPr>
          <w:p w:rsidR="001810C7" w:rsidRDefault="001810C7">
            <w:pPr>
              <w:widowControl/>
              <w:spacing w:line="360" w:lineRule="auto"/>
              <w:jc w:val="center"/>
              <w:rPr>
                <w:rFonts w:ascii="宋体" w:hAnsi="宋体" w:cs="宋体"/>
                <w:kern w:val="0"/>
                <w:szCs w:val="21"/>
              </w:rPr>
            </w:pPr>
          </w:p>
        </w:tc>
        <w:tc>
          <w:tcPr>
            <w:tcW w:w="330" w:type="pct"/>
            <w:vAlign w:val="center"/>
          </w:tcPr>
          <w:p w:rsidR="001810C7" w:rsidRDefault="001810C7">
            <w:pPr>
              <w:widowControl/>
              <w:spacing w:line="360" w:lineRule="auto"/>
              <w:jc w:val="center"/>
              <w:rPr>
                <w:rFonts w:ascii="宋体" w:eastAsia="宋体" w:hAnsi="宋体" w:cs="宋体"/>
                <w:kern w:val="0"/>
                <w:sz w:val="24"/>
              </w:rPr>
            </w:pPr>
          </w:p>
        </w:tc>
        <w:tc>
          <w:tcPr>
            <w:tcW w:w="381" w:type="pct"/>
            <w:vAlign w:val="center"/>
          </w:tcPr>
          <w:p w:rsidR="001810C7" w:rsidRDefault="001810C7">
            <w:pPr>
              <w:widowControl/>
              <w:spacing w:line="360" w:lineRule="auto"/>
              <w:jc w:val="center"/>
              <w:rPr>
                <w:rFonts w:ascii="宋体" w:hAnsi="宋体" w:cs="宋体"/>
                <w:kern w:val="0"/>
                <w:szCs w:val="21"/>
              </w:rPr>
            </w:pPr>
          </w:p>
        </w:tc>
        <w:tc>
          <w:tcPr>
            <w:tcW w:w="366" w:type="pct"/>
            <w:vAlign w:val="center"/>
          </w:tcPr>
          <w:p w:rsidR="001810C7" w:rsidRDefault="001810C7">
            <w:pPr>
              <w:widowControl/>
              <w:spacing w:line="360" w:lineRule="auto"/>
              <w:jc w:val="center"/>
              <w:rPr>
                <w:rFonts w:ascii="宋体" w:eastAsia="宋体" w:hAnsi="宋体" w:cs="宋体"/>
                <w:kern w:val="0"/>
                <w:sz w:val="24"/>
              </w:rPr>
            </w:pPr>
          </w:p>
        </w:tc>
        <w:tc>
          <w:tcPr>
            <w:tcW w:w="560" w:type="pct"/>
            <w:vAlign w:val="center"/>
          </w:tcPr>
          <w:p w:rsidR="001810C7" w:rsidRDefault="001810C7">
            <w:pPr>
              <w:widowControl/>
              <w:spacing w:line="360" w:lineRule="auto"/>
              <w:jc w:val="center"/>
              <w:rPr>
                <w:rFonts w:ascii="宋体" w:eastAsia="宋体" w:hAnsi="宋体" w:cs="宋体"/>
                <w:kern w:val="0"/>
                <w:sz w:val="24"/>
              </w:rPr>
            </w:pPr>
          </w:p>
        </w:tc>
        <w:tc>
          <w:tcPr>
            <w:tcW w:w="560" w:type="pct"/>
            <w:vAlign w:val="center"/>
          </w:tcPr>
          <w:p w:rsidR="001810C7" w:rsidRDefault="001810C7">
            <w:pPr>
              <w:widowControl/>
              <w:spacing w:line="360" w:lineRule="auto"/>
              <w:jc w:val="center"/>
              <w:rPr>
                <w:rFonts w:ascii="宋体" w:eastAsia="宋体" w:hAnsi="宋体" w:cs="宋体"/>
                <w:kern w:val="0"/>
                <w:sz w:val="24"/>
              </w:rPr>
            </w:pPr>
          </w:p>
        </w:tc>
        <w:tc>
          <w:tcPr>
            <w:tcW w:w="559" w:type="pct"/>
          </w:tcPr>
          <w:p w:rsidR="001810C7" w:rsidRDefault="001810C7">
            <w:pPr>
              <w:widowControl/>
              <w:spacing w:line="360" w:lineRule="auto"/>
              <w:jc w:val="center"/>
              <w:rPr>
                <w:rFonts w:ascii="宋体" w:eastAsia="宋体" w:hAnsi="宋体" w:cs="宋体"/>
                <w:kern w:val="0"/>
                <w:sz w:val="24"/>
              </w:rPr>
            </w:pPr>
          </w:p>
        </w:tc>
        <w:tc>
          <w:tcPr>
            <w:tcW w:w="559" w:type="pct"/>
          </w:tcPr>
          <w:p w:rsidR="001810C7" w:rsidRDefault="001810C7">
            <w:pPr>
              <w:widowControl/>
              <w:spacing w:line="360" w:lineRule="auto"/>
              <w:jc w:val="center"/>
              <w:rPr>
                <w:rFonts w:ascii="宋体" w:eastAsia="宋体" w:hAnsi="宋体" w:cs="宋体"/>
                <w:kern w:val="0"/>
                <w:sz w:val="24"/>
              </w:rPr>
            </w:pPr>
          </w:p>
        </w:tc>
        <w:tc>
          <w:tcPr>
            <w:tcW w:w="559" w:type="pct"/>
          </w:tcPr>
          <w:p w:rsidR="001810C7" w:rsidRDefault="001810C7">
            <w:pPr>
              <w:widowControl/>
              <w:spacing w:line="360" w:lineRule="auto"/>
              <w:jc w:val="center"/>
              <w:rPr>
                <w:rFonts w:ascii="宋体" w:eastAsia="宋体" w:hAnsi="宋体" w:cs="宋体"/>
                <w:kern w:val="0"/>
                <w:sz w:val="24"/>
              </w:rPr>
            </w:pPr>
          </w:p>
        </w:tc>
      </w:tr>
      <w:tr w:rsidR="001810C7">
        <w:trPr>
          <w:trHeight w:val="567"/>
          <w:jc w:val="center"/>
        </w:trPr>
        <w:tc>
          <w:tcPr>
            <w:tcW w:w="369" w:type="pct"/>
            <w:vAlign w:val="center"/>
          </w:tcPr>
          <w:p w:rsidR="001810C7" w:rsidRDefault="00C75797">
            <w:pPr>
              <w:widowControl/>
              <w:spacing w:line="360" w:lineRule="auto"/>
              <w:jc w:val="center"/>
              <w:rPr>
                <w:rFonts w:ascii="宋体" w:eastAsia="宋体" w:hAnsi="宋体" w:cs="宋体"/>
                <w:kern w:val="0"/>
                <w:sz w:val="24"/>
              </w:rPr>
            </w:pPr>
            <w:r>
              <w:rPr>
                <w:rFonts w:ascii="宋体" w:eastAsia="宋体" w:hAnsi="宋体" w:cs="宋体" w:hint="eastAsia"/>
                <w:kern w:val="0"/>
                <w:sz w:val="24"/>
              </w:rPr>
              <w:t>1.2</w:t>
            </w:r>
          </w:p>
        </w:tc>
        <w:tc>
          <w:tcPr>
            <w:tcW w:w="757" w:type="pct"/>
            <w:vAlign w:val="center"/>
          </w:tcPr>
          <w:p w:rsidR="001810C7" w:rsidRDefault="001810C7">
            <w:pPr>
              <w:widowControl/>
              <w:spacing w:line="360" w:lineRule="auto"/>
              <w:jc w:val="center"/>
              <w:rPr>
                <w:rFonts w:ascii="宋体" w:hAnsi="宋体" w:cs="宋体"/>
                <w:kern w:val="0"/>
                <w:szCs w:val="21"/>
              </w:rPr>
            </w:pPr>
          </w:p>
        </w:tc>
        <w:tc>
          <w:tcPr>
            <w:tcW w:w="330" w:type="pct"/>
            <w:vAlign w:val="center"/>
          </w:tcPr>
          <w:p w:rsidR="001810C7" w:rsidRDefault="001810C7">
            <w:pPr>
              <w:widowControl/>
              <w:spacing w:line="360" w:lineRule="auto"/>
              <w:jc w:val="center"/>
              <w:rPr>
                <w:rFonts w:ascii="宋体" w:eastAsia="宋体" w:hAnsi="宋体" w:cs="宋体"/>
                <w:kern w:val="0"/>
                <w:sz w:val="24"/>
              </w:rPr>
            </w:pPr>
          </w:p>
        </w:tc>
        <w:tc>
          <w:tcPr>
            <w:tcW w:w="381" w:type="pct"/>
            <w:vAlign w:val="center"/>
          </w:tcPr>
          <w:p w:rsidR="001810C7" w:rsidRDefault="001810C7">
            <w:pPr>
              <w:widowControl/>
              <w:spacing w:line="360" w:lineRule="auto"/>
              <w:jc w:val="center"/>
              <w:rPr>
                <w:rFonts w:ascii="宋体" w:hAnsi="宋体" w:cs="宋体"/>
                <w:kern w:val="0"/>
                <w:szCs w:val="21"/>
              </w:rPr>
            </w:pPr>
          </w:p>
        </w:tc>
        <w:tc>
          <w:tcPr>
            <w:tcW w:w="366" w:type="pct"/>
            <w:vAlign w:val="center"/>
          </w:tcPr>
          <w:p w:rsidR="001810C7" w:rsidRDefault="001810C7">
            <w:pPr>
              <w:widowControl/>
              <w:spacing w:line="360" w:lineRule="auto"/>
              <w:jc w:val="center"/>
              <w:rPr>
                <w:rFonts w:ascii="宋体" w:eastAsia="宋体" w:hAnsi="宋体" w:cs="宋体"/>
                <w:kern w:val="0"/>
                <w:sz w:val="24"/>
              </w:rPr>
            </w:pPr>
          </w:p>
        </w:tc>
        <w:tc>
          <w:tcPr>
            <w:tcW w:w="560" w:type="pct"/>
            <w:vAlign w:val="center"/>
          </w:tcPr>
          <w:p w:rsidR="001810C7" w:rsidRDefault="001810C7">
            <w:pPr>
              <w:widowControl/>
              <w:spacing w:line="360" w:lineRule="auto"/>
              <w:jc w:val="center"/>
              <w:rPr>
                <w:rFonts w:ascii="宋体" w:eastAsia="宋体" w:hAnsi="宋体" w:cs="宋体"/>
                <w:kern w:val="0"/>
                <w:sz w:val="24"/>
              </w:rPr>
            </w:pPr>
          </w:p>
        </w:tc>
        <w:tc>
          <w:tcPr>
            <w:tcW w:w="560" w:type="pct"/>
            <w:vAlign w:val="center"/>
          </w:tcPr>
          <w:p w:rsidR="001810C7" w:rsidRDefault="001810C7">
            <w:pPr>
              <w:widowControl/>
              <w:spacing w:line="360" w:lineRule="auto"/>
              <w:jc w:val="center"/>
              <w:rPr>
                <w:rFonts w:ascii="宋体" w:eastAsia="宋体" w:hAnsi="宋体" w:cs="宋体"/>
                <w:kern w:val="0"/>
                <w:sz w:val="24"/>
              </w:rPr>
            </w:pPr>
          </w:p>
        </w:tc>
        <w:tc>
          <w:tcPr>
            <w:tcW w:w="559" w:type="pct"/>
          </w:tcPr>
          <w:p w:rsidR="001810C7" w:rsidRDefault="001810C7">
            <w:pPr>
              <w:widowControl/>
              <w:spacing w:line="360" w:lineRule="auto"/>
              <w:jc w:val="center"/>
              <w:rPr>
                <w:rFonts w:ascii="宋体" w:eastAsia="宋体" w:hAnsi="宋体" w:cs="宋体"/>
                <w:kern w:val="0"/>
                <w:sz w:val="24"/>
              </w:rPr>
            </w:pPr>
          </w:p>
        </w:tc>
        <w:tc>
          <w:tcPr>
            <w:tcW w:w="559" w:type="pct"/>
          </w:tcPr>
          <w:p w:rsidR="001810C7" w:rsidRDefault="001810C7">
            <w:pPr>
              <w:widowControl/>
              <w:spacing w:line="360" w:lineRule="auto"/>
              <w:jc w:val="center"/>
              <w:rPr>
                <w:rFonts w:ascii="宋体" w:eastAsia="宋体" w:hAnsi="宋体" w:cs="宋体"/>
                <w:kern w:val="0"/>
                <w:sz w:val="24"/>
              </w:rPr>
            </w:pPr>
          </w:p>
        </w:tc>
        <w:tc>
          <w:tcPr>
            <w:tcW w:w="559" w:type="pct"/>
          </w:tcPr>
          <w:p w:rsidR="001810C7" w:rsidRDefault="001810C7">
            <w:pPr>
              <w:widowControl/>
              <w:spacing w:line="360" w:lineRule="auto"/>
              <w:jc w:val="center"/>
              <w:rPr>
                <w:rFonts w:ascii="宋体" w:eastAsia="宋体" w:hAnsi="宋体" w:cs="宋体"/>
                <w:kern w:val="0"/>
                <w:sz w:val="24"/>
              </w:rPr>
            </w:pPr>
          </w:p>
        </w:tc>
      </w:tr>
      <w:tr w:rsidR="001810C7">
        <w:trPr>
          <w:trHeight w:val="567"/>
          <w:jc w:val="center"/>
        </w:trPr>
        <w:tc>
          <w:tcPr>
            <w:tcW w:w="369" w:type="pct"/>
            <w:vAlign w:val="center"/>
          </w:tcPr>
          <w:p w:rsidR="001810C7" w:rsidRDefault="001810C7">
            <w:pPr>
              <w:widowControl/>
              <w:spacing w:line="360" w:lineRule="auto"/>
              <w:jc w:val="center"/>
              <w:rPr>
                <w:rFonts w:ascii="宋体" w:eastAsia="宋体" w:hAnsi="宋体" w:cs="宋体"/>
                <w:kern w:val="0"/>
                <w:sz w:val="24"/>
              </w:rPr>
            </w:pPr>
          </w:p>
        </w:tc>
        <w:tc>
          <w:tcPr>
            <w:tcW w:w="757" w:type="pct"/>
            <w:vAlign w:val="center"/>
          </w:tcPr>
          <w:p w:rsidR="001810C7" w:rsidRDefault="001810C7">
            <w:pPr>
              <w:widowControl/>
              <w:spacing w:line="360" w:lineRule="auto"/>
              <w:jc w:val="center"/>
              <w:rPr>
                <w:rFonts w:ascii="宋体" w:hAnsi="宋体" w:cs="宋体"/>
                <w:kern w:val="0"/>
                <w:szCs w:val="21"/>
              </w:rPr>
            </w:pPr>
          </w:p>
        </w:tc>
        <w:tc>
          <w:tcPr>
            <w:tcW w:w="330" w:type="pct"/>
            <w:vAlign w:val="center"/>
          </w:tcPr>
          <w:p w:rsidR="001810C7" w:rsidRDefault="001810C7">
            <w:pPr>
              <w:widowControl/>
              <w:spacing w:line="360" w:lineRule="auto"/>
              <w:jc w:val="center"/>
              <w:rPr>
                <w:rFonts w:ascii="宋体" w:eastAsia="宋体" w:hAnsi="宋体" w:cs="宋体"/>
                <w:kern w:val="0"/>
                <w:sz w:val="24"/>
              </w:rPr>
            </w:pPr>
          </w:p>
        </w:tc>
        <w:tc>
          <w:tcPr>
            <w:tcW w:w="381" w:type="pct"/>
            <w:vAlign w:val="center"/>
          </w:tcPr>
          <w:p w:rsidR="001810C7" w:rsidRDefault="001810C7">
            <w:pPr>
              <w:widowControl/>
              <w:spacing w:line="360" w:lineRule="auto"/>
              <w:jc w:val="center"/>
              <w:rPr>
                <w:rFonts w:ascii="宋体" w:hAnsi="宋体" w:cs="宋体"/>
                <w:kern w:val="0"/>
                <w:szCs w:val="21"/>
              </w:rPr>
            </w:pPr>
          </w:p>
        </w:tc>
        <w:tc>
          <w:tcPr>
            <w:tcW w:w="366" w:type="pct"/>
            <w:vAlign w:val="center"/>
          </w:tcPr>
          <w:p w:rsidR="001810C7" w:rsidRDefault="001810C7">
            <w:pPr>
              <w:widowControl/>
              <w:spacing w:line="360" w:lineRule="auto"/>
              <w:jc w:val="center"/>
              <w:rPr>
                <w:rFonts w:ascii="宋体" w:eastAsia="宋体" w:hAnsi="宋体" w:cs="宋体"/>
                <w:kern w:val="0"/>
                <w:sz w:val="24"/>
              </w:rPr>
            </w:pPr>
          </w:p>
        </w:tc>
        <w:tc>
          <w:tcPr>
            <w:tcW w:w="560" w:type="pct"/>
            <w:vAlign w:val="center"/>
          </w:tcPr>
          <w:p w:rsidR="001810C7" w:rsidRDefault="001810C7">
            <w:pPr>
              <w:widowControl/>
              <w:spacing w:line="360" w:lineRule="auto"/>
              <w:jc w:val="center"/>
              <w:rPr>
                <w:rFonts w:ascii="宋体" w:eastAsia="宋体" w:hAnsi="宋体" w:cs="宋体"/>
                <w:kern w:val="0"/>
                <w:sz w:val="24"/>
              </w:rPr>
            </w:pPr>
          </w:p>
        </w:tc>
        <w:tc>
          <w:tcPr>
            <w:tcW w:w="560" w:type="pct"/>
            <w:vAlign w:val="center"/>
          </w:tcPr>
          <w:p w:rsidR="001810C7" w:rsidRDefault="001810C7">
            <w:pPr>
              <w:widowControl/>
              <w:spacing w:line="360" w:lineRule="auto"/>
              <w:jc w:val="center"/>
              <w:rPr>
                <w:rFonts w:ascii="宋体" w:eastAsia="宋体" w:hAnsi="宋体" w:cs="宋体"/>
                <w:kern w:val="0"/>
                <w:sz w:val="24"/>
              </w:rPr>
            </w:pPr>
          </w:p>
        </w:tc>
        <w:tc>
          <w:tcPr>
            <w:tcW w:w="559" w:type="pct"/>
          </w:tcPr>
          <w:p w:rsidR="001810C7" w:rsidRDefault="001810C7">
            <w:pPr>
              <w:widowControl/>
              <w:spacing w:line="360" w:lineRule="auto"/>
              <w:jc w:val="center"/>
              <w:rPr>
                <w:rFonts w:ascii="宋体" w:eastAsia="宋体" w:hAnsi="宋体" w:cs="宋体"/>
                <w:kern w:val="0"/>
                <w:sz w:val="24"/>
              </w:rPr>
            </w:pPr>
          </w:p>
        </w:tc>
        <w:tc>
          <w:tcPr>
            <w:tcW w:w="559" w:type="pct"/>
          </w:tcPr>
          <w:p w:rsidR="001810C7" w:rsidRDefault="001810C7">
            <w:pPr>
              <w:widowControl/>
              <w:spacing w:line="360" w:lineRule="auto"/>
              <w:jc w:val="center"/>
              <w:rPr>
                <w:rFonts w:ascii="宋体" w:eastAsia="宋体" w:hAnsi="宋体" w:cs="宋体"/>
                <w:kern w:val="0"/>
                <w:sz w:val="24"/>
              </w:rPr>
            </w:pPr>
          </w:p>
        </w:tc>
        <w:tc>
          <w:tcPr>
            <w:tcW w:w="559" w:type="pct"/>
          </w:tcPr>
          <w:p w:rsidR="001810C7" w:rsidRDefault="001810C7">
            <w:pPr>
              <w:widowControl/>
              <w:spacing w:line="360" w:lineRule="auto"/>
              <w:jc w:val="center"/>
              <w:rPr>
                <w:rFonts w:ascii="宋体" w:eastAsia="宋体" w:hAnsi="宋体" w:cs="宋体"/>
                <w:kern w:val="0"/>
                <w:sz w:val="24"/>
              </w:rPr>
            </w:pPr>
          </w:p>
        </w:tc>
      </w:tr>
      <w:tr w:rsidR="001810C7">
        <w:trPr>
          <w:trHeight w:val="567"/>
          <w:jc w:val="center"/>
        </w:trPr>
        <w:tc>
          <w:tcPr>
            <w:tcW w:w="369" w:type="pct"/>
            <w:vAlign w:val="center"/>
          </w:tcPr>
          <w:p w:rsidR="001810C7" w:rsidRDefault="001810C7">
            <w:pPr>
              <w:widowControl/>
              <w:spacing w:line="360" w:lineRule="auto"/>
              <w:jc w:val="center"/>
              <w:rPr>
                <w:rFonts w:ascii="宋体" w:eastAsia="宋体" w:hAnsi="宋体" w:cs="宋体"/>
                <w:kern w:val="0"/>
                <w:sz w:val="24"/>
              </w:rPr>
            </w:pPr>
          </w:p>
        </w:tc>
        <w:tc>
          <w:tcPr>
            <w:tcW w:w="757" w:type="pct"/>
            <w:vAlign w:val="center"/>
          </w:tcPr>
          <w:p w:rsidR="001810C7" w:rsidRDefault="001810C7">
            <w:pPr>
              <w:widowControl/>
              <w:spacing w:line="360" w:lineRule="auto"/>
              <w:jc w:val="center"/>
              <w:rPr>
                <w:rFonts w:ascii="宋体" w:hAnsi="宋体" w:cs="宋体"/>
                <w:kern w:val="0"/>
                <w:szCs w:val="21"/>
              </w:rPr>
            </w:pPr>
          </w:p>
        </w:tc>
        <w:tc>
          <w:tcPr>
            <w:tcW w:w="330" w:type="pct"/>
            <w:vAlign w:val="center"/>
          </w:tcPr>
          <w:p w:rsidR="001810C7" w:rsidRDefault="001810C7">
            <w:pPr>
              <w:widowControl/>
              <w:spacing w:line="360" w:lineRule="auto"/>
              <w:jc w:val="center"/>
              <w:rPr>
                <w:rFonts w:ascii="宋体" w:eastAsia="宋体" w:hAnsi="宋体" w:cs="宋体"/>
                <w:kern w:val="0"/>
                <w:sz w:val="24"/>
              </w:rPr>
            </w:pPr>
          </w:p>
        </w:tc>
        <w:tc>
          <w:tcPr>
            <w:tcW w:w="381" w:type="pct"/>
            <w:vAlign w:val="center"/>
          </w:tcPr>
          <w:p w:rsidR="001810C7" w:rsidRDefault="001810C7">
            <w:pPr>
              <w:widowControl/>
              <w:spacing w:line="360" w:lineRule="auto"/>
              <w:jc w:val="center"/>
              <w:rPr>
                <w:rFonts w:ascii="宋体" w:hAnsi="宋体" w:cs="宋体"/>
                <w:kern w:val="0"/>
                <w:szCs w:val="21"/>
              </w:rPr>
            </w:pPr>
          </w:p>
        </w:tc>
        <w:tc>
          <w:tcPr>
            <w:tcW w:w="366" w:type="pct"/>
            <w:vAlign w:val="center"/>
          </w:tcPr>
          <w:p w:rsidR="001810C7" w:rsidRDefault="001810C7">
            <w:pPr>
              <w:widowControl/>
              <w:spacing w:line="360" w:lineRule="auto"/>
              <w:jc w:val="center"/>
              <w:rPr>
                <w:rFonts w:ascii="宋体" w:eastAsia="宋体" w:hAnsi="宋体" w:cs="宋体"/>
                <w:kern w:val="0"/>
                <w:sz w:val="24"/>
              </w:rPr>
            </w:pPr>
          </w:p>
        </w:tc>
        <w:tc>
          <w:tcPr>
            <w:tcW w:w="560" w:type="pct"/>
            <w:vAlign w:val="center"/>
          </w:tcPr>
          <w:p w:rsidR="001810C7" w:rsidRDefault="001810C7">
            <w:pPr>
              <w:widowControl/>
              <w:spacing w:line="360" w:lineRule="auto"/>
              <w:jc w:val="center"/>
              <w:rPr>
                <w:rFonts w:ascii="宋体" w:eastAsia="宋体" w:hAnsi="宋体" w:cs="宋体"/>
                <w:kern w:val="0"/>
                <w:sz w:val="24"/>
              </w:rPr>
            </w:pPr>
          </w:p>
        </w:tc>
        <w:tc>
          <w:tcPr>
            <w:tcW w:w="560" w:type="pct"/>
            <w:vAlign w:val="center"/>
          </w:tcPr>
          <w:p w:rsidR="001810C7" w:rsidRDefault="001810C7">
            <w:pPr>
              <w:widowControl/>
              <w:spacing w:line="360" w:lineRule="auto"/>
              <w:jc w:val="center"/>
              <w:rPr>
                <w:rFonts w:ascii="宋体" w:eastAsia="宋体" w:hAnsi="宋体" w:cs="宋体"/>
                <w:kern w:val="0"/>
                <w:sz w:val="24"/>
              </w:rPr>
            </w:pPr>
          </w:p>
        </w:tc>
        <w:tc>
          <w:tcPr>
            <w:tcW w:w="559" w:type="pct"/>
          </w:tcPr>
          <w:p w:rsidR="001810C7" w:rsidRDefault="001810C7">
            <w:pPr>
              <w:widowControl/>
              <w:spacing w:line="360" w:lineRule="auto"/>
              <w:jc w:val="center"/>
              <w:rPr>
                <w:rFonts w:ascii="宋体" w:eastAsia="宋体" w:hAnsi="宋体" w:cs="宋体"/>
                <w:kern w:val="0"/>
                <w:sz w:val="24"/>
              </w:rPr>
            </w:pPr>
          </w:p>
        </w:tc>
        <w:tc>
          <w:tcPr>
            <w:tcW w:w="559" w:type="pct"/>
          </w:tcPr>
          <w:p w:rsidR="001810C7" w:rsidRDefault="001810C7">
            <w:pPr>
              <w:widowControl/>
              <w:spacing w:line="360" w:lineRule="auto"/>
              <w:jc w:val="center"/>
              <w:rPr>
                <w:rFonts w:ascii="宋体" w:eastAsia="宋体" w:hAnsi="宋体" w:cs="宋体"/>
                <w:kern w:val="0"/>
                <w:sz w:val="24"/>
              </w:rPr>
            </w:pPr>
          </w:p>
        </w:tc>
        <w:tc>
          <w:tcPr>
            <w:tcW w:w="559" w:type="pct"/>
          </w:tcPr>
          <w:p w:rsidR="001810C7" w:rsidRDefault="001810C7">
            <w:pPr>
              <w:widowControl/>
              <w:spacing w:line="360" w:lineRule="auto"/>
              <w:jc w:val="center"/>
              <w:rPr>
                <w:rFonts w:ascii="宋体" w:eastAsia="宋体" w:hAnsi="宋体" w:cs="宋体"/>
                <w:kern w:val="0"/>
                <w:sz w:val="24"/>
              </w:rPr>
            </w:pPr>
          </w:p>
        </w:tc>
      </w:tr>
      <w:tr w:rsidR="001810C7">
        <w:trPr>
          <w:trHeight w:val="567"/>
          <w:jc w:val="center"/>
        </w:trPr>
        <w:tc>
          <w:tcPr>
            <w:tcW w:w="369" w:type="pct"/>
            <w:vAlign w:val="center"/>
          </w:tcPr>
          <w:p w:rsidR="001810C7" w:rsidRDefault="001810C7">
            <w:pPr>
              <w:widowControl/>
              <w:spacing w:line="360" w:lineRule="auto"/>
              <w:jc w:val="center"/>
              <w:rPr>
                <w:rFonts w:ascii="宋体" w:eastAsia="宋体" w:hAnsi="宋体" w:cs="宋体"/>
                <w:kern w:val="0"/>
                <w:sz w:val="24"/>
              </w:rPr>
            </w:pPr>
          </w:p>
        </w:tc>
        <w:tc>
          <w:tcPr>
            <w:tcW w:w="757" w:type="pct"/>
            <w:vAlign w:val="center"/>
          </w:tcPr>
          <w:p w:rsidR="001810C7" w:rsidRDefault="001810C7">
            <w:pPr>
              <w:widowControl/>
              <w:spacing w:line="360" w:lineRule="auto"/>
              <w:jc w:val="center"/>
              <w:rPr>
                <w:rFonts w:ascii="宋体" w:hAnsi="宋体" w:cs="宋体"/>
                <w:kern w:val="0"/>
                <w:szCs w:val="21"/>
              </w:rPr>
            </w:pPr>
          </w:p>
        </w:tc>
        <w:tc>
          <w:tcPr>
            <w:tcW w:w="330" w:type="pct"/>
            <w:vAlign w:val="center"/>
          </w:tcPr>
          <w:p w:rsidR="001810C7" w:rsidRDefault="001810C7">
            <w:pPr>
              <w:widowControl/>
              <w:spacing w:line="360" w:lineRule="auto"/>
              <w:jc w:val="center"/>
              <w:rPr>
                <w:rFonts w:ascii="宋体" w:eastAsia="宋体" w:hAnsi="宋体" w:cs="宋体"/>
                <w:kern w:val="0"/>
                <w:sz w:val="24"/>
              </w:rPr>
            </w:pPr>
          </w:p>
        </w:tc>
        <w:tc>
          <w:tcPr>
            <w:tcW w:w="381" w:type="pct"/>
            <w:vAlign w:val="center"/>
          </w:tcPr>
          <w:p w:rsidR="001810C7" w:rsidRDefault="001810C7">
            <w:pPr>
              <w:widowControl/>
              <w:spacing w:line="360" w:lineRule="auto"/>
              <w:jc w:val="center"/>
              <w:rPr>
                <w:rFonts w:ascii="宋体" w:hAnsi="宋体" w:cs="宋体"/>
                <w:kern w:val="0"/>
                <w:szCs w:val="21"/>
              </w:rPr>
            </w:pPr>
          </w:p>
        </w:tc>
        <w:tc>
          <w:tcPr>
            <w:tcW w:w="366" w:type="pct"/>
            <w:vAlign w:val="center"/>
          </w:tcPr>
          <w:p w:rsidR="001810C7" w:rsidRDefault="001810C7">
            <w:pPr>
              <w:widowControl/>
              <w:spacing w:line="360" w:lineRule="auto"/>
              <w:jc w:val="center"/>
              <w:rPr>
                <w:rFonts w:ascii="宋体" w:eastAsia="宋体" w:hAnsi="宋体" w:cs="宋体"/>
                <w:kern w:val="0"/>
                <w:sz w:val="24"/>
              </w:rPr>
            </w:pPr>
          </w:p>
        </w:tc>
        <w:tc>
          <w:tcPr>
            <w:tcW w:w="560" w:type="pct"/>
            <w:vAlign w:val="center"/>
          </w:tcPr>
          <w:p w:rsidR="001810C7" w:rsidRDefault="001810C7">
            <w:pPr>
              <w:widowControl/>
              <w:spacing w:line="360" w:lineRule="auto"/>
              <w:jc w:val="center"/>
              <w:rPr>
                <w:rFonts w:ascii="宋体" w:eastAsia="宋体" w:hAnsi="宋体" w:cs="宋体"/>
                <w:kern w:val="0"/>
                <w:sz w:val="24"/>
              </w:rPr>
            </w:pPr>
          </w:p>
        </w:tc>
        <w:tc>
          <w:tcPr>
            <w:tcW w:w="560" w:type="pct"/>
            <w:vAlign w:val="center"/>
          </w:tcPr>
          <w:p w:rsidR="001810C7" w:rsidRDefault="001810C7">
            <w:pPr>
              <w:widowControl/>
              <w:spacing w:line="360" w:lineRule="auto"/>
              <w:jc w:val="center"/>
              <w:rPr>
                <w:rFonts w:ascii="宋体" w:eastAsia="宋体" w:hAnsi="宋体" w:cs="宋体"/>
                <w:kern w:val="0"/>
                <w:sz w:val="24"/>
              </w:rPr>
            </w:pPr>
          </w:p>
        </w:tc>
        <w:tc>
          <w:tcPr>
            <w:tcW w:w="559" w:type="pct"/>
          </w:tcPr>
          <w:p w:rsidR="001810C7" w:rsidRDefault="001810C7">
            <w:pPr>
              <w:widowControl/>
              <w:spacing w:line="360" w:lineRule="auto"/>
              <w:jc w:val="center"/>
              <w:rPr>
                <w:rFonts w:ascii="宋体" w:eastAsia="宋体" w:hAnsi="宋体" w:cs="宋体"/>
                <w:kern w:val="0"/>
                <w:sz w:val="24"/>
              </w:rPr>
            </w:pPr>
          </w:p>
        </w:tc>
        <w:tc>
          <w:tcPr>
            <w:tcW w:w="559" w:type="pct"/>
          </w:tcPr>
          <w:p w:rsidR="001810C7" w:rsidRDefault="001810C7">
            <w:pPr>
              <w:widowControl/>
              <w:spacing w:line="360" w:lineRule="auto"/>
              <w:jc w:val="center"/>
              <w:rPr>
                <w:rFonts w:ascii="宋体" w:eastAsia="宋体" w:hAnsi="宋体" w:cs="宋体"/>
                <w:kern w:val="0"/>
                <w:sz w:val="24"/>
              </w:rPr>
            </w:pPr>
          </w:p>
        </w:tc>
        <w:tc>
          <w:tcPr>
            <w:tcW w:w="559" w:type="pct"/>
          </w:tcPr>
          <w:p w:rsidR="001810C7" w:rsidRDefault="001810C7">
            <w:pPr>
              <w:widowControl/>
              <w:spacing w:line="360" w:lineRule="auto"/>
              <w:jc w:val="center"/>
              <w:rPr>
                <w:rFonts w:ascii="宋体" w:eastAsia="宋体" w:hAnsi="宋体" w:cs="宋体"/>
                <w:kern w:val="0"/>
                <w:sz w:val="24"/>
              </w:rPr>
            </w:pPr>
          </w:p>
        </w:tc>
      </w:tr>
    </w:tbl>
    <w:p w:rsidR="001810C7" w:rsidRDefault="001810C7" w:rsidP="00C75797">
      <w:pPr>
        <w:pStyle w:val="a1"/>
        <w:ind w:firstLine="420"/>
      </w:pPr>
    </w:p>
    <w:p w:rsidR="001810C7" w:rsidRDefault="001810C7">
      <w:pPr>
        <w:tabs>
          <w:tab w:val="left" w:pos="7740"/>
        </w:tabs>
        <w:adjustRightInd w:val="0"/>
        <w:snapToGrid w:val="0"/>
        <w:spacing w:line="360" w:lineRule="auto"/>
        <w:rPr>
          <w:rFonts w:ascii="宋体" w:eastAsia="宋体" w:hAnsi="宋体" w:cs="宋体"/>
          <w:b/>
          <w:bCs/>
        </w:rPr>
      </w:pPr>
    </w:p>
    <w:p w:rsidR="001810C7" w:rsidRDefault="00C75797">
      <w:pPr>
        <w:spacing w:line="360" w:lineRule="auto"/>
        <w:rPr>
          <w:rFonts w:ascii="宋体" w:eastAsia="宋体" w:hAnsi="宋体" w:cs="宋体"/>
          <w:sz w:val="24"/>
        </w:rPr>
      </w:pPr>
      <w:r>
        <w:rPr>
          <w:rFonts w:ascii="宋体" w:eastAsia="宋体" w:hAnsi="宋体" w:cs="宋体" w:hint="eastAsia"/>
          <w:b/>
          <w:bCs/>
          <w:sz w:val="24"/>
        </w:rPr>
        <w:t>议价单位名称：</w:t>
      </w:r>
    </w:p>
    <w:p w:rsidR="001810C7" w:rsidRDefault="00C75797">
      <w:pPr>
        <w:spacing w:line="360" w:lineRule="auto"/>
        <w:rPr>
          <w:rFonts w:ascii="宋体" w:eastAsia="宋体" w:hAnsi="宋体" w:cs="宋体"/>
          <w:b/>
          <w:bCs/>
          <w:sz w:val="24"/>
        </w:rPr>
      </w:pPr>
      <w:r>
        <w:rPr>
          <w:rFonts w:ascii="宋体" w:eastAsia="宋体" w:hAnsi="宋体" w:cs="宋体" w:hint="eastAsia"/>
          <w:b/>
          <w:bCs/>
          <w:sz w:val="24"/>
        </w:rPr>
        <w:t>日期：年月日</w:t>
      </w:r>
    </w:p>
    <w:p w:rsidR="001810C7" w:rsidRDefault="00C75797">
      <w:pPr>
        <w:spacing w:line="360" w:lineRule="auto"/>
        <w:rPr>
          <w:rFonts w:ascii="宋体" w:eastAsia="宋体" w:hAnsi="宋体" w:cs="宋体"/>
          <w:sz w:val="24"/>
        </w:rPr>
      </w:pPr>
      <w:r>
        <w:rPr>
          <w:rFonts w:ascii="宋体" w:eastAsia="宋体" w:hAnsi="宋体" w:cs="宋体" w:hint="eastAsia"/>
          <w:b/>
          <w:sz w:val="24"/>
        </w:rPr>
        <w:t>（此处加盖议价单位公章）</w:t>
      </w:r>
    </w:p>
    <w:p w:rsidR="001810C7" w:rsidRDefault="001810C7">
      <w:pPr>
        <w:spacing w:line="400" w:lineRule="exact"/>
        <w:rPr>
          <w:rFonts w:ascii="宋体" w:eastAsia="宋体" w:hAnsi="宋体" w:cs="宋体"/>
          <w:b/>
          <w:bCs/>
          <w:szCs w:val="21"/>
        </w:rPr>
      </w:pPr>
    </w:p>
    <w:p w:rsidR="001810C7" w:rsidRDefault="001810C7">
      <w:pPr>
        <w:spacing w:line="400" w:lineRule="exact"/>
        <w:rPr>
          <w:rFonts w:ascii="宋体" w:eastAsia="宋体" w:hAnsi="宋体" w:cs="宋体"/>
          <w:b/>
          <w:bCs/>
          <w:szCs w:val="21"/>
        </w:rPr>
      </w:pPr>
    </w:p>
    <w:p w:rsidR="001810C7" w:rsidRDefault="00C75797">
      <w:pPr>
        <w:spacing w:line="400" w:lineRule="exact"/>
        <w:rPr>
          <w:rFonts w:ascii="宋体" w:eastAsia="宋体" w:hAnsi="宋体" w:cs="宋体"/>
          <w:b/>
          <w:bCs/>
          <w:szCs w:val="21"/>
        </w:rPr>
      </w:pPr>
      <w:r>
        <w:rPr>
          <w:rFonts w:ascii="宋体" w:eastAsia="宋体" w:hAnsi="宋体" w:cs="宋体" w:hint="eastAsia"/>
          <w:b/>
          <w:bCs/>
          <w:szCs w:val="21"/>
        </w:rPr>
        <w:t>备注：</w:t>
      </w:r>
    </w:p>
    <w:p w:rsidR="001810C7" w:rsidRDefault="00C75797">
      <w:pPr>
        <w:numPr>
          <w:ilvl w:val="1"/>
          <w:numId w:val="13"/>
        </w:numPr>
        <w:tabs>
          <w:tab w:val="clear" w:pos="1620"/>
          <w:tab w:val="left" w:pos="360"/>
        </w:tabs>
        <w:snapToGrid w:val="0"/>
        <w:spacing w:line="360" w:lineRule="auto"/>
        <w:ind w:left="360"/>
        <w:rPr>
          <w:rFonts w:ascii="宋体" w:eastAsia="宋体" w:hAnsi="宋体" w:cs="宋体"/>
          <w:b/>
          <w:bCs/>
          <w:szCs w:val="21"/>
        </w:rPr>
      </w:pPr>
      <w:r>
        <w:rPr>
          <w:rFonts w:ascii="宋体" w:eastAsia="宋体" w:hAnsi="宋体" w:cs="宋体" w:hint="eastAsia"/>
          <w:b/>
          <w:bCs/>
        </w:rPr>
        <w:t>议价报价的小数点后保留两位有效数</w:t>
      </w:r>
      <w:r>
        <w:rPr>
          <w:rFonts w:ascii="宋体" w:eastAsia="宋体" w:hAnsi="宋体" w:cs="宋体" w:hint="eastAsia"/>
          <w:b/>
          <w:bCs/>
          <w:szCs w:val="21"/>
        </w:rPr>
        <w:t>。</w:t>
      </w:r>
    </w:p>
    <w:p w:rsidR="001810C7" w:rsidRDefault="00C75797">
      <w:pPr>
        <w:numPr>
          <w:ilvl w:val="1"/>
          <w:numId w:val="13"/>
        </w:numPr>
        <w:tabs>
          <w:tab w:val="clear" w:pos="1620"/>
          <w:tab w:val="left" w:pos="360"/>
          <w:tab w:val="left" w:pos="840"/>
        </w:tabs>
        <w:snapToGrid w:val="0"/>
        <w:spacing w:line="360" w:lineRule="auto"/>
        <w:ind w:left="360"/>
        <w:rPr>
          <w:rFonts w:ascii="宋体" w:eastAsia="宋体" w:hAnsi="宋体" w:cs="宋体"/>
          <w:b/>
          <w:bCs/>
        </w:rPr>
      </w:pPr>
      <w:r>
        <w:rPr>
          <w:rFonts w:ascii="宋体" w:eastAsia="宋体" w:hAnsi="宋体" w:cs="宋体" w:hint="eastAsia"/>
          <w:b/>
          <w:bCs/>
        </w:rPr>
        <w:t>除招标文件另有规定外，响应文件内不得含有任何对本报价进行价格折扣的说明或资料，否则为无效议价。</w:t>
      </w:r>
    </w:p>
    <w:p w:rsidR="001810C7" w:rsidRDefault="00C75797">
      <w:pPr>
        <w:numPr>
          <w:ilvl w:val="1"/>
          <w:numId w:val="13"/>
        </w:numPr>
        <w:tabs>
          <w:tab w:val="clear" w:pos="1620"/>
          <w:tab w:val="left" w:pos="360"/>
          <w:tab w:val="left" w:pos="840"/>
        </w:tabs>
        <w:snapToGrid w:val="0"/>
        <w:spacing w:line="360" w:lineRule="auto"/>
        <w:ind w:left="360"/>
        <w:rPr>
          <w:rFonts w:ascii="宋体" w:eastAsia="宋体" w:hAnsi="宋体" w:cs="宋体"/>
          <w:b/>
          <w:bCs/>
        </w:rPr>
      </w:pPr>
      <w:r>
        <w:rPr>
          <w:rFonts w:ascii="宋体" w:eastAsia="宋体" w:hAnsi="宋体" w:cs="宋体" w:hint="eastAsia"/>
          <w:b/>
          <w:bCs/>
        </w:rPr>
        <w:t>此表需做双份，一份为开标一览表单独密封投递，一份为纸质报价表装订在标书内。</w:t>
      </w:r>
    </w:p>
    <w:p w:rsidR="001810C7" w:rsidRDefault="001810C7">
      <w:pPr>
        <w:tabs>
          <w:tab w:val="left" w:pos="1200"/>
        </w:tabs>
        <w:snapToGrid w:val="0"/>
        <w:spacing w:line="360" w:lineRule="auto"/>
        <w:ind w:left="360"/>
        <w:rPr>
          <w:rFonts w:ascii="宋体" w:eastAsia="宋体" w:hAnsi="宋体" w:cs="宋体"/>
          <w:color w:val="FF0000"/>
        </w:rPr>
      </w:pPr>
    </w:p>
    <w:p w:rsidR="001810C7" w:rsidRDefault="00C75797">
      <w:pPr>
        <w:widowControl/>
        <w:jc w:val="center"/>
        <w:rPr>
          <w:rFonts w:ascii="宋体" w:eastAsia="宋体" w:hAnsi="宋体" w:cs="宋体"/>
          <w:b/>
          <w:bCs/>
          <w:color w:val="000000"/>
          <w:kern w:val="0"/>
          <w:sz w:val="36"/>
          <w:szCs w:val="36"/>
        </w:rPr>
      </w:pPr>
      <w:r>
        <w:rPr>
          <w:rFonts w:ascii="宋体" w:eastAsia="宋体" w:hAnsi="宋体" w:cs="宋体" w:hint="eastAsia"/>
          <w:b/>
          <w:bCs/>
          <w:color w:val="000000"/>
          <w:kern w:val="0"/>
          <w:sz w:val="36"/>
          <w:szCs w:val="36"/>
        </w:rPr>
        <w:t>议价最终报价表</w:t>
      </w:r>
    </w:p>
    <w:p w:rsidR="001810C7" w:rsidRDefault="00C75797">
      <w:pPr>
        <w:pStyle w:val="a8"/>
        <w:rPr>
          <w:b/>
        </w:rPr>
      </w:pPr>
      <w:r>
        <w:rPr>
          <w:rFonts w:hint="eastAsia"/>
          <w:b/>
        </w:rPr>
        <w:t>1</w:t>
      </w:r>
      <w:r>
        <w:rPr>
          <w:rFonts w:hint="eastAsia"/>
          <w:b/>
        </w:rPr>
        <w:t>、设备报价表</w:t>
      </w:r>
    </w:p>
    <w:tbl>
      <w:tblPr>
        <w:tblW w:w="5000" w:type="pct"/>
        <w:tblLook w:val="04A0"/>
      </w:tblPr>
      <w:tblGrid>
        <w:gridCol w:w="698"/>
        <w:gridCol w:w="1662"/>
        <w:gridCol w:w="698"/>
        <w:gridCol w:w="939"/>
        <w:gridCol w:w="939"/>
        <w:gridCol w:w="939"/>
        <w:gridCol w:w="457"/>
        <w:gridCol w:w="698"/>
        <w:gridCol w:w="437"/>
        <w:gridCol w:w="457"/>
        <w:gridCol w:w="437"/>
        <w:gridCol w:w="1035"/>
      </w:tblGrid>
      <w:tr w:rsidR="001810C7">
        <w:trPr>
          <w:trHeight w:val="1425"/>
        </w:trPr>
        <w:tc>
          <w:tcPr>
            <w:tcW w:w="5000" w:type="pct"/>
            <w:gridSpan w:val="12"/>
            <w:tcBorders>
              <w:top w:val="single" w:sz="4" w:space="0" w:color="auto"/>
              <w:left w:val="single" w:sz="4" w:space="0" w:color="auto"/>
              <w:bottom w:val="single" w:sz="4" w:space="0" w:color="auto"/>
              <w:right w:val="single" w:sz="4" w:space="0" w:color="auto"/>
            </w:tcBorders>
            <w:noWrap/>
            <w:vAlign w:val="center"/>
          </w:tcPr>
          <w:p w:rsidR="001810C7" w:rsidRDefault="001810C7">
            <w:pPr>
              <w:widowControl/>
              <w:jc w:val="center"/>
              <w:rPr>
                <w:rFonts w:ascii="宋体" w:eastAsia="宋体" w:hAnsi="宋体" w:cs="宋体"/>
                <w:b/>
                <w:bCs/>
                <w:color w:val="000000"/>
                <w:kern w:val="0"/>
                <w:sz w:val="36"/>
                <w:szCs w:val="36"/>
              </w:rPr>
            </w:pPr>
          </w:p>
          <w:p w:rsidR="001810C7" w:rsidRDefault="00C75797">
            <w:pPr>
              <w:widowControl/>
              <w:jc w:val="center"/>
              <w:rPr>
                <w:rFonts w:ascii="宋体" w:eastAsia="宋体" w:hAnsi="宋体" w:cs="宋体"/>
                <w:b/>
                <w:bCs/>
                <w:color w:val="000000"/>
                <w:kern w:val="0"/>
                <w:sz w:val="36"/>
                <w:szCs w:val="36"/>
              </w:rPr>
            </w:pPr>
            <w:r>
              <w:rPr>
                <w:rFonts w:ascii="宋体" w:eastAsia="宋体" w:hAnsi="宋体" w:cs="宋体" w:hint="eastAsia"/>
                <w:b/>
                <w:bCs/>
                <w:color w:val="000000"/>
                <w:kern w:val="0"/>
                <w:sz w:val="36"/>
                <w:szCs w:val="36"/>
              </w:rPr>
              <w:t>**项目最终报价表（项目编号：**）</w:t>
            </w:r>
          </w:p>
          <w:p w:rsidR="001810C7" w:rsidRDefault="00C75797">
            <w:pPr>
              <w:pStyle w:val="a8"/>
            </w:pPr>
            <w:r>
              <w:rPr>
                <w:rFonts w:ascii="宋体" w:hAnsi="宋体" w:cs="宋体" w:hint="eastAsia"/>
                <w:b/>
                <w:bCs/>
              </w:rPr>
              <w:t>说明：现场填写的最终报价、质保期、到货期均现场填写！</w:t>
            </w:r>
          </w:p>
        </w:tc>
      </w:tr>
      <w:tr w:rsidR="001810C7">
        <w:trPr>
          <w:trHeight w:val="1425"/>
        </w:trPr>
        <w:tc>
          <w:tcPr>
            <w:tcW w:w="285" w:type="pct"/>
            <w:tcBorders>
              <w:top w:val="single" w:sz="4" w:space="0" w:color="auto"/>
              <w:left w:val="single" w:sz="4" w:space="0" w:color="auto"/>
              <w:bottom w:val="single" w:sz="4" w:space="0" w:color="auto"/>
              <w:right w:val="single" w:sz="4" w:space="0" w:color="auto"/>
            </w:tcBorders>
            <w:noWrap/>
            <w:vAlign w:val="center"/>
          </w:tcPr>
          <w:p w:rsidR="001810C7" w:rsidRDefault="00C75797">
            <w:pPr>
              <w:widowControl/>
              <w:jc w:val="center"/>
              <w:rPr>
                <w:rFonts w:ascii="宋体" w:eastAsia="宋体" w:hAnsi="宋体" w:cs="宋体"/>
                <w:b/>
                <w:bCs/>
                <w:color w:val="000000"/>
                <w:kern w:val="0"/>
                <w:sz w:val="24"/>
              </w:rPr>
            </w:pPr>
            <w:r>
              <w:rPr>
                <w:rFonts w:ascii="宋体" w:eastAsia="宋体" w:hAnsi="宋体" w:cs="宋体" w:hint="eastAsia"/>
                <w:b/>
                <w:bCs/>
                <w:color w:val="000000"/>
                <w:kern w:val="0"/>
                <w:sz w:val="24"/>
              </w:rPr>
              <w:t>序号</w:t>
            </w:r>
          </w:p>
        </w:tc>
        <w:tc>
          <w:tcPr>
            <w:tcW w:w="660" w:type="pct"/>
            <w:tcBorders>
              <w:top w:val="single" w:sz="4" w:space="0" w:color="auto"/>
              <w:left w:val="nil"/>
              <w:bottom w:val="single" w:sz="4" w:space="0" w:color="auto"/>
              <w:right w:val="single" w:sz="4" w:space="0" w:color="auto"/>
            </w:tcBorders>
            <w:noWrap/>
            <w:vAlign w:val="center"/>
          </w:tcPr>
          <w:p w:rsidR="001810C7" w:rsidRDefault="00C75797">
            <w:pPr>
              <w:widowControl/>
              <w:jc w:val="center"/>
              <w:rPr>
                <w:rFonts w:ascii="宋体" w:eastAsia="宋体" w:hAnsi="宋体" w:cs="宋体"/>
                <w:b/>
                <w:bCs/>
                <w:color w:val="000000"/>
                <w:kern w:val="0"/>
                <w:sz w:val="24"/>
              </w:rPr>
            </w:pPr>
            <w:r>
              <w:rPr>
                <w:rFonts w:ascii="宋体" w:eastAsia="宋体" w:hAnsi="宋体" w:cs="宋体" w:hint="eastAsia"/>
                <w:b/>
                <w:bCs/>
                <w:color w:val="000000"/>
                <w:kern w:val="0"/>
                <w:sz w:val="24"/>
              </w:rPr>
              <w:t>设备名称</w:t>
            </w:r>
          </w:p>
          <w:p w:rsidR="001810C7" w:rsidRDefault="00C75797">
            <w:pPr>
              <w:widowControl/>
              <w:jc w:val="center"/>
              <w:rPr>
                <w:rFonts w:ascii="宋体" w:eastAsia="宋体" w:hAnsi="宋体" w:cs="宋体"/>
                <w:b/>
                <w:bCs/>
                <w:color w:val="000000"/>
                <w:kern w:val="0"/>
                <w:sz w:val="24"/>
              </w:rPr>
            </w:pPr>
            <w:r>
              <w:rPr>
                <w:rFonts w:ascii="宋体" w:eastAsia="宋体" w:hAnsi="宋体" w:cs="宋体" w:hint="eastAsia"/>
                <w:b/>
                <w:bCs/>
                <w:color w:val="000000"/>
                <w:kern w:val="0"/>
                <w:sz w:val="24"/>
              </w:rPr>
              <w:t>（</w:t>
            </w:r>
            <w:r>
              <w:rPr>
                <w:rFonts w:ascii="宋体" w:eastAsia="宋体" w:hAnsi="宋体" w:cs="宋体" w:hint="eastAsia"/>
                <w:b/>
                <w:bCs/>
                <w:color w:val="000000"/>
                <w:kern w:val="0"/>
                <w:sz w:val="24"/>
                <w:highlight w:val="yellow"/>
              </w:rPr>
              <w:t>列明配置</w:t>
            </w:r>
            <w:r>
              <w:rPr>
                <w:rFonts w:ascii="宋体" w:eastAsia="宋体" w:hAnsi="宋体" w:cs="宋体" w:hint="eastAsia"/>
                <w:b/>
                <w:bCs/>
                <w:color w:val="000000"/>
                <w:kern w:val="0"/>
                <w:sz w:val="24"/>
              </w:rPr>
              <w:t>）</w:t>
            </w:r>
          </w:p>
        </w:tc>
        <w:tc>
          <w:tcPr>
            <w:tcW w:w="371" w:type="pct"/>
            <w:tcBorders>
              <w:top w:val="single" w:sz="4" w:space="0" w:color="auto"/>
              <w:left w:val="nil"/>
              <w:bottom w:val="single" w:sz="4" w:space="0" w:color="auto"/>
              <w:right w:val="single" w:sz="4" w:space="0" w:color="auto"/>
            </w:tcBorders>
            <w:noWrap/>
            <w:vAlign w:val="center"/>
          </w:tcPr>
          <w:p w:rsidR="001810C7" w:rsidRDefault="00C75797">
            <w:pPr>
              <w:widowControl/>
              <w:jc w:val="center"/>
              <w:rPr>
                <w:rFonts w:ascii="宋体" w:eastAsia="宋体" w:hAnsi="宋体" w:cs="宋体"/>
                <w:b/>
                <w:bCs/>
                <w:color w:val="000000"/>
                <w:kern w:val="0"/>
                <w:sz w:val="24"/>
              </w:rPr>
            </w:pPr>
            <w:r>
              <w:rPr>
                <w:rFonts w:ascii="宋体" w:eastAsia="宋体" w:hAnsi="宋体" w:cs="宋体" w:hint="eastAsia"/>
                <w:b/>
                <w:bCs/>
                <w:color w:val="000000"/>
                <w:kern w:val="0"/>
                <w:sz w:val="24"/>
              </w:rPr>
              <w:t>数量</w:t>
            </w:r>
          </w:p>
        </w:tc>
        <w:tc>
          <w:tcPr>
            <w:tcW w:w="500" w:type="pct"/>
            <w:tcBorders>
              <w:top w:val="single" w:sz="4" w:space="0" w:color="auto"/>
              <w:left w:val="nil"/>
              <w:bottom w:val="single" w:sz="4" w:space="0" w:color="auto"/>
              <w:right w:val="single" w:sz="4" w:space="0" w:color="auto"/>
            </w:tcBorders>
            <w:vAlign w:val="center"/>
          </w:tcPr>
          <w:p w:rsidR="001810C7" w:rsidRDefault="00C75797">
            <w:pPr>
              <w:widowControl/>
              <w:jc w:val="center"/>
              <w:rPr>
                <w:rFonts w:ascii="宋体" w:eastAsia="宋体" w:hAnsi="宋体" w:cs="宋体"/>
                <w:b/>
                <w:bCs/>
                <w:color w:val="000000"/>
                <w:kern w:val="0"/>
                <w:sz w:val="24"/>
              </w:rPr>
            </w:pPr>
            <w:r>
              <w:rPr>
                <w:rFonts w:ascii="宋体" w:eastAsia="宋体" w:hAnsi="宋体" w:cs="宋体" w:hint="eastAsia"/>
                <w:b/>
                <w:bCs/>
                <w:color w:val="000000"/>
                <w:kern w:val="0"/>
                <w:sz w:val="24"/>
              </w:rPr>
              <w:t>预算总价</w:t>
            </w:r>
          </w:p>
          <w:p w:rsidR="001810C7" w:rsidRDefault="00C75797">
            <w:pPr>
              <w:widowControl/>
              <w:jc w:val="center"/>
              <w:rPr>
                <w:rFonts w:ascii="宋体" w:eastAsia="宋体" w:hAnsi="宋体" w:cs="宋体"/>
                <w:b/>
                <w:bCs/>
                <w:color w:val="000000"/>
                <w:kern w:val="0"/>
                <w:sz w:val="24"/>
              </w:rPr>
            </w:pPr>
            <w:r>
              <w:rPr>
                <w:rFonts w:ascii="宋体" w:eastAsia="宋体" w:hAnsi="宋体" w:cs="宋体" w:hint="eastAsia"/>
                <w:b/>
                <w:bCs/>
                <w:color w:val="000000"/>
                <w:kern w:val="0"/>
                <w:sz w:val="24"/>
              </w:rPr>
              <w:t>（万）</w:t>
            </w:r>
          </w:p>
        </w:tc>
        <w:tc>
          <w:tcPr>
            <w:tcW w:w="500" w:type="pct"/>
            <w:tcBorders>
              <w:top w:val="single" w:sz="4" w:space="0" w:color="auto"/>
              <w:left w:val="nil"/>
              <w:bottom w:val="single" w:sz="4" w:space="0" w:color="auto"/>
              <w:right w:val="single" w:sz="4" w:space="0" w:color="auto"/>
            </w:tcBorders>
            <w:vAlign w:val="center"/>
          </w:tcPr>
          <w:p w:rsidR="001810C7" w:rsidRDefault="00C75797">
            <w:pPr>
              <w:widowControl/>
              <w:jc w:val="center"/>
              <w:rPr>
                <w:rFonts w:ascii="宋体" w:eastAsia="宋体" w:hAnsi="宋体" w:cs="宋体"/>
                <w:b/>
                <w:bCs/>
                <w:color w:val="000000"/>
                <w:kern w:val="0"/>
                <w:sz w:val="24"/>
              </w:rPr>
            </w:pPr>
            <w:r>
              <w:rPr>
                <w:rFonts w:ascii="宋体" w:eastAsia="宋体" w:hAnsi="宋体" w:cs="宋体" w:hint="eastAsia"/>
                <w:b/>
                <w:bCs/>
                <w:color w:val="000000"/>
                <w:kern w:val="0"/>
                <w:sz w:val="24"/>
              </w:rPr>
              <w:t>报价单价</w:t>
            </w:r>
          </w:p>
          <w:p w:rsidR="001810C7" w:rsidRDefault="00C75797">
            <w:pPr>
              <w:widowControl/>
              <w:jc w:val="center"/>
              <w:rPr>
                <w:rFonts w:ascii="宋体" w:eastAsia="宋体" w:hAnsi="宋体" w:cs="宋体"/>
                <w:b/>
                <w:bCs/>
                <w:color w:val="000000"/>
                <w:kern w:val="0"/>
                <w:sz w:val="24"/>
              </w:rPr>
            </w:pPr>
            <w:r>
              <w:rPr>
                <w:rFonts w:ascii="宋体" w:eastAsia="宋体" w:hAnsi="宋体" w:cs="宋体" w:hint="eastAsia"/>
                <w:b/>
                <w:bCs/>
                <w:color w:val="000000"/>
                <w:kern w:val="0"/>
                <w:sz w:val="24"/>
              </w:rPr>
              <w:t>（万）</w:t>
            </w:r>
          </w:p>
        </w:tc>
        <w:tc>
          <w:tcPr>
            <w:tcW w:w="457" w:type="pct"/>
            <w:tcBorders>
              <w:top w:val="single" w:sz="4" w:space="0" w:color="auto"/>
              <w:left w:val="nil"/>
              <w:bottom w:val="single" w:sz="4" w:space="0" w:color="auto"/>
              <w:right w:val="single" w:sz="4" w:space="0" w:color="auto"/>
            </w:tcBorders>
            <w:vAlign w:val="center"/>
          </w:tcPr>
          <w:p w:rsidR="001810C7" w:rsidRDefault="00C75797">
            <w:pPr>
              <w:widowControl/>
              <w:jc w:val="center"/>
              <w:rPr>
                <w:rFonts w:ascii="宋体" w:eastAsia="宋体" w:hAnsi="宋体" w:cs="宋体"/>
                <w:b/>
                <w:bCs/>
                <w:color w:val="000000"/>
                <w:kern w:val="0"/>
                <w:sz w:val="24"/>
              </w:rPr>
            </w:pPr>
            <w:r>
              <w:rPr>
                <w:rFonts w:ascii="宋体" w:eastAsia="宋体" w:hAnsi="宋体" w:cs="宋体" w:hint="eastAsia"/>
                <w:b/>
                <w:bCs/>
                <w:color w:val="000000"/>
                <w:kern w:val="0"/>
                <w:sz w:val="24"/>
              </w:rPr>
              <w:t>报价总价</w:t>
            </w:r>
          </w:p>
          <w:p w:rsidR="001810C7" w:rsidRDefault="00C75797">
            <w:pPr>
              <w:widowControl/>
              <w:jc w:val="center"/>
              <w:rPr>
                <w:rFonts w:ascii="宋体" w:eastAsia="宋体" w:hAnsi="宋体" w:cs="宋体"/>
                <w:b/>
                <w:bCs/>
                <w:color w:val="000000"/>
                <w:kern w:val="0"/>
                <w:sz w:val="24"/>
              </w:rPr>
            </w:pPr>
            <w:r>
              <w:rPr>
                <w:rFonts w:ascii="宋体" w:eastAsia="宋体" w:hAnsi="宋体" w:cs="宋体" w:hint="eastAsia"/>
                <w:b/>
                <w:bCs/>
                <w:color w:val="000000"/>
                <w:kern w:val="0"/>
                <w:sz w:val="24"/>
              </w:rPr>
              <w:t>（万）</w:t>
            </w:r>
          </w:p>
        </w:tc>
        <w:tc>
          <w:tcPr>
            <w:tcW w:w="369" w:type="pct"/>
            <w:tcBorders>
              <w:top w:val="single" w:sz="4" w:space="0" w:color="auto"/>
              <w:left w:val="nil"/>
              <w:bottom w:val="single" w:sz="4" w:space="0" w:color="auto"/>
              <w:right w:val="single" w:sz="4" w:space="0" w:color="auto"/>
            </w:tcBorders>
            <w:vAlign w:val="center"/>
          </w:tcPr>
          <w:p w:rsidR="001810C7" w:rsidRDefault="00C75797">
            <w:pPr>
              <w:widowControl/>
              <w:jc w:val="center"/>
              <w:rPr>
                <w:rFonts w:ascii="宋体" w:eastAsia="宋体" w:hAnsi="宋体" w:cs="宋体"/>
                <w:b/>
                <w:bCs/>
                <w:color w:val="000000"/>
                <w:kern w:val="0"/>
                <w:sz w:val="24"/>
              </w:rPr>
            </w:pPr>
            <w:r>
              <w:rPr>
                <w:rFonts w:ascii="宋体" w:eastAsia="宋体" w:hAnsi="宋体" w:cs="宋体" w:hint="eastAsia"/>
                <w:b/>
                <w:bCs/>
                <w:color w:val="000000"/>
                <w:kern w:val="0"/>
                <w:sz w:val="24"/>
              </w:rPr>
              <w:t>品牌型号</w:t>
            </w:r>
          </w:p>
        </w:tc>
        <w:tc>
          <w:tcPr>
            <w:tcW w:w="371" w:type="pct"/>
            <w:tcBorders>
              <w:top w:val="single" w:sz="4" w:space="0" w:color="auto"/>
              <w:left w:val="nil"/>
              <w:bottom w:val="single" w:sz="4" w:space="0" w:color="auto"/>
              <w:right w:val="single" w:sz="4" w:space="0" w:color="auto"/>
            </w:tcBorders>
            <w:noWrap/>
            <w:vAlign w:val="center"/>
          </w:tcPr>
          <w:p w:rsidR="001810C7" w:rsidRDefault="00C75797">
            <w:pPr>
              <w:widowControl/>
              <w:jc w:val="center"/>
              <w:rPr>
                <w:rFonts w:ascii="宋体" w:eastAsia="宋体" w:hAnsi="宋体" w:cs="宋体"/>
                <w:b/>
                <w:bCs/>
                <w:color w:val="000000"/>
                <w:kern w:val="0"/>
                <w:sz w:val="24"/>
              </w:rPr>
            </w:pPr>
            <w:r>
              <w:rPr>
                <w:rFonts w:ascii="宋体" w:eastAsia="宋体" w:hAnsi="宋体" w:cs="宋体" w:hint="eastAsia"/>
                <w:b/>
                <w:bCs/>
                <w:color w:val="000000"/>
                <w:kern w:val="0"/>
                <w:sz w:val="24"/>
              </w:rPr>
              <w:t>产地</w:t>
            </w:r>
          </w:p>
        </w:tc>
        <w:tc>
          <w:tcPr>
            <w:tcW w:w="267" w:type="pct"/>
            <w:tcBorders>
              <w:top w:val="single" w:sz="4" w:space="0" w:color="auto"/>
              <w:left w:val="nil"/>
              <w:bottom w:val="single" w:sz="4" w:space="0" w:color="auto"/>
              <w:right w:val="single" w:sz="4" w:space="0" w:color="auto"/>
            </w:tcBorders>
            <w:vAlign w:val="center"/>
          </w:tcPr>
          <w:p w:rsidR="001810C7" w:rsidRDefault="00C75797">
            <w:pPr>
              <w:widowControl/>
              <w:jc w:val="left"/>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注册证号</w:t>
            </w:r>
          </w:p>
        </w:tc>
        <w:tc>
          <w:tcPr>
            <w:tcW w:w="267" w:type="pct"/>
            <w:tcBorders>
              <w:top w:val="single" w:sz="4" w:space="0" w:color="auto"/>
              <w:left w:val="nil"/>
              <w:bottom w:val="single" w:sz="4" w:space="0" w:color="auto"/>
              <w:right w:val="single" w:sz="4" w:space="0" w:color="auto"/>
            </w:tcBorders>
            <w:vAlign w:val="center"/>
          </w:tcPr>
          <w:p w:rsidR="001810C7" w:rsidRDefault="00C75797">
            <w:pPr>
              <w:widowControl/>
              <w:jc w:val="center"/>
              <w:rPr>
                <w:rFonts w:ascii="宋体" w:eastAsia="宋体" w:hAnsi="宋体" w:cs="宋体"/>
                <w:b/>
                <w:bCs/>
                <w:color w:val="000000"/>
                <w:kern w:val="0"/>
                <w:sz w:val="24"/>
              </w:rPr>
            </w:pPr>
            <w:r>
              <w:rPr>
                <w:rFonts w:ascii="宋体" w:eastAsia="宋体" w:hAnsi="宋体" w:cs="宋体" w:hint="eastAsia"/>
                <w:b/>
                <w:bCs/>
                <w:color w:val="000000"/>
                <w:kern w:val="0"/>
                <w:sz w:val="24"/>
              </w:rPr>
              <w:t>到货时间</w:t>
            </w:r>
          </w:p>
        </w:tc>
        <w:tc>
          <w:tcPr>
            <w:tcW w:w="267" w:type="pct"/>
            <w:tcBorders>
              <w:top w:val="single" w:sz="4" w:space="0" w:color="auto"/>
              <w:left w:val="nil"/>
              <w:bottom w:val="single" w:sz="4" w:space="0" w:color="auto"/>
              <w:right w:val="single" w:sz="4" w:space="0" w:color="auto"/>
            </w:tcBorders>
            <w:vAlign w:val="center"/>
          </w:tcPr>
          <w:p w:rsidR="001810C7" w:rsidRDefault="00C75797">
            <w:pPr>
              <w:widowControl/>
              <w:jc w:val="left"/>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原厂质保期</w:t>
            </w:r>
          </w:p>
        </w:tc>
        <w:tc>
          <w:tcPr>
            <w:tcW w:w="687" w:type="pct"/>
            <w:tcBorders>
              <w:top w:val="single" w:sz="4" w:space="0" w:color="auto"/>
              <w:left w:val="nil"/>
              <w:bottom w:val="single" w:sz="4" w:space="0" w:color="auto"/>
              <w:right w:val="single" w:sz="4" w:space="0" w:color="auto"/>
            </w:tcBorders>
            <w:vAlign w:val="center"/>
          </w:tcPr>
          <w:p w:rsidR="001810C7" w:rsidRDefault="00C75797">
            <w:pPr>
              <w:widowControl/>
              <w:jc w:val="center"/>
              <w:rPr>
                <w:rFonts w:ascii="宋体" w:eastAsia="宋体" w:hAnsi="宋体" w:cs="宋体"/>
                <w:b/>
                <w:bCs/>
                <w:color w:val="000000"/>
                <w:kern w:val="0"/>
                <w:sz w:val="24"/>
              </w:rPr>
            </w:pPr>
            <w:r>
              <w:rPr>
                <w:rFonts w:ascii="宋体" w:eastAsia="宋体" w:hAnsi="宋体" w:cs="宋体" w:hint="eastAsia"/>
                <w:b/>
                <w:bCs/>
                <w:color w:val="000000"/>
                <w:kern w:val="0"/>
                <w:sz w:val="24"/>
              </w:rPr>
              <w:t>现场最终报价</w:t>
            </w:r>
          </w:p>
          <w:p w:rsidR="001810C7" w:rsidRDefault="00C75797">
            <w:pPr>
              <w:widowControl/>
              <w:jc w:val="center"/>
              <w:rPr>
                <w:rFonts w:ascii="宋体" w:eastAsia="宋体" w:hAnsi="宋体" w:cs="宋体"/>
                <w:b/>
                <w:bCs/>
                <w:color w:val="000000"/>
                <w:kern w:val="0"/>
                <w:sz w:val="24"/>
              </w:rPr>
            </w:pPr>
            <w:r>
              <w:rPr>
                <w:rFonts w:ascii="宋体" w:eastAsia="宋体" w:hAnsi="宋体" w:cs="宋体" w:hint="eastAsia"/>
                <w:b/>
                <w:bCs/>
                <w:color w:val="000000"/>
                <w:kern w:val="0"/>
                <w:sz w:val="24"/>
              </w:rPr>
              <w:t>（现场填写）</w:t>
            </w:r>
          </w:p>
        </w:tc>
      </w:tr>
      <w:tr w:rsidR="001810C7">
        <w:trPr>
          <w:trHeight w:val="570"/>
        </w:trPr>
        <w:tc>
          <w:tcPr>
            <w:tcW w:w="285" w:type="pct"/>
            <w:tcBorders>
              <w:top w:val="nil"/>
              <w:left w:val="single" w:sz="4" w:space="0" w:color="auto"/>
              <w:bottom w:val="single" w:sz="4" w:space="0" w:color="auto"/>
              <w:right w:val="single" w:sz="4" w:space="0" w:color="auto"/>
            </w:tcBorders>
            <w:noWrap/>
            <w:vAlign w:val="center"/>
          </w:tcPr>
          <w:p w:rsidR="001810C7" w:rsidRDefault="00C75797">
            <w:pPr>
              <w:widowControl/>
              <w:jc w:val="center"/>
              <w:rPr>
                <w:rFonts w:ascii="宋体" w:eastAsia="宋体" w:hAnsi="宋体" w:cs="宋体"/>
                <w:color w:val="000000"/>
                <w:kern w:val="0"/>
                <w:sz w:val="24"/>
              </w:rPr>
            </w:pPr>
            <w:r>
              <w:rPr>
                <w:rFonts w:ascii="宋体" w:eastAsia="宋体" w:hAnsi="宋体" w:cs="宋体" w:hint="eastAsia"/>
                <w:color w:val="000000"/>
                <w:kern w:val="0"/>
                <w:sz w:val="24"/>
              </w:rPr>
              <w:t>1</w:t>
            </w:r>
          </w:p>
        </w:tc>
        <w:tc>
          <w:tcPr>
            <w:tcW w:w="660" w:type="pct"/>
            <w:tcBorders>
              <w:top w:val="nil"/>
              <w:left w:val="nil"/>
              <w:bottom w:val="single" w:sz="4" w:space="0" w:color="auto"/>
              <w:right w:val="single" w:sz="4" w:space="0" w:color="auto"/>
            </w:tcBorders>
            <w:vAlign w:val="center"/>
          </w:tcPr>
          <w:p w:rsidR="001810C7" w:rsidRDefault="001810C7">
            <w:pPr>
              <w:widowControl/>
              <w:jc w:val="left"/>
              <w:rPr>
                <w:rFonts w:asciiTheme="minorHAnsi" w:hAnsiTheme="minorHAnsi" w:cstheme="minorBidi"/>
                <w:szCs w:val="22"/>
              </w:rPr>
            </w:pPr>
          </w:p>
        </w:tc>
        <w:tc>
          <w:tcPr>
            <w:tcW w:w="371" w:type="pct"/>
            <w:tcBorders>
              <w:top w:val="nil"/>
              <w:left w:val="nil"/>
              <w:bottom w:val="single" w:sz="4" w:space="0" w:color="auto"/>
              <w:right w:val="single" w:sz="4" w:space="0" w:color="auto"/>
            </w:tcBorders>
            <w:noWrap/>
            <w:vAlign w:val="center"/>
          </w:tcPr>
          <w:p w:rsidR="001810C7" w:rsidRDefault="001810C7">
            <w:pPr>
              <w:widowControl/>
              <w:jc w:val="left"/>
              <w:rPr>
                <w:rFonts w:asciiTheme="minorHAnsi" w:hAnsiTheme="minorHAnsi" w:cstheme="minorBidi"/>
                <w:szCs w:val="22"/>
              </w:rPr>
            </w:pPr>
          </w:p>
        </w:tc>
        <w:tc>
          <w:tcPr>
            <w:tcW w:w="500" w:type="pct"/>
            <w:tcBorders>
              <w:top w:val="single" w:sz="4" w:space="0" w:color="auto"/>
              <w:left w:val="single" w:sz="4" w:space="0" w:color="auto"/>
              <w:bottom w:val="single" w:sz="4" w:space="0" w:color="auto"/>
              <w:right w:val="single" w:sz="4" w:space="0" w:color="auto"/>
            </w:tcBorders>
            <w:noWrap/>
            <w:vAlign w:val="center"/>
          </w:tcPr>
          <w:p w:rsidR="001810C7" w:rsidRDefault="001810C7">
            <w:pPr>
              <w:widowControl/>
              <w:jc w:val="left"/>
              <w:rPr>
                <w:rFonts w:asciiTheme="minorHAnsi" w:hAnsiTheme="minorHAnsi" w:cstheme="minorBidi"/>
                <w:szCs w:val="22"/>
              </w:rPr>
            </w:pPr>
          </w:p>
        </w:tc>
        <w:tc>
          <w:tcPr>
            <w:tcW w:w="500" w:type="pct"/>
            <w:tcBorders>
              <w:top w:val="single" w:sz="4" w:space="0" w:color="auto"/>
              <w:left w:val="single" w:sz="4" w:space="0" w:color="auto"/>
              <w:bottom w:val="single" w:sz="4" w:space="0" w:color="auto"/>
              <w:right w:val="single" w:sz="4" w:space="0" w:color="auto"/>
            </w:tcBorders>
            <w:noWrap/>
            <w:vAlign w:val="center"/>
          </w:tcPr>
          <w:p w:rsidR="001810C7" w:rsidRDefault="001810C7">
            <w:pPr>
              <w:widowControl/>
              <w:jc w:val="left"/>
              <w:rPr>
                <w:rFonts w:asciiTheme="minorHAnsi" w:hAnsiTheme="minorHAnsi" w:cstheme="minorBidi"/>
                <w:szCs w:val="22"/>
              </w:rPr>
            </w:pPr>
          </w:p>
        </w:tc>
        <w:tc>
          <w:tcPr>
            <w:tcW w:w="457" w:type="pct"/>
            <w:tcBorders>
              <w:top w:val="single" w:sz="4" w:space="0" w:color="auto"/>
              <w:left w:val="single" w:sz="4" w:space="0" w:color="auto"/>
              <w:bottom w:val="single" w:sz="4" w:space="0" w:color="auto"/>
              <w:right w:val="single" w:sz="4" w:space="0" w:color="auto"/>
            </w:tcBorders>
            <w:noWrap/>
            <w:vAlign w:val="center"/>
          </w:tcPr>
          <w:p w:rsidR="001810C7" w:rsidRDefault="00C75797">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369" w:type="pct"/>
            <w:tcBorders>
              <w:top w:val="nil"/>
              <w:left w:val="nil"/>
              <w:bottom w:val="single" w:sz="4" w:space="0" w:color="auto"/>
              <w:right w:val="single" w:sz="4" w:space="0" w:color="auto"/>
            </w:tcBorders>
            <w:noWrap/>
            <w:vAlign w:val="center"/>
          </w:tcPr>
          <w:p w:rsidR="001810C7" w:rsidRDefault="00C75797">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371" w:type="pct"/>
            <w:tcBorders>
              <w:top w:val="nil"/>
              <w:left w:val="nil"/>
              <w:bottom w:val="single" w:sz="4" w:space="0" w:color="auto"/>
              <w:right w:val="single" w:sz="4" w:space="0" w:color="auto"/>
            </w:tcBorders>
            <w:noWrap/>
            <w:vAlign w:val="center"/>
          </w:tcPr>
          <w:p w:rsidR="001810C7" w:rsidRDefault="00C75797">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267" w:type="pct"/>
            <w:tcBorders>
              <w:top w:val="nil"/>
              <w:left w:val="nil"/>
              <w:bottom w:val="single" w:sz="4" w:space="0" w:color="auto"/>
              <w:right w:val="single" w:sz="4" w:space="0" w:color="auto"/>
            </w:tcBorders>
            <w:noWrap/>
            <w:vAlign w:val="center"/>
          </w:tcPr>
          <w:p w:rsidR="001810C7" w:rsidRDefault="00C75797">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267" w:type="pct"/>
            <w:tcBorders>
              <w:top w:val="nil"/>
              <w:left w:val="nil"/>
              <w:bottom w:val="single" w:sz="4" w:space="0" w:color="auto"/>
              <w:right w:val="single" w:sz="4" w:space="0" w:color="auto"/>
            </w:tcBorders>
            <w:noWrap/>
            <w:vAlign w:val="center"/>
          </w:tcPr>
          <w:p w:rsidR="001810C7" w:rsidRDefault="00C75797">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267" w:type="pct"/>
            <w:tcBorders>
              <w:top w:val="nil"/>
              <w:left w:val="nil"/>
              <w:bottom w:val="single" w:sz="4" w:space="0" w:color="auto"/>
              <w:right w:val="single" w:sz="4" w:space="0" w:color="auto"/>
            </w:tcBorders>
            <w:noWrap/>
            <w:vAlign w:val="center"/>
          </w:tcPr>
          <w:p w:rsidR="001810C7" w:rsidRDefault="00C75797">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687" w:type="pct"/>
            <w:tcBorders>
              <w:top w:val="nil"/>
              <w:left w:val="nil"/>
              <w:bottom w:val="single" w:sz="4" w:space="0" w:color="auto"/>
              <w:right w:val="single" w:sz="4" w:space="0" w:color="auto"/>
            </w:tcBorders>
            <w:noWrap/>
            <w:vAlign w:val="center"/>
          </w:tcPr>
          <w:p w:rsidR="001810C7" w:rsidRDefault="00C75797">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r>
      <w:tr w:rsidR="001810C7">
        <w:trPr>
          <w:trHeight w:val="570"/>
        </w:trPr>
        <w:tc>
          <w:tcPr>
            <w:tcW w:w="285" w:type="pct"/>
            <w:tcBorders>
              <w:top w:val="nil"/>
              <w:left w:val="single" w:sz="4" w:space="0" w:color="auto"/>
              <w:bottom w:val="single" w:sz="4" w:space="0" w:color="auto"/>
              <w:right w:val="single" w:sz="4" w:space="0" w:color="auto"/>
            </w:tcBorders>
            <w:noWrap/>
            <w:vAlign w:val="center"/>
          </w:tcPr>
          <w:p w:rsidR="001810C7" w:rsidRDefault="00C75797">
            <w:pPr>
              <w:widowControl/>
              <w:jc w:val="center"/>
              <w:rPr>
                <w:rFonts w:ascii="宋体" w:eastAsia="宋体" w:hAnsi="宋体" w:cs="宋体"/>
                <w:color w:val="000000"/>
                <w:kern w:val="0"/>
                <w:sz w:val="24"/>
              </w:rPr>
            </w:pPr>
            <w:r>
              <w:rPr>
                <w:rFonts w:ascii="宋体" w:eastAsia="宋体" w:hAnsi="宋体" w:cs="宋体" w:hint="eastAsia"/>
                <w:color w:val="000000"/>
                <w:kern w:val="0"/>
                <w:sz w:val="24"/>
              </w:rPr>
              <w:t>1.1</w:t>
            </w:r>
          </w:p>
        </w:tc>
        <w:tc>
          <w:tcPr>
            <w:tcW w:w="660" w:type="pct"/>
            <w:tcBorders>
              <w:top w:val="nil"/>
              <w:left w:val="nil"/>
              <w:bottom w:val="single" w:sz="4" w:space="0" w:color="auto"/>
              <w:right w:val="single" w:sz="4" w:space="0" w:color="auto"/>
            </w:tcBorders>
            <w:vAlign w:val="center"/>
          </w:tcPr>
          <w:p w:rsidR="001810C7" w:rsidRDefault="001810C7">
            <w:pPr>
              <w:widowControl/>
              <w:jc w:val="left"/>
              <w:rPr>
                <w:rFonts w:asciiTheme="minorHAnsi" w:hAnsiTheme="minorHAnsi" w:cstheme="minorBidi"/>
                <w:szCs w:val="22"/>
              </w:rPr>
            </w:pPr>
          </w:p>
        </w:tc>
        <w:tc>
          <w:tcPr>
            <w:tcW w:w="371" w:type="pct"/>
            <w:tcBorders>
              <w:top w:val="nil"/>
              <w:left w:val="nil"/>
              <w:bottom w:val="single" w:sz="4" w:space="0" w:color="auto"/>
              <w:right w:val="single" w:sz="4" w:space="0" w:color="auto"/>
            </w:tcBorders>
            <w:noWrap/>
            <w:vAlign w:val="center"/>
          </w:tcPr>
          <w:p w:rsidR="001810C7" w:rsidRDefault="001810C7">
            <w:pPr>
              <w:widowControl/>
              <w:jc w:val="left"/>
              <w:rPr>
                <w:rFonts w:asciiTheme="minorHAnsi" w:hAnsiTheme="minorHAnsi" w:cstheme="minorBidi"/>
                <w:szCs w:val="22"/>
              </w:rPr>
            </w:pPr>
          </w:p>
        </w:tc>
        <w:tc>
          <w:tcPr>
            <w:tcW w:w="500" w:type="pct"/>
            <w:tcBorders>
              <w:top w:val="single" w:sz="4" w:space="0" w:color="auto"/>
              <w:left w:val="single" w:sz="4" w:space="0" w:color="auto"/>
              <w:bottom w:val="single" w:sz="4" w:space="0" w:color="auto"/>
              <w:right w:val="single" w:sz="4" w:space="0" w:color="auto"/>
            </w:tcBorders>
            <w:noWrap/>
            <w:vAlign w:val="center"/>
          </w:tcPr>
          <w:p w:rsidR="001810C7" w:rsidRDefault="001810C7">
            <w:pPr>
              <w:widowControl/>
              <w:jc w:val="left"/>
              <w:rPr>
                <w:rFonts w:asciiTheme="minorHAnsi" w:hAnsiTheme="minorHAnsi" w:cstheme="minorBidi"/>
                <w:szCs w:val="22"/>
              </w:rPr>
            </w:pPr>
          </w:p>
        </w:tc>
        <w:tc>
          <w:tcPr>
            <w:tcW w:w="500" w:type="pct"/>
            <w:tcBorders>
              <w:top w:val="single" w:sz="4" w:space="0" w:color="auto"/>
              <w:left w:val="single" w:sz="4" w:space="0" w:color="auto"/>
              <w:bottom w:val="single" w:sz="4" w:space="0" w:color="auto"/>
              <w:right w:val="single" w:sz="4" w:space="0" w:color="auto"/>
            </w:tcBorders>
            <w:noWrap/>
            <w:vAlign w:val="center"/>
          </w:tcPr>
          <w:p w:rsidR="001810C7" w:rsidRDefault="001810C7">
            <w:pPr>
              <w:widowControl/>
              <w:jc w:val="left"/>
              <w:rPr>
                <w:rFonts w:asciiTheme="minorHAnsi" w:hAnsiTheme="minorHAnsi" w:cstheme="minorBidi"/>
                <w:szCs w:val="22"/>
              </w:rPr>
            </w:pPr>
          </w:p>
        </w:tc>
        <w:tc>
          <w:tcPr>
            <w:tcW w:w="457" w:type="pct"/>
            <w:tcBorders>
              <w:top w:val="single" w:sz="4" w:space="0" w:color="auto"/>
              <w:left w:val="single" w:sz="4" w:space="0" w:color="auto"/>
              <w:bottom w:val="single" w:sz="4" w:space="0" w:color="auto"/>
              <w:right w:val="single" w:sz="4" w:space="0" w:color="auto"/>
            </w:tcBorders>
            <w:noWrap/>
            <w:vAlign w:val="center"/>
          </w:tcPr>
          <w:p w:rsidR="001810C7" w:rsidRDefault="001810C7">
            <w:pPr>
              <w:widowControl/>
              <w:jc w:val="left"/>
              <w:rPr>
                <w:rFonts w:ascii="宋体" w:eastAsia="宋体" w:hAnsi="宋体" w:cs="宋体"/>
                <w:color w:val="000000"/>
                <w:kern w:val="0"/>
                <w:sz w:val="22"/>
                <w:szCs w:val="22"/>
              </w:rPr>
            </w:pPr>
          </w:p>
        </w:tc>
        <w:tc>
          <w:tcPr>
            <w:tcW w:w="369" w:type="pct"/>
            <w:tcBorders>
              <w:top w:val="nil"/>
              <w:left w:val="nil"/>
              <w:bottom w:val="single" w:sz="4" w:space="0" w:color="auto"/>
              <w:right w:val="single" w:sz="4" w:space="0" w:color="auto"/>
            </w:tcBorders>
            <w:noWrap/>
            <w:vAlign w:val="center"/>
          </w:tcPr>
          <w:p w:rsidR="001810C7" w:rsidRDefault="001810C7">
            <w:pPr>
              <w:widowControl/>
              <w:jc w:val="left"/>
              <w:rPr>
                <w:rFonts w:ascii="宋体" w:eastAsia="宋体" w:hAnsi="宋体" w:cs="宋体"/>
                <w:color w:val="000000"/>
                <w:kern w:val="0"/>
                <w:sz w:val="22"/>
                <w:szCs w:val="22"/>
              </w:rPr>
            </w:pPr>
          </w:p>
        </w:tc>
        <w:tc>
          <w:tcPr>
            <w:tcW w:w="371" w:type="pct"/>
            <w:tcBorders>
              <w:top w:val="nil"/>
              <w:left w:val="nil"/>
              <w:bottom w:val="single" w:sz="4" w:space="0" w:color="auto"/>
              <w:right w:val="single" w:sz="4" w:space="0" w:color="auto"/>
            </w:tcBorders>
            <w:noWrap/>
            <w:vAlign w:val="center"/>
          </w:tcPr>
          <w:p w:rsidR="001810C7" w:rsidRDefault="001810C7">
            <w:pPr>
              <w:widowControl/>
              <w:jc w:val="left"/>
              <w:rPr>
                <w:rFonts w:ascii="宋体" w:eastAsia="宋体" w:hAnsi="宋体" w:cs="宋体"/>
                <w:color w:val="000000"/>
                <w:kern w:val="0"/>
                <w:sz w:val="22"/>
                <w:szCs w:val="22"/>
              </w:rPr>
            </w:pPr>
          </w:p>
        </w:tc>
        <w:tc>
          <w:tcPr>
            <w:tcW w:w="267" w:type="pct"/>
            <w:tcBorders>
              <w:top w:val="nil"/>
              <w:left w:val="nil"/>
              <w:bottom w:val="single" w:sz="4" w:space="0" w:color="auto"/>
              <w:right w:val="single" w:sz="4" w:space="0" w:color="auto"/>
            </w:tcBorders>
            <w:noWrap/>
            <w:vAlign w:val="center"/>
          </w:tcPr>
          <w:p w:rsidR="001810C7" w:rsidRDefault="001810C7">
            <w:pPr>
              <w:widowControl/>
              <w:jc w:val="left"/>
              <w:rPr>
                <w:rFonts w:ascii="宋体" w:eastAsia="宋体" w:hAnsi="宋体" w:cs="宋体"/>
                <w:color w:val="000000"/>
                <w:kern w:val="0"/>
                <w:sz w:val="22"/>
                <w:szCs w:val="22"/>
              </w:rPr>
            </w:pPr>
          </w:p>
        </w:tc>
        <w:tc>
          <w:tcPr>
            <w:tcW w:w="267" w:type="pct"/>
            <w:tcBorders>
              <w:top w:val="nil"/>
              <w:left w:val="nil"/>
              <w:bottom w:val="single" w:sz="4" w:space="0" w:color="auto"/>
              <w:right w:val="single" w:sz="4" w:space="0" w:color="auto"/>
            </w:tcBorders>
            <w:noWrap/>
            <w:vAlign w:val="center"/>
          </w:tcPr>
          <w:p w:rsidR="001810C7" w:rsidRDefault="001810C7">
            <w:pPr>
              <w:widowControl/>
              <w:jc w:val="left"/>
              <w:rPr>
                <w:rFonts w:ascii="宋体" w:eastAsia="宋体" w:hAnsi="宋体" w:cs="宋体"/>
                <w:color w:val="000000"/>
                <w:kern w:val="0"/>
                <w:sz w:val="22"/>
                <w:szCs w:val="22"/>
              </w:rPr>
            </w:pPr>
          </w:p>
        </w:tc>
        <w:tc>
          <w:tcPr>
            <w:tcW w:w="267" w:type="pct"/>
            <w:tcBorders>
              <w:top w:val="nil"/>
              <w:left w:val="nil"/>
              <w:bottom w:val="single" w:sz="4" w:space="0" w:color="auto"/>
              <w:right w:val="single" w:sz="4" w:space="0" w:color="auto"/>
            </w:tcBorders>
            <w:noWrap/>
            <w:vAlign w:val="center"/>
          </w:tcPr>
          <w:p w:rsidR="001810C7" w:rsidRDefault="001810C7">
            <w:pPr>
              <w:widowControl/>
              <w:jc w:val="left"/>
              <w:rPr>
                <w:rFonts w:ascii="宋体" w:eastAsia="宋体" w:hAnsi="宋体" w:cs="宋体"/>
                <w:color w:val="000000"/>
                <w:kern w:val="0"/>
                <w:sz w:val="22"/>
                <w:szCs w:val="22"/>
              </w:rPr>
            </w:pPr>
          </w:p>
        </w:tc>
        <w:tc>
          <w:tcPr>
            <w:tcW w:w="687" w:type="pct"/>
            <w:tcBorders>
              <w:top w:val="nil"/>
              <w:left w:val="nil"/>
              <w:bottom w:val="single" w:sz="4" w:space="0" w:color="auto"/>
              <w:right w:val="single" w:sz="4" w:space="0" w:color="auto"/>
            </w:tcBorders>
            <w:noWrap/>
            <w:vAlign w:val="center"/>
          </w:tcPr>
          <w:p w:rsidR="001810C7" w:rsidRDefault="001810C7">
            <w:pPr>
              <w:widowControl/>
              <w:jc w:val="left"/>
              <w:rPr>
                <w:rFonts w:ascii="宋体" w:eastAsia="宋体" w:hAnsi="宋体" w:cs="宋体"/>
                <w:color w:val="000000"/>
                <w:kern w:val="0"/>
                <w:sz w:val="22"/>
                <w:szCs w:val="22"/>
              </w:rPr>
            </w:pPr>
          </w:p>
        </w:tc>
      </w:tr>
      <w:tr w:rsidR="001810C7">
        <w:trPr>
          <w:trHeight w:val="570"/>
        </w:trPr>
        <w:tc>
          <w:tcPr>
            <w:tcW w:w="285" w:type="pct"/>
            <w:tcBorders>
              <w:top w:val="nil"/>
              <w:left w:val="single" w:sz="4" w:space="0" w:color="auto"/>
              <w:bottom w:val="single" w:sz="4" w:space="0" w:color="auto"/>
              <w:right w:val="single" w:sz="4" w:space="0" w:color="auto"/>
            </w:tcBorders>
            <w:noWrap/>
            <w:vAlign w:val="center"/>
          </w:tcPr>
          <w:p w:rsidR="001810C7" w:rsidRDefault="00C75797">
            <w:pPr>
              <w:widowControl/>
              <w:jc w:val="center"/>
              <w:rPr>
                <w:rFonts w:ascii="宋体" w:eastAsia="宋体" w:hAnsi="宋体" w:cs="宋体"/>
                <w:color w:val="000000"/>
                <w:kern w:val="0"/>
                <w:sz w:val="24"/>
              </w:rPr>
            </w:pPr>
            <w:r>
              <w:rPr>
                <w:rFonts w:ascii="宋体" w:eastAsia="宋体" w:hAnsi="宋体" w:cs="宋体" w:hint="eastAsia"/>
                <w:color w:val="000000"/>
                <w:kern w:val="0"/>
                <w:sz w:val="24"/>
              </w:rPr>
              <w:t>1.2</w:t>
            </w:r>
          </w:p>
        </w:tc>
        <w:tc>
          <w:tcPr>
            <w:tcW w:w="660" w:type="pct"/>
            <w:tcBorders>
              <w:top w:val="nil"/>
              <w:left w:val="nil"/>
              <w:bottom w:val="single" w:sz="4" w:space="0" w:color="auto"/>
              <w:right w:val="single" w:sz="4" w:space="0" w:color="auto"/>
            </w:tcBorders>
            <w:vAlign w:val="center"/>
          </w:tcPr>
          <w:p w:rsidR="001810C7" w:rsidRDefault="001810C7">
            <w:pPr>
              <w:widowControl/>
              <w:jc w:val="left"/>
              <w:rPr>
                <w:rFonts w:asciiTheme="minorHAnsi" w:hAnsiTheme="minorHAnsi" w:cstheme="minorBidi"/>
                <w:szCs w:val="22"/>
              </w:rPr>
            </w:pPr>
          </w:p>
        </w:tc>
        <w:tc>
          <w:tcPr>
            <w:tcW w:w="371" w:type="pct"/>
            <w:tcBorders>
              <w:top w:val="nil"/>
              <w:left w:val="nil"/>
              <w:bottom w:val="single" w:sz="4" w:space="0" w:color="auto"/>
              <w:right w:val="single" w:sz="4" w:space="0" w:color="auto"/>
            </w:tcBorders>
            <w:noWrap/>
            <w:vAlign w:val="center"/>
          </w:tcPr>
          <w:p w:rsidR="001810C7" w:rsidRDefault="001810C7">
            <w:pPr>
              <w:widowControl/>
              <w:jc w:val="left"/>
              <w:rPr>
                <w:rFonts w:asciiTheme="minorHAnsi" w:hAnsiTheme="minorHAnsi" w:cstheme="minorBidi"/>
                <w:szCs w:val="22"/>
              </w:rPr>
            </w:pPr>
          </w:p>
        </w:tc>
        <w:tc>
          <w:tcPr>
            <w:tcW w:w="500" w:type="pct"/>
            <w:tcBorders>
              <w:top w:val="single" w:sz="4" w:space="0" w:color="auto"/>
              <w:left w:val="single" w:sz="4" w:space="0" w:color="auto"/>
              <w:bottom w:val="single" w:sz="4" w:space="0" w:color="auto"/>
              <w:right w:val="single" w:sz="4" w:space="0" w:color="auto"/>
            </w:tcBorders>
            <w:noWrap/>
            <w:vAlign w:val="center"/>
          </w:tcPr>
          <w:p w:rsidR="001810C7" w:rsidRDefault="001810C7">
            <w:pPr>
              <w:widowControl/>
              <w:jc w:val="left"/>
              <w:rPr>
                <w:rFonts w:asciiTheme="minorHAnsi" w:hAnsiTheme="minorHAnsi" w:cstheme="minorBidi"/>
                <w:szCs w:val="22"/>
              </w:rPr>
            </w:pPr>
          </w:p>
        </w:tc>
        <w:tc>
          <w:tcPr>
            <w:tcW w:w="500" w:type="pct"/>
            <w:tcBorders>
              <w:top w:val="single" w:sz="4" w:space="0" w:color="auto"/>
              <w:left w:val="single" w:sz="4" w:space="0" w:color="auto"/>
              <w:bottom w:val="single" w:sz="4" w:space="0" w:color="auto"/>
              <w:right w:val="single" w:sz="4" w:space="0" w:color="auto"/>
            </w:tcBorders>
            <w:noWrap/>
            <w:vAlign w:val="center"/>
          </w:tcPr>
          <w:p w:rsidR="001810C7" w:rsidRDefault="001810C7">
            <w:pPr>
              <w:widowControl/>
              <w:jc w:val="left"/>
              <w:rPr>
                <w:rFonts w:asciiTheme="minorHAnsi" w:hAnsiTheme="minorHAnsi" w:cstheme="minorBidi"/>
                <w:szCs w:val="22"/>
              </w:rPr>
            </w:pPr>
          </w:p>
        </w:tc>
        <w:tc>
          <w:tcPr>
            <w:tcW w:w="457" w:type="pct"/>
            <w:tcBorders>
              <w:top w:val="single" w:sz="4" w:space="0" w:color="auto"/>
              <w:left w:val="single" w:sz="4" w:space="0" w:color="auto"/>
              <w:bottom w:val="single" w:sz="4" w:space="0" w:color="auto"/>
              <w:right w:val="single" w:sz="4" w:space="0" w:color="auto"/>
            </w:tcBorders>
            <w:noWrap/>
            <w:vAlign w:val="center"/>
          </w:tcPr>
          <w:p w:rsidR="001810C7" w:rsidRDefault="001810C7">
            <w:pPr>
              <w:widowControl/>
              <w:jc w:val="left"/>
              <w:rPr>
                <w:rFonts w:ascii="宋体" w:eastAsia="宋体" w:hAnsi="宋体" w:cs="宋体"/>
                <w:color w:val="000000"/>
                <w:kern w:val="0"/>
                <w:sz w:val="22"/>
                <w:szCs w:val="22"/>
              </w:rPr>
            </w:pPr>
          </w:p>
        </w:tc>
        <w:tc>
          <w:tcPr>
            <w:tcW w:w="369" w:type="pct"/>
            <w:tcBorders>
              <w:top w:val="nil"/>
              <w:left w:val="nil"/>
              <w:bottom w:val="single" w:sz="4" w:space="0" w:color="auto"/>
              <w:right w:val="single" w:sz="4" w:space="0" w:color="auto"/>
            </w:tcBorders>
            <w:noWrap/>
            <w:vAlign w:val="center"/>
          </w:tcPr>
          <w:p w:rsidR="001810C7" w:rsidRDefault="001810C7">
            <w:pPr>
              <w:widowControl/>
              <w:jc w:val="left"/>
              <w:rPr>
                <w:rFonts w:ascii="宋体" w:eastAsia="宋体" w:hAnsi="宋体" w:cs="宋体"/>
                <w:color w:val="000000"/>
                <w:kern w:val="0"/>
                <w:sz w:val="22"/>
                <w:szCs w:val="22"/>
              </w:rPr>
            </w:pPr>
          </w:p>
        </w:tc>
        <w:tc>
          <w:tcPr>
            <w:tcW w:w="371" w:type="pct"/>
            <w:tcBorders>
              <w:top w:val="nil"/>
              <w:left w:val="nil"/>
              <w:bottom w:val="single" w:sz="4" w:space="0" w:color="auto"/>
              <w:right w:val="single" w:sz="4" w:space="0" w:color="auto"/>
            </w:tcBorders>
            <w:noWrap/>
            <w:vAlign w:val="center"/>
          </w:tcPr>
          <w:p w:rsidR="001810C7" w:rsidRDefault="001810C7">
            <w:pPr>
              <w:widowControl/>
              <w:jc w:val="left"/>
              <w:rPr>
                <w:rFonts w:ascii="宋体" w:eastAsia="宋体" w:hAnsi="宋体" w:cs="宋体"/>
                <w:color w:val="000000"/>
                <w:kern w:val="0"/>
                <w:sz w:val="22"/>
                <w:szCs w:val="22"/>
              </w:rPr>
            </w:pPr>
          </w:p>
        </w:tc>
        <w:tc>
          <w:tcPr>
            <w:tcW w:w="267" w:type="pct"/>
            <w:tcBorders>
              <w:top w:val="nil"/>
              <w:left w:val="nil"/>
              <w:bottom w:val="single" w:sz="4" w:space="0" w:color="auto"/>
              <w:right w:val="single" w:sz="4" w:space="0" w:color="auto"/>
            </w:tcBorders>
            <w:noWrap/>
            <w:vAlign w:val="center"/>
          </w:tcPr>
          <w:p w:rsidR="001810C7" w:rsidRDefault="001810C7">
            <w:pPr>
              <w:widowControl/>
              <w:jc w:val="left"/>
              <w:rPr>
                <w:rFonts w:ascii="宋体" w:eastAsia="宋体" w:hAnsi="宋体" w:cs="宋体"/>
                <w:color w:val="000000"/>
                <w:kern w:val="0"/>
                <w:sz w:val="22"/>
                <w:szCs w:val="22"/>
              </w:rPr>
            </w:pPr>
          </w:p>
        </w:tc>
        <w:tc>
          <w:tcPr>
            <w:tcW w:w="267" w:type="pct"/>
            <w:tcBorders>
              <w:top w:val="nil"/>
              <w:left w:val="nil"/>
              <w:bottom w:val="single" w:sz="4" w:space="0" w:color="auto"/>
              <w:right w:val="single" w:sz="4" w:space="0" w:color="auto"/>
            </w:tcBorders>
            <w:noWrap/>
            <w:vAlign w:val="center"/>
          </w:tcPr>
          <w:p w:rsidR="001810C7" w:rsidRDefault="001810C7">
            <w:pPr>
              <w:widowControl/>
              <w:jc w:val="left"/>
              <w:rPr>
                <w:rFonts w:ascii="宋体" w:eastAsia="宋体" w:hAnsi="宋体" w:cs="宋体"/>
                <w:color w:val="000000"/>
                <w:kern w:val="0"/>
                <w:sz w:val="22"/>
                <w:szCs w:val="22"/>
              </w:rPr>
            </w:pPr>
          </w:p>
        </w:tc>
        <w:tc>
          <w:tcPr>
            <w:tcW w:w="267" w:type="pct"/>
            <w:tcBorders>
              <w:top w:val="nil"/>
              <w:left w:val="nil"/>
              <w:bottom w:val="single" w:sz="4" w:space="0" w:color="auto"/>
              <w:right w:val="single" w:sz="4" w:space="0" w:color="auto"/>
            </w:tcBorders>
            <w:noWrap/>
            <w:vAlign w:val="center"/>
          </w:tcPr>
          <w:p w:rsidR="001810C7" w:rsidRDefault="001810C7">
            <w:pPr>
              <w:widowControl/>
              <w:jc w:val="left"/>
              <w:rPr>
                <w:rFonts w:ascii="宋体" w:eastAsia="宋体" w:hAnsi="宋体" w:cs="宋体"/>
                <w:color w:val="000000"/>
                <w:kern w:val="0"/>
                <w:sz w:val="22"/>
                <w:szCs w:val="22"/>
              </w:rPr>
            </w:pPr>
          </w:p>
        </w:tc>
        <w:tc>
          <w:tcPr>
            <w:tcW w:w="687" w:type="pct"/>
            <w:tcBorders>
              <w:top w:val="nil"/>
              <w:left w:val="nil"/>
              <w:bottom w:val="single" w:sz="4" w:space="0" w:color="auto"/>
              <w:right w:val="single" w:sz="4" w:space="0" w:color="auto"/>
            </w:tcBorders>
            <w:noWrap/>
            <w:vAlign w:val="center"/>
          </w:tcPr>
          <w:p w:rsidR="001810C7" w:rsidRDefault="001810C7">
            <w:pPr>
              <w:widowControl/>
              <w:jc w:val="left"/>
              <w:rPr>
                <w:rFonts w:ascii="宋体" w:eastAsia="宋体" w:hAnsi="宋体" w:cs="宋体"/>
                <w:color w:val="000000"/>
                <w:kern w:val="0"/>
                <w:sz w:val="22"/>
                <w:szCs w:val="22"/>
              </w:rPr>
            </w:pPr>
          </w:p>
        </w:tc>
      </w:tr>
      <w:tr w:rsidR="001810C7">
        <w:trPr>
          <w:trHeight w:val="270"/>
        </w:trPr>
        <w:tc>
          <w:tcPr>
            <w:tcW w:w="285" w:type="pct"/>
            <w:tcBorders>
              <w:top w:val="nil"/>
              <w:left w:val="single" w:sz="4" w:space="0" w:color="auto"/>
              <w:bottom w:val="single" w:sz="4" w:space="0" w:color="auto"/>
              <w:right w:val="single" w:sz="4" w:space="0" w:color="auto"/>
            </w:tcBorders>
            <w:noWrap/>
            <w:vAlign w:val="center"/>
          </w:tcPr>
          <w:p w:rsidR="001810C7" w:rsidRDefault="00C75797">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合计</w:t>
            </w:r>
          </w:p>
        </w:tc>
        <w:tc>
          <w:tcPr>
            <w:tcW w:w="660" w:type="pct"/>
            <w:tcBorders>
              <w:top w:val="nil"/>
              <w:left w:val="nil"/>
              <w:bottom w:val="single" w:sz="4" w:space="0" w:color="auto"/>
              <w:right w:val="single" w:sz="4" w:space="0" w:color="auto"/>
            </w:tcBorders>
            <w:noWrap/>
            <w:vAlign w:val="center"/>
          </w:tcPr>
          <w:p w:rsidR="001810C7" w:rsidRDefault="00C75797">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371" w:type="pct"/>
            <w:tcBorders>
              <w:top w:val="nil"/>
              <w:left w:val="nil"/>
              <w:bottom w:val="single" w:sz="4" w:space="0" w:color="auto"/>
              <w:right w:val="single" w:sz="4" w:space="0" w:color="auto"/>
            </w:tcBorders>
            <w:noWrap/>
            <w:vAlign w:val="center"/>
          </w:tcPr>
          <w:p w:rsidR="001810C7" w:rsidRDefault="00C7579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500" w:type="pct"/>
            <w:tcBorders>
              <w:top w:val="single" w:sz="4" w:space="0" w:color="auto"/>
              <w:left w:val="nil"/>
              <w:bottom w:val="single" w:sz="4" w:space="0" w:color="auto"/>
              <w:right w:val="single" w:sz="4" w:space="0" w:color="auto"/>
            </w:tcBorders>
            <w:noWrap/>
            <w:vAlign w:val="center"/>
          </w:tcPr>
          <w:p w:rsidR="001810C7" w:rsidRDefault="00C75797">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500" w:type="pct"/>
            <w:tcBorders>
              <w:top w:val="single" w:sz="4" w:space="0" w:color="auto"/>
              <w:left w:val="nil"/>
              <w:bottom w:val="single" w:sz="4" w:space="0" w:color="auto"/>
              <w:right w:val="single" w:sz="4" w:space="0" w:color="auto"/>
            </w:tcBorders>
            <w:noWrap/>
            <w:vAlign w:val="center"/>
          </w:tcPr>
          <w:p w:rsidR="001810C7" w:rsidRDefault="00C75797">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457" w:type="pct"/>
            <w:tcBorders>
              <w:top w:val="single" w:sz="4" w:space="0" w:color="auto"/>
              <w:left w:val="nil"/>
              <w:bottom w:val="single" w:sz="4" w:space="0" w:color="auto"/>
              <w:right w:val="single" w:sz="4" w:space="0" w:color="auto"/>
            </w:tcBorders>
            <w:noWrap/>
            <w:vAlign w:val="center"/>
          </w:tcPr>
          <w:p w:rsidR="001810C7" w:rsidRDefault="00C75797">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369" w:type="pct"/>
            <w:tcBorders>
              <w:top w:val="nil"/>
              <w:left w:val="nil"/>
              <w:bottom w:val="single" w:sz="4" w:space="0" w:color="auto"/>
              <w:right w:val="single" w:sz="4" w:space="0" w:color="auto"/>
            </w:tcBorders>
            <w:noWrap/>
            <w:vAlign w:val="center"/>
          </w:tcPr>
          <w:p w:rsidR="001810C7" w:rsidRDefault="00C75797">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371" w:type="pct"/>
            <w:tcBorders>
              <w:top w:val="nil"/>
              <w:left w:val="nil"/>
              <w:bottom w:val="single" w:sz="4" w:space="0" w:color="auto"/>
              <w:right w:val="single" w:sz="4" w:space="0" w:color="auto"/>
            </w:tcBorders>
            <w:noWrap/>
            <w:vAlign w:val="center"/>
          </w:tcPr>
          <w:p w:rsidR="001810C7" w:rsidRDefault="00C75797">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267" w:type="pct"/>
            <w:tcBorders>
              <w:top w:val="nil"/>
              <w:left w:val="nil"/>
              <w:bottom w:val="single" w:sz="4" w:space="0" w:color="auto"/>
              <w:right w:val="single" w:sz="4" w:space="0" w:color="auto"/>
            </w:tcBorders>
            <w:noWrap/>
            <w:vAlign w:val="center"/>
          </w:tcPr>
          <w:p w:rsidR="001810C7" w:rsidRDefault="00C75797">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267" w:type="pct"/>
            <w:tcBorders>
              <w:top w:val="nil"/>
              <w:left w:val="nil"/>
              <w:bottom w:val="single" w:sz="4" w:space="0" w:color="auto"/>
              <w:right w:val="single" w:sz="4" w:space="0" w:color="auto"/>
            </w:tcBorders>
            <w:noWrap/>
            <w:vAlign w:val="center"/>
          </w:tcPr>
          <w:p w:rsidR="001810C7" w:rsidRDefault="00C75797">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267" w:type="pct"/>
            <w:tcBorders>
              <w:top w:val="nil"/>
              <w:left w:val="nil"/>
              <w:bottom w:val="single" w:sz="4" w:space="0" w:color="auto"/>
              <w:right w:val="single" w:sz="4" w:space="0" w:color="auto"/>
            </w:tcBorders>
            <w:noWrap/>
            <w:vAlign w:val="center"/>
          </w:tcPr>
          <w:p w:rsidR="001810C7" w:rsidRDefault="00C75797">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687" w:type="pct"/>
            <w:tcBorders>
              <w:top w:val="nil"/>
              <w:left w:val="nil"/>
              <w:bottom w:val="single" w:sz="4" w:space="0" w:color="auto"/>
              <w:right w:val="single" w:sz="4" w:space="0" w:color="auto"/>
            </w:tcBorders>
            <w:noWrap/>
            <w:vAlign w:val="center"/>
          </w:tcPr>
          <w:p w:rsidR="001810C7" w:rsidRDefault="00C75797">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r>
      <w:tr w:rsidR="001810C7">
        <w:trPr>
          <w:trHeight w:val="435"/>
        </w:trPr>
        <w:tc>
          <w:tcPr>
            <w:tcW w:w="5000" w:type="pct"/>
            <w:gridSpan w:val="12"/>
            <w:tcBorders>
              <w:top w:val="single" w:sz="4" w:space="0" w:color="auto"/>
              <w:left w:val="single" w:sz="4" w:space="0" w:color="auto"/>
              <w:bottom w:val="single" w:sz="4" w:space="0" w:color="auto"/>
              <w:right w:val="single" w:sz="4" w:space="0" w:color="000000"/>
            </w:tcBorders>
            <w:noWrap/>
            <w:vAlign w:val="center"/>
          </w:tcPr>
          <w:p w:rsidR="001810C7" w:rsidRDefault="00C75797">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议价现场其他承诺：</w:t>
            </w:r>
          </w:p>
          <w:p w:rsidR="001810C7" w:rsidRDefault="00C75797">
            <w:pPr>
              <w:pStyle w:val="a8"/>
              <w:rPr>
                <w:rFonts w:eastAsiaTheme="minorEastAsia"/>
              </w:rPr>
            </w:pPr>
            <w:r>
              <w:t xml:space="preserve">   </w:t>
            </w:r>
          </w:p>
          <w:p w:rsidR="001810C7" w:rsidRDefault="001810C7"/>
          <w:p w:rsidR="001810C7" w:rsidRDefault="001810C7">
            <w:pPr>
              <w:pStyle w:val="a8"/>
            </w:pPr>
          </w:p>
        </w:tc>
      </w:tr>
      <w:tr w:rsidR="001810C7">
        <w:trPr>
          <w:trHeight w:val="435"/>
        </w:trPr>
        <w:tc>
          <w:tcPr>
            <w:tcW w:w="5000" w:type="pct"/>
            <w:gridSpan w:val="12"/>
            <w:tcBorders>
              <w:top w:val="single" w:sz="4" w:space="0" w:color="auto"/>
              <w:left w:val="single" w:sz="4" w:space="0" w:color="auto"/>
              <w:bottom w:val="single" w:sz="4" w:space="0" w:color="auto"/>
              <w:right w:val="single" w:sz="4" w:space="0" w:color="000000"/>
            </w:tcBorders>
            <w:noWrap/>
            <w:vAlign w:val="center"/>
          </w:tcPr>
          <w:p w:rsidR="001810C7" w:rsidRDefault="00C75797">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授权代表签字（联系电话）：</w:t>
            </w:r>
          </w:p>
          <w:p w:rsidR="001810C7" w:rsidRDefault="001810C7">
            <w:pPr>
              <w:widowControl/>
              <w:wordWrap w:val="0"/>
              <w:jc w:val="right"/>
              <w:rPr>
                <w:rFonts w:ascii="宋体" w:eastAsia="宋体" w:hAnsi="宋体" w:cs="宋体"/>
                <w:color w:val="000000"/>
                <w:kern w:val="0"/>
                <w:sz w:val="22"/>
                <w:szCs w:val="22"/>
              </w:rPr>
            </w:pPr>
          </w:p>
          <w:p w:rsidR="001810C7" w:rsidRDefault="00C75797">
            <w:pPr>
              <w:widowControl/>
              <w:jc w:val="right"/>
              <w:rPr>
                <w:rFonts w:ascii="宋体" w:eastAsia="宋体" w:hAnsi="宋体" w:cs="宋体"/>
                <w:color w:val="000000"/>
                <w:kern w:val="0"/>
                <w:sz w:val="22"/>
                <w:szCs w:val="22"/>
              </w:rPr>
            </w:pPr>
            <w:r>
              <w:rPr>
                <w:rFonts w:ascii="宋体" w:eastAsia="宋体" w:hAnsi="宋体" w:cs="宋体" w:hint="eastAsia"/>
                <w:color w:val="000000"/>
                <w:kern w:val="0"/>
                <w:sz w:val="22"/>
                <w:szCs w:val="22"/>
              </w:rPr>
              <w:t>议价日期：     年  月  日</w:t>
            </w:r>
          </w:p>
        </w:tc>
      </w:tr>
      <w:tr w:rsidR="001810C7">
        <w:trPr>
          <w:trHeight w:val="720"/>
        </w:trPr>
        <w:tc>
          <w:tcPr>
            <w:tcW w:w="5000" w:type="pct"/>
            <w:gridSpan w:val="12"/>
            <w:tcBorders>
              <w:top w:val="single" w:sz="4" w:space="0" w:color="auto"/>
              <w:left w:val="single" w:sz="4" w:space="0" w:color="auto"/>
              <w:bottom w:val="single" w:sz="4" w:space="0" w:color="auto"/>
              <w:right w:val="single" w:sz="4" w:space="0" w:color="000000"/>
            </w:tcBorders>
            <w:noWrap/>
            <w:vAlign w:val="center"/>
          </w:tcPr>
          <w:p w:rsidR="001810C7" w:rsidRDefault="00C75797">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报价单位（盖章）：</w:t>
            </w:r>
          </w:p>
        </w:tc>
      </w:tr>
      <w:tr w:rsidR="001810C7">
        <w:trPr>
          <w:trHeight w:val="1473"/>
        </w:trPr>
        <w:tc>
          <w:tcPr>
            <w:tcW w:w="5000" w:type="pct"/>
            <w:gridSpan w:val="12"/>
            <w:tcBorders>
              <w:top w:val="single" w:sz="4" w:space="0" w:color="auto"/>
              <w:left w:val="single" w:sz="4" w:space="0" w:color="auto"/>
              <w:bottom w:val="single" w:sz="4" w:space="0" w:color="auto"/>
              <w:right w:val="single" w:sz="4" w:space="0" w:color="000000"/>
            </w:tcBorders>
            <w:noWrap/>
            <w:vAlign w:val="center"/>
          </w:tcPr>
          <w:p w:rsidR="001810C7" w:rsidRDefault="001810C7">
            <w:pPr>
              <w:widowControl/>
              <w:jc w:val="left"/>
              <w:rPr>
                <w:rFonts w:ascii="宋体" w:eastAsia="宋体" w:hAnsi="宋体" w:cs="宋体"/>
                <w:color w:val="000000"/>
                <w:kern w:val="0"/>
                <w:sz w:val="22"/>
                <w:szCs w:val="22"/>
              </w:rPr>
            </w:pPr>
          </w:p>
          <w:p w:rsidR="001810C7" w:rsidRDefault="00C75797">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使用科室代表现场确认：</w:t>
            </w:r>
          </w:p>
          <w:p w:rsidR="001810C7" w:rsidRDefault="001810C7">
            <w:pPr>
              <w:pStyle w:val="a8"/>
            </w:pPr>
          </w:p>
          <w:p w:rsidR="001810C7" w:rsidRDefault="00C75797">
            <w:pPr>
              <w:pStyle w:val="a8"/>
              <w:jc w:val="right"/>
            </w:pPr>
            <w:r>
              <w:rPr>
                <w:rFonts w:ascii="宋体" w:hAnsi="宋体" w:cs="宋体" w:hint="eastAsia"/>
                <w:color w:val="000000"/>
                <w:kern w:val="0"/>
                <w:sz w:val="22"/>
                <w:szCs w:val="22"/>
              </w:rPr>
              <w:t>议价日期：     年  月  日</w:t>
            </w:r>
          </w:p>
        </w:tc>
      </w:tr>
    </w:tbl>
    <w:p w:rsidR="001810C7" w:rsidRDefault="00C75797">
      <w:pPr>
        <w:tabs>
          <w:tab w:val="left" w:pos="360"/>
          <w:tab w:val="left" w:pos="840"/>
        </w:tabs>
        <w:snapToGrid w:val="0"/>
        <w:spacing w:line="360" w:lineRule="auto"/>
        <w:rPr>
          <w:rFonts w:ascii="宋体" w:hAnsi="宋体" w:cs="宋体"/>
          <w:b/>
          <w:bCs/>
          <w:color w:val="FF0000"/>
        </w:rPr>
      </w:pPr>
      <w:r>
        <w:rPr>
          <w:rFonts w:ascii="宋体" w:hAnsi="宋体" w:cs="宋体" w:hint="eastAsia"/>
          <w:b/>
          <w:bCs/>
          <w:color w:val="FF0000"/>
        </w:rPr>
        <w:t>注：最终报价表需做双份，一份为开标一览表单独密封交递，一份为纸质报价表装订在标书内。</w:t>
      </w:r>
    </w:p>
    <w:p w:rsidR="001810C7" w:rsidRDefault="00C75797">
      <w:pPr>
        <w:pStyle w:val="a8"/>
      </w:pPr>
      <w:r>
        <w:rPr>
          <w:rFonts w:ascii="宋体" w:hAnsi="宋体" w:cs="宋体" w:hint="eastAsia"/>
          <w:b/>
          <w:bCs/>
          <w:sz w:val="24"/>
        </w:rPr>
        <w:t>议价单位名称：</w:t>
      </w:r>
    </w:p>
    <w:p w:rsidR="001810C7" w:rsidRDefault="00C75797">
      <w:pPr>
        <w:spacing w:line="360" w:lineRule="auto"/>
        <w:rPr>
          <w:rFonts w:ascii="宋体" w:hAnsi="宋体" w:cs="宋体"/>
          <w:b/>
          <w:bCs/>
          <w:sz w:val="24"/>
        </w:rPr>
      </w:pPr>
      <w:r>
        <w:rPr>
          <w:rFonts w:ascii="宋体" w:hAnsi="宋体" w:cs="宋体" w:hint="eastAsia"/>
          <w:b/>
          <w:bCs/>
          <w:sz w:val="24"/>
        </w:rPr>
        <w:t>日期：年月日</w:t>
      </w:r>
    </w:p>
    <w:p w:rsidR="001810C7" w:rsidRDefault="00C75797">
      <w:pPr>
        <w:spacing w:line="360" w:lineRule="auto"/>
        <w:rPr>
          <w:rFonts w:ascii="宋体" w:hAnsi="宋体" w:cs="宋体"/>
          <w:sz w:val="24"/>
        </w:rPr>
      </w:pPr>
      <w:r>
        <w:rPr>
          <w:rFonts w:ascii="宋体" w:hAnsi="宋体" w:cs="宋体" w:hint="eastAsia"/>
          <w:b/>
          <w:sz w:val="24"/>
        </w:rPr>
        <w:t>（此处加盖议价单位公章）</w:t>
      </w:r>
    </w:p>
    <w:p w:rsidR="001810C7" w:rsidRDefault="001810C7">
      <w:pPr>
        <w:spacing w:line="400" w:lineRule="exact"/>
        <w:rPr>
          <w:rFonts w:ascii="宋体" w:eastAsia="宋体" w:hAnsi="宋体" w:cs="宋体"/>
          <w:b/>
          <w:bCs/>
          <w:szCs w:val="21"/>
        </w:rPr>
      </w:pPr>
    </w:p>
    <w:p w:rsidR="001810C7" w:rsidRDefault="001810C7">
      <w:pPr>
        <w:sectPr w:rsidR="001810C7">
          <w:headerReference w:type="default" r:id="rId15"/>
          <w:footerReference w:type="default" r:id="rId16"/>
          <w:pgSz w:w="11906" w:h="16838"/>
          <w:pgMar w:top="1440" w:right="1286" w:bottom="1440" w:left="1440" w:header="851" w:footer="992" w:gutter="0"/>
          <w:cols w:space="720"/>
          <w:docGrid w:type="lines" w:linePitch="312"/>
        </w:sectPr>
      </w:pPr>
    </w:p>
    <w:p w:rsidR="001810C7" w:rsidRDefault="00C75797">
      <w:pPr>
        <w:pStyle w:val="a8"/>
        <w:rPr>
          <w:b/>
          <w:szCs w:val="21"/>
        </w:rPr>
      </w:pPr>
      <w:r>
        <w:rPr>
          <w:rFonts w:hint="eastAsia"/>
          <w:b/>
        </w:rPr>
        <w:t>2</w:t>
      </w:r>
      <w:r>
        <w:rPr>
          <w:rFonts w:hint="eastAsia"/>
          <w:b/>
        </w:rPr>
        <w:t>、</w:t>
      </w:r>
      <w:r w:rsidR="00736765" w:rsidRPr="00736765">
        <w:rPr>
          <w:rFonts w:hAnsi="宋体" w:hint="eastAsia"/>
          <w:b/>
          <w:bCs/>
          <w:color w:val="000000"/>
          <w:kern w:val="0"/>
          <w:sz w:val="24"/>
          <w:highlight w:val="yellow"/>
        </w:rPr>
        <w:t>全自动真菌检测分析仪</w:t>
      </w:r>
      <w:r>
        <w:rPr>
          <w:rFonts w:hint="eastAsia"/>
          <w:b/>
        </w:rPr>
        <w:t>配套</w:t>
      </w:r>
      <w:r w:rsidR="00736765">
        <w:rPr>
          <w:rFonts w:hint="eastAsia"/>
          <w:b/>
        </w:rPr>
        <w:t>试剂</w:t>
      </w:r>
      <w:r>
        <w:rPr>
          <w:rFonts w:hint="eastAsia"/>
          <w:b/>
        </w:rPr>
        <w:t>初步报价表（根据所属项目，对应耗材择一填写）：</w:t>
      </w:r>
    </w:p>
    <w:tbl>
      <w:tblPr>
        <w:tblpPr w:leftFromText="180" w:rightFromText="180" w:vertAnchor="text" w:horzAnchor="page" w:tblpX="1400" w:tblpY="309"/>
        <w:tblOverlap w:val="neve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4"/>
        <w:gridCol w:w="938"/>
        <w:gridCol w:w="399"/>
        <w:gridCol w:w="473"/>
        <w:gridCol w:w="601"/>
        <w:gridCol w:w="493"/>
        <w:gridCol w:w="513"/>
        <w:gridCol w:w="465"/>
        <w:gridCol w:w="736"/>
        <w:gridCol w:w="821"/>
        <w:gridCol w:w="685"/>
        <w:gridCol w:w="765"/>
        <w:gridCol w:w="615"/>
        <w:gridCol w:w="479"/>
        <w:gridCol w:w="700"/>
        <w:gridCol w:w="615"/>
        <w:gridCol w:w="640"/>
        <w:gridCol w:w="550"/>
        <w:gridCol w:w="745"/>
        <w:gridCol w:w="1498"/>
        <w:gridCol w:w="838"/>
      </w:tblGrid>
      <w:tr w:rsidR="001810C7">
        <w:trPr>
          <w:trHeight w:val="480"/>
        </w:trPr>
        <w:tc>
          <w:tcPr>
            <w:tcW w:w="210" w:type="pct"/>
            <w:vMerge w:val="restart"/>
            <w:shd w:val="clear" w:color="auto" w:fill="auto"/>
            <w:noWrap/>
            <w:vAlign w:val="center"/>
          </w:tcPr>
          <w:p w:rsidR="001810C7" w:rsidRDefault="00C75797">
            <w:pPr>
              <w:widowControl/>
              <w:jc w:val="center"/>
              <w:rPr>
                <w:rFonts w:ascii="宋体" w:hAnsi="宋体" w:cs="宋体"/>
                <w:b/>
                <w:color w:val="000000"/>
                <w:kern w:val="0"/>
                <w:szCs w:val="21"/>
              </w:rPr>
            </w:pPr>
            <w:r>
              <w:rPr>
                <w:rFonts w:ascii="宋体" w:hAnsi="宋体" w:cs="宋体" w:hint="eastAsia"/>
                <w:b/>
                <w:color w:val="000000"/>
                <w:kern w:val="0"/>
                <w:szCs w:val="21"/>
              </w:rPr>
              <w:t>序号</w:t>
            </w:r>
          </w:p>
        </w:tc>
        <w:tc>
          <w:tcPr>
            <w:tcW w:w="331" w:type="pct"/>
            <w:vMerge w:val="restart"/>
            <w:shd w:val="clear" w:color="auto" w:fill="auto"/>
            <w:vAlign w:val="center"/>
          </w:tcPr>
          <w:p w:rsidR="001810C7" w:rsidRDefault="00C75797">
            <w:pPr>
              <w:widowControl/>
              <w:jc w:val="center"/>
              <w:rPr>
                <w:rFonts w:ascii="宋体" w:hAnsi="宋体" w:cs="宋体"/>
                <w:b/>
                <w:bCs/>
                <w:kern w:val="0"/>
                <w:szCs w:val="21"/>
              </w:rPr>
            </w:pPr>
            <w:r>
              <w:rPr>
                <w:rFonts w:ascii="宋体" w:hAnsi="宋体" w:cs="宋体" w:hint="eastAsia"/>
                <w:b/>
                <w:bCs/>
                <w:kern w:val="0"/>
                <w:szCs w:val="21"/>
              </w:rPr>
              <w:t>项目名称</w:t>
            </w:r>
          </w:p>
        </w:tc>
        <w:tc>
          <w:tcPr>
            <w:tcW w:w="141" w:type="pct"/>
            <w:vMerge w:val="restart"/>
            <w:shd w:val="clear" w:color="auto" w:fill="auto"/>
            <w:vAlign w:val="center"/>
          </w:tcPr>
          <w:p w:rsidR="001810C7" w:rsidRDefault="00C75797">
            <w:pPr>
              <w:widowControl/>
              <w:jc w:val="center"/>
              <w:rPr>
                <w:rFonts w:ascii="宋体" w:hAnsi="宋体" w:cs="宋体"/>
                <w:b/>
                <w:bCs/>
                <w:kern w:val="0"/>
                <w:szCs w:val="21"/>
              </w:rPr>
            </w:pPr>
            <w:r>
              <w:rPr>
                <w:rFonts w:ascii="宋体" w:hAnsi="宋体" w:cs="宋体" w:hint="eastAsia"/>
                <w:b/>
                <w:bCs/>
                <w:kern w:val="0"/>
                <w:szCs w:val="21"/>
              </w:rPr>
              <w:t>注册证名称</w:t>
            </w:r>
          </w:p>
        </w:tc>
        <w:tc>
          <w:tcPr>
            <w:tcW w:w="167" w:type="pct"/>
            <w:vMerge w:val="restart"/>
            <w:shd w:val="clear" w:color="auto" w:fill="auto"/>
            <w:noWrap/>
            <w:vAlign w:val="center"/>
          </w:tcPr>
          <w:p w:rsidR="001810C7" w:rsidRDefault="00C75797">
            <w:pPr>
              <w:widowControl/>
              <w:jc w:val="center"/>
              <w:rPr>
                <w:rFonts w:ascii="宋体" w:hAnsi="宋体" w:cs="宋体"/>
                <w:b/>
                <w:bCs/>
                <w:kern w:val="0"/>
                <w:szCs w:val="21"/>
              </w:rPr>
            </w:pPr>
            <w:r>
              <w:rPr>
                <w:rFonts w:ascii="宋体" w:hAnsi="宋体" w:cs="宋体" w:hint="eastAsia"/>
                <w:b/>
                <w:bCs/>
                <w:kern w:val="0"/>
                <w:szCs w:val="21"/>
              </w:rPr>
              <w:t>规格</w:t>
            </w:r>
          </w:p>
        </w:tc>
        <w:tc>
          <w:tcPr>
            <w:tcW w:w="212" w:type="pct"/>
            <w:vMerge w:val="restart"/>
            <w:shd w:val="clear" w:color="auto" w:fill="auto"/>
            <w:vAlign w:val="center"/>
          </w:tcPr>
          <w:p w:rsidR="001810C7" w:rsidRDefault="00C75797">
            <w:pPr>
              <w:widowControl/>
              <w:jc w:val="center"/>
              <w:rPr>
                <w:rFonts w:ascii="宋体" w:hAnsi="宋体" w:cs="宋体"/>
                <w:b/>
                <w:bCs/>
                <w:kern w:val="0"/>
                <w:szCs w:val="21"/>
              </w:rPr>
            </w:pPr>
            <w:r>
              <w:rPr>
                <w:rFonts w:ascii="宋体" w:hAnsi="宋体" w:cs="宋体" w:hint="eastAsia"/>
                <w:b/>
                <w:bCs/>
                <w:kern w:val="0"/>
                <w:szCs w:val="21"/>
              </w:rPr>
              <w:t>型号</w:t>
            </w:r>
          </w:p>
        </w:tc>
        <w:tc>
          <w:tcPr>
            <w:tcW w:w="174" w:type="pct"/>
            <w:vMerge w:val="restart"/>
            <w:shd w:val="clear" w:color="auto" w:fill="auto"/>
            <w:vAlign w:val="center"/>
          </w:tcPr>
          <w:p w:rsidR="001810C7" w:rsidRDefault="00C75797">
            <w:pPr>
              <w:widowControl/>
              <w:jc w:val="center"/>
              <w:rPr>
                <w:rFonts w:ascii="宋体" w:hAnsi="宋体" w:cs="宋体"/>
                <w:b/>
                <w:bCs/>
                <w:kern w:val="0"/>
                <w:szCs w:val="21"/>
              </w:rPr>
            </w:pPr>
            <w:r>
              <w:rPr>
                <w:rFonts w:ascii="宋体" w:hAnsi="宋体" w:cs="宋体" w:hint="eastAsia"/>
                <w:b/>
                <w:bCs/>
                <w:kern w:val="0"/>
                <w:szCs w:val="21"/>
              </w:rPr>
              <w:t>最小计量单位</w:t>
            </w:r>
          </w:p>
        </w:tc>
        <w:tc>
          <w:tcPr>
            <w:tcW w:w="181" w:type="pct"/>
            <w:vMerge w:val="restart"/>
            <w:shd w:val="clear" w:color="auto" w:fill="auto"/>
            <w:vAlign w:val="center"/>
          </w:tcPr>
          <w:p w:rsidR="001810C7" w:rsidRDefault="00C75797">
            <w:pPr>
              <w:widowControl/>
              <w:jc w:val="center"/>
              <w:rPr>
                <w:rFonts w:ascii="宋体" w:hAnsi="宋体" w:cs="宋体"/>
                <w:b/>
                <w:bCs/>
                <w:kern w:val="0"/>
                <w:szCs w:val="21"/>
              </w:rPr>
            </w:pPr>
            <w:r>
              <w:rPr>
                <w:rFonts w:ascii="宋体" w:hAnsi="宋体" w:cs="宋体" w:hint="eastAsia"/>
                <w:b/>
                <w:bCs/>
                <w:kern w:val="0"/>
                <w:szCs w:val="21"/>
              </w:rPr>
              <w:t>生产厂家</w:t>
            </w:r>
          </w:p>
        </w:tc>
        <w:tc>
          <w:tcPr>
            <w:tcW w:w="164" w:type="pct"/>
            <w:vMerge w:val="restart"/>
            <w:shd w:val="clear" w:color="auto" w:fill="auto"/>
            <w:vAlign w:val="center"/>
          </w:tcPr>
          <w:p w:rsidR="001810C7" w:rsidRDefault="00C75797">
            <w:pPr>
              <w:widowControl/>
              <w:jc w:val="center"/>
              <w:rPr>
                <w:rFonts w:ascii="宋体" w:hAnsi="宋体" w:cs="宋体"/>
                <w:b/>
                <w:bCs/>
                <w:kern w:val="0"/>
                <w:szCs w:val="21"/>
              </w:rPr>
            </w:pPr>
            <w:r>
              <w:rPr>
                <w:rFonts w:ascii="宋体" w:hAnsi="宋体" w:cs="宋体" w:hint="eastAsia"/>
                <w:b/>
                <w:bCs/>
                <w:kern w:val="0"/>
                <w:szCs w:val="21"/>
              </w:rPr>
              <w:t>产品注册证号</w:t>
            </w:r>
          </w:p>
        </w:tc>
        <w:tc>
          <w:tcPr>
            <w:tcW w:w="260" w:type="pct"/>
            <w:vMerge w:val="restart"/>
            <w:shd w:val="clear" w:color="auto" w:fill="auto"/>
            <w:vAlign w:val="center"/>
          </w:tcPr>
          <w:p w:rsidR="001810C7" w:rsidRDefault="00C75797">
            <w:pPr>
              <w:widowControl/>
              <w:jc w:val="center"/>
              <w:rPr>
                <w:rFonts w:ascii="宋体" w:hAnsi="宋体" w:cs="宋体"/>
                <w:b/>
                <w:bCs/>
                <w:kern w:val="0"/>
                <w:szCs w:val="21"/>
              </w:rPr>
            </w:pPr>
            <w:r>
              <w:rPr>
                <w:rFonts w:ascii="宋体" w:hAnsi="宋体" w:cs="宋体" w:hint="eastAsia"/>
                <w:b/>
                <w:bCs/>
                <w:kern w:val="0"/>
                <w:szCs w:val="21"/>
              </w:rPr>
              <w:t>广东联盟集采中选价</w:t>
            </w:r>
          </w:p>
        </w:tc>
        <w:tc>
          <w:tcPr>
            <w:tcW w:w="290" w:type="pct"/>
            <w:vMerge w:val="restart"/>
            <w:shd w:val="clear" w:color="auto" w:fill="auto"/>
            <w:vAlign w:val="center"/>
          </w:tcPr>
          <w:p w:rsidR="001810C7" w:rsidRDefault="00C75797">
            <w:pPr>
              <w:widowControl/>
              <w:jc w:val="center"/>
              <w:rPr>
                <w:rFonts w:ascii="宋体" w:hAnsi="宋体" w:cs="宋体"/>
                <w:b/>
                <w:bCs/>
                <w:kern w:val="0"/>
                <w:szCs w:val="21"/>
              </w:rPr>
            </w:pPr>
            <w:r>
              <w:rPr>
                <w:rFonts w:ascii="宋体" w:hAnsi="宋体" w:cs="宋体" w:hint="eastAsia"/>
                <w:b/>
                <w:bCs/>
                <w:kern w:val="0"/>
                <w:szCs w:val="21"/>
              </w:rPr>
              <w:t>广东联盟集采产品代码</w:t>
            </w:r>
          </w:p>
        </w:tc>
        <w:tc>
          <w:tcPr>
            <w:tcW w:w="242" w:type="pct"/>
            <w:vMerge w:val="restart"/>
            <w:shd w:val="clear" w:color="auto" w:fill="auto"/>
            <w:vAlign w:val="center"/>
          </w:tcPr>
          <w:p w:rsidR="001810C7" w:rsidRDefault="00C75797">
            <w:pPr>
              <w:widowControl/>
              <w:jc w:val="center"/>
              <w:rPr>
                <w:rFonts w:ascii="宋体" w:hAnsi="宋体" w:cs="宋体"/>
                <w:b/>
                <w:bCs/>
                <w:kern w:val="0"/>
                <w:szCs w:val="21"/>
              </w:rPr>
            </w:pPr>
            <w:r>
              <w:rPr>
                <w:rFonts w:ascii="宋体" w:hAnsi="宋体" w:cs="宋体" w:hint="eastAsia"/>
                <w:b/>
                <w:bCs/>
                <w:kern w:val="0"/>
                <w:szCs w:val="21"/>
              </w:rPr>
              <w:t>深圳阳光平台价格</w:t>
            </w:r>
          </w:p>
        </w:tc>
        <w:tc>
          <w:tcPr>
            <w:tcW w:w="270" w:type="pct"/>
            <w:vMerge w:val="restart"/>
            <w:shd w:val="clear" w:color="auto" w:fill="auto"/>
            <w:vAlign w:val="center"/>
          </w:tcPr>
          <w:p w:rsidR="001810C7" w:rsidRDefault="00C75797">
            <w:pPr>
              <w:widowControl/>
              <w:jc w:val="center"/>
              <w:rPr>
                <w:rFonts w:ascii="宋体" w:hAnsi="宋体" w:cs="宋体"/>
                <w:b/>
                <w:bCs/>
                <w:kern w:val="0"/>
                <w:szCs w:val="21"/>
              </w:rPr>
            </w:pPr>
            <w:r>
              <w:rPr>
                <w:rFonts w:ascii="宋体" w:hAnsi="宋体" w:cs="宋体" w:hint="eastAsia"/>
                <w:b/>
                <w:bCs/>
                <w:kern w:val="0"/>
                <w:szCs w:val="21"/>
              </w:rPr>
              <w:t>深圳阳光平台代码</w:t>
            </w:r>
          </w:p>
        </w:tc>
        <w:tc>
          <w:tcPr>
            <w:tcW w:w="1270" w:type="pct"/>
            <w:gridSpan w:val="6"/>
            <w:shd w:val="clear" w:color="auto" w:fill="auto"/>
            <w:noWrap/>
            <w:vAlign w:val="center"/>
          </w:tcPr>
          <w:p w:rsidR="001810C7" w:rsidRDefault="00C75797">
            <w:pPr>
              <w:widowControl/>
              <w:jc w:val="center"/>
              <w:rPr>
                <w:rFonts w:ascii="宋体" w:hAnsi="宋体" w:cs="宋体"/>
                <w:b/>
                <w:bCs/>
                <w:kern w:val="0"/>
                <w:szCs w:val="21"/>
              </w:rPr>
            </w:pPr>
            <w:r>
              <w:rPr>
                <w:rFonts w:ascii="宋体" w:hAnsi="宋体" w:cs="宋体" w:hint="eastAsia"/>
                <w:b/>
                <w:bCs/>
                <w:kern w:val="0"/>
                <w:szCs w:val="21"/>
              </w:rPr>
              <w:t>三级医院近一年内使用价格（元）</w:t>
            </w:r>
          </w:p>
        </w:tc>
        <w:tc>
          <w:tcPr>
            <w:tcW w:w="263" w:type="pct"/>
            <w:shd w:val="clear" w:color="auto" w:fill="auto"/>
            <w:noWrap/>
            <w:vAlign w:val="center"/>
          </w:tcPr>
          <w:p w:rsidR="001810C7" w:rsidRDefault="00C75797">
            <w:pPr>
              <w:widowControl/>
              <w:jc w:val="center"/>
              <w:rPr>
                <w:rFonts w:ascii="宋体" w:hAnsi="宋体" w:cs="宋体"/>
                <w:b/>
                <w:bCs/>
                <w:color w:val="000000"/>
                <w:kern w:val="0"/>
                <w:szCs w:val="21"/>
              </w:rPr>
            </w:pPr>
            <w:r>
              <w:rPr>
                <w:rFonts w:ascii="宋体" w:hAnsi="宋体" w:cs="宋体" w:hint="eastAsia"/>
                <w:b/>
                <w:bCs/>
                <w:color w:val="000000"/>
                <w:kern w:val="0"/>
                <w:szCs w:val="21"/>
              </w:rPr>
              <w:t>报价</w:t>
            </w:r>
          </w:p>
        </w:tc>
        <w:tc>
          <w:tcPr>
            <w:tcW w:w="529" w:type="pct"/>
            <w:shd w:val="clear" w:color="auto" w:fill="auto"/>
            <w:noWrap/>
            <w:vAlign w:val="center"/>
          </w:tcPr>
          <w:p w:rsidR="001810C7" w:rsidRDefault="00C75797">
            <w:pPr>
              <w:widowControl/>
              <w:jc w:val="center"/>
              <w:rPr>
                <w:rFonts w:ascii="宋体" w:hAnsi="宋体" w:cs="宋体"/>
                <w:b/>
                <w:bCs/>
                <w:color w:val="000000"/>
                <w:kern w:val="0"/>
                <w:szCs w:val="21"/>
              </w:rPr>
            </w:pPr>
            <w:r>
              <w:rPr>
                <w:rFonts w:ascii="宋体" w:hAnsi="宋体" w:cs="宋体" w:hint="eastAsia"/>
                <w:b/>
                <w:bCs/>
                <w:color w:val="000000"/>
                <w:kern w:val="0"/>
                <w:szCs w:val="21"/>
              </w:rPr>
              <w:t>现场最终报价（元）</w:t>
            </w:r>
          </w:p>
        </w:tc>
        <w:tc>
          <w:tcPr>
            <w:tcW w:w="289" w:type="pct"/>
            <w:shd w:val="clear" w:color="auto" w:fill="auto"/>
            <w:noWrap/>
            <w:vAlign w:val="center"/>
          </w:tcPr>
          <w:p w:rsidR="001810C7" w:rsidRDefault="00C75797">
            <w:pPr>
              <w:widowControl/>
              <w:jc w:val="center"/>
              <w:rPr>
                <w:rFonts w:ascii="宋体" w:hAnsi="宋体" w:cs="宋体"/>
                <w:b/>
                <w:bCs/>
                <w:color w:val="000000"/>
                <w:kern w:val="0"/>
                <w:szCs w:val="21"/>
              </w:rPr>
            </w:pPr>
            <w:r>
              <w:rPr>
                <w:rFonts w:ascii="宋体" w:hAnsi="宋体" w:cs="宋体" w:hint="eastAsia"/>
                <w:b/>
                <w:bCs/>
                <w:color w:val="000000"/>
                <w:kern w:val="0"/>
                <w:szCs w:val="21"/>
              </w:rPr>
              <w:t>签名</w:t>
            </w:r>
          </w:p>
        </w:tc>
      </w:tr>
      <w:tr w:rsidR="001810C7">
        <w:trPr>
          <w:trHeight w:val="540"/>
        </w:trPr>
        <w:tc>
          <w:tcPr>
            <w:tcW w:w="210" w:type="pct"/>
            <w:vMerge/>
            <w:vAlign w:val="center"/>
          </w:tcPr>
          <w:p w:rsidR="001810C7" w:rsidRDefault="001810C7">
            <w:pPr>
              <w:widowControl/>
              <w:jc w:val="left"/>
              <w:rPr>
                <w:rFonts w:ascii="宋体" w:hAnsi="宋体" w:cs="宋体"/>
                <w:b/>
                <w:color w:val="000000"/>
                <w:kern w:val="0"/>
                <w:szCs w:val="21"/>
              </w:rPr>
            </w:pPr>
          </w:p>
        </w:tc>
        <w:tc>
          <w:tcPr>
            <w:tcW w:w="331" w:type="pct"/>
            <w:vMerge/>
            <w:vAlign w:val="center"/>
          </w:tcPr>
          <w:p w:rsidR="001810C7" w:rsidRDefault="001810C7">
            <w:pPr>
              <w:widowControl/>
              <w:jc w:val="left"/>
              <w:rPr>
                <w:rFonts w:ascii="宋体" w:hAnsi="宋体" w:cs="宋体"/>
                <w:b/>
                <w:bCs/>
                <w:kern w:val="0"/>
                <w:szCs w:val="21"/>
              </w:rPr>
            </w:pPr>
          </w:p>
        </w:tc>
        <w:tc>
          <w:tcPr>
            <w:tcW w:w="141" w:type="pct"/>
            <w:vMerge/>
            <w:vAlign w:val="center"/>
          </w:tcPr>
          <w:p w:rsidR="001810C7" w:rsidRDefault="001810C7">
            <w:pPr>
              <w:widowControl/>
              <w:jc w:val="left"/>
              <w:rPr>
                <w:rFonts w:ascii="宋体" w:hAnsi="宋体" w:cs="宋体"/>
                <w:b/>
                <w:bCs/>
                <w:kern w:val="0"/>
                <w:szCs w:val="21"/>
              </w:rPr>
            </w:pPr>
          </w:p>
        </w:tc>
        <w:tc>
          <w:tcPr>
            <w:tcW w:w="167" w:type="pct"/>
            <w:vMerge/>
            <w:vAlign w:val="center"/>
          </w:tcPr>
          <w:p w:rsidR="001810C7" w:rsidRDefault="001810C7">
            <w:pPr>
              <w:widowControl/>
              <w:jc w:val="left"/>
              <w:rPr>
                <w:rFonts w:ascii="宋体" w:hAnsi="宋体" w:cs="宋体"/>
                <w:b/>
                <w:bCs/>
                <w:kern w:val="0"/>
                <w:szCs w:val="21"/>
              </w:rPr>
            </w:pPr>
          </w:p>
        </w:tc>
        <w:tc>
          <w:tcPr>
            <w:tcW w:w="212" w:type="pct"/>
            <w:vMerge/>
            <w:vAlign w:val="center"/>
          </w:tcPr>
          <w:p w:rsidR="001810C7" w:rsidRDefault="001810C7">
            <w:pPr>
              <w:widowControl/>
              <w:jc w:val="left"/>
              <w:rPr>
                <w:rFonts w:ascii="宋体" w:hAnsi="宋体" w:cs="宋体"/>
                <w:b/>
                <w:bCs/>
                <w:kern w:val="0"/>
                <w:szCs w:val="21"/>
              </w:rPr>
            </w:pPr>
          </w:p>
        </w:tc>
        <w:tc>
          <w:tcPr>
            <w:tcW w:w="174" w:type="pct"/>
            <w:vMerge/>
            <w:vAlign w:val="center"/>
          </w:tcPr>
          <w:p w:rsidR="001810C7" w:rsidRDefault="001810C7">
            <w:pPr>
              <w:widowControl/>
              <w:jc w:val="left"/>
              <w:rPr>
                <w:rFonts w:ascii="宋体" w:hAnsi="宋体" w:cs="宋体"/>
                <w:b/>
                <w:bCs/>
                <w:kern w:val="0"/>
                <w:szCs w:val="21"/>
              </w:rPr>
            </w:pPr>
          </w:p>
        </w:tc>
        <w:tc>
          <w:tcPr>
            <w:tcW w:w="181" w:type="pct"/>
            <w:vMerge/>
            <w:vAlign w:val="center"/>
          </w:tcPr>
          <w:p w:rsidR="001810C7" w:rsidRDefault="001810C7">
            <w:pPr>
              <w:widowControl/>
              <w:jc w:val="left"/>
              <w:rPr>
                <w:rFonts w:ascii="宋体" w:hAnsi="宋体" w:cs="宋体"/>
                <w:b/>
                <w:bCs/>
                <w:kern w:val="0"/>
                <w:szCs w:val="21"/>
              </w:rPr>
            </w:pPr>
          </w:p>
        </w:tc>
        <w:tc>
          <w:tcPr>
            <w:tcW w:w="164" w:type="pct"/>
            <w:vMerge/>
            <w:vAlign w:val="center"/>
          </w:tcPr>
          <w:p w:rsidR="001810C7" w:rsidRDefault="001810C7">
            <w:pPr>
              <w:widowControl/>
              <w:jc w:val="left"/>
              <w:rPr>
                <w:rFonts w:ascii="宋体" w:hAnsi="宋体" w:cs="宋体"/>
                <w:b/>
                <w:bCs/>
                <w:kern w:val="0"/>
                <w:szCs w:val="21"/>
              </w:rPr>
            </w:pPr>
          </w:p>
        </w:tc>
        <w:tc>
          <w:tcPr>
            <w:tcW w:w="260" w:type="pct"/>
            <w:vMerge/>
            <w:vAlign w:val="center"/>
          </w:tcPr>
          <w:p w:rsidR="001810C7" w:rsidRDefault="001810C7">
            <w:pPr>
              <w:widowControl/>
              <w:jc w:val="left"/>
              <w:rPr>
                <w:rFonts w:ascii="宋体" w:hAnsi="宋体" w:cs="宋体"/>
                <w:b/>
                <w:bCs/>
                <w:kern w:val="0"/>
                <w:szCs w:val="21"/>
              </w:rPr>
            </w:pPr>
          </w:p>
        </w:tc>
        <w:tc>
          <w:tcPr>
            <w:tcW w:w="290" w:type="pct"/>
            <w:vMerge/>
            <w:vAlign w:val="center"/>
          </w:tcPr>
          <w:p w:rsidR="001810C7" w:rsidRDefault="001810C7">
            <w:pPr>
              <w:widowControl/>
              <w:jc w:val="left"/>
              <w:rPr>
                <w:rFonts w:ascii="宋体" w:hAnsi="宋体" w:cs="宋体"/>
                <w:b/>
                <w:bCs/>
                <w:kern w:val="0"/>
                <w:szCs w:val="21"/>
              </w:rPr>
            </w:pPr>
          </w:p>
        </w:tc>
        <w:tc>
          <w:tcPr>
            <w:tcW w:w="242" w:type="pct"/>
            <w:vMerge/>
            <w:vAlign w:val="center"/>
          </w:tcPr>
          <w:p w:rsidR="001810C7" w:rsidRDefault="001810C7">
            <w:pPr>
              <w:widowControl/>
              <w:jc w:val="left"/>
              <w:rPr>
                <w:rFonts w:ascii="宋体" w:hAnsi="宋体" w:cs="宋体"/>
                <w:b/>
                <w:bCs/>
                <w:kern w:val="0"/>
                <w:szCs w:val="21"/>
              </w:rPr>
            </w:pPr>
          </w:p>
        </w:tc>
        <w:tc>
          <w:tcPr>
            <w:tcW w:w="270" w:type="pct"/>
            <w:vMerge/>
            <w:vAlign w:val="center"/>
          </w:tcPr>
          <w:p w:rsidR="001810C7" w:rsidRDefault="001810C7">
            <w:pPr>
              <w:widowControl/>
              <w:jc w:val="left"/>
              <w:rPr>
                <w:rFonts w:ascii="宋体" w:hAnsi="宋体" w:cs="宋体"/>
                <w:b/>
                <w:bCs/>
                <w:kern w:val="0"/>
                <w:szCs w:val="21"/>
              </w:rPr>
            </w:pPr>
          </w:p>
        </w:tc>
        <w:tc>
          <w:tcPr>
            <w:tcW w:w="217" w:type="pct"/>
            <w:shd w:val="clear" w:color="auto" w:fill="auto"/>
            <w:vAlign w:val="center"/>
          </w:tcPr>
          <w:p w:rsidR="001810C7" w:rsidRDefault="00C75797">
            <w:pPr>
              <w:widowControl/>
              <w:jc w:val="center"/>
              <w:rPr>
                <w:rFonts w:ascii="宋体" w:hAnsi="宋体" w:cs="宋体"/>
                <w:b/>
                <w:color w:val="000000"/>
                <w:kern w:val="0"/>
                <w:szCs w:val="21"/>
              </w:rPr>
            </w:pPr>
            <w:r>
              <w:rPr>
                <w:rFonts w:ascii="宋体" w:hAnsi="宋体" w:cs="宋体" w:hint="eastAsia"/>
                <w:b/>
                <w:color w:val="000000"/>
                <w:kern w:val="0"/>
                <w:szCs w:val="21"/>
              </w:rPr>
              <w:t>1医院名称</w:t>
            </w:r>
          </w:p>
        </w:tc>
        <w:tc>
          <w:tcPr>
            <w:tcW w:w="169" w:type="pct"/>
            <w:shd w:val="clear" w:color="auto" w:fill="auto"/>
            <w:vAlign w:val="center"/>
          </w:tcPr>
          <w:p w:rsidR="001810C7" w:rsidRDefault="00C75797">
            <w:pPr>
              <w:widowControl/>
              <w:jc w:val="center"/>
              <w:rPr>
                <w:rFonts w:ascii="宋体" w:hAnsi="宋体" w:cs="宋体"/>
                <w:b/>
                <w:color w:val="000000"/>
                <w:kern w:val="0"/>
                <w:szCs w:val="21"/>
              </w:rPr>
            </w:pPr>
            <w:r>
              <w:rPr>
                <w:rFonts w:ascii="宋体" w:hAnsi="宋体" w:cs="宋体" w:hint="eastAsia"/>
                <w:b/>
                <w:color w:val="000000"/>
                <w:kern w:val="0"/>
                <w:szCs w:val="21"/>
              </w:rPr>
              <w:t>单价</w:t>
            </w:r>
          </w:p>
        </w:tc>
        <w:tc>
          <w:tcPr>
            <w:tcW w:w="247" w:type="pct"/>
            <w:shd w:val="clear" w:color="auto" w:fill="auto"/>
            <w:vAlign w:val="center"/>
          </w:tcPr>
          <w:p w:rsidR="001810C7" w:rsidRDefault="00C75797">
            <w:pPr>
              <w:widowControl/>
              <w:jc w:val="center"/>
              <w:rPr>
                <w:rFonts w:ascii="宋体" w:hAnsi="宋体" w:cs="宋体"/>
                <w:b/>
                <w:color w:val="000000"/>
                <w:kern w:val="0"/>
                <w:szCs w:val="21"/>
              </w:rPr>
            </w:pPr>
            <w:r>
              <w:rPr>
                <w:rFonts w:ascii="宋体" w:hAnsi="宋体" w:cs="宋体" w:hint="eastAsia"/>
                <w:b/>
                <w:color w:val="000000"/>
                <w:kern w:val="0"/>
                <w:szCs w:val="21"/>
              </w:rPr>
              <w:t>2医院名称</w:t>
            </w:r>
          </w:p>
        </w:tc>
        <w:tc>
          <w:tcPr>
            <w:tcW w:w="217" w:type="pct"/>
            <w:shd w:val="clear" w:color="auto" w:fill="auto"/>
            <w:vAlign w:val="center"/>
          </w:tcPr>
          <w:p w:rsidR="001810C7" w:rsidRDefault="00C75797">
            <w:pPr>
              <w:widowControl/>
              <w:jc w:val="center"/>
              <w:rPr>
                <w:rFonts w:ascii="宋体" w:hAnsi="宋体" w:cs="宋体"/>
                <w:b/>
                <w:color w:val="000000"/>
                <w:kern w:val="0"/>
                <w:szCs w:val="21"/>
              </w:rPr>
            </w:pPr>
            <w:r>
              <w:rPr>
                <w:rFonts w:ascii="宋体" w:hAnsi="宋体" w:cs="宋体" w:hint="eastAsia"/>
                <w:b/>
                <w:color w:val="000000"/>
                <w:kern w:val="0"/>
                <w:szCs w:val="21"/>
              </w:rPr>
              <w:t>单价</w:t>
            </w:r>
          </w:p>
        </w:tc>
        <w:tc>
          <w:tcPr>
            <w:tcW w:w="226" w:type="pct"/>
            <w:shd w:val="clear" w:color="auto" w:fill="auto"/>
            <w:vAlign w:val="center"/>
          </w:tcPr>
          <w:p w:rsidR="001810C7" w:rsidRDefault="00C75797">
            <w:pPr>
              <w:widowControl/>
              <w:jc w:val="center"/>
              <w:rPr>
                <w:rFonts w:ascii="宋体" w:hAnsi="宋体" w:cs="宋体"/>
                <w:b/>
                <w:color w:val="000000"/>
                <w:kern w:val="0"/>
                <w:szCs w:val="21"/>
              </w:rPr>
            </w:pPr>
            <w:r>
              <w:rPr>
                <w:rFonts w:ascii="宋体" w:hAnsi="宋体" w:cs="宋体" w:hint="eastAsia"/>
                <w:b/>
                <w:color w:val="000000"/>
                <w:kern w:val="0"/>
                <w:szCs w:val="21"/>
              </w:rPr>
              <w:t>3医院名称</w:t>
            </w:r>
          </w:p>
        </w:tc>
        <w:tc>
          <w:tcPr>
            <w:tcW w:w="192" w:type="pct"/>
            <w:shd w:val="clear" w:color="auto" w:fill="auto"/>
            <w:vAlign w:val="center"/>
          </w:tcPr>
          <w:p w:rsidR="001810C7" w:rsidRDefault="00C75797">
            <w:pPr>
              <w:widowControl/>
              <w:jc w:val="center"/>
              <w:rPr>
                <w:rFonts w:ascii="宋体" w:hAnsi="宋体" w:cs="宋体"/>
                <w:b/>
                <w:color w:val="000000"/>
                <w:kern w:val="0"/>
                <w:szCs w:val="21"/>
              </w:rPr>
            </w:pPr>
            <w:r>
              <w:rPr>
                <w:rFonts w:ascii="宋体" w:hAnsi="宋体" w:cs="宋体" w:hint="eastAsia"/>
                <w:b/>
                <w:color w:val="000000"/>
                <w:kern w:val="0"/>
                <w:szCs w:val="21"/>
              </w:rPr>
              <w:t>单价</w:t>
            </w:r>
          </w:p>
        </w:tc>
        <w:tc>
          <w:tcPr>
            <w:tcW w:w="263" w:type="pct"/>
            <w:vAlign w:val="center"/>
          </w:tcPr>
          <w:p w:rsidR="001810C7" w:rsidRDefault="001810C7">
            <w:pPr>
              <w:widowControl/>
              <w:jc w:val="left"/>
              <w:rPr>
                <w:rFonts w:ascii="宋体" w:hAnsi="宋体" w:cs="宋体"/>
                <w:b/>
                <w:color w:val="000000"/>
                <w:kern w:val="0"/>
                <w:szCs w:val="21"/>
              </w:rPr>
            </w:pPr>
          </w:p>
        </w:tc>
        <w:tc>
          <w:tcPr>
            <w:tcW w:w="529" w:type="pct"/>
            <w:vAlign w:val="center"/>
          </w:tcPr>
          <w:p w:rsidR="001810C7" w:rsidRDefault="00C75797">
            <w:pPr>
              <w:widowControl/>
              <w:jc w:val="left"/>
              <w:rPr>
                <w:rFonts w:ascii="宋体" w:hAnsi="宋体" w:cs="宋体"/>
                <w:b/>
                <w:color w:val="000000"/>
                <w:kern w:val="0"/>
                <w:szCs w:val="21"/>
              </w:rPr>
            </w:pPr>
            <w:r>
              <w:rPr>
                <w:rFonts w:ascii="宋体" w:hAnsi="宋体" w:cs="宋体" w:hint="eastAsia"/>
                <w:b/>
                <w:bCs/>
                <w:color w:val="000000"/>
                <w:kern w:val="0"/>
                <w:szCs w:val="21"/>
                <w:highlight w:val="yellow"/>
              </w:rPr>
              <w:t>现场填报</w:t>
            </w:r>
          </w:p>
        </w:tc>
        <w:tc>
          <w:tcPr>
            <w:tcW w:w="289" w:type="pct"/>
            <w:vAlign w:val="center"/>
          </w:tcPr>
          <w:p w:rsidR="001810C7" w:rsidRDefault="001810C7">
            <w:pPr>
              <w:widowControl/>
              <w:jc w:val="left"/>
              <w:rPr>
                <w:rFonts w:ascii="宋体" w:hAnsi="宋体" w:cs="宋体"/>
                <w:b/>
                <w:color w:val="000000"/>
                <w:kern w:val="0"/>
                <w:szCs w:val="21"/>
              </w:rPr>
            </w:pPr>
          </w:p>
        </w:tc>
      </w:tr>
      <w:tr w:rsidR="001810C7">
        <w:trPr>
          <w:trHeight w:val="510"/>
        </w:trPr>
        <w:tc>
          <w:tcPr>
            <w:tcW w:w="210" w:type="pct"/>
            <w:shd w:val="clear" w:color="auto" w:fill="auto"/>
            <w:vAlign w:val="center"/>
          </w:tcPr>
          <w:p w:rsidR="001810C7" w:rsidRDefault="00C75797">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c>
          <w:tcPr>
            <w:tcW w:w="331" w:type="pct"/>
            <w:shd w:val="clear" w:color="000000" w:fill="FFFFFF"/>
            <w:vAlign w:val="center"/>
          </w:tcPr>
          <w:p w:rsidR="001810C7" w:rsidRDefault="001810C7">
            <w:pPr>
              <w:widowControl/>
              <w:spacing w:line="276" w:lineRule="auto"/>
              <w:jc w:val="center"/>
              <w:rPr>
                <w:rFonts w:ascii="宋体" w:hAnsi="宋体" w:cs="宋体"/>
                <w:color w:val="FF0000"/>
                <w:kern w:val="0"/>
                <w:sz w:val="20"/>
                <w:szCs w:val="20"/>
              </w:rPr>
            </w:pPr>
          </w:p>
        </w:tc>
        <w:tc>
          <w:tcPr>
            <w:tcW w:w="141" w:type="pct"/>
            <w:shd w:val="clear" w:color="000000" w:fill="FFFFFF"/>
            <w:vAlign w:val="center"/>
          </w:tcPr>
          <w:p w:rsidR="001810C7" w:rsidRDefault="00C75797">
            <w:pPr>
              <w:widowControl/>
              <w:jc w:val="center"/>
              <w:rPr>
                <w:rFonts w:ascii="宋体" w:hAnsi="宋体" w:cs="宋体"/>
                <w:color w:val="FF0000"/>
                <w:kern w:val="0"/>
                <w:sz w:val="20"/>
                <w:szCs w:val="20"/>
              </w:rPr>
            </w:pPr>
            <w:r>
              <w:rPr>
                <w:rFonts w:ascii="宋体" w:hAnsi="宋体" w:cs="宋体" w:hint="eastAsia"/>
                <w:color w:val="FF0000"/>
                <w:kern w:val="0"/>
                <w:sz w:val="20"/>
                <w:szCs w:val="20"/>
              </w:rPr>
              <w:t xml:space="preserve">　</w:t>
            </w:r>
          </w:p>
        </w:tc>
        <w:tc>
          <w:tcPr>
            <w:tcW w:w="167" w:type="pct"/>
            <w:shd w:val="clear" w:color="000000" w:fill="FFFFFF"/>
            <w:vAlign w:val="center"/>
          </w:tcPr>
          <w:p w:rsidR="001810C7" w:rsidRDefault="00C75797">
            <w:pPr>
              <w:widowControl/>
              <w:jc w:val="center"/>
              <w:rPr>
                <w:rFonts w:ascii="宋体" w:hAnsi="宋体" w:cs="宋体"/>
                <w:color w:val="FF0000"/>
                <w:kern w:val="0"/>
                <w:sz w:val="20"/>
                <w:szCs w:val="20"/>
              </w:rPr>
            </w:pPr>
            <w:r>
              <w:rPr>
                <w:rFonts w:ascii="宋体" w:hAnsi="宋体" w:cs="宋体" w:hint="eastAsia"/>
                <w:color w:val="FF0000"/>
                <w:kern w:val="0"/>
                <w:sz w:val="20"/>
                <w:szCs w:val="20"/>
              </w:rPr>
              <w:t xml:space="preserve">　</w:t>
            </w:r>
          </w:p>
        </w:tc>
        <w:tc>
          <w:tcPr>
            <w:tcW w:w="212" w:type="pct"/>
            <w:shd w:val="clear" w:color="auto" w:fill="auto"/>
            <w:vAlign w:val="center"/>
          </w:tcPr>
          <w:p w:rsidR="001810C7" w:rsidRDefault="00C75797">
            <w:pPr>
              <w:widowControl/>
              <w:jc w:val="center"/>
              <w:rPr>
                <w:rFonts w:ascii="宋体" w:hAnsi="宋体" w:cs="宋体"/>
                <w:color w:val="FF0000"/>
                <w:kern w:val="0"/>
                <w:sz w:val="20"/>
                <w:szCs w:val="20"/>
              </w:rPr>
            </w:pPr>
            <w:r>
              <w:rPr>
                <w:rFonts w:ascii="宋体" w:hAnsi="宋体" w:cs="宋体" w:hint="eastAsia"/>
                <w:color w:val="FF0000"/>
                <w:kern w:val="0"/>
                <w:sz w:val="20"/>
                <w:szCs w:val="20"/>
              </w:rPr>
              <w:t xml:space="preserve">　</w:t>
            </w:r>
          </w:p>
        </w:tc>
        <w:tc>
          <w:tcPr>
            <w:tcW w:w="174" w:type="pct"/>
            <w:shd w:val="clear" w:color="auto" w:fill="auto"/>
            <w:vAlign w:val="center"/>
          </w:tcPr>
          <w:p w:rsidR="001810C7" w:rsidRDefault="00C75797">
            <w:pPr>
              <w:widowControl/>
              <w:jc w:val="center"/>
              <w:rPr>
                <w:rFonts w:ascii="宋体" w:hAnsi="宋体" w:cs="宋体"/>
                <w:color w:val="FF0000"/>
                <w:kern w:val="0"/>
                <w:sz w:val="20"/>
                <w:szCs w:val="20"/>
              </w:rPr>
            </w:pPr>
            <w:r>
              <w:rPr>
                <w:rFonts w:ascii="宋体" w:hAnsi="宋体" w:cs="宋体" w:hint="eastAsia"/>
                <w:color w:val="FF0000"/>
                <w:kern w:val="0"/>
                <w:sz w:val="20"/>
                <w:szCs w:val="20"/>
              </w:rPr>
              <w:t xml:space="preserve">　</w:t>
            </w:r>
          </w:p>
        </w:tc>
        <w:tc>
          <w:tcPr>
            <w:tcW w:w="181" w:type="pct"/>
            <w:shd w:val="clear" w:color="000000" w:fill="FFFFFF"/>
            <w:vAlign w:val="center"/>
          </w:tcPr>
          <w:p w:rsidR="001810C7" w:rsidRDefault="00C75797">
            <w:pPr>
              <w:widowControl/>
              <w:jc w:val="center"/>
              <w:rPr>
                <w:rFonts w:ascii="宋体" w:hAnsi="宋体" w:cs="宋体"/>
                <w:color w:val="FF0000"/>
                <w:kern w:val="0"/>
                <w:sz w:val="20"/>
                <w:szCs w:val="20"/>
              </w:rPr>
            </w:pPr>
            <w:r>
              <w:rPr>
                <w:rFonts w:ascii="宋体" w:hAnsi="宋体" w:cs="宋体" w:hint="eastAsia"/>
                <w:color w:val="FF0000"/>
                <w:kern w:val="0"/>
                <w:sz w:val="20"/>
                <w:szCs w:val="20"/>
              </w:rPr>
              <w:t xml:space="preserve">　</w:t>
            </w:r>
          </w:p>
        </w:tc>
        <w:tc>
          <w:tcPr>
            <w:tcW w:w="164" w:type="pct"/>
            <w:shd w:val="clear" w:color="000000" w:fill="FFFFFF"/>
            <w:vAlign w:val="center"/>
          </w:tcPr>
          <w:p w:rsidR="001810C7" w:rsidRDefault="00C75797">
            <w:pPr>
              <w:widowControl/>
              <w:jc w:val="center"/>
              <w:rPr>
                <w:rFonts w:ascii="宋体" w:hAnsi="宋体" w:cs="宋体"/>
                <w:color w:val="FF0000"/>
                <w:kern w:val="0"/>
                <w:sz w:val="20"/>
                <w:szCs w:val="20"/>
              </w:rPr>
            </w:pPr>
            <w:r>
              <w:rPr>
                <w:rFonts w:ascii="宋体" w:hAnsi="宋体" w:cs="宋体" w:hint="eastAsia"/>
                <w:color w:val="FF0000"/>
                <w:kern w:val="0"/>
                <w:sz w:val="20"/>
                <w:szCs w:val="20"/>
              </w:rPr>
              <w:t xml:space="preserve">　</w:t>
            </w:r>
          </w:p>
        </w:tc>
        <w:tc>
          <w:tcPr>
            <w:tcW w:w="260" w:type="pct"/>
            <w:shd w:val="clear" w:color="auto" w:fill="auto"/>
            <w:noWrap/>
            <w:vAlign w:val="center"/>
          </w:tcPr>
          <w:p w:rsidR="001810C7" w:rsidRDefault="00C75797">
            <w:pPr>
              <w:widowControl/>
              <w:jc w:val="center"/>
              <w:rPr>
                <w:rFonts w:ascii="宋体" w:hAnsi="宋体" w:cs="宋体"/>
                <w:color w:val="FF0000"/>
                <w:kern w:val="0"/>
                <w:sz w:val="22"/>
                <w:szCs w:val="22"/>
              </w:rPr>
            </w:pPr>
            <w:r>
              <w:rPr>
                <w:rFonts w:ascii="宋体" w:hAnsi="宋体" w:cs="宋体" w:hint="eastAsia"/>
                <w:color w:val="FF0000"/>
                <w:kern w:val="0"/>
                <w:sz w:val="22"/>
                <w:szCs w:val="22"/>
              </w:rPr>
              <w:t xml:space="preserve">　</w:t>
            </w:r>
          </w:p>
        </w:tc>
        <w:tc>
          <w:tcPr>
            <w:tcW w:w="290" w:type="pct"/>
            <w:shd w:val="clear" w:color="auto" w:fill="auto"/>
            <w:noWrap/>
            <w:vAlign w:val="center"/>
          </w:tcPr>
          <w:p w:rsidR="001810C7" w:rsidRDefault="001810C7">
            <w:pPr>
              <w:widowControl/>
              <w:jc w:val="center"/>
              <w:rPr>
                <w:rFonts w:ascii="宋体" w:hAnsi="宋体" w:cs="宋体"/>
                <w:color w:val="FF0000"/>
                <w:kern w:val="0"/>
                <w:sz w:val="22"/>
                <w:szCs w:val="22"/>
              </w:rPr>
            </w:pPr>
          </w:p>
        </w:tc>
        <w:tc>
          <w:tcPr>
            <w:tcW w:w="242" w:type="pct"/>
            <w:shd w:val="clear" w:color="auto" w:fill="auto"/>
            <w:noWrap/>
            <w:vAlign w:val="center"/>
          </w:tcPr>
          <w:p w:rsidR="001810C7" w:rsidRDefault="001810C7">
            <w:pPr>
              <w:widowControl/>
              <w:jc w:val="center"/>
              <w:rPr>
                <w:rFonts w:ascii="宋体" w:hAnsi="宋体" w:cs="宋体"/>
                <w:color w:val="FF0000"/>
                <w:kern w:val="0"/>
                <w:sz w:val="22"/>
                <w:szCs w:val="22"/>
              </w:rPr>
            </w:pPr>
          </w:p>
        </w:tc>
        <w:tc>
          <w:tcPr>
            <w:tcW w:w="270" w:type="pct"/>
            <w:shd w:val="clear" w:color="auto" w:fill="auto"/>
            <w:noWrap/>
            <w:vAlign w:val="center"/>
          </w:tcPr>
          <w:p w:rsidR="001810C7" w:rsidRDefault="00C75797">
            <w:pPr>
              <w:widowControl/>
              <w:jc w:val="center"/>
              <w:rPr>
                <w:rFonts w:ascii="宋体" w:hAnsi="宋体" w:cs="宋体"/>
                <w:color w:val="FF0000"/>
                <w:kern w:val="0"/>
                <w:sz w:val="22"/>
                <w:szCs w:val="22"/>
              </w:rPr>
            </w:pPr>
            <w:r>
              <w:rPr>
                <w:rFonts w:ascii="宋体" w:hAnsi="宋体" w:cs="宋体" w:hint="eastAsia"/>
                <w:color w:val="FF0000"/>
                <w:kern w:val="0"/>
                <w:sz w:val="22"/>
                <w:szCs w:val="22"/>
              </w:rPr>
              <w:t xml:space="preserve">　</w:t>
            </w:r>
          </w:p>
        </w:tc>
        <w:tc>
          <w:tcPr>
            <w:tcW w:w="217" w:type="pct"/>
            <w:shd w:val="clear" w:color="auto" w:fill="auto"/>
            <w:vAlign w:val="center"/>
          </w:tcPr>
          <w:p w:rsidR="001810C7" w:rsidRDefault="00C75797">
            <w:pPr>
              <w:widowControl/>
              <w:jc w:val="center"/>
              <w:rPr>
                <w:rFonts w:ascii="宋体" w:hAnsi="宋体" w:cs="宋体"/>
                <w:b/>
                <w:bCs/>
                <w:color w:val="FF0000"/>
                <w:kern w:val="0"/>
                <w:sz w:val="20"/>
                <w:szCs w:val="20"/>
              </w:rPr>
            </w:pPr>
            <w:r>
              <w:rPr>
                <w:rFonts w:ascii="宋体" w:hAnsi="宋体" w:cs="宋体" w:hint="eastAsia"/>
                <w:b/>
                <w:bCs/>
                <w:color w:val="FF0000"/>
                <w:kern w:val="0"/>
                <w:sz w:val="20"/>
                <w:szCs w:val="20"/>
              </w:rPr>
              <w:t xml:space="preserve">　</w:t>
            </w:r>
          </w:p>
        </w:tc>
        <w:tc>
          <w:tcPr>
            <w:tcW w:w="169" w:type="pct"/>
            <w:shd w:val="clear" w:color="auto" w:fill="auto"/>
            <w:vAlign w:val="center"/>
          </w:tcPr>
          <w:p w:rsidR="001810C7" w:rsidRDefault="00C75797">
            <w:pPr>
              <w:widowControl/>
              <w:jc w:val="center"/>
              <w:rPr>
                <w:rFonts w:ascii="宋体" w:hAnsi="宋体" w:cs="宋体"/>
                <w:color w:val="FF0000"/>
                <w:kern w:val="0"/>
                <w:sz w:val="20"/>
                <w:szCs w:val="20"/>
              </w:rPr>
            </w:pPr>
            <w:r>
              <w:rPr>
                <w:rFonts w:ascii="宋体" w:hAnsi="宋体" w:cs="宋体" w:hint="eastAsia"/>
                <w:color w:val="FF0000"/>
                <w:kern w:val="0"/>
                <w:sz w:val="20"/>
                <w:szCs w:val="20"/>
              </w:rPr>
              <w:t xml:space="preserve">　</w:t>
            </w:r>
          </w:p>
        </w:tc>
        <w:tc>
          <w:tcPr>
            <w:tcW w:w="247" w:type="pct"/>
            <w:shd w:val="clear" w:color="auto" w:fill="auto"/>
            <w:vAlign w:val="center"/>
          </w:tcPr>
          <w:p w:rsidR="001810C7" w:rsidRDefault="00C75797">
            <w:pPr>
              <w:widowControl/>
              <w:jc w:val="center"/>
              <w:rPr>
                <w:rFonts w:ascii="宋体" w:hAnsi="宋体" w:cs="宋体"/>
                <w:color w:val="FF0000"/>
                <w:kern w:val="0"/>
                <w:sz w:val="20"/>
                <w:szCs w:val="20"/>
              </w:rPr>
            </w:pPr>
            <w:r>
              <w:rPr>
                <w:rFonts w:ascii="宋体" w:hAnsi="宋体" w:cs="宋体" w:hint="eastAsia"/>
                <w:color w:val="FF0000"/>
                <w:kern w:val="0"/>
                <w:sz w:val="20"/>
                <w:szCs w:val="20"/>
              </w:rPr>
              <w:t xml:space="preserve">　</w:t>
            </w:r>
          </w:p>
        </w:tc>
        <w:tc>
          <w:tcPr>
            <w:tcW w:w="217" w:type="pct"/>
            <w:shd w:val="clear" w:color="auto" w:fill="auto"/>
            <w:vAlign w:val="center"/>
          </w:tcPr>
          <w:p w:rsidR="001810C7" w:rsidRDefault="00C75797">
            <w:pPr>
              <w:widowControl/>
              <w:jc w:val="center"/>
              <w:rPr>
                <w:rFonts w:ascii="宋体" w:hAnsi="宋体" w:cs="宋体"/>
                <w:color w:val="FF0000"/>
                <w:kern w:val="0"/>
                <w:sz w:val="20"/>
                <w:szCs w:val="20"/>
              </w:rPr>
            </w:pPr>
            <w:r>
              <w:rPr>
                <w:rFonts w:ascii="宋体" w:hAnsi="宋体" w:cs="宋体" w:hint="eastAsia"/>
                <w:color w:val="FF0000"/>
                <w:kern w:val="0"/>
                <w:sz w:val="20"/>
                <w:szCs w:val="20"/>
              </w:rPr>
              <w:t xml:space="preserve">　</w:t>
            </w:r>
          </w:p>
        </w:tc>
        <w:tc>
          <w:tcPr>
            <w:tcW w:w="226" w:type="pct"/>
            <w:shd w:val="clear" w:color="auto" w:fill="auto"/>
            <w:vAlign w:val="center"/>
          </w:tcPr>
          <w:p w:rsidR="001810C7" w:rsidRDefault="00C75797">
            <w:pPr>
              <w:widowControl/>
              <w:jc w:val="center"/>
              <w:rPr>
                <w:rFonts w:ascii="宋体" w:hAnsi="宋体" w:cs="宋体"/>
                <w:color w:val="FF0000"/>
                <w:kern w:val="0"/>
                <w:sz w:val="20"/>
                <w:szCs w:val="20"/>
              </w:rPr>
            </w:pPr>
            <w:r>
              <w:rPr>
                <w:rFonts w:ascii="宋体" w:hAnsi="宋体" w:cs="宋体" w:hint="eastAsia"/>
                <w:color w:val="FF0000"/>
                <w:kern w:val="0"/>
                <w:sz w:val="20"/>
                <w:szCs w:val="20"/>
              </w:rPr>
              <w:t xml:space="preserve">　</w:t>
            </w:r>
          </w:p>
        </w:tc>
        <w:tc>
          <w:tcPr>
            <w:tcW w:w="192" w:type="pct"/>
            <w:shd w:val="clear" w:color="auto" w:fill="auto"/>
            <w:vAlign w:val="center"/>
          </w:tcPr>
          <w:p w:rsidR="001810C7" w:rsidRDefault="00C75797">
            <w:pPr>
              <w:widowControl/>
              <w:jc w:val="center"/>
              <w:rPr>
                <w:rFonts w:ascii="宋体" w:hAnsi="宋体" w:cs="宋体"/>
                <w:color w:val="FF0000"/>
                <w:kern w:val="0"/>
                <w:sz w:val="20"/>
                <w:szCs w:val="20"/>
              </w:rPr>
            </w:pPr>
            <w:r>
              <w:rPr>
                <w:rFonts w:ascii="宋体" w:hAnsi="宋体" w:cs="宋体" w:hint="eastAsia"/>
                <w:color w:val="FF0000"/>
                <w:kern w:val="0"/>
                <w:sz w:val="20"/>
                <w:szCs w:val="20"/>
              </w:rPr>
              <w:t xml:space="preserve">　</w:t>
            </w:r>
          </w:p>
        </w:tc>
        <w:tc>
          <w:tcPr>
            <w:tcW w:w="263" w:type="pct"/>
            <w:shd w:val="clear" w:color="auto" w:fill="auto"/>
            <w:noWrap/>
            <w:vAlign w:val="center"/>
          </w:tcPr>
          <w:p w:rsidR="001810C7" w:rsidRDefault="001810C7">
            <w:pPr>
              <w:widowControl/>
              <w:jc w:val="left"/>
              <w:rPr>
                <w:rFonts w:ascii="宋体" w:hAnsi="宋体" w:cs="宋体"/>
                <w:color w:val="000000"/>
                <w:kern w:val="0"/>
                <w:sz w:val="22"/>
                <w:szCs w:val="22"/>
              </w:rPr>
            </w:pPr>
          </w:p>
        </w:tc>
        <w:tc>
          <w:tcPr>
            <w:tcW w:w="529" w:type="pct"/>
            <w:shd w:val="clear" w:color="auto" w:fill="auto"/>
            <w:noWrap/>
            <w:vAlign w:val="center"/>
          </w:tcPr>
          <w:p w:rsidR="001810C7" w:rsidRDefault="001810C7">
            <w:pPr>
              <w:widowControl/>
              <w:jc w:val="left"/>
              <w:rPr>
                <w:rFonts w:ascii="宋体" w:hAnsi="宋体" w:cs="宋体"/>
                <w:color w:val="000000"/>
                <w:kern w:val="0"/>
                <w:sz w:val="22"/>
                <w:szCs w:val="22"/>
              </w:rPr>
            </w:pPr>
          </w:p>
        </w:tc>
        <w:tc>
          <w:tcPr>
            <w:tcW w:w="289" w:type="pct"/>
            <w:shd w:val="clear" w:color="auto" w:fill="auto"/>
            <w:noWrap/>
            <w:vAlign w:val="center"/>
          </w:tcPr>
          <w:p w:rsidR="001810C7" w:rsidRDefault="001810C7">
            <w:pPr>
              <w:widowControl/>
              <w:jc w:val="left"/>
              <w:rPr>
                <w:rFonts w:ascii="宋体" w:hAnsi="宋体" w:cs="宋体"/>
                <w:color w:val="000000"/>
                <w:kern w:val="0"/>
                <w:sz w:val="22"/>
                <w:szCs w:val="22"/>
              </w:rPr>
            </w:pPr>
          </w:p>
        </w:tc>
      </w:tr>
      <w:tr w:rsidR="001810C7">
        <w:trPr>
          <w:trHeight w:val="510"/>
        </w:trPr>
        <w:tc>
          <w:tcPr>
            <w:tcW w:w="210" w:type="pct"/>
            <w:shd w:val="clear" w:color="auto" w:fill="auto"/>
            <w:vAlign w:val="center"/>
          </w:tcPr>
          <w:p w:rsidR="001810C7" w:rsidRDefault="00C75797">
            <w:pPr>
              <w:widowControl/>
              <w:jc w:val="center"/>
              <w:rPr>
                <w:rFonts w:ascii="宋体" w:hAnsi="宋体" w:cs="宋体"/>
                <w:color w:val="000000"/>
                <w:kern w:val="0"/>
                <w:sz w:val="20"/>
                <w:szCs w:val="20"/>
              </w:rPr>
            </w:pPr>
            <w:r>
              <w:rPr>
                <w:rFonts w:ascii="宋体" w:hAnsi="宋体" w:cs="宋体" w:hint="eastAsia"/>
                <w:color w:val="000000"/>
                <w:kern w:val="0"/>
                <w:sz w:val="20"/>
                <w:szCs w:val="20"/>
              </w:rPr>
              <w:t>2</w:t>
            </w:r>
          </w:p>
        </w:tc>
        <w:tc>
          <w:tcPr>
            <w:tcW w:w="331" w:type="pct"/>
            <w:shd w:val="clear" w:color="000000" w:fill="FFFFFF"/>
            <w:vAlign w:val="center"/>
          </w:tcPr>
          <w:p w:rsidR="001810C7" w:rsidRDefault="001810C7">
            <w:pPr>
              <w:widowControl/>
              <w:spacing w:line="276" w:lineRule="auto"/>
              <w:jc w:val="center"/>
              <w:rPr>
                <w:rFonts w:ascii="宋体" w:hAnsi="宋体" w:cs="宋体"/>
                <w:color w:val="FF0000"/>
                <w:kern w:val="0"/>
                <w:sz w:val="20"/>
                <w:szCs w:val="20"/>
              </w:rPr>
            </w:pPr>
          </w:p>
        </w:tc>
        <w:tc>
          <w:tcPr>
            <w:tcW w:w="141" w:type="pct"/>
            <w:shd w:val="clear" w:color="000000" w:fill="FFFFFF"/>
            <w:vAlign w:val="center"/>
          </w:tcPr>
          <w:p w:rsidR="001810C7" w:rsidRDefault="001810C7">
            <w:pPr>
              <w:widowControl/>
              <w:jc w:val="center"/>
              <w:rPr>
                <w:rFonts w:ascii="宋体" w:hAnsi="宋体" w:cs="宋体"/>
                <w:color w:val="FF0000"/>
                <w:kern w:val="0"/>
                <w:sz w:val="20"/>
                <w:szCs w:val="20"/>
              </w:rPr>
            </w:pPr>
          </w:p>
        </w:tc>
        <w:tc>
          <w:tcPr>
            <w:tcW w:w="167" w:type="pct"/>
            <w:shd w:val="clear" w:color="000000" w:fill="FFFFFF"/>
            <w:vAlign w:val="center"/>
          </w:tcPr>
          <w:p w:rsidR="001810C7" w:rsidRDefault="001810C7">
            <w:pPr>
              <w:widowControl/>
              <w:jc w:val="center"/>
              <w:rPr>
                <w:rFonts w:ascii="宋体" w:hAnsi="宋体" w:cs="宋体"/>
                <w:color w:val="FF0000"/>
                <w:kern w:val="0"/>
                <w:sz w:val="20"/>
                <w:szCs w:val="20"/>
              </w:rPr>
            </w:pPr>
          </w:p>
        </w:tc>
        <w:tc>
          <w:tcPr>
            <w:tcW w:w="212" w:type="pct"/>
            <w:shd w:val="clear" w:color="auto" w:fill="auto"/>
            <w:vAlign w:val="center"/>
          </w:tcPr>
          <w:p w:rsidR="001810C7" w:rsidRDefault="001810C7">
            <w:pPr>
              <w:widowControl/>
              <w:jc w:val="center"/>
              <w:rPr>
                <w:rFonts w:ascii="宋体" w:hAnsi="宋体" w:cs="宋体"/>
                <w:color w:val="FF0000"/>
                <w:kern w:val="0"/>
                <w:sz w:val="20"/>
                <w:szCs w:val="20"/>
              </w:rPr>
            </w:pPr>
          </w:p>
        </w:tc>
        <w:tc>
          <w:tcPr>
            <w:tcW w:w="174" w:type="pct"/>
            <w:shd w:val="clear" w:color="auto" w:fill="auto"/>
            <w:vAlign w:val="center"/>
          </w:tcPr>
          <w:p w:rsidR="001810C7" w:rsidRDefault="001810C7">
            <w:pPr>
              <w:widowControl/>
              <w:jc w:val="center"/>
              <w:rPr>
                <w:rFonts w:ascii="宋体" w:hAnsi="宋体" w:cs="宋体"/>
                <w:color w:val="FF0000"/>
                <w:kern w:val="0"/>
                <w:sz w:val="20"/>
                <w:szCs w:val="20"/>
              </w:rPr>
            </w:pPr>
          </w:p>
        </w:tc>
        <w:tc>
          <w:tcPr>
            <w:tcW w:w="181" w:type="pct"/>
            <w:shd w:val="clear" w:color="000000" w:fill="FFFFFF"/>
            <w:vAlign w:val="center"/>
          </w:tcPr>
          <w:p w:rsidR="001810C7" w:rsidRDefault="001810C7">
            <w:pPr>
              <w:widowControl/>
              <w:jc w:val="center"/>
              <w:rPr>
                <w:rFonts w:ascii="宋体" w:hAnsi="宋体" w:cs="宋体"/>
                <w:color w:val="FF0000"/>
                <w:kern w:val="0"/>
                <w:sz w:val="20"/>
                <w:szCs w:val="20"/>
              </w:rPr>
            </w:pPr>
          </w:p>
        </w:tc>
        <w:tc>
          <w:tcPr>
            <w:tcW w:w="164" w:type="pct"/>
            <w:shd w:val="clear" w:color="000000" w:fill="FFFFFF"/>
            <w:vAlign w:val="center"/>
          </w:tcPr>
          <w:p w:rsidR="001810C7" w:rsidRDefault="001810C7">
            <w:pPr>
              <w:widowControl/>
              <w:jc w:val="center"/>
              <w:rPr>
                <w:rFonts w:ascii="宋体" w:hAnsi="宋体" w:cs="宋体"/>
                <w:color w:val="FF0000"/>
                <w:kern w:val="0"/>
                <w:sz w:val="20"/>
                <w:szCs w:val="20"/>
              </w:rPr>
            </w:pPr>
          </w:p>
        </w:tc>
        <w:tc>
          <w:tcPr>
            <w:tcW w:w="260" w:type="pct"/>
            <w:shd w:val="clear" w:color="auto" w:fill="auto"/>
            <w:noWrap/>
            <w:vAlign w:val="center"/>
          </w:tcPr>
          <w:p w:rsidR="001810C7" w:rsidRDefault="001810C7">
            <w:pPr>
              <w:widowControl/>
              <w:jc w:val="center"/>
              <w:rPr>
                <w:rFonts w:ascii="宋体" w:hAnsi="宋体" w:cs="宋体"/>
                <w:color w:val="FF0000"/>
                <w:kern w:val="0"/>
                <w:sz w:val="22"/>
                <w:szCs w:val="22"/>
              </w:rPr>
            </w:pPr>
          </w:p>
        </w:tc>
        <w:tc>
          <w:tcPr>
            <w:tcW w:w="290" w:type="pct"/>
            <w:shd w:val="clear" w:color="auto" w:fill="auto"/>
            <w:noWrap/>
            <w:vAlign w:val="center"/>
          </w:tcPr>
          <w:p w:rsidR="001810C7" w:rsidRDefault="001810C7">
            <w:pPr>
              <w:widowControl/>
              <w:jc w:val="center"/>
              <w:rPr>
                <w:rFonts w:ascii="宋体" w:hAnsi="宋体" w:cs="宋体"/>
                <w:color w:val="FF0000"/>
                <w:kern w:val="0"/>
                <w:sz w:val="22"/>
                <w:szCs w:val="22"/>
              </w:rPr>
            </w:pPr>
          </w:p>
        </w:tc>
        <w:tc>
          <w:tcPr>
            <w:tcW w:w="242" w:type="pct"/>
            <w:shd w:val="clear" w:color="auto" w:fill="auto"/>
            <w:noWrap/>
            <w:vAlign w:val="center"/>
          </w:tcPr>
          <w:p w:rsidR="001810C7" w:rsidRDefault="001810C7">
            <w:pPr>
              <w:widowControl/>
              <w:jc w:val="center"/>
              <w:rPr>
                <w:rFonts w:ascii="宋体" w:hAnsi="宋体" w:cs="宋体"/>
                <w:color w:val="FF0000"/>
                <w:kern w:val="0"/>
                <w:sz w:val="22"/>
                <w:szCs w:val="22"/>
              </w:rPr>
            </w:pPr>
          </w:p>
        </w:tc>
        <w:tc>
          <w:tcPr>
            <w:tcW w:w="270" w:type="pct"/>
            <w:shd w:val="clear" w:color="auto" w:fill="auto"/>
            <w:noWrap/>
            <w:vAlign w:val="center"/>
          </w:tcPr>
          <w:p w:rsidR="001810C7" w:rsidRDefault="001810C7">
            <w:pPr>
              <w:widowControl/>
              <w:jc w:val="center"/>
              <w:rPr>
                <w:rFonts w:ascii="宋体" w:hAnsi="宋体" w:cs="宋体"/>
                <w:color w:val="FF0000"/>
                <w:kern w:val="0"/>
                <w:sz w:val="22"/>
                <w:szCs w:val="22"/>
              </w:rPr>
            </w:pPr>
          </w:p>
        </w:tc>
        <w:tc>
          <w:tcPr>
            <w:tcW w:w="217" w:type="pct"/>
            <w:shd w:val="clear" w:color="auto" w:fill="auto"/>
            <w:vAlign w:val="center"/>
          </w:tcPr>
          <w:p w:rsidR="001810C7" w:rsidRDefault="001810C7">
            <w:pPr>
              <w:widowControl/>
              <w:jc w:val="center"/>
              <w:rPr>
                <w:rFonts w:ascii="宋体" w:hAnsi="宋体" w:cs="宋体"/>
                <w:b/>
                <w:bCs/>
                <w:color w:val="FF0000"/>
                <w:kern w:val="0"/>
                <w:sz w:val="20"/>
                <w:szCs w:val="20"/>
              </w:rPr>
            </w:pPr>
          </w:p>
        </w:tc>
        <w:tc>
          <w:tcPr>
            <w:tcW w:w="169" w:type="pct"/>
            <w:shd w:val="clear" w:color="auto" w:fill="auto"/>
            <w:vAlign w:val="center"/>
          </w:tcPr>
          <w:p w:rsidR="001810C7" w:rsidRDefault="001810C7">
            <w:pPr>
              <w:widowControl/>
              <w:jc w:val="center"/>
              <w:rPr>
                <w:rFonts w:ascii="宋体" w:hAnsi="宋体" w:cs="宋体"/>
                <w:color w:val="FF0000"/>
                <w:kern w:val="0"/>
                <w:sz w:val="20"/>
                <w:szCs w:val="20"/>
              </w:rPr>
            </w:pPr>
          </w:p>
        </w:tc>
        <w:tc>
          <w:tcPr>
            <w:tcW w:w="247" w:type="pct"/>
            <w:shd w:val="clear" w:color="auto" w:fill="auto"/>
            <w:vAlign w:val="center"/>
          </w:tcPr>
          <w:p w:rsidR="001810C7" w:rsidRDefault="001810C7">
            <w:pPr>
              <w:widowControl/>
              <w:jc w:val="center"/>
              <w:rPr>
                <w:rFonts w:ascii="宋体" w:hAnsi="宋体" w:cs="宋体"/>
                <w:color w:val="FF0000"/>
                <w:kern w:val="0"/>
                <w:sz w:val="20"/>
                <w:szCs w:val="20"/>
              </w:rPr>
            </w:pPr>
          </w:p>
        </w:tc>
        <w:tc>
          <w:tcPr>
            <w:tcW w:w="217" w:type="pct"/>
            <w:shd w:val="clear" w:color="auto" w:fill="auto"/>
            <w:vAlign w:val="center"/>
          </w:tcPr>
          <w:p w:rsidR="001810C7" w:rsidRDefault="001810C7">
            <w:pPr>
              <w:widowControl/>
              <w:jc w:val="center"/>
              <w:rPr>
                <w:rFonts w:ascii="宋体" w:hAnsi="宋体" w:cs="宋体"/>
                <w:color w:val="FF0000"/>
                <w:kern w:val="0"/>
                <w:sz w:val="20"/>
                <w:szCs w:val="20"/>
              </w:rPr>
            </w:pPr>
          </w:p>
        </w:tc>
        <w:tc>
          <w:tcPr>
            <w:tcW w:w="226" w:type="pct"/>
            <w:shd w:val="clear" w:color="auto" w:fill="auto"/>
            <w:vAlign w:val="center"/>
          </w:tcPr>
          <w:p w:rsidR="001810C7" w:rsidRDefault="001810C7">
            <w:pPr>
              <w:widowControl/>
              <w:jc w:val="center"/>
              <w:rPr>
                <w:rFonts w:ascii="宋体" w:hAnsi="宋体" w:cs="宋体"/>
                <w:color w:val="FF0000"/>
                <w:kern w:val="0"/>
                <w:sz w:val="20"/>
                <w:szCs w:val="20"/>
              </w:rPr>
            </w:pPr>
          </w:p>
        </w:tc>
        <w:tc>
          <w:tcPr>
            <w:tcW w:w="192" w:type="pct"/>
            <w:shd w:val="clear" w:color="auto" w:fill="auto"/>
            <w:vAlign w:val="center"/>
          </w:tcPr>
          <w:p w:rsidR="001810C7" w:rsidRDefault="001810C7">
            <w:pPr>
              <w:widowControl/>
              <w:jc w:val="center"/>
              <w:rPr>
                <w:rFonts w:ascii="宋体" w:hAnsi="宋体" w:cs="宋体"/>
                <w:color w:val="FF0000"/>
                <w:kern w:val="0"/>
                <w:sz w:val="20"/>
                <w:szCs w:val="20"/>
              </w:rPr>
            </w:pPr>
          </w:p>
        </w:tc>
        <w:tc>
          <w:tcPr>
            <w:tcW w:w="263" w:type="pct"/>
            <w:shd w:val="clear" w:color="auto" w:fill="auto"/>
            <w:noWrap/>
            <w:vAlign w:val="center"/>
          </w:tcPr>
          <w:p w:rsidR="001810C7" w:rsidRDefault="001810C7">
            <w:pPr>
              <w:widowControl/>
              <w:jc w:val="left"/>
              <w:rPr>
                <w:rFonts w:ascii="宋体" w:hAnsi="宋体" w:cs="宋体"/>
                <w:color w:val="000000"/>
                <w:kern w:val="0"/>
                <w:sz w:val="22"/>
                <w:szCs w:val="22"/>
              </w:rPr>
            </w:pPr>
          </w:p>
        </w:tc>
        <w:tc>
          <w:tcPr>
            <w:tcW w:w="529" w:type="pct"/>
            <w:shd w:val="clear" w:color="auto" w:fill="auto"/>
            <w:noWrap/>
            <w:vAlign w:val="center"/>
          </w:tcPr>
          <w:p w:rsidR="001810C7" w:rsidRDefault="001810C7">
            <w:pPr>
              <w:widowControl/>
              <w:jc w:val="left"/>
              <w:rPr>
                <w:rFonts w:ascii="宋体" w:hAnsi="宋体" w:cs="宋体"/>
                <w:color w:val="000000"/>
                <w:kern w:val="0"/>
                <w:sz w:val="22"/>
                <w:szCs w:val="22"/>
              </w:rPr>
            </w:pPr>
          </w:p>
        </w:tc>
        <w:tc>
          <w:tcPr>
            <w:tcW w:w="289" w:type="pct"/>
            <w:shd w:val="clear" w:color="auto" w:fill="auto"/>
            <w:noWrap/>
            <w:vAlign w:val="center"/>
          </w:tcPr>
          <w:p w:rsidR="001810C7" w:rsidRDefault="001810C7">
            <w:pPr>
              <w:widowControl/>
              <w:jc w:val="left"/>
              <w:rPr>
                <w:rFonts w:ascii="宋体" w:hAnsi="宋体" w:cs="宋体"/>
                <w:color w:val="000000"/>
                <w:kern w:val="0"/>
                <w:sz w:val="22"/>
                <w:szCs w:val="22"/>
              </w:rPr>
            </w:pPr>
          </w:p>
        </w:tc>
      </w:tr>
      <w:tr w:rsidR="001810C7">
        <w:trPr>
          <w:trHeight w:val="510"/>
        </w:trPr>
        <w:tc>
          <w:tcPr>
            <w:tcW w:w="210" w:type="pct"/>
            <w:shd w:val="clear" w:color="auto" w:fill="auto"/>
            <w:vAlign w:val="center"/>
          </w:tcPr>
          <w:p w:rsidR="001810C7" w:rsidRDefault="00C75797">
            <w:pPr>
              <w:widowControl/>
              <w:jc w:val="center"/>
              <w:rPr>
                <w:rFonts w:ascii="宋体" w:hAnsi="宋体" w:cs="宋体"/>
                <w:color w:val="000000"/>
                <w:kern w:val="0"/>
                <w:sz w:val="20"/>
                <w:szCs w:val="20"/>
              </w:rPr>
            </w:pPr>
            <w:r>
              <w:rPr>
                <w:rFonts w:ascii="宋体" w:hAnsi="宋体" w:cs="宋体" w:hint="eastAsia"/>
                <w:color w:val="000000"/>
                <w:kern w:val="0"/>
                <w:sz w:val="20"/>
                <w:szCs w:val="20"/>
              </w:rPr>
              <w:t>3</w:t>
            </w:r>
          </w:p>
        </w:tc>
        <w:tc>
          <w:tcPr>
            <w:tcW w:w="331" w:type="pct"/>
            <w:shd w:val="clear" w:color="000000" w:fill="FFFFFF"/>
            <w:vAlign w:val="center"/>
          </w:tcPr>
          <w:p w:rsidR="001810C7" w:rsidRDefault="001810C7">
            <w:pPr>
              <w:widowControl/>
              <w:spacing w:line="276" w:lineRule="auto"/>
              <w:jc w:val="center"/>
              <w:rPr>
                <w:rFonts w:ascii="宋体" w:hAnsi="宋体" w:cs="宋体"/>
                <w:color w:val="FF0000"/>
                <w:kern w:val="0"/>
                <w:sz w:val="20"/>
                <w:szCs w:val="20"/>
              </w:rPr>
            </w:pPr>
          </w:p>
        </w:tc>
        <w:tc>
          <w:tcPr>
            <w:tcW w:w="141" w:type="pct"/>
            <w:shd w:val="clear" w:color="000000" w:fill="FFFFFF"/>
            <w:vAlign w:val="center"/>
          </w:tcPr>
          <w:p w:rsidR="001810C7" w:rsidRDefault="001810C7">
            <w:pPr>
              <w:widowControl/>
              <w:jc w:val="center"/>
              <w:rPr>
                <w:rFonts w:ascii="宋体" w:hAnsi="宋体" w:cs="宋体"/>
                <w:color w:val="FF0000"/>
                <w:kern w:val="0"/>
                <w:sz w:val="20"/>
                <w:szCs w:val="20"/>
              </w:rPr>
            </w:pPr>
          </w:p>
        </w:tc>
        <w:tc>
          <w:tcPr>
            <w:tcW w:w="167" w:type="pct"/>
            <w:shd w:val="clear" w:color="000000" w:fill="FFFFFF"/>
            <w:vAlign w:val="center"/>
          </w:tcPr>
          <w:p w:rsidR="001810C7" w:rsidRDefault="001810C7">
            <w:pPr>
              <w:widowControl/>
              <w:jc w:val="center"/>
              <w:rPr>
                <w:rFonts w:ascii="宋体" w:hAnsi="宋体" w:cs="宋体"/>
                <w:color w:val="FF0000"/>
                <w:kern w:val="0"/>
                <w:sz w:val="20"/>
                <w:szCs w:val="20"/>
              </w:rPr>
            </w:pPr>
          </w:p>
        </w:tc>
        <w:tc>
          <w:tcPr>
            <w:tcW w:w="212" w:type="pct"/>
            <w:shd w:val="clear" w:color="auto" w:fill="auto"/>
            <w:vAlign w:val="center"/>
          </w:tcPr>
          <w:p w:rsidR="001810C7" w:rsidRDefault="001810C7">
            <w:pPr>
              <w:widowControl/>
              <w:jc w:val="center"/>
              <w:rPr>
                <w:rFonts w:ascii="宋体" w:hAnsi="宋体" w:cs="宋体"/>
                <w:color w:val="FF0000"/>
                <w:kern w:val="0"/>
                <w:sz w:val="20"/>
                <w:szCs w:val="20"/>
              </w:rPr>
            </w:pPr>
          </w:p>
        </w:tc>
        <w:tc>
          <w:tcPr>
            <w:tcW w:w="174" w:type="pct"/>
            <w:shd w:val="clear" w:color="auto" w:fill="auto"/>
            <w:vAlign w:val="center"/>
          </w:tcPr>
          <w:p w:rsidR="001810C7" w:rsidRDefault="001810C7">
            <w:pPr>
              <w:widowControl/>
              <w:jc w:val="center"/>
              <w:rPr>
                <w:rFonts w:ascii="宋体" w:hAnsi="宋体" w:cs="宋体"/>
                <w:color w:val="FF0000"/>
                <w:kern w:val="0"/>
                <w:sz w:val="20"/>
                <w:szCs w:val="20"/>
              </w:rPr>
            </w:pPr>
          </w:p>
        </w:tc>
        <w:tc>
          <w:tcPr>
            <w:tcW w:w="181" w:type="pct"/>
            <w:shd w:val="clear" w:color="000000" w:fill="FFFFFF"/>
            <w:vAlign w:val="center"/>
          </w:tcPr>
          <w:p w:rsidR="001810C7" w:rsidRDefault="001810C7">
            <w:pPr>
              <w:widowControl/>
              <w:jc w:val="center"/>
              <w:rPr>
                <w:rFonts w:ascii="宋体" w:hAnsi="宋体" w:cs="宋体"/>
                <w:color w:val="FF0000"/>
                <w:kern w:val="0"/>
                <w:sz w:val="20"/>
                <w:szCs w:val="20"/>
              </w:rPr>
            </w:pPr>
          </w:p>
        </w:tc>
        <w:tc>
          <w:tcPr>
            <w:tcW w:w="164" w:type="pct"/>
            <w:shd w:val="clear" w:color="000000" w:fill="FFFFFF"/>
            <w:vAlign w:val="center"/>
          </w:tcPr>
          <w:p w:rsidR="001810C7" w:rsidRDefault="001810C7">
            <w:pPr>
              <w:widowControl/>
              <w:jc w:val="center"/>
              <w:rPr>
                <w:rFonts w:ascii="宋体" w:hAnsi="宋体" w:cs="宋体"/>
                <w:color w:val="FF0000"/>
                <w:kern w:val="0"/>
                <w:sz w:val="20"/>
                <w:szCs w:val="20"/>
              </w:rPr>
            </w:pPr>
          </w:p>
        </w:tc>
        <w:tc>
          <w:tcPr>
            <w:tcW w:w="260" w:type="pct"/>
            <w:shd w:val="clear" w:color="auto" w:fill="auto"/>
            <w:noWrap/>
            <w:vAlign w:val="center"/>
          </w:tcPr>
          <w:p w:rsidR="001810C7" w:rsidRDefault="001810C7">
            <w:pPr>
              <w:widowControl/>
              <w:jc w:val="center"/>
              <w:rPr>
                <w:rFonts w:ascii="宋体" w:hAnsi="宋体" w:cs="宋体"/>
                <w:color w:val="FF0000"/>
                <w:kern w:val="0"/>
                <w:sz w:val="22"/>
                <w:szCs w:val="22"/>
              </w:rPr>
            </w:pPr>
          </w:p>
        </w:tc>
        <w:tc>
          <w:tcPr>
            <w:tcW w:w="290" w:type="pct"/>
            <w:shd w:val="clear" w:color="auto" w:fill="auto"/>
            <w:noWrap/>
            <w:vAlign w:val="center"/>
          </w:tcPr>
          <w:p w:rsidR="001810C7" w:rsidRDefault="001810C7">
            <w:pPr>
              <w:widowControl/>
              <w:jc w:val="center"/>
              <w:rPr>
                <w:rFonts w:ascii="宋体" w:hAnsi="宋体" w:cs="宋体"/>
                <w:color w:val="FF0000"/>
                <w:kern w:val="0"/>
                <w:sz w:val="22"/>
                <w:szCs w:val="22"/>
              </w:rPr>
            </w:pPr>
          </w:p>
        </w:tc>
        <w:tc>
          <w:tcPr>
            <w:tcW w:w="242" w:type="pct"/>
            <w:shd w:val="clear" w:color="auto" w:fill="auto"/>
            <w:noWrap/>
            <w:vAlign w:val="center"/>
          </w:tcPr>
          <w:p w:rsidR="001810C7" w:rsidRDefault="001810C7">
            <w:pPr>
              <w:widowControl/>
              <w:jc w:val="center"/>
              <w:rPr>
                <w:rFonts w:ascii="宋体" w:hAnsi="宋体" w:cs="宋体"/>
                <w:color w:val="FF0000"/>
                <w:kern w:val="0"/>
                <w:sz w:val="22"/>
                <w:szCs w:val="22"/>
              </w:rPr>
            </w:pPr>
          </w:p>
        </w:tc>
        <w:tc>
          <w:tcPr>
            <w:tcW w:w="270" w:type="pct"/>
            <w:shd w:val="clear" w:color="auto" w:fill="auto"/>
            <w:noWrap/>
            <w:vAlign w:val="center"/>
          </w:tcPr>
          <w:p w:rsidR="001810C7" w:rsidRDefault="001810C7">
            <w:pPr>
              <w:widowControl/>
              <w:jc w:val="center"/>
              <w:rPr>
                <w:rFonts w:ascii="宋体" w:hAnsi="宋体" w:cs="宋体"/>
                <w:color w:val="FF0000"/>
                <w:kern w:val="0"/>
                <w:sz w:val="22"/>
                <w:szCs w:val="22"/>
              </w:rPr>
            </w:pPr>
          </w:p>
        </w:tc>
        <w:tc>
          <w:tcPr>
            <w:tcW w:w="217" w:type="pct"/>
            <w:shd w:val="clear" w:color="auto" w:fill="auto"/>
            <w:vAlign w:val="center"/>
          </w:tcPr>
          <w:p w:rsidR="001810C7" w:rsidRDefault="001810C7">
            <w:pPr>
              <w:widowControl/>
              <w:jc w:val="center"/>
              <w:rPr>
                <w:rFonts w:ascii="宋体" w:hAnsi="宋体" w:cs="宋体"/>
                <w:b/>
                <w:bCs/>
                <w:color w:val="FF0000"/>
                <w:kern w:val="0"/>
                <w:sz w:val="20"/>
                <w:szCs w:val="20"/>
              </w:rPr>
            </w:pPr>
          </w:p>
        </w:tc>
        <w:tc>
          <w:tcPr>
            <w:tcW w:w="169" w:type="pct"/>
            <w:shd w:val="clear" w:color="auto" w:fill="auto"/>
            <w:vAlign w:val="center"/>
          </w:tcPr>
          <w:p w:rsidR="001810C7" w:rsidRDefault="001810C7">
            <w:pPr>
              <w:widowControl/>
              <w:jc w:val="center"/>
              <w:rPr>
                <w:rFonts w:ascii="宋体" w:hAnsi="宋体" w:cs="宋体"/>
                <w:color w:val="FF0000"/>
                <w:kern w:val="0"/>
                <w:sz w:val="20"/>
                <w:szCs w:val="20"/>
              </w:rPr>
            </w:pPr>
          </w:p>
        </w:tc>
        <w:tc>
          <w:tcPr>
            <w:tcW w:w="247" w:type="pct"/>
            <w:shd w:val="clear" w:color="auto" w:fill="auto"/>
            <w:vAlign w:val="center"/>
          </w:tcPr>
          <w:p w:rsidR="001810C7" w:rsidRDefault="001810C7">
            <w:pPr>
              <w:widowControl/>
              <w:jc w:val="center"/>
              <w:rPr>
                <w:rFonts w:ascii="宋体" w:hAnsi="宋体" w:cs="宋体"/>
                <w:color w:val="FF0000"/>
                <w:kern w:val="0"/>
                <w:sz w:val="20"/>
                <w:szCs w:val="20"/>
              </w:rPr>
            </w:pPr>
          </w:p>
        </w:tc>
        <w:tc>
          <w:tcPr>
            <w:tcW w:w="217" w:type="pct"/>
            <w:shd w:val="clear" w:color="auto" w:fill="auto"/>
            <w:vAlign w:val="center"/>
          </w:tcPr>
          <w:p w:rsidR="001810C7" w:rsidRDefault="001810C7">
            <w:pPr>
              <w:widowControl/>
              <w:jc w:val="center"/>
              <w:rPr>
                <w:rFonts w:ascii="宋体" w:hAnsi="宋体" w:cs="宋体"/>
                <w:color w:val="FF0000"/>
                <w:kern w:val="0"/>
                <w:sz w:val="20"/>
                <w:szCs w:val="20"/>
              </w:rPr>
            </w:pPr>
          </w:p>
        </w:tc>
        <w:tc>
          <w:tcPr>
            <w:tcW w:w="226" w:type="pct"/>
            <w:shd w:val="clear" w:color="auto" w:fill="auto"/>
            <w:vAlign w:val="center"/>
          </w:tcPr>
          <w:p w:rsidR="001810C7" w:rsidRDefault="001810C7">
            <w:pPr>
              <w:widowControl/>
              <w:jc w:val="center"/>
              <w:rPr>
                <w:rFonts w:ascii="宋体" w:hAnsi="宋体" w:cs="宋体"/>
                <w:color w:val="FF0000"/>
                <w:kern w:val="0"/>
                <w:sz w:val="20"/>
                <w:szCs w:val="20"/>
              </w:rPr>
            </w:pPr>
          </w:p>
        </w:tc>
        <w:tc>
          <w:tcPr>
            <w:tcW w:w="192" w:type="pct"/>
            <w:shd w:val="clear" w:color="auto" w:fill="auto"/>
            <w:vAlign w:val="center"/>
          </w:tcPr>
          <w:p w:rsidR="001810C7" w:rsidRDefault="001810C7">
            <w:pPr>
              <w:widowControl/>
              <w:jc w:val="center"/>
              <w:rPr>
                <w:rFonts w:ascii="宋体" w:hAnsi="宋体" w:cs="宋体"/>
                <w:color w:val="FF0000"/>
                <w:kern w:val="0"/>
                <w:sz w:val="20"/>
                <w:szCs w:val="20"/>
              </w:rPr>
            </w:pPr>
          </w:p>
        </w:tc>
        <w:tc>
          <w:tcPr>
            <w:tcW w:w="263" w:type="pct"/>
            <w:shd w:val="clear" w:color="auto" w:fill="auto"/>
            <w:noWrap/>
            <w:vAlign w:val="center"/>
          </w:tcPr>
          <w:p w:rsidR="001810C7" w:rsidRDefault="001810C7">
            <w:pPr>
              <w:widowControl/>
              <w:jc w:val="left"/>
              <w:rPr>
                <w:rFonts w:ascii="宋体" w:hAnsi="宋体" w:cs="宋体"/>
                <w:color w:val="000000"/>
                <w:kern w:val="0"/>
                <w:sz w:val="22"/>
                <w:szCs w:val="22"/>
              </w:rPr>
            </w:pPr>
          </w:p>
        </w:tc>
        <w:tc>
          <w:tcPr>
            <w:tcW w:w="529" w:type="pct"/>
            <w:shd w:val="clear" w:color="auto" w:fill="auto"/>
            <w:noWrap/>
            <w:vAlign w:val="center"/>
          </w:tcPr>
          <w:p w:rsidR="001810C7" w:rsidRDefault="001810C7">
            <w:pPr>
              <w:widowControl/>
              <w:jc w:val="left"/>
              <w:rPr>
                <w:rFonts w:ascii="宋体" w:hAnsi="宋体" w:cs="宋体"/>
                <w:color w:val="000000"/>
                <w:kern w:val="0"/>
                <w:sz w:val="22"/>
                <w:szCs w:val="22"/>
              </w:rPr>
            </w:pPr>
          </w:p>
        </w:tc>
        <w:tc>
          <w:tcPr>
            <w:tcW w:w="289" w:type="pct"/>
            <w:shd w:val="clear" w:color="auto" w:fill="auto"/>
            <w:noWrap/>
            <w:vAlign w:val="center"/>
          </w:tcPr>
          <w:p w:rsidR="001810C7" w:rsidRDefault="001810C7">
            <w:pPr>
              <w:widowControl/>
              <w:jc w:val="left"/>
              <w:rPr>
                <w:rFonts w:ascii="宋体" w:hAnsi="宋体" w:cs="宋体"/>
                <w:color w:val="000000"/>
                <w:kern w:val="0"/>
                <w:sz w:val="22"/>
                <w:szCs w:val="22"/>
              </w:rPr>
            </w:pPr>
          </w:p>
        </w:tc>
      </w:tr>
      <w:tr w:rsidR="001810C7">
        <w:trPr>
          <w:trHeight w:val="792"/>
        </w:trPr>
        <w:tc>
          <w:tcPr>
            <w:tcW w:w="5000" w:type="pct"/>
            <w:gridSpan w:val="21"/>
            <w:shd w:val="clear" w:color="auto" w:fill="auto"/>
            <w:vAlign w:val="center"/>
          </w:tcPr>
          <w:p w:rsidR="001810C7" w:rsidRDefault="00C75797">
            <w:pPr>
              <w:widowControl/>
              <w:jc w:val="left"/>
            </w:pPr>
            <w:r>
              <w:rPr>
                <w:rFonts w:ascii="宋体" w:hAnsi="宋体" w:cs="宋体" w:hint="eastAsia"/>
                <w:color w:val="000000"/>
                <w:kern w:val="0"/>
                <w:sz w:val="22"/>
                <w:szCs w:val="22"/>
              </w:rPr>
              <w:t>议价现场其他承诺：</w:t>
            </w:r>
          </w:p>
          <w:p w:rsidR="001810C7" w:rsidRDefault="001810C7"/>
        </w:tc>
      </w:tr>
      <w:tr w:rsidR="001810C7">
        <w:trPr>
          <w:trHeight w:val="510"/>
        </w:trPr>
        <w:tc>
          <w:tcPr>
            <w:tcW w:w="5000" w:type="pct"/>
            <w:gridSpan w:val="21"/>
            <w:shd w:val="clear" w:color="auto" w:fill="auto"/>
            <w:vAlign w:val="center"/>
          </w:tcPr>
          <w:p w:rsidR="001810C7" w:rsidRDefault="00C75797">
            <w:pPr>
              <w:widowControl/>
              <w:jc w:val="left"/>
              <w:rPr>
                <w:rFonts w:ascii="宋体" w:hAnsi="宋体" w:cs="宋体"/>
                <w:color w:val="000000"/>
                <w:kern w:val="0"/>
                <w:sz w:val="22"/>
                <w:szCs w:val="22"/>
              </w:rPr>
            </w:pPr>
            <w:r>
              <w:rPr>
                <w:rFonts w:ascii="宋体" w:hAnsi="宋体" w:cs="宋体" w:hint="eastAsia"/>
                <w:color w:val="000000"/>
                <w:kern w:val="0"/>
                <w:sz w:val="22"/>
                <w:szCs w:val="22"/>
              </w:rPr>
              <w:t>授权代表签字（联系电话）：</w:t>
            </w:r>
          </w:p>
        </w:tc>
      </w:tr>
      <w:tr w:rsidR="001810C7">
        <w:trPr>
          <w:trHeight w:val="510"/>
        </w:trPr>
        <w:tc>
          <w:tcPr>
            <w:tcW w:w="5000" w:type="pct"/>
            <w:gridSpan w:val="21"/>
            <w:shd w:val="clear" w:color="auto" w:fill="auto"/>
            <w:vAlign w:val="center"/>
          </w:tcPr>
          <w:p w:rsidR="001810C7" w:rsidRDefault="00C75797">
            <w:pPr>
              <w:widowControl/>
              <w:jc w:val="left"/>
              <w:rPr>
                <w:rFonts w:ascii="宋体" w:hAnsi="宋体" w:cs="宋体"/>
                <w:color w:val="000000"/>
                <w:kern w:val="0"/>
                <w:sz w:val="22"/>
                <w:szCs w:val="22"/>
              </w:rPr>
            </w:pPr>
            <w:r>
              <w:rPr>
                <w:rFonts w:ascii="宋体" w:hAnsi="宋体" w:cs="宋体" w:hint="eastAsia"/>
                <w:color w:val="000000"/>
                <w:kern w:val="0"/>
                <w:sz w:val="22"/>
                <w:szCs w:val="22"/>
              </w:rPr>
              <w:t>报价单位（盖章）：</w:t>
            </w:r>
          </w:p>
        </w:tc>
      </w:tr>
      <w:tr w:rsidR="001810C7">
        <w:trPr>
          <w:trHeight w:val="510"/>
        </w:trPr>
        <w:tc>
          <w:tcPr>
            <w:tcW w:w="5000" w:type="pct"/>
            <w:gridSpan w:val="21"/>
            <w:shd w:val="clear" w:color="auto" w:fill="auto"/>
            <w:vAlign w:val="center"/>
          </w:tcPr>
          <w:p w:rsidR="001810C7" w:rsidRDefault="00C75797">
            <w:pPr>
              <w:widowControl/>
              <w:jc w:val="left"/>
            </w:pPr>
            <w:r>
              <w:rPr>
                <w:rFonts w:ascii="宋体" w:hAnsi="宋体" w:cs="宋体" w:hint="eastAsia"/>
                <w:color w:val="000000"/>
                <w:kern w:val="0"/>
                <w:sz w:val="22"/>
                <w:szCs w:val="22"/>
              </w:rPr>
              <w:t>使用科室代表现场确认：</w:t>
            </w:r>
          </w:p>
          <w:p w:rsidR="001810C7" w:rsidRDefault="00C75797">
            <w:pPr>
              <w:widowControl/>
              <w:jc w:val="left"/>
              <w:rPr>
                <w:rFonts w:ascii="宋体" w:hAnsi="宋体" w:cs="宋体"/>
                <w:color w:val="000000"/>
                <w:kern w:val="0"/>
                <w:sz w:val="22"/>
                <w:szCs w:val="22"/>
              </w:rPr>
            </w:pPr>
            <w:r>
              <w:rPr>
                <w:rFonts w:ascii="宋体" w:hAnsi="宋体" w:cs="宋体" w:hint="eastAsia"/>
                <w:color w:val="000000"/>
                <w:kern w:val="0"/>
                <w:sz w:val="22"/>
                <w:szCs w:val="22"/>
              </w:rPr>
              <w:t>议价日期：     年  月  日</w:t>
            </w:r>
          </w:p>
        </w:tc>
      </w:tr>
    </w:tbl>
    <w:p w:rsidR="001810C7" w:rsidRDefault="00C75797">
      <w:pPr>
        <w:tabs>
          <w:tab w:val="left" w:pos="360"/>
          <w:tab w:val="left" w:pos="840"/>
        </w:tabs>
        <w:snapToGrid w:val="0"/>
        <w:spacing w:line="360" w:lineRule="auto"/>
        <w:rPr>
          <w:rFonts w:ascii="宋体" w:hAnsi="宋体" w:cs="宋体"/>
          <w:b/>
          <w:bCs/>
          <w:color w:val="FF0000"/>
        </w:rPr>
      </w:pPr>
      <w:r>
        <w:rPr>
          <w:rFonts w:ascii="宋体" w:hAnsi="宋体" w:cs="宋体" w:hint="eastAsia"/>
          <w:b/>
          <w:bCs/>
          <w:color w:val="FF0000"/>
        </w:rPr>
        <w:t>注：1.承诺所有投标产品为全国最低价，需按最终报价在深圳市阳光平台执行线上采购，如不执行，采购方有权单方解除采购协议。</w:t>
      </w:r>
    </w:p>
    <w:p w:rsidR="001810C7" w:rsidRDefault="00C75797">
      <w:pPr>
        <w:tabs>
          <w:tab w:val="left" w:pos="360"/>
          <w:tab w:val="left" w:pos="840"/>
        </w:tabs>
        <w:snapToGrid w:val="0"/>
        <w:spacing w:line="360" w:lineRule="auto"/>
        <w:ind w:firstLineChars="196" w:firstLine="413"/>
        <w:rPr>
          <w:rFonts w:ascii="宋体" w:hAnsi="宋体" w:cs="宋体"/>
          <w:b/>
          <w:bCs/>
          <w:color w:val="FF0000"/>
        </w:rPr>
      </w:pPr>
      <w:r>
        <w:rPr>
          <w:rFonts w:ascii="宋体" w:hAnsi="宋体" w:cs="宋体" w:hint="eastAsia"/>
          <w:b/>
          <w:bCs/>
          <w:color w:val="FF0000"/>
        </w:rPr>
        <w:t>2.最终报价表需做双份，一份为开标一览表单独密封投递，一份为纸质报价表装订在标书内。</w:t>
      </w:r>
    </w:p>
    <w:p w:rsidR="001810C7" w:rsidRDefault="00C75797">
      <w:pPr>
        <w:pStyle w:val="a8"/>
      </w:pPr>
      <w:r>
        <w:rPr>
          <w:rFonts w:ascii="宋体" w:hAnsi="宋体" w:cs="宋体" w:hint="eastAsia"/>
          <w:b/>
          <w:bCs/>
          <w:sz w:val="24"/>
        </w:rPr>
        <w:t>议价单位名称：</w:t>
      </w:r>
    </w:p>
    <w:p w:rsidR="001810C7" w:rsidRDefault="00C75797">
      <w:pPr>
        <w:spacing w:line="360" w:lineRule="auto"/>
        <w:rPr>
          <w:rFonts w:ascii="宋体" w:hAnsi="宋体" w:cs="宋体"/>
          <w:b/>
          <w:sz w:val="24"/>
        </w:rPr>
        <w:sectPr w:rsidR="001810C7">
          <w:pgSz w:w="16838" w:h="11906" w:orient="landscape"/>
          <w:pgMar w:top="1440" w:right="1440" w:bottom="1286" w:left="1440" w:header="851" w:footer="992" w:gutter="0"/>
          <w:cols w:space="720"/>
          <w:docGrid w:type="lines" w:linePitch="312"/>
        </w:sectPr>
      </w:pPr>
      <w:r>
        <w:rPr>
          <w:rFonts w:ascii="宋体" w:hAnsi="宋体" w:cs="宋体" w:hint="eastAsia"/>
          <w:b/>
          <w:bCs/>
          <w:sz w:val="24"/>
        </w:rPr>
        <w:t>日期：年月日</w:t>
      </w:r>
      <w:r>
        <w:rPr>
          <w:rFonts w:ascii="宋体" w:hAnsi="宋体" w:cs="宋体" w:hint="eastAsia"/>
          <w:b/>
          <w:sz w:val="24"/>
        </w:rPr>
        <w:t>（此处加盖议价单位公章）</w:t>
      </w:r>
    </w:p>
    <w:p w:rsidR="001810C7" w:rsidRDefault="001810C7">
      <w:pPr>
        <w:spacing w:line="360" w:lineRule="auto"/>
        <w:rPr>
          <w:rFonts w:ascii="宋体" w:hAnsi="宋体" w:cs="宋体"/>
          <w:b/>
          <w:bCs/>
          <w:sz w:val="24"/>
        </w:rPr>
      </w:pPr>
    </w:p>
    <w:p w:rsidR="001810C7" w:rsidRDefault="00C75797">
      <w:pPr>
        <w:pStyle w:val="2"/>
        <w:ind w:firstLineChars="900" w:firstLine="2880"/>
        <w:jc w:val="left"/>
        <w:rPr>
          <w:rFonts w:ascii="宋体" w:eastAsia="宋体" w:hAnsi="宋体" w:cs="宋体"/>
          <w:sz w:val="32"/>
          <w:szCs w:val="32"/>
        </w:rPr>
      </w:pPr>
      <w:bookmarkStart w:id="16" w:name="_Toc435514866"/>
      <w:bookmarkStart w:id="17" w:name="_Toc192662843"/>
      <w:bookmarkStart w:id="18" w:name="_Toc6350"/>
      <w:bookmarkStart w:id="19" w:name="_Toc435515306"/>
      <w:bookmarkStart w:id="20" w:name="_Toc275865611"/>
      <w:bookmarkStart w:id="21" w:name="_Toc57128630"/>
      <w:r>
        <w:rPr>
          <w:rFonts w:ascii="宋体" w:eastAsia="宋体" w:hAnsi="宋体" w:cs="宋体" w:hint="eastAsia"/>
          <w:sz w:val="32"/>
          <w:szCs w:val="32"/>
        </w:rPr>
        <w:t>（五）</w:t>
      </w:r>
      <w:bookmarkEnd w:id="16"/>
      <w:bookmarkEnd w:id="17"/>
      <w:bookmarkEnd w:id="18"/>
      <w:bookmarkEnd w:id="19"/>
      <w:bookmarkEnd w:id="20"/>
      <w:bookmarkEnd w:id="21"/>
      <w:r>
        <w:rPr>
          <w:rFonts w:ascii="宋体" w:eastAsia="宋体" w:hAnsi="宋体" w:cs="宋体" w:hint="eastAsia"/>
          <w:sz w:val="32"/>
          <w:szCs w:val="32"/>
        </w:rPr>
        <w:t>设备生命周期维护成本</w:t>
      </w:r>
    </w:p>
    <w:p w:rsidR="001810C7" w:rsidRDefault="00C75797">
      <w:pPr>
        <w:rPr>
          <w:rFonts w:ascii="宋体" w:eastAsia="宋体" w:hAnsi="宋体" w:cs="宋体"/>
          <w:b/>
          <w:sz w:val="24"/>
        </w:rPr>
      </w:pPr>
      <w:r>
        <w:rPr>
          <w:rFonts w:ascii="宋体" w:eastAsia="宋体" w:hAnsi="宋体" w:cs="宋体" w:hint="eastAsia"/>
          <w:b/>
          <w:sz w:val="24"/>
        </w:rPr>
        <w:t>1、设备使用年限说明（承诺函）及证明文件（提供设备出厂标签或者使用说明书作为证明附件）</w:t>
      </w:r>
    </w:p>
    <w:p w:rsidR="001810C7" w:rsidRDefault="00C75797">
      <w:pPr>
        <w:adjustRightInd w:val="0"/>
        <w:snapToGrid w:val="0"/>
        <w:spacing w:line="360" w:lineRule="auto"/>
        <w:rPr>
          <w:rFonts w:ascii="宋体" w:hAnsi="宋体" w:cs="方正小标宋简体"/>
          <w:sz w:val="36"/>
          <w:szCs w:val="36"/>
        </w:rPr>
      </w:pPr>
      <w:r>
        <w:rPr>
          <w:rFonts w:ascii="宋体" w:eastAsia="宋体" w:hAnsi="宋体" w:cs="宋体" w:hint="eastAsia"/>
          <w:b/>
          <w:sz w:val="24"/>
        </w:rPr>
        <w:t>2、零配件、消耗品初步报价明细清单</w:t>
      </w:r>
      <w:r>
        <w:rPr>
          <w:rFonts w:ascii="宋体" w:hAnsi="宋体" w:hint="eastAsia"/>
          <w:bCs/>
          <w:sz w:val="28"/>
        </w:rPr>
        <w:t>（该部分报价不包括在预算总价内）</w:t>
      </w:r>
    </w:p>
    <w:p w:rsidR="001810C7" w:rsidRDefault="00C75797">
      <w:pPr>
        <w:pStyle w:val="a8"/>
        <w:rPr>
          <w:rFonts w:eastAsiaTheme="majorEastAsia"/>
        </w:rPr>
      </w:pPr>
      <w:r>
        <w:rPr>
          <w:rFonts w:ascii="宋体" w:eastAsiaTheme="minorEastAsia" w:hAnsi="宋体" w:hint="eastAsia"/>
          <w:b/>
          <w:sz w:val="24"/>
          <w:szCs w:val="21"/>
        </w:rPr>
        <w:t>（1）</w:t>
      </w:r>
      <w:r w:rsidR="00736765" w:rsidRPr="00736765">
        <w:rPr>
          <w:rFonts w:asciiTheme="majorEastAsia" w:eastAsiaTheme="majorEastAsia" w:hAnsiTheme="majorEastAsia" w:hint="eastAsia"/>
          <w:b/>
          <w:sz w:val="24"/>
          <w:szCs w:val="21"/>
        </w:rPr>
        <w:t>高能量深层肌肉刺激仪</w:t>
      </w:r>
      <w:r>
        <w:rPr>
          <w:rFonts w:asciiTheme="majorEastAsia" w:eastAsiaTheme="majorEastAsia" w:hAnsiTheme="majorEastAsia" w:hint="eastAsia"/>
          <w:b/>
          <w:sz w:val="24"/>
          <w:szCs w:val="21"/>
        </w:rPr>
        <w:t>项目填写：</w:t>
      </w:r>
    </w:p>
    <w:tbl>
      <w:tblPr>
        <w:tblStyle w:val="af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2371"/>
        <w:gridCol w:w="1737"/>
        <w:gridCol w:w="1737"/>
        <w:gridCol w:w="1737"/>
        <w:gridCol w:w="1737"/>
      </w:tblGrid>
      <w:tr w:rsidR="001810C7">
        <w:trPr>
          <w:trHeight w:val="603"/>
        </w:trPr>
        <w:tc>
          <w:tcPr>
            <w:tcW w:w="1101" w:type="dxa"/>
            <w:vAlign w:val="center"/>
          </w:tcPr>
          <w:p w:rsidR="001810C7" w:rsidRDefault="00C75797">
            <w:pPr>
              <w:adjustRightInd w:val="0"/>
              <w:snapToGrid w:val="0"/>
              <w:spacing w:line="300" w:lineRule="auto"/>
              <w:jc w:val="center"/>
              <w:rPr>
                <w:rFonts w:asciiTheme="majorEastAsia" w:eastAsiaTheme="majorEastAsia" w:hAnsiTheme="majorEastAsia"/>
                <w:b/>
                <w:sz w:val="24"/>
                <w:szCs w:val="21"/>
              </w:rPr>
            </w:pPr>
            <w:r>
              <w:rPr>
                <w:rFonts w:asciiTheme="majorEastAsia" w:eastAsiaTheme="majorEastAsia" w:hAnsiTheme="majorEastAsia"/>
                <w:b/>
                <w:sz w:val="24"/>
                <w:szCs w:val="21"/>
              </w:rPr>
              <w:t>序号</w:t>
            </w:r>
          </w:p>
        </w:tc>
        <w:tc>
          <w:tcPr>
            <w:tcW w:w="2371" w:type="dxa"/>
            <w:vAlign w:val="center"/>
          </w:tcPr>
          <w:p w:rsidR="001810C7" w:rsidRDefault="00C75797">
            <w:pPr>
              <w:adjustRightInd w:val="0"/>
              <w:snapToGrid w:val="0"/>
              <w:spacing w:line="300"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货物</w:t>
            </w:r>
            <w:r>
              <w:rPr>
                <w:rFonts w:asciiTheme="majorEastAsia" w:eastAsiaTheme="majorEastAsia" w:hAnsiTheme="majorEastAsia"/>
                <w:b/>
                <w:sz w:val="24"/>
                <w:szCs w:val="21"/>
              </w:rPr>
              <w:t>名称</w:t>
            </w:r>
          </w:p>
        </w:tc>
        <w:tc>
          <w:tcPr>
            <w:tcW w:w="1737" w:type="dxa"/>
            <w:vAlign w:val="center"/>
          </w:tcPr>
          <w:p w:rsidR="001810C7" w:rsidRDefault="00C75797">
            <w:pPr>
              <w:adjustRightInd w:val="0"/>
              <w:snapToGrid w:val="0"/>
              <w:spacing w:line="300"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规格/型号</w:t>
            </w:r>
          </w:p>
        </w:tc>
        <w:tc>
          <w:tcPr>
            <w:tcW w:w="1737" w:type="dxa"/>
            <w:vAlign w:val="center"/>
          </w:tcPr>
          <w:p w:rsidR="001810C7" w:rsidRDefault="00C75797">
            <w:pPr>
              <w:adjustRightInd w:val="0"/>
              <w:snapToGrid w:val="0"/>
              <w:spacing w:line="300" w:lineRule="auto"/>
              <w:jc w:val="center"/>
              <w:rPr>
                <w:rFonts w:asciiTheme="majorEastAsia" w:eastAsiaTheme="majorEastAsia" w:hAnsiTheme="majorEastAsia"/>
                <w:b/>
                <w:sz w:val="24"/>
                <w:szCs w:val="21"/>
              </w:rPr>
            </w:pPr>
            <w:r>
              <w:rPr>
                <w:rFonts w:asciiTheme="majorEastAsia" w:eastAsiaTheme="majorEastAsia" w:hAnsiTheme="majorEastAsia"/>
                <w:b/>
                <w:sz w:val="24"/>
                <w:szCs w:val="21"/>
              </w:rPr>
              <w:t>制造厂商</w:t>
            </w:r>
          </w:p>
        </w:tc>
        <w:tc>
          <w:tcPr>
            <w:tcW w:w="1737" w:type="dxa"/>
            <w:vAlign w:val="center"/>
          </w:tcPr>
          <w:p w:rsidR="001810C7" w:rsidRDefault="00C75797">
            <w:pPr>
              <w:adjustRightInd w:val="0"/>
              <w:snapToGrid w:val="0"/>
              <w:spacing w:line="300"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原产地</w:t>
            </w:r>
          </w:p>
        </w:tc>
        <w:tc>
          <w:tcPr>
            <w:tcW w:w="1737" w:type="dxa"/>
            <w:vAlign w:val="center"/>
          </w:tcPr>
          <w:p w:rsidR="001810C7" w:rsidRDefault="00C75797">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单价(元)</w:t>
            </w:r>
          </w:p>
        </w:tc>
      </w:tr>
      <w:tr w:rsidR="001810C7">
        <w:trPr>
          <w:trHeight w:val="414"/>
        </w:trPr>
        <w:tc>
          <w:tcPr>
            <w:tcW w:w="1101" w:type="dxa"/>
          </w:tcPr>
          <w:p w:rsidR="001810C7" w:rsidRDefault="00C75797">
            <w:pPr>
              <w:widowControl/>
              <w:jc w:val="center"/>
              <w:rPr>
                <w:rFonts w:asciiTheme="majorEastAsia" w:eastAsiaTheme="majorEastAsia" w:hAnsiTheme="majorEastAsia" w:cs="方正小标宋简体"/>
                <w:sz w:val="24"/>
              </w:rPr>
            </w:pPr>
            <w:r>
              <w:rPr>
                <w:rFonts w:asciiTheme="majorEastAsia" w:eastAsiaTheme="majorEastAsia" w:hAnsiTheme="majorEastAsia" w:cs="方正小标宋简体" w:hint="eastAsia"/>
                <w:sz w:val="24"/>
              </w:rPr>
              <w:t>1</w:t>
            </w:r>
          </w:p>
        </w:tc>
        <w:tc>
          <w:tcPr>
            <w:tcW w:w="2371" w:type="dxa"/>
            <w:vAlign w:val="center"/>
          </w:tcPr>
          <w:p w:rsidR="001810C7" w:rsidRDefault="001810C7">
            <w:pPr>
              <w:widowControl/>
              <w:jc w:val="center"/>
              <w:rPr>
                <w:rFonts w:asciiTheme="majorEastAsia" w:eastAsiaTheme="majorEastAsia" w:hAnsiTheme="majorEastAsia" w:cs="方正小标宋简体"/>
                <w:sz w:val="24"/>
              </w:rPr>
            </w:pPr>
          </w:p>
        </w:tc>
        <w:tc>
          <w:tcPr>
            <w:tcW w:w="1737" w:type="dxa"/>
          </w:tcPr>
          <w:p w:rsidR="001810C7" w:rsidRDefault="001810C7">
            <w:pPr>
              <w:widowControl/>
              <w:rPr>
                <w:rFonts w:asciiTheme="majorEastAsia" w:eastAsiaTheme="majorEastAsia" w:hAnsiTheme="majorEastAsia" w:cs="方正小标宋简体"/>
                <w:sz w:val="24"/>
              </w:rPr>
            </w:pPr>
          </w:p>
        </w:tc>
        <w:tc>
          <w:tcPr>
            <w:tcW w:w="1737" w:type="dxa"/>
          </w:tcPr>
          <w:p w:rsidR="001810C7" w:rsidRDefault="001810C7">
            <w:pPr>
              <w:widowControl/>
              <w:rPr>
                <w:rFonts w:asciiTheme="majorEastAsia" w:eastAsiaTheme="majorEastAsia" w:hAnsiTheme="majorEastAsia" w:cs="方正小标宋简体"/>
                <w:sz w:val="24"/>
              </w:rPr>
            </w:pPr>
          </w:p>
        </w:tc>
        <w:tc>
          <w:tcPr>
            <w:tcW w:w="1737" w:type="dxa"/>
          </w:tcPr>
          <w:p w:rsidR="001810C7" w:rsidRDefault="001810C7">
            <w:pPr>
              <w:widowControl/>
              <w:rPr>
                <w:rFonts w:asciiTheme="majorEastAsia" w:eastAsiaTheme="majorEastAsia" w:hAnsiTheme="majorEastAsia" w:cs="方正小标宋简体"/>
                <w:sz w:val="24"/>
              </w:rPr>
            </w:pPr>
          </w:p>
        </w:tc>
        <w:tc>
          <w:tcPr>
            <w:tcW w:w="1737" w:type="dxa"/>
          </w:tcPr>
          <w:p w:rsidR="001810C7" w:rsidRDefault="001810C7">
            <w:pPr>
              <w:widowControl/>
              <w:rPr>
                <w:rFonts w:asciiTheme="majorEastAsia" w:eastAsiaTheme="majorEastAsia" w:hAnsiTheme="majorEastAsia" w:cs="方正小标宋简体"/>
                <w:sz w:val="24"/>
              </w:rPr>
            </w:pPr>
          </w:p>
        </w:tc>
      </w:tr>
      <w:tr w:rsidR="001810C7">
        <w:trPr>
          <w:trHeight w:val="406"/>
        </w:trPr>
        <w:tc>
          <w:tcPr>
            <w:tcW w:w="1101" w:type="dxa"/>
          </w:tcPr>
          <w:p w:rsidR="001810C7" w:rsidRDefault="00C75797">
            <w:pPr>
              <w:widowControl/>
              <w:jc w:val="center"/>
              <w:rPr>
                <w:rFonts w:asciiTheme="majorEastAsia" w:eastAsiaTheme="majorEastAsia" w:hAnsiTheme="majorEastAsia" w:cs="方正小标宋简体"/>
                <w:sz w:val="24"/>
              </w:rPr>
            </w:pPr>
            <w:r>
              <w:rPr>
                <w:rFonts w:asciiTheme="majorEastAsia" w:eastAsiaTheme="majorEastAsia" w:hAnsiTheme="majorEastAsia" w:cs="方正小标宋简体" w:hint="eastAsia"/>
                <w:sz w:val="24"/>
              </w:rPr>
              <w:t>2</w:t>
            </w:r>
          </w:p>
        </w:tc>
        <w:tc>
          <w:tcPr>
            <w:tcW w:w="2371" w:type="dxa"/>
            <w:vAlign w:val="center"/>
          </w:tcPr>
          <w:p w:rsidR="001810C7" w:rsidRDefault="001810C7">
            <w:pPr>
              <w:widowControl/>
              <w:jc w:val="center"/>
              <w:rPr>
                <w:rFonts w:asciiTheme="majorEastAsia" w:eastAsiaTheme="majorEastAsia" w:hAnsiTheme="majorEastAsia" w:cs="方正小标宋简体"/>
                <w:sz w:val="24"/>
              </w:rPr>
            </w:pPr>
          </w:p>
        </w:tc>
        <w:tc>
          <w:tcPr>
            <w:tcW w:w="1737" w:type="dxa"/>
          </w:tcPr>
          <w:p w:rsidR="001810C7" w:rsidRDefault="001810C7">
            <w:pPr>
              <w:widowControl/>
              <w:rPr>
                <w:rFonts w:asciiTheme="majorEastAsia" w:eastAsiaTheme="majorEastAsia" w:hAnsiTheme="majorEastAsia" w:cs="方正小标宋简体"/>
                <w:sz w:val="24"/>
              </w:rPr>
            </w:pPr>
          </w:p>
        </w:tc>
        <w:tc>
          <w:tcPr>
            <w:tcW w:w="1737" w:type="dxa"/>
          </w:tcPr>
          <w:p w:rsidR="001810C7" w:rsidRDefault="001810C7">
            <w:pPr>
              <w:widowControl/>
              <w:rPr>
                <w:rFonts w:asciiTheme="majorEastAsia" w:eastAsiaTheme="majorEastAsia" w:hAnsiTheme="majorEastAsia" w:cs="方正小标宋简体"/>
                <w:sz w:val="24"/>
              </w:rPr>
            </w:pPr>
          </w:p>
        </w:tc>
        <w:tc>
          <w:tcPr>
            <w:tcW w:w="1737" w:type="dxa"/>
          </w:tcPr>
          <w:p w:rsidR="001810C7" w:rsidRDefault="001810C7">
            <w:pPr>
              <w:widowControl/>
              <w:rPr>
                <w:rFonts w:asciiTheme="majorEastAsia" w:eastAsiaTheme="majorEastAsia" w:hAnsiTheme="majorEastAsia" w:cs="方正小标宋简体"/>
                <w:sz w:val="24"/>
              </w:rPr>
            </w:pPr>
          </w:p>
        </w:tc>
        <w:tc>
          <w:tcPr>
            <w:tcW w:w="1737" w:type="dxa"/>
          </w:tcPr>
          <w:p w:rsidR="001810C7" w:rsidRDefault="001810C7">
            <w:pPr>
              <w:widowControl/>
              <w:rPr>
                <w:rFonts w:asciiTheme="majorEastAsia" w:eastAsiaTheme="majorEastAsia" w:hAnsiTheme="majorEastAsia" w:cs="方正小标宋简体"/>
                <w:sz w:val="24"/>
              </w:rPr>
            </w:pPr>
          </w:p>
        </w:tc>
      </w:tr>
    </w:tbl>
    <w:p w:rsidR="001810C7" w:rsidRDefault="001810C7"/>
    <w:p w:rsidR="001810C7" w:rsidRDefault="00C75797">
      <w:pPr>
        <w:adjustRightInd w:val="0"/>
        <w:snapToGrid w:val="0"/>
        <w:spacing w:line="300" w:lineRule="auto"/>
        <w:rPr>
          <w:rFonts w:ascii="宋体" w:eastAsia="宋体" w:hAnsi="宋体" w:cs="宋体"/>
          <w:b/>
          <w:bCs/>
          <w:sz w:val="30"/>
          <w:szCs w:val="30"/>
        </w:rPr>
      </w:pPr>
      <w:r>
        <w:rPr>
          <w:rFonts w:ascii="宋体" w:eastAsia="宋体" w:hAnsi="宋体" w:cs="宋体" w:hint="eastAsia"/>
          <w:b/>
          <w:sz w:val="24"/>
        </w:rPr>
        <w:t>3、延续保修初步报价：</w:t>
      </w:r>
    </w:p>
    <w:tbl>
      <w:tblPr>
        <w:tblStyle w:val="af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4109"/>
        <w:gridCol w:w="2605"/>
        <w:gridCol w:w="2605"/>
      </w:tblGrid>
      <w:tr w:rsidR="001810C7">
        <w:trPr>
          <w:trHeight w:val="565"/>
        </w:trPr>
        <w:tc>
          <w:tcPr>
            <w:tcW w:w="1101" w:type="dxa"/>
            <w:vAlign w:val="center"/>
          </w:tcPr>
          <w:p w:rsidR="001810C7" w:rsidRDefault="00C75797">
            <w:pPr>
              <w:adjustRightInd w:val="0"/>
              <w:snapToGrid w:val="0"/>
              <w:spacing w:line="300" w:lineRule="auto"/>
              <w:jc w:val="center"/>
              <w:rPr>
                <w:rFonts w:ascii="宋体" w:hAnsi="宋体"/>
                <w:b/>
                <w:sz w:val="24"/>
              </w:rPr>
            </w:pPr>
            <w:r>
              <w:rPr>
                <w:rFonts w:ascii="宋体" w:hAnsi="宋体" w:hint="eastAsia"/>
                <w:b/>
                <w:sz w:val="24"/>
              </w:rPr>
              <w:t>序号</w:t>
            </w:r>
          </w:p>
        </w:tc>
        <w:tc>
          <w:tcPr>
            <w:tcW w:w="4109" w:type="dxa"/>
            <w:vAlign w:val="center"/>
          </w:tcPr>
          <w:p w:rsidR="001810C7" w:rsidRDefault="00C75797">
            <w:pPr>
              <w:adjustRightInd w:val="0"/>
              <w:snapToGrid w:val="0"/>
              <w:spacing w:line="300" w:lineRule="auto"/>
              <w:jc w:val="center"/>
              <w:rPr>
                <w:rFonts w:ascii="宋体" w:hAnsi="宋体"/>
                <w:b/>
                <w:sz w:val="24"/>
              </w:rPr>
            </w:pPr>
            <w:r>
              <w:rPr>
                <w:rFonts w:ascii="宋体" w:hAnsi="宋体" w:hint="eastAsia"/>
                <w:b/>
                <w:sz w:val="24"/>
              </w:rPr>
              <w:t>服务名称</w:t>
            </w:r>
          </w:p>
        </w:tc>
        <w:tc>
          <w:tcPr>
            <w:tcW w:w="2605" w:type="dxa"/>
            <w:vAlign w:val="center"/>
          </w:tcPr>
          <w:p w:rsidR="001810C7" w:rsidRDefault="00C75797">
            <w:pPr>
              <w:adjustRightInd w:val="0"/>
              <w:snapToGrid w:val="0"/>
              <w:spacing w:line="300" w:lineRule="auto"/>
              <w:jc w:val="center"/>
              <w:rPr>
                <w:rFonts w:ascii="宋体" w:hAnsi="宋体"/>
                <w:b/>
                <w:sz w:val="24"/>
              </w:rPr>
            </w:pPr>
            <w:r>
              <w:rPr>
                <w:rFonts w:ascii="宋体" w:hAnsi="宋体" w:hint="eastAsia"/>
                <w:b/>
                <w:sz w:val="24"/>
              </w:rPr>
              <w:t>服务内容</w:t>
            </w:r>
          </w:p>
        </w:tc>
        <w:tc>
          <w:tcPr>
            <w:tcW w:w="2605" w:type="dxa"/>
            <w:vAlign w:val="center"/>
          </w:tcPr>
          <w:p w:rsidR="001810C7" w:rsidRDefault="00C75797">
            <w:pPr>
              <w:adjustRightInd w:val="0"/>
              <w:snapToGrid w:val="0"/>
              <w:spacing w:line="300" w:lineRule="auto"/>
              <w:jc w:val="center"/>
              <w:rPr>
                <w:rFonts w:ascii="宋体" w:hAnsi="宋体"/>
                <w:b/>
                <w:sz w:val="24"/>
              </w:rPr>
            </w:pPr>
            <w:r>
              <w:rPr>
                <w:rFonts w:ascii="宋体" w:hAnsi="宋体" w:hint="eastAsia"/>
                <w:b/>
                <w:sz w:val="24"/>
              </w:rPr>
              <w:t>价格（元）</w:t>
            </w:r>
          </w:p>
        </w:tc>
      </w:tr>
      <w:tr w:rsidR="001810C7">
        <w:trPr>
          <w:trHeight w:val="559"/>
        </w:trPr>
        <w:tc>
          <w:tcPr>
            <w:tcW w:w="1101" w:type="dxa"/>
            <w:vAlign w:val="center"/>
          </w:tcPr>
          <w:p w:rsidR="001810C7" w:rsidRDefault="00C75797">
            <w:pPr>
              <w:widowControl/>
              <w:jc w:val="center"/>
              <w:rPr>
                <w:rFonts w:ascii="宋体" w:hAnsi="宋体"/>
                <w:b/>
                <w:sz w:val="24"/>
              </w:rPr>
            </w:pPr>
            <w:r>
              <w:rPr>
                <w:rFonts w:ascii="宋体" w:hAnsi="宋体" w:hint="eastAsia"/>
                <w:b/>
                <w:sz w:val="24"/>
              </w:rPr>
              <w:t>1</w:t>
            </w:r>
          </w:p>
        </w:tc>
        <w:tc>
          <w:tcPr>
            <w:tcW w:w="4109" w:type="dxa"/>
            <w:vAlign w:val="center"/>
          </w:tcPr>
          <w:p w:rsidR="001810C7" w:rsidRDefault="00C75797">
            <w:pPr>
              <w:widowControl/>
              <w:jc w:val="center"/>
              <w:rPr>
                <w:rFonts w:ascii="宋体" w:hAnsi="宋体"/>
                <w:b/>
                <w:sz w:val="24"/>
              </w:rPr>
            </w:pPr>
            <w:r>
              <w:rPr>
                <w:rFonts w:ascii="宋体" w:hAnsi="宋体" w:hint="eastAsia"/>
                <w:b/>
                <w:sz w:val="24"/>
              </w:rPr>
              <w:t>延续保修合同</w:t>
            </w:r>
          </w:p>
        </w:tc>
        <w:tc>
          <w:tcPr>
            <w:tcW w:w="2605" w:type="dxa"/>
            <w:vAlign w:val="center"/>
          </w:tcPr>
          <w:p w:rsidR="001810C7" w:rsidRDefault="001810C7">
            <w:pPr>
              <w:widowControl/>
              <w:jc w:val="center"/>
              <w:rPr>
                <w:rFonts w:ascii="宋体" w:hAnsi="宋体" w:cs="方正小标宋简体"/>
                <w:sz w:val="24"/>
              </w:rPr>
            </w:pPr>
          </w:p>
        </w:tc>
        <w:tc>
          <w:tcPr>
            <w:tcW w:w="2605" w:type="dxa"/>
            <w:vAlign w:val="center"/>
          </w:tcPr>
          <w:p w:rsidR="001810C7" w:rsidRDefault="001810C7">
            <w:pPr>
              <w:widowControl/>
              <w:jc w:val="center"/>
              <w:rPr>
                <w:rFonts w:ascii="宋体" w:hAnsi="宋体" w:cs="方正小标宋简体"/>
                <w:sz w:val="24"/>
              </w:rPr>
            </w:pPr>
          </w:p>
        </w:tc>
      </w:tr>
      <w:tr w:rsidR="001810C7">
        <w:trPr>
          <w:trHeight w:val="567"/>
        </w:trPr>
        <w:tc>
          <w:tcPr>
            <w:tcW w:w="1101" w:type="dxa"/>
          </w:tcPr>
          <w:p w:rsidR="001810C7" w:rsidRDefault="001810C7">
            <w:pPr>
              <w:widowControl/>
              <w:rPr>
                <w:rFonts w:ascii="宋体" w:hAnsi="宋体" w:cs="方正小标宋简体"/>
                <w:sz w:val="24"/>
              </w:rPr>
            </w:pPr>
          </w:p>
        </w:tc>
        <w:tc>
          <w:tcPr>
            <w:tcW w:w="4109" w:type="dxa"/>
          </w:tcPr>
          <w:p w:rsidR="001810C7" w:rsidRDefault="001810C7">
            <w:pPr>
              <w:widowControl/>
              <w:rPr>
                <w:rFonts w:ascii="宋体" w:hAnsi="宋体" w:cs="方正小标宋简体"/>
                <w:sz w:val="24"/>
              </w:rPr>
            </w:pPr>
          </w:p>
        </w:tc>
        <w:tc>
          <w:tcPr>
            <w:tcW w:w="2605" w:type="dxa"/>
          </w:tcPr>
          <w:p w:rsidR="001810C7" w:rsidRDefault="001810C7">
            <w:pPr>
              <w:widowControl/>
              <w:rPr>
                <w:rFonts w:ascii="宋体" w:hAnsi="宋体" w:cs="方正小标宋简体"/>
                <w:sz w:val="24"/>
              </w:rPr>
            </w:pPr>
          </w:p>
        </w:tc>
        <w:tc>
          <w:tcPr>
            <w:tcW w:w="2605" w:type="dxa"/>
          </w:tcPr>
          <w:p w:rsidR="001810C7" w:rsidRDefault="001810C7">
            <w:pPr>
              <w:widowControl/>
              <w:rPr>
                <w:rFonts w:ascii="宋体" w:hAnsi="宋体" w:cs="方正小标宋简体"/>
                <w:sz w:val="24"/>
              </w:rPr>
            </w:pPr>
          </w:p>
        </w:tc>
      </w:tr>
    </w:tbl>
    <w:p w:rsidR="001810C7" w:rsidRDefault="001810C7"/>
    <w:p w:rsidR="001810C7" w:rsidRDefault="00C75797">
      <w:pPr>
        <w:spacing w:line="360" w:lineRule="auto"/>
        <w:ind w:firstLine="420"/>
        <w:rPr>
          <w:rFonts w:ascii="宋体" w:eastAsia="宋体" w:hAnsi="宋体" w:cs="宋体"/>
          <w:color w:val="000000" w:themeColor="text1"/>
          <w:sz w:val="24"/>
        </w:rPr>
      </w:pPr>
      <w:r>
        <w:rPr>
          <w:rFonts w:ascii="宋体" w:eastAsia="宋体" w:hAnsi="宋体" w:cs="宋体" w:hint="eastAsia"/>
          <w:b/>
          <w:bCs/>
          <w:color w:val="000000" w:themeColor="text1"/>
          <w:sz w:val="24"/>
        </w:rPr>
        <w:t>议价单位名称：</w:t>
      </w:r>
      <w:r>
        <w:rPr>
          <w:rFonts w:ascii="宋体" w:eastAsia="宋体" w:hAnsi="宋体" w:cs="宋体" w:hint="eastAsia"/>
          <w:color w:val="000000" w:themeColor="text1"/>
          <w:sz w:val="24"/>
        </w:rPr>
        <w:t xml:space="preserve">　　　　　　　</w:t>
      </w:r>
    </w:p>
    <w:p w:rsidR="001810C7" w:rsidRDefault="00C75797">
      <w:pPr>
        <w:spacing w:line="360" w:lineRule="auto"/>
        <w:ind w:firstLine="420"/>
        <w:rPr>
          <w:rFonts w:ascii="宋体" w:eastAsia="宋体" w:hAnsi="宋体" w:cs="宋体"/>
          <w:b/>
          <w:bCs/>
          <w:sz w:val="24"/>
        </w:rPr>
      </w:pPr>
      <w:r>
        <w:rPr>
          <w:rFonts w:ascii="宋体" w:eastAsia="宋体" w:hAnsi="宋体" w:cs="宋体" w:hint="eastAsia"/>
          <w:b/>
          <w:bCs/>
          <w:color w:val="000000" w:themeColor="text1"/>
          <w:sz w:val="24"/>
        </w:rPr>
        <w:t>日期：</w:t>
      </w:r>
      <w:r>
        <w:rPr>
          <w:rFonts w:ascii="宋体" w:eastAsia="宋体" w:hAnsi="宋体" w:cs="宋体" w:hint="eastAsia"/>
          <w:b/>
          <w:bCs/>
          <w:sz w:val="24"/>
        </w:rPr>
        <w:t>年月日</w:t>
      </w:r>
    </w:p>
    <w:p w:rsidR="001810C7" w:rsidRDefault="00C75797">
      <w:pPr>
        <w:spacing w:line="360" w:lineRule="auto"/>
        <w:ind w:firstLineChars="100" w:firstLine="241"/>
        <w:rPr>
          <w:rFonts w:ascii="宋体" w:eastAsia="宋体" w:hAnsi="宋体" w:cs="宋体"/>
          <w:b/>
          <w:sz w:val="24"/>
        </w:rPr>
      </w:pPr>
      <w:r>
        <w:rPr>
          <w:rFonts w:ascii="宋体" w:eastAsia="宋体" w:hAnsi="宋体" w:cs="宋体" w:hint="eastAsia"/>
          <w:b/>
          <w:sz w:val="24"/>
        </w:rPr>
        <w:t>（此处加盖议价单位公章）</w:t>
      </w:r>
    </w:p>
    <w:p w:rsidR="001810C7" w:rsidRDefault="001810C7"/>
    <w:p w:rsidR="001810C7" w:rsidRDefault="00C75797">
      <w:r>
        <w:br w:type="page"/>
      </w:r>
    </w:p>
    <w:p w:rsidR="001810C7" w:rsidRDefault="001810C7"/>
    <w:p w:rsidR="001810C7" w:rsidRDefault="00C75797">
      <w:pPr>
        <w:pStyle w:val="2"/>
        <w:numPr>
          <w:ilvl w:val="0"/>
          <w:numId w:val="14"/>
        </w:numPr>
        <w:jc w:val="center"/>
        <w:rPr>
          <w:rStyle w:val="af3"/>
          <w:rFonts w:ascii="宋体" w:eastAsia="宋体" w:hAnsi="宋体" w:cs="宋体"/>
          <w:color w:val="auto"/>
          <w:sz w:val="32"/>
          <w:szCs w:val="32"/>
        </w:rPr>
      </w:pPr>
      <w:bookmarkStart w:id="22" w:name="_Toc24650"/>
      <w:bookmarkStart w:id="23" w:name="_Toc435514855"/>
      <w:bookmarkStart w:id="24" w:name="_Toc275865606"/>
      <w:bookmarkStart w:id="25" w:name="_Toc57128632"/>
      <w:bookmarkStart w:id="26" w:name="_Toc435515295"/>
      <w:r>
        <w:rPr>
          <w:rStyle w:val="af3"/>
          <w:rFonts w:ascii="宋体" w:eastAsia="宋体" w:hAnsi="宋体" w:cs="宋体" w:hint="eastAsia"/>
          <w:color w:val="auto"/>
          <w:sz w:val="32"/>
          <w:szCs w:val="32"/>
        </w:rPr>
        <w:t>参数条款响应一览表</w:t>
      </w:r>
    </w:p>
    <w:p w:rsidR="001810C7" w:rsidRDefault="00C75797">
      <w:pPr>
        <w:pStyle w:val="4"/>
        <w:spacing w:before="0" w:after="0" w:line="240" w:lineRule="auto"/>
        <w:rPr>
          <w:rFonts w:eastAsia="宋体"/>
        </w:rPr>
      </w:pPr>
      <w:r>
        <w:rPr>
          <w:rFonts w:hint="eastAsia"/>
        </w:rPr>
        <w:t>1</w:t>
      </w:r>
      <w:r>
        <w:rPr>
          <w:rFonts w:hint="eastAsia"/>
        </w:rPr>
        <w:t>、</w:t>
      </w:r>
      <w:r>
        <w:rPr>
          <w:rFonts w:ascii="宋体" w:eastAsia="宋体" w:hAnsi="宋体" w:cs="宋体" w:hint="eastAsia"/>
          <w:sz w:val="30"/>
          <w:szCs w:val="30"/>
        </w:rPr>
        <w:t>技术参数响应一览表</w:t>
      </w:r>
    </w:p>
    <w:p w:rsidR="001810C7" w:rsidRDefault="00C75797">
      <w:pPr>
        <w:spacing w:line="400" w:lineRule="exact"/>
        <w:rPr>
          <w:rFonts w:ascii="宋体" w:hAnsi="宋体"/>
        </w:rPr>
      </w:pPr>
      <w:r>
        <w:rPr>
          <w:rFonts w:ascii="宋体" w:hAnsi="宋体" w:hint="eastAsia"/>
        </w:rPr>
        <w:t>说明：议价必须对应招标文件条款逐条应答并按要求填写下表。</w:t>
      </w:r>
    </w:p>
    <w:tbl>
      <w:tblPr>
        <w:tblW w:w="90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830"/>
        <w:gridCol w:w="2515"/>
        <w:gridCol w:w="2341"/>
        <w:gridCol w:w="1750"/>
        <w:gridCol w:w="1623"/>
      </w:tblGrid>
      <w:tr w:rsidR="001810C7">
        <w:trPr>
          <w:trHeight w:val="677"/>
        </w:trPr>
        <w:tc>
          <w:tcPr>
            <w:tcW w:w="830" w:type="dxa"/>
            <w:shd w:val="clear" w:color="auto" w:fill="EAF1DD" w:themeFill="accent3" w:themeFillTint="33"/>
            <w:vAlign w:val="center"/>
          </w:tcPr>
          <w:p w:rsidR="001810C7" w:rsidRDefault="00C75797">
            <w:pPr>
              <w:jc w:val="center"/>
              <w:rPr>
                <w:rFonts w:asciiTheme="minorEastAsia" w:hAnsiTheme="minorEastAsia"/>
                <w:szCs w:val="21"/>
              </w:rPr>
            </w:pPr>
            <w:r>
              <w:rPr>
                <w:rFonts w:asciiTheme="minorEastAsia" w:hAnsiTheme="minorEastAsia" w:hint="eastAsia"/>
                <w:szCs w:val="21"/>
              </w:rPr>
              <w:t>序号</w:t>
            </w:r>
          </w:p>
        </w:tc>
        <w:tc>
          <w:tcPr>
            <w:tcW w:w="2515" w:type="dxa"/>
            <w:shd w:val="clear" w:color="auto" w:fill="EAF1DD" w:themeFill="accent3" w:themeFillTint="33"/>
            <w:vAlign w:val="center"/>
          </w:tcPr>
          <w:p w:rsidR="001810C7" w:rsidRDefault="00C75797">
            <w:pPr>
              <w:jc w:val="center"/>
              <w:rPr>
                <w:rFonts w:asciiTheme="minorEastAsia" w:hAnsiTheme="minorEastAsia"/>
                <w:szCs w:val="21"/>
              </w:rPr>
            </w:pPr>
            <w:r>
              <w:rPr>
                <w:rFonts w:asciiTheme="minorEastAsia" w:hAnsiTheme="minorEastAsia" w:hint="eastAsia"/>
                <w:szCs w:val="21"/>
              </w:rPr>
              <w:t>采购条款</w:t>
            </w:r>
          </w:p>
        </w:tc>
        <w:tc>
          <w:tcPr>
            <w:tcW w:w="2341" w:type="dxa"/>
            <w:shd w:val="clear" w:color="auto" w:fill="EAF1DD" w:themeFill="accent3" w:themeFillTint="33"/>
            <w:vAlign w:val="center"/>
          </w:tcPr>
          <w:p w:rsidR="001810C7" w:rsidRDefault="00C75797">
            <w:pPr>
              <w:jc w:val="center"/>
              <w:rPr>
                <w:rFonts w:asciiTheme="minorEastAsia" w:hAnsiTheme="minorEastAsia"/>
                <w:szCs w:val="21"/>
              </w:rPr>
            </w:pPr>
            <w:r>
              <w:rPr>
                <w:rFonts w:asciiTheme="minorEastAsia" w:hAnsiTheme="minorEastAsia" w:hint="eastAsia"/>
                <w:szCs w:val="21"/>
              </w:rPr>
              <w:t>议价条款</w:t>
            </w:r>
          </w:p>
        </w:tc>
        <w:tc>
          <w:tcPr>
            <w:tcW w:w="1750" w:type="dxa"/>
            <w:shd w:val="clear" w:color="auto" w:fill="EAF1DD" w:themeFill="accent3" w:themeFillTint="33"/>
            <w:vAlign w:val="center"/>
          </w:tcPr>
          <w:p w:rsidR="001810C7" w:rsidRDefault="00C75797">
            <w:pPr>
              <w:jc w:val="center"/>
              <w:rPr>
                <w:rFonts w:asciiTheme="minorEastAsia" w:hAnsiTheme="minorEastAsia"/>
                <w:szCs w:val="21"/>
              </w:rPr>
            </w:pPr>
            <w:r>
              <w:rPr>
                <w:rFonts w:asciiTheme="minorEastAsia" w:hAnsiTheme="minorEastAsia" w:hint="eastAsia"/>
                <w:szCs w:val="21"/>
              </w:rPr>
              <w:t>偏离情况</w:t>
            </w:r>
          </w:p>
        </w:tc>
        <w:tc>
          <w:tcPr>
            <w:tcW w:w="1623" w:type="dxa"/>
            <w:shd w:val="clear" w:color="auto" w:fill="EAF1DD" w:themeFill="accent3" w:themeFillTint="33"/>
            <w:vAlign w:val="center"/>
          </w:tcPr>
          <w:p w:rsidR="001810C7" w:rsidRDefault="00C75797">
            <w:pPr>
              <w:jc w:val="center"/>
              <w:rPr>
                <w:rFonts w:asciiTheme="minorEastAsia" w:hAnsiTheme="minorEastAsia"/>
                <w:szCs w:val="21"/>
              </w:rPr>
            </w:pPr>
            <w:r>
              <w:rPr>
                <w:rFonts w:asciiTheme="minorEastAsia" w:hAnsiTheme="minorEastAsia" w:hint="eastAsia"/>
                <w:szCs w:val="21"/>
              </w:rPr>
              <w:t>说明</w:t>
            </w:r>
          </w:p>
        </w:tc>
      </w:tr>
      <w:tr w:rsidR="001810C7">
        <w:trPr>
          <w:trHeight w:val="518"/>
        </w:trPr>
        <w:tc>
          <w:tcPr>
            <w:tcW w:w="9059" w:type="dxa"/>
            <w:gridSpan w:val="5"/>
            <w:vAlign w:val="center"/>
          </w:tcPr>
          <w:p w:rsidR="001810C7" w:rsidRDefault="00C75797">
            <w:pPr>
              <w:rPr>
                <w:rFonts w:asciiTheme="minorEastAsia" w:hAnsiTheme="minorEastAsia"/>
                <w:szCs w:val="21"/>
              </w:rPr>
            </w:pPr>
            <w:r>
              <w:rPr>
                <w:rFonts w:asciiTheme="minorEastAsia" w:hAnsiTheme="minorEastAsia" w:hint="eastAsia"/>
                <w:szCs w:val="21"/>
              </w:rPr>
              <w:t>（一）</w:t>
            </w:r>
            <w:r>
              <w:rPr>
                <w:rFonts w:hint="eastAsia"/>
              </w:rPr>
              <w:t>带“</w:t>
            </w:r>
            <w:r>
              <w:rPr>
                <w:rFonts w:ascii="宋体" w:hint="eastAsia"/>
                <w:b/>
                <w:bCs/>
                <w:szCs w:val="20"/>
              </w:rPr>
              <w:t>★</w:t>
            </w:r>
            <w:r>
              <w:rPr>
                <w:rFonts w:hint="eastAsia"/>
              </w:rPr>
              <w:t>”的</w:t>
            </w:r>
            <w:r>
              <w:rPr>
                <w:rFonts w:ascii="宋体" w:hAnsi="宋体" w:hint="eastAsia"/>
              </w:rPr>
              <w:t>实质性技术条款（</w:t>
            </w:r>
            <w:r>
              <w:rPr>
                <w:rFonts w:asciiTheme="minorEastAsia" w:hAnsiTheme="minorEastAsia" w:hint="eastAsia"/>
                <w:szCs w:val="21"/>
              </w:rPr>
              <w:t>有任何一条负偏离则导致无效议价</w:t>
            </w:r>
            <w:r>
              <w:rPr>
                <w:rFonts w:ascii="宋体" w:hAnsi="宋体" w:hint="eastAsia"/>
              </w:rPr>
              <w:t>）</w:t>
            </w:r>
          </w:p>
        </w:tc>
      </w:tr>
      <w:tr w:rsidR="001810C7">
        <w:trPr>
          <w:trHeight w:val="495"/>
        </w:trPr>
        <w:tc>
          <w:tcPr>
            <w:tcW w:w="830" w:type="dxa"/>
            <w:vAlign w:val="center"/>
          </w:tcPr>
          <w:p w:rsidR="001810C7" w:rsidRDefault="00C75797">
            <w:pPr>
              <w:rPr>
                <w:rFonts w:asciiTheme="minorEastAsia" w:hAnsiTheme="minorEastAsia"/>
                <w:szCs w:val="21"/>
              </w:rPr>
            </w:pPr>
            <w:r>
              <w:rPr>
                <w:rFonts w:asciiTheme="minorEastAsia" w:hAnsiTheme="minorEastAsia" w:hint="eastAsia"/>
                <w:szCs w:val="21"/>
              </w:rPr>
              <w:t>1</w:t>
            </w:r>
          </w:p>
        </w:tc>
        <w:tc>
          <w:tcPr>
            <w:tcW w:w="2515" w:type="dxa"/>
            <w:vAlign w:val="center"/>
          </w:tcPr>
          <w:p w:rsidR="001810C7" w:rsidRDefault="001810C7">
            <w:pPr>
              <w:rPr>
                <w:rFonts w:asciiTheme="minorEastAsia" w:hAnsiTheme="minorEastAsia"/>
                <w:szCs w:val="21"/>
              </w:rPr>
            </w:pPr>
          </w:p>
        </w:tc>
        <w:tc>
          <w:tcPr>
            <w:tcW w:w="2341" w:type="dxa"/>
            <w:vAlign w:val="center"/>
          </w:tcPr>
          <w:p w:rsidR="001810C7" w:rsidRDefault="001810C7">
            <w:pPr>
              <w:rPr>
                <w:rFonts w:asciiTheme="minorEastAsia" w:hAnsiTheme="minorEastAsia"/>
                <w:szCs w:val="21"/>
              </w:rPr>
            </w:pPr>
          </w:p>
        </w:tc>
        <w:tc>
          <w:tcPr>
            <w:tcW w:w="1750" w:type="dxa"/>
            <w:vAlign w:val="center"/>
          </w:tcPr>
          <w:p w:rsidR="001810C7" w:rsidRDefault="001810C7">
            <w:pPr>
              <w:rPr>
                <w:rFonts w:asciiTheme="minorEastAsia" w:hAnsiTheme="minorEastAsia"/>
                <w:szCs w:val="21"/>
              </w:rPr>
            </w:pPr>
          </w:p>
        </w:tc>
        <w:tc>
          <w:tcPr>
            <w:tcW w:w="1623" w:type="dxa"/>
            <w:vAlign w:val="center"/>
          </w:tcPr>
          <w:p w:rsidR="001810C7" w:rsidRDefault="001810C7">
            <w:pPr>
              <w:rPr>
                <w:rFonts w:asciiTheme="minorEastAsia" w:hAnsiTheme="minorEastAsia"/>
                <w:szCs w:val="21"/>
              </w:rPr>
            </w:pPr>
          </w:p>
        </w:tc>
      </w:tr>
      <w:tr w:rsidR="001810C7">
        <w:trPr>
          <w:trHeight w:val="518"/>
        </w:trPr>
        <w:tc>
          <w:tcPr>
            <w:tcW w:w="830" w:type="dxa"/>
            <w:vAlign w:val="center"/>
          </w:tcPr>
          <w:p w:rsidR="001810C7" w:rsidRDefault="00C75797">
            <w:pPr>
              <w:rPr>
                <w:rFonts w:asciiTheme="minorEastAsia" w:hAnsiTheme="minorEastAsia"/>
                <w:szCs w:val="21"/>
              </w:rPr>
            </w:pPr>
            <w:r>
              <w:rPr>
                <w:rFonts w:asciiTheme="minorEastAsia" w:hAnsiTheme="minorEastAsia" w:hint="eastAsia"/>
                <w:szCs w:val="21"/>
              </w:rPr>
              <w:t>2</w:t>
            </w:r>
          </w:p>
        </w:tc>
        <w:tc>
          <w:tcPr>
            <w:tcW w:w="2515" w:type="dxa"/>
            <w:vAlign w:val="center"/>
          </w:tcPr>
          <w:p w:rsidR="001810C7" w:rsidRDefault="001810C7">
            <w:pPr>
              <w:rPr>
                <w:rFonts w:asciiTheme="minorEastAsia" w:hAnsiTheme="minorEastAsia"/>
                <w:bCs/>
                <w:szCs w:val="21"/>
              </w:rPr>
            </w:pPr>
          </w:p>
        </w:tc>
        <w:tc>
          <w:tcPr>
            <w:tcW w:w="2341" w:type="dxa"/>
            <w:vAlign w:val="center"/>
          </w:tcPr>
          <w:p w:rsidR="001810C7" w:rsidRDefault="001810C7">
            <w:pPr>
              <w:rPr>
                <w:rFonts w:asciiTheme="minorEastAsia" w:hAnsiTheme="minorEastAsia"/>
                <w:szCs w:val="21"/>
              </w:rPr>
            </w:pPr>
          </w:p>
        </w:tc>
        <w:tc>
          <w:tcPr>
            <w:tcW w:w="1750" w:type="dxa"/>
            <w:vAlign w:val="center"/>
          </w:tcPr>
          <w:p w:rsidR="001810C7" w:rsidRDefault="001810C7">
            <w:pPr>
              <w:rPr>
                <w:rFonts w:asciiTheme="minorEastAsia" w:hAnsiTheme="minorEastAsia"/>
                <w:szCs w:val="21"/>
              </w:rPr>
            </w:pPr>
          </w:p>
        </w:tc>
        <w:tc>
          <w:tcPr>
            <w:tcW w:w="1623" w:type="dxa"/>
            <w:vAlign w:val="center"/>
          </w:tcPr>
          <w:p w:rsidR="001810C7" w:rsidRDefault="001810C7">
            <w:pPr>
              <w:rPr>
                <w:rFonts w:asciiTheme="minorEastAsia" w:hAnsiTheme="minorEastAsia"/>
                <w:szCs w:val="21"/>
              </w:rPr>
            </w:pPr>
          </w:p>
        </w:tc>
      </w:tr>
      <w:tr w:rsidR="001810C7">
        <w:trPr>
          <w:trHeight w:val="518"/>
        </w:trPr>
        <w:tc>
          <w:tcPr>
            <w:tcW w:w="9059" w:type="dxa"/>
            <w:gridSpan w:val="5"/>
            <w:vAlign w:val="center"/>
          </w:tcPr>
          <w:p w:rsidR="001810C7" w:rsidRDefault="00C75797">
            <w:pPr>
              <w:rPr>
                <w:rFonts w:asciiTheme="minorEastAsia" w:hAnsiTheme="minorEastAsia"/>
                <w:szCs w:val="21"/>
              </w:rPr>
            </w:pPr>
            <w:r>
              <w:rPr>
                <w:rFonts w:asciiTheme="minorEastAsia" w:hAnsiTheme="minorEastAsia" w:hint="eastAsia"/>
                <w:szCs w:val="21"/>
              </w:rPr>
              <w:t>（二）</w:t>
            </w:r>
            <w:r>
              <w:rPr>
                <w:rFonts w:hint="eastAsia"/>
              </w:rPr>
              <w:t>带“▲”的重要条款</w:t>
            </w:r>
          </w:p>
        </w:tc>
      </w:tr>
      <w:tr w:rsidR="001810C7">
        <w:trPr>
          <w:trHeight w:val="495"/>
        </w:trPr>
        <w:tc>
          <w:tcPr>
            <w:tcW w:w="830" w:type="dxa"/>
            <w:vAlign w:val="center"/>
          </w:tcPr>
          <w:p w:rsidR="001810C7" w:rsidRDefault="00C75797">
            <w:pPr>
              <w:rPr>
                <w:rFonts w:asciiTheme="minorEastAsia" w:hAnsiTheme="minorEastAsia"/>
                <w:szCs w:val="21"/>
              </w:rPr>
            </w:pPr>
            <w:r>
              <w:rPr>
                <w:rFonts w:asciiTheme="minorEastAsia" w:hAnsiTheme="minorEastAsia" w:hint="eastAsia"/>
                <w:szCs w:val="21"/>
              </w:rPr>
              <w:t>1</w:t>
            </w:r>
          </w:p>
        </w:tc>
        <w:tc>
          <w:tcPr>
            <w:tcW w:w="2515" w:type="dxa"/>
            <w:vAlign w:val="center"/>
          </w:tcPr>
          <w:p w:rsidR="001810C7" w:rsidRDefault="001810C7">
            <w:pPr>
              <w:rPr>
                <w:rFonts w:asciiTheme="minorEastAsia" w:hAnsiTheme="minorEastAsia"/>
                <w:szCs w:val="21"/>
              </w:rPr>
            </w:pPr>
          </w:p>
        </w:tc>
        <w:tc>
          <w:tcPr>
            <w:tcW w:w="2341" w:type="dxa"/>
            <w:vAlign w:val="center"/>
          </w:tcPr>
          <w:p w:rsidR="001810C7" w:rsidRDefault="001810C7">
            <w:pPr>
              <w:rPr>
                <w:rFonts w:asciiTheme="minorEastAsia" w:hAnsiTheme="minorEastAsia"/>
                <w:szCs w:val="21"/>
              </w:rPr>
            </w:pPr>
          </w:p>
        </w:tc>
        <w:tc>
          <w:tcPr>
            <w:tcW w:w="1750" w:type="dxa"/>
            <w:vAlign w:val="center"/>
          </w:tcPr>
          <w:p w:rsidR="001810C7" w:rsidRDefault="001810C7">
            <w:pPr>
              <w:rPr>
                <w:rFonts w:asciiTheme="minorEastAsia" w:hAnsiTheme="minorEastAsia"/>
                <w:szCs w:val="21"/>
              </w:rPr>
            </w:pPr>
          </w:p>
        </w:tc>
        <w:tc>
          <w:tcPr>
            <w:tcW w:w="1623" w:type="dxa"/>
            <w:vAlign w:val="center"/>
          </w:tcPr>
          <w:p w:rsidR="001810C7" w:rsidRDefault="001810C7">
            <w:pPr>
              <w:rPr>
                <w:rFonts w:asciiTheme="minorEastAsia" w:hAnsiTheme="minorEastAsia"/>
                <w:szCs w:val="21"/>
              </w:rPr>
            </w:pPr>
          </w:p>
        </w:tc>
      </w:tr>
      <w:tr w:rsidR="001810C7">
        <w:trPr>
          <w:trHeight w:val="495"/>
        </w:trPr>
        <w:tc>
          <w:tcPr>
            <w:tcW w:w="830" w:type="dxa"/>
            <w:vAlign w:val="center"/>
          </w:tcPr>
          <w:p w:rsidR="001810C7" w:rsidRDefault="00C75797">
            <w:pPr>
              <w:rPr>
                <w:rFonts w:asciiTheme="minorEastAsia" w:hAnsiTheme="minorEastAsia"/>
                <w:szCs w:val="21"/>
              </w:rPr>
            </w:pPr>
            <w:r>
              <w:rPr>
                <w:rFonts w:asciiTheme="minorEastAsia" w:hAnsiTheme="minorEastAsia" w:hint="eastAsia"/>
                <w:szCs w:val="21"/>
              </w:rPr>
              <w:t>2</w:t>
            </w:r>
          </w:p>
        </w:tc>
        <w:tc>
          <w:tcPr>
            <w:tcW w:w="2515" w:type="dxa"/>
            <w:vAlign w:val="center"/>
          </w:tcPr>
          <w:p w:rsidR="001810C7" w:rsidRDefault="001810C7">
            <w:pPr>
              <w:rPr>
                <w:rFonts w:asciiTheme="minorEastAsia" w:hAnsiTheme="minorEastAsia"/>
                <w:szCs w:val="21"/>
              </w:rPr>
            </w:pPr>
          </w:p>
        </w:tc>
        <w:tc>
          <w:tcPr>
            <w:tcW w:w="2341" w:type="dxa"/>
            <w:vAlign w:val="center"/>
          </w:tcPr>
          <w:p w:rsidR="001810C7" w:rsidRDefault="001810C7">
            <w:pPr>
              <w:rPr>
                <w:rFonts w:asciiTheme="minorEastAsia" w:hAnsiTheme="minorEastAsia"/>
                <w:szCs w:val="21"/>
              </w:rPr>
            </w:pPr>
          </w:p>
        </w:tc>
        <w:tc>
          <w:tcPr>
            <w:tcW w:w="1750" w:type="dxa"/>
            <w:vAlign w:val="center"/>
          </w:tcPr>
          <w:p w:rsidR="001810C7" w:rsidRDefault="001810C7">
            <w:pPr>
              <w:rPr>
                <w:rFonts w:asciiTheme="minorEastAsia" w:hAnsiTheme="minorEastAsia"/>
                <w:szCs w:val="21"/>
              </w:rPr>
            </w:pPr>
          </w:p>
        </w:tc>
        <w:tc>
          <w:tcPr>
            <w:tcW w:w="1623" w:type="dxa"/>
            <w:vAlign w:val="center"/>
          </w:tcPr>
          <w:p w:rsidR="001810C7" w:rsidRDefault="001810C7">
            <w:pPr>
              <w:rPr>
                <w:rFonts w:asciiTheme="minorEastAsia" w:hAnsiTheme="minorEastAsia"/>
                <w:szCs w:val="21"/>
              </w:rPr>
            </w:pPr>
          </w:p>
        </w:tc>
      </w:tr>
      <w:tr w:rsidR="001810C7">
        <w:trPr>
          <w:trHeight w:val="518"/>
        </w:trPr>
        <w:tc>
          <w:tcPr>
            <w:tcW w:w="830" w:type="dxa"/>
            <w:vAlign w:val="center"/>
          </w:tcPr>
          <w:p w:rsidR="001810C7" w:rsidRDefault="00C75797">
            <w:pPr>
              <w:rPr>
                <w:rFonts w:asciiTheme="minorEastAsia" w:hAnsiTheme="minorEastAsia"/>
                <w:szCs w:val="21"/>
              </w:rPr>
            </w:pPr>
            <w:r>
              <w:rPr>
                <w:rFonts w:asciiTheme="minorEastAsia" w:hAnsiTheme="minorEastAsia" w:hint="eastAsia"/>
                <w:szCs w:val="21"/>
              </w:rPr>
              <w:t>……</w:t>
            </w:r>
          </w:p>
        </w:tc>
        <w:tc>
          <w:tcPr>
            <w:tcW w:w="2515" w:type="dxa"/>
            <w:vAlign w:val="center"/>
          </w:tcPr>
          <w:p w:rsidR="001810C7" w:rsidRDefault="001810C7">
            <w:pPr>
              <w:rPr>
                <w:rFonts w:asciiTheme="minorEastAsia" w:hAnsiTheme="minorEastAsia"/>
                <w:szCs w:val="21"/>
              </w:rPr>
            </w:pPr>
          </w:p>
        </w:tc>
        <w:tc>
          <w:tcPr>
            <w:tcW w:w="2341" w:type="dxa"/>
            <w:vAlign w:val="center"/>
          </w:tcPr>
          <w:p w:rsidR="001810C7" w:rsidRDefault="001810C7">
            <w:pPr>
              <w:rPr>
                <w:rFonts w:asciiTheme="minorEastAsia" w:hAnsiTheme="minorEastAsia"/>
                <w:szCs w:val="21"/>
              </w:rPr>
            </w:pPr>
          </w:p>
        </w:tc>
        <w:tc>
          <w:tcPr>
            <w:tcW w:w="1750" w:type="dxa"/>
            <w:vAlign w:val="center"/>
          </w:tcPr>
          <w:p w:rsidR="001810C7" w:rsidRDefault="001810C7">
            <w:pPr>
              <w:rPr>
                <w:rFonts w:asciiTheme="minorEastAsia" w:hAnsiTheme="minorEastAsia"/>
                <w:szCs w:val="21"/>
              </w:rPr>
            </w:pPr>
          </w:p>
        </w:tc>
        <w:tc>
          <w:tcPr>
            <w:tcW w:w="1623" w:type="dxa"/>
            <w:vAlign w:val="center"/>
          </w:tcPr>
          <w:p w:rsidR="001810C7" w:rsidRDefault="001810C7">
            <w:pPr>
              <w:rPr>
                <w:rFonts w:asciiTheme="minorEastAsia" w:hAnsiTheme="minorEastAsia"/>
                <w:szCs w:val="21"/>
              </w:rPr>
            </w:pPr>
          </w:p>
        </w:tc>
      </w:tr>
      <w:tr w:rsidR="001810C7">
        <w:trPr>
          <w:trHeight w:val="495"/>
        </w:trPr>
        <w:tc>
          <w:tcPr>
            <w:tcW w:w="9059" w:type="dxa"/>
            <w:gridSpan w:val="5"/>
            <w:vAlign w:val="center"/>
          </w:tcPr>
          <w:p w:rsidR="001810C7" w:rsidRDefault="00C75797">
            <w:pPr>
              <w:rPr>
                <w:rFonts w:asciiTheme="minorEastAsia" w:hAnsiTheme="minorEastAsia"/>
                <w:szCs w:val="21"/>
              </w:rPr>
            </w:pPr>
            <w:r>
              <w:rPr>
                <w:rFonts w:asciiTheme="minorEastAsia" w:hAnsiTheme="minorEastAsia" w:hint="eastAsia"/>
                <w:szCs w:val="21"/>
              </w:rPr>
              <w:t>（三）其他参数条款响应列表</w:t>
            </w:r>
          </w:p>
        </w:tc>
      </w:tr>
      <w:tr w:rsidR="001810C7">
        <w:trPr>
          <w:trHeight w:val="518"/>
        </w:trPr>
        <w:tc>
          <w:tcPr>
            <w:tcW w:w="830" w:type="dxa"/>
            <w:vAlign w:val="center"/>
          </w:tcPr>
          <w:p w:rsidR="001810C7" w:rsidRDefault="00C75797">
            <w:pPr>
              <w:rPr>
                <w:rFonts w:asciiTheme="minorEastAsia" w:hAnsiTheme="minorEastAsia"/>
                <w:szCs w:val="21"/>
              </w:rPr>
            </w:pPr>
            <w:r>
              <w:rPr>
                <w:rFonts w:asciiTheme="minorEastAsia" w:hAnsiTheme="minorEastAsia" w:hint="eastAsia"/>
                <w:szCs w:val="21"/>
              </w:rPr>
              <w:t>1</w:t>
            </w:r>
          </w:p>
        </w:tc>
        <w:tc>
          <w:tcPr>
            <w:tcW w:w="2515" w:type="dxa"/>
            <w:vAlign w:val="center"/>
          </w:tcPr>
          <w:p w:rsidR="001810C7" w:rsidRDefault="001810C7">
            <w:pPr>
              <w:rPr>
                <w:rFonts w:asciiTheme="minorEastAsia" w:hAnsiTheme="minorEastAsia"/>
                <w:szCs w:val="21"/>
              </w:rPr>
            </w:pPr>
          </w:p>
        </w:tc>
        <w:tc>
          <w:tcPr>
            <w:tcW w:w="2341" w:type="dxa"/>
            <w:vAlign w:val="center"/>
          </w:tcPr>
          <w:p w:rsidR="001810C7" w:rsidRDefault="001810C7">
            <w:pPr>
              <w:rPr>
                <w:rFonts w:asciiTheme="minorEastAsia" w:hAnsiTheme="minorEastAsia"/>
                <w:szCs w:val="21"/>
              </w:rPr>
            </w:pPr>
          </w:p>
        </w:tc>
        <w:tc>
          <w:tcPr>
            <w:tcW w:w="1750" w:type="dxa"/>
            <w:vAlign w:val="center"/>
          </w:tcPr>
          <w:p w:rsidR="001810C7" w:rsidRDefault="001810C7">
            <w:pPr>
              <w:rPr>
                <w:rFonts w:asciiTheme="minorEastAsia" w:hAnsiTheme="minorEastAsia"/>
                <w:szCs w:val="21"/>
              </w:rPr>
            </w:pPr>
          </w:p>
        </w:tc>
        <w:tc>
          <w:tcPr>
            <w:tcW w:w="1623" w:type="dxa"/>
            <w:vAlign w:val="center"/>
          </w:tcPr>
          <w:p w:rsidR="001810C7" w:rsidRDefault="001810C7">
            <w:pPr>
              <w:rPr>
                <w:rFonts w:asciiTheme="minorEastAsia" w:hAnsiTheme="minorEastAsia"/>
                <w:szCs w:val="21"/>
              </w:rPr>
            </w:pPr>
          </w:p>
        </w:tc>
      </w:tr>
      <w:tr w:rsidR="001810C7">
        <w:trPr>
          <w:trHeight w:val="495"/>
        </w:trPr>
        <w:tc>
          <w:tcPr>
            <w:tcW w:w="830" w:type="dxa"/>
            <w:vAlign w:val="center"/>
          </w:tcPr>
          <w:p w:rsidR="001810C7" w:rsidRDefault="00C75797">
            <w:pPr>
              <w:rPr>
                <w:rFonts w:asciiTheme="minorEastAsia" w:hAnsiTheme="minorEastAsia"/>
                <w:szCs w:val="21"/>
              </w:rPr>
            </w:pPr>
            <w:r>
              <w:rPr>
                <w:rFonts w:asciiTheme="minorEastAsia" w:hAnsiTheme="minorEastAsia" w:hint="eastAsia"/>
                <w:szCs w:val="21"/>
              </w:rPr>
              <w:t>2</w:t>
            </w:r>
          </w:p>
        </w:tc>
        <w:tc>
          <w:tcPr>
            <w:tcW w:w="2515" w:type="dxa"/>
            <w:vAlign w:val="center"/>
          </w:tcPr>
          <w:p w:rsidR="001810C7" w:rsidRDefault="001810C7">
            <w:pPr>
              <w:rPr>
                <w:rFonts w:asciiTheme="minorEastAsia" w:hAnsiTheme="minorEastAsia"/>
                <w:szCs w:val="21"/>
              </w:rPr>
            </w:pPr>
          </w:p>
        </w:tc>
        <w:tc>
          <w:tcPr>
            <w:tcW w:w="2341" w:type="dxa"/>
            <w:vAlign w:val="center"/>
          </w:tcPr>
          <w:p w:rsidR="001810C7" w:rsidRDefault="001810C7">
            <w:pPr>
              <w:rPr>
                <w:rFonts w:asciiTheme="minorEastAsia" w:hAnsiTheme="minorEastAsia"/>
                <w:szCs w:val="21"/>
              </w:rPr>
            </w:pPr>
          </w:p>
        </w:tc>
        <w:tc>
          <w:tcPr>
            <w:tcW w:w="1750" w:type="dxa"/>
            <w:vAlign w:val="center"/>
          </w:tcPr>
          <w:p w:rsidR="001810C7" w:rsidRDefault="001810C7">
            <w:pPr>
              <w:rPr>
                <w:rFonts w:asciiTheme="minorEastAsia" w:hAnsiTheme="minorEastAsia"/>
                <w:szCs w:val="21"/>
              </w:rPr>
            </w:pPr>
          </w:p>
        </w:tc>
        <w:tc>
          <w:tcPr>
            <w:tcW w:w="1623" w:type="dxa"/>
            <w:vAlign w:val="center"/>
          </w:tcPr>
          <w:p w:rsidR="001810C7" w:rsidRDefault="001810C7">
            <w:pPr>
              <w:rPr>
                <w:rFonts w:asciiTheme="minorEastAsia" w:hAnsiTheme="minorEastAsia"/>
                <w:szCs w:val="21"/>
              </w:rPr>
            </w:pPr>
          </w:p>
        </w:tc>
      </w:tr>
      <w:tr w:rsidR="001810C7">
        <w:trPr>
          <w:trHeight w:val="518"/>
        </w:trPr>
        <w:tc>
          <w:tcPr>
            <w:tcW w:w="830" w:type="dxa"/>
            <w:vAlign w:val="center"/>
          </w:tcPr>
          <w:p w:rsidR="001810C7" w:rsidRDefault="00C75797">
            <w:pPr>
              <w:rPr>
                <w:rFonts w:asciiTheme="minorEastAsia" w:hAnsiTheme="minorEastAsia"/>
                <w:szCs w:val="21"/>
              </w:rPr>
            </w:pPr>
            <w:r>
              <w:rPr>
                <w:rFonts w:asciiTheme="minorEastAsia" w:hAnsiTheme="minorEastAsia" w:hint="eastAsia"/>
                <w:szCs w:val="21"/>
              </w:rPr>
              <w:t>……</w:t>
            </w:r>
          </w:p>
        </w:tc>
        <w:tc>
          <w:tcPr>
            <w:tcW w:w="2515" w:type="dxa"/>
            <w:vAlign w:val="center"/>
          </w:tcPr>
          <w:p w:rsidR="001810C7" w:rsidRDefault="001810C7">
            <w:pPr>
              <w:rPr>
                <w:rFonts w:asciiTheme="minorEastAsia" w:hAnsiTheme="minorEastAsia"/>
                <w:szCs w:val="21"/>
              </w:rPr>
            </w:pPr>
          </w:p>
        </w:tc>
        <w:tc>
          <w:tcPr>
            <w:tcW w:w="2341" w:type="dxa"/>
            <w:vAlign w:val="center"/>
          </w:tcPr>
          <w:p w:rsidR="001810C7" w:rsidRDefault="001810C7">
            <w:pPr>
              <w:rPr>
                <w:rFonts w:asciiTheme="minorEastAsia" w:hAnsiTheme="minorEastAsia"/>
                <w:szCs w:val="21"/>
              </w:rPr>
            </w:pPr>
          </w:p>
        </w:tc>
        <w:tc>
          <w:tcPr>
            <w:tcW w:w="1750" w:type="dxa"/>
            <w:vAlign w:val="center"/>
          </w:tcPr>
          <w:p w:rsidR="001810C7" w:rsidRDefault="001810C7">
            <w:pPr>
              <w:rPr>
                <w:rFonts w:asciiTheme="minorEastAsia" w:hAnsiTheme="minorEastAsia"/>
                <w:szCs w:val="21"/>
              </w:rPr>
            </w:pPr>
          </w:p>
        </w:tc>
        <w:tc>
          <w:tcPr>
            <w:tcW w:w="1623" w:type="dxa"/>
            <w:vAlign w:val="center"/>
          </w:tcPr>
          <w:p w:rsidR="001810C7" w:rsidRDefault="001810C7">
            <w:pPr>
              <w:rPr>
                <w:rFonts w:asciiTheme="minorEastAsia" w:hAnsiTheme="minorEastAsia"/>
                <w:szCs w:val="21"/>
              </w:rPr>
            </w:pPr>
          </w:p>
        </w:tc>
      </w:tr>
      <w:tr w:rsidR="001810C7">
        <w:trPr>
          <w:trHeight w:val="518"/>
        </w:trPr>
        <w:tc>
          <w:tcPr>
            <w:tcW w:w="9059" w:type="dxa"/>
            <w:gridSpan w:val="5"/>
            <w:vAlign w:val="center"/>
          </w:tcPr>
          <w:p w:rsidR="001810C7" w:rsidRDefault="00C75797">
            <w:pPr>
              <w:rPr>
                <w:rFonts w:asciiTheme="minorEastAsia" w:hAnsiTheme="minorEastAsia"/>
                <w:szCs w:val="21"/>
              </w:rPr>
            </w:pPr>
            <w:r>
              <w:rPr>
                <w:rFonts w:asciiTheme="minorEastAsia" w:hAnsiTheme="minorEastAsia" w:hint="eastAsia"/>
                <w:b/>
                <w:bCs/>
                <w:szCs w:val="21"/>
              </w:rPr>
              <w:t>**项目合计：*条非“</w:t>
            </w:r>
            <w:r>
              <w:rPr>
                <w:rFonts w:hint="eastAsia"/>
                <w:b/>
                <w:bCs/>
              </w:rPr>
              <w:t>▲</w:t>
            </w:r>
            <w:r>
              <w:rPr>
                <w:rFonts w:asciiTheme="minorEastAsia" w:hAnsiTheme="minorEastAsia" w:hint="eastAsia"/>
                <w:b/>
                <w:bCs/>
                <w:szCs w:val="21"/>
              </w:rPr>
              <w:t>”号技术参数，本公司正偏离：*条；无偏离*条；负偏离*条。</w:t>
            </w:r>
          </w:p>
        </w:tc>
      </w:tr>
    </w:tbl>
    <w:p w:rsidR="001810C7" w:rsidRDefault="001810C7">
      <w:pPr>
        <w:rPr>
          <w:rFonts w:ascii="宋体" w:hAnsi="宋体"/>
          <w:szCs w:val="21"/>
        </w:rPr>
      </w:pPr>
    </w:p>
    <w:p w:rsidR="001810C7" w:rsidRDefault="00C75797">
      <w:pPr>
        <w:spacing w:line="360" w:lineRule="auto"/>
        <w:ind w:rightChars="40" w:right="84"/>
        <w:rPr>
          <w:rFonts w:ascii="宋体" w:hAnsi="宋体"/>
          <w:szCs w:val="21"/>
        </w:rPr>
      </w:pPr>
      <w:r>
        <w:rPr>
          <w:rFonts w:ascii="宋体" w:hAnsi="宋体" w:hint="eastAsia"/>
          <w:szCs w:val="21"/>
        </w:rPr>
        <w:t>备注：议价必须按招标文件要求附相关证明文件，如未提供的视为负偏离。</w:t>
      </w:r>
    </w:p>
    <w:p w:rsidR="001810C7" w:rsidRDefault="001810C7">
      <w:pPr>
        <w:rPr>
          <w:rFonts w:ascii="宋体" w:eastAsia="宋体" w:hAnsi="宋体" w:cs="宋体"/>
          <w:sz w:val="30"/>
          <w:szCs w:val="30"/>
        </w:rPr>
      </w:pPr>
    </w:p>
    <w:p w:rsidR="001810C7" w:rsidRDefault="00C75797">
      <w:pPr>
        <w:spacing w:line="360" w:lineRule="auto"/>
        <w:ind w:firstLine="420"/>
        <w:rPr>
          <w:rFonts w:ascii="宋体" w:eastAsia="宋体" w:hAnsi="宋体" w:cs="宋体"/>
          <w:color w:val="000000" w:themeColor="text1"/>
          <w:sz w:val="24"/>
        </w:rPr>
      </w:pPr>
      <w:r>
        <w:rPr>
          <w:rFonts w:ascii="宋体" w:eastAsia="宋体" w:hAnsi="宋体" w:cs="宋体" w:hint="eastAsia"/>
          <w:b/>
          <w:bCs/>
          <w:color w:val="000000" w:themeColor="text1"/>
          <w:sz w:val="24"/>
        </w:rPr>
        <w:t>议价单位名称：</w:t>
      </w:r>
      <w:r>
        <w:rPr>
          <w:rFonts w:ascii="宋体" w:eastAsia="宋体" w:hAnsi="宋体" w:cs="宋体" w:hint="eastAsia"/>
          <w:color w:val="000000" w:themeColor="text1"/>
          <w:sz w:val="24"/>
        </w:rPr>
        <w:t xml:space="preserve">　　　　　　　</w:t>
      </w:r>
    </w:p>
    <w:p w:rsidR="001810C7" w:rsidRDefault="00C75797">
      <w:pPr>
        <w:spacing w:line="360" w:lineRule="auto"/>
        <w:ind w:firstLine="420"/>
        <w:rPr>
          <w:rFonts w:ascii="宋体" w:eastAsia="宋体" w:hAnsi="宋体" w:cs="宋体"/>
          <w:b/>
          <w:bCs/>
          <w:sz w:val="24"/>
        </w:rPr>
      </w:pPr>
      <w:r>
        <w:rPr>
          <w:rFonts w:ascii="宋体" w:eastAsia="宋体" w:hAnsi="宋体" w:cs="宋体" w:hint="eastAsia"/>
          <w:b/>
          <w:bCs/>
          <w:color w:val="000000" w:themeColor="text1"/>
          <w:sz w:val="24"/>
        </w:rPr>
        <w:t>日期：</w:t>
      </w:r>
      <w:r>
        <w:rPr>
          <w:rFonts w:ascii="宋体" w:eastAsia="宋体" w:hAnsi="宋体" w:cs="宋体" w:hint="eastAsia"/>
          <w:b/>
          <w:bCs/>
          <w:sz w:val="24"/>
        </w:rPr>
        <w:t>年月日</w:t>
      </w:r>
    </w:p>
    <w:p w:rsidR="001810C7" w:rsidRDefault="00C75797">
      <w:pPr>
        <w:spacing w:line="360" w:lineRule="auto"/>
        <w:ind w:firstLineChars="100" w:firstLine="241"/>
        <w:rPr>
          <w:rFonts w:ascii="宋体" w:eastAsia="宋体" w:hAnsi="宋体" w:cs="宋体"/>
          <w:b/>
          <w:sz w:val="24"/>
        </w:rPr>
      </w:pPr>
      <w:r>
        <w:rPr>
          <w:rFonts w:ascii="宋体" w:eastAsia="宋体" w:hAnsi="宋体" w:cs="宋体" w:hint="eastAsia"/>
          <w:b/>
          <w:sz w:val="24"/>
        </w:rPr>
        <w:t>（此处加盖议价单位公章）</w:t>
      </w:r>
    </w:p>
    <w:p w:rsidR="001810C7" w:rsidRDefault="00C75797">
      <w:pPr>
        <w:widowControl/>
        <w:jc w:val="left"/>
        <w:rPr>
          <w:rFonts w:ascii="宋体" w:eastAsia="宋体" w:hAnsi="宋体" w:cs="宋体"/>
        </w:rPr>
      </w:pPr>
      <w:r>
        <w:rPr>
          <w:rFonts w:ascii="宋体" w:eastAsia="宋体" w:hAnsi="宋体" w:cs="宋体"/>
        </w:rPr>
        <w:br w:type="page"/>
      </w:r>
      <w:r>
        <w:rPr>
          <w:rFonts w:ascii="宋体" w:eastAsia="宋体" w:hAnsi="宋体" w:cs="宋体" w:hint="eastAsia"/>
          <w:b/>
          <w:bCs/>
          <w:sz w:val="30"/>
          <w:szCs w:val="30"/>
        </w:rPr>
        <w:t>2、</w:t>
      </w:r>
      <w:r>
        <w:rPr>
          <w:rFonts w:ascii="Arial" w:eastAsia="黑体" w:hAnsi="Arial" w:hint="eastAsia"/>
          <w:b/>
          <w:bCs/>
          <w:sz w:val="28"/>
          <w:szCs w:val="28"/>
        </w:rPr>
        <w:t>商务要求（★）响应情况表：（★条款不响应将做废标处理）</w:t>
      </w:r>
    </w:p>
    <w:tbl>
      <w:tblPr>
        <w:tblW w:w="9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51"/>
        <w:gridCol w:w="7413"/>
        <w:gridCol w:w="755"/>
      </w:tblGrid>
      <w:tr w:rsidR="001810C7">
        <w:trPr>
          <w:trHeight w:val="431"/>
          <w:jc w:val="center"/>
        </w:trPr>
        <w:tc>
          <w:tcPr>
            <w:tcW w:w="8464" w:type="dxa"/>
            <w:gridSpan w:val="2"/>
            <w:vAlign w:val="center"/>
          </w:tcPr>
          <w:p w:rsidR="001810C7" w:rsidRDefault="00C75797">
            <w:pPr>
              <w:jc w:val="center"/>
            </w:pPr>
            <w:r>
              <w:rPr>
                <w:rFonts w:eastAsia="宋体" w:hint="eastAsia"/>
              </w:rPr>
              <w:t>商务要求</w:t>
            </w:r>
          </w:p>
        </w:tc>
        <w:tc>
          <w:tcPr>
            <w:tcW w:w="755" w:type="dxa"/>
          </w:tcPr>
          <w:p w:rsidR="001810C7" w:rsidRDefault="00C75797">
            <w:pPr>
              <w:rPr>
                <w:rFonts w:eastAsia="宋体"/>
              </w:rPr>
            </w:pPr>
            <w:r>
              <w:rPr>
                <w:rFonts w:eastAsia="宋体" w:hint="eastAsia"/>
              </w:rPr>
              <w:t>响应情况</w:t>
            </w:r>
          </w:p>
        </w:tc>
      </w:tr>
      <w:tr w:rsidR="001810C7">
        <w:trPr>
          <w:trHeight w:val="429"/>
          <w:jc w:val="center"/>
        </w:trPr>
        <w:tc>
          <w:tcPr>
            <w:tcW w:w="1051" w:type="dxa"/>
          </w:tcPr>
          <w:p w:rsidR="001810C7" w:rsidRDefault="00C75797">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一、到货时间</w:t>
            </w:r>
            <w:r>
              <w:rPr>
                <w:rFonts w:asciiTheme="majorEastAsia" w:eastAsiaTheme="majorEastAsia" w:hAnsiTheme="majorEastAsia"/>
                <w:b/>
                <w:sz w:val="24"/>
                <w:szCs w:val="21"/>
              </w:rPr>
              <w:t xml:space="preserve"> </w:t>
            </w:r>
          </w:p>
        </w:tc>
        <w:tc>
          <w:tcPr>
            <w:tcW w:w="7413" w:type="dxa"/>
          </w:tcPr>
          <w:p w:rsidR="00A0322F" w:rsidRPr="00F44795" w:rsidRDefault="00A0322F" w:rsidP="00A0322F">
            <w:pPr>
              <w:rPr>
                <w:rFonts w:asciiTheme="majorEastAsia" w:eastAsiaTheme="majorEastAsia" w:hAnsiTheme="majorEastAsia"/>
                <w:szCs w:val="21"/>
              </w:rPr>
            </w:pPr>
            <w:r w:rsidRPr="00F44795">
              <w:rPr>
                <w:rFonts w:asciiTheme="majorEastAsia" w:eastAsiaTheme="majorEastAsia" w:hAnsiTheme="majorEastAsia" w:hint="eastAsia"/>
                <w:szCs w:val="21"/>
              </w:rPr>
              <w:t>（1）</w:t>
            </w:r>
            <w:r w:rsidRPr="00F44795">
              <w:rPr>
                <w:rFonts w:asciiTheme="majorEastAsia" w:eastAsiaTheme="majorEastAsia" w:hAnsiTheme="majorEastAsia" w:hint="eastAsia"/>
                <w:szCs w:val="21"/>
                <w:highlight w:val="yellow"/>
              </w:rPr>
              <w:t>高速手机（带光纤）、高速手机（不带光纤）、</w:t>
            </w:r>
            <w:r w:rsidRPr="00F44795">
              <w:rPr>
                <w:rFonts w:asciiTheme="majorEastAsia" w:eastAsiaTheme="majorEastAsia" w:hAnsiTheme="majorEastAsia" w:hint="eastAsia"/>
                <w:szCs w:val="21"/>
              </w:rPr>
              <w:t>荧光免疫定量分析仪</w:t>
            </w:r>
            <w:r w:rsidRPr="00F44795">
              <w:rPr>
                <w:rFonts w:asciiTheme="majorEastAsia" w:eastAsiaTheme="majorEastAsia" w:hAnsiTheme="majorEastAsia" w:hint="eastAsia"/>
                <w:szCs w:val="21"/>
                <w:highlight w:val="yellow"/>
              </w:rPr>
              <w:t>、医用超声雾化器、二氧化碳激光治疗机、光子治疗仪（红蓝光）</w:t>
            </w:r>
            <w:r w:rsidRPr="00F44795">
              <w:rPr>
                <w:rFonts w:asciiTheme="majorEastAsia" w:eastAsiaTheme="majorEastAsia" w:hAnsiTheme="majorEastAsia" w:hint="eastAsia"/>
                <w:szCs w:val="21"/>
              </w:rPr>
              <w:t>：合同签订后并接采购人通知</w:t>
            </w:r>
            <w:r w:rsidRPr="00F44795">
              <w:rPr>
                <w:rFonts w:asciiTheme="majorEastAsia" w:eastAsiaTheme="majorEastAsia" w:hAnsiTheme="majorEastAsia" w:hint="eastAsia"/>
                <w:b/>
                <w:szCs w:val="21"/>
              </w:rPr>
              <w:t>_30_</w:t>
            </w:r>
            <w:r w:rsidRPr="00F44795">
              <w:rPr>
                <w:rFonts w:asciiTheme="majorEastAsia" w:eastAsiaTheme="majorEastAsia" w:hAnsiTheme="majorEastAsia" w:hint="eastAsia"/>
                <w:szCs w:val="21"/>
              </w:rPr>
              <w:t>日历日内。</w:t>
            </w:r>
          </w:p>
          <w:p w:rsidR="00A0322F" w:rsidRPr="00F44795" w:rsidRDefault="00A0322F" w:rsidP="00A0322F">
            <w:pPr>
              <w:pStyle w:val="Style1"/>
              <w:ind w:firstLineChars="0" w:firstLine="0"/>
              <w:rPr>
                <w:rFonts w:asciiTheme="majorEastAsia" w:eastAsiaTheme="majorEastAsia" w:hAnsiTheme="majorEastAsia"/>
                <w:szCs w:val="21"/>
              </w:rPr>
            </w:pPr>
            <w:r w:rsidRPr="00F44795">
              <w:rPr>
                <w:rFonts w:asciiTheme="majorEastAsia" w:eastAsiaTheme="majorEastAsia" w:hAnsiTheme="majorEastAsia" w:hint="eastAsia"/>
                <w:szCs w:val="21"/>
              </w:rPr>
              <w:t>（2）</w:t>
            </w:r>
            <w:r w:rsidRPr="00F44795">
              <w:rPr>
                <w:rFonts w:asciiTheme="majorEastAsia" w:eastAsiaTheme="majorEastAsia" w:hAnsiTheme="majorEastAsia"/>
                <w:szCs w:val="21"/>
                <w:highlight w:val="yellow"/>
              </w:rPr>
              <w:t>裂隙灯显微镜</w:t>
            </w:r>
            <w:r w:rsidRPr="00F44795">
              <w:rPr>
                <w:rFonts w:asciiTheme="majorEastAsia" w:eastAsiaTheme="majorEastAsia" w:hAnsiTheme="majorEastAsia" w:hint="eastAsia"/>
                <w:szCs w:val="21"/>
                <w:highlight w:val="yellow"/>
              </w:rPr>
              <w:t>、</w:t>
            </w:r>
            <w:r w:rsidRPr="00F44795">
              <w:rPr>
                <w:rFonts w:asciiTheme="majorEastAsia" w:eastAsiaTheme="majorEastAsia" w:hAnsiTheme="majorEastAsia"/>
                <w:szCs w:val="21"/>
                <w:highlight w:val="yellow"/>
              </w:rPr>
              <w:t>间接检眼镜</w:t>
            </w:r>
            <w:r w:rsidRPr="00F44795">
              <w:rPr>
                <w:rFonts w:asciiTheme="majorEastAsia" w:eastAsiaTheme="majorEastAsia" w:hAnsiTheme="majorEastAsia" w:hint="eastAsia"/>
                <w:szCs w:val="21"/>
              </w:rPr>
              <w:t>：合同签订后并接甲方通知</w:t>
            </w:r>
            <w:r w:rsidRPr="00F44795">
              <w:rPr>
                <w:rFonts w:asciiTheme="majorEastAsia" w:eastAsiaTheme="majorEastAsia" w:hAnsiTheme="majorEastAsia" w:hint="eastAsia"/>
                <w:b/>
                <w:szCs w:val="21"/>
              </w:rPr>
              <w:t>_60_</w:t>
            </w:r>
            <w:r w:rsidRPr="00F44795">
              <w:rPr>
                <w:rFonts w:asciiTheme="majorEastAsia" w:eastAsiaTheme="majorEastAsia" w:hAnsiTheme="majorEastAsia" w:hint="eastAsia"/>
                <w:szCs w:val="21"/>
              </w:rPr>
              <w:t>日历日内。</w:t>
            </w:r>
          </w:p>
          <w:p w:rsidR="001810C7" w:rsidRDefault="00A0322F" w:rsidP="00A0322F">
            <w:r w:rsidRPr="00F44795">
              <w:rPr>
                <w:rFonts w:asciiTheme="majorEastAsia" w:eastAsiaTheme="majorEastAsia" w:hAnsiTheme="majorEastAsia" w:hint="eastAsia"/>
                <w:szCs w:val="21"/>
              </w:rPr>
              <w:t>（3）</w:t>
            </w:r>
            <w:r w:rsidRPr="00F44795">
              <w:rPr>
                <w:rFonts w:asciiTheme="majorEastAsia" w:eastAsiaTheme="majorEastAsia" w:hAnsiTheme="majorEastAsia" w:hint="eastAsia"/>
                <w:szCs w:val="21"/>
                <w:highlight w:val="yellow"/>
              </w:rPr>
              <w:t>小梁切开器</w:t>
            </w:r>
            <w:r w:rsidRPr="00F44795">
              <w:rPr>
                <w:rFonts w:asciiTheme="majorEastAsia" w:eastAsiaTheme="majorEastAsia" w:hAnsiTheme="majorEastAsia" w:hint="eastAsia"/>
                <w:szCs w:val="21"/>
              </w:rPr>
              <w:t>：合同签订后并接甲方通知</w:t>
            </w:r>
            <w:r w:rsidRPr="00F44795">
              <w:rPr>
                <w:rFonts w:asciiTheme="majorEastAsia" w:eastAsiaTheme="majorEastAsia" w:hAnsiTheme="majorEastAsia" w:hint="eastAsia"/>
                <w:b/>
                <w:szCs w:val="21"/>
              </w:rPr>
              <w:t>_90_</w:t>
            </w:r>
            <w:r w:rsidRPr="00F44795">
              <w:rPr>
                <w:rFonts w:asciiTheme="majorEastAsia" w:eastAsiaTheme="majorEastAsia" w:hAnsiTheme="majorEastAsia" w:hint="eastAsia"/>
                <w:szCs w:val="21"/>
              </w:rPr>
              <w:t>日历日内。</w:t>
            </w:r>
          </w:p>
        </w:tc>
        <w:tc>
          <w:tcPr>
            <w:tcW w:w="755" w:type="dxa"/>
          </w:tcPr>
          <w:p w:rsidR="001810C7" w:rsidRDefault="001810C7">
            <w:pPr>
              <w:rPr>
                <w:rFonts w:eastAsia="宋体"/>
              </w:rPr>
            </w:pPr>
          </w:p>
        </w:tc>
      </w:tr>
      <w:tr w:rsidR="001810C7">
        <w:trPr>
          <w:trHeight w:val="619"/>
          <w:jc w:val="center"/>
        </w:trPr>
        <w:tc>
          <w:tcPr>
            <w:tcW w:w="1051" w:type="dxa"/>
          </w:tcPr>
          <w:p w:rsidR="001810C7" w:rsidRDefault="00C75797">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二、交货地点</w:t>
            </w:r>
          </w:p>
        </w:tc>
        <w:tc>
          <w:tcPr>
            <w:tcW w:w="7413" w:type="dxa"/>
          </w:tcPr>
          <w:p w:rsidR="001810C7" w:rsidRDefault="00C75797">
            <w:pPr>
              <w:spacing w:line="276" w:lineRule="auto"/>
              <w:rPr>
                <w:rFonts w:asciiTheme="majorEastAsia" w:eastAsiaTheme="majorEastAsia" w:hAnsiTheme="majorEastAsia"/>
                <w:b/>
                <w:sz w:val="24"/>
                <w:szCs w:val="21"/>
              </w:rPr>
            </w:pPr>
            <w:r>
              <w:rPr>
                <w:rFonts w:asciiTheme="majorEastAsia" w:eastAsiaTheme="majorEastAsia" w:hAnsiTheme="majorEastAsia"/>
                <w:b/>
                <w:sz w:val="24"/>
                <w:szCs w:val="21"/>
              </w:rPr>
              <w:t>采购人指定地点</w:t>
            </w:r>
          </w:p>
        </w:tc>
        <w:tc>
          <w:tcPr>
            <w:tcW w:w="755" w:type="dxa"/>
          </w:tcPr>
          <w:p w:rsidR="001810C7" w:rsidRDefault="001810C7">
            <w:pPr>
              <w:spacing w:line="276" w:lineRule="auto"/>
              <w:rPr>
                <w:rFonts w:asciiTheme="majorEastAsia" w:eastAsiaTheme="majorEastAsia" w:hAnsiTheme="majorEastAsia"/>
                <w:b/>
                <w:sz w:val="24"/>
                <w:szCs w:val="21"/>
              </w:rPr>
            </w:pPr>
          </w:p>
        </w:tc>
      </w:tr>
      <w:tr w:rsidR="001810C7">
        <w:trPr>
          <w:trHeight w:val="619"/>
          <w:jc w:val="center"/>
        </w:trPr>
        <w:tc>
          <w:tcPr>
            <w:tcW w:w="1051" w:type="dxa"/>
          </w:tcPr>
          <w:p w:rsidR="001810C7" w:rsidRDefault="00C75797">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三、报价要求</w:t>
            </w:r>
          </w:p>
        </w:tc>
        <w:tc>
          <w:tcPr>
            <w:tcW w:w="7413" w:type="dxa"/>
          </w:tcPr>
          <w:p w:rsidR="001810C7" w:rsidRDefault="00C75797">
            <w:pPr>
              <w:spacing w:line="276" w:lineRule="auto"/>
              <w:rPr>
                <w:rFonts w:asciiTheme="majorEastAsia" w:eastAsiaTheme="majorEastAsia" w:hAnsiTheme="majorEastAsia"/>
                <w:b/>
                <w:sz w:val="24"/>
                <w:szCs w:val="21"/>
              </w:rPr>
            </w:pPr>
            <w:r>
              <w:rPr>
                <w:rFonts w:asciiTheme="majorEastAsia" w:eastAsiaTheme="majorEastAsia" w:hAnsiTheme="majorEastAsia" w:hint="eastAsia"/>
                <w:szCs w:val="21"/>
              </w:rPr>
              <w:t>报价必须是完成该项目的一切费用总和，包括设备费、运输费、装卸费、保险费、技术培训费、设备安装费、调试费、售后服务费、国家规定的各项税费等全部费用</w:t>
            </w:r>
          </w:p>
        </w:tc>
        <w:tc>
          <w:tcPr>
            <w:tcW w:w="755" w:type="dxa"/>
          </w:tcPr>
          <w:p w:rsidR="001810C7" w:rsidRDefault="001810C7">
            <w:pPr>
              <w:spacing w:line="276" w:lineRule="auto"/>
              <w:rPr>
                <w:rFonts w:asciiTheme="majorEastAsia" w:eastAsiaTheme="majorEastAsia" w:hAnsiTheme="majorEastAsia"/>
                <w:szCs w:val="21"/>
              </w:rPr>
            </w:pPr>
          </w:p>
        </w:tc>
      </w:tr>
      <w:tr w:rsidR="001810C7">
        <w:trPr>
          <w:trHeight w:val="452"/>
          <w:jc w:val="center"/>
        </w:trPr>
        <w:tc>
          <w:tcPr>
            <w:tcW w:w="1051" w:type="dxa"/>
          </w:tcPr>
          <w:p w:rsidR="001810C7" w:rsidRDefault="00C75797">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四、付款方式</w:t>
            </w:r>
          </w:p>
        </w:tc>
        <w:tc>
          <w:tcPr>
            <w:tcW w:w="7413" w:type="dxa"/>
          </w:tcPr>
          <w:p w:rsidR="001810C7" w:rsidRDefault="00C75797">
            <w:pPr>
              <w:spacing w:line="276" w:lineRule="auto"/>
              <w:ind w:firstLineChars="200" w:firstLine="420"/>
              <w:rPr>
                <w:rFonts w:asciiTheme="majorEastAsia" w:eastAsiaTheme="majorEastAsia" w:hAnsiTheme="majorEastAsia"/>
                <w:szCs w:val="21"/>
              </w:rPr>
            </w:pPr>
            <w:r>
              <w:rPr>
                <w:rFonts w:asciiTheme="majorEastAsia" w:eastAsiaTheme="majorEastAsia" w:hAnsiTheme="majorEastAsia" w:hint="eastAsia"/>
                <w:szCs w:val="21"/>
              </w:rPr>
              <w:t>合同总价≥3万付款方式：</w:t>
            </w:r>
          </w:p>
          <w:p w:rsidR="001810C7" w:rsidRDefault="00C75797">
            <w:pPr>
              <w:spacing w:line="276" w:lineRule="auto"/>
              <w:rPr>
                <w:rFonts w:asciiTheme="majorEastAsia" w:eastAsiaTheme="majorEastAsia" w:hAnsiTheme="majorEastAsia"/>
                <w:szCs w:val="21"/>
              </w:rPr>
            </w:pPr>
            <w:r>
              <w:rPr>
                <w:rFonts w:asciiTheme="majorEastAsia" w:eastAsiaTheme="majorEastAsia" w:hAnsiTheme="majorEastAsia" w:hint="eastAsia"/>
                <w:szCs w:val="21"/>
              </w:rPr>
              <w:t>本合同签订后三个工作日内，乙方将采购合同总价5%（人民币       ，¥         ）的履约保证金汇入甲方指定账户。货到清点、安装调试验收合格正常使用后，出具全额发票，甲方凭乙方提供的完整资料，自发票到达甲方财务之日起30日内，支付100%合同货款到乙方指定帐户。</w:t>
            </w:r>
          </w:p>
          <w:p w:rsidR="001810C7" w:rsidRDefault="00C75797">
            <w:pPr>
              <w:spacing w:line="276"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乙方向甲方支付合同总价5%的履约保证金，用于补偿甲方因乙方不履行/不妥善履行合同约定义务而蒙受的损失，如乙方不履行/不妥善履行合同约定义务的，甲方有权直接从履约保证金中扣除相应违约金/损失赔偿款项。如果在</w:t>
            </w:r>
            <w:r>
              <w:rPr>
                <w:rFonts w:hint="eastAsia"/>
              </w:rPr>
              <w:t>合同签订后至乙方履行完毕合同约定的义务事项之</w:t>
            </w:r>
            <w:r>
              <w:rPr>
                <w:rFonts w:asciiTheme="minorEastAsia" w:hAnsiTheme="minorEastAsia" w:cstheme="minorEastAsia" w:hint="eastAsia"/>
                <w:szCs w:val="21"/>
              </w:rPr>
              <w:t>内未发生乙方不履行或不妥善履行合同约定义务的情况，在</w:t>
            </w:r>
            <w:r>
              <w:rPr>
                <w:rFonts w:hint="eastAsia"/>
              </w:rPr>
              <w:t>乙方履行完毕合同约定的义务事项</w:t>
            </w:r>
            <w:r>
              <w:rPr>
                <w:rFonts w:asciiTheme="minorEastAsia" w:hAnsiTheme="minorEastAsia" w:cstheme="minorEastAsia" w:hint="eastAsia"/>
                <w:szCs w:val="21"/>
              </w:rPr>
              <w:t>后，乙方向甲方提供完整资料到达甲方财务之日起30日内，甲方将履约保证金无息返还给乙方。</w:t>
            </w:r>
          </w:p>
          <w:p w:rsidR="001810C7" w:rsidRDefault="00C75797">
            <w:pPr>
              <w:spacing w:line="276" w:lineRule="auto"/>
              <w:ind w:firstLineChars="200" w:firstLine="420"/>
              <w:rPr>
                <w:rFonts w:asciiTheme="majorEastAsia" w:eastAsiaTheme="majorEastAsia" w:hAnsiTheme="majorEastAsia"/>
                <w:szCs w:val="21"/>
              </w:rPr>
            </w:pPr>
            <w:r>
              <w:rPr>
                <w:rFonts w:asciiTheme="majorEastAsia" w:eastAsiaTheme="majorEastAsia" w:hAnsiTheme="majorEastAsia" w:hint="eastAsia"/>
                <w:szCs w:val="21"/>
              </w:rPr>
              <w:t>合同总价＜3万付款方式：</w:t>
            </w:r>
          </w:p>
          <w:p w:rsidR="001810C7" w:rsidRDefault="00C75797">
            <w:pPr>
              <w:spacing w:line="276" w:lineRule="auto"/>
              <w:rPr>
                <w:rFonts w:asciiTheme="majorEastAsia" w:eastAsiaTheme="majorEastAsia" w:hAnsiTheme="majorEastAsia"/>
                <w:b/>
                <w:sz w:val="24"/>
                <w:szCs w:val="21"/>
              </w:rPr>
            </w:pPr>
            <w:r>
              <w:rPr>
                <w:rFonts w:asciiTheme="majorEastAsia" w:eastAsiaTheme="majorEastAsia" w:hAnsiTheme="majorEastAsia" w:hint="eastAsia"/>
                <w:szCs w:val="21"/>
              </w:rPr>
              <w:t>货到清点、安装调试验收合格正常使用后，乙方出具全额发票，甲方凭乙方提供的完整资料，自发票到达甲方财务之日起30日内，支付100%合同货款到乙方指定帐户。</w:t>
            </w:r>
          </w:p>
        </w:tc>
        <w:tc>
          <w:tcPr>
            <w:tcW w:w="755" w:type="dxa"/>
          </w:tcPr>
          <w:p w:rsidR="001810C7" w:rsidRDefault="001810C7">
            <w:pPr>
              <w:spacing w:line="276" w:lineRule="auto"/>
              <w:rPr>
                <w:rFonts w:asciiTheme="majorEastAsia" w:eastAsiaTheme="majorEastAsia" w:hAnsiTheme="majorEastAsia"/>
                <w:szCs w:val="21"/>
              </w:rPr>
            </w:pPr>
          </w:p>
        </w:tc>
      </w:tr>
      <w:tr w:rsidR="001810C7">
        <w:trPr>
          <w:trHeight w:val="452"/>
          <w:jc w:val="center"/>
        </w:trPr>
        <w:tc>
          <w:tcPr>
            <w:tcW w:w="1051" w:type="dxa"/>
          </w:tcPr>
          <w:p w:rsidR="001810C7" w:rsidRDefault="00C75797">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五、交货要求</w:t>
            </w:r>
          </w:p>
        </w:tc>
        <w:tc>
          <w:tcPr>
            <w:tcW w:w="7413" w:type="dxa"/>
          </w:tcPr>
          <w:p w:rsidR="001810C7" w:rsidRDefault="00C75797">
            <w:pPr>
              <w:spacing w:line="300" w:lineRule="exact"/>
              <w:ind w:firstLineChars="200" w:firstLine="420"/>
              <w:rPr>
                <w:rFonts w:asciiTheme="minorEastAsia" w:hAnsiTheme="minorEastAsia"/>
                <w:bCs/>
                <w:szCs w:val="21"/>
              </w:rPr>
            </w:pPr>
            <w:r>
              <w:rPr>
                <w:rFonts w:asciiTheme="minorEastAsia" w:hAnsiTheme="minorEastAsia" w:hint="eastAsia"/>
                <w:bCs/>
                <w:szCs w:val="21"/>
              </w:rPr>
              <w:t xml:space="preserve">5.1 </w:t>
            </w:r>
            <w:r>
              <w:rPr>
                <w:rFonts w:asciiTheme="minorEastAsia" w:hAnsiTheme="minorEastAsia"/>
                <w:bCs/>
                <w:szCs w:val="21"/>
              </w:rPr>
              <w:t>中标</w:t>
            </w:r>
            <w:r>
              <w:rPr>
                <w:rFonts w:asciiTheme="minorEastAsia" w:hAnsiTheme="minorEastAsia" w:hint="eastAsia"/>
                <w:bCs/>
                <w:szCs w:val="21"/>
              </w:rPr>
              <w:t>人</w:t>
            </w:r>
            <w:r>
              <w:rPr>
                <w:rFonts w:asciiTheme="minorEastAsia" w:hAnsiTheme="minorEastAsia"/>
                <w:bCs/>
                <w:szCs w:val="21"/>
              </w:rPr>
              <w:t>应向采购人提供</w:t>
            </w:r>
            <w:r>
              <w:rPr>
                <w:rFonts w:asciiTheme="minorEastAsia" w:hAnsiTheme="minorEastAsia" w:hint="eastAsia"/>
                <w:bCs/>
                <w:szCs w:val="21"/>
              </w:rPr>
              <w:t>配置清单、产品说明书、图纸、操作手册、中文操作使用说明书、</w:t>
            </w:r>
            <w:r>
              <w:rPr>
                <w:rFonts w:asciiTheme="minorEastAsia" w:hAnsiTheme="minorEastAsia"/>
                <w:bCs/>
                <w:szCs w:val="21"/>
              </w:rPr>
              <w:t>设备原厂维护手册、维修手册、软件备份、故障代码表、备件清单、零部件、</w:t>
            </w:r>
            <w:r>
              <w:rPr>
                <w:rFonts w:asciiTheme="minorEastAsia" w:hAnsiTheme="minorEastAsia" w:hint="eastAsia"/>
                <w:bCs/>
                <w:szCs w:val="21"/>
              </w:rPr>
              <w:t>维护手册（含维修密码及接口数据）等维护维修必需的材料和信息。所有外文资料需提供中文译本。文件应随货物一并交付至采购人指点地点。</w:t>
            </w:r>
          </w:p>
          <w:p w:rsidR="001810C7" w:rsidRDefault="00C75797">
            <w:pPr>
              <w:spacing w:line="300" w:lineRule="exact"/>
              <w:ind w:firstLineChars="200" w:firstLine="420"/>
              <w:rPr>
                <w:rFonts w:asciiTheme="minorEastAsia" w:hAnsiTheme="minorEastAsia"/>
                <w:bCs/>
                <w:szCs w:val="21"/>
              </w:rPr>
            </w:pPr>
            <w:r>
              <w:rPr>
                <w:rFonts w:asciiTheme="minorEastAsia" w:hAnsiTheme="minorEastAsia" w:hint="eastAsia"/>
                <w:bCs/>
                <w:szCs w:val="21"/>
              </w:rPr>
              <w:t>5.2提供的货物必须为全新货物，出厂日期在采购人收到日期前</w:t>
            </w:r>
            <w:r>
              <w:rPr>
                <w:rFonts w:asciiTheme="minorEastAsia" w:hAnsiTheme="minorEastAsia"/>
                <w:bCs/>
                <w:szCs w:val="21"/>
              </w:rPr>
              <w:t>12</w:t>
            </w:r>
            <w:r>
              <w:rPr>
                <w:rFonts w:asciiTheme="minorEastAsia" w:hAnsiTheme="minorEastAsia" w:hint="eastAsia"/>
                <w:bCs/>
                <w:szCs w:val="21"/>
              </w:rPr>
              <w:t>个月内经检验合格的产品。产品如需要计量检定的应提供相关计量检定部门出具的合法检定报告。其中，进口设备必须具有报关证明文件、原产地证明和商检合格证明文件等相关证明文件，否则采购人概不接收。如国家规定的强检设备，由中标人负责完成首次计量强制检定，验收前中标人必须附上计量检定合格报告。</w:t>
            </w:r>
          </w:p>
          <w:p w:rsidR="001810C7" w:rsidRDefault="00C75797">
            <w:pPr>
              <w:spacing w:line="300" w:lineRule="exact"/>
              <w:ind w:firstLineChars="200" w:firstLine="420"/>
              <w:rPr>
                <w:rFonts w:asciiTheme="minorEastAsia" w:hAnsiTheme="minorEastAsia"/>
                <w:bCs/>
                <w:szCs w:val="21"/>
              </w:rPr>
            </w:pPr>
            <w:r>
              <w:rPr>
                <w:rFonts w:asciiTheme="minorEastAsia" w:hAnsiTheme="minorEastAsia" w:hint="eastAsia"/>
                <w:bCs/>
                <w:szCs w:val="21"/>
              </w:rPr>
              <w:t>5.3 采购人有权检验或测试货物，以确认货物是否符合合同规格的要求，并且不承担额外的费用。如发现所交货物与投标文件中所承诺的不符或存在质量、技术缺陷等,采购人可以拒绝接收该货物,中标人应在 7 日历日内采取补足、更换或退货等措施,以满足规格的要求，由此发生的一切损失和费用由中标人承担。</w:t>
            </w:r>
          </w:p>
          <w:p w:rsidR="001810C7" w:rsidRDefault="00C75797">
            <w:pPr>
              <w:spacing w:line="300" w:lineRule="exact"/>
              <w:ind w:firstLineChars="200" w:firstLine="420"/>
              <w:rPr>
                <w:rFonts w:asciiTheme="minorEastAsia" w:hAnsiTheme="minorEastAsia"/>
                <w:bCs/>
                <w:szCs w:val="21"/>
              </w:rPr>
            </w:pPr>
            <w:r>
              <w:rPr>
                <w:rFonts w:asciiTheme="minorEastAsia" w:hAnsiTheme="minorEastAsia" w:hint="eastAsia"/>
                <w:bCs/>
                <w:szCs w:val="21"/>
              </w:rPr>
              <w:t>5.4中标人负责货物的现场安装和调试,提供货物安装、调试和维修所需的专用工具和辅助材料。中标人应在货物运至指定地点后一周内开始安装调试,并在 7 日历日内安装调试完毕。</w:t>
            </w:r>
          </w:p>
          <w:p w:rsidR="001810C7" w:rsidRDefault="00C75797">
            <w:pPr>
              <w:spacing w:line="300" w:lineRule="exact"/>
              <w:ind w:firstLineChars="300" w:firstLine="630"/>
              <w:rPr>
                <w:rFonts w:ascii="宋体" w:hAnsi="宋体"/>
                <w:b/>
                <w:szCs w:val="21"/>
              </w:rPr>
            </w:pPr>
            <w:r>
              <w:rPr>
                <w:rFonts w:asciiTheme="minorEastAsia" w:hAnsiTheme="minorEastAsia" w:hint="eastAsia"/>
                <w:bCs/>
                <w:szCs w:val="21"/>
              </w:rPr>
              <w:t>5.5货物安装需施工的，中标人应在合同签订前提供设备安装施工图纸，采购人与中标人共同签字确定安装场地施工方案。并承担设备的包装、运输、保险、装卸、安装调试、培训、商检及计量检测、关税、增值税和进口代理等费用。</w:t>
            </w:r>
          </w:p>
        </w:tc>
        <w:tc>
          <w:tcPr>
            <w:tcW w:w="755" w:type="dxa"/>
          </w:tcPr>
          <w:p w:rsidR="001810C7" w:rsidRDefault="001810C7">
            <w:pPr>
              <w:spacing w:line="300" w:lineRule="exact"/>
              <w:ind w:firstLineChars="300" w:firstLine="630"/>
              <w:rPr>
                <w:rFonts w:asciiTheme="minorEastAsia" w:hAnsiTheme="minorEastAsia"/>
                <w:bCs/>
                <w:szCs w:val="21"/>
              </w:rPr>
            </w:pPr>
          </w:p>
        </w:tc>
      </w:tr>
      <w:tr w:rsidR="001810C7">
        <w:trPr>
          <w:trHeight w:val="452"/>
          <w:jc w:val="center"/>
        </w:trPr>
        <w:tc>
          <w:tcPr>
            <w:tcW w:w="1051" w:type="dxa"/>
          </w:tcPr>
          <w:p w:rsidR="001810C7" w:rsidRDefault="00C75797">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 xml:space="preserve">六、验收 </w:t>
            </w:r>
          </w:p>
        </w:tc>
        <w:tc>
          <w:tcPr>
            <w:tcW w:w="7413" w:type="dxa"/>
          </w:tcPr>
          <w:p w:rsidR="001810C7" w:rsidRDefault="00C75797">
            <w:pPr>
              <w:spacing w:line="300" w:lineRule="exact"/>
              <w:ind w:firstLineChars="200" w:firstLine="420"/>
              <w:rPr>
                <w:rFonts w:asciiTheme="minorEastAsia" w:hAnsiTheme="minorEastAsia"/>
                <w:bCs/>
                <w:szCs w:val="21"/>
              </w:rPr>
            </w:pPr>
            <w:r>
              <w:rPr>
                <w:rFonts w:asciiTheme="minorEastAsia" w:hAnsiTheme="minorEastAsia" w:hint="eastAsia"/>
                <w:bCs/>
                <w:szCs w:val="21"/>
              </w:rPr>
              <w:t>6.1中标人应派有经验的技术人员到现场进行安装、调试，直到设备正常使用。由采购人按合同和招标、投标文件约定的要求和标准及中华人民共和国现行的验收规范和评定标准进行交货验收。</w:t>
            </w:r>
          </w:p>
          <w:p w:rsidR="001810C7" w:rsidRDefault="00C75797">
            <w:pPr>
              <w:spacing w:line="300" w:lineRule="exact"/>
              <w:ind w:firstLineChars="200" w:firstLine="420"/>
              <w:rPr>
                <w:rFonts w:asciiTheme="minorEastAsia" w:hAnsiTheme="minorEastAsia"/>
                <w:bCs/>
                <w:szCs w:val="21"/>
              </w:rPr>
            </w:pPr>
            <w:r>
              <w:rPr>
                <w:rFonts w:asciiTheme="minorEastAsia" w:hAnsiTheme="minorEastAsia" w:hint="eastAsia"/>
                <w:bCs/>
                <w:szCs w:val="21"/>
              </w:rPr>
              <w:t xml:space="preserve">6.2 验收要求：货物必须满足以下条件后方可被采购方接受： </w:t>
            </w:r>
          </w:p>
          <w:p w:rsidR="001810C7" w:rsidRDefault="00C75797">
            <w:pPr>
              <w:spacing w:line="300" w:lineRule="exact"/>
              <w:ind w:firstLineChars="200" w:firstLine="420"/>
              <w:rPr>
                <w:rFonts w:asciiTheme="minorEastAsia" w:hAnsiTheme="minorEastAsia"/>
                <w:bCs/>
                <w:szCs w:val="21"/>
              </w:rPr>
            </w:pPr>
            <w:r>
              <w:rPr>
                <w:rFonts w:asciiTheme="minorEastAsia" w:hAnsiTheme="minorEastAsia" w:hint="eastAsia"/>
                <w:bCs/>
                <w:szCs w:val="21"/>
              </w:rPr>
              <w:t>1）货物具备产品合格证。</w:t>
            </w:r>
          </w:p>
          <w:p w:rsidR="001810C7" w:rsidRDefault="00C75797">
            <w:pPr>
              <w:spacing w:line="300" w:lineRule="exact"/>
              <w:ind w:firstLineChars="200" w:firstLine="420"/>
              <w:rPr>
                <w:rFonts w:asciiTheme="minorEastAsia" w:hAnsiTheme="minorEastAsia"/>
                <w:bCs/>
                <w:szCs w:val="21"/>
              </w:rPr>
            </w:pPr>
            <w:r>
              <w:rPr>
                <w:rFonts w:asciiTheme="minorEastAsia" w:hAnsiTheme="minorEastAsia" w:hint="eastAsia"/>
                <w:bCs/>
                <w:szCs w:val="21"/>
              </w:rPr>
              <w:t>2）设备全新,外观无伤痕变形或明显修饰痕迹。</w:t>
            </w:r>
          </w:p>
          <w:p w:rsidR="001810C7" w:rsidRDefault="00C75797">
            <w:pPr>
              <w:spacing w:line="300" w:lineRule="exact"/>
              <w:ind w:firstLineChars="200" w:firstLine="420"/>
              <w:rPr>
                <w:rFonts w:asciiTheme="minorEastAsia" w:hAnsiTheme="minorEastAsia"/>
                <w:bCs/>
                <w:szCs w:val="21"/>
              </w:rPr>
            </w:pPr>
            <w:r>
              <w:rPr>
                <w:rFonts w:asciiTheme="minorEastAsia" w:hAnsiTheme="minorEastAsia" w:hint="eastAsia"/>
                <w:bCs/>
                <w:szCs w:val="21"/>
              </w:rPr>
              <w:t>3）如有国标，必须符合有关规定；如无国标，则按照行业标准；如无国标及行业标准，则按双方约定执行。投标文件提供的技术数据经实测证实是真实的。检验及质量保证期内达到的性能指标与要求一致，达到或优于相应标准。</w:t>
            </w:r>
          </w:p>
          <w:p w:rsidR="001810C7" w:rsidRDefault="00C75797">
            <w:pPr>
              <w:spacing w:line="300" w:lineRule="exact"/>
              <w:ind w:firstLineChars="200" w:firstLine="420"/>
              <w:rPr>
                <w:rFonts w:asciiTheme="minorEastAsia" w:hAnsiTheme="minorEastAsia"/>
                <w:bCs/>
                <w:szCs w:val="21"/>
              </w:rPr>
            </w:pPr>
            <w:r>
              <w:rPr>
                <w:rFonts w:asciiTheme="minorEastAsia" w:hAnsiTheme="minorEastAsia" w:hint="eastAsia"/>
                <w:bCs/>
                <w:szCs w:val="21"/>
              </w:rPr>
              <w:t>4）技术文件资料、备件等已按规定数量移交完毕。</w:t>
            </w:r>
          </w:p>
          <w:p w:rsidR="001810C7" w:rsidRDefault="00C75797">
            <w:pPr>
              <w:spacing w:line="300" w:lineRule="exact"/>
              <w:ind w:firstLineChars="200" w:firstLine="420"/>
              <w:rPr>
                <w:rFonts w:asciiTheme="minorEastAsia" w:hAnsiTheme="minorEastAsia"/>
                <w:bCs/>
                <w:szCs w:val="21"/>
              </w:rPr>
            </w:pPr>
            <w:r>
              <w:rPr>
                <w:rFonts w:asciiTheme="minorEastAsia" w:hAnsiTheme="minorEastAsia" w:hint="eastAsia"/>
                <w:bCs/>
                <w:szCs w:val="21"/>
              </w:rPr>
              <w:t>5）按照招标书要求及投标文件提供的技术要求验收必须合格。</w:t>
            </w:r>
          </w:p>
          <w:p w:rsidR="001810C7" w:rsidRDefault="00C75797">
            <w:pPr>
              <w:ind w:firstLineChars="200" w:firstLine="420"/>
              <w:rPr>
                <w:rFonts w:asciiTheme="minorEastAsia" w:hAnsiTheme="minorEastAsia"/>
                <w:bCs/>
                <w:szCs w:val="21"/>
              </w:rPr>
            </w:pPr>
            <w:r>
              <w:rPr>
                <w:rFonts w:asciiTheme="minorEastAsia" w:hAnsiTheme="minorEastAsia" w:hint="eastAsia"/>
                <w:bCs/>
                <w:szCs w:val="21"/>
              </w:rPr>
              <w:t>6）中标人提供的各种文件载明的内容必须真实，采购人对产品的技术数据置疑时有权要求中标人按照双方认可的第三方检测机构出具的检验方法进行检测(检测费用由中标人承担)，检测结果必须证明中标人提供的技术数据是真实的，否则视为不合格</w:t>
            </w:r>
          </w:p>
          <w:p w:rsidR="001810C7" w:rsidRDefault="00C75797">
            <w:pPr>
              <w:ind w:firstLineChars="200" w:firstLine="420"/>
              <w:rPr>
                <w:rFonts w:ascii="宋体" w:hAnsi="宋体"/>
                <w:b/>
                <w:szCs w:val="21"/>
              </w:rPr>
            </w:pPr>
            <w:r>
              <w:rPr>
                <w:rFonts w:asciiTheme="minorEastAsia" w:hAnsiTheme="minorEastAsia" w:hint="eastAsia"/>
                <w:bCs/>
                <w:szCs w:val="21"/>
              </w:rPr>
              <w:t>7）在货物安装调试合格后，所有技术指标达到技术规范书要求，经验收合格后，双方共同签署验收报告。产品质保期自验收合格之日起算，由中标人提供产品质保文件。</w:t>
            </w:r>
          </w:p>
        </w:tc>
        <w:tc>
          <w:tcPr>
            <w:tcW w:w="755" w:type="dxa"/>
          </w:tcPr>
          <w:p w:rsidR="001810C7" w:rsidRDefault="001810C7">
            <w:pPr>
              <w:ind w:firstLineChars="200" w:firstLine="420"/>
              <w:rPr>
                <w:rFonts w:asciiTheme="minorEastAsia" w:hAnsiTheme="minorEastAsia"/>
                <w:bCs/>
                <w:szCs w:val="21"/>
              </w:rPr>
            </w:pPr>
          </w:p>
        </w:tc>
      </w:tr>
      <w:tr w:rsidR="001810C7">
        <w:trPr>
          <w:trHeight w:val="452"/>
          <w:jc w:val="center"/>
        </w:trPr>
        <w:tc>
          <w:tcPr>
            <w:tcW w:w="1051" w:type="dxa"/>
          </w:tcPr>
          <w:p w:rsidR="001810C7" w:rsidRDefault="00C75797">
            <w:pPr>
              <w:spacing w:line="276" w:lineRule="auto"/>
              <w:rPr>
                <w:rFonts w:asciiTheme="majorEastAsia" w:eastAsiaTheme="majorEastAsia" w:hAnsiTheme="majorEastAsia"/>
                <w:b/>
                <w:sz w:val="24"/>
                <w:szCs w:val="21"/>
                <w:highlight w:val="yellow"/>
              </w:rPr>
            </w:pPr>
            <w:r>
              <w:rPr>
                <w:rFonts w:asciiTheme="majorEastAsia" w:eastAsiaTheme="majorEastAsia" w:hAnsiTheme="majorEastAsia" w:hint="eastAsia"/>
                <w:b/>
                <w:sz w:val="24"/>
                <w:szCs w:val="21"/>
              </w:rPr>
              <w:t>七、售后服务要求</w:t>
            </w:r>
          </w:p>
          <w:p w:rsidR="001810C7" w:rsidRDefault="001810C7">
            <w:pPr>
              <w:spacing w:line="276" w:lineRule="auto"/>
              <w:rPr>
                <w:rFonts w:asciiTheme="majorEastAsia" w:eastAsiaTheme="majorEastAsia" w:hAnsiTheme="majorEastAsia"/>
                <w:b/>
                <w:sz w:val="24"/>
                <w:szCs w:val="21"/>
              </w:rPr>
            </w:pPr>
          </w:p>
        </w:tc>
        <w:tc>
          <w:tcPr>
            <w:tcW w:w="7413" w:type="dxa"/>
          </w:tcPr>
          <w:p w:rsidR="00A0322F" w:rsidRPr="00F44795" w:rsidRDefault="00A0322F" w:rsidP="00A0322F">
            <w:pPr>
              <w:rPr>
                <w:rFonts w:asciiTheme="minorEastAsia" w:hAnsiTheme="minorEastAsia"/>
                <w:b/>
                <w:bCs/>
                <w:szCs w:val="21"/>
              </w:rPr>
            </w:pPr>
            <w:r w:rsidRPr="00F44795">
              <w:rPr>
                <w:rFonts w:asciiTheme="minorEastAsia" w:hAnsiTheme="minorEastAsia" w:hint="eastAsia"/>
                <w:b/>
                <w:bCs/>
                <w:szCs w:val="21"/>
              </w:rPr>
              <w:t>（1）</w:t>
            </w:r>
            <w:r w:rsidRPr="00F44795">
              <w:rPr>
                <w:rFonts w:asciiTheme="majorEastAsia" w:eastAsiaTheme="majorEastAsia" w:hAnsiTheme="majorEastAsia" w:hint="eastAsia"/>
                <w:szCs w:val="21"/>
                <w:highlight w:val="yellow"/>
              </w:rPr>
              <w:t>高速手机（带光纤）、高速手机（不带光纤）、医用超声雾化器、二氧化碳激光治疗机、光子治疗仪（红蓝光）、</w:t>
            </w:r>
            <w:r w:rsidRPr="00F44795">
              <w:rPr>
                <w:rFonts w:asciiTheme="majorEastAsia" w:eastAsiaTheme="majorEastAsia" w:hAnsiTheme="majorEastAsia"/>
                <w:szCs w:val="21"/>
                <w:highlight w:val="yellow"/>
              </w:rPr>
              <w:t>裂隙灯显微镜</w:t>
            </w:r>
            <w:r w:rsidRPr="00F44795">
              <w:rPr>
                <w:rFonts w:asciiTheme="majorEastAsia" w:eastAsiaTheme="majorEastAsia" w:hAnsiTheme="majorEastAsia" w:hint="eastAsia"/>
                <w:szCs w:val="21"/>
                <w:highlight w:val="yellow"/>
              </w:rPr>
              <w:t>、</w:t>
            </w:r>
            <w:r w:rsidRPr="00F44795">
              <w:rPr>
                <w:rFonts w:asciiTheme="majorEastAsia" w:eastAsiaTheme="majorEastAsia" w:hAnsiTheme="majorEastAsia"/>
                <w:szCs w:val="21"/>
                <w:highlight w:val="yellow"/>
              </w:rPr>
              <w:t>间接检眼镜</w:t>
            </w:r>
            <w:r w:rsidRPr="00F44795">
              <w:rPr>
                <w:rFonts w:asciiTheme="majorEastAsia" w:eastAsiaTheme="majorEastAsia" w:hAnsiTheme="majorEastAsia" w:hint="eastAsia"/>
                <w:szCs w:val="21"/>
                <w:highlight w:val="yellow"/>
              </w:rPr>
              <w:t>、小梁切开器</w:t>
            </w:r>
            <w:r w:rsidRPr="00F44795">
              <w:rPr>
                <w:rFonts w:asciiTheme="minorEastAsia" w:hAnsiTheme="minorEastAsia" w:hint="eastAsia"/>
                <w:b/>
                <w:bCs/>
                <w:szCs w:val="21"/>
              </w:rPr>
              <w:t>项目：免费原厂保修期 3 年；</w:t>
            </w:r>
          </w:p>
          <w:p w:rsidR="00A0322F" w:rsidRPr="00F44795" w:rsidRDefault="00A0322F" w:rsidP="00A0322F">
            <w:pPr>
              <w:rPr>
                <w:rFonts w:asciiTheme="minorEastAsia" w:hAnsiTheme="minorEastAsia"/>
                <w:b/>
                <w:bCs/>
                <w:szCs w:val="21"/>
              </w:rPr>
            </w:pPr>
            <w:r w:rsidRPr="00F44795">
              <w:rPr>
                <w:rFonts w:asciiTheme="minorEastAsia" w:hAnsiTheme="minorEastAsia" w:hint="eastAsia"/>
                <w:b/>
                <w:bCs/>
                <w:szCs w:val="21"/>
              </w:rPr>
              <w:t>（2）</w:t>
            </w:r>
            <w:r w:rsidRPr="00F44795">
              <w:rPr>
                <w:rFonts w:asciiTheme="majorEastAsia" w:eastAsiaTheme="majorEastAsia" w:hAnsiTheme="majorEastAsia" w:hint="eastAsia"/>
                <w:szCs w:val="21"/>
              </w:rPr>
              <w:t>荧光免疫定量分析仪</w:t>
            </w:r>
            <w:r w:rsidRPr="00F44795">
              <w:rPr>
                <w:rFonts w:asciiTheme="minorEastAsia" w:hAnsiTheme="minorEastAsia" w:hint="eastAsia"/>
                <w:b/>
                <w:bCs/>
                <w:szCs w:val="21"/>
              </w:rPr>
              <w:t>项目：免费</w:t>
            </w:r>
            <w:r>
              <w:rPr>
                <w:rFonts w:asciiTheme="minorEastAsia" w:hAnsiTheme="minorEastAsia" w:hint="eastAsia"/>
                <w:b/>
                <w:bCs/>
                <w:szCs w:val="21"/>
              </w:rPr>
              <w:t>终身原厂维保</w:t>
            </w:r>
            <w:r w:rsidRPr="00F44795">
              <w:rPr>
                <w:rFonts w:asciiTheme="minorEastAsia" w:hAnsiTheme="minorEastAsia" w:hint="eastAsia"/>
                <w:b/>
                <w:bCs/>
                <w:szCs w:val="21"/>
              </w:rPr>
              <w:t>；</w:t>
            </w:r>
          </w:p>
          <w:p w:rsidR="001810C7" w:rsidRDefault="00A0322F">
            <w:pPr>
              <w:rPr>
                <w:rFonts w:asciiTheme="minorEastAsia" w:hAnsiTheme="minorEastAsia"/>
                <w:bCs/>
                <w:szCs w:val="21"/>
              </w:rPr>
            </w:pPr>
            <w:r>
              <w:rPr>
                <w:rFonts w:asciiTheme="minorEastAsia" w:hAnsiTheme="minorEastAsia" w:hint="eastAsia"/>
                <w:bCs/>
                <w:szCs w:val="21"/>
              </w:rPr>
              <w:t>7.1</w:t>
            </w:r>
            <w:r>
              <w:rPr>
                <w:rFonts w:ascii="宋体" w:hAnsi="宋体" w:hint="eastAsia"/>
                <w:bCs/>
                <w:color w:val="0000FF"/>
                <w:szCs w:val="21"/>
              </w:rPr>
              <w:t>各投标人应在投标文件中承诺提供整机免费原厂保修期</w:t>
            </w:r>
            <w:r w:rsidRPr="00F44795">
              <w:rPr>
                <w:rFonts w:asciiTheme="minorEastAsia" w:hAnsiTheme="minorEastAsia" w:hint="eastAsia"/>
                <w:bCs/>
                <w:color w:val="FF0000"/>
                <w:szCs w:val="21"/>
                <w:u w:val="single"/>
              </w:rPr>
              <w:t>（按照上文要求填写）</w:t>
            </w:r>
            <w:r w:rsidRPr="00F44795">
              <w:rPr>
                <w:rFonts w:asciiTheme="minorEastAsia" w:hAnsiTheme="minorEastAsia" w:hint="eastAsia"/>
                <w:bCs/>
                <w:color w:val="FF0000"/>
                <w:szCs w:val="21"/>
                <w:highlight w:val="yellow"/>
              </w:rPr>
              <w:t>年</w:t>
            </w:r>
            <w:r>
              <w:rPr>
                <w:rFonts w:asciiTheme="minorEastAsia" w:hAnsiTheme="minorEastAsia" w:hint="eastAsia"/>
                <w:bCs/>
                <w:szCs w:val="21"/>
              </w:rPr>
              <w:t>，终身维修</w:t>
            </w:r>
            <w:r w:rsidR="00C75797">
              <w:rPr>
                <w:rFonts w:asciiTheme="minorEastAsia" w:hAnsiTheme="minorEastAsia" w:hint="eastAsia"/>
                <w:bCs/>
                <w:szCs w:val="21"/>
              </w:rPr>
              <w:t>。质保期内</w:t>
            </w:r>
            <w:r w:rsidR="00C75797">
              <w:rPr>
                <w:rFonts w:asciiTheme="minorEastAsia" w:hAnsiTheme="minorEastAsia"/>
                <w:bCs/>
                <w:szCs w:val="21"/>
              </w:rPr>
              <w:t>,</w:t>
            </w:r>
            <w:r w:rsidR="00C75797">
              <w:rPr>
                <w:rFonts w:asciiTheme="minorEastAsia" w:hAnsiTheme="minorEastAsia" w:hint="eastAsia"/>
                <w:bCs/>
                <w:szCs w:val="21"/>
              </w:rPr>
              <w:t>年度定期预防性维护保养次数应不少于 2 次并留存维护记录。质保期内免费更换零配件、免工时费。</w:t>
            </w:r>
          </w:p>
          <w:p w:rsidR="001810C7" w:rsidRDefault="00C75797">
            <w:pPr>
              <w:rPr>
                <w:rFonts w:asciiTheme="minorEastAsia" w:hAnsiTheme="minorEastAsia"/>
                <w:bCs/>
                <w:szCs w:val="21"/>
              </w:rPr>
            </w:pPr>
            <w:r>
              <w:rPr>
                <w:rFonts w:asciiTheme="minorEastAsia" w:hAnsiTheme="minorEastAsia" w:hint="eastAsia"/>
                <w:bCs/>
                <w:szCs w:val="21"/>
              </w:rPr>
              <w:t>7.2</w:t>
            </w:r>
            <w:r>
              <w:rPr>
                <w:rFonts w:asciiTheme="minorEastAsia" w:hAnsiTheme="minorEastAsia" w:hint="eastAsia"/>
                <w:bCs/>
                <w:szCs w:val="21"/>
                <w:highlight w:val="yellow"/>
              </w:rPr>
              <w:t xml:space="preserve"> </w:t>
            </w:r>
            <w:r>
              <w:rPr>
                <w:rFonts w:asciiTheme="minorEastAsia" w:hAnsiTheme="minorEastAsia" w:hint="eastAsia"/>
                <w:bCs/>
                <w:szCs w:val="21"/>
              </w:rPr>
              <w:t>4小时内响应，24 小时维修到位（不可抗力情况除外）。消耗品和零配件供应及时，质保期</w:t>
            </w:r>
            <w:r>
              <w:rPr>
                <w:rFonts w:asciiTheme="minorEastAsia" w:hAnsiTheme="minorEastAsia"/>
                <w:bCs/>
                <w:szCs w:val="21"/>
              </w:rPr>
              <w:t>内及外设备出现故障不能正常使用，中标</w:t>
            </w:r>
            <w:r>
              <w:rPr>
                <w:rFonts w:asciiTheme="minorEastAsia" w:hAnsiTheme="minorEastAsia" w:hint="eastAsia"/>
                <w:bCs/>
                <w:szCs w:val="21"/>
              </w:rPr>
              <w:t>人</w:t>
            </w:r>
            <w:r>
              <w:rPr>
                <w:rFonts w:asciiTheme="minorEastAsia" w:hAnsiTheme="minorEastAsia"/>
                <w:bCs/>
                <w:szCs w:val="21"/>
              </w:rPr>
              <w:t>应免费提供备用机给采购人使用直至设备修复完好投入使用。</w:t>
            </w:r>
          </w:p>
          <w:p w:rsidR="001810C7" w:rsidRDefault="00C75797">
            <w:pPr>
              <w:rPr>
                <w:rFonts w:asciiTheme="minorEastAsia" w:hAnsiTheme="minorEastAsia"/>
                <w:bCs/>
                <w:szCs w:val="21"/>
              </w:rPr>
            </w:pPr>
            <w:r>
              <w:rPr>
                <w:rFonts w:asciiTheme="minorEastAsia" w:hAnsiTheme="minorEastAsia" w:hint="eastAsia"/>
                <w:bCs/>
                <w:szCs w:val="21"/>
              </w:rPr>
              <w:t>7.3质保期满以后，中标人对设备终身负责维修、安装、升级软件服务，长期以优惠价提供零配件（中标供应商提供主要零配件报价单）。设备使用期间中标人每季度至少回访采购方使用科室一次并对设备进行维护并留存维护记录。</w:t>
            </w:r>
          </w:p>
          <w:p w:rsidR="001810C7" w:rsidRDefault="00C75797">
            <w:pPr>
              <w:rPr>
                <w:rFonts w:asciiTheme="minorEastAsia" w:hAnsiTheme="minorEastAsia"/>
                <w:bCs/>
                <w:szCs w:val="21"/>
              </w:rPr>
            </w:pPr>
            <w:r>
              <w:rPr>
                <w:rFonts w:asciiTheme="minorEastAsia" w:hAnsiTheme="minorEastAsia" w:hint="eastAsia"/>
                <w:bCs/>
                <w:szCs w:val="21"/>
              </w:rPr>
              <w:t>7.4终身免费提供软件升级服务,并免费开放设备接口，无偿派人配合与医院各信息系统的连接工作(包括院内各信息系统接口费与二次开发费)，直至该设备与医院信息系统可进行完整的数据交换；在设备保修期内，当医院信息系统变更并需要与该设备连接时，需无偿派人配合直至该设备与医院信息系统可进行完整的数据交换。</w:t>
            </w:r>
          </w:p>
          <w:p w:rsidR="001810C7" w:rsidRDefault="00C75797">
            <w:pPr>
              <w:rPr>
                <w:rFonts w:asciiTheme="minorEastAsia" w:hAnsiTheme="minorEastAsia"/>
                <w:bCs/>
                <w:szCs w:val="21"/>
              </w:rPr>
            </w:pPr>
            <w:r>
              <w:rPr>
                <w:rFonts w:asciiTheme="minorEastAsia" w:hAnsiTheme="minorEastAsia" w:hint="eastAsia"/>
                <w:bCs/>
                <w:szCs w:val="21"/>
              </w:rPr>
              <w:t>7.5质保期内【设备故障率】≤【 5 】%。【设备故障率】未达要求的，每升高【1】%，质保期顺延【30 】天。当【设备故障率】≥【 10 】%时，投标人必须在采购人提出要求之日起【 30 】日内无条件更换新机，并按该设备总价的【5】%向采购人支付违约金，由此造成采购人其他损失的，中标人应另行赔偿。中标人维修的指定邮箱</w:t>
            </w:r>
            <w:r>
              <w:rPr>
                <w:rFonts w:asciiTheme="minorEastAsia" w:hAnsiTheme="minorEastAsia"/>
                <w:bCs/>
                <w:szCs w:val="21"/>
              </w:rPr>
              <w:t>，</w:t>
            </w:r>
            <w:r>
              <w:rPr>
                <w:rFonts w:asciiTheme="minorEastAsia" w:hAnsiTheme="minorEastAsia" w:hint="eastAsia"/>
                <w:bCs/>
                <w:szCs w:val="21"/>
              </w:rPr>
              <w:t>采购人维修通知的邮件发出后，视为采购人的维修通知送达中标人。</w:t>
            </w:r>
          </w:p>
          <w:p w:rsidR="001810C7" w:rsidRDefault="00C75797">
            <w:pPr>
              <w:rPr>
                <w:rFonts w:ascii="宋体" w:hAnsi="宋体"/>
                <w:b/>
                <w:szCs w:val="21"/>
              </w:rPr>
            </w:pPr>
            <w:r>
              <w:rPr>
                <w:rFonts w:asciiTheme="minorEastAsia" w:hAnsiTheme="minorEastAsia" w:hint="eastAsia"/>
                <w:bCs/>
                <w:szCs w:val="21"/>
              </w:rPr>
              <w:t>7.6</w:t>
            </w:r>
            <w:r>
              <w:rPr>
                <w:rFonts w:hint="eastAsia"/>
                <w:color w:val="0000FF"/>
              </w:rPr>
              <w:t>质保期满后，中标人应以优惠价供应维修零配件、消耗品。签订合同时填写合同模板中的《设备配套消耗材料报价单》和《设备主要维修配件报价单》。采购人可与中标人就优惠价进行谈判，但优惠价不得高于签订合同时承诺的维修零配件、消耗品的报价。</w:t>
            </w:r>
            <w:r>
              <w:rPr>
                <w:rFonts w:asciiTheme="minorEastAsia" w:hAnsiTheme="minorEastAsia" w:hint="eastAsia"/>
                <w:bCs/>
                <w:szCs w:val="21"/>
              </w:rPr>
              <w:t>质保期</w:t>
            </w:r>
            <w:r>
              <w:rPr>
                <w:rFonts w:asciiTheme="minorEastAsia" w:hAnsiTheme="minorEastAsia"/>
                <w:bCs/>
                <w:szCs w:val="21"/>
              </w:rPr>
              <w:t>满后，</w:t>
            </w:r>
            <w:r>
              <w:rPr>
                <w:rFonts w:asciiTheme="minorEastAsia" w:hAnsiTheme="minorEastAsia" w:hint="eastAsia"/>
                <w:bCs/>
                <w:szCs w:val="21"/>
              </w:rPr>
              <w:t>中标</w:t>
            </w:r>
            <w:r>
              <w:rPr>
                <w:rFonts w:asciiTheme="minorEastAsia" w:hAnsiTheme="minorEastAsia"/>
                <w:bCs/>
                <w:szCs w:val="21"/>
              </w:rPr>
              <w:t>人应以优惠价供应维修零配件、消耗品和延续保修合同。价格最高的前5项零配件、消耗品和延续保修合同的报价明细必须填写于《合同报价清单》中。采购人可与</w:t>
            </w:r>
            <w:r>
              <w:rPr>
                <w:rFonts w:asciiTheme="minorEastAsia" w:hAnsiTheme="minorEastAsia" w:hint="eastAsia"/>
                <w:bCs/>
                <w:szCs w:val="21"/>
              </w:rPr>
              <w:t>中标</w:t>
            </w:r>
            <w:r>
              <w:rPr>
                <w:rFonts w:asciiTheme="minorEastAsia" w:hAnsiTheme="minorEastAsia"/>
                <w:bCs/>
                <w:szCs w:val="21"/>
              </w:rPr>
              <w:t>人就优惠价进行谈判，但优惠价不得高于</w:t>
            </w:r>
            <w:r>
              <w:rPr>
                <w:rFonts w:asciiTheme="minorEastAsia" w:hAnsiTheme="minorEastAsia" w:hint="eastAsia"/>
                <w:bCs/>
                <w:szCs w:val="21"/>
              </w:rPr>
              <w:t>中标</w:t>
            </w:r>
            <w:r>
              <w:rPr>
                <w:rFonts w:asciiTheme="minorEastAsia" w:hAnsiTheme="minorEastAsia"/>
                <w:bCs/>
                <w:szCs w:val="21"/>
              </w:rPr>
              <w:t>人在投标文件的《零配件、消耗品和延续保修合同报价清单》中承诺的维修零配件、消耗品和延续保修合同的报价。</w:t>
            </w:r>
          </w:p>
        </w:tc>
        <w:tc>
          <w:tcPr>
            <w:tcW w:w="755" w:type="dxa"/>
          </w:tcPr>
          <w:p w:rsidR="001810C7" w:rsidRDefault="001810C7">
            <w:pPr>
              <w:spacing w:line="300" w:lineRule="exact"/>
              <w:ind w:firstLineChars="300" w:firstLine="630"/>
              <w:rPr>
                <w:rFonts w:asciiTheme="minorEastAsia" w:hAnsiTheme="minorEastAsia"/>
                <w:bCs/>
                <w:szCs w:val="21"/>
              </w:rPr>
            </w:pPr>
          </w:p>
        </w:tc>
      </w:tr>
      <w:tr w:rsidR="001810C7">
        <w:trPr>
          <w:trHeight w:val="452"/>
          <w:jc w:val="center"/>
        </w:trPr>
        <w:tc>
          <w:tcPr>
            <w:tcW w:w="1051" w:type="dxa"/>
          </w:tcPr>
          <w:p w:rsidR="001810C7" w:rsidRDefault="00C75797">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 xml:space="preserve">八、培训要求 </w:t>
            </w:r>
          </w:p>
        </w:tc>
        <w:tc>
          <w:tcPr>
            <w:tcW w:w="7413" w:type="dxa"/>
          </w:tcPr>
          <w:p w:rsidR="001810C7" w:rsidRDefault="00C75797">
            <w:pPr>
              <w:spacing w:line="300" w:lineRule="exact"/>
              <w:rPr>
                <w:rFonts w:ascii="宋体" w:hAnsi="宋体"/>
                <w:b/>
                <w:szCs w:val="21"/>
              </w:rPr>
            </w:pPr>
            <w:r>
              <w:rPr>
                <w:rFonts w:asciiTheme="minorEastAsia" w:hAnsiTheme="minorEastAsia" w:hint="eastAsia"/>
                <w:bCs/>
                <w:szCs w:val="21"/>
              </w:rPr>
              <w:t>需针对临床使用人员及工程人员设计培训方案，主要内容包括但不限于：临床使用及维护保养培训：设备的基本结构、性能、主要部件的构造及修理，日常使用保养与管理，常见故障的排除，紧急情况的处理等,直至能独立操作并附培训方案。</w:t>
            </w:r>
          </w:p>
        </w:tc>
        <w:tc>
          <w:tcPr>
            <w:tcW w:w="755" w:type="dxa"/>
          </w:tcPr>
          <w:p w:rsidR="001810C7" w:rsidRDefault="001810C7">
            <w:pPr>
              <w:spacing w:line="300" w:lineRule="exact"/>
              <w:ind w:firstLineChars="300" w:firstLine="630"/>
              <w:rPr>
                <w:rFonts w:asciiTheme="minorEastAsia" w:hAnsiTheme="minorEastAsia"/>
                <w:bCs/>
                <w:szCs w:val="21"/>
              </w:rPr>
            </w:pPr>
          </w:p>
        </w:tc>
      </w:tr>
      <w:tr w:rsidR="001810C7">
        <w:trPr>
          <w:trHeight w:val="452"/>
          <w:jc w:val="center"/>
        </w:trPr>
        <w:tc>
          <w:tcPr>
            <w:tcW w:w="1051" w:type="dxa"/>
          </w:tcPr>
          <w:p w:rsidR="001810C7" w:rsidRDefault="00C75797">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九、违约责任</w:t>
            </w:r>
          </w:p>
        </w:tc>
        <w:tc>
          <w:tcPr>
            <w:tcW w:w="7413" w:type="dxa"/>
          </w:tcPr>
          <w:p w:rsidR="001810C7" w:rsidRDefault="00C75797">
            <w:pPr>
              <w:spacing w:line="300" w:lineRule="exact"/>
              <w:rPr>
                <w:rFonts w:asciiTheme="minorEastAsia" w:hAnsiTheme="minorEastAsia"/>
                <w:bCs/>
                <w:szCs w:val="21"/>
              </w:rPr>
            </w:pPr>
            <w:r>
              <w:rPr>
                <w:rFonts w:asciiTheme="minorEastAsia" w:hAnsiTheme="minorEastAsia" w:hint="eastAsia"/>
                <w:bCs/>
                <w:szCs w:val="21"/>
              </w:rPr>
              <w:t>9.1中标人所交设备的品种、型号、规格、质量、功能、技术参数等方面不能实质性满足招标文件，</w:t>
            </w:r>
            <w:r>
              <w:rPr>
                <w:rFonts w:asciiTheme="minorEastAsia" w:hAnsiTheme="minorEastAsia"/>
                <w:bCs/>
                <w:szCs w:val="21"/>
              </w:rPr>
              <w:t>交付的货物不符合合同规定的</w:t>
            </w:r>
            <w:r>
              <w:rPr>
                <w:rFonts w:asciiTheme="minorEastAsia" w:hAnsiTheme="minorEastAsia" w:hint="eastAsia"/>
                <w:bCs/>
                <w:szCs w:val="21"/>
              </w:rPr>
              <w:t>，采购人有权拒绝收货，且中标</w:t>
            </w:r>
            <w:r>
              <w:rPr>
                <w:rFonts w:asciiTheme="minorEastAsia" w:hAnsiTheme="minorEastAsia"/>
                <w:bCs/>
                <w:szCs w:val="21"/>
              </w:rPr>
              <w:t>人向采购人支付合同总价的5%</w:t>
            </w:r>
            <w:r>
              <w:rPr>
                <w:rFonts w:asciiTheme="minorEastAsia" w:hAnsiTheme="minorEastAsia" w:hint="eastAsia"/>
                <w:bCs/>
                <w:szCs w:val="21"/>
              </w:rPr>
              <w:t>的违约金。</w:t>
            </w:r>
          </w:p>
          <w:p w:rsidR="001810C7" w:rsidRDefault="00C75797">
            <w:pPr>
              <w:spacing w:line="300" w:lineRule="exact"/>
              <w:rPr>
                <w:rFonts w:ascii="宋体" w:hAnsi="宋体"/>
                <w:b/>
                <w:szCs w:val="21"/>
              </w:rPr>
            </w:pPr>
            <w:r>
              <w:rPr>
                <w:rFonts w:asciiTheme="minorEastAsia" w:hAnsiTheme="minorEastAsia" w:hint="eastAsia"/>
                <w:bCs/>
                <w:szCs w:val="21"/>
              </w:rPr>
              <w:t>9.2中标人逾期交货，或逾期完成安装调试，或货物逾期通过验收的，中标人均应支付逾期违约金，每日按合同总价的5‰计算；逾期超过三十日的，中标人需向采购人另行支付合同总价的10%的违约金，且采购人有权单方解除本合同，中标人于收到采购人发出的解除通知书后三日内无条件退回采购人已支付的全部款项。此条款与9.1条同时执行。</w:t>
            </w:r>
          </w:p>
        </w:tc>
        <w:tc>
          <w:tcPr>
            <w:tcW w:w="755" w:type="dxa"/>
          </w:tcPr>
          <w:p w:rsidR="001810C7" w:rsidRDefault="001810C7">
            <w:pPr>
              <w:spacing w:line="300" w:lineRule="exact"/>
              <w:ind w:firstLineChars="300" w:firstLine="630"/>
              <w:rPr>
                <w:rFonts w:asciiTheme="minorEastAsia" w:hAnsiTheme="minorEastAsia"/>
                <w:bCs/>
                <w:szCs w:val="21"/>
              </w:rPr>
            </w:pPr>
          </w:p>
        </w:tc>
      </w:tr>
      <w:tr w:rsidR="001810C7">
        <w:trPr>
          <w:trHeight w:val="452"/>
          <w:jc w:val="center"/>
        </w:trPr>
        <w:tc>
          <w:tcPr>
            <w:tcW w:w="1051" w:type="dxa"/>
          </w:tcPr>
          <w:p w:rsidR="001810C7" w:rsidRDefault="00C75797">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十、其他</w:t>
            </w:r>
          </w:p>
        </w:tc>
        <w:tc>
          <w:tcPr>
            <w:tcW w:w="7413" w:type="dxa"/>
          </w:tcPr>
          <w:p w:rsidR="001810C7" w:rsidRDefault="00C75797">
            <w:pPr>
              <w:spacing w:line="300" w:lineRule="exact"/>
              <w:rPr>
                <w:rFonts w:asciiTheme="minorEastAsia" w:hAnsiTheme="minorEastAsia"/>
                <w:bCs/>
                <w:szCs w:val="21"/>
              </w:rPr>
            </w:pPr>
            <w:r>
              <w:rPr>
                <w:rFonts w:asciiTheme="minorEastAsia" w:hAnsiTheme="minorEastAsia" w:hint="eastAsia"/>
                <w:bCs/>
                <w:szCs w:val="21"/>
              </w:rPr>
              <w:t>10.1如有设备相关耗材、试剂或易损器械，设备及主要维修配件，请提供并分别列出它们的优惠价格。</w:t>
            </w:r>
          </w:p>
          <w:p w:rsidR="001810C7" w:rsidRDefault="00C75797">
            <w:pPr>
              <w:spacing w:line="300" w:lineRule="exact"/>
              <w:rPr>
                <w:rFonts w:asciiTheme="minorEastAsia" w:hAnsiTheme="minorEastAsia"/>
                <w:bCs/>
                <w:szCs w:val="21"/>
              </w:rPr>
            </w:pPr>
            <w:r>
              <w:rPr>
                <w:rFonts w:asciiTheme="minorEastAsia" w:hAnsiTheme="minorEastAsia" w:hint="eastAsia"/>
                <w:bCs/>
                <w:szCs w:val="21"/>
              </w:rPr>
              <w:t>10.2设备电源插头符合使用科室现有的插座，如不符合提供相应的插头转换接口。</w:t>
            </w:r>
          </w:p>
          <w:p w:rsidR="001810C7" w:rsidRDefault="00C75797">
            <w:pPr>
              <w:spacing w:line="300" w:lineRule="exact"/>
              <w:rPr>
                <w:rFonts w:asciiTheme="minorEastAsia" w:hAnsiTheme="minorEastAsia"/>
                <w:bCs/>
                <w:szCs w:val="21"/>
              </w:rPr>
            </w:pPr>
            <w:r>
              <w:rPr>
                <w:rFonts w:asciiTheme="minorEastAsia" w:hAnsiTheme="minorEastAsia"/>
                <w:bCs/>
                <w:szCs w:val="21"/>
              </w:rPr>
              <w:t>10.</w:t>
            </w:r>
            <w:r>
              <w:rPr>
                <w:rFonts w:asciiTheme="minorEastAsia" w:hAnsiTheme="minorEastAsia" w:hint="eastAsia"/>
                <w:bCs/>
                <w:szCs w:val="21"/>
              </w:rPr>
              <w:t>3如涉及工程类需提供相关的电路图、施工图，安装工程所涉及到的全部费用（包含但不限于装修费、旧设备拆装费、总承包管理服务费、安装如涉及外接电源、网络、给排水、排风等必须对现有设施进行改造或增加管线、材料及人工等），均由中标人承担，电源电线插座、长度和用电等需符合采购人的使用要求，所供设备均需妥善安装确保采购人可正常使用。</w:t>
            </w:r>
          </w:p>
          <w:p w:rsidR="001810C7" w:rsidRDefault="00C75797">
            <w:pPr>
              <w:spacing w:line="300" w:lineRule="exact"/>
              <w:rPr>
                <w:rFonts w:ascii="宋体" w:hAnsi="宋体"/>
                <w:b/>
                <w:szCs w:val="21"/>
              </w:rPr>
            </w:pPr>
            <w:r>
              <w:rPr>
                <w:rFonts w:asciiTheme="minorEastAsia" w:hAnsiTheme="minorEastAsia" w:hint="eastAsia"/>
                <w:bCs/>
                <w:szCs w:val="21"/>
              </w:rPr>
              <w:t>10.4中标人所交付货物、工程或服务不符合其投标承诺的，或在投标阶段为中标而盲目虚假承诺、低价恶性竞争，在履约阶段则通过偷工减料、以次充好而获取利润的，将不予验收，并交主管部门遵照相关规定处理，所有责任由中标人一力承担。</w:t>
            </w:r>
          </w:p>
        </w:tc>
        <w:tc>
          <w:tcPr>
            <w:tcW w:w="755" w:type="dxa"/>
          </w:tcPr>
          <w:p w:rsidR="001810C7" w:rsidRDefault="001810C7">
            <w:pPr>
              <w:spacing w:line="300" w:lineRule="exact"/>
              <w:ind w:firstLineChars="300" w:firstLine="630"/>
              <w:rPr>
                <w:rFonts w:asciiTheme="minorEastAsia" w:hAnsiTheme="minorEastAsia"/>
                <w:bCs/>
                <w:szCs w:val="21"/>
              </w:rPr>
            </w:pPr>
          </w:p>
        </w:tc>
      </w:tr>
    </w:tbl>
    <w:p w:rsidR="001810C7" w:rsidRDefault="001810C7">
      <w:pPr>
        <w:spacing w:line="360" w:lineRule="auto"/>
        <w:ind w:firstLineChars="400" w:firstLine="964"/>
        <w:rPr>
          <w:rFonts w:ascii="宋体" w:eastAsia="宋体" w:hAnsi="宋体" w:cs="宋体"/>
          <w:b/>
          <w:bCs/>
          <w:color w:val="000000" w:themeColor="text1"/>
          <w:sz w:val="24"/>
        </w:rPr>
      </w:pPr>
    </w:p>
    <w:p w:rsidR="001810C7" w:rsidRDefault="00C75797">
      <w:pPr>
        <w:spacing w:line="360" w:lineRule="auto"/>
        <w:ind w:firstLineChars="400" w:firstLine="964"/>
        <w:rPr>
          <w:rFonts w:ascii="宋体" w:eastAsia="宋体" w:hAnsi="宋体" w:cs="宋体"/>
          <w:color w:val="000000" w:themeColor="text1"/>
          <w:sz w:val="24"/>
        </w:rPr>
      </w:pPr>
      <w:r>
        <w:rPr>
          <w:rFonts w:ascii="宋体" w:eastAsia="宋体" w:hAnsi="宋体" w:cs="宋体" w:hint="eastAsia"/>
          <w:b/>
          <w:bCs/>
          <w:color w:val="000000" w:themeColor="text1"/>
          <w:sz w:val="24"/>
        </w:rPr>
        <w:t>议价单位名称：</w:t>
      </w:r>
      <w:r>
        <w:rPr>
          <w:rFonts w:ascii="宋体" w:eastAsia="宋体" w:hAnsi="宋体" w:cs="宋体" w:hint="eastAsia"/>
          <w:color w:val="000000" w:themeColor="text1"/>
          <w:sz w:val="24"/>
        </w:rPr>
        <w:t xml:space="preserve">　　　　　　　</w:t>
      </w:r>
    </w:p>
    <w:p w:rsidR="001810C7" w:rsidRDefault="00C75797">
      <w:pPr>
        <w:spacing w:line="360" w:lineRule="auto"/>
        <w:ind w:firstLineChars="400" w:firstLine="964"/>
        <w:rPr>
          <w:rFonts w:ascii="宋体" w:eastAsia="宋体" w:hAnsi="宋体" w:cs="宋体"/>
          <w:b/>
          <w:bCs/>
          <w:sz w:val="24"/>
        </w:rPr>
      </w:pPr>
      <w:r>
        <w:rPr>
          <w:rFonts w:ascii="宋体" w:eastAsia="宋体" w:hAnsi="宋体" w:cs="宋体" w:hint="eastAsia"/>
          <w:b/>
          <w:bCs/>
          <w:color w:val="000000" w:themeColor="text1"/>
          <w:sz w:val="24"/>
        </w:rPr>
        <w:t>日期：</w:t>
      </w:r>
      <w:r>
        <w:rPr>
          <w:rFonts w:ascii="宋体" w:eastAsia="宋体" w:hAnsi="宋体" w:cs="宋体" w:hint="eastAsia"/>
          <w:b/>
          <w:bCs/>
          <w:sz w:val="24"/>
        </w:rPr>
        <w:t>年月日</w:t>
      </w:r>
    </w:p>
    <w:p w:rsidR="001810C7" w:rsidRDefault="00C75797">
      <w:pPr>
        <w:spacing w:line="360" w:lineRule="auto"/>
        <w:ind w:firstLineChars="300" w:firstLine="723"/>
        <w:rPr>
          <w:rFonts w:ascii="宋体" w:eastAsia="宋体" w:hAnsi="宋体" w:cs="宋体"/>
          <w:b/>
          <w:sz w:val="24"/>
        </w:rPr>
      </w:pPr>
      <w:r>
        <w:rPr>
          <w:rFonts w:ascii="宋体" w:eastAsia="宋体" w:hAnsi="宋体" w:cs="宋体" w:hint="eastAsia"/>
          <w:b/>
          <w:sz w:val="24"/>
        </w:rPr>
        <w:t>（此处加盖议价单位公章）</w:t>
      </w:r>
    </w:p>
    <w:p w:rsidR="001810C7" w:rsidRDefault="00C75797">
      <w:pPr>
        <w:rPr>
          <w:rFonts w:ascii="宋体" w:eastAsia="宋体" w:hAnsi="宋体" w:cs="宋体"/>
          <w:sz w:val="32"/>
          <w:szCs w:val="32"/>
        </w:rPr>
      </w:pPr>
      <w:r>
        <w:rPr>
          <w:rFonts w:ascii="宋体" w:eastAsia="宋体" w:hAnsi="宋体" w:cs="宋体" w:hint="eastAsia"/>
          <w:sz w:val="32"/>
          <w:szCs w:val="32"/>
        </w:rPr>
        <w:br w:type="page"/>
      </w:r>
    </w:p>
    <w:p w:rsidR="001810C7" w:rsidRDefault="00C75797">
      <w:pPr>
        <w:pStyle w:val="2"/>
        <w:jc w:val="center"/>
        <w:rPr>
          <w:rFonts w:ascii="宋体" w:eastAsia="宋体" w:hAnsi="宋体" w:cs="宋体"/>
          <w:sz w:val="32"/>
          <w:szCs w:val="32"/>
        </w:rPr>
      </w:pPr>
      <w:r>
        <w:rPr>
          <w:rFonts w:ascii="宋体" w:eastAsia="宋体" w:hAnsi="宋体" w:cs="宋体" w:hint="eastAsia"/>
          <w:sz w:val="32"/>
          <w:szCs w:val="32"/>
        </w:rPr>
        <w:t>（七）售后服务承诺</w:t>
      </w:r>
    </w:p>
    <w:p w:rsidR="001810C7" w:rsidRDefault="00C75797">
      <w:pPr>
        <w:spacing w:line="400" w:lineRule="exact"/>
        <w:rPr>
          <w:rFonts w:ascii="宋体" w:eastAsia="宋体" w:hAnsi="宋体" w:cs="宋体"/>
          <w:b/>
          <w:sz w:val="24"/>
        </w:rPr>
      </w:pPr>
      <w:r>
        <w:rPr>
          <w:rFonts w:ascii="宋体" w:eastAsia="宋体" w:hAnsi="宋体" w:cs="宋体" w:hint="eastAsia"/>
          <w:b/>
          <w:sz w:val="24"/>
        </w:rPr>
        <w:t>1、配送时间及伴随服务承诺表</w:t>
      </w:r>
    </w:p>
    <w:p w:rsidR="001810C7" w:rsidRDefault="001810C7">
      <w:pPr>
        <w:rPr>
          <w:rFonts w:ascii="宋体" w:eastAsia="宋体" w:hAnsi="宋体" w:cs="宋体"/>
          <w:bCs/>
          <w:sz w:val="24"/>
        </w:rPr>
      </w:pPr>
    </w:p>
    <w:p w:rsidR="001810C7" w:rsidRDefault="00C75797">
      <w:pPr>
        <w:rPr>
          <w:rFonts w:ascii="宋体" w:eastAsia="宋体" w:hAnsi="宋体" w:cs="宋体"/>
          <w:bCs/>
          <w:sz w:val="24"/>
        </w:rPr>
      </w:pPr>
      <w:r>
        <w:rPr>
          <w:rFonts w:ascii="宋体" w:eastAsia="宋体" w:hAnsi="宋体" w:cs="宋体" w:hint="eastAsia"/>
          <w:bCs/>
          <w:sz w:val="24"/>
        </w:rPr>
        <w:t>采购编号：</w:t>
      </w:r>
      <w:r>
        <w:rPr>
          <w:rFonts w:ascii="宋体" w:eastAsia="宋体" w:hAnsi="宋体" w:cs="宋体" w:hint="eastAsia"/>
          <w:bCs/>
          <w:sz w:val="24"/>
          <w:u w:val="single"/>
        </w:rPr>
        <w:t xml:space="preserve">          </w:t>
      </w:r>
      <w:r>
        <w:rPr>
          <w:rFonts w:ascii="宋体" w:eastAsia="宋体" w:hAnsi="宋体" w:cs="宋体" w:hint="eastAsia"/>
          <w:bCs/>
          <w:sz w:val="24"/>
        </w:rPr>
        <w:t xml:space="preserve">    议价单位名称（盖章）：</w:t>
      </w:r>
      <w:r>
        <w:rPr>
          <w:rFonts w:ascii="宋体" w:eastAsia="宋体" w:hAnsi="宋体" w:cs="宋体" w:hint="eastAsia"/>
          <w:bCs/>
          <w:sz w:val="24"/>
          <w:u w:val="single"/>
        </w:rPr>
        <w:t xml:space="preserve">                         </w:t>
      </w:r>
    </w:p>
    <w:p w:rsidR="001810C7" w:rsidRDefault="00C75797">
      <w:pPr>
        <w:spacing w:line="360" w:lineRule="auto"/>
        <w:rPr>
          <w:rFonts w:ascii="宋体" w:eastAsia="宋体" w:hAnsi="宋体" w:cs="宋体"/>
          <w:bCs/>
          <w:sz w:val="24"/>
        </w:rPr>
      </w:pPr>
      <w:r>
        <w:rPr>
          <w:rFonts w:ascii="宋体" w:eastAsia="宋体" w:hAnsi="宋体" w:cs="宋体" w:hint="eastAsia"/>
          <w:bCs/>
          <w:sz w:val="24"/>
        </w:rPr>
        <w:t xml:space="preserve">议价对所申报产品的配送时间等事项做出以下承诺     </w:t>
      </w:r>
    </w:p>
    <w:p w:rsidR="001810C7" w:rsidRDefault="00C75797">
      <w:pPr>
        <w:spacing w:line="360" w:lineRule="auto"/>
        <w:rPr>
          <w:rFonts w:ascii="宋体" w:eastAsia="宋体" w:hAnsi="宋体" w:cs="宋体"/>
          <w:b/>
          <w:bCs/>
          <w:snapToGrid w:val="0"/>
          <w:kern w:val="0"/>
        </w:rPr>
      </w:pPr>
      <w:r>
        <w:rPr>
          <w:rFonts w:ascii="宋体" w:eastAsia="宋体" w:hAnsi="宋体" w:cs="宋体" w:hint="eastAsia"/>
          <w:bCs/>
          <w:sz w:val="24"/>
        </w:rPr>
        <w:t>2、</w:t>
      </w:r>
      <w:r>
        <w:rPr>
          <w:rFonts w:ascii="宋体" w:eastAsia="宋体" w:hAnsi="宋体" w:cs="宋体" w:hint="eastAsia"/>
          <w:b/>
          <w:color w:val="000000"/>
          <w:sz w:val="24"/>
        </w:rPr>
        <w:t>售后服务承诺应包括的其它主要内容</w:t>
      </w:r>
      <w:r>
        <w:rPr>
          <w:rFonts w:ascii="宋体" w:eastAsia="宋体" w:hAnsi="宋体" w:cs="宋体" w:hint="eastAsia"/>
          <w:color w:val="000000"/>
          <w:sz w:val="28"/>
          <w:szCs w:val="28"/>
        </w:rPr>
        <w:t>：</w:t>
      </w:r>
    </w:p>
    <w:p w:rsidR="001810C7" w:rsidRDefault="00C75797">
      <w:pPr>
        <w:spacing w:after="60"/>
        <w:ind w:firstLineChars="200" w:firstLine="420"/>
        <w:rPr>
          <w:rFonts w:ascii="宋体" w:eastAsia="宋体" w:hAnsi="宋体" w:cs="宋体"/>
          <w:color w:val="000000"/>
        </w:rPr>
      </w:pPr>
      <w:r>
        <w:rPr>
          <w:rFonts w:ascii="宋体" w:eastAsia="宋体" w:hAnsi="宋体" w:cs="宋体" w:hint="eastAsia"/>
          <w:color w:val="000000"/>
        </w:rPr>
        <w:t>1、售后服务人员简介；</w:t>
      </w:r>
    </w:p>
    <w:p w:rsidR="001810C7" w:rsidRDefault="001810C7">
      <w:pPr>
        <w:spacing w:after="60"/>
        <w:ind w:firstLineChars="200" w:firstLine="420"/>
        <w:rPr>
          <w:rFonts w:ascii="宋体" w:eastAsia="宋体" w:hAnsi="宋体" w:cs="宋体"/>
          <w:color w:val="000000"/>
        </w:rPr>
      </w:pPr>
    </w:p>
    <w:p w:rsidR="001810C7" w:rsidRDefault="00C75797">
      <w:pPr>
        <w:spacing w:after="60"/>
        <w:ind w:firstLineChars="200" w:firstLine="420"/>
        <w:rPr>
          <w:rFonts w:ascii="宋体" w:eastAsia="宋体" w:hAnsi="宋体" w:cs="宋体"/>
          <w:color w:val="000000"/>
        </w:rPr>
      </w:pPr>
      <w:r>
        <w:rPr>
          <w:rFonts w:ascii="宋体" w:eastAsia="宋体" w:hAnsi="宋体" w:cs="宋体" w:hint="eastAsia"/>
          <w:color w:val="000000"/>
        </w:rPr>
        <w:t>2、应急维修时间安排；</w:t>
      </w:r>
    </w:p>
    <w:p w:rsidR="001810C7" w:rsidRDefault="001810C7">
      <w:pPr>
        <w:spacing w:after="60"/>
        <w:ind w:firstLineChars="200" w:firstLine="420"/>
        <w:rPr>
          <w:rFonts w:ascii="宋体" w:eastAsia="宋体" w:hAnsi="宋体" w:cs="宋体"/>
          <w:color w:val="000000"/>
        </w:rPr>
      </w:pPr>
    </w:p>
    <w:p w:rsidR="001810C7" w:rsidRDefault="00C75797">
      <w:pPr>
        <w:spacing w:after="60"/>
        <w:ind w:firstLineChars="200" w:firstLine="420"/>
        <w:rPr>
          <w:rFonts w:ascii="宋体" w:eastAsia="宋体" w:hAnsi="宋体" w:cs="宋体"/>
          <w:color w:val="000000"/>
        </w:rPr>
      </w:pPr>
      <w:r>
        <w:rPr>
          <w:rFonts w:ascii="宋体" w:eastAsia="宋体" w:hAnsi="宋体" w:cs="宋体" w:hint="eastAsia"/>
          <w:color w:val="000000"/>
        </w:rPr>
        <w:t>3、</w:t>
      </w:r>
      <w:r>
        <w:rPr>
          <w:rFonts w:ascii="宋体" w:eastAsia="宋体" w:hAnsi="宋体" w:cs="宋体" w:hint="eastAsia"/>
          <w:bCs/>
          <w:color w:val="000000"/>
        </w:rPr>
        <w:t>技术培训安排；</w:t>
      </w:r>
    </w:p>
    <w:p w:rsidR="001810C7" w:rsidRDefault="001810C7">
      <w:pPr>
        <w:spacing w:after="60"/>
        <w:ind w:firstLineChars="200" w:firstLine="420"/>
        <w:rPr>
          <w:rFonts w:ascii="宋体" w:eastAsia="宋体" w:hAnsi="宋体" w:cs="宋体"/>
          <w:color w:val="000000"/>
        </w:rPr>
      </w:pPr>
    </w:p>
    <w:p w:rsidR="001810C7" w:rsidRDefault="00C75797">
      <w:pPr>
        <w:spacing w:after="60"/>
        <w:ind w:firstLineChars="200" w:firstLine="420"/>
        <w:rPr>
          <w:rFonts w:ascii="宋体" w:eastAsia="宋体" w:hAnsi="宋体" w:cs="宋体"/>
          <w:color w:val="000000"/>
        </w:rPr>
      </w:pPr>
      <w:r>
        <w:rPr>
          <w:rFonts w:ascii="宋体" w:eastAsia="宋体" w:hAnsi="宋体" w:cs="宋体" w:hint="eastAsia"/>
          <w:color w:val="000000"/>
        </w:rPr>
        <w:t>4、</w:t>
      </w:r>
      <w:r>
        <w:rPr>
          <w:rFonts w:ascii="宋体" w:eastAsia="宋体" w:hAnsi="宋体" w:cs="宋体" w:hint="eastAsia"/>
          <w:bCs/>
          <w:color w:val="000000"/>
        </w:rPr>
        <w:t>保修服务计划；</w:t>
      </w:r>
    </w:p>
    <w:p w:rsidR="001810C7" w:rsidRDefault="001810C7">
      <w:pPr>
        <w:spacing w:after="60"/>
        <w:ind w:firstLineChars="200" w:firstLine="420"/>
        <w:rPr>
          <w:rFonts w:ascii="宋体" w:eastAsia="宋体" w:hAnsi="宋体" w:cs="宋体"/>
          <w:color w:val="000000"/>
        </w:rPr>
      </w:pPr>
    </w:p>
    <w:p w:rsidR="001810C7" w:rsidRDefault="00C75797">
      <w:pPr>
        <w:spacing w:after="60"/>
        <w:ind w:firstLineChars="200" w:firstLine="420"/>
        <w:rPr>
          <w:rFonts w:ascii="宋体" w:eastAsia="宋体" w:hAnsi="宋体" w:cs="宋体"/>
          <w:bCs/>
          <w:color w:val="000000"/>
        </w:rPr>
      </w:pPr>
      <w:r>
        <w:rPr>
          <w:rFonts w:ascii="宋体" w:eastAsia="宋体" w:hAnsi="宋体" w:cs="宋体" w:hint="eastAsia"/>
          <w:color w:val="000000"/>
        </w:rPr>
        <w:t>5、其它服务承诺；</w:t>
      </w:r>
    </w:p>
    <w:p w:rsidR="001810C7" w:rsidRDefault="001810C7">
      <w:pPr>
        <w:spacing w:after="60"/>
        <w:ind w:firstLineChars="200" w:firstLine="420"/>
        <w:rPr>
          <w:rFonts w:ascii="宋体" w:eastAsia="宋体" w:hAnsi="宋体" w:cs="宋体"/>
          <w:bCs/>
          <w:color w:val="000000"/>
        </w:rPr>
      </w:pPr>
    </w:p>
    <w:p w:rsidR="001810C7" w:rsidRDefault="00C75797">
      <w:pPr>
        <w:spacing w:after="60"/>
        <w:ind w:firstLineChars="200" w:firstLine="420"/>
        <w:rPr>
          <w:rFonts w:ascii="宋体" w:eastAsia="宋体" w:hAnsi="宋体" w:cs="宋体"/>
          <w:bCs/>
          <w:color w:val="000000"/>
        </w:rPr>
      </w:pPr>
      <w:r>
        <w:rPr>
          <w:rFonts w:ascii="宋体" w:eastAsia="宋体" w:hAnsi="宋体" w:cs="宋体" w:hint="eastAsia"/>
          <w:bCs/>
          <w:color w:val="000000"/>
        </w:rPr>
        <w:t>6、….</w:t>
      </w:r>
    </w:p>
    <w:p w:rsidR="001810C7" w:rsidRDefault="001810C7">
      <w:pPr>
        <w:spacing w:after="60"/>
        <w:ind w:firstLineChars="200" w:firstLine="420"/>
        <w:rPr>
          <w:rFonts w:ascii="宋体" w:eastAsia="宋体" w:hAnsi="宋体" w:cs="宋体"/>
          <w:bCs/>
          <w:color w:val="000000"/>
        </w:rPr>
      </w:pPr>
    </w:p>
    <w:p w:rsidR="001810C7" w:rsidRDefault="001810C7">
      <w:pPr>
        <w:spacing w:after="60"/>
        <w:ind w:firstLineChars="200" w:firstLine="420"/>
        <w:rPr>
          <w:rFonts w:ascii="宋体" w:eastAsia="宋体" w:hAnsi="宋体" w:cs="宋体"/>
          <w:color w:val="000000"/>
        </w:rPr>
      </w:pPr>
    </w:p>
    <w:p w:rsidR="001810C7" w:rsidRDefault="001810C7">
      <w:pPr>
        <w:spacing w:after="60"/>
        <w:ind w:firstLineChars="200" w:firstLine="420"/>
        <w:rPr>
          <w:rFonts w:ascii="宋体" w:eastAsia="宋体" w:hAnsi="宋体" w:cs="宋体"/>
          <w:color w:val="000000"/>
        </w:rPr>
      </w:pPr>
    </w:p>
    <w:bookmarkEnd w:id="22"/>
    <w:bookmarkEnd w:id="23"/>
    <w:bookmarkEnd w:id="24"/>
    <w:bookmarkEnd w:id="25"/>
    <w:bookmarkEnd w:id="26"/>
    <w:p w:rsidR="001810C7" w:rsidRDefault="00C75797">
      <w:pPr>
        <w:spacing w:line="360" w:lineRule="auto"/>
        <w:ind w:firstLine="420"/>
        <w:rPr>
          <w:rFonts w:ascii="宋体" w:eastAsia="宋体" w:hAnsi="宋体" w:cs="宋体"/>
          <w:color w:val="000000" w:themeColor="text1"/>
          <w:sz w:val="24"/>
        </w:rPr>
      </w:pPr>
      <w:r>
        <w:rPr>
          <w:rFonts w:ascii="宋体" w:eastAsia="宋体" w:hAnsi="宋体" w:cs="宋体" w:hint="eastAsia"/>
          <w:b/>
          <w:bCs/>
          <w:color w:val="000000" w:themeColor="text1"/>
          <w:sz w:val="24"/>
        </w:rPr>
        <w:t>议价单位名称：</w:t>
      </w:r>
      <w:r>
        <w:rPr>
          <w:rFonts w:ascii="宋体" w:eastAsia="宋体" w:hAnsi="宋体" w:cs="宋体" w:hint="eastAsia"/>
          <w:color w:val="000000" w:themeColor="text1"/>
          <w:sz w:val="24"/>
        </w:rPr>
        <w:t xml:space="preserve">　　　　　　　</w:t>
      </w:r>
    </w:p>
    <w:p w:rsidR="001810C7" w:rsidRDefault="00C75797">
      <w:pPr>
        <w:spacing w:line="360" w:lineRule="auto"/>
        <w:ind w:firstLine="420"/>
        <w:rPr>
          <w:rFonts w:ascii="宋体" w:eastAsia="宋体" w:hAnsi="宋体" w:cs="宋体"/>
          <w:b/>
          <w:bCs/>
          <w:sz w:val="24"/>
        </w:rPr>
      </w:pPr>
      <w:r>
        <w:rPr>
          <w:rFonts w:ascii="宋体" w:eastAsia="宋体" w:hAnsi="宋体" w:cs="宋体" w:hint="eastAsia"/>
          <w:b/>
          <w:bCs/>
          <w:color w:val="000000" w:themeColor="text1"/>
          <w:sz w:val="24"/>
        </w:rPr>
        <w:t>日期：</w:t>
      </w:r>
      <w:r>
        <w:rPr>
          <w:rFonts w:ascii="宋体" w:eastAsia="宋体" w:hAnsi="宋体" w:cs="宋体" w:hint="eastAsia"/>
          <w:b/>
          <w:bCs/>
          <w:sz w:val="24"/>
        </w:rPr>
        <w:t>年月日</w:t>
      </w:r>
    </w:p>
    <w:p w:rsidR="001810C7" w:rsidRDefault="00C75797">
      <w:pPr>
        <w:spacing w:line="360" w:lineRule="auto"/>
        <w:ind w:firstLineChars="100" w:firstLine="241"/>
        <w:rPr>
          <w:rFonts w:ascii="宋体" w:eastAsia="宋体" w:hAnsi="宋体" w:cs="宋体"/>
          <w:b/>
          <w:sz w:val="24"/>
        </w:rPr>
      </w:pPr>
      <w:r>
        <w:rPr>
          <w:rFonts w:ascii="宋体" w:eastAsia="宋体" w:hAnsi="宋体" w:cs="宋体" w:hint="eastAsia"/>
          <w:b/>
          <w:sz w:val="24"/>
        </w:rPr>
        <w:t>（此处加盖议价单位公章）</w:t>
      </w:r>
    </w:p>
    <w:p w:rsidR="001810C7" w:rsidRDefault="001810C7">
      <w:pPr>
        <w:spacing w:line="360" w:lineRule="auto"/>
        <w:ind w:firstLineChars="100" w:firstLine="241"/>
        <w:rPr>
          <w:rFonts w:ascii="宋体" w:eastAsia="宋体" w:hAnsi="宋体" w:cs="宋体"/>
          <w:b/>
          <w:sz w:val="24"/>
        </w:rPr>
      </w:pPr>
    </w:p>
    <w:p w:rsidR="001810C7" w:rsidRDefault="001810C7">
      <w:pPr>
        <w:spacing w:line="360" w:lineRule="auto"/>
        <w:ind w:firstLineChars="100" w:firstLine="241"/>
        <w:rPr>
          <w:rFonts w:ascii="宋体" w:eastAsia="宋体" w:hAnsi="宋体" w:cs="宋体"/>
          <w:b/>
          <w:sz w:val="24"/>
        </w:rPr>
      </w:pPr>
    </w:p>
    <w:p w:rsidR="001810C7" w:rsidRDefault="001810C7">
      <w:pPr>
        <w:spacing w:line="360" w:lineRule="auto"/>
        <w:ind w:firstLineChars="100" w:firstLine="241"/>
        <w:rPr>
          <w:rFonts w:ascii="宋体" w:eastAsia="宋体" w:hAnsi="宋体" w:cs="宋体"/>
          <w:b/>
          <w:sz w:val="24"/>
        </w:rPr>
      </w:pPr>
    </w:p>
    <w:p w:rsidR="001810C7" w:rsidRDefault="001810C7">
      <w:pPr>
        <w:spacing w:line="360" w:lineRule="auto"/>
        <w:ind w:firstLineChars="100" w:firstLine="241"/>
        <w:rPr>
          <w:rFonts w:ascii="宋体" w:eastAsia="宋体" w:hAnsi="宋体" w:cs="宋体"/>
          <w:b/>
          <w:sz w:val="24"/>
        </w:rPr>
      </w:pPr>
    </w:p>
    <w:p w:rsidR="001810C7" w:rsidRDefault="001810C7">
      <w:pPr>
        <w:spacing w:line="360" w:lineRule="auto"/>
        <w:ind w:firstLineChars="100" w:firstLine="241"/>
        <w:rPr>
          <w:rFonts w:ascii="宋体" w:eastAsia="宋体" w:hAnsi="宋体" w:cs="宋体"/>
          <w:b/>
          <w:sz w:val="24"/>
        </w:rPr>
      </w:pPr>
    </w:p>
    <w:p w:rsidR="001810C7" w:rsidRDefault="001810C7">
      <w:pPr>
        <w:spacing w:line="360" w:lineRule="auto"/>
        <w:ind w:firstLineChars="100" w:firstLine="241"/>
        <w:rPr>
          <w:rFonts w:ascii="宋体" w:eastAsia="宋体" w:hAnsi="宋体" w:cs="宋体"/>
          <w:b/>
          <w:sz w:val="24"/>
        </w:rPr>
      </w:pPr>
    </w:p>
    <w:p w:rsidR="001810C7" w:rsidRDefault="001810C7">
      <w:pPr>
        <w:spacing w:line="360" w:lineRule="auto"/>
        <w:ind w:firstLineChars="100" w:firstLine="241"/>
        <w:rPr>
          <w:rFonts w:ascii="宋体" w:eastAsia="宋体" w:hAnsi="宋体" w:cs="宋体"/>
          <w:b/>
          <w:sz w:val="24"/>
        </w:rPr>
      </w:pPr>
    </w:p>
    <w:p w:rsidR="001810C7" w:rsidRDefault="001810C7">
      <w:pPr>
        <w:spacing w:line="360" w:lineRule="auto"/>
        <w:ind w:firstLineChars="100" w:firstLine="241"/>
        <w:rPr>
          <w:rFonts w:ascii="宋体" w:eastAsia="宋体" w:hAnsi="宋体" w:cs="宋体"/>
          <w:b/>
          <w:sz w:val="24"/>
        </w:rPr>
      </w:pPr>
    </w:p>
    <w:p w:rsidR="001810C7" w:rsidRDefault="00C75797">
      <w:pPr>
        <w:rPr>
          <w:rFonts w:ascii="宋体" w:eastAsia="宋体" w:hAnsi="宋体" w:cs="宋体"/>
        </w:rPr>
      </w:pPr>
      <w:r>
        <w:rPr>
          <w:rFonts w:ascii="宋体" w:eastAsia="宋体" w:hAnsi="宋体" w:cs="宋体" w:hint="eastAsia"/>
        </w:rPr>
        <w:br w:type="page"/>
      </w:r>
    </w:p>
    <w:p w:rsidR="001810C7" w:rsidRDefault="00C75797">
      <w:pPr>
        <w:pStyle w:val="2"/>
        <w:jc w:val="center"/>
        <w:rPr>
          <w:rFonts w:ascii="宋体" w:eastAsia="宋体" w:hAnsi="宋体" w:cs="宋体"/>
          <w:sz w:val="32"/>
          <w:szCs w:val="32"/>
        </w:rPr>
      </w:pPr>
      <w:r>
        <w:rPr>
          <w:rFonts w:ascii="宋体" w:eastAsia="宋体" w:hAnsi="宋体" w:cs="宋体" w:hint="eastAsia"/>
          <w:sz w:val="32"/>
          <w:szCs w:val="32"/>
        </w:rPr>
        <w:t>（八）议价资格声明函</w:t>
      </w:r>
    </w:p>
    <w:p w:rsidR="001810C7" w:rsidRDefault="00C75797">
      <w:pPr>
        <w:spacing w:line="360" w:lineRule="auto"/>
        <w:rPr>
          <w:rFonts w:ascii="宋体" w:eastAsia="宋体" w:hAnsi="宋体" w:cs="宋体"/>
          <w:szCs w:val="21"/>
        </w:rPr>
      </w:pPr>
      <w:r>
        <w:rPr>
          <w:rFonts w:ascii="宋体" w:eastAsia="宋体" w:hAnsi="宋体" w:cs="宋体" w:hint="eastAsia"/>
          <w:szCs w:val="21"/>
        </w:rPr>
        <w:t>致：中山大学附属第八医院（深圳福田）</w:t>
      </w:r>
    </w:p>
    <w:p w:rsidR="001810C7" w:rsidRDefault="00C75797" w:rsidP="00184474">
      <w:pPr>
        <w:pStyle w:val="af6"/>
        <w:snapToGrid w:val="0"/>
        <w:spacing w:beforeLines="50" w:line="360" w:lineRule="auto"/>
        <w:ind w:leftChars="200" w:left="420"/>
        <w:rPr>
          <w:rFonts w:ascii="宋体" w:eastAsia="宋体" w:hAnsi="宋体" w:cs="宋体"/>
        </w:rPr>
      </w:pPr>
      <w:r>
        <w:rPr>
          <w:rFonts w:ascii="宋体" w:eastAsia="宋体" w:hAnsi="宋体" w:cs="宋体" w:hint="eastAsia"/>
        </w:rPr>
        <w:t>关于贵公司代理的</w:t>
      </w:r>
      <w:r>
        <w:rPr>
          <w:rFonts w:ascii="宋体" w:eastAsia="宋体" w:hAnsi="宋体" w:cs="宋体" w:hint="eastAsia"/>
          <w:u w:val="single"/>
        </w:rPr>
        <w:t>（项目名称）</w:t>
      </w:r>
      <w:r>
        <w:rPr>
          <w:rFonts w:ascii="宋体" w:eastAsia="宋体" w:hAnsi="宋体" w:cs="宋体" w:hint="eastAsia"/>
        </w:rPr>
        <w:t>项目（项目编号：（项目编号））招标，本公司（企业）愿意参加议价，并声明：</w:t>
      </w:r>
    </w:p>
    <w:p w:rsidR="001810C7" w:rsidRDefault="00C75797">
      <w:pPr>
        <w:numPr>
          <w:ilvl w:val="0"/>
          <w:numId w:val="15"/>
        </w:numPr>
        <w:spacing w:line="360" w:lineRule="auto"/>
        <w:ind w:right="-815" w:firstLineChars="200"/>
        <w:rPr>
          <w:rFonts w:ascii="宋体" w:eastAsia="宋体" w:hAnsi="宋体" w:cs="宋体"/>
          <w:szCs w:val="21"/>
        </w:rPr>
      </w:pPr>
      <w:r>
        <w:rPr>
          <w:rFonts w:ascii="宋体" w:eastAsia="宋体" w:hAnsi="宋体" w:cs="宋体" w:hint="eastAsia"/>
          <w:szCs w:val="21"/>
        </w:rPr>
        <w:t>我公司</w:t>
      </w:r>
      <w:r>
        <w:rPr>
          <w:rFonts w:ascii="宋体" w:eastAsia="宋体" w:hAnsi="宋体" w:cs="宋体" w:hint="eastAsia"/>
          <w:bCs/>
          <w:szCs w:val="21"/>
        </w:rPr>
        <w:t>具备</w:t>
      </w:r>
      <w:r>
        <w:rPr>
          <w:rFonts w:ascii="宋体" w:eastAsia="宋体" w:hAnsi="宋体" w:cs="宋体" w:hint="eastAsia"/>
          <w:bCs/>
          <w:szCs w:val="20"/>
        </w:rPr>
        <w:t>《中华人民共和国政府采购法》</w:t>
      </w:r>
      <w:r>
        <w:rPr>
          <w:rFonts w:ascii="宋体" w:eastAsia="宋体" w:hAnsi="宋体" w:cs="宋体" w:hint="eastAsia"/>
          <w:bCs/>
          <w:szCs w:val="21"/>
        </w:rPr>
        <w:t>第二十二条规定的条件：</w:t>
      </w:r>
    </w:p>
    <w:p w:rsidR="001810C7" w:rsidRDefault="00C75797">
      <w:pPr>
        <w:spacing w:line="360" w:lineRule="auto"/>
        <w:ind w:firstLineChars="200" w:firstLine="420"/>
        <w:rPr>
          <w:rFonts w:ascii="宋体" w:eastAsia="宋体" w:hAnsi="宋体" w:cs="宋体"/>
          <w:szCs w:val="21"/>
        </w:rPr>
      </w:pPr>
      <w:r>
        <w:rPr>
          <w:rFonts w:ascii="宋体" w:eastAsia="宋体" w:hAnsi="宋体" w:cs="宋体" w:hint="eastAsia"/>
          <w:szCs w:val="21"/>
        </w:rPr>
        <w:t>1.具有独立承担民事责任的能力；</w:t>
      </w:r>
    </w:p>
    <w:p w:rsidR="001810C7" w:rsidRDefault="00C75797">
      <w:pPr>
        <w:spacing w:line="360" w:lineRule="auto"/>
        <w:ind w:firstLineChars="200" w:firstLine="420"/>
        <w:rPr>
          <w:rFonts w:ascii="宋体" w:eastAsia="宋体" w:hAnsi="宋体" w:cs="宋体"/>
          <w:szCs w:val="21"/>
        </w:rPr>
      </w:pPr>
      <w:r>
        <w:rPr>
          <w:rFonts w:ascii="宋体" w:eastAsia="宋体" w:hAnsi="宋体" w:cs="宋体" w:hint="eastAsia"/>
          <w:szCs w:val="21"/>
        </w:rPr>
        <w:t>2.具有良好的商业信誉和健全的财务会计制度；</w:t>
      </w:r>
    </w:p>
    <w:p w:rsidR="001810C7" w:rsidRDefault="00C75797">
      <w:pPr>
        <w:spacing w:line="360" w:lineRule="auto"/>
        <w:ind w:firstLineChars="200" w:firstLine="420"/>
        <w:rPr>
          <w:rFonts w:ascii="宋体" w:eastAsia="宋体" w:hAnsi="宋体" w:cs="宋体"/>
          <w:szCs w:val="21"/>
        </w:rPr>
      </w:pPr>
      <w:r>
        <w:rPr>
          <w:rFonts w:ascii="宋体" w:eastAsia="宋体" w:hAnsi="宋体" w:cs="宋体" w:hint="eastAsia"/>
          <w:szCs w:val="21"/>
        </w:rPr>
        <w:t>3.具有履行合同所必需的设备和专业技术能力；</w:t>
      </w:r>
    </w:p>
    <w:p w:rsidR="001810C7" w:rsidRDefault="00C75797">
      <w:pPr>
        <w:spacing w:line="360" w:lineRule="auto"/>
        <w:ind w:firstLineChars="200" w:firstLine="420"/>
        <w:rPr>
          <w:rFonts w:ascii="宋体" w:eastAsia="宋体" w:hAnsi="宋体" w:cs="宋体"/>
          <w:szCs w:val="21"/>
        </w:rPr>
      </w:pPr>
      <w:r>
        <w:rPr>
          <w:rFonts w:ascii="宋体" w:eastAsia="宋体" w:hAnsi="宋体" w:cs="宋体" w:hint="eastAsia"/>
          <w:szCs w:val="21"/>
        </w:rPr>
        <w:t>4.有依法缴纳税收和社会保障资金的良好记录；</w:t>
      </w:r>
    </w:p>
    <w:p w:rsidR="001810C7" w:rsidRDefault="00C75797">
      <w:pPr>
        <w:spacing w:line="360" w:lineRule="auto"/>
        <w:ind w:firstLineChars="200" w:firstLine="420"/>
        <w:rPr>
          <w:rFonts w:ascii="宋体" w:eastAsia="宋体" w:hAnsi="宋体" w:cs="宋体"/>
          <w:b/>
          <w:bCs/>
          <w:szCs w:val="21"/>
        </w:rPr>
      </w:pPr>
      <w:r>
        <w:rPr>
          <w:rFonts w:ascii="宋体" w:eastAsia="宋体" w:hAnsi="宋体" w:cs="宋体" w:hint="eastAsia"/>
          <w:szCs w:val="21"/>
        </w:rPr>
        <w:t>5.</w:t>
      </w:r>
      <w:r>
        <w:rPr>
          <w:rFonts w:ascii="宋体" w:eastAsia="宋体" w:hAnsi="宋体" w:cs="宋体" w:hint="eastAsia"/>
          <w:b/>
          <w:bCs/>
          <w:szCs w:val="21"/>
        </w:rPr>
        <w:t>参加政府采购活动前三年内，在经营活动中没有重大违法记录；</w:t>
      </w:r>
    </w:p>
    <w:p w:rsidR="001810C7" w:rsidRDefault="00C75797">
      <w:pPr>
        <w:spacing w:line="360" w:lineRule="auto"/>
        <w:ind w:firstLineChars="200" w:firstLine="420"/>
        <w:rPr>
          <w:rFonts w:ascii="宋体" w:eastAsia="宋体" w:hAnsi="宋体" w:cs="宋体"/>
          <w:szCs w:val="21"/>
        </w:rPr>
      </w:pPr>
      <w:r>
        <w:rPr>
          <w:rFonts w:ascii="宋体" w:eastAsia="宋体" w:hAnsi="宋体" w:cs="宋体" w:hint="eastAsia"/>
          <w:szCs w:val="21"/>
        </w:rPr>
        <w:t>6.法律、行政法规规定的其他条件。</w:t>
      </w:r>
    </w:p>
    <w:p w:rsidR="001810C7" w:rsidRDefault="00C75797">
      <w:pPr>
        <w:numPr>
          <w:ilvl w:val="0"/>
          <w:numId w:val="15"/>
        </w:numPr>
        <w:spacing w:line="360" w:lineRule="auto"/>
        <w:ind w:right="-815" w:firstLineChars="200"/>
        <w:rPr>
          <w:rFonts w:ascii="宋体" w:eastAsia="宋体" w:hAnsi="宋体" w:cs="宋体"/>
          <w:szCs w:val="21"/>
        </w:rPr>
      </w:pPr>
      <w:r>
        <w:rPr>
          <w:rFonts w:ascii="宋体" w:eastAsia="宋体" w:hAnsi="宋体" w:cs="宋体" w:hint="eastAsia"/>
          <w:szCs w:val="21"/>
        </w:rPr>
        <w:t>我公司对本招标项目所提供的货物或服务未侵犯知识产权。</w:t>
      </w:r>
    </w:p>
    <w:p w:rsidR="001810C7" w:rsidRDefault="00C75797">
      <w:pPr>
        <w:numPr>
          <w:ilvl w:val="0"/>
          <w:numId w:val="15"/>
        </w:numPr>
        <w:spacing w:line="360" w:lineRule="auto"/>
        <w:ind w:right="-815" w:firstLineChars="200"/>
        <w:rPr>
          <w:rFonts w:ascii="宋体" w:eastAsia="宋体" w:hAnsi="宋体" w:cs="宋体"/>
          <w:szCs w:val="21"/>
        </w:rPr>
      </w:pPr>
      <w:r>
        <w:rPr>
          <w:rFonts w:ascii="宋体" w:eastAsia="宋体" w:hAnsi="宋体" w:cs="宋体" w:hint="eastAsia"/>
          <w:szCs w:val="21"/>
        </w:rPr>
        <w:t>我公司保证我院拥有所投产品完整的所有权，不以保护知识产权或技术保密的名义对所有权和使用权进行任何限制。</w:t>
      </w:r>
    </w:p>
    <w:p w:rsidR="001810C7" w:rsidRDefault="00C75797">
      <w:pPr>
        <w:numPr>
          <w:ilvl w:val="0"/>
          <w:numId w:val="15"/>
        </w:numPr>
        <w:spacing w:line="360" w:lineRule="auto"/>
        <w:ind w:right="-815" w:firstLineChars="200"/>
        <w:rPr>
          <w:rFonts w:ascii="宋体" w:eastAsia="宋体" w:hAnsi="宋体" w:cs="宋体"/>
          <w:szCs w:val="21"/>
        </w:rPr>
      </w:pPr>
      <w:r>
        <w:rPr>
          <w:rFonts w:ascii="宋体" w:eastAsia="宋体" w:hAnsi="宋体" w:cs="宋体" w:hint="eastAsia"/>
          <w:szCs w:val="21"/>
        </w:rPr>
        <w:t>我公司参与该项目议价，严格遵守政府采购相关法律，议价做到诚实，不造假，不围标、串标、陪标。我公司已清楚，如违反上述要求，其议价将作废，被列入不良记录名单并在网上曝光，同时将被提请政府采购监督管理部门给予一定年限内禁止参与政府采购活动或其他处罚。</w:t>
      </w:r>
    </w:p>
    <w:p w:rsidR="001810C7" w:rsidRDefault="00C75797">
      <w:pPr>
        <w:numPr>
          <w:ilvl w:val="0"/>
          <w:numId w:val="15"/>
        </w:numPr>
        <w:spacing w:line="360" w:lineRule="auto"/>
        <w:ind w:right="-815" w:firstLineChars="200"/>
        <w:rPr>
          <w:rFonts w:ascii="宋体" w:eastAsia="宋体" w:hAnsi="宋体" w:cs="宋体"/>
          <w:szCs w:val="21"/>
        </w:rPr>
      </w:pPr>
      <w:r>
        <w:rPr>
          <w:rFonts w:ascii="宋体" w:eastAsia="宋体" w:hAnsi="宋体" w:cs="宋体" w:hint="eastAsia"/>
          <w:szCs w:val="21"/>
        </w:rPr>
        <w:t>如果中标，做到守信，不偷工减料，依照本项目招标文件需求内容、签署的采购合同及本公司在议价中所作的一切承诺履约。项目验收达到全部指标合格，力争优良。</w:t>
      </w:r>
    </w:p>
    <w:p w:rsidR="001810C7" w:rsidRDefault="00C75797">
      <w:pPr>
        <w:numPr>
          <w:ilvl w:val="0"/>
          <w:numId w:val="15"/>
        </w:numPr>
        <w:spacing w:line="360" w:lineRule="auto"/>
        <w:ind w:right="-815" w:firstLineChars="200"/>
        <w:rPr>
          <w:rFonts w:ascii="宋体" w:eastAsia="宋体" w:hAnsi="宋体" w:cs="宋体"/>
          <w:bCs/>
          <w:szCs w:val="21"/>
        </w:rPr>
      </w:pPr>
      <w:r>
        <w:rPr>
          <w:rFonts w:ascii="宋体" w:eastAsia="宋体" w:hAnsi="宋体" w:cs="宋体" w:hint="eastAsia"/>
          <w:bCs/>
          <w:szCs w:val="21"/>
        </w:rPr>
        <w:t>根据《中华人民共和国政府采购法实施条例》的规定，本公司（企业）如为采购项目（包组）提供整体设计、规范编制或者项目管理、监理、检测等服务的供应商，不再参加该采购项目的其他采购活动</w:t>
      </w:r>
    </w:p>
    <w:p w:rsidR="001810C7" w:rsidRDefault="00C75797">
      <w:pPr>
        <w:numPr>
          <w:ilvl w:val="0"/>
          <w:numId w:val="15"/>
        </w:numPr>
        <w:spacing w:line="360" w:lineRule="auto"/>
        <w:ind w:right="-815" w:firstLineChars="200"/>
        <w:rPr>
          <w:rFonts w:ascii="宋体" w:eastAsia="宋体" w:hAnsi="宋体" w:cs="宋体"/>
        </w:rPr>
      </w:pPr>
      <w:r>
        <w:rPr>
          <w:rFonts w:ascii="宋体" w:eastAsia="宋体" w:hAnsi="宋体" w:cs="宋体" w:hint="eastAsia"/>
        </w:rPr>
        <w:t>本公司（企业）的法定代表人或单位负责人与本项目其他议价的法定代表人或单位负责人不为同一人且与其他议价之间不存在直接控股、管理关系。</w:t>
      </w:r>
    </w:p>
    <w:p w:rsidR="001810C7" w:rsidRDefault="00C75797">
      <w:pPr>
        <w:numPr>
          <w:ilvl w:val="0"/>
          <w:numId w:val="15"/>
        </w:numPr>
        <w:spacing w:line="360" w:lineRule="auto"/>
        <w:ind w:right="-815" w:firstLineChars="200"/>
        <w:rPr>
          <w:rFonts w:ascii="宋体" w:eastAsia="宋体" w:hAnsi="宋体" w:cs="宋体"/>
          <w:szCs w:val="21"/>
        </w:rPr>
      </w:pPr>
      <w:r>
        <w:rPr>
          <w:rFonts w:ascii="宋体" w:eastAsia="宋体" w:hAnsi="宋体" w:cs="宋体" w:hint="eastAsia"/>
        </w:rPr>
        <w:t>本公司（企业）承诺在本次招标采购活动中，如有违法、违规、弄虚作假行为，所造成的损失、不良后果及法律责任，一律由我公司（企业）承担。</w:t>
      </w:r>
    </w:p>
    <w:p w:rsidR="001810C7" w:rsidRDefault="00C75797">
      <w:pPr>
        <w:numPr>
          <w:ilvl w:val="0"/>
          <w:numId w:val="15"/>
        </w:numPr>
        <w:spacing w:line="360" w:lineRule="auto"/>
        <w:ind w:right="-815" w:firstLineChars="200"/>
        <w:rPr>
          <w:rFonts w:ascii="宋体" w:eastAsia="宋体" w:hAnsi="宋体" w:cs="宋体"/>
          <w:szCs w:val="21"/>
        </w:rPr>
      </w:pPr>
      <w:r>
        <w:rPr>
          <w:rFonts w:ascii="宋体" w:eastAsia="宋体" w:hAnsi="宋体" w:cs="宋体" w:hint="eastAsia"/>
          <w:szCs w:val="21"/>
        </w:rPr>
        <w:t>在参与</w:t>
      </w:r>
      <w:r>
        <w:rPr>
          <w:rFonts w:ascii="宋体" w:eastAsia="宋体" w:hAnsi="宋体" w:cs="宋体" w:hint="eastAsia"/>
        </w:rPr>
        <w:t>本次招标采购活动中</w:t>
      </w:r>
      <w:r>
        <w:rPr>
          <w:rFonts w:ascii="宋体" w:eastAsia="宋体" w:hAnsi="宋体" w:cs="宋体" w:hint="eastAsia"/>
          <w:szCs w:val="21"/>
        </w:rPr>
        <w:t>议价截止日前三年内，在我公司的经营活动中没有存在重大违法记录，即我公司没有受到刑事处罚或者责令停产停业、吊销许可证或者执照、较大数额罚款等行政处罚。</w:t>
      </w:r>
    </w:p>
    <w:p w:rsidR="001810C7" w:rsidRDefault="00C75797">
      <w:pPr>
        <w:numPr>
          <w:ilvl w:val="0"/>
          <w:numId w:val="15"/>
        </w:numPr>
        <w:spacing w:line="360" w:lineRule="auto"/>
        <w:ind w:right="-815" w:firstLineChars="200" w:firstLine="422"/>
        <w:rPr>
          <w:rFonts w:ascii="宋体" w:eastAsia="宋体" w:hAnsi="宋体" w:cs="宋体"/>
          <w:szCs w:val="21"/>
        </w:rPr>
      </w:pPr>
      <w:r>
        <w:rPr>
          <w:rFonts w:ascii="宋体" w:eastAsia="宋体" w:hAnsi="宋体" w:cs="宋体" w:hint="eastAsia"/>
          <w:b/>
          <w:bCs/>
          <w:szCs w:val="21"/>
        </w:rPr>
        <w:t>在参与</w:t>
      </w:r>
      <w:r>
        <w:rPr>
          <w:rFonts w:ascii="宋体" w:eastAsia="宋体" w:hAnsi="宋体" w:cs="宋体" w:hint="eastAsia"/>
          <w:b/>
          <w:bCs/>
        </w:rPr>
        <w:t>本次招标采购活动中</w:t>
      </w:r>
      <w:r>
        <w:rPr>
          <w:rFonts w:ascii="宋体" w:eastAsia="宋体" w:hAnsi="宋体" w:cs="宋体" w:hint="eastAsia"/>
          <w:b/>
          <w:bCs/>
          <w:szCs w:val="21"/>
        </w:rPr>
        <w:t>，我公司不存在被政府主管部门禁止参与政府采购活动的情形，</w:t>
      </w:r>
      <w:r>
        <w:rPr>
          <w:rFonts w:ascii="宋体" w:eastAsia="宋体" w:hAnsi="宋体" w:cs="宋体" w:hint="eastAsia"/>
          <w:szCs w:val="21"/>
        </w:rPr>
        <w:t>即我公司不存在还处于被禁止参与政府采购活动的期限内情形。</w:t>
      </w:r>
    </w:p>
    <w:p w:rsidR="001810C7" w:rsidRDefault="00C75797">
      <w:pPr>
        <w:numPr>
          <w:ilvl w:val="0"/>
          <w:numId w:val="15"/>
        </w:numPr>
        <w:spacing w:line="360" w:lineRule="auto"/>
        <w:ind w:right="-815" w:firstLineChars="200" w:firstLine="422"/>
        <w:rPr>
          <w:rFonts w:ascii="宋体" w:eastAsia="宋体" w:hAnsi="宋体" w:cs="宋体"/>
          <w:b/>
          <w:bCs/>
          <w:szCs w:val="21"/>
        </w:rPr>
      </w:pPr>
      <w:r>
        <w:rPr>
          <w:rFonts w:ascii="宋体" w:eastAsia="宋体" w:hAnsi="宋体" w:cs="宋体" w:hint="eastAsia"/>
          <w:b/>
          <w:bCs/>
          <w:szCs w:val="21"/>
        </w:rPr>
        <w:t>参与本项目采购活动时未被列入失信被执行人、重大税收违法案件当事人名单、政府采购严重违法失信行为记录名单。</w:t>
      </w:r>
    </w:p>
    <w:p w:rsidR="001810C7" w:rsidRDefault="00C75797">
      <w:pPr>
        <w:spacing w:line="360" w:lineRule="auto"/>
        <w:ind w:firstLineChars="200" w:firstLine="420"/>
        <w:rPr>
          <w:rFonts w:ascii="宋体" w:eastAsia="宋体" w:hAnsi="宋体" w:cs="宋体"/>
          <w:szCs w:val="21"/>
        </w:rPr>
      </w:pPr>
      <w:r>
        <w:rPr>
          <w:rFonts w:ascii="宋体" w:eastAsia="宋体" w:hAnsi="宋体" w:cs="宋体" w:hint="eastAsia"/>
          <w:szCs w:val="21"/>
        </w:rPr>
        <w:t>以上承诺，如有违反，愿依照国家相关法律处理，并承担由此给贵院带来的损失。</w:t>
      </w:r>
    </w:p>
    <w:p w:rsidR="001810C7" w:rsidRDefault="00C75797">
      <w:pPr>
        <w:autoSpaceDE w:val="0"/>
        <w:autoSpaceDN w:val="0"/>
        <w:adjustRightInd w:val="0"/>
        <w:spacing w:line="360" w:lineRule="auto"/>
        <w:rPr>
          <w:rFonts w:ascii="宋体" w:eastAsia="宋体" w:hAnsi="宋体" w:cs="宋体"/>
          <w:b/>
          <w:sz w:val="24"/>
        </w:rPr>
      </w:pPr>
      <w:r>
        <w:rPr>
          <w:rFonts w:ascii="宋体" w:eastAsia="宋体" w:hAnsi="宋体" w:cs="宋体" w:hint="eastAsia"/>
          <w:b/>
          <w:sz w:val="24"/>
        </w:rPr>
        <w:t>备注：1.本声明函必须提供且内容不得擅自删改，否则视为无效议价。</w:t>
      </w:r>
    </w:p>
    <w:p w:rsidR="001810C7" w:rsidRDefault="00C75797">
      <w:pPr>
        <w:snapToGrid w:val="0"/>
        <w:spacing w:line="360" w:lineRule="auto"/>
        <w:ind w:firstLineChars="300" w:firstLine="723"/>
        <w:rPr>
          <w:rFonts w:ascii="宋体" w:eastAsia="宋体" w:hAnsi="宋体" w:cs="宋体"/>
          <w:b/>
          <w:sz w:val="24"/>
        </w:rPr>
      </w:pPr>
      <w:r>
        <w:rPr>
          <w:rFonts w:ascii="宋体" w:eastAsia="宋体" w:hAnsi="宋体" w:cs="宋体" w:hint="eastAsia"/>
          <w:b/>
          <w:sz w:val="24"/>
        </w:rPr>
        <w:t>2. 本声明函如有虚假或与事实不符的，作无效议价处理。</w:t>
      </w:r>
    </w:p>
    <w:p w:rsidR="001810C7" w:rsidRDefault="001810C7">
      <w:pPr>
        <w:spacing w:line="360" w:lineRule="auto"/>
        <w:ind w:firstLineChars="200" w:firstLine="480"/>
        <w:rPr>
          <w:rFonts w:ascii="宋体" w:eastAsia="宋体" w:hAnsi="宋体" w:cs="宋体"/>
          <w:sz w:val="24"/>
        </w:rPr>
      </w:pPr>
    </w:p>
    <w:p w:rsidR="001810C7" w:rsidRDefault="00C75797">
      <w:pPr>
        <w:spacing w:line="360" w:lineRule="auto"/>
        <w:ind w:firstLine="420"/>
        <w:rPr>
          <w:rFonts w:ascii="宋体" w:eastAsia="宋体" w:hAnsi="宋体" w:cs="宋体"/>
          <w:color w:val="000000" w:themeColor="text1"/>
          <w:sz w:val="24"/>
        </w:rPr>
      </w:pPr>
      <w:r>
        <w:rPr>
          <w:rFonts w:ascii="宋体" w:eastAsia="宋体" w:hAnsi="宋体" w:cs="宋体" w:hint="eastAsia"/>
          <w:b/>
          <w:bCs/>
          <w:color w:val="000000" w:themeColor="text1"/>
          <w:sz w:val="24"/>
        </w:rPr>
        <w:t>议价单位名称：</w:t>
      </w:r>
      <w:r>
        <w:rPr>
          <w:rFonts w:ascii="宋体" w:eastAsia="宋体" w:hAnsi="宋体" w:cs="宋体" w:hint="eastAsia"/>
          <w:color w:val="000000" w:themeColor="text1"/>
          <w:sz w:val="24"/>
        </w:rPr>
        <w:t xml:space="preserve">　　　　　　　</w:t>
      </w:r>
    </w:p>
    <w:p w:rsidR="001810C7" w:rsidRDefault="00C75797">
      <w:pPr>
        <w:spacing w:line="360" w:lineRule="auto"/>
        <w:ind w:firstLine="420"/>
        <w:rPr>
          <w:rFonts w:ascii="宋体" w:eastAsia="宋体" w:hAnsi="宋体" w:cs="宋体"/>
          <w:b/>
          <w:bCs/>
          <w:sz w:val="24"/>
        </w:rPr>
      </w:pPr>
      <w:r>
        <w:rPr>
          <w:rFonts w:ascii="宋体" w:eastAsia="宋体" w:hAnsi="宋体" w:cs="宋体" w:hint="eastAsia"/>
          <w:b/>
          <w:bCs/>
          <w:color w:val="000000" w:themeColor="text1"/>
          <w:sz w:val="24"/>
        </w:rPr>
        <w:t>日期：</w:t>
      </w:r>
      <w:r>
        <w:rPr>
          <w:rFonts w:ascii="宋体" w:eastAsia="宋体" w:hAnsi="宋体" w:cs="宋体" w:hint="eastAsia"/>
          <w:b/>
          <w:bCs/>
          <w:sz w:val="24"/>
        </w:rPr>
        <w:t>年月日</w:t>
      </w:r>
    </w:p>
    <w:p w:rsidR="001810C7" w:rsidRDefault="00C75797">
      <w:pPr>
        <w:spacing w:line="360" w:lineRule="auto"/>
        <w:ind w:firstLineChars="100" w:firstLine="241"/>
        <w:rPr>
          <w:rFonts w:ascii="宋体" w:eastAsia="宋体" w:hAnsi="宋体" w:cs="宋体"/>
          <w:b/>
          <w:sz w:val="24"/>
        </w:rPr>
      </w:pPr>
      <w:r>
        <w:rPr>
          <w:rFonts w:ascii="宋体" w:eastAsia="宋体" w:hAnsi="宋体" w:cs="宋体" w:hint="eastAsia"/>
          <w:b/>
          <w:sz w:val="24"/>
        </w:rPr>
        <w:t>（此处加盖议价单位公章）</w:t>
      </w:r>
    </w:p>
    <w:p w:rsidR="001810C7" w:rsidRDefault="001810C7">
      <w:pPr>
        <w:pStyle w:val="a8"/>
        <w:rPr>
          <w:rFonts w:ascii="宋体" w:hAnsi="宋体" w:cs="宋体"/>
          <w:kern w:val="0"/>
          <w:szCs w:val="21"/>
        </w:rPr>
      </w:pPr>
    </w:p>
    <w:p w:rsidR="001810C7" w:rsidRDefault="001810C7">
      <w:pPr>
        <w:rPr>
          <w:rFonts w:ascii="宋体" w:eastAsia="宋体" w:hAnsi="宋体" w:cs="宋体"/>
          <w:kern w:val="0"/>
          <w:szCs w:val="21"/>
        </w:rPr>
      </w:pPr>
    </w:p>
    <w:p w:rsidR="001810C7" w:rsidRDefault="00C75797">
      <w:pPr>
        <w:rPr>
          <w:rFonts w:asciiTheme="majorEastAsia" w:hAnsiTheme="majorEastAsia"/>
          <w:sz w:val="32"/>
          <w:szCs w:val="32"/>
          <w:highlight w:val="yellow"/>
        </w:rPr>
      </w:pPr>
      <w:r>
        <w:rPr>
          <w:rFonts w:asciiTheme="majorEastAsia" w:hAnsiTheme="majorEastAsia" w:hint="eastAsia"/>
          <w:sz w:val="32"/>
          <w:szCs w:val="32"/>
          <w:highlight w:val="yellow"/>
        </w:rPr>
        <w:br w:type="page"/>
      </w:r>
    </w:p>
    <w:p w:rsidR="001810C7" w:rsidRDefault="00C75797">
      <w:pPr>
        <w:pStyle w:val="2"/>
        <w:ind w:left="3360"/>
        <w:rPr>
          <w:rFonts w:asciiTheme="majorEastAsia" w:hAnsiTheme="majorEastAsia"/>
          <w:sz w:val="32"/>
          <w:szCs w:val="32"/>
          <w:highlight w:val="yellow"/>
        </w:rPr>
      </w:pPr>
      <w:r>
        <w:rPr>
          <w:rFonts w:asciiTheme="majorEastAsia" w:hAnsiTheme="majorEastAsia" w:hint="eastAsia"/>
          <w:sz w:val="32"/>
          <w:szCs w:val="32"/>
          <w:highlight w:val="yellow"/>
        </w:rPr>
        <w:t>（九）中小企业声明函</w:t>
      </w:r>
    </w:p>
    <w:p w:rsidR="001810C7" w:rsidRDefault="00C75797">
      <w:pPr>
        <w:pStyle w:val="2"/>
        <w:rPr>
          <w:rFonts w:asciiTheme="majorEastAsia" w:hAnsiTheme="majorEastAsia"/>
          <w:highlight w:val="yellow"/>
        </w:rPr>
      </w:pPr>
      <w:r>
        <w:rPr>
          <w:rFonts w:asciiTheme="majorEastAsia" w:hAnsiTheme="majorEastAsia" w:hint="eastAsia"/>
          <w:highlight w:val="yellow"/>
        </w:rPr>
        <w:t>注：</w:t>
      </w:r>
      <w:r w:rsidR="00A03430">
        <w:rPr>
          <w:rFonts w:asciiTheme="majorEastAsia" w:hAnsiTheme="majorEastAsia" w:hint="eastAsia"/>
          <w:b/>
          <w:bCs/>
          <w:sz w:val="24"/>
          <w:szCs w:val="21"/>
          <w:highlight w:val="yellow"/>
        </w:rPr>
        <w:t>制造商有符合条件的</w:t>
      </w:r>
      <w:r>
        <w:rPr>
          <w:rFonts w:asciiTheme="majorEastAsia" w:hAnsiTheme="majorEastAsia" w:hint="eastAsia"/>
          <w:b/>
          <w:bCs/>
          <w:sz w:val="24"/>
          <w:szCs w:val="21"/>
          <w:highlight w:val="yellow"/>
        </w:rPr>
        <w:t>可提供</w:t>
      </w:r>
      <w:r w:rsidR="00A03430">
        <w:rPr>
          <w:rFonts w:asciiTheme="majorEastAsia" w:hAnsiTheme="majorEastAsia" w:hint="eastAsia"/>
          <w:b/>
          <w:bCs/>
          <w:sz w:val="24"/>
          <w:szCs w:val="21"/>
          <w:highlight w:val="yellow"/>
        </w:rPr>
        <w:t>本声明</w:t>
      </w:r>
      <w:r>
        <w:rPr>
          <w:rFonts w:asciiTheme="majorEastAsia" w:hAnsiTheme="majorEastAsia" w:hint="eastAsia"/>
          <w:b/>
          <w:bCs/>
          <w:sz w:val="24"/>
          <w:szCs w:val="21"/>
          <w:highlight w:val="yellow"/>
        </w:rPr>
        <w:t>。</w:t>
      </w:r>
    </w:p>
    <w:p w:rsidR="001810C7" w:rsidRDefault="001810C7">
      <w:pPr>
        <w:pStyle w:val="a8"/>
        <w:tabs>
          <w:tab w:val="left" w:pos="562"/>
          <w:tab w:val="left" w:pos="3372"/>
          <w:tab w:val="left" w:pos="3653"/>
        </w:tabs>
        <w:rPr>
          <w:rFonts w:ascii="宋体"/>
          <w:b/>
          <w:sz w:val="20"/>
        </w:rPr>
      </w:pPr>
    </w:p>
    <w:p w:rsidR="001810C7" w:rsidRDefault="00C75797">
      <w:pPr>
        <w:widowControl/>
        <w:ind w:firstLineChars="200" w:firstLine="420"/>
        <w:textAlignment w:val="baseline"/>
        <w:rPr>
          <w:rFonts w:ascii="宋体" w:hAnsi="宋体"/>
          <w:szCs w:val="21"/>
        </w:rPr>
      </w:pPr>
      <w:r>
        <w:rPr>
          <w:rFonts w:ascii="宋体" w:hAnsi="宋体" w:hint="eastAsia"/>
          <w:szCs w:val="21"/>
        </w:rPr>
        <w:t>本公司郑重声明，根据《政府采购促进中小企业发展管理办法》（财库﹝2020﹞46 号）的规定，本公司</w:t>
      </w:r>
    </w:p>
    <w:p w:rsidR="001810C7" w:rsidRDefault="00C75797">
      <w:pPr>
        <w:widowControl/>
        <w:ind w:firstLineChars="200" w:firstLine="420"/>
        <w:textAlignment w:val="baseline"/>
        <w:rPr>
          <w:rFonts w:ascii="宋体" w:hAnsi="宋体"/>
          <w:szCs w:val="21"/>
        </w:rPr>
      </w:pPr>
      <w:r>
        <w:rPr>
          <w:rFonts w:ascii="宋体" w:hAnsi="宋体" w:hint="eastAsia"/>
          <w:szCs w:val="21"/>
        </w:rPr>
        <w:t>（</w:t>
      </w:r>
      <w:r>
        <w:rPr>
          <w:rFonts w:ascii="宋体" w:hAnsi="宋体" w:hint="eastAsia"/>
          <w:szCs w:val="21"/>
          <w:u w:val="single"/>
        </w:rPr>
        <w:tab/>
        <w:t xml:space="preserve">   </w:t>
      </w:r>
      <w:r>
        <w:rPr>
          <w:rFonts w:ascii="宋体" w:hAnsi="宋体" w:hint="eastAsia"/>
          <w:szCs w:val="21"/>
        </w:rPr>
        <w:t>）参加</w:t>
      </w:r>
      <w:r>
        <w:rPr>
          <w:rFonts w:ascii="宋体" w:hAnsi="宋体" w:hint="eastAsia"/>
          <w:szCs w:val="21"/>
          <w:u w:val="single"/>
        </w:rPr>
        <w:t>（单位名称）</w:t>
      </w:r>
      <w:r>
        <w:rPr>
          <w:rFonts w:ascii="宋体" w:hAnsi="宋体" w:hint="eastAsia"/>
          <w:szCs w:val="21"/>
        </w:rPr>
        <w:t>的</w:t>
      </w:r>
      <w:r>
        <w:rPr>
          <w:rFonts w:ascii="宋体" w:hAnsi="宋体" w:hint="eastAsia"/>
          <w:szCs w:val="21"/>
          <w:u w:val="single"/>
        </w:rPr>
        <w:t>（项目名称）</w:t>
      </w:r>
      <w:r>
        <w:rPr>
          <w:rFonts w:ascii="宋体" w:hAnsi="宋体" w:hint="eastAsia"/>
          <w:szCs w:val="21"/>
        </w:rPr>
        <w:t>采购活动，在货物采购项目中，提供的货物全部由符合政策要求的</w:t>
      </w:r>
      <w:r>
        <w:rPr>
          <w:rFonts w:ascii="宋体" w:hAnsi="宋体" w:hint="eastAsia"/>
          <w:b/>
          <w:bCs/>
          <w:szCs w:val="21"/>
        </w:rPr>
        <w:t>中小企业制造，</w:t>
      </w:r>
      <w:r>
        <w:rPr>
          <w:rFonts w:ascii="宋体" w:hAnsi="宋体" w:hint="eastAsia"/>
          <w:szCs w:val="21"/>
        </w:rPr>
        <w:t>即货物由中小企业生产且使用该中小企业商号或者注册商标。相关企业的具体情况如下：</w:t>
      </w:r>
    </w:p>
    <w:p w:rsidR="001810C7" w:rsidRDefault="00C75797">
      <w:pPr>
        <w:widowControl/>
        <w:ind w:firstLineChars="200" w:firstLine="420"/>
        <w:textAlignment w:val="baseline"/>
        <w:rPr>
          <w:rFonts w:ascii="宋体" w:hAnsi="宋体"/>
          <w:szCs w:val="21"/>
        </w:rPr>
      </w:pPr>
      <w:r>
        <w:rPr>
          <w:rFonts w:ascii="宋体" w:hAnsi="宋体" w:hint="eastAsia"/>
          <w:szCs w:val="21"/>
        </w:rPr>
        <w:t>1、</w:t>
      </w:r>
      <w:r>
        <w:rPr>
          <w:rFonts w:ascii="宋体" w:hAnsi="宋体" w:hint="eastAsia"/>
          <w:szCs w:val="21"/>
          <w:u w:val="single"/>
        </w:rPr>
        <w:t>（标的名称）</w:t>
      </w:r>
      <w:r>
        <w:rPr>
          <w:rFonts w:ascii="宋体" w:hAnsi="宋体" w:hint="eastAsia"/>
          <w:szCs w:val="21"/>
        </w:rPr>
        <w:t xml:space="preserve">， 属于 </w:t>
      </w:r>
      <w:r>
        <w:rPr>
          <w:rFonts w:ascii="宋体" w:hAnsi="宋体" w:hint="eastAsia"/>
          <w:szCs w:val="21"/>
          <w:u w:val="single"/>
        </w:rPr>
        <w:t>（工业）</w:t>
      </w:r>
      <w:r>
        <w:rPr>
          <w:rFonts w:ascii="宋体" w:hAnsi="宋体" w:hint="eastAsia"/>
          <w:szCs w:val="21"/>
        </w:rPr>
        <w:t>；</w:t>
      </w:r>
      <w:r>
        <w:rPr>
          <w:rFonts w:ascii="宋体" w:hAnsi="宋体" w:hint="eastAsia"/>
          <w:b/>
          <w:bCs/>
          <w:szCs w:val="21"/>
        </w:rPr>
        <w:t>制造商</w:t>
      </w:r>
      <w:r>
        <w:rPr>
          <w:rFonts w:ascii="宋体" w:hAnsi="宋体" w:hint="eastAsia"/>
          <w:szCs w:val="21"/>
        </w:rPr>
        <w:t>为</w:t>
      </w:r>
      <w:r>
        <w:rPr>
          <w:rFonts w:ascii="宋体" w:hAnsi="宋体" w:hint="eastAsia"/>
          <w:szCs w:val="21"/>
          <w:u w:val="single"/>
        </w:rPr>
        <w:t>（企业名称）</w:t>
      </w:r>
      <w:r>
        <w:rPr>
          <w:rFonts w:ascii="宋体" w:hAnsi="宋体" w:hint="eastAsia"/>
          <w:szCs w:val="21"/>
        </w:rPr>
        <w:t>，从业人员</w:t>
      </w:r>
      <w:r>
        <w:rPr>
          <w:rFonts w:ascii="宋体" w:hAnsi="宋体" w:hint="eastAsia"/>
          <w:szCs w:val="21"/>
          <w:u w:val="single"/>
        </w:rPr>
        <w:tab/>
      </w:r>
      <w:r>
        <w:rPr>
          <w:rFonts w:ascii="宋体" w:hAnsi="宋体" w:hint="eastAsia"/>
          <w:szCs w:val="21"/>
        </w:rPr>
        <w:t>人，营业收入为</w:t>
      </w:r>
      <w:r>
        <w:rPr>
          <w:rFonts w:ascii="宋体" w:hAnsi="宋体" w:hint="eastAsia"/>
          <w:szCs w:val="21"/>
          <w:u w:val="single"/>
        </w:rPr>
        <w:tab/>
      </w:r>
      <w:r>
        <w:rPr>
          <w:rFonts w:ascii="宋体" w:hAnsi="宋体" w:hint="eastAsia"/>
          <w:szCs w:val="21"/>
        </w:rPr>
        <w:t>万元，资产总额为</w:t>
      </w:r>
      <w:r>
        <w:rPr>
          <w:rFonts w:ascii="宋体" w:hAnsi="宋体" w:hint="eastAsia"/>
          <w:szCs w:val="21"/>
          <w:u w:val="single"/>
        </w:rPr>
        <w:tab/>
        <w:t xml:space="preserve"> </w:t>
      </w:r>
      <w:r>
        <w:rPr>
          <w:rFonts w:ascii="宋体" w:hAnsi="宋体" w:hint="eastAsia"/>
          <w:szCs w:val="21"/>
        </w:rPr>
        <w:t>万元，属于</w:t>
      </w:r>
      <w:r>
        <w:rPr>
          <w:rFonts w:ascii="宋体" w:hAnsi="宋体" w:hint="eastAsia"/>
          <w:szCs w:val="21"/>
          <w:u w:val="single"/>
        </w:rPr>
        <w:t>（中型企业、小型企业、微型企业）</w:t>
      </w:r>
      <w:r>
        <w:rPr>
          <w:rFonts w:ascii="宋体" w:hAnsi="宋体" w:hint="eastAsia"/>
          <w:szCs w:val="21"/>
        </w:rPr>
        <w:t>；</w:t>
      </w:r>
    </w:p>
    <w:p w:rsidR="001810C7" w:rsidRDefault="00C75797" w:rsidP="00C75797">
      <w:pPr>
        <w:widowControl/>
        <w:ind w:firstLineChars="175" w:firstLine="368"/>
        <w:textAlignment w:val="baseline"/>
        <w:rPr>
          <w:rFonts w:ascii="宋体" w:hAnsi="宋体"/>
          <w:szCs w:val="21"/>
        </w:rPr>
      </w:pPr>
      <w:r>
        <w:rPr>
          <w:rFonts w:ascii="宋体" w:hAnsi="宋体" w:hint="eastAsia"/>
          <w:szCs w:val="21"/>
        </w:rPr>
        <w:t>2、</w:t>
      </w:r>
      <w:r>
        <w:rPr>
          <w:rFonts w:ascii="宋体" w:hAnsi="宋体" w:hint="eastAsia"/>
          <w:szCs w:val="21"/>
          <w:u w:val="single"/>
        </w:rPr>
        <w:t>（标的名称）</w:t>
      </w:r>
      <w:r>
        <w:rPr>
          <w:rFonts w:ascii="宋体" w:hAnsi="宋体" w:hint="eastAsia"/>
          <w:szCs w:val="21"/>
        </w:rPr>
        <w:t xml:space="preserve">，属于 </w:t>
      </w:r>
      <w:r>
        <w:rPr>
          <w:rFonts w:ascii="宋体" w:hAnsi="宋体" w:hint="eastAsia"/>
          <w:szCs w:val="21"/>
          <w:u w:val="single"/>
        </w:rPr>
        <w:t>（工业）</w:t>
      </w:r>
      <w:r>
        <w:rPr>
          <w:rFonts w:ascii="宋体" w:hAnsi="宋体" w:hint="eastAsia"/>
          <w:szCs w:val="21"/>
        </w:rPr>
        <w:t>；</w:t>
      </w:r>
      <w:r>
        <w:rPr>
          <w:rFonts w:ascii="宋体" w:hAnsi="宋体" w:hint="eastAsia"/>
          <w:b/>
          <w:bCs/>
          <w:szCs w:val="21"/>
        </w:rPr>
        <w:t>制造商</w:t>
      </w:r>
      <w:r>
        <w:rPr>
          <w:rFonts w:ascii="宋体" w:hAnsi="宋体" w:hint="eastAsia"/>
          <w:szCs w:val="21"/>
        </w:rPr>
        <w:t>为</w:t>
      </w:r>
      <w:r>
        <w:rPr>
          <w:rFonts w:ascii="宋体" w:hAnsi="宋体" w:hint="eastAsia"/>
          <w:szCs w:val="21"/>
          <w:u w:val="single"/>
        </w:rPr>
        <w:t>（企业名称）</w:t>
      </w:r>
      <w:r>
        <w:rPr>
          <w:rFonts w:ascii="宋体" w:hAnsi="宋体" w:hint="eastAsia"/>
          <w:szCs w:val="21"/>
        </w:rPr>
        <w:t xml:space="preserve">，从业人员 </w:t>
      </w:r>
      <w:r>
        <w:rPr>
          <w:rFonts w:ascii="宋体" w:hAnsi="宋体" w:hint="eastAsia"/>
          <w:szCs w:val="21"/>
          <w:u w:val="single"/>
        </w:rPr>
        <w:tab/>
      </w:r>
      <w:r>
        <w:rPr>
          <w:rFonts w:ascii="宋体" w:hAnsi="宋体" w:hint="eastAsia"/>
          <w:szCs w:val="21"/>
        </w:rPr>
        <w:t>人，营业收入为</w:t>
      </w:r>
      <w:r>
        <w:rPr>
          <w:rFonts w:ascii="宋体" w:hAnsi="宋体" w:hint="eastAsia"/>
          <w:szCs w:val="21"/>
          <w:u w:val="single"/>
        </w:rPr>
        <w:tab/>
      </w:r>
      <w:r>
        <w:rPr>
          <w:rFonts w:ascii="宋体" w:hAnsi="宋体" w:hint="eastAsia"/>
          <w:szCs w:val="21"/>
        </w:rPr>
        <w:t>万元，资产总额为</w:t>
      </w:r>
      <w:r>
        <w:rPr>
          <w:rFonts w:ascii="宋体" w:hAnsi="宋体" w:hint="eastAsia"/>
          <w:szCs w:val="21"/>
          <w:u w:val="single"/>
        </w:rPr>
        <w:tab/>
        <w:t xml:space="preserve"> </w:t>
      </w:r>
      <w:r>
        <w:rPr>
          <w:rFonts w:ascii="宋体" w:hAnsi="宋体" w:hint="eastAsia"/>
          <w:szCs w:val="21"/>
        </w:rPr>
        <w:t>万元，属于</w:t>
      </w:r>
      <w:r>
        <w:rPr>
          <w:rFonts w:ascii="宋体" w:hAnsi="宋体" w:hint="eastAsia"/>
          <w:szCs w:val="21"/>
          <w:u w:val="single"/>
        </w:rPr>
        <w:t>（中型企业、小型企业、微型企业）</w:t>
      </w:r>
      <w:r>
        <w:rPr>
          <w:rFonts w:ascii="宋体" w:hAnsi="宋体" w:hint="eastAsia"/>
          <w:szCs w:val="21"/>
        </w:rPr>
        <w:t>；</w:t>
      </w:r>
    </w:p>
    <w:p w:rsidR="001810C7" w:rsidRDefault="00C75797">
      <w:pPr>
        <w:widowControl/>
        <w:ind w:firstLineChars="200" w:firstLine="420"/>
        <w:textAlignment w:val="baseline"/>
        <w:rPr>
          <w:rFonts w:ascii="宋体" w:hAnsi="宋体"/>
          <w:szCs w:val="21"/>
        </w:rPr>
      </w:pPr>
      <w:r>
        <w:rPr>
          <w:rFonts w:ascii="宋体" w:hAnsi="宋体" w:hint="eastAsia"/>
          <w:szCs w:val="21"/>
        </w:rPr>
        <w:t>3、。</w:t>
      </w:r>
    </w:p>
    <w:p w:rsidR="001810C7" w:rsidRDefault="00C75797">
      <w:pPr>
        <w:widowControl/>
        <w:ind w:firstLineChars="200" w:firstLine="420"/>
        <w:textAlignment w:val="baseline"/>
        <w:rPr>
          <w:rFonts w:ascii="宋体" w:hAnsi="宋体"/>
          <w:szCs w:val="21"/>
        </w:rPr>
      </w:pPr>
      <w:r>
        <w:rPr>
          <w:rFonts w:ascii="宋体" w:hAnsi="宋体" w:hint="eastAsia"/>
          <w:szCs w:val="21"/>
        </w:rPr>
        <w:t>以上企业，不属于大企业的分支机构，不存在控股股东为大企业的情形，也不存在与大企业的负责人为同一人的情形。</w:t>
      </w:r>
    </w:p>
    <w:p w:rsidR="001810C7" w:rsidRDefault="00C75797">
      <w:pPr>
        <w:widowControl/>
        <w:ind w:firstLineChars="200" w:firstLine="420"/>
        <w:textAlignment w:val="baseline"/>
        <w:rPr>
          <w:rFonts w:ascii="宋体" w:hAnsi="宋体"/>
          <w:szCs w:val="21"/>
        </w:rPr>
      </w:pPr>
      <w:r>
        <w:rPr>
          <w:rFonts w:ascii="宋体" w:hAnsi="宋体" w:hint="eastAsia"/>
          <w:szCs w:val="21"/>
        </w:rPr>
        <w:t>本企业对上述声明内容的真实性负责。如有虚假，将依法承担相应责任。</w:t>
      </w:r>
    </w:p>
    <w:p w:rsidR="001810C7" w:rsidRDefault="00C75797">
      <w:pPr>
        <w:widowControl/>
        <w:ind w:firstLineChars="200" w:firstLine="420"/>
        <w:textAlignment w:val="baseline"/>
        <w:rPr>
          <w:rFonts w:ascii="宋体" w:hAnsi="宋体"/>
          <w:szCs w:val="21"/>
        </w:rPr>
      </w:pPr>
      <w:r>
        <w:rPr>
          <w:rFonts w:ascii="宋体" w:hAnsi="宋体" w:hint="eastAsia"/>
          <w:szCs w:val="21"/>
        </w:rPr>
        <w:t>企业名称（盖章）日期：</w:t>
      </w:r>
    </w:p>
    <w:p w:rsidR="001810C7" w:rsidRDefault="001810C7">
      <w:pPr>
        <w:widowControl/>
        <w:ind w:firstLineChars="200" w:firstLine="420"/>
        <w:textAlignment w:val="baseline"/>
        <w:rPr>
          <w:rFonts w:ascii="宋体" w:hAnsi="宋体"/>
          <w:szCs w:val="21"/>
        </w:rPr>
      </w:pPr>
      <w:bookmarkStart w:id="27" w:name="_bookmark1"/>
      <w:bookmarkEnd w:id="27"/>
    </w:p>
    <w:p w:rsidR="001810C7" w:rsidRDefault="001810C7">
      <w:pPr>
        <w:widowControl/>
        <w:ind w:firstLineChars="200" w:firstLine="420"/>
        <w:textAlignment w:val="baseline"/>
        <w:rPr>
          <w:rFonts w:ascii="宋体" w:hAnsi="宋体"/>
          <w:szCs w:val="21"/>
        </w:rPr>
      </w:pPr>
    </w:p>
    <w:p w:rsidR="001810C7" w:rsidRDefault="00C75797">
      <w:pPr>
        <w:widowControl/>
        <w:ind w:firstLineChars="200" w:firstLine="420"/>
        <w:textAlignment w:val="baseline"/>
        <w:rPr>
          <w:rFonts w:ascii="宋体" w:hAnsi="宋体"/>
          <w:szCs w:val="21"/>
        </w:rPr>
      </w:pPr>
      <w:r>
        <w:rPr>
          <w:rFonts w:ascii="宋体" w:hAnsi="宋体" w:hint="eastAsia"/>
          <w:szCs w:val="21"/>
        </w:rPr>
        <w:t>从业人员、营业收入、资产总额填报上一年度数据，无上一年度数据的新成立企业可不填报。</w:t>
      </w:r>
    </w:p>
    <w:p w:rsidR="001810C7" w:rsidRDefault="001810C7">
      <w:pPr>
        <w:pStyle w:val="1"/>
        <w:ind w:right="30"/>
        <w:rPr>
          <w:rFonts w:hint="default"/>
          <w:sz w:val="21"/>
          <w:szCs w:val="21"/>
        </w:rPr>
      </w:pPr>
    </w:p>
    <w:p w:rsidR="001810C7" w:rsidRDefault="00C75797">
      <w:pPr>
        <w:jc w:val="center"/>
        <w:rPr>
          <w:rFonts w:ascii="宋体" w:hAnsi="宋体"/>
          <w:b/>
          <w:sz w:val="32"/>
          <w:szCs w:val="32"/>
        </w:rPr>
      </w:pPr>
      <w:r>
        <w:rPr>
          <w:rFonts w:ascii="宋体" w:hAnsi="宋体" w:cs="宋体" w:hint="eastAsia"/>
          <w:b/>
          <w:szCs w:val="21"/>
        </w:rPr>
        <w:t>投标人已知悉《政府采购促进中小企业发展管理办法》（财库〔2020〕46 号）、《中小企业划型标准规定》（工信部联企〔2011〕300 号）、《统计上大中小微型企业划分办法（2017）》等规定，承诺提供的声明函内容是真实的，并知悉根据《政府采购促进中小企业发展管理办法》（财库〔2020〕46 号）第二十条规定，供应商按照本办法规定提供声明函内容不实的，属于提供虚假材料谋取中标、成交，依照《政府采购法》等政府采购有关法律法规规定追究相应责任。</w:t>
      </w:r>
      <w:r>
        <w:br w:type="page"/>
      </w:r>
      <w:r>
        <w:rPr>
          <w:rFonts w:ascii="宋体" w:hAnsi="宋体"/>
          <w:bCs/>
          <w:sz w:val="32"/>
          <w:szCs w:val="32"/>
        </w:rPr>
        <w:t>中小企业划型标准规定</w:t>
      </w:r>
    </w:p>
    <w:p w:rsidR="001810C7" w:rsidRDefault="001810C7">
      <w:pPr>
        <w:rPr>
          <w:rFonts w:ascii="宋体" w:hAnsi="宋体"/>
          <w:sz w:val="28"/>
          <w:szCs w:val="28"/>
        </w:rPr>
      </w:pPr>
    </w:p>
    <w:p w:rsidR="001810C7" w:rsidRDefault="00C75797">
      <w:pPr>
        <w:widowControl/>
        <w:ind w:firstLineChars="200" w:firstLine="560"/>
        <w:textAlignment w:val="baseline"/>
        <w:rPr>
          <w:rFonts w:ascii="宋体" w:hAnsi="宋体"/>
          <w:szCs w:val="21"/>
        </w:rPr>
      </w:pPr>
      <w:r>
        <w:rPr>
          <w:rFonts w:ascii="宋体" w:hAnsi="宋体"/>
          <w:sz w:val="28"/>
          <w:szCs w:val="28"/>
        </w:rPr>
        <w:t xml:space="preserve">　　</w:t>
      </w:r>
      <w:r>
        <w:rPr>
          <w:rFonts w:ascii="宋体" w:hAnsi="宋体" w:hint="eastAsia"/>
          <w:szCs w:val="21"/>
        </w:rPr>
        <w:t>一、根据《中华人民共和国中小企业促进法》和《国务院关于进一步促进中小企业发展的若干意见》(国发〔2009〕36号)，制定本规定。</w:t>
      </w:r>
    </w:p>
    <w:p w:rsidR="001810C7" w:rsidRDefault="00C75797">
      <w:pPr>
        <w:widowControl/>
        <w:ind w:firstLineChars="200" w:firstLine="420"/>
        <w:textAlignment w:val="baseline"/>
        <w:rPr>
          <w:rFonts w:ascii="宋体" w:hAnsi="宋体"/>
          <w:szCs w:val="21"/>
        </w:rPr>
      </w:pPr>
      <w:r>
        <w:rPr>
          <w:rFonts w:ascii="宋体" w:hAnsi="宋体" w:hint="eastAsia"/>
          <w:szCs w:val="21"/>
        </w:rPr>
        <w:t xml:space="preserve">　　二、中小企业划分为中型、小型、微型三种类型，具体标准根据企业从业人员、营业收入、资产总额等指标，结合行业特点制定。</w:t>
      </w:r>
    </w:p>
    <w:p w:rsidR="001810C7" w:rsidRDefault="00C75797">
      <w:pPr>
        <w:widowControl/>
        <w:ind w:firstLineChars="200" w:firstLine="420"/>
        <w:textAlignment w:val="baseline"/>
        <w:rPr>
          <w:rFonts w:ascii="宋体" w:hAnsi="宋体"/>
          <w:szCs w:val="21"/>
        </w:rPr>
      </w:pPr>
      <w:r>
        <w:rPr>
          <w:rFonts w:ascii="宋体" w:hAnsi="宋体" w:hint="eastAsia"/>
          <w:szCs w:val="21"/>
        </w:rPr>
        <w:t xml:space="preserve">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rsidR="001810C7" w:rsidRDefault="00C75797">
      <w:pPr>
        <w:widowControl/>
        <w:ind w:firstLineChars="200" w:firstLine="420"/>
        <w:textAlignment w:val="baseline"/>
        <w:rPr>
          <w:rFonts w:ascii="宋体" w:hAnsi="宋体"/>
          <w:szCs w:val="21"/>
        </w:rPr>
      </w:pPr>
      <w:r>
        <w:rPr>
          <w:rFonts w:ascii="宋体" w:hAnsi="宋体" w:hint="eastAsia"/>
          <w:szCs w:val="21"/>
        </w:rPr>
        <w:t xml:space="preserve">　　四、工业划型标准为：</w:t>
      </w:r>
    </w:p>
    <w:p w:rsidR="001810C7" w:rsidRDefault="00C75797">
      <w:pPr>
        <w:widowControl/>
        <w:ind w:firstLineChars="200" w:firstLine="420"/>
        <w:textAlignment w:val="baseline"/>
        <w:rPr>
          <w:rFonts w:ascii="宋体" w:hAnsi="宋体"/>
          <w:szCs w:val="21"/>
        </w:rPr>
      </w:pPr>
      <w:r>
        <w:rPr>
          <w:rFonts w:ascii="宋体" w:hAnsi="宋体" w:hint="eastAsia"/>
          <w:szCs w:val="21"/>
        </w:rPr>
        <w:t xml:space="preserve">　　  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rsidR="001810C7" w:rsidRDefault="00C75797">
      <w:pPr>
        <w:widowControl/>
        <w:ind w:firstLineChars="200" w:firstLine="420"/>
        <w:textAlignment w:val="baseline"/>
        <w:rPr>
          <w:rFonts w:ascii="宋体" w:hAnsi="宋体"/>
          <w:szCs w:val="21"/>
        </w:rPr>
      </w:pPr>
      <w:r>
        <w:rPr>
          <w:rFonts w:ascii="宋体" w:hAnsi="宋体" w:hint="eastAsia"/>
          <w:szCs w:val="21"/>
        </w:rPr>
        <w:t xml:space="preserve">　　五、企业类型的划分以统计部门的统计数据为依据。</w:t>
      </w:r>
    </w:p>
    <w:p w:rsidR="001810C7" w:rsidRDefault="00C75797">
      <w:pPr>
        <w:widowControl/>
        <w:ind w:firstLineChars="200" w:firstLine="420"/>
        <w:textAlignment w:val="baseline"/>
        <w:rPr>
          <w:rFonts w:ascii="宋体" w:hAnsi="宋体"/>
          <w:szCs w:val="21"/>
        </w:rPr>
      </w:pPr>
      <w:r>
        <w:rPr>
          <w:rFonts w:ascii="宋体" w:hAnsi="宋体" w:hint="eastAsia"/>
          <w:szCs w:val="21"/>
        </w:rPr>
        <w:t xml:space="preserve">　　六、本规定适用于在中华人民共和国境内依法设立的各类所有制和各种组织形式的企业。个体工商户和本规定以外的行业，参照本规定进行划型。</w:t>
      </w:r>
    </w:p>
    <w:p w:rsidR="001810C7" w:rsidRDefault="00C75797">
      <w:pPr>
        <w:widowControl/>
        <w:ind w:firstLineChars="200" w:firstLine="420"/>
        <w:textAlignment w:val="baseline"/>
        <w:rPr>
          <w:rFonts w:ascii="宋体" w:hAnsi="宋体"/>
          <w:szCs w:val="21"/>
        </w:rPr>
      </w:pPr>
      <w:r>
        <w:rPr>
          <w:rFonts w:ascii="宋体" w:hAnsi="宋体" w:hint="eastAsia"/>
          <w:szCs w:val="21"/>
        </w:rPr>
        <w:t xml:space="preserve">　　七、本规定的中型企业标准上限即为大型企业标准的下限，国家统计部门据此制定大中小微型企业的统计分类。国务院有关部门据此进行相关数据分析，不得制定与本规定不一致的企业划型标准。</w:t>
      </w:r>
    </w:p>
    <w:p w:rsidR="001810C7" w:rsidRDefault="00C75797">
      <w:pPr>
        <w:widowControl/>
        <w:ind w:firstLineChars="200" w:firstLine="420"/>
        <w:textAlignment w:val="baseline"/>
        <w:rPr>
          <w:rFonts w:ascii="宋体" w:hAnsi="宋体"/>
          <w:szCs w:val="21"/>
        </w:rPr>
      </w:pPr>
      <w:r>
        <w:rPr>
          <w:rFonts w:ascii="宋体" w:hAnsi="宋体" w:hint="eastAsia"/>
          <w:szCs w:val="21"/>
        </w:rPr>
        <w:t xml:space="preserve">　　八、本规定由工业和信息化部、国家统计局会同有关部门根据《国民经济行业分类》修订情况和企业发展变化情况适时修订。</w:t>
      </w:r>
    </w:p>
    <w:p w:rsidR="001810C7" w:rsidRDefault="00C75797">
      <w:pPr>
        <w:widowControl/>
        <w:ind w:firstLineChars="200" w:firstLine="420"/>
        <w:textAlignment w:val="baseline"/>
        <w:rPr>
          <w:rFonts w:ascii="宋体" w:hAnsi="宋体"/>
          <w:szCs w:val="21"/>
        </w:rPr>
      </w:pPr>
      <w:r>
        <w:rPr>
          <w:rFonts w:ascii="宋体" w:hAnsi="宋体" w:hint="eastAsia"/>
          <w:szCs w:val="21"/>
        </w:rPr>
        <w:t xml:space="preserve">　　九、本规定由工业和信息化部、国家统计局会同有关部门负责解释。</w:t>
      </w:r>
    </w:p>
    <w:p w:rsidR="001810C7" w:rsidRDefault="00C75797">
      <w:pPr>
        <w:widowControl/>
        <w:ind w:firstLineChars="200" w:firstLine="420"/>
        <w:textAlignment w:val="baseline"/>
        <w:rPr>
          <w:rFonts w:ascii="宋体" w:hAnsi="宋体"/>
          <w:szCs w:val="21"/>
        </w:rPr>
      </w:pPr>
      <w:r>
        <w:rPr>
          <w:rFonts w:ascii="宋体" w:hAnsi="宋体" w:hint="eastAsia"/>
          <w:szCs w:val="21"/>
        </w:rPr>
        <w:t xml:space="preserve">　　十、本规定自发布之日起执行，原国家经贸委、原国家计委、财政部和国家统计局2003年颁布的《中小企业标准暂行规定》同时废止。</w:t>
      </w:r>
    </w:p>
    <w:p w:rsidR="001810C7" w:rsidRDefault="001810C7">
      <w:pPr>
        <w:pStyle w:val="a8"/>
        <w:rPr>
          <w:rFonts w:ascii="宋体" w:hAnsi="宋体" w:cs="宋体"/>
          <w:kern w:val="0"/>
          <w:szCs w:val="21"/>
        </w:rPr>
      </w:pPr>
    </w:p>
    <w:p w:rsidR="001810C7" w:rsidRDefault="001810C7">
      <w:pPr>
        <w:rPr>
          <w:rFonts w:ascii="宋体" w:eastAsia="宋体" w:hAnsi="宋体" w:cs="宋体"/>
          <w:kern w:val="0"/>
          <w:szCs w:val="21"/>
        </w:rPr>
      </w:pPr>
    </w:p>
    <w:p w:rsidR="001810C7" w:rsidRDefault="001810C7">
      <w:pPr>
        <w:pStyle w:val="a8"/>
        <w:rPr>
          <w:rFonts w:ascii="宋体" w:hAnsi="宋体" w:cs="宋体"/>
          <w:kern w:val="0"/>
          <w:szCs w:val="21"/>
        </w:rPr>
      </w:pPr>
    </w:p>
    <w:p w:rsidR="001810C7" w:rsidRDefault="001810C7">
      <w:pPr>
        <w:rPr>
          <w:rFonts w:ascii="宋体" w:eastAsia="宋体" w:hAnsi="宋体" w:cs="宋体"/>
          <w:kern w:val="0"/>
          <w:szCs w:val="21"/>
        </w:rPr>
      </w:pPr>
    </w:p>
    <w:p w:rsidR="001810C7" w:rsidRDefault="001810C7">
      <w:pPr>
        <w:pStyle w:val="a8"/>
        <w:rPr>
          <w:rFonts w:ascii="宋体" w:hAnsi="宋体" w:cs="宋体"/>
          <w:kern w:val="0"/>
          <w:szCs w:val="21"/>
        </w:rPr>
      </w:pPr>
    </w:p>
    <w:p w:rsidR="001810C7" w:rsidRDefault="001810C7">
      <w:pPr>
        <w:rPr>
          <w:rFonts w:ascii="宋体" w:eastAsia="宋体" w:hAnsi="宋体" w:cs="宋体"/>
          <w:kern w:val="0"/>
          <w:szCs w:val="21"/>
        </w:rPr>
      </w:pPr>
    </w:p>
    <w:p w:rsidR="001810C7" w:rsidRDefault="001810C7">
      <w:pPr>
        <w:pStyle w:val="a8"/>
        <w:rPr>
          <w:rFonts w:ascii="宋体" w:hAnsi="宋体" w:cs="宋体"/>
          <w:kern w:val="0"/>
          <w:szCs w:val="21"/>
        </w:rPr>
      </w:pPr>
    </w:p>
    <w:p w:rsidR="001810C7" w:rsidRDefault="001810C7">
      <w:pPr>
        <w:rPr>
          <w:rFonts w:ascii="宋体" w:eastAsia="宋体" w:hAnsi="宋体" w:cs="宋体"/>
          <w:kern w:val="0"/>
          <w:szCs w:val="21"/>
        </w:rPr>
      </w:pPr>
    </w:p>
    <w:p w:rsidR="001810C7" w:rsidRDefault="001810C7">
      <w:pPr>
        <w:pStyle w:val="a8"/>
        <w:rPr>
          <w:rFonts w:ascii="宋体" w:hAnsi="宋体" w:cs="宋体"/>
          <w:kern w:val="0"/>
          <w:szCs w:val="21"/>
        </w:rPr>
      </w:pPr>
    </w:p>
    <w:p w:rsidR="001810C7" w:rsidRDefault="001810C7">
      <w:pPr>
        <w:rPr>
          <w:rFonts w:ascii="宋体" w:eastAsia="宋体" w:hAnsi="宋体" w:cs="宋体"/>
          <w:kern w:val="0"/>
          <w:szCs w:val="21"/>
        </w:rPr>
      </w:pPr>
    </w:p>
    <w:p w:rsidR="001810C7" w:rsidRDefault="001810C7">
      <w:pPr>
        <w:pStyle w:val="a8"/>
        <w:rPr>
          <w:rFonts w:ascii="宋体" w:hAnsi="宋体" w:cs="宋体"/>
          <w:kern w:val="0"/>
          <w:szCs w:val="21"/>
        </w:rPr>
      </w:pPr>
    </w:p>
    <w:p w:rsidR="001810C7" w:rsidRDefault="001810C7">
      <w:pPr>
        <w:rPr>
          <w:rFonts w:ascii="宋体" w:eastAsia="宋体" w:hAnsi="宋体" w:cs="宋体"/>
          <w:kern w:val="0"/>
          <w:szCs w:val="21"/>
        </w:rPr>
      </w:pPr>
    </w:p>
    <w:p w:rsidR="001810C7" w:rsidRDefault="001810C7">
      <w:pPr>
        <w:pStyle w:val="a8"/>
        <w:rPr>
          <w:rFonts w:ascii="宋体" w:hAnsi="宋体" w:cs="宋体"/>
          <w:kern w:val="0"/>
          <w:szCs w:val="21"/>
        </w:rPr>
      </w:pPr>
    </w:p>
    <w:p w:rsidR="001810C7" w:rsidRDefault="001810C7">
      <w:pPr>
        <w:rPr>
          <w:rFonts w:ascii="宋体" w:eastAsia="宋体" w:hAnsi="宋体" w:cs="宋体"/>
          <w:kern w:val="0"/>
          <w:szCs w:val="21"/>
        </w:rPr>
      </w:pPr>
    </w:p>
    <w:p w:rsidR="001810C7" w:rsidRDefault="001810C7">
      <w:pPr>
        <w:pStyle w:val="a8"/>
        <w:rPr>
          <w:rFonts w:ascii="宋体" w:hAnsi="宋体" w:cs="宋体"/>
          <w:kern w:val="0"/>
          <w:szCs w:val="21"/>
        </w:rPr>
      </w:pPr>
    </w:p>
    <w:p w:rsidR="001810C7" w:rsidRDefault="001810C7">
      <w:pPr>
        <w:rPr>
          <w:rFonts w:ascii="宋体" w:eastAsia="宋体" w:hAnsi="宋体" w:cs="宋体"/>
          <w:kern w:val="0"/>
          <w:szCs w:val="21"/>
        </w:rPr>
      </w:pPr>
    </w:p>
    <w:p w:rsidR="001810C7" w:rsidRDefault="00C75797">
      <w:pPr>
        <w:jc w:val="center"/>
        <w:rPr>
          <w:rFonts w:ascii="宋体" w:eastAsia="宋体" w:hAnsi="宋体" w:cs="宋体"/>
          <w:sz w:val="32"/>
          <w:szCs w:val="32"/>
        </w:rPr>
      </w:pPr>
      <w:bookmarkStart w:id="28" w:name="_Toc57128633"/>
      <w:r>
        <w:rPr>
          <w:rFonts w:ascii="宋体" w:eastAsia="宋体" w:hAnsi="宋体" w:cs="宋体" w:hint="eastAsia"/>
          <w:sz w:val="32"/>
          <w:szCs w:val="32"/>
        </w:rPr>
        <w:t>（十）有效业绩（2020年以来）</w:t>
      </w:r>
    </w:p>
    <w:p w:rsidR="001810C7" w:rsidRDefault="00C75797">
      <w:pPr>
        <w:rPr>
          <w:rFonts w:ascii="宋体" w:eastAsia="宋体" w:hAnsi="宋体" w:cs="宋体"/>
          <w:b/>
          <w:bCs/>
          <w:szCs w:val="21"/>
        </w:rPr>
      </w:pPr>
      <w:r>
        <w:rPr>
          <w:rFonts w:ascii="宋体" w:eastAsia="宋体" w:hAnsi="宋体" w:cs="宋体" w:hint="eastAsia"/>
          <w:b/>
          <w:bCs/>
          <w:szCs w:val="21"/>
        </w:rPr>
        <w:t>议价单位名称：</w:t>
      </w:r>
    </w:p>
    <w:p w:rsidR="001810C7" w:rsidRDefault="00C75797">
      <w:pPr>
        <w:rPr>
          <w:rFonts w:ascii="宋体" w:eastAsia="宋体" w:hAnsi="宋体" w:cs="宋体"/>
          <w:b/>
          <w:bCs/>
          <w:szCs w:val="21"/>
          <w:u w:val="single"/>
        </w:rPr>
      </w:pPr>
      <w:r>
        <w:rPr>
          <w:rFonts w:ascii="宋体" w:eastAsia="宋体" w:hAnsi="宋体" w:cs="宋体" w:hint="eastAsia"/>
          <w:b/>
          <w:bCs/>
          <w:szCs w:val="21"/>
        </w:rPr>
        <w:t>项目名称：</w:t>
      </w:r>
    </w:p>
    <w:p w:rsidR="001810C7" w:rsidRDefault="001810C7">
      <w:pPr>
        <w:rPr>
          <w:rFonts w:ascii="宋体" w:eastAsia="宋体" w:hAnsi="宋体" w:cs="宋体"/>
          <w:szCs w:val="21"/>
        </w:rPr>
      </w:pPr>
    </w:p>
    <w:tbl>
      <w:tblPr>
        <w:tblW w:w="8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9"/>
        <w:gridCol w:w="1236"/>
        <w:gridCol w:w="1078"/>
        <w:gridCol w:w="1150"/>
        <w:gridCol w:w="1146"/>
        <w:gridCol w:w="1194"/>
        <w:gridCol w:w="1095"/>
        <w:gridCol w:w="1095"/>
      </w:tblGrid>
      <w:tr w:rsidR="001810C7">
        <w:trPr>
          <w:jc w:val="center"/>
        </w:trPr>
        <w:tc>
          <w:tcPr>
            <w:tcW w:w="659" w:type="dxa"/>
            <w:noWrap/>
            <w:vAlign w:val="center"/>
          </w:tcPr>
          <w:p w:rsidR="001810C7" w:rsidRDefault="00C75797">
            <w:pPr>
              <w:jc w:val="center"/>
              <w:rPr>
                <w:rFonts w:ascii="宋体" w:eastAsia="宋体" w:hAnsi="宋体" w:cs="宋体"/>
                <w:szCs w:val="21"/>
              </w:rPr>
            </w:pPr>
            <w:r>
              <w:rPr>
                <w:rFonts w:ascii="宋体" w:eastAsia="宋体" w:hAnsi="宋体" w:cs="宋体" w:hint="eastAsia"/>
                <w:szCs w:val="21"/>
              </w:rPr>
              <w:t>序号</w:t>
            </w:r>
          </w:p>
        </w:tc>
        <w:tc>
          <w:tcPr>
            <w:tcW w:w="1236" w:type="dxa"/>
            <w:noWrap/>
            <w:vAlign w:val="center"/>
          </w:tcPr>
          <w:p w:rsidR="001810C7" w:rsidRDefault="00C75797">
            <w:pPr>
              <w:jc w:val="center"/>
              <w:rPr>
                <w:rFonts w:ascii="宋体" w:eastAsia="宋体" w:hAnsi="宋体" w:cs="宋体"/>
                <w:szCs w:val="21"/>
              </w:rPr>
            </w:pPr>
            <w:r>
              <w:rPr>
                <w:rFonts w:ascii="宋体" w:eastAsia="宋体" w:hAnsi="宋体" w:cs="宋体" w:hint="eastAsia"/>
                <w:szCs w:val="21"/>
              </w:rPr>
              <w:t>采购人</w:t>
            </w:r>
          </w:p>
        </w:tc>
        <w:tc>
          <w:tcPr>
            <w:tcW w:w="1078" w:type="dxa"/>
            <w:noWrap/>
            <w:vAlign w:val="center"/>
          </w:tcPr>
          <w:p w:rsidR="001810C7" w:rsidRDefault="00C75797">
            <w:pPr>
              <w:jc w:val="center"/>
              <w:rPr>
                <w:rFonts w:ascii="宋体" w:eastAsia="宋体" w:hAnsi="宋体" w:cs="宋体"/>
                <w:szCs w:val="21"/>
              </w:rPr>
            </w:pPr>
            <w:r>
              <w:rPr>
                <w:rFonts w:ascii="宋体" w:eastAsia="宋体" w:hAnsi="宋体" w:cs="宋体" w:hint="eastAsia"/>
                <w:szCs w:val="21"/>
              </w:rPr>
              <w:t>项目名称</w:t>
            </w:r>
          </w:p>
        </w:tc>
        <w:tc>
          <w:tcPr>
            <w:tcW w:w="1150" w:type="dxa"/>
            <w:noWrap/>
            <w:vAlign w:val="center"/>
          </w:tcPr>
          <w:p w:rsidR="001810C7" w:rsidRDefault="00C75797">
            <w:pPr>
              <w:jc w:val="center"/>
              <w:rPr>
                <w:rFonts w:ascii="宋体" w:eastAsia="宋体" w:hAnsi="宋体" w:cs="宋体"/>
                <w:szCs w:val="21"/>
              </w:rPr>
            </w:pPr>
            <w:r>
              <w:rPr>
                <w:rFonts w:ascii="宋体" w:eastAsia="宋体" w:hAnsi="宋体" w:cs="宋体" w:hint="eastAsia"/>
                <w:szCs w:val="21"/>
              </w:rPr>
              <w:t>金额（元）</w:t>
            </w:r>
          </w:p>
        </w:tc>
        <w:tc>
          <w:tcPr>
            <w:tcW w:w="1146" w:type="dxa"/>
            <w:noWrap/>
            <w:vAlign w:val="center"/>
          </w:tcPr>
          <w:p w:rsidR="001810C7" w:rsidRDefault="00C75797">
            <w:pPr>
              <w:jc w:val="center"/>
              <w:rPr>
                <w:rFonts w:ascii="宋体" w:eastAsia="宋体" w:hAnsi="宋体" w:cs="宋体"/>
                <w:szCs w:val="21"/>
              </w:rPr>
            </w:pPr>
            <w:r>
              <w:rPr>
                <w:rFonts w:ascii="宋体" w:eastAsia="宋体" w:hAnsi="宋体" w:cs="宋体" w:hint="eastAsia"/>
                <w:szCs w:val="21"/>
              </w:rPr>
              <w:t>完成时间</w:t>
            </w:r>
          </w:p>
        </w:tc>
        <w:tc>
          <w:tcPr>
            <w:tcW w:w="1194" w:type="dxa"/>
            <w:noWrap/>
            <w:vAlign w:val="center"/>
          </w:tcPr>
          <w:p w:rsidR="001810C7" w:rsidRDefault="00C75797">
            <w:pPr>
              <w:jc w:val="center"/>
              <w:rPr>
                <w:rFonts w:ascii="宋体" w:eastAsia="宋体" w:hAnsi="宋体" w:cs="宋体"/>
                <w:szCs w:val="21"/>
              </w:rPr>
            </w:pPr>
            <w:r>
              <w:rPr>
                <w:rFonts w:ascii="宋体" w:eastAsia="宋体" w:hAnsi="宋体" w:cs="宋体" w:hint="eastAsia"/>
                <w:szCs w:val="21"/>
              </w:rPr>
              <w:t>联系人</w:t>
            </w:r>
          </w:p>
        </w:tc>
        <w:tc>
          <w:tcPr>
            <w:tcW w:w="1095" w:type="dxa"/>
            <w:noWrap/>
            <w:vAlign w:val="center"/>
          </w:tcPr>
          <w:p w:rsidR="001810C7" w:rsidRDefault="00C75797">
            <w:pPr>
              <w:jc w:val="center"/>
              <w:rPr>
                <w:rFonts w:ascii="宋体" w:eastAsia="宋体" w:hAnsi="宋体" w:cs="宋体"/>
                <w:szCs w:val="21"/>
              </w:rPr>
            </w:pPr>
            <w:r>
              <w:rPr>
                <w:rFonts w:ascii="宋体" w:eastAsia="宋体" w:hAnsi="宋体" w:cs="宋体" w:hint="eastAsia"/>
                <w:szCs w:val="21"/>
              </w:rPr>
              <w:t>联系电话</w:t>
            </w:r>
          </w:p>
        </w:tc>
        <w:tc>
          <w:tcPr>
            <w:tcW w:w="1095" w:type="dxa"/>
            <w:noWrap/>
            <w:vAlign w:val="center"/>
          </w:tcPr>
          <w:p w:rsidR="001810C7" w:rsidRDefault="00C75797">
            <w:pPr>
              <w:jc w:val="center"/>
              <w:rPr>
                <w:rFonts w:ascii="宋体" w:eastAsia="宋体" w:hAnsi="宋体" w:cs="宋体"/>
                <w:szCs w:val="21"/>
              </w:rPr>
            </w:pPr>
            <w:r>
              <w:rPr>
                <w:rFonts w:ascii="宋体" w:eastAsia="宋体" w:hAnsi="宋体" w:cs="宋体" w:hint="eastAsia"/>
                <w:szCs w:val="21"/>
                <w:highlight w:val="yellow"/>
              </w:rPr>
              <w:t>所投品牌型号</w:t>
            </w:r>
          </w:p>
        </w:tc>
      </w:tr>
      <w:tr w:rsidR="001810C7">
        <w:trPr>
          <w:trHeight w:val="300"/>
          <w:jc w:val="center"/>
        </w:trPr>
        <w:tc>
          <w:tcPr>
            <w:tcW w:w="659" w:type="dxa"/>
            <w:noWrap/>
          </w:tcPr>
          <w:p w:rsidR="001810C7" w:rsidRDefault="001810C7">
            <w:pPr>
              <w:rPr>
                <w:rFonts w:ascii="宋体" w:eastAsia="宋体" w:hAnsi="宋体" w:cs="宋体"/>
                <w:szCs w:val="21"/>
              </w:rPr>
            </w:pPr>
          </w:p>
        </w:tc>
        <w:tc>
          <w:tcPr>
            <w:tcW w:w="1236" w:type="dxa"/>
            <w:noWrap/>
          </w:tcPr>
          <w:p w:rsidR="001810C7" w:rsidRDefault="001810C7">
            <w:pPr>
              <w:rPr>
                <w:rFonts w:ascii="宋体" w:eastAsia="宋体" w:hAnsi="宋体" w:cs="宋体"/>
                <w:szCs w:val="21"/>
              </w:rPr>
            </w:pPr>
          </w:p>
        </w:tc>
        <w:tc>
          <w:tcPr>
            <w:tcW w:w="1078" w:type="dxa"/>
            <w:noWrap/>
          </w:tcPr>
          <w:p w:rsidR="001810C7" w:rsidRDefault="001810C7">
            <w:pPr>
              <w:rPr>
                <w:rFonts w:ascii="宋体" w:eastAsia="宋体" w:hAnsi="宋体" w:cs="宋体"/>
                <w:szCs w:val="21"/>
              </w:rPr>
            </w:pPr>
          </w:p>
        </w:tc>
        <w:tc>
          <w:tcPr>
            <w:tcW w:w="1150" w:type="dxa"/>
            <w:noWrap/>
          </w:tcPr>
          <w:p w:rsidR="001810C7" w:rsidRDefault="001810C7">
            <w:pPr>
              <w:rPr>
                <w:rFonts w:ascii="宋体" w:eastAsia="宋体" w:hAnsi="宋体" w:cs="宋体"/>
                <w:szCs w:val="21"/>
              </w:rPr>
            </w:pPr>
          </w:p>
        </w:tc>
        <w:tc>
          <w:tcPr>
            <w:tcW w:w="1146" w:type="dxa"/>
            <w:noWrap/>
          </w:tcPr>
          <w:p w:rsidR="001810C7" w:rsidRDefault="001810C7">
            <w:pPr>
              <w:rPr>
                <w:rFonts w:ascii="宋体" w:eastAsia="宋体" w:hAnsi="宋体" w:cs="宋体"/>
                <w:szCs w:val="21"/>
              </w:rPr>
            </w:pPr>
          </w:p>
        </w:tc>
        <w:tc>
          <w:tcPr>
            <w:tcW w:w="1194" w:type="dxa"/>
            <w:noWrap/>
          </w:tcPr>
          <w:p w:rsidR="001810C7" w:rsidRDefault="001810C7">
            <w:pPr>
              <w:rPr>
                <w:rFonts w:ascii="宋体" w:eastAsia="宋体" w:hAnsi="宋体" w:cs="宋体"/>
                <w:szCs w:val="21"/>
              </w:rPr>
            </w:pPr>
          </w:p>
        </w:tc>
        <w:tc>
          <w:tcPr>
            <w:tcW w:w="1095" w:type="dxa"/>
            <w:noWrap/>
          </w:tcPr>
          <w:p w:rsidR="001810C7" w:rsidRDefault="001810C7">
            <w:pPr>
              <w:rPr>
                <w:rFonts w:ascii="宋体" w:eastAsia="宋体" w:hAnsi="宋体" w:cs="宋体"/>
                <w:szCs w:val="21"/>
              </w:rPr>
            </w:pPr>
          </w:p>
        </w:tc>
        <w:tc>
          <w:tcPr>
            <w:tcW w:w="1095" w:type="dxa"/>
            <w:noWrap/>
          </w:tcPr>
          <w:p w:rsidR="001810C7" w:rsidRDefault="001810C7">
            <w:pPr>
              <w:rPr>
                <w:rFonts w:ascii="宋体" w:eastAsia="宋体" w:hAnsi="宋体" w:cs="宋体"/>
                <w:szCs w:val="21"/>
              </w:rPr>
            </w:pPr>
          </w:p>
        </w:tc>
      </w:tr>
      <w:tr w:rsidR="001810C7">
        <w:trPr>
          <w:trHeight w:val="300"/>
          <w:jc w:val="center"/>
        </w:trPr>
        <w:tc>
          <w:tcPr>
            <w:tcW w:w="659" w:type="dxa"/>
            <w:noWrap/>
          </w:tcPr>
          <w:p w:rsidR="001810C7" w:rsidRDefault="001810C7">
            <w:pPr>
              <w:rPr>
                <w:rFonts w:ascii="宋体" w:eastAsia="宋体" w:hAnsi="宋体" w:cs="宋体"/>
                <w:szCs w:val="21"/>
              </w:rPr>
            </w:pPr>
          </w:p>
        </w:tc>
        <w:tc>
          <w:tcPr>
            <w:tcW w:w="1236" w:type="dxa"/>
            <w:noWrap/>
          </w:tcPr>
          <w:p w:rsidR="001810C7" w:rsidRDefault="001810C7">
            <w:pPr>
              <w:rPr>
                <w:rFonts w:ascii="宋体" w:eastAsia="宋体" w:hAnsi="宋体" w:cs="宋体"/>
                <w:szCs w:val="21"/>
              </w:rPr>
            </w:pPr>
          </w:p>
        </w:tc>
        <w:tc>
          <w:tcPr>
            <w:tcW w:w="1078" w:type="dxa"/>
            <w:noWrap/>
          </w:tcPr>
          <w:p w:rsidR="001810C7" w:rsidRDefault="001810C7">
            <w:pPr>
              <w:rPr>
                <w:rFonts w:ascii="宋体" w:eastAsia="宋体" w:hAnsi="宋体" w:cs="宋体"/>
                <w:szCs w:val="21"/>
              </w:rPr>
            </w:pPr>
          </w:p>
        </w:tc>
        <w:tc>
          <w:tcPr>
            <w:tcW w:w="1150" w:type="dxa"/>
            <w:noWrap/>
          </w:tcPr>
          <w:p w:rsidR="001810C7" w:rsidRDefault="001810C7">
            <w:pPr>
              <w:rPr>
                <w:rFonts w:ascii="宋体" w:eastAsia="宋体" w:hAnsi="宋体" w:cs="宋体"/>
                <w:szCs w:val="21"/>
              </w:rPr>
            </w:pPr>
          </w:p>
        </w:tc>
        <w:tc>
          <w:tcPr>
            <w:tcW w:w="1146" w:type="dxa"/>
            <w:noWrap/>
          </w:tcPr>
          <w:p w:rsidR="001810C7" w:rsidRDefault="001810C7">
            <w:pPr>
              <w:rPr>
                <w:rFonts w:ascii="宋体" w:eastAsia="宋体" w:hAnsi="宋体" w:cs="宋体"/>
                <w:szCs w:val="21"/>
              </w:rPr>
            </w:pPr>
          </w:p>
        </w:tc>
        <w:tc>
          <w:tcPr>
            <w:tcW w:w="1194" w:type="dxa"/>
            <w:noWrap/>
          </w:tcPr>
          <w:p w:rsidR="001810C7" w:rsidRDefault="001810C7">
            <w:pPr>
              <w:rPr>
                <w:rFonts w:ascii="宋体" w:eastAsia="宋体" w:hAnsi="宋体" w:cs="宋体"/>
                <w:szCs w:val="21"/>
              </w:rPr>
            </w:pPr>
          </w:p>
        </w:tc>
        <w:tc>
          <w:tcPr>
            <w:tcW w:w="1095" w:type="dxa"/>
            <w:noWrap/>
          </w:tcPr>
          <w:p w:rsidR="001810C7" w:rsidRDefault="001810C7">
            <w:pPr>
              <w:rPr>
                <w:rFonts w:ascii="宋体" w:eastAsia="宋体" w:hAnsi="宋体" w:cs="宋体"/>
                <w:szCs w:val="21"/>
              </w:rPr>
            </w:pPr>
          </w:p>
        </w:tc>
        <w:tc>
          <w:tcPr>
            <w:tcW w:w="1095" w:type="dxa"/>
            <w:noWrap/>
          </w:tcPr>
          <w:p w:rsidR="001810C7" w:rsidRDefault="001810C7">
            <w:pPr>
              <w:rPr>
                <w:rFonts w:ascii="宋体" w:eastAsia="宋体" w:hAnsi="宋体" w:cs="宋体"/>
                <w:szCs w:val="21"/>
              </w:rPr>
            </w:pPr>
          </w:p>
        </w:tc>
      </w:tr>
      <w:tr w:rsidR="001810C7">
        <w:trPr>
          <w:trHeight w:val="300"/>
          <w:jc w:val="center"/>
        </w:trPr>
        <w:tc>
          <w:tcPr>
            <w:tcW w:w="659" w:type="dxa"/>
            <w:noWrap/>
          </w:tcPr>
          <w:p w:rsidR="001810C7" w:rsidRDefault="001810C7">
            <w:pPr>
              <w:rPr>
                <w:rFonts w:ascii="宋体" w:eastAsia="宋体" w:hAnsi="宋体" w:cs="宋体"/>
                <w:szCs w:val="21"/>
              </w:rPr>
            </w:pPr>
          </w:p>
        </w:tc>
        <w:tc>
          <w:tcPr>
            <w:tcW w:w="1236" w:type="dxa"/>
            <w:noWrap/>
          </w:tcPr>
          <w:p w:rsidR="001810C7" w:rsidRDefault="001810C7">
            <w:pPr>
              <w:rPr>
                <w:rFonts w:ascii="宋体" w:eastAsia="宋体" w:hAnsi="宋体" w:cs="宋体"/>
                <w:szCs w:val="21"/>
              </w:rPr>
            </w:pPr>
          </w:p>
        </w:tc>
        <w:tc>
          <w:tcPr>
            <w:tcW w:w="1078" w:type="dxa"/>
            <w:noWrap/>
          </w:tcPr>
          <w:p w:rsidR="001810C7" w:rsidRDefault="001810C7">
            <w:pPr>
              <w:rPr>
                <w:rFonts w:ascii="宋体" w:eastAsia="宋体" w:hAnsi="宋体" w:cs="宋体"/>
                <w:szCs w:val="21"/>
              </w:rPr>
            </w:pPr>
          </w:p>
        </w:tc>
        <w:tc>
          <w:tcPr>
            <w:tcW w:w="1150" w:type="dxa"/>
            <w:noWrap/>
          </w:tcPr>
          <w:p w:rsidR="001810C7" w:rsidRDefault="001810C7">
            <w:pPr>
              <w:rPr>
                <w:rFonts w:ascii="宋体" w:eastAsia="宋体" w:hAnsi="宋体" w:cs="宋体"/>
                <w:szCs w:val="21"/>
              </w:rPr>
            </w:pPr>
          </w:p>
        </w:tc>
        <w:tc>
          <w:tcPr>
            <w:tcW w:w="1146" w:type="dxa"/>
            <w:noWrap/>
          </w:tcPr>
          <w:p w:rsidR="001810C7" w:rsidRDefault="001810C7">
            <w:pPr>
              <w:rPr>
                <w:rFonts w:ascii="宋体" w:eastAsia="宋体" w:hAnsi="宋体" w:cs="宋体"/>
                <w:szCs w:val="21"/>
              </w:rPr>
            </w:pPr>
          </w:p>
        </w:tc>
        <w:tc>
          <w:tcPr>
            <w:tcW w:w="1194" w:type="dxa"/>
            <w:noWrap/>
          </w:tcPr>
          <w:p w:rsidR="001810C7" w:rsidRDefault="001810C7">
            <w:pPr>
              <w:rPr>
                <w:rFonts w:ascii="宋体" w:eastAsia="宋体" w:hAnsi="宋体" w:cs="宋体"/>
                <w:szCs w:val="21"/>
              </w:rPr>
            </w:pPr>
          </w:p>
        </w:tc>
        <w:tc>
          <w:tcPr>
            <w:tcW w:w="1095" w:type="dxa"/>
            <w:noWrap/>
          </w:tcPr>
          <w:p w:rsidR="001810C7" w:rsidRDefault="001810C7">
            <w:pPr>
              <w:rPr>
                <w:rFonts w:ascii="宋体" w:eastAsia="宋体" w:hAnsi="宋体" w:cs="宋体"/>
                <w:szCs w:val="21"/>
              </w:rPr>
            </w:pPr>
          </w:p>
        </w:tc>
        <w:tc>
          <w:tcPr>
            <w:tcW w:w="1095" w:type="dxa"/>
            <w:noWrap/>
          </w:tcPr>
          <w:p w:rsidR="001810C7" w:rsidRDefault="001810C7">
            <w:pPr>
              <w:rPr>
                <w:rFonts w:ascii="宋体" w:eastAsia="宋体" w:hAnsi="宋体" w:cs="宋体"/>
                <w:szCs w:val="21"/>
              </w:rPr>
            </w:pPr>
          </w:p>
        </w:tc>
      </w:tr>
      <w:tr w:rsidR="001810C7">
        <w:trPr>
          <w:trHeight w:val="300"/>
          <w:jc w:val="center"/>
        </w:trPr>
        <w:tc>
          <w:tcPr>
            <w:tcW w:w="659" w:type="dxa"/>
            <w:noWrap/>
          </w:tcPr>
          <w:p w:rsidR="001810C7" w:rsidRDefault="001810C7">
            <w:pPr>
              <w:rPr>
                <w:rFonts w:ascii="宋体" w:eastAsia="宋体" w:hAnsi="宋体" w:cs="宋体"/>
                <w:szCs w:val="21"/>
              </w:rPr>
            </w:pPr>
          </w:p>
        </w:tc>
        <w:tc>
          <w:tcPr>
            <w:tcW w:w="1236" w:type="dxa"/>
            <w:noWrap/>
          </w:tcPr>
          <w:p w:rsidR="001810C7" w:rsidRDefault="001810C7">
            <w:pPr>
              <w:rPr>
                <w:rFonts w:ascii="宋体" w:eastAsia="宋体" w:hAnsi="宋体" w:cs="宋体"/>
                <w:szCs w:val="21"/>
              </w:rPr>
            </w:pPr>
          </w:p>
        </w:tc>
        <w:tc>
          <w:tcPr>
            <w:tcW w:w="1078" w:type="dxa"/>
            <w:noWrap/>
          </w:tcPr>
          <w:p w:rsidR="001810C7" w:rsidRDefault="001810C7">
            <w:pPr>
              <w:rPr>
                <w:rFonts w:ascii="宋体" w:eastAsia="宋体" w:hAnsi="宋体" w:cs="宋体"/>
                <w:szCs w:val="21"/>
              </w:rPr>
            </w:pPr>
          </w:p>
        </w:tc>
        <w:tc>
          <w:tcPr>
            <w:tcW w:w="1150" w:type="dxa"/>
            <w:noWrap/>
          </w:tcPr>
          <w:p w:rsidR="001810C7" w:rsidRDefault="001810C7">
            <w:pPr>
              <w:rPr>
                <w:rFonts w:ascii="宋体" w:eastAsia="宋体" w:hAnsi="宋体" w:cs="宋体"/>
                <w:szCs w:val="21"/>
              </w:rPr>
            </w:pPr>
          </w:p>
        </w:tc>
        <w:tc>
          <w:tcPr>
            <w:tcW w:w="1146" w:type="dxa"/>
            <w:noWrap/>
          </w:tcPr>
          <w:p w:rsidR="001810C7" w:rsidRDefault="001810C7">
            <w:pPr>
              <w:rPr>
                <w:rFonts w:ascii="宋体" w:eastAsia="宋体" w:hAnsi="宋体" w:cs="宋体"/>
                <w:szCs w:val="21"/>
              </w:rPr>
            </w:pPr>
          </w:p>
        </w:tc>
        <w:tc>
          <w:tcPr>
            <w:tcW w:w="1194" w:type="dxa"/>
            <w:noWrap/>
          </w:tcPr>
          <w:p w:rsidR="001810C7" w:rsidRDefault="001810C7">
            <w:pPr>
              <w:rPr>
                <w:rFonts w:ascii="宋体" w:eastAsia="宋体" w:hAnsi="宋体" w:cs="宋体"/>
                <w:szCs w:val="21"/>
              </w:rPr>
            </w:pPr>
          </w:p>
        </w:tc>
        <w:tc>
          <w:tcPr>
            <w:tcW w:w="1095" w:type="dxa"/>
            <w:noWrap/>
          </w:tcPr>
          <w:p w:rsidR="001810C7" w:rsidRDefault="001810C7">
            <w:pPr>
              <w:rPr>
                <w:rFonts w:ascii="宋体" w:eastAsia="宋体" w:hAnsi="宋体" w:cs="宋体"/>
                <w:szCs w:val="21"/>
              </w:rPr>
            </w:pPr>
          </w:p>
        </w:tc>
        <w:tc>
          <w:tcPr>
            <w:tcW w:w="1095" w:type="dxa"/>
            <w:noWrap/>
          </w:tcPr>
          <w:p w:rsidR="001810C7" w:rsidRDefault="001810C7">
            <w:pPr>
              <w:rPr>
                <w:rFonts w:ascii="宋体" w:eastAsia="宋体" w:hAnsi="宋体" w:cs="宋体"/>
                <w:szCs w:val="21"/>
              </w:rPr>
            </w:pPr>
          </w:p>
        </w:tc>
      </w:tr>
      <w:tr w:rsidR="001810C7">
        <w:trPr>
          <w:trHeight w:val="300"/>
          <w:jc w:val="center"/>
        </w:trPr>
        <w:tc>
          <w:tcPr>
            <w:tcW w:w="659" w:type="dxa"/>
            <w:noWrap/>
          </w:tcPr>
          <w:p w:rsidR="001810C7" w:rsidRDefault="001810C7">
            <w:pPr>
              <w:rPr>
                <w:rFonts w:ascii="宋体" w:eastAsia="宋体" w:hAnsi="宋体" w:cs="宋体"/>
                <w:szCs w:val="21"/>
              </w:rPr>
            </w:pPr>
          </w:p>
        </w:tc>
        <w:tc>
          <w:tcPr>
            <w:tcW w:w="1236" w:type="dxa"/>
            <w:noWrap/>
          </w:tcPr>
          <w:p w:rsidR="001810C7" w:rsidRDefault="001810C7">
            <w:pPr>
              <w:rPr>
                <w:rFonts w:ascii="宋体" w:eastAsia="宋体" w:hAnsi="宋体" w:cs="宋体"/>
                <w:szCs w:val="21"/>
              </w:rPr>
            </w:pPr>
          </w:p>
        </w:tc>
        <w:tc>
          <w:tcPr>
            <w:tcW w:w="1078" w:type="dxa"/>
            <w:noWrap/>
          </w:tcPr>
          <w:p w:rsidR="001810C7" w:rsidRDefault="001810C7">
            <w:pPr>
              <w:rPr>
                <w:rFonts w:ascii="宋体" w:eastAsia="宋体" w:hAnsi="宋体" w:cs="宋体"/>
                <w:szCs w:val="21"/>
              </w:rPr>
            </w:pPr>
          </w:p>
        </w:tc>
        <w:tc>
          <w:tcPr>
            <w:tcW w:w="1150" w:type="dxa"/>
            <w:noWrap/>
          </w:tcPr>
          <w:p w:rsidR="001810C7" w:rsidRDefault="001810C7">
            <w:pPr>
              <w:rPr>
                <w:rFonts w:ascii="宋体" w:eastAsia="宋体" w:hAnsi="宋体" w:cs="宋体"/>
                <w:szCs w:val="21"/>
              </w:rPr>
            </w:pPr>
          </w:p>
        </w:tc>
        <w:tc>
          <w:tcPr>
            <w:tcW w:w="1146" w:type="dxa"/>
            <w:noWrap/>
          </w:tcPr>
          <w:p w:rsidR="001810C7" w:rsidRDefault="001810C7">
            <w:pPr>
              <w:rPr>
                <w:rFonts w:ascii="宋体" w:eastAsia="宋体" w:hAnsi="宋体" w:cs="宋体"/>
                <w:szCs w:val="21"/>
              </w:rPr>
            </w:pPr>
          </w:p>
        </w:tc>
        <w:tc>
          <w:tcPr>
            <w:tcW w:w="1194" w:type="dxa"/>
            <w:noWrap/>
          </w:tcPr>
          <w:p w:rsidR="001810C7" w:rsidRDefault="001810C7">
            <w:pPr>
              <w:rPr>
                <w:rFonts w:ascii="宋体" w:eastAsia="宋体" w:hAnsi="宋体" w:cs="宋体"/>
                <w:szCs w:val="21"/>
              </w:rPr>
            </w:pPr>
          </w:p>
        </w:tc>
        <w:tc>
          <w:tcPr>
            <w:tcW w:w="1095" w:type="dxa"/>
            <w:noWrap/>
          </w:tcPr>
          <w:p w:rsidR="001810C7" w:rsidRDefault="001810C7">
            <w:pPr>
              <w:rPr>
                <w:rFonts w:ascii="宋体" w:eastAsia="宋体" w:hAnsi="宋体" w:cs="宋体"/>
                <w:szCs w:val="21"/>
              </w:rPr>
            </w:pPr>
          </w:p>
        </w:tc>
        <w:tc>
          <w:tcPr>
            <w:tcW w:w="1095" w:type="dxa"/>
            <w:noWrap/>
          </w:tcPr>
          <w:p w:rsidR="001810C7" w:rsidRDefault="001810C7">
            <w:pPr>
              <w:rPr>
                <w:rFonts w:ascii="宋体" w:eastAsia="宋体" w:hAnsi="宋体" w:cs="宋体"/>
                <w:szCs w:val="21"/>
              </w:rPr>
            </w:pPr>
          </w:p>
        </w:tc>
      </w:tr>
      <w:tr w:rsidR="001810C7">
        <w:trPr>
          <w:trHeight w:val="300"/>
          <w:jc w:val="center"/>
        </w:trPr>
        <w:tc>
          <w:tcPr>
            <w:tcW w:w="659" w:type="dxa"/>
            <w:noWrap/>
          </w:tcPr>
          <w:p w:rsidR="001810C7" w:rsidRDefault="001810C7">
            <w:pPr>
              <w:rPr>
                <w:rFonts w:ascii="宋体" w:eastAsia="宋体" w:hAnsi="宋体" w:cs="宋体"/>
                <w:szCs w:val="21"/>
              </w:rPr>
            </w:pPr>
          </w:p>
        </w:tc>
        <w:tc>
          <w:tcPr>
            <w:tcW w:w="1236" w:type="dxa"/>
            <w:noWrap/>
          </w:tcPr>
          <w:p w:rsidR="001810C7" w:rsidRDefault="001810C7">
            <w:pPr>
              <w:rPr>
                <w:rFonts w:ascii="宋体" w:eastAsia="宋体" w:hAnsi="宋体" w:cs="宋体"/>
                <w:szCs w:val="21"/>
              </w:rPr>
            </w:pPr>
          </w:p>
        </w:tc>
        <w:tc>
          <w:tcPr>
            <w:tcW w:w="1078" w:type="dxa"/>
            <w:noWrap/>
          </w:tcPr>
          <w:p w:rsidR="001810C7" w:rsidRDefault="001810C7">
            <w:pPr>
              <w:rPr>
                <w:rFonts w:ascii="宋体" w:eastAsia="宋体" w:hAnsi="宋体" w:cs="宋体"/>
                <w:szCs w:val="21"/>
              </w:rPr>
            </w:pPr>
          </w:p>
        </w:tc>
        <w:tc>
          <w:tcPr>
            <w:tcW w:w="1150" w:type="dxa"/>
            <w:noWrap/>
          </w:tcPr>
          <w:p w:rsidR="001810C7" w:rsidRDefault="001810C7">
            <w:pPr>
              <w:rPr>
                <w:rFonts w:ascii="宋体" w:eastAsia="宋体" w:hAnsi="宋体" w:cs="宋体"/>
                <w:szCs w:val="21"/>
              </w:rPr>
            </w:pPr>
          </w:p>
        </w:tc>
        <w:tc>
          <w:tcPr>
            <w:tcW w:w="1146" w:type="dxa"/>
            <w:noWrap/>
          </w:tcPr>
          <w:p w:rsidR="001810C7" w:rsidRDefault="001810C7">
            <w:pPr>
              <w:rPr>
                <w:rFonts w:ascii="宋体" w:eastAsia="宋体" w:hAnsi="宋体" w:cs="宋体"/>
                <w:szCs w:val="21"/>
              </w:rPr>
            </w:pPr>
          </w:p>
        </w:tc>
        <w:tc>
          <w:tcPr>
            <w:tcW w:w="1194" w:type="dxa"/>
            <w:noWrap/>
          </w:tcPr>
          <w:p w:rsidR="001810C7" w:rsidRDefault="001810C7">
            <w:pPr>
              <w:rPr>
                <w:rFonts w:ascii="宋体" w:eastAsia="宋体" w:hAnsi="宋体" w:cs="宋体"/>
                <w:szCs w:val="21"/>
              </w:rPr>
            </w:pPr>
          </w:p>
        </w:tc>
        <w:tc>
          <w:tcPr>
            <w:tcW w:w="1095" w:type="dxa"/>
            <w:noWrap/>
          </w:tcPr>
          <w:p w:rsidR="001810C7" w:rsidRDefault="001810C7">
            <w:pPr>
              <w:rPr>
                <w:rFonts w:ascii="宋体" w:eastAsia="宋体" w:hAnsi="宋体" w:cs="宋体"/>
                <w:szCs w:val="21"/>
              </w:rPr>
            </w:pPr>
          </w:p>
        </w:tc>
        <w:tc>
          <w:tcPr>
            <w:tcW w:w="1095" w:type="dxa"/>
            <w:noWrap/>
          </w:tcPr>
          <w:p w:rsidR="001810C7" w:rsidRDefault="001810C7">
            <w:pPr>
              <w:rPr>
                <w:rFonts w:ascii="宋体" w:eastAsia="宋体" w:hAnsi="宋体" w:cs="宋体"/>
                <w:szCs w:val="21"/>
              </w:rPr>
            </w:pPr>
          </w:p>
        </w:tc>
      </w:tr>
      <w:tr w:rsidR="001810C7">
        <w:trPr>
          <w:trHeight w:val="300"/>
          <w:jc w:val="center"/>
        </w:trPr>
        <w:tc>
          <w:tcPr>
            <w:tcW w:w="659" w:type="dxa"/>
            <w:noWrap/>
          </w:tcPr>
          <w:p w:rsidR="001810C7" w:rsidRDefault="001810C7">
            <w:pPr>
              <w:rPr>
                <w:rFonts w:ascii="宋体" w:eastAsia="宋体" w:hAnsi="宋体" w:cs="宋体"/>
                <w:szCs w:val="21"/>
              </w:rPr>
            </w:pPr>
          </w:p>
        </w:tc>
        <w:tc>
          <w:tcPr>
            <w:tcW w:w="1236" w:type="dxa"/>
            <w:noWrap/>
          </w:tcPr>
          <w:p w:rsidR="001810C7" w:rsidRDefault="001810C7">
            <w:pPr>
              <w:rPr>
                <w:rFonts w:ascii="宋体" w:eastAsia="宋体" w:hAnsi="宋体" w:cs="宋体"/>
                <w:szCs w:val="21"/>
              </w:rPr>
            </w:pPr>
          </w:p>
        </w:tc>
        <w:tc>
          <w:tcPr>
            <w:tcW w:w="1078" w:type="dxa"/>
            <w:noWrap/>
          </w:tcPr>
          <w:p w:rsidR="001810C7" w:rsidRDefault="001810C7">
            <w:pPr>
              <w:rPr>
                <w:rFonts w:ascii="宋体" w:eastAsia="宋体" w:hAnsi="宋体" w:cs="宋体"/>
                <w:szCs w:val="21"/>
              </w:rPr>
            </w:pPr>
          </w:p>
        </w:tc>
        <w:tc>
          <w:tcPr>
            <w:tcW w:w="1150" w:type="dxa"/>
            <w:noWrap/>
          </w:tcPr>
          <w:p w:rsidR="001810C7" w:rsidRDefault="001810C7">
            <w:pPr>
              <w:rPr>
                <w:rFonts w:ascii="宋体" w:eastAsia="宋体" w:hAnsi="宋体" w:cs="宋体"/>
                <w:szCs w:val="21"/>
              </w:rPr>
            </w:pPr>
          </w:p>
        </w:tc>
        <w:tc>
          <w:tcPr>
            <w:tcW w:w="1146" w:type="dxa"/>
            <w:noWrap/>
          </w:tcPr>
          <w:p w:rsidR="001810C7" w:rsidRDefault="001810C7">
            <w:pPr>
              <w:rPr>
                <w:rFonts w:ascii="宋体" w:eastAsia="宋体" w:hAnsi="宋体" w:cs="宋体"/>
                <w:szCs w:val="21"/>
              </w:rPr>
            </w:pPr>
          </w:p>
        </w:tc>
        <w:tc>
          <w:tcPr>
            <w:tcW w:w="1194" w:type="dxa"/>
            <w:noWrap/>
          </w:tcPr>
          <w:p w:rsidR="001810C7" w:rsidRDefault="001810C7">
            <w:pPr>
              <w:rPr>
                <w:rFonts w:ascii="宋体" w:eastAsia="宋体" w:hAnsi="宋体" w:cs="宋体"/>
                <w:szCs w:val="21"/>
              </w:rPr>
            </w:pPr>
          </w:p>
        </w:tc>
        <w:tc>
          <w:tcPr>
            <w:tcW w:w="1095" w:type="dxa"/>
            <w:noWrap/>
          </w:tcPr>
          <w:p w:rsidR="001810C7" w:rsidRDefault="001810C7">
            <w:pPr>
              <w:rPr>
                <w:rFonts w:ascii="宋体" w:eastAsia="宋体" w:hAnsi="宋体" w:cs="宋体"/>
                <w:szCs w:val="21"/>
              </w:rPr>
            </w:pPr>
          </w:p>
        </w:tc>
        <w:tc>
          <w:tcPr>
            <w:tcW w:w="1095" w:type="dxa"/>
            <w:noWrap/>
          </w:tcPr>
          <w:p w:rsidR="001810C7" w:rsidRDefault="001810C7">
            <w:pPr>
              <w:rPr>
                <w:rFonts w:ascii="宋体" w:eastAsia="宋体" w:hAnsi="宋体" w:cs="宋体"/>
                <w:szCs w:val="21"/>
              </w:rPr>
            </w:pPr>
          </w:p>
        </w:tc>
      </w:tr>
      <w:tr w:rsidR="001810C7">
        <w:trPr>
          <w:trHeight w:val="300"/>
          <w:jc w:val="center"/>
        </w:trPr>
        <w:tc>
          <w:tcPr>
            <w:tcW w:w="659" w:type="dxa"/>
            <w:noWrap/>
          </w:tcPr>
          <w:p w:rsidR="001810C7" w:rsidRDefault="001810C7">
            <w:pPr>
              <w:rPr>
                <w:rFonts w:ascii="宋体" w:eastAsia="宋体" w:hAnsi="宋体" w:cs="宋体"/>
                <w:szCs w:val="21"/>
              </w:rPr>
            </w:pPr>
          </w:p>
        </w:tc>
        <w:tc>
          <w:tcPr>
            <w:tcW w:w="1236" w:type="dxa"/>
            <w:noWrap/>
          </w:tcPr>
          <w:p w:rsidR="001810C7" w:rsidRDefault="001810C7">
            <w:pPr>
              <w:rPr>
                <w:rFonts w:ascii="宋体" w:eastAsia="宋体" w:hAnsi="宋体" w:cs="宋体"/>
                <w:szCs w:val="21"/>
              </w:rPr>
            </w:pPr>
          </w:p>
        </w:tc>
        <w:tc>
          <w:tcPr>
            <w:tcW w:w="1078" w:type="dxa"/>
            <w:noWrap/>
          </w:tcPr>
          <w:p w:rsidR="001810C7" w:rsidRDefault="001810C7">
            <w:pPr>
              <w:rPr>
                <w:rFonts w:ascii="宋体" w:eastAsia="宋体" w:hAnsi="宋体" w:cs="宋体"/>
                <w:szCs w:val="21"/>
              </w:rPr>
            </w:pPr>
          </w:p>
        </w:tc>
        <w:tc>
          <w:tcPr>
            <w:tcW w:w="1150" w:type="dxa"/>
            <w:noWrap/>
          </w:tcPr>
          <w:p w:rsidR="001810C7" w:rsidRDefault="001810C7">
            <w:pPr>
              <w:rPr>
                <w:rFonts w:ascii="宋体" w:eastAsia="宋体" w:hAnsi="宋体" w:cs="宋体"/>
                <w:szCs w:val="21"/>
              </w:rPr>
            </w:pPr>
          </w:p>
        </w:tc>
        <w:tc>
          <w:tcPr>
            <w:tcW w:w="1146" w:type="dxa"/>
            <w:noWrap/>
          </w:tcPr>
          <w:p w:rsidR="001810C7" w:rsidRDefault="001810C7">
            <w:pPr>
              <w:rPr>
                <w:rFonts w:ascii="宋体" w:eastAsia="宋体" w:hAnsi="宋体" w:cs="宋体"/>
                <w:szCs w:val="21"/>
              </w:rPr>
            </w:pPr>
          </w:p>
        </w:tc>
        <w:tc>
          <w:tcPr>
            <w:tcW w:w="1194" w:type="dxa"/>
            <w:noWrap/>
          </w:tcPr>
          <w:p w:rsidR="001810C7" w:rsidRDefault="001810C7">
            <w:pPr>
              <w:rPr>
                <w:rFonts w:ascii="宋体" w:eastAsia="宋体" w:hAnsi="宋体" w:cs="宋体"/>
                <w:szCs w:val="21"/>
              </w:rPr>
            </w:pPr>
          </w:p>
        </w:tc>
        <w:tc>
          <w:tcPr>
            <w:tcW w:w="1095" w:type="dxa"/>
            <w:noWrap/>
          </w:tcPr>
          <w:p w:rsidR="001810C7" w:rsidRDefault="001810C7">
            <w:pPr>
              <w:rPr>
                <w:rFonts w:ascii="宋体" w:eastAsia="宋体" w:hAnsi="宋体" w:cs="宋体"/>
                <w:szCs w:val="21"/>
              </w:rPr>
            </w:pPr>
          </w:p>
        </w:tc>
        <w:tc>
          <w:tcPr>
            <w:tcW w:w="1095" w:type="dxa"/>
            <w:noWrap/>
          </w:tcPr>
          <w:p w:rsidR="001810C7" w:rsidRDefault="001810C7">
            <w:pPr>
              <w:rPr>
                <w:rFonts w:ascii="宋体" w:eastAsia="宋体" w:hAnsi="宋体" w:cs="宋体"/>
                <w:szCs w:val="21"/>
              </w:rPr>
            </w:pPr>
          </w:p>
        </w:tc>
      </w:tr>
      <w:tr w:rsidR="001810C7">
        <w:trPr>
          <w:trHeight w:val="300"/>
          <w:jc w:val="center"/>
        </w:trPr>
        <w:tc>
          <w:tcPr>
            <w:tcW w:w="659" w:type="dxa"/>
            <w:noWrap/>
          </w:tcPr>
          <w:p w:rsidR="001810C7" w:rsidRDefault="001810C7">
            <w:pPr>
              <w:rPr>
                <w:rFonts w:ascii="宋体" w:eastAsia="宋体" w:hAnsi="宋体" w:cs="宋体"/>
                <w:szCs w:val="21"/>
              </w:rPr>
            </w:pPr>
          </w:p>
        </w:tc>
        <w:tc>
          <w:tcPr>
            <w:tcW w:w="1236" w:type="dxa"/>
            <w:noWrap/>
          </w:tcPr>
          <w:p w:rsidR="001810C7" w:rsidRDefault="001810C7">
            <w:pPr>
              <w:rPr>
                <w:rFonts w:ascii="宋体" w:eastAsia="宋体" w:hAnsi="宋体" w:cs="宋体"/>
                <w:szCs w:val="21"/>
              </w:rPr>
            </w:pPr>
          </w:p>
        </w:tc>
        <w:tc>
          <w:tcPr>
            <w:tcW w:w="1078" w:type="dxa"/>
            <w:noWrap/>
          </w:tcPr>
          <w:p w:rsidR="001810C7" w:rsidRDefault="001810C7">
            <w:pPr>
              <w:rPr>
                <w:rFonts w:ascii="宋体" w:eastAsia="宋体" w:hAnsi="宋体" w:cs="宋体"/>
                <w:szCs w:val="21"/>
              </w:rPr>
            </w:pPr>
          </w:p>
        </w:tc>
        <w:tc>
          <w:tcPr>
            <w:tcW w:w="1150" w:type="dxa"/>
            <w:noWrap/>
          </w:tcPr>
          <w:p w:rsidR="001810C7" w:rsidRDefault="001810C7">
            <w:pPr>
              <w:rPr>
                <w:rFonts w:ascii="宋体" w:eastAsia="宋体" w:hAnsi="宋体" w:cs="宋体"/>
                <w:szCs w:val="21"/>
              </w:rPr>
            </w:pPr>
          </w:p>
        </w:tc>
        <w:tc>
          <w:tcPr>
            <w:tcW w:w="1146" w:type="dxa"/>
            <w:noWrap/>
          </w:tcPr>
          <w:p w:rsidR="001810C7" w:rsidRDefault="001810C7">
            <w:pPr>
              <w:rPr>
                <w:rFonts w:ascii="宋体" w:eastAsia="宋体" w:hAnsi="宋体" w:cs="宋体"/>
                <w:szCs w:val="21"/>
              </w:rPr>
            </w:pPr>
          </w:p>
        </w:tc>
        <w:tc>
          <w:tcPr>
            <w:tcW w:w="1194" w:type="dxa"/>
            <w:noWrap/>
          </w:tcPr>
          <w:p w:rsidR="001810C7" w:rsidRDefault="001810C7">
            <w:pPr>
              <w:rPr>
                <w:rFonts w:ascii="宋体" w:eastAsia="宋体" w:hAnsi="宋体" w:cs="宋体"/>
                <w:szCs w:val="21"/>
              </w:rPr>
            </w:pPr>
          </w:p>
        </w:tc>
        <w:tc>
          <w:tcPr>
            <w:tcW w:w="1095" w:type="dxa"/>
            <w:noWrap/>
          </w:tcPr>
          <w:p w:rsidR="001810C7" w:rsidRDefault="001810C7">
            <w:pPr>
              <w:rPr>
                <w:rFonts w:ascii="宋体" w:eastAsia="宋体" w:hAnsi="宋体" w:cs="宋体"/>
                <w:szCs w:val="21"/>
              </w:rPr>
            </w:pPr>
          </w:p>
        </w:tc>
        <w:tc>
          <w:tcPr>
            <w:tcW w:w="1095" w:type="dxa"/>
            <w:noWrap/>
          </w:tcPr>
          <w:p w:rsidR="001810C7" w:rsidRDefault="001810C7">
            <w:pPr>
              <w:rPr>
                <w:rFonts w:ascii="宋体" w:eastAsia="宋体" w:hAnsi="宋体" w:cs="宋体"/>
                <w:szCs w:val="21"/>
              </w:rPr>
            </w:pPr>
          </w:p>
        </w:tc>
      </w:tr>
      <w:tr w:rsidR="001810C7">
        <w:trPr>
          <w:trHeight w:val="300"/>
          <w:jc w:val="center"/>
        </w:trPr>
        <w:tc>
          <w:tcPr>
            <w:tcW w:w="659" w:type="dxa"/>
            <w:noWrap/>
          </w:tcPr>
          <w:p w:rsidR="001810C7" w:rsidRDefault="001810C7">
            <w:pPr>
              <w:rPr>
                <w:rFonts w:ascii="宋体" w:eastAsia="宋体" w:hAnsi="宋体" w:cs="宋体"/>
                <w:szCs w:val="21"/>
              </w:rPr>
            </w:pPr>
          </w:p>
        </w:tc>
        <w:tc>
          <w:tcPr>
            <w:tcW w:w="1236" w:type="dxa"/>
            <w:noWrap/>
          </w:tcPr>
          <w:p w:rsidR="001810C7" w:rsidRDefault="001810C7">
            <w:pPr>
              <w:rPr>
                <w:rFonts w:ascii="宋体" w:eastAsia="宋体" w:hAnsi="宋体" w:cs="宋体"/>
                <w:szCs w:val="21"/>
              </w:rPr>
            </w:pPr>
          </w:p>
        </w:tc>
        <w:tc>
          <w:tcPr>
            <w:tcW w:w="1078" w:type="dxa"/>
            <w:noWrap/>
          </w:tcPr>
          <w:p w:rsidR="001810C7" w:rsidRDefault="001810C7">
            <w:pPr>
              <w:rPr>
                <w:rFonts w:ascii="宋体" w:eastAsia="宋体" w:hAnsi="宋体" w:cs="宋体"/>
                <w:szCs w:val="21"/>
              </w:rPr>
            </w:pPr>
          </w:p>
        </w:tc>
        <w:tc>
          <w:tcPr>
            <w:tcW w:w="1150" w:type="dxa"/>
            <w:noWrap/>
          </w:tcPr>
          <w:p w:rsidR="001810C7" w:rsidRDefault="001810C7">
            <w:pPr>
              <w:rPr>
                <w:rFonts w:ascii="宋体" w:eastAsia="宋体" w:hAnsi="宋体" w:cs="宋体"/>
                <w:szCs w:val="21"/>
              </w:rPr>
            </w:pPr>
          </w:p>
        </w:tc>
        <w:tc>
          <w:tcPr>
            <w:tcW w:w="1146" w:type="dxa"/>
            <w:noWrap/>
          </w:tcPr>
          <w:p w:rsidR="001810C7" w:rsidRDefault="001810C7">
            <w:pPr>
              <w:rPr>
                <w:rFonts w:ascii="宋体" w:eastAsia="宋体" w:hAnsi="宋体" w:cs="宋体"/>
                <w:szCs w:val="21"/>
              </w:rPr>
            </w:pPr>
          </w:p>
        </w:tc>
        <w:tc>
          <w:tcPr>
            <w:tcW w:w="1194" w:type="dxa"/>
            <w:noWrap/>
          </w:tcPr>
          <w:p w:rsidR="001810C7" w:rsidRDefault="001810C7">
            <w:pPr>
              <w:rPr>
                <w:rFonts w:ascii="宋体" w:eastAsia="宋体" w:hAnsi="宋体" w:cs="宋体"/>
                <w:szCs w:val="21"/>
              </w:rPr>
            </w:pPr>
          </w:p>
        </w:tc>
        <w:tc>
          <w:tcPr>
            <w:tcW w:w="1095" w:type="dxa"/>
            <w:noWrap/>
          </w:tcPr>
          <w:p w:rsidR="001810C7" w:rsidRDefault="001810C7">
            <w:pPr>
              <w:rPr>
                <w:rFonts w:ascii="宋体" w:eastAsia="宋体" w:hAnsi="宋体" w:cs="宋体"/>
                <w:szCs w:val="21"/>
              </w:rPr>
            </w:pPr>
          </w:p>
        </w:tc>
        <w:tc>
          <w:tcPr>
            <w:tcW w:w="1095" w:type="dxa"/>
            <w:noWrap/>
          </w:tcPr>
          <w:p w:rsidR="001810C7" w:rsidRDefault="001810C7">
            <w:pPr>
              <w:rPr>
                <w:rFonts w:ascii="宋体" w:eastAsia="宋体" w:hAnsi="宋体" w:cs="宋体"/>
                <w:szCs w:val="21"/>
              </w:rPr>
            </w:pPr>
          </w:p>
        </w:tc>
      </w:tr>
    </w:tbl>
    <w:p w:rsidR="001810C7" w:rsidRDefault="001810C7">
      <w:pPr>
        <w:rPr>
          <w:rFonts w:ascii="宋体" w:eastAsia="宋体" w:hAnsi="宋体" w:cs="宋体"/>
          <w:b/>
          <w:szCs w:val="21"/>
        </w:rPr>
      </w:pPr>
    </w:p>
    <w:p w:rsidR="001810C7" w:rsidRDefault="00C75797">
      <w:pPr>
        <w:widowControl/>
        <w:jc w:val="left"/>
        <w:rPr>
          <w:rFonts w:ascii="宋体" w:eastAsia="宋体" w:hAnsi="宋体" w:cs="宋体"/>
          <w:kern w:val="0"/>
          <w:szCs w:val="21"/>
        </w:rPr>
      </w:pPr>
      <w:r>
        <w:rPr>
          <w:rFonts w:ascii="宋体" w:eastAsia="宋体" w:hAnsi="宋体" w:cs="宋体" w:hint="eastAsia"/>
          <w:kern w:val="0"/>
          <w:szCs w:val="21"/>
        </w:rPr>
        <w:t>备注：请同时按照招标文件要求提供证明文件（合同或发票）</w:t>
      </w:r>
    </w:p>
    <w:bookmarkEnd w:id="28"/>
    <w:p w:rsidR="001810C7" w:rsidRDefault="001810C7">
      <w:pPr>
        <w:pStyle w:val="a8"/>
      </w:pPr>
    </w:p>
    <w:p w:rsidR="001810C7" w:rsidRDefault="001810C7">
      <w:pPr>
        <w:pStyle w:val="2"/>
        <w:numPr>
          <w:ilvl w:val="255"/>
          <w:numId w:val="0"/>
        </w:numPr>
        <w:jc w:val="center"/>
        <w:rPr>
          <w:rFonts w:ascii="宋体" w:eastAsia="宋体" w:hAnsi="宋体" w:cs="宋体"/>
          <w:szCs w:val="21"/>
        </w:rPr>
      </w:pPr>
      <w:bookmarkStart w:id="29" w:name="_Toc57128634"/>
    </w:p>
    <w:p w:rsidR="001810C7" w:rsidRDefault="00C75797">
      <w:pPr>
        <w:spacing w:line="360" w:lineRule="auto"/>
        <w:ind w:firstLine="420"/>
        <w:rPr>
          <w:rFonts w:ascii="宋体" w:eastAsia="宋体" w:hAnsi="宋体" w:cs="宋体"/>
          <w:color w:val="000000" w:themeColor="text1"/>
          <w:sz w:val="24"/>
        </w:rPr>
      </w:pPr>
      <w:r>
        <w:rPr>
          <w:rFonts w:ascii="宋体" w:eastAsia="宋体" w:hAnsi="宋体" w:cs="宋体" w:hint="eastAsia"/>
          <w:b/>
          <w:bCs/>
          <w:color w:val="000000" w:themeColor="text1"/>
          <w:sz w:val="24"/>
        </w:rPr>
        <w:t>议价单位名称：</w:t>
      </w:r>
      <w:r>
        <w:rPr>
          <w:rFonts w:ascii="宋体" w:eastAsia="宋体" w:hAnsi="宋体" w:cs="宋体" w:hint="eastAsia"/>
          <w:color w:val="000000" w:themeColor="text1"/>
          <w:sz w:val="24"/>
        </w:rPr>
        <w:t xml:space="preserve">　　　　　　　</w:t>
      </w:r>
    </w:p>
    <w:p w:rsidR="001810C7" w:rsidRDefault="00C75797">
      <w:pPr>
        <w:spacing w:line="360" w:lineRule="auto"/>
        <w:ind w:firstLine="420"/>
        <w:rPr>
          <w:rFonts w:ascii="宋体" w:eastAsia="宋体" w:hAnsi="宋体" w:cs="宋体"/>
          <w:b/>
          <w:bCs/>
          <w:sz w:val="24"/>
        </w:rPr>
      </w:pPr>
      <w:r>
        <w:rPr>
          <w:rFonts w:ascii="宋体" w:eastAsia="宋体" w:hAnsi="宋体" w:cs="宋体" w:hint="eastAsia"/>
          <w:b/>
          <w:bCs/>
          <w:color w:val="000000" w:themeColor="text1"/>
          <w:sz w:val="24"/>
        </w:rPr>
        <w:t>日期：</w:t>
      </w:r>
      <w:r>
        <w:rPr>
          <w:rFonts w:ascii="宋体" w:eastAsia="宋体" w:hAnsi="宋体" w:cs="宋体" w:hint="eastAsia"/>
          <w:b/>
          <w:bCs/>
          <w:sz w:val="24"/>
        </w:rPr>
        <w:t>年月日</w:t>
      </w:r>
    </w:p>
    <w:p w:rsidR="001810C7" w:rsidRDefault="00C75797">
      <w:pPr>
        <w:spacing w:line="360" w:lineRule="auto"/>
        <w:ind w:firstLineChars="100" w:firstLine="241"/>
        <w:rPr>
          <w:rFonts w:ascii="宋体" w:eastAsia="宋体" w:hAnsi="宋体" w:cs="宋体"/>
          <w:b/>
          <w:sz w:val="24"/>
        </w:rPr>
      </w:pPr>
      <w:r>
        <w:rPr>
          <w:rFonts w:ascii="宋体" w:eastAsia="宋体" w:hAnsi="宋体" w:cs="宋体" w:hint="eastAsia"/>
          <w:b/>
          <w:sz w:val="24"/>
        </w:rPr>
        <w:t>（此处加盖议价单位公章）</w:t>
      </w:r>
    </w:p>
    <w:p w:rsidR="001810C7" w:rsidRDefault="001810C7">
      <w:pPr>
        <w:pStyle w:val="2"/>
        <w:numPr>
          <w:ilvl w:val="255"/>
          <w:numId w:val="0"/>
        </w:numPr>
        <w:jc w:val="center"/>
        <w:rPr>
          <w:rFonts w:ascii="宋体" w:eastAsia="宋体" w:hAnsi="宋体" w:cs="宋体"/>
          <w:szCs w:val="21"/>
        </w:rPr>
      </w:pPr>
    </w:p>
    <w:p w:rsidR="001810C7" w:rsidRDefault="001810C7">
      <w:pPr>
        <w:pStyle w:val="2"/>
        <w:numPr>
          <w:ilvl w:val="255"/>
          <w:numId w:val="0"/>
        </w:numPr>
        <w:jc w:val="center"/>
        <w:rPr>
          <w:rFonts w:ascii="宋体" w:eastAsia="宋体" w:hAnsi="宋体" w:cs="宋体"/>
          <w:szCs w:val="21"/>
        </w:rPr>
      </w:pPr>
    </w:p>
    <w:p w:rsidR="001810C7" w:rsidRDefault="001810C7">
      <w:pPr>
        <w:pStyle w:val="4"/>
        <w:rPr>
          <w:rFonts w:ascii="宋体" w:eastAsia="宋体" w:hAnsi="宋体" w:cs="宋体"/>
          <w:szCs w:val="21"/>
        </w:rPr>
      </w:pPr>
    </w:p>
    <w:p w:rsidR="001810C7" w:rsidRDefault="001810C7">
      <w:pPr>
        <w:rPr>
          <w:rFonts w:ascii="宋体" w:eastAsia="宋体" w:hAnsi="宋体" w:cs="宋体"/>
          <w:szCs w:val="21"/>
        </w:rPr>
      </w:pPr>
    </w:p>
    <w:p w:rsidR="001810C7" w:rsidRDefault="001810C7">
      <w:pPr>
        <w:pStyle w:val="a8"/>
        <w:rPr>
          <w:rFonts w:ascii="宋体" w:hAnsi="宋体" w:cs="宋体"/>
          <w:szCs w:val="21"/>
        </w:rPr>
      </w:pPr>
    </w:p>
    <w:p w:rsidR="001810C7" w:rsidRDefault="001810C7">
      <w:pPr>
        <w:rPr>
          <w:rFonts w:ascii="宋体" w:eastAsia="宋体" w:hAnsi="宋体" w:cs="宋体"/>
          <w:szCs w:val="21"/>
        </w:rPr>
      </w:pPr>
    </w:p>
    <w:p w:rsidR="001810C7" w:rsidRDefault="001810C7">
      <w:pPr>
        <w:pStyle w:val="a8"/>
        <w:rPr>
          <w:rFonts w:ascii="宋体" w:hAnsi="宋体" w:cs="宋体"/>
          <w:szCs w:val="21"/>
        </w:rPr>
      </w:pPr>
    </w:p>
    <w:p w:rsidR="001810C7" w:rsidRDefault="001810C7">
      <w:pPr>
        <w:rPr>
          <w:rFonts w:ascii="宋体" w:eastAsia="宋体" w:hAnsi="宋体" w:cs="宋体"/>
          <w:szCs w:val="21"/>
        </w:rPr>
      </w:pPr>
    </w:p>
    <w:p w:rsidR="001810C7" w:rsidRDefault="001810C7">
      <w:pPr>
        <w:pStyle w:val="a8"/>
        <w:rPr>
          <w:rFonts w:ascii="宋体" w:hAnsi="宋体" w:cs="宋体"/>
          <w:szCs w:val="21"/>
        </w:rPr>
      </w:pPr>
    </w:p>
    <w:p w:rsidR="001810C7" w:rsidRDefault="001810C7">
      <w:pPr>
        <w:rPr>
          <w:rFonts w:ascii="宋体" w:eastAsia="宋体" w:hAnsi="宋体" w:cs="宋体"/>
          <w:szCs w:val="21"/>
        </w:rPr>
      </w:pPr>
    </w:p>
    <w:p w:rsidR="001810C7" w:rsidRDefault="00C75797">
      <w:pPr>
        <w:rPr>
          <w:rFonts w:ascii="宋体" w:eastAsia="宋体" w:hAnsi="宋体" w:cs="宋体"/>
          <w:sz w:val="32"/>
          <w:szCs w:val="32"/>
        </w:rPr>
      </w:pPr>
      <w:r>
        <w:rPr>
          <w:rFonts w:ascii="宋体" w:eastAsia="宋体" w:hAnsi="宋体" w:cs="宋体" w:hint="eastAsia"/>
          <w:sz w:val="32"/>
          <w:szCs w:val="32"/>
        </w:rPr>
        <w:br w:type="page"/>
      </w:r>
    </w:p>
    <w:p w:rsidR="001810C7" w:rsidRDefault="00C75797">
      <w:pPr>
        <w:pStyle w:val="2"/>
        <w:numPr>
          <w:ilvl w:val="255"/>
          <w:numId w:val="0"/>
        </w:numPr>
        <w:jc w:val="center"/>
        <w:rPr>
          <w:rFonts w:ascii="宋体" w:eastAsia="宋体" w:hAnsi="宋体" w:cs="宋体"/>
          <w:sz w:val="32"/>
          <w:szCs w:val="32"/>
        </w:rPr>
      </w:pPr>
      <w:r>
        <w:rPr>
          <w:rFonts w:ascii="宋体" w:eastAsia="宋体" w:hAnsi="宋体" w:cs="宋体" w:hint="eastAsia"/>
          <w:sz w:val="32"/>
          <w:szCs w:val="32"/>
        </w:rPr>
        <w:t>（十）履约承诺函</w:t>
      </w:r>
    </w:p>
    <w:p w:rsidR="001810C7" w:rsidRDefault="00C75797">
      <w:pPr>
        <w:adjustRightInd w:val="0"/>
        <w:snapToGrid w:val="0"/>
        <w:spacing w:line="360" w:lineRule="auto"/>
        <w:rPr>
          <w:b/>
          <w:szCs w:val="21"/>
        </w:rPr>
      </w:pPr>
      <w:r>
        <w:rPr>
          <w:rFonts w:hint="eastAsia"/>
          <w:b/>
          <w:szCs w:val="21"/>
        </w:rPr>
        <w:t>中山大学附属第八医院（深圳福田）：</w:t>
      </w:r>
    </w:p>
    <w:p w:rsidR="001810C7" w:rsidRDefault="00C75797">
      <w:pPr>
        <w:spacing w:line="360" w:lineRule="auto"/>
        <w:ind w:right="-815" w:firstLineChars="200" w:firstLine="420"/>
        <w:rPr>
          <w:rFonts w:ascii="宋体" w:hAnsi="宋体"/>
          <w:szCs w:val="21"/>
        </w:rPr>
      </w:pPr>
      <w:r>
        <w:rPr>
          <w:rFonts w:ascii="宋体" w:hAnsi="宋体" w:hint="eastAsia"/>
          <w:szCs w:val="21"/>
        </w:rPr>
        <w:t>我公司承诺：</w:t>
      </w:r>
    </w:p>
    <w:p w:rsidR="001810C7" w:rsidRDefault="00C75797">
      <w:pPr>
        <w:pStyle w:val="af6"/>
        <w:numPr>
          <w:ilvl w:val="3"/>
          <w:numId w:val="16"/>
        </w:numPr>
        <w:spacing w:line="360" w:lineRule="auto"/>
        <w:ind w:left="709" w:firstLineChars="0" w:hanging="283"/>
        <w:rPr>
          <w:rFonts w:ascii="宋体" w:hAnsi="宋体"/>
          <w:szCs w:val="21"/>
        </w:rPr>
      </w:pPr>
      <w:r>
        <w:rPr>
          <w:rFonts w:ascii="宋体" w:hAnsi="宋体" w:hint="eastAsia"/>
          <w:szCs w:val="21"/>
        </w:rPr>
        <w:t>我公司本招标项目所提供的货物或服务未侵犯知识产权。</w:t>
      </w:r>
    </w:p>
    <w:p w:rsidR="001810C7" w:rsidRDefault="00C75797">
      <w:pPr>
        <w:pStyle w:val="af6"/>
        <w:numPr>
          <w:ilvl w:val="3"/>
          <w:numId w:val="16"/>
        </w:numPr>
        <w:spacing w:line="360" w:lineRule="auto"/>
        <w:ind w:left="709" w:firstLineChars="0" w:hanging="283"/>
        <w:rPr>
          <w:rFonts w:ascii="宋体" w:hAnsi="宋体"/>
          <w:szCs w:val="21"/>
        </w:rPr>
      </w:pPr>
      <w:r>
        <w:rPr>
          <w:rFonts w:ascii="宋体" w:hAnsi="宋体" w:hint="eastAsia"/>
          <w:szCs w:val="21"/>
        </w:rPr>
        <w:t>我公司参与本项目</w:t>
      </w:r>
      <w:r>
        <w:rPr>
          <w:rFonts w:hint="eastAsia"/>
          <w:szCs w:val="21"/>
        </w:rPr>
        <w:t>政府采购活动时不存在被有关部门禁止参与政府采购活动且在有效期内的情况。</w:t>
      </w:r>
    </w:p>
    <w:p w:rsidR="001810C7" w:rsidRDefault="00C75797">
      <w:pPr>
        <w:pStyle w:val="af6"/>
        <w:numPr>
          <w:ilvl w:val="3"/>
          <w:numId w:val="16"/>
        </w:numPr>
        <w:spacing w:line="360" w:lineRule="auto"/>
        <w:ind w:left="709" w:firstLineChars="0" w:hanging="283"/>
        <w:rPr>
          <w:rFonts w:ascii="宋体" w:hAnsi="宋体" w:cs="宋体"/>
          <w:szCs w:val="21"/>
        </w:rPr>
      </w:pPr>
      <w:r>
        <w:rPr>
          <w:rFonts w:ascii="宋体" w:hAnsi="宋体" w:cs="宋体" w:hint="eastAsia"/>
          <w:kern w:val="0"/>
          <w:szCs w:val="21"/>
        </w:rPr>
        <w:t>法律、行政法规规定的其他条件。</w:t>
      </w:r>
    </w:p>
    <w:p w:rsidR="001810C7" w:rsidRDefault="00C75797">
      <w:pPr>
        <w:pStyle w:val="af6"/>
        <w:numPr>
          <w:ilvl w:val="3"/>
          <w:numId w:val="16"/>
        </w:numPr>
        <w:spacing w:line="360" w:lineRule="auto"/>
        <w:ind w:left="709" w:firstLineChars="0" w:hanging="283"/>
        <w:rPr>
          <w:rFonts w:ascii="宋体" w:hAnsi="宋体" w:cs="宋体"/>
          <w:szCs w:val="21"/>
        </w:rPr>
      </w:pPr>
      <w:r>
        <w:rPr>
          <w:rFonts w:ascii="宋体" w:hAnsi="宋体" w:cs="宋体" w:hint="eastAsia"/>
          <w:szCs w:val="21"/>
        </w:rPr>
        <w:t>我公司具备《中华人民共和国政府采购法》第二十二条第一款规定的六项条件。</w:t>
      </w:r>
    </w:p>
    <w:p w:rsidR="001810C7" w:rsidRDefault="00C75797">
      <w:pPr>
        <w:pStyle w:val="af6"/>
        <w:numPr>
          <w:ilvl w:val="3"/>
          <w:numId w:val="16"/>
        </w:numPr>
        <w:spacing w:line="360" w:lineRule="auto"/>
        <w:ind w:left="709" w:firstLineChars="0" w:hanging="283"/>
        <w:rPr>
          <w:rFonts w:ascii="宋体" w:hAnsi="宋体" w:cs="宋体"/>
          <w:szCs w:val="21"/>
        </w:rPr>
      </w:pPr>
      <w:r>
        <w:rPr>
          <w:rFonts w:ascii="宋体" w:hAnsi="宋体" w:cs="宋体" w:hint="eastAsia"/>
          <w:szCs w:val="21"/>
        </w:rPr>
        <w:t>我公司未被列入失信被执行人、重大税收违法案件当事人名单、政府采购严重违法失信行为记录名单。</w:t>
      </w:r>
    </w:p>
    <w:p w:rsidR="001810C7" w:rsidRDefault="00C75797">
      <w:pPr>
        <w:pStyle w:val="af6"/>
        <w:numPr>
          <w:ilvl w:val="3"/>
          <w:numId w:val="16"/>
        </w:numPr>
        <w:spacing w:line="360" w:lineRule="auto"/>
        <w:ind w:left="709" w:firstLineChars="0" w:hanging="283"/>
        <w:rPr>
          <w:rFonts w:ascii="宋体" w:hAnsi="宋体" w:cs="宋体"/>
          <w:szCs w:val="21"/>
        </w:rPr>
      </w:pPr>
      <w:r>
        <w:rPr>
          <w:rFonts w:ascii="宋体" w:hAnsi="宋体" w:cs="宋体" w:hint="eastAsia"/>
          <w:szCs w:val="21"/>
        </w:rPr>
        <w:t>我公司没有为采购项目同一合同项下提供整体设计、规范编制或者项目管理、监理、检测等服务。</w:t>
      </w:r>
    </w:p>
    <w:p w:rsidR="001810C7" w:rsidRDefault="00C75797">
      <w:pPr>
        <w:pStyle w:val="af6"/>
        <w:numPr>
          <w:ilvl w:val="3"/>
          <w:numId w:val="16"/>
        </w:numPr>
        <w:spacing w:line="360" w:lineRule="auto"/>
        <w:ind w:left="709" w:firstLineChars="0" w:hanging="283"/>
        <w:rPr>
          <w:rFonts w:ascii="宋体" w:hAnsi="宋体"/>
          <w:szCs w:val="21"/>
        </w:rPr>
      </w:pPr>
      <w:r>
        <w:rPr>
          <w:rFonts w:ascii="宋体" w:hAnsi="宋体" w:hint="eastAsia"/>
          <w:szCs w:val="21"/>
        </w:rPr>
        <w:t>我公司承诺如与本项目同一合同项下其他议价的单位负责人为同一人或者存在直接控股、管理关系的情形，同意按议价无效处理。</w:t>
      </w:r>
    </w:p>
    <w:p w:rsidR="001810C7" w:rsidRDefault="00C75797">
      <w:pPr>
        <w:pStyle w:val="af6"/>
        <w:numPr>
          <w:ilvl w:val="3"/>
          <w:numId w:val="16"/>
        </w:numPr>
        <w:spacing w:line="360" w:lineRule="auto"/>
        <w:ind w:left="709" w:firstLineChars="0" w:hanging="283"/>
        <w:rPr>
          <w:rFonts w:ascii="宋体" w:hAnsi="宋体"/>
          <w:szCs w:val="21"/>
        </w:rPr>
      </w:pPr>
      <w:r>
        <w:rPr>
          <w:rFonts w:ascii="宋体" w:hAnsi="宋体" w:hint="eastAsia"/>
          <w:szCs w:val="21"/>
        </w:rPr>
        <w:t>我公司参与该项目议价，严格遵循公平竞争的原则，不恶意串通，不妨碍其他议价的竞争行为，不损害贵院或者其他议价的合法权益。我公司已清楚，如违反上述要求，将作议价无效处理。</w:t>
      </w:r>
    </w:p>
    <w:p w:rsidR="001810C7" w:rsidRDefault="00C75797">
      <w:pPr>
        <w:pStyle w:val="af6"/>
        <w:numPr>
          <w:ilvl w:val="3"/>
          <w:numId w:val="16"/>
        </w:numPr>
        <w:spacing w:line="360" w:lineRule="auto"/>
        <w:ind w:left="709" w:firstLineChars="0" w:hanging="283"/>
        <w:rPr>
          <w:rFonts w:ascii="宋体" w:hAnsi="宋体"/>
          <w:szCs w:val="21"/>
        </w:rPr>
      </w:pPr>
      <w:r>
        <w:rPr>
          <w:rFonts w:ascii="宋体" w:hAnsi="宋体" w:hint="eastAsia"/>
          <w:szCs w:val="21"/>
        </w:rPr>
        <w:t>我公司如果中标，做到守信，不偷工减料，依照本项目招标文件需求内容、签署的采购合同及本公司在议价中所作的一切承诺履约。</w:t>
      </w:r>
    </w:p>
    <w:p w:rsidR="001810C7" w:rsidRDefault="00C75797">
      <w:pPr>
        <w:pStyle w:val="af6"/>
        <w:numPr>
          <w:ilvl w:val="3"/>
          <w:numId w:val="16"/>
        </w:numPr>
        <w:spacing w:line="360" w:lineRule="auto"/>
        <w:ind w:left="709" w:firstLineChars="0" w:hanging="283"/>
        <w:rPr>
          <w:rFonts w:ascii="宋体" w:hAnsi="宋体"/>
          <w:szCs w:val="21"/>
        </w:rPr>
      </w:pPr>
      <w:r>
        <w:rPr>
          <w:rFonts w:ascii="宋体" w:hAnsi="宋体" w:hint="eastAsia"/>
          <w:szCs w:val="21"/>
        </w:rPr>
        <w:t>我公司对本项目的报价负责，中标后将严格按照本项目需求、签署的采购合同及我公司在议价中所作的全部承诺履行。我公司清楚，若我公司以“报价太低而无法履约”为理由放弃本项目中标资格时，将接受主管部门的处理处罚。若我公司中标本项目，我公司的报价明显低于其他议价的报价时，我公司清楚，本项目将成为重点监管、重点验收项目，我公司将按时保质保量完成，并全力配合有关监管、验收工作；若我公司未按上述要求履约，我公司愿意接受主管部门的处理处罚。</w:t>
      </w:r>
    </w:p>
    <w:p w:rsidR="001810C7" w:rsidRDefault="00C75797">
      <w:pPr>
        <w:pStyle w:val="af6"/>
        <w:numPr>
          <w:ilvl w:val="3"/>
          <w:numId w:val="16"/>
        </w:numPr>
        <w:spacing w:line="360" w:lineRule="auto"/>
        <w:ind w:left="709" w:firstLineChars="0" w:hanging="283"/>
        <w:rPr>
          <w:rFonts w:ascii="宋体" w:hAnsi="宋体"/>
          <w:szCs w:val="21"/>
        </w:rPr>
      </w:pPr>
      <w:r>
        <w:rPr>
          <w:rFonts w:ascii="宋体" w:hAnsi="宋体" w:hint="eastAsia"/>
          <w:szCs w:val="21"/>
        </w:rPr>
        <w:t>我公司已认真核实了响应文件的全部内容，所有资料均为真实资料。我公司对响应文件中全部议价资料的真实性负责，如被证实我公司的响应文件中存在虚假资料的，则视为我公司隐瞒真实情况、提供虚假资料，我公司愿意接受主管部门作出的行政处罚。</w:t>
      </w:r>
    </w:p>
    <w:p w:rsidR="001810C7" w:rsidRDefault="00C75797">
      <w:pPr>
        <w:pStyle w:val="af6"/>
        <w:numPr>
          <w:ilvl w:val="3"/>
          <w:numId w:val="16"/>
        </w:numPr>
        <w:spacing w:line="360" w:lineRule="auto"/>
        <w:ind w:left="709" w:firstLineChars="0" w:hanging="283"/>
        <w:rPr>
          <w:rFonts w:ascii="宋体" w:hAnsi="宋体"/>
          <w:szCs w:val="21"/>
        </w:rPr>
      </w:pPr>
      <w:r>
        <w:rPr>
          <w:rFonts w:ascii="宋体" w:hAnsi="宋体" w:hint="eastAsia"/>
          <w:szCs w:val="21"/>
        </w:rPr>
        <w:t>我公司承诺不非法转包、分包。</w:t>
      </w:r>
    </w:p>
    <w:p w:rsidR="001810C7" w:rsidRDefault="00C75797">
      <w:pPr>
        <w:spacing w:line="360" w:lineRule="auto"/>
        <w:ind w:firstLineChars="200" w:firstLine="420"/>
        <w:rPr>
          <w:rFonts w:ascii="宋体" w:hAnsi="宋体"/>
          <w:szCs w:val="21"/>
        </w:rPr>
      </w:pPr>
      <w:r>
        <w:rPr>
          <w:rFonts w:ascii="宋体" w:hAnsi="宋体" w:hint="eastAsia"/>
          <w:szCs w:val="21"/>
        </w:rPr>
        <w:t>以上承诺，如有违反，愿依照国家相关法律处理，并承担由此给贵院带来的损失。</w:t>
      </w:r>
    </w:p>
    <w:p w:rsidR="001810C7" w:rsidRDefault="001810C7">
      <w:pPr>
        <w:pStyle w:val="a8"/>
        <w:rPr>
          <w:szCs w:val="21"/>
        </w:rPr>
      </w:pPr>
    </w:p>
    <w:p w:rsidR="001810C7" w:rsidRDefault="00C75797">
      <w:pPr>
        <w:spacing w:line="360" w:lineRule="auto"/>
        <w:ind w:firstLine="420"/>
        <w:rPr>
          <w:rFonts w:ascii="宋体" w:eastAsia="宋体" w:hAnsi="宋体" w:cs="宋体"/>
          <w:color w:val="000000" w:themeColor="text1"/>
          <w:sz w:val="24"/>
        </w:rPr>
      </w:pPr>
      <w:r>
        <w:rPr>
          <w:rFonts w:ascii="宋体" w:eastAsia="宋体" w:hAnsi="宋体" w:cs="宋体" w:hint="eastAsia"/>
          <w:b/>
          <w:bCs/>
          <w:color w:val="000000" w:themeColor="text1"/>
          <w:sz w:val="24"/>
        </w:rPr>
        <w:t>议价单位名称：</w:t>
      </w:r>
      <w:r>
        <w:rPr>
          <w:rFonts w:ascii="宋体" w:eastAsia="宋体" w:hAnsi="宋体" w:cs="宋体" w:hint="eastAsia"/>
          <w:color w:val="000000" w:themeColor="text1"/>
          <w:sz w:val="24"/>
        </w:rPr>
        <w:t xml:space="preserve">　　　　　　　</w:t>
      </w:r>
    </w:p>
    <w:p w:rsidR="001810C7" w:rsidRDefault="00C75797">
      <w:pPr>
        <w:spacing w:line="360" w:lineRule="auto"/>
        <w:ind w:firstLine="420"/>
        <w:rPr>
          <w:rFonts w:ascii="宋体" w:eastAsia="宋体" w:hAnsi="宋体" w:cs="宋体"/>
          <w:b/>
          <w:bCs/>
          <w:sz w:val="24"/>
        </w:rPr>
      </w:pPr>
      <w:r>
        <w:rPr>
          <w:rFonts w:ascii="宋体" w:eastAsia="宋体" w:hAnsi="宋体" w:cs="宋体" w:hint="eastAsia"/>
          <w:b/>
          <w:bCs/>
          <w:color w:val="000000" w:themeColor="text1"/>
          <w:sz w:val="24"/>
        </w:rPr>
        <w:t>日期：</w:t>
      </w:r>
      <w:r>
        <w:rPr>
          <w:rFonts w:ascii="宋体" w:eastAsia="宋体" w:hAnsi="宋体" w:cs="宋体" w:hint="eastAsia"/>
          <w:b/>
          <w:bCs/>
          <w:sz w:val="24"/>
        </w:rPr>
        <w:t>年月日</w:t>
      </w:r>
    </w:p>
    <w:p w:rsidR="001810C7" w:rsidRDefault="00C75797">
      <w:pPr>
        <w:spacing w:line="360" w:lineRule="auto"/>
        <w:ind w:firstLineChars="100" w:firstLine="241"/>
        <w:rPr>
          <w:rFonts w:ascii="宋体" w:eastAsia="宋体" w:hAnsi="宋体" w:cs="宋体"/>
          <w:b/>
          <w:sz w:val="24"/>
        </w:rPr>
      </w:pPr>
      <w:r>
        <w:rPr>
          <w:rFonts w:ascii="宋体" w:eastAsia="宋体" w:hAnsi="宋体" w:cs="宋体" w:hint="eastAsia"/>
          <w:b/>
          <w:sz w:val="24"/>
        </w:rPr>
        <w:t>（此处加盖议价单位公章）</w:t>
      </w:r>
    </w:p>
    <w:p w:rsidR="001810C7" w:rsidRDefault="00C75797">
      <w:pPr>
        <w:widowControl/>
        <w:jc w:val="left"/>
        <w:rPr>
          <w:rFonts w:asciiTheme="majorEastAsia" w:eastAsiaTheme="majorEastAsia" w:hAnsiTheme="majorEastAsia"/>
          <w:b/>
          <w:bCs/>
          <w:sz w:val="30"/>
          <w:szCs w:val="30"/>
        </w:rPr>
      </w:pPr>
      <w:r>
        <w:rPr>
          <w:rFonts w:asciiTheme="majorEastAsia" w:eastAsiaTheme="majorEastAsia" w:hAnsiTheme="majorEastAsia" w:hint="eastAsia"/>
          <w:sz w:val="30"/>
          <w:szCs w:val="30"/>
        </w:rPr>
        <w:br w:type="page"/>
      </w:r>
    </w:p>
    <w:p w:rsidR="001810C7" w:rsidRDefault="001810C7">
      <w:pPr>
        <w:adjustRightInd w:val="0"/>
        <w:snapToGrid w:val="0"/>
        <w:spacing w:line="360" w:lineRule="auto"/>
        <w:ind w:right="960" w:firstLineChars="2700" w:firstLine="5670"/>
        <w:rPr>
          <w:szCs w:val="21"/>
        </w:rPr>
      </w:pPr>
    </w:p>
    <w:bookmarkEnd w:id="29"/>
    <w:p w:rsidR="001810C7" w:rsidRDefault="00C75797">
      <w:pPr>
        <w:pStyle w:val="2"/>
        <w:jc w:val="center"/>
        <w:rPr>
          <w:rFonts w:asciiTheme="majorEastAsia" w:hAnsiTheme="majorEastAsia"/>
          <w:sz w:val="32"/>
          <w:szCs w:val="32"/>
        </w:rPr>
      </w:pPr>
      <w:r>
        <w:rPr>
          <w:rFonts w:ascii="宋体" w:eastAsia="宋体" w:hAnsi="宋体" w:cs="宋体" w:hint="eastAsia"/>
          <w:sz w:val="32"/>
          <w:szCs w:val="32"/>
        </w:rPr>
        <w:t>（十一）</w:t>
      </w:r>
      <w:r>
        <w:rPr>
          <w:rFonts w:asciiTheme="majorEastAsia" w:hAnsiTheme="majorEastAsia" w:hint="eastAsia"/>
          <w:sz w:val="32"/>
          <w:szCs w:val="32"/>
        </w:rPr>
        <w:t>签约承诺函</w:t>
      </w:r>
    </w:p>
    <w:p w:rsidR="001810C7" w:rsidRDefault="00C75797">
      <w:pPr>
        <w:spacing w:line="360" w:lineRule="auto"/>
        <w:rPr>
          <w:rFonts w:asciiTheme="minorEastAsia" w:hAnsiTheme="minorEastAsia"/>
          <w:szCs w:val="21"/>
        </w:rPr>
      </w:pPr>
      <w:r>
        <w:rPr>
          <w:rFonts w:asciiTheme="minorEastAsia" w:hAnsiTheme="minorEastAsia" w:hint="eastAsia"/>
          <w:szCs w:val="21"/>
        </w:rPr>
        <w:t>致：中山大学附属第八医院（深圳福田）</w:t>
      </w:r>
    </w:p>
    <w:p w:rsidR="001810C7" w:rsidRDefault="00C75797">
      <w:pPr>
        <w:spacing w:line="360" w:lineRule="auto"/>
        <w:ind w:firstLine="435"/>
        <w:rPr>
          <w:rFonts w:asciiTheme="minorEastAsia" w:hAnsiTheme="minorEastAsia"/>
          <w:szCs w:val="21"/>
        </w:rPr>
      </w:pPr>
      <w:r>
        <w:rPr>
          <w:rFonts w:asciiTheme="minorEastAsia" w:hAnsiTheme="minorEastAsia" w:hint="eastAsia"/>
          <w:szCs w:val="21"/>
        </w:rPr>
        <w:t>议价已明确知悉：按照《深圳特区政府采购条例》和《深圳特区政府采购条例实施细则》规定，</w:t>
      </w:r>
      <w:r>
        <w:rPr>
          <w:rFonts w:ascii="宋体" w:hAnsi="宋体" w:hint="eastAsia"/>
          <w:szCs w:val="21"/>
        </w:rPr>
        <w:t>贵</w:t>
      </w:r>
      <w:r>
        <w:rPr>
          <w:rFonts w:asciiTheme="minorEastAsia" w:hAnsiTheme="minorEastAsia" w:hint="eastAsia"/>
          <w:szCs w:val="21"/>
        </w:rPr>
        <w:t>院、中标人应当自中标通知书发出之日起十个工作日内签订书面合同。本议价承诺：提交本承诺函前已了解对签订合同所必需的要求，对如若中标后十个工作日内签订书面合同不执异议，如因议价原因导致未能按上述时间要求签订合同的，议价同意按中标项目金额1‰/天的标准向</w:t>
      </w:r>
      <w:r>
        <w:rPr>
          <w:rFonts w:ascii="宋体" w:hAnsi="宋体" w:hint="eastAsia"/>
          <w:szCs w:val="21"/>
        </w:rPr>
        <w:t>贵</w:t>
      </w:r>
      <w:r>
        <w:rPr>
          <w:rFonts w:asciiTheme="minorEastAsia" w:hAnsiTheme="minorEastAsia" w:hint="eastAsia"/>
          <w:szCs w:val="21"/>
        </w:rPr>
        <w:t>院支付违约金，如超过法定期限不能签订合同的，我院可依法报财政监管部门进行处理。</w:t>
      </w:r>
    </w:p>
    <w:p w:rsidR="001810C7" w:rsidRDefault="00C75797">
      <w:pPr>
        <w:spacing w:line="360" w:lineRule="auto"/>
        <w:ind w:firstLine="435"/>
        <w:rPr>
          <w:rFonts w:asciiTheme="minorEastAsia" w:hAnsiTheme="minorEastAsia"/>
          <w:szCs w:val="21"/>
        </w:rPr>
      </w:pPr>
      <w:r>
        <w:rPr>
          <w:rFonts w:asciiTheme="minorEastAsia" w:hAnsiTheme="minorEastAsia" w:hint="eastAsia"/>
          <w:szCs w:val="21"/>
        </w:rPr>
        <w:t>特此承诺。</w:t>
      </w:r>
    </w:p>
    <w:p w:rsidR="001810C7" w:rsidRDefault="001810C7">
      <w:pPr>
        <w:pStyle w:val="a8"/>
      </w:pPr>
    </w:p>
    <w:p w:rsidR="001810C7" w:rsidRDefault="00C75797">
      <w:pPr>
        <w:spacing w:line="360" w:lineRule="auto"/>
        <w:ind w:firstLine="420"/>
        <w:rPr>
          <w:rFonts w:ascii="宋体" w:eastAsia="宋体" w:hAnsi="宋体" w:cs="宋体"/>
          <w:color w:val="000000" w:themeColor="text1"/>
          <w:sz w:val="24"/>
        </w:rPr>
      </w:pPr>
      <w:r>
        <w:rPr>
          <w:rFonts w:ascii="宋体" w:eastAsia="宋体" w:hAnsi="宋体" w:cs="宋体" w:hint="eastAsia"/>
          <w:b/>
          <w:bCs/>
          <w:color w:val="000000" w:themeColor="text1"/>
          <w:sz w:val="24"/>
        </w:rPr>
        <w:t>议价单位名称：</w:t>
      </w:r>
      <w:r>
        <w:rPr>
          <w:rFonts w:ascii="宋体" w:eastAsia="宋体" w:hAnsi="宋体" w:cs="宋体" w:hint="eastAsia"/>
          <w:color w:val="000000" w:themeColor="text1"/>
          <w:sz w:val="24"/>
        </w:rPr>
        <w:t xml:space="preserve">　　　　　　　</w:t>
      </w:r>
    </w:p>
    <w:p w:rsidR="001810C7" w:rsidRDefault="00C75797">
      <w:pPr>
        <w:spacing w:line="360" w:lineRule="auto"/>
        <w:ind w:firstLine="420"/>
        <w:rPr>
          <w:rFonts w:ascii="宋体" w:eastAsia="宋体" w:hAnsi="宋体" w:cs="宋体"/>
          <w:b/>
          <w:bCs/>
          <w:sz w:val="24"/>
        </w:rPr>
      </w:pPr>
      <w:r>
        <w:rPr>
          <w:rFonts w:ascii="宋体" w:eastAsia="宋体" w:hAnsi="宋体" w:cs="宋体" w:hint="eastAsia"/>
          <w:b/>
          <w:bCs/>
          <w:color w:val="000000" w:themeColor="text1"/>
          <w:sz w:val="24"/>
        </w:rPr>
        <w:t>日期：</w:t>
      </w:r>
      <w:r>
        <w:rPr>
          <w:rFonts w:ascii="宋体" w:eastAsia="宋体" w:hAnsi="宋体" w:cs="宋体" w:hint="eastAsia"/>
          <w:b/>
          <w:bCs/>
          <w:sz w:val="24"/>
        </w:rPr>
        <w:t>年月日</w:t>
      </w:r>
    </w:p>
    <w:p w:rsidR="001810C7" w:rsidRDefault="00C75797">
      <w:pPr>
        <w:spacing w:line="360" w:lineRule="auto"/>
        <w:ind w:firstLineChars="100" w:firstLine="241"/>
        <w:rPr>
          <w:rFonts w:ascii="宋体" w:eastAsia="宋体" w:hAnsi="宋体" w:cs="宋体"/>
          <w:b/>
          <w:sz w:val="24"/>
        </w:rPr>
      </w:pPr>
      <w:r>
        <w:rPr>
          <w:rFonts w:ascii="宋体" w:eastAsia="宋体" w:hAnsi="宋体" w:cs="宋体" w:hint="eastAsia"/>
          <w:b/>
          <w:sz w:val="24"/>
        </w:rPr>
        <w:t>（此处加盖议价单位公章）</w:t>
      </w:r>
    </w:p>
    <w:p w:rsidR="001810C7" w:rsidRDefault="00C75797">
      <w:pPr>
        <w:rPr>
          <w:rFonts w:ascii="宋体" w:eastAsia="宋体" w:hAnsi="宋体" w:cs="宋体"/>
          <w:b/>
          <w:sz w:val="24"/>
        </w:rPr>
      </w:pPr>
      <w:r>
        <w:rPr>
          <w:rFonts w:ascii="宋体" w:eastAsia="宋体" w:hAnsi="宋体" w:cs="宋体" w:hint="eastAsia"/>
          <w:b/>
          <w:sz w:val="24"/>
        </w:rPr>
        <w:br w:type="page"/>
      </w:r>
    </w:p>
    <w:p w:rsidR="001810C7" w:rsidRDefault="00C75797">
      <w:pPr>
        <w:jc w:val="center"/>
        <w:rPr>
          <w:rFonts w:asciiTheme="majorEastAsia" w:eastAsia="宋体" w:hAnsiTheme="majorEastAsia"/>
          <w:sz w:val="32"/>
          <w:szCs w:val="32"/>
        </w:rPr>
      </w:pPr>
      <w:r>
        <w:rPr>
          <w:rFonts w:ascii="宋体" w:eastAsia="宋体" w:hAnsi="宋体" w:cs="宋体" w:hint="eastAsia"/>
          <w:sz w:val="32"/>
          <w:szCs w:val="32"/>
        </w:rPr>
        <w:t>（十三）</w:t>
      </w:r>
      <w:r>
        <w:rPr>
          <w:rFonts w:asciiTheme="majorEastAsia" w:eastAsia="宋体" w:hAnsiTheme="majorEastAsia" w:hint="eastAsia"/>
          <w:sz w:val="32"/>
          <w:szCs w:val="32"/>
        </w:rPr>
        <w:t>彩页</w:t>
      </w:r>
    </w:p>
    <w:p w:rsidR="001810C7" w:rsidRDefault="001810C7">
      <w:pPr>
        <w:rPr>
          <w:rFonts w:eastAsia="宋体"/>
        </w:rPr>
      </w:pPr>
    </w:p>
    <w:p w:rsidR="001810C7" w:rsidRDefault="00C75797">
      <w:r>
        <w:rPr>
          <w:rFonts w:eastAsia="宋体"/>
        </w:rPr>
        <w:br w:type="page"/>
      </w:r>
    </w:p>
    <w:p w:rsidR="001810C7" w:rsidRDefault="001810C7">
      <w:pPr>
        <w:ind w:firstLineChars="100" w:firstLine="321"/>
        <w:rPr>
          <w:rFonts w:asciiTheme="majorEastAsia" w:eastAsiaTheme="majorEastAsia" w:hAnsiTheme="majorEastAsia" w:cstheme="majorBidi"/>
          <w:b/>
          <w:bCs/>
          <w:sz w:val="32"/>
          <w:szCs w:val="32"/>
        </w:rPr>
      </w:pPr>
    </w:p>
    <w:p w:rsidR="001810C7" w:rsidRDefault="00C75797">
      <w:pPr>
        <w:numPr>
          <w:ilvl w:val="0"/>
          <w:numId w:val="17"/>
        </w:numPr>
        <w:ind w:firstLineChars="100" w:firstLine="321"/>
        <w:jc w:val="center"/>
        <w:rPr>
          <w:rFonts w:asciiTheme="majorEastAsia" w:eastAsiaTheme="majorEastAsia" w:hAnsiTheme="majorEastAsia" w:cstheme="majorBidi"/>
          <w:b/>
          <w:bCs/>
          <w:sz w:val="32"/>
          <w:szCs w:val="32"/>
        </w:rPr>
      </w:pPr>
      <w:r>
        <w:rPr>
          <w:rFonts w:asciiTheme="majorEastAsia" w:eastAsiaTheme="majorEastAsia" w:hAnsiTheme="majorEastAsia" w:cstheme="majorBidi" w:hint="eastAsia"/>
          <w:b/>
          <w:bCs/>
          <w:sz w:val="32"/>
          <w:szCs w:val="32"/>
        </w:rPr>
        <w:t>合同文本</w:t>
      </w:r>
    </w:p>
    <w:p w:rsidR="001810C7" w:rsidRDefault="00C75797">
      <w:pPr>
        <w:rPr>
          <w:rFonts w:asciiTheme="majorEastAsia" w:eastAsiaTheme="majorEastAsia" w:hAnsiTheme="majorEastAsia" w:cstheme="majorBidi"/>
          <w:b/>
          <w:bCs/>
          <w:sz w:val="32"/>
          <w:szCs w:val="32"/>
        </w:rPr>
      </w:pPr>
      <w:r>
        <w:rPr>
          <w:rFonts w:asciiTheme="majorEastAsia" w:eastAsiaTheme="majorEastAsia" w:hAnsiTheme="majorEastAsia" w:cstheme="majorBidi" w:hint="eastAsia"/>
          <w:b/>
          <w:bCs/>
          <w:sz w:val="32"/>
          <w:szCs w:val="32"/>
        </w:rPr>
        <w:t>注：【中标后及时按照采购通知书所载联系方式联系设备科完成合同签订】</w:t>
      </w:r>
    </w:p>
    <w:p w:rsidR="001810C7" w:rsidRDefault="00C75797">
      <w:pPr>
        <w:spacing w:line="360" w:lineRule="auto"/>
        <w:jc w:val="center"/>
        <w:outlineLvl w:val="0"/>
        <w:rPr>
          <w:rFonts w:ascii="宋体" w:hAnsi="宋体"/>
          <w:b/>
          <w:sz w:val="36"/>
          <w:szCs w:val="36"/>
        </w:rPr>
      </w:pPr>
      <w:r>
        <w:rPr>
          <w:rFonts w:ascii="宋体" w:hAnsi="宋体" w:hint="eastAsia"/>
          <w:b/>
          <w:sz w:val="36"/>
          <w:szCs w:val="36"/>
        </w:rPr>
        <w:t>设备采购合同（院内）</w:t>
      </w:r>
    </w:p>
    <w:p w:rsidR="001810C7" w:rsidRDefault="00C75797">
      <w:pPr>
        <w:pStyle w:val="1CharChar"/>
        <w:ind w:firstLineChars="200" w:firstLine="480"/>
        <w:rPr>
          <w:rFonts w:ascii="宋体" w:hAnsi="宋体"/>
          <w:color w:val="000000"/>
        </w:rPr>
      </w:pPr>
      <w:r>
        <w:rPr>
          <w:rFonts w:ascii="宋体" w:hAnsi="宋体" w:hint="eastAsia"/>
          <w:color w:val="000000"/>
        </w:rPr>
        <w:t>甲方</w:t>
      </w:r>
      <w:r>
        <w:rPr>
          <w:rFonts w:ascii="宋体" w:hAnsi="宋体"/>
          <w:color w:val="000000"/>
        </w:rPr>
        <w:t>(</w:t>
      </w:r>
      <w:r>
        <w:rPr>
          <w:rFonts w:ascii="宋体" w:hAnsi="宋体" w:hint="eastAsia"/>
          <w:color w:val="000000"/>
        </w:rPr>
        <w:t>需方</w:t>
      </w:r>
      <w:r>
        <w:rPr>
          <w:rFonts w:ascii="宋体" w:hAnsi="宋体"/>
          <w:color w:val="000000"/>
        </w:rPr>
        <w:t>)</w:t>
      </w:r>
      <w:r>
        <w:rPr>
          <w:rFonts w:ascii="宋体" w:hAnsi="宋体" w:hint="eastAsia"/>
          <w:color w:val="000000"/>
        </w:rPr>
        <w:t>：中山大学附属第八医院（深圳福田）</w:t>
      </w:r>
    </w:p>
    <w:p w:rsidR="001810C7" w:rsidRDefault="00C75797">
      <w:pPr>
        <w:pStyle w:val="aa"/>
        <w:spacing w:line="360" w:lineRule="auto"/>
        <w:ind w:firstLine="480"/>
        <w:rPr>
          <w:rFonts w:hAnsi="宋体"/>
          <w:color w:val="000000"/>
          <w:sz w:val="24"/>
        </w:rPr>
      </w:pPr>
      <w:r>
        <w:rPr>
          <w:rFonts w:hAnsi="宋体" w:hint="eastAsia"/>
          <w:color w:val="000000"/>
          <w:sz w:val="24"/>
        </w:rPr>
        <w:t>法定代表人</w:t>
      </w:r>
      <w:r>
        <w:rPr>
          <w:rFonts w:hAnsi="宋体"/>
          <w:color w:val="000000"/>
          <w:sz w:val="24"/>
        </w:rPr>
        <w:t>:</w:t>
      </w:r>
      <w:r>
        <w:rPr>
          <w:rFonts w:hAnsi="宋体" w:hint="eastAsia"/>
          <w:color w:val="000000"/>
          <w:sz w:val="24"/>
        </w:rPr>
        <w:t>沈慧勇</w:t>
      </w:r>
    </w:p>
    <w:p w:rsidR="001810C7" w:rsidRDefault="00C75797">
      <w:pPr>
        <w:pStyle w:val="1CharChar"/>
        <w:ind w:firstLineChars="200" w:firstLine="480"/>
        <w:rPr>
          <w:rFonts w:ascii="宋体" w:hAnsi="宋体"/>
          <w:color w:val="000000"/>
        </w:rPr>
      </w:pPr>
      <w:r>
        <w:rPr>
          <w:rFonts w:ascii="宋体" w:hAnsi="宋体" w:hint="eastAsia"/>
          <w:color w:val="000000"/>
        </w:rPr>
        <w:t>地址：深圳市福田区福田街道深南中路</w:t>
      </w:r>
      <w:r>
        <w:rPr>
          <w:rFonts w:ascii="宋体" w:hAnsi="宋体"/>
          <w:color w:val="000000"/>
        </w:rPr>
        <w:t>3025</w:t>
      </w:r>
      <w:r>
        <w:rPr>
          <w:rFonts w:ascii="宋体" w:hAnsi="宋体" w:hint="eastAsia"/>
          <w:color w:val="000000"/>
        </w:rPr>
        <w:t>号</w:t>
      </w:r>
    </w:p>
    <w:p w:rsidR="001810C7" w:rsidRDefault="00C75797">
      <w:pPr>
        <w:pStyle w:val="1CharChar"/>
        <w:ind w:firstLineChars="200" w:firstLine="480"/>
        <w:rPr>
          <w:rFonts w:ascii="宋体" w:hAnsi="宋体"/>
          <w:color w:val="000000"/>
        </w:rPr>
      </w:pPr>
      <w:r>
        <w:rPr>
          <w:rFonts w:ascii="宋体" w:hAnsi="宋体" w:hint="eastAsia"/>
          <w:color w:val="000000"/>
        </w:rPr>
        <w:t>统一社会信用代码：</w:t>
      </w:r>
      <w:r>
        <w:rPr>
          <w:rFonts w:ascii="宋体" w:hAnsi="宋体"/>
          <w:color w:val="000000"/>
        </w:rPr>
        <w:t>124403044557440305</w:t>
      </w:r>
    </w:p>
    <w:p w:rsidR="001810C7" w:rsidRDefault="00C75797" w:rsidP="00184474">
      <w:pPr>
        <w:pStyle w:val="1CharChar"/>
        <w:spacing w:beforeLines="50"/>
        <w:ind w:firstLineChars="200" w:firstLine="480"/>
        <w:rPr>
          <w:rFonts w:ascii="宋体" w:hAnsi="宋体"/>
          <w:color w:val="000000"/>
        </w:rPr>
      </w:pPr>
      <w:r>
        <w:rPr>
          <w:rFonts w:ascii="宋体" w:hAnsi="宋体" w:hint="eastAsia"/>
          <w:color w:val="000000"/>
        </w:rPr>
        <w:t>乙方</w:t>
      </w:r>
      <w:r>
        <w:rPr>
          <w:rFonts w:ascii="宋体" w:hAnsi="宋体"/>
          <w:color w:val="000000"/>
        </w:rPr>
        <w:t>(</w:t>
      </w:r>
      <w:r>
        <w:rPr>
          <w:rFonts w:ascii="宋体" w:hAnsi="宋体" w:hint="eastAsia"/>
          <w:color w:val="000000"/>
        </w:rPr>
        <w:t>供方</w:t>
      </w:r>
      <w:r>
        <w:rPr>
          <w:rFonts w:ascii="宋体" w:hAnsi="宋体"/>
          <w:color w:val="000000"/>
        </w:rPr>
        <w:t>)</w:t>
      </w:r>
      <w:r>
        <w:rPr>
          <w:rFonts w:ascii="宋体" w:hAnsi="宋体" w:hint="eastAsia"/>
          <w:color w:val="000000"/>
        </w:rPr>
        <w:t>：</w:t>
      </w:r>
      <w:r>
        <w:rPr>
          <w:rFonts w:ascii="宋体" w:hAnsi="宋体"/>
          <w:color w:val="000000"/>
        </w:rPr>
        <w:t xml:space="preserve"> </w:t>
      </w:r>
    </w:p>
    <w:p w:rsidR="001810C7" w:rsidRDefault="00C75797">
      <w:pPr>
        <w:pStyle w:val="aa"/>
        <w:spacing w:line="360" w:lineRule="auto"/>
        <w:ind w:firstLine="480"/>
        <w:rPr>
          <w:rFonts w:hAnsi="宋体"/>
          <w:sz w:val="24"/>
        </w:rPr>
      </w:pPr>
      <w:r>
        <w:rPr>
          <w:rFonts w:hAnsi="宋体" w:hint="eastAsia"/>
          <w:sz w:val="24"/>
        </w:rPr>
        <w:t>法定代表人</w:t>
      </w:r>
      <w:r>
        <w:rPr>
          <w:rFonts w:hAnsi="宋体"/>
          <w:sz w:val="24"/>
        </w:rPr>
        <w:t>:</w:t>
      </w:r>
    </w:p>
    <w:p w:rsidR="001810C7" w:rsidRDefault="00C75797">
      <w:pPr>
        <w:pStyle w:val="1CharChar"/>
        <w:ind w:firstLineChars="200" w:firstLine="480"/>
        <w:rPr>
          <w:rFonts w:ascii="宋体" w:hAnsi="宋体"/>
        </w:rPr>
      </w:pPr>
      <w:r>
        <w:rPr>
          <w:rFonts w:ascii="宋体" w:hAnsi="宋体" w:hint="eastAsia"/>
        </w:rPr>
        <w:t>地址：</w:t>
      </w:r>
    </w:p>
    <w:p w:rsidR="001810C7" w:rsidRDefault="00C75797">
      <w:pPr>
        <w:pStyle w:val="1CharChar"/>
        <w:ind w:firstLineChars="200" w:firstLine="480"/>
        <w:rPr>
          <w:rFonts w:ascii="宋体" w:hAnsi="宋体"/>
        </w:rPr>
      </w:pPr>
      <w:r>
        <w:rPr>
          <w:rFonts w:ascii="宋体" w:hAnsi="宋体" w:hint="eastAsia"/>
        </w:rPr>
        <w:t>统一社会信用代码：</w:t>
      </w:r>
    </w:p>
    <w:p w:rsidR="001810C7" w:rsidRDefault="001810C7">
      <w:pPr>
        <w:pStyle w:val="aa"/>
      </w:pPr>
    </w:p>
    <w:p w:rsidR="001810C7" w:rsidRDefault="00C75797">
      <w:pPr>
        <w:spacing w:line="360" w:lineRule="auto"/>
        <w:ind w:firstLineChars="200" w:firstLine="420"/>
        <w:rPr>
          <w:rFonts w:ascii="宋体" w:hAnsi="宋体"/>
          <w:szCs w:val="21"/>
        </w:rPr>
      </w:pPr>
      <w:r>
        <w:rPr>
          <w:rFonts w:ascii="宋体" w:hAnsi="宋体" w:hint="eastAsia"/>
          <w:color w:val="FF0000"/>
          <w:szCs w:val="21"/>
          <w:highlight w:val="yellow"/>
        </w:rPr>
        <w:t>根据《中华人民共和国民法典》等相关法律法规及</w:t>
      </w:r>
      <w:r>
        <w:rPr>
          <w:rFonts w:ascii="宋体" w:hAnsi="宋体" w:hint="eastAsia"/>
          <w:color w:val="FF0000"/>
          <w:szCs w:val="21"/>
          <w:highlight w:val="yellow"/>
          <w:u w:val="single"/>
        </w:rPr>
        <w:t xml:space="preserve">    </w:t>
      </w:r>
      <w:r>
        <w:rPr>
          <w:rFonts w:ascii="宋体" w:hAnsi="宋体"/>
          <w:color w:val="FF0000"/>
          <w:szCs w:val="21"/>
          <w:highlight w:val="yellow"/>
        </w:rPr>
        <w:t>年</w:t>
      </w:r>
      <w:r>
        <w:rPr>
          <w:rFonts w:ascii="宋体" w:hAnsi="宋体" w:hint="eastAsia"/>
          <w:color w:val="FF0000"/>
          <w:szCs w:val="21"/>
          <w:highlight w:val="yellow"/>
          <w:u w:val="single"/>
        </w:rPr>
        <w:t xml:space="preserve">   </w:t>
      </w:r>
      <w:r>
        <w:rPr>
          <w:rFonts w:ascii="宋体" w:hAnsi="宋体"/>
          <w:color w:val="FF0000"/>
          <w:szCs w:val="21"/>
          <w:highlight w:val="yellow"/>
        </w:rPr>
        <w:t>月</w:t>
      </w:r>
      <w:r>
        <w:rPr>
          <w:rFonts w:ascii="宋体" w:hAnsi="宋体" w:hint="eastAsia"/>
          <w:color w:val="FF0000"/>
          <w:szCs w:val="21"/>
          <w:highlight w:val="yellow"/>
          <w:u w:val="single"/>
        </w:rPr>
        <w:t xml:space="preserve">   </w:t>
      </w:r>
      <w:r>
        <w:rPr>
          <w:rFonts w:ascii="宋体" w:hAnsi="宋体"/>
          <w:color w:val="FF0000"/>
          <w:szCs w:val="21"/>
          <w:highlight w:val="yellow"/>
        </w:rPr>
        <w:t>日</w:t>
      </w:r>
      <w:r>
        <w:rPr>
          <w:rFonts w:ascii="宋体" w:hAnsi="宋体" w:hint="eastAsia"/>
          <w:color w:val="FF0000"/>
          <w:szCs w:val="21"/>
          <w:highlight w:val="yellow"/>
        </w:rPr>
        <w:t>【</w:t>
      </w:r>
      <w:r>
        <w:rPr>
          <w:rFonts w:ascii="宋体" w:hAnsi="宋体" w:hint="eastAsia"/>
          <w:color w:val="FF0000"/>
          <w:szCs w:val="21"/>
          <w:highlight w:val="yellow"/>
          <w:u w:val="single"/>
        </w:rPr>
        <w:t xml:space="preserve">   填写项目名称   】项目（项目编号：          ）【 议价/谈判/跟标等 】采购结果</w:t>
      </w:r>
      <w:r>
        <w:rPr>
          <w:rFonts w:ascii="宋体" w:hAnsi="宋体" w:hint="eastAsia"/>
          <w:b/>
          <w:color w:val="FF0000"/>
          <w:szCs w:val="21"/>
          <w:highlight w:val="yellow"/>
        </w:rPr>
        <w:t>）</w:t>
      </w:r>
      <w:r>
        <w:rPr>
          <w:rFonts w:ascii="宋体" w:hAnsi="宋体" w:hint="eastAsia"/>
          <w:szCs w:val="21"/>
        </w:rPr>
        <w:t>，甲、乙双方经协商确定，甲方向乙方采购设备及其服务，为明确双方责任和权利，特签订本合同，共同遵守。具体条款如下：</w:t>
      </w:r>
    </w:p>
    <w:p w:rsidR="001810C7" w:rsidRDefault="00C75797">
      <w:pPr>
        <w:pStyle w:val="af6"/>
        <w:numPr>
          <w:ilvl w:val="0"/>
          <w:numId w:val="18"/>
        </w:numPr>
        <w:spacing w:line="360" w:lineRule="auto"/>
        <w:ind w:firstLineChars="0"/>
        <w:rPr>
          <w:rFonts w:ascii="宋体" w:hAnsi="宋体"/>
          <w:b/>
        </w:rPr>
      </w:pPr>
      <w:r>
        <w:rPr>
          <w:rFonts w:ascii="宋体" w:hAnsi="宋体" w:hint="eastAsia"/>
          <w:b/>
        </w:rPr>
        <w:t>合同设备要求</w:t>
      </w:r>
    </w:p>
    <w:p w:rsidR="001810C7" w:rsidRDefault="00C75797">
      <w:pPr>
        <w:pStyle w:val="af6"/>
        <w:spacing w:line="360" w:lineRule="auto"/>
        <w:rPr>
          <w:rFonts w:ascii="宋体" w:hAnsi="宋体"/>
          <w:szCs w:val="21"/>
        </w:rPr>
      </w:pPr>
      <w:r>
        <w:rPr>
          <w:rFonts w:ascii="宋体" w:hAnsi="宋体" w:hint="eastAsia"/>
          <w:szCs w:val="21"/>
        </w:rPr>
        <w:t>1.1乙方负责向甲方供应下表中所列设备及负责免费安装调试等服务。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
        <w:gridCol w:w="818"/>
        <w:gridCol w:w="709"/>
        <w:gridCol w:w="852"/>
        <w:gridCol w:w="1134"/>
        <w:gridCol w:w="1136"/>
        <w:gridCol w:w="569"/>
        <w:gridCol w:w="571"/>
        <w:gridCol w:w="850"/>
        <w:gridCol w:w="850"/>
        <w:gridCol w:w="700"/>
        <w:gridCol w:w="713"/>
        <w:gridCol w:w="1094"/>
      </w:tblGrid>
      <w:tr w:rsidR="001810C7">
        <w:trPr>
          <w:trHeight w:val="521"/>
          <w:jc w:val="center"/>
        </w:trPr>
        <w:tc>
          <w:tcPr>
            <w:tcW w:w="203" w:type="pct"/>
            <w:tcBorders>
              <w:top w:val="single" w:sz="4" w:space="0" w:color="auto"/>
              <w:left w:val="single" w:sz="4" w:space="0" w:color="auto"/>
              <w:bottom w:val="single" w:sz="4" w:space="0" w:color="auto"/>
              <w:right w:val="single" w:sz="4" w:space="0" w:color="auto"/>
            </w:tcBorders>
            <w:vAlign w:val="center"/>
          </w:tcPr>
          <w:p w:rsidR="001810C7" w:rsidRDefault="00C75797">
            <w:pPr>
              <w:spacing w:line="360" w:lineRule="auto"/>
              <w:ind w:left="-2" w:firstLine="2"/>
              <w:jc w:val="center"/>
              <w:rPr>
                <w:rFonts w:ascii="宋体" w:hAnsi="宋体"/>
                <w:szCs w:val="21"/>
                <w:highlight w:val="yellow"/>
              </w:rPr>
            </w:pPr>
            <w:r>
              <w:rPr>
                <w:rFonts w:ascii="宋体" w:hAnsi="宋体" w:hint="eastAsia"/>
                <w:szCs w:val="21"/>
                <w:highlight w:val="yellow"/>
              </w:rPr>
              <w:t>序号</w:t>
            </w:r>
          </w:p>
        </w:tc>
        <w:tc>
          <w:tcPr>
            <w:tcW w:w="393" w:type="pct"/>
            <w:tcBorders>
              <w:top w:val="single" w:sz="4" w:space="0" w:color="auto"/>
              <w:left w:val="single" w:sz="4" w:space="0" w:color="auto"/>
              <w:bottom w:val="single" w:sz="4" w:space="0" w:color="auto"/>
              <w:right w:val="single" w:sz="4" w:space="0" w:color="auto"/>
            </w:tcBorders>
            <w:vAlign w:val="center"/>
          </w:tcPr>
          <w:p w:rsidR="001810C7" w:rsidRDefault="00C75797">
            <w:pPr>
              <w:spacing w:line="360" w:lineRule="auto"/>
              <w:ind w:left="-2" w:firstLine="2"/>
              <w:jc w:val="center"/>
              <w:rPr>
                <w:rFonts w:ascii="宋体" w:hAnsi="宋体"/>
                <w:szCs w:val="21"/>
                <w:highlight w:val="yellow"/>
              </w:rPr>
            </w:pPr>
            <w:r>
              <w:rPr>
                <w:rFonts w:ascii="宋体" w:hAnsi="宋体" w:hint="eastAsia"/>
                <w:szCs w:val="21"/>
                <w:highlight w:val="yellow"/>
              </w:rPr>
              <w:t>货物名称</w:t>
            </w:r>
          </w:p>
        </w:tc>
        <w:tc>
          <w:tcPr>
            <w:tcW w:w="340" w:type="pct"/>
            <w:tcBorders>
              <w:top w:val="single" w:sz="4" w:space="0" w:color="auto"/>
              <w:left w:val="single" w:sz="4" w:space="0" w:color="auto"/>
              <w:bottom w:val="single" w:sz="4" w:space="0" w:color="auto"/>
              <w:right w:val="single" w:sz="4" w:space="0" w:color="auto"/>
            </w:tcBorders>
            <w:vAlign w:val="center"/>
          </w:tcPr>
          <w:p w:rsidR="001810C7" w:rsidRDefault="00C75797">
            <w:pPr>
              <w:spacing w:line="360" w:lineRule="auto"/>
              <w:jc w:val="center"/>
              <w:rPr>
                <w:rFonts w:ascii="宋体" w:hAnsi="宋体"/>
                <w:szCs w:val="21"/>
                <w:highlight w:val="yellow"/>
              </w:rPr>
            </w:pPr>
            <w:r>
              <w:rPr>
                <w:rFonts w:ascii="宋体" w:hAnsi="宋体" w:hint="eastAsia"/>
                <w:szCs w:val="21"/>
                <w:highlight w:val="yellow"/>
              </w:rPr>
              <w:t>规格型号</w:t>
            </w:r>
          </w:p>
        </w:tc>
        <w:tc>
          <w:tcPr>
            <w:tcW w:w="409" w:type="pct"/>
            <w:tcBorders>
              <w:top w:val="single" w:sz="4" w:space="0" w:color="auto"/>
              <w:left w:val="single" w:sz="4" w:space="0" w:color="auto"/>
              <w:bottom w:val="single" w:sz="4" w:space="0" w:color="auto"/>
              <w:right w:val="single" w:sz="4" w:space="0" w:color="auto"/>
            </w:tcBorders>
            <w:vAlign w:val="center"/>
          </w:tcPr>
          <w:p w:rsidR="001810C7" w:rsidRDefault="00C75797">
            <w:pPr>
              <w:spacing w:line="360" w:lineRule="auto"/>
              <w:jc w:val="center"/>
              <w:rPr>
                <w:rFonts w:ascii="宋体" w:hAnsi="宋体"/>
                <w:szCs w:val="21"/>
                <w:highlight w:val="yellow"/>
              </w:rPr>
            </w:pPr>
            <w:r>
              <w:rPr>
                <w:rFonts w:ascii="宋体" w:hAnsi="宋体" w:hint="eastAsia"/>
                <w:szCs w:val="21"/>
                <w:highlight w:val="yellow"/>
              </w:rPr>
              <w:t>产地 品牌</w:t>
            </w:r>
          </w:p>
        </w:tc>
        <w:tc>
          <w:tcPr>
            <w:tcW w:w="544" w:type="pct"/>
            <w:tcBorders>
              <w:top w:val="single" w:sz="4" w:space="0" w:color="auto"/>
              <w:left w:val="single" w:sz="4" w:space="0" w:color="auto"/>
              <w:bottom w:val="single" w:sz="4" w:space="0" w:color="auto"/>
              <w:right w:val="single" w:sz="4" w:space="0" w:color="auto"/>
            </w:tcBorders>
            <w:vAlign w:val="center"/>
          </w:tcPr>
          <w:p w:rsidR="001810C7" w:rsidRDefault="00C75797">
            <w:pPr>
              <w:spacing w:line="360" w:lineRule="auto"/>
              <w:jc w:val="center"/>
              <w:rPr>
                <w:rFonts w:ascii="宋体" w:hAnsi="宋体"/>
                <w:szCs w:val="21"/>
                <w:highlight w:val="yellow"/>
              </w:rPr>
            </w:pPr>
            <w:r>
              <w:rPr>
                <w:rFonts w:ascii="宋体" w:hAnsi="宋体" w:hint="eastAsia"/>
                <w:szCs w:val="21"/>
                <w:highlight w:val="yellow"/>
              </w:rPr>
              <w:t>注册证名</w:t>
            </w:r>
          </w:p>
        </w:tc>
        <w:tc>
          <w:tcPr>
            <w:tcW w:w="545" w:type="pct"/>
            <w:tcBorders>
              <w:top w:val="single" w:sz="4" w:space="0" w:color="auto"/>
              <w:left w:val="single" w:sz="4" w:space="0" w:color="auto"/>
              <w:bottom w:val="single" w:sz="4" w:space="0" w:color="auto"/>
              <w:right w:val="single" w:sz="4" w:space="0" w:color="auto"/>
            </w:tcBorders>
            <w:vAlign w:val="center"/>
          </w:tcPr>
          <w:p w:rsidR="001810C7" w:rsidRDefault="00C75797">
            <w:pPr>
              <w:spacing w:line="360" w:lineRule="auto"/>
              <w:jc w:val="center"/>
              <w:rPr>
                <w:rFonts w:ascii="宋体" w:hAnsi="宋体"/>
                <w:szCs w:val="21"/>
                <w:highlight w:val="yellow"/>
              </w:rPr>
            </w:pPr>
            <w:r>
              <w:rPr>
                <w:rFonts w:ascii="宋体" w:hAnsi="宋体" w:hint="eastAsia"/>
                <w:szCs w:val="21"/>
                <w:highlight w:val="yellow"/>
              </w:rPr>
              <w:t>注册证号</w:t>
            </w:r>
          </w:p>
        </w:tc>
        <w:tc>
          <w:tcPr>
            <w:tcW w:w="273" w:type="pct"/>
            <w:tcBorders>
              <w:top w:val="single" w:sz="4" w:space="0" w:color="auto"/>
              <w:left w:val="single" w:sz="4" w:space="0" w:color="auto"/>
              <w:bottom w:val="single" w:sz="4" w:space="0" w:color="auto"/>
              <w:right w:val="single" w:sz="4" w:space="0" w:color="auto"/>
            </w:tcBorders>
            <w:vAlign w:val="center"/>
          </w:tcPr>
          <w:p w:rsidR="001810C7" w:rsidRDefault="00C75797">
            <w:pPr>
              <w:spacing w:line="360" w:lineRule="auto"/>
              <w:jc w:val="center"/>
              <w:rPr>
                <w:rFonts w:ascii="宋体" w:hAnsi="宋体"/>
                <w:szCs w:val="21"/>
                <w:highlight w:val="yellow"/>
              </w:rPr>
            </w:pPr>
            <w:r>
              <w:rPr>
                <w:rFonts w:ascii="宋体" w:hAnsi="宋体" w:hint="eastAsia"/>
                <w:szCs w:val="21"/>
                <w:highlight w:val="yellow"/>
              </w:rPr>
              <w:t>单位</w:t>
            </w:r>
          </w:p>
        </w:tc>
        <w:tc>
          <w:tcPr>
            <w:tcW w:w="274" w:type="pct"/>
            <w:tcBorders>
              <w:top w:val="single" w:sz="4" w:space="0" w:color="auto"/>
              <w:left w:val="single" w:sz="4" w:space="0" w:color="auto"/>
              <w:bottom w:val="single" w:sz="4" w:space="0" w:color="auto"/>
              <w:right w:val="single" w:sz="4" w:space="0" w:color="auto"/>
            </w:tcBorders>
            <w:vAlign w:val="center"/>
          </w:tcPr>
          <w:p w:rsidR="001810C7" w:rsidRDefault="00C75797">
            <w:pPr>
              <w:spacing w:line="360" w:lineRule="auto"/>
              <w:jc w:val="center"/>
              <w:rPr>
                <w:rFonts w:ascii="宋体" w:hAnsi="宋体"/>
                <w:szCs w:val="21"/>
                <w:highlight w:val="yellow"/>
              </w:rPr>
            </w:pPr>
            <w:r>
              <w:rPr>
                <w:rFonts w:ascii="宋体" w:hAnsi="宋体" w:hint="eastAsia"/>
                <w:szCs w:val="21"/>
                <w:highlight w:val="yellow"/>
              </w:rPr>
              <w:t>数量</w:t>
            </w:r>
          </w:p>
        </w:tc>
        <w:tc>
          <w:tcPr>
            <w:tcW w:w="408" w:type="pct"/>
            <w:tcBorders>
              <w:top w:val="single" w:sz="4" w:space="0" w:color="auto"/>
              <w:left w:val="single" w:sz="4" w:space="0" w:color="auto"/>
              <w:bottom w:val="single" w:sz="4" w:space="0" w:color="auto"/>
              <w:right w:val="single" w:sz="4" w:space="0" w:color="auto"/>
            </w:tcBorders>
            <w:vAlign w:val="center"/>
          </w:tcPr>
          <w:p w:rsidR="001810C7" w:rsidRDefault="00C75797">
            <w:pPr>
              <w:spacing w:line="360" w:lineRule="auto"/>
              <w:jc w:val="center"/>
              <w:rPr>
                <w:rFonts w:ascii="宋体" w:hAnsi="宋体"/>
                <w:szCs w:val="21"/>
                <w:highlight w:val="yellow"/>
              </w:rPr>
            </w:pPr>
            <w:r>
              <w:rPr>
                <w:rFonts w:ascii="宋体" w:hAnsi="宋体" w:hint="eastAsia"/>
                <w:szCs w:val="21"/>
                <w:highlight w:val="yellow"/>
              </w:rPr>
              <w:t>单价（元）</w:t>
            </w:r>
          </w:p>
        </w:tc>
        <w:tc>
          <w:tcPr>
            <w:tcW w:w="408" w:type="pct"/>
            <w:tcBorders>
              <w:top w:val="single" w:sz="4" w:space="0" w:color="auto"/>
              <w:left w:val="single" w:sz="4" w:space="0" w:color="auto"/>
              <w:bottom w:val="single" w:sz="4" w:space="0" w:color="auto"/>
              <w:right w:val="single" w:sz="4" w:space="0" w:color="auto"/>
            </w:tcBorders>
            <w:vAlign w:val="center"/>
          </w:tcPr>
          <w:p w:rsidR="001810C7" w:rsidRDefault="00C75797">
            <w:pPr>
              <w:spacing w:line="360" w:lineRule="auto"/>
              <w:jc w:val="center"/>
              <w:rPr>
                <w:rFonts w:ascii="宋体" w:hAnsi="宋体"/>
                <w:szCs w:val="21"/>
                <w:highlight w:val="yellow"/>
              </w:rPr>
            </w:pPr>
            <w:r>
              <w:rPr>
                <w:rFonts w:ascii="宋体" w:hAnsi="宋体" w:hint="eastAsia"/>
                <w:szCs w:val="21"/>
                <w:highlight w:val="yellow"/>
              </w:rPr>
              <w:t>总价（元）</w:t>
            </w:r>
          </w:p>
        </w:tc>
        <w:tc>
          <w:tcPr>
            <w:tcW w:w="336" w:type="pct"/>
            <w:tcBorders>
              <w:top w:val="single" w:sz="4" w:space="0" w:color="auto"/>
              <w:left w:val="single" w:sz="4" w:space="0" w:color="auto"/>
              <w:bottom w:val="single" w:sz="4" w:space="0" w:color="auto"/>
              <w:right w:val="single" w:sz="4" w:space="0" w:color="auto"/>
            </w:tcBorders>
            <w:vAlign w:val="center"/>
          </w:tcPr>
          <w:p w:rsidR="001810C7" w:rsidRDefault="00C75797">
            <w:pPr>
              <w:spacing w:line="360" w:lineRule="auto"/>
              <w:jc w:val="center"/>
              <w:rPr>
                <w:rFonts w:ascii="宋体" w:hAnsi="宋体"/>
                <w:szCs w:val="21"/>
                <w:highlight w:val="yellow"/>
              </w:rPr>
            </w:pPr>
            <w:r>
              <w:rPr>
                <w:rFonts w:ascii="宋体" w:hAnsi="宋体" w:hint="eastAsia"/>
                <w:szCs w:val="21"/>
                <w:highlight w:val="yellow"/>
              </w:rPr>
              <w:t>随机配件</w:t>
            </w:r>
          </w:p>
        </w:tc>
        <w:tc>
          <w:tcPr>
            <w:tcW w:w="342" w:type="pct"/>
            <w:tcBorders>
              <w:top w:val="single" w:sz="4" w:space="0" w:color="auto"/>
              <w:left w:val="single" w:sz="4" w:space="0" w:color="auto"/>
              <w:bottom w:val="single" w:sz="4" w:space="0" w:color="auto"/>
              <w:right w:val="single" w:sz="4" w:space="0" w:color="auto"/>
            </w:tcBorders>
            <w:vAlign w:val="center"/>
          </w:tcPr>
          <w:p w:rsidR="001810C7" w:rsidRDefault="00C75797">
            <w:pPr>
              <w:spacing w:line="360" w:lineRule="auto"/>
              <w:jc w:val="center"/>
              <w:rPr>
                <w:rFonts w:ascii="宋体" w:hAnsi="宋体"/>
                <w:szCs w:val="21"/>
                <w:highlight w:val="yellow"/>
              </w:rPr>
            </w:pPr>
            <w:r>
              <w:rPr>
                <w:rFonts w:ascii="宋体" w:hAnsi="宋体" w:hint="eastAsia"/>
                <w:szCs w:val="21"/>
                <w:highlight w:val="yellow"/>
              </w:rPr>
              <w:t>使用科室</w:t>
            </w:r>
          </w:p>
        </w:tc>
        <w:tc>
          <w:tcPr>
            <w:tcW w:w="525" w:type="pct"/>
            <w:tcBorders>
              <w:top w:val="single" w:sz="4" w:space="0" w:color="auto"/>
              <w:left w:val="single" w:sz="4" w:space="0" w:color="auto"/>
              <w:bottom w:val="single" w:sz="4" w:space="0" w:color="auto"/>
              <w:right w:val="single" w:sz="4" w:space="0" w:color="auto"/>
            </w:tcBorders>
            <w:vAlign w:val="center"/>
          </w:tcPr>
          <w:p w:rsidR="001810C7" w:rsidRDefault="00C75797">
            <w:pPr>
              <w:spacing w:line="360" w:lineRule="auto"/>
              <w:jc w:val="center"/>
              <w:rPr>
                <w:rFonts w:ascii="宋体" w:hAnsi="宋体"/>
                <w:szCs w:val="21"/>
                <w:highlight w:val="yellow"/>
              </w:rPr>
            </w:pPr>
            <w:r>
              <w:rPr>
                <w:rFonts w:ascii="宋体" w:hAnsi="宋体" w:hint="eastAsia"/>
                <w:szCs w:val="21"/>
                <w:highlight w:val="yellow"/>
              </w:rPr>
              <w:t>设备用途</w:t>
            </w:r>
          </w:p>
        </w:tc>
      </w:tr>
      <w:tr w:rsidR="001810C7">
        <w:trPr>
          <w:trHeight w:val="930"/>
          <w:jc w:val="center"/>
        </w:trPr>
        <w:tc>
          <w:tcPr>
            <w:tcW w:w="203" w:type="pct"/>
            <w:tcBorders>
              <w:top w:val="single" w:sz="4" w:space="0" w:color="auto"/>
              <w:left w:val="single" w:sz="4" w:space="0" w:color="auto"/>
              <w:bottom w:val="single" w:sz="4" w:space="0" w:color="auto"/>
              <w:right w:val="single" w:sz="4" w:space="0" w:color="auto"/>
            </w:tcBorders>
            <w:vAlign w:val="center"/>
          </w:tcPr>
          <w:p w:rsidR="001810C7" w:rsidRDefault="001810C7">
            <w:pPr>
              <w:spacing w:line="360" w:lineRule="auto"/>
              <w:jc w:val="center"/>
              <w:rPr>
                <w:rFonts w:ascii="宋体" w:hAnsi="宋体" w:cs="宋体"/>
                <w:highlight w:val="yellow"/>
              </w:rPr>
            </w:pPr>
          </w:p>
        </w:tc>
        <w:tc>
          <w:tcPr>
            <w:tcW w:w="393" w:type="pct"/>
            <w:tcBorders>
              <w:top w:val="single" w:sz="4" w:space="0" w:color="auto"/>
              <w:left w:val="single" w:sz="4" w:space="0" w:color="auto"/>
              <w:bottom w:val="single" w:sz="4" w:space="0" w:color="auto"/>
              <w:right w:val="single" w:sz="4" w:space="0" w:color="auto"/>
            </w:tcBorders>
            <w:vAlign w:val="center"/>
          </w:tcPr>
          <w:p w:rsidR="001810C7" w:rsidRDefault="001810C7">
            <w:pPr>
              <w:spacing w:line="360" w:lineRule="auto"/>
              <w:jc w:val="center"/>
              <w:rPr>
                <w:rFonts w:ascii="宋体" w:hAnsi="宋体" w:cs="宋体"/>
                <w:highlight w:val="yellow"/>
              </w:rPr>
            </w:pPr>
          </w:p>
        </w:tc>
        <w:tc>
          <w:tcPr>
            <w:tcW w:w="340" w:type="pct"/>
            <w:tcBorders>
              <w:top w:val="single" w:sz="4" w:space="0" w:color="auto"/>
              <w:left w:val="single" w:sz="4" w:space="0" w:color="auto"/>
              <w:bottom w:val="single" w:sz="4" w:space="0" w:color="auto"/>
              <w:right w:val="single" w:sz="4" w:space="0" w:color="auto"/>
            </w:tcBorders>
            <w:vAlign w:val="center"/>
          </w:tcPr>
          <w:p w:rsidR="001810C7" w:rsidRDefault="001810C7">
            <w:pPr>
              <w:spacing w:line="360" w:lineRule="auto"/>
              <w:jc w:val="center"/>
              <w:rPr>
                <w:rFonts w:ascii="宋体" w:hAnsi="宋体" w:cs="宋体"/>
                <w:highlight w:val="yellow"/>
              </w:rPr>
            </w:pPr>
          </w:p>
        </w:tc>
        <w:tc>
          <w:tcPr>
            <w:tcW w:w="409" w:type="pct"/>
            <w:tcBorders>
              <w:top w:val="single" w:sz="4" w:space="0" w:color="auto"/>
              <w:left w:val="single" w:sz="4" w:space="0" w:color="auto"/>
              <w:bottom w:val="single" w:sz="4" w:space="0" w:color="auto"/>
              <w:right w:val="single" w:sz="4" w:space="0" w:color="auto"/>
            </w:tcBorders>
            <w:vAlign w:val="center"/>
          </w:tcPr>
          <w:p w:rsidR="001810C7" w:rsidRDefault="001810C7">
            <w:pPr>
              <w:spacing w:line="360" w:lineRule="auto"/>
              <w:jc w:val="center"/>
              <w:rPr>
                <w:rFonts w:ascii="宋体" w:hAnsi="宋体" w:cs="宋体"/>
                <w:highlight w:val="yellow"/>
              </w:rPr>
            </w:pPr>
          </w:p>
        </w:tc>
        <w:tc>
          <w:tcPr>
            <w:tcW w:w="544" w:type="pct"/>
            <w:tcBorders>
              <w:top w:val="single" w:sz="4" w:space="0" w:color="auto"/>
              <w:left w:val="single" w:sz="4" w:space="0" w:color="auto"/>
              <w:bottom w:val="single" w:sz="4" w:space="0" w:color="auto"/>
              <w:right w:val="single" w:sz="4" w:space="0" w:color="auto"/>
            </w:tcBorders>
            <w:vAlign w:val="center"/>
          </w:tcPr>
          <w:p w:rsidR="001810C7" w:rsidRDefault="001810C7">
            <w:pPr>
              <w:spacing w:line="360" w:lineRule="auto"/>
              <w:jc w:val="center"/>
              <w:rPr>
                <w:rFonts w:ascii="宋体" w:hAnsi="宋体" w:cs="宋体"/>
                <w:highlight w:val="yellow"/>
              </w:rPr>
            </w:pPr>
          </w:p>
        </w:tc>
        <w:tc>
          <w:tcPr>
            <w:tcW w:w="545" w:type="pct"/>
            <w:tcBorders>
              <w:top w:val="single" w:sz="4" w:space="0" w:color="auto"/>
              <w:left w:val="single" w:sz="4" w:space="0" w:color="auto"/>
              <w:bottom w:val="single" w:sz="4" w:space="0" w:color="auto"/>
              <w:right w:val="single" w:sz="4" w:space="0" w:color="auto"/>
            </w:tcBorders>
            <w:vAlign w:val="center"/>
          </w:tcPr>
          <w:p w:rsidR="001810C7" w:rsidRDefault="001810C7">
            <w:pPr>
              <w:spacing w:line="360" w:lineRule="auto"/>
              <w:jc w:val="center"/>
              <w:rPr>
                <w:rFonts w:ascii="宋体" w:hAnsi="宋体"/>
                <w:szCs w:val="21"/>
                <w:highlight w:val="yellow"/>
              </w:rPr>
            </w:pPr>
          </w:p>
        </w:tc>
        <w:tc>
          <w:tcPr>
            <w:tcW w:w="273" w:type="pct"/>
            <w:tcBorders>
              <w:top w:val="single" w:sz="4" w:space="0" w:color="auto"/>
              <w:left w:val="single" w:sz="4" w:space="0" w:color="auto"/>
              <w:bottom w:val="single" w:sz="4" w:space="0" w:color="auto"/>
              <w:right w:val="single" w:sz="4" w:space="0" w:color="auto"/>
            </w:tcBorders>
            <w:vAlign w:val="center"/>
          </w:tcPr>
          <w:p w:rsidR="001810C7" w:rsidRDefault="001810C7">
            <w:pPr>
              <w:spacing w:line="360" w:lineRule="auto"/>
              <w:jc w:val="center"/>
              <w:rPr>
                <w:rFonts w:ascii="宋体" w:hAnsi="宋体"/>
                <w:szCs w:val="21"/>
                <w:highlight w:val="yellow"/>
              </w:rPr>
            </w:pPr>
          </w:p>
        </w:tc>
        <w:tc>
          <w:tcPr>
            <w:tcW w:w="274" w:type="pct"/>
            <w:tcBorders>
              <w:top w:val="single" w:sz="4" w:space="0" w:color="auto"/>
              <w:left w:val="single" w:sz="4" w:space="0" w:color="auto"/>
              <w:bottom w:val="single" w:sz="4" w:space="0" w:color="auto"/>
              <w:right w:val="single" w:sz="4" w:space="0" w:color="auto"/>
            </w:tcBorders>
            <w:vAlign w:val="center"/>
          </w:tcPr>
          <w:p w:rsidR="001810C7" w:rsidRDefault="001810C7">
            <w:pPr>
              <w:spacing w:line="360" w:lineRule="auto"/>
              <w:jc w:val="center"/>
              <w:rPr>
                <w:rFonts w:ascii="宋体" w:hAnsi="宋体"/>
                <w:szCs w:val="21"/>
                <w:highlight w:val="yellow"/>
              </w:rPr>
            </w:pPr>
          </w:p>
        </w:tc>
        <w:tc>
          <w:tcPr>
            <w:tcW w:w="408" w:type="pct"/>
            <w:tcBorders>
              <w:top w:val="single" w:sz="4" w:space="0" w:color="auto"/>
              <w:left w:val="single" w:sz="4" w:space="0" w:color="auto"/>
              <w:bottom w:val="single" w:sz="4" w:space="0" w:color="auto"/>
              <w:right w:val="single" w:sz="4" w:space="0" w:color="auto"/>
            </w:tcBorders>
            <w:vAlign w:val="center"/>
          </w:tcPr>
          <w:p w:rsidR="001810C7" w:rsidRDefault="001810C7">
            <w:pPr>
              <w:spacing w:line="360" w:lineRule="auto"/>
              <w:jc w:val="center"/>
              <w:rPr>
                <w:rFonts w:ascii="宋体" w:hAnsi="宋体"/>
                <w:szCs w:val="21"/>
                <w:highlight w:val="yellow"/>
              </w:rPr>
            </w:pPr>
          </w:p>
        </w:tc>
        <w:tc>
          <w:tcPr>
            <w:tcW w:w="408" w:type="pct"/>
            <w:tcBorders>
              <w:top w:val="single" w:sz="4" w:space="0" w:color="auto"/>
              <w:left w:val="single" w:sz="4" w:space="0" w:color="auto"/>
              <w:bottom w:val="single" w:sz="4" w:space="0" w:color="auto"/>
              <w:right w:val="single" w:sz="4" w:space="0" w:color="auto"/>
            </w:tcBorders>
            <w:vAlign w:val="center"/>
          </w:tcPr>
          <w:p w:rsidR="001810C7" w:rsidRDefault="001810C7">
            <w:pPr>
              <w:spacing w:line="360" w:lineRule="auto"/>
              <w:jc w:val="center"/>
              <w:rPr>
                <w:rFonts w:ascii="宋体" w:hAnsi="宋体"/>
                <w:szCs w:val="21"/>
                <w:highlight w:val="yellow"/>
              </w:rPr>
            </w:pPr>
          </w:p>
        </w:tc>
        <w:tc>
          <w:tcPr>
            <w:tcW w:w="336" w:type="pct"/>
            <w:tcBorders>
              <w:top w:val="single" w:sz="4" w:space="0" w:color="auto"/>
              <w:left w:val="single" w:sz="4" w:space="0" w:color="auto"/>
              <w:bottom w:val="single" w:sz="4" w:space="0" w:color="auto"/>
              <w:right w:val="single" w:sz="4" w:space="0" w:color="auto"/>
            </w:tcBorders>
            <w:vAlign w:val="center"/>
          </w:tcPr>
          <w:p w:rsidR="001810C7" w:rsidRDefault="00C75797">
            <w:pPr>
              <w:spacing w:line="360" w:lineRule="auto"/>
              <w:jc w:val="center"/>
              <w:rPr>
                <w:rFonts w:ascii="宋体" w:hAnsi="宋体"/>
                <w:szCs w:val="21"/>
                <w:highlight w:val="yellow"/>
              </w:rPr>
            </w:pPr>
            <w:r>
              <w:rPr>
                <w:rFonts w:ascii="宋体" w:hAnsi="宋体" w:hint="eastAsia"/>
                <w:szCs w:val="21"/>
                <w:highlight w:val="yellow"/>
              </w:rPr>
              <w:t>详见配置清单</w:t>
            </w:r>
          </w:p>
        </w:tc>
        <w:tc>
          <w:tcPr>
            <w:tcW w:w="342" w:type="pct"/>
            <w:tcBorders>
              <w:top w:val="single" w:sz="4" w:space="0" w:color="auto"/>
              <w:left w:val="single" w:sz="4" w:space="0" w:color="auto"/>
              <w:bottom w:val="single" w:sz="4" w:space="0" w:color="auto"/>
              <w:right w:val="single" w:sz="4" w:space="0" w:color="auto"/>
            </w:tcBorders>
            <w:vAlign w:val="center"/>
          </w:tcPr>
          <w:p w:rsidR="001810C7" w:rsidRDefault="001810C7">
            <w:pPr>
              <w:spacing w:line="360" w:lineRule="auto"/>
              <w:jc w:val="center"/>
              <w:rPr>
                <w:rFonts w:ascii="宋体" w:hAnsi="宋体"/>
                <w:szCs w:val="21"/>
                <w:highlight w:val="yellow"/>
              </w:rPr>
            </w:pPr>
          </w:p>
        </w:tc>
        <w:tc>
          <w:tcPr>
            <w:tcW w:w="525" w:type="pct"/>
            <w:tcBorders>
              <w:top w:val="single" w:sz="4" w:space="0" w:color="auto"/>
              <w:left w:val="single" w:sz="4" w:space="0" w:color="auto"/>
              <w:bottom w:val="single" w:sz="4" w:space="0" w:color="auto"/>
              <w:right w:val="single" w:sz="4" w:space="0" w:color="auto"/>
            </w:tcBorders>
          </w:tcPr>
          <w:p w:rsidR="001810C7" w:rsidRDefault="00C75797">
            <w:pPr>
              <w:spacing w:line="240" w:lineRule="exact"/>
              <w:jc w:val="center"/>
              <w:rPr>
                <w:rFonts w:ascii="宋体" w:hAnsi="宋体"/>
                <w:szCs w:val="21"/>
                <w:highlight w:val="yellow"/>
              </w:rPr>
            </w:pPr>
            <w:r>
              <w:rPr>
                <w:rFonts w:ascii="宋体" w:hAnsi="宋体" w:hint="eastAsia"/>
                <w:szCs w:val="21"/>
                <w:highlight w:val="yellow"/>
              </w:rPr>
              <w:t>此处填写临床设备或科研设备等</w:t>
            </w:r>
          </w:p>
        </w:tc>
      </w:tr>
      <w:tr w:rsidR="001810C7">
        <w:trPr>
          <w:trHeight w:val="497"/>
          <w:jc w:val="center"/>
        </w:trPr>
        <w:tc>
          <w:tcPr>
            <w:tcW w:w="5000" w:type="pct"/>
            <w:gridSpan w:val="13"/>
            <w:tcBorders>
              <w:top w:val="single" w:sz="4" w:space="0" w:color="auto"/>
              <w:left w:val="single" w:sz="4" w:space="0" w:color="auto"/>
              <w:bottom w:val="single" w:sz="4" w:space="0" w:color="auto"/>
              <w:right w:val="single" w:sz="4" w:space="0" w:color="auto"/>
            </w:tcBorders>
            <w:vAlign w:val="center"/>
          </w:tcPr>
          <w:p w:rsidR="001810C7" w:rsidRDefault="00C75797">
            <w:pPr>
              <w:spacing w:line="360" w:lineRule="auto"/>
              <w:jc w:val="left"/>
              <w:rPr>
                <w:rFonts w:ascii="宋体" w:hAnsi="宋体"/>
                <w:szCs w:val="21"/>
              </w:rPr>
            </w:pPr>
            <w:r>
              <w:rPr>
                <w:rFonts w:ascii="宋体" w:hAnsi="宋体" w:hint="eastAsia"/>
                <w:szCs w:val="21"/>
              </w:rPr>
              <w:t>合计人民币：</w:t>
            </w:r>
            <w:r>
              <w:rPr>
                <w:rFonts w:ascii="宋体" w:hAnsi="宋体" w:hint="eastAsia"/>
                <w:szCs w:val="21"/>
                <w:highlight w:val="yellow"/>
              </w:rPr>
              <w:t>壹佰贰拾叁万肆仟伍佰陆拾元整（￥0.00）</w:t>
            </w:r>
          </w:p>
        </w:tc>
      </w:tr>
    </w:tbl>
    <w:p w:rsidR="001810C7" w:rsidRDefault="00C75797">
      <w:pPr>
        <w:pStyle w:val="af6"/>
        <w:spacing w:line="360" w:lineRule="auto"/>
        <w:rPr>
          <w:rFonts w:ascii="宋体" w:hAnsi="宋体"/>
          <w:szCs w:val="21"/>
        </w:rPr>
      </w:pPr>
      <w:r>
        <w:rPr>
          <w:rFonts w:ascii="宋体" w:hAnsi="宋体" w:hint="eastAsia"/>
          <w:szCs w:val="21"/>
        </w:rPr>
        <w:t>1.2注册证名、产地品牌、规格型号应与在行政部门登记的注册证描述一致并在有效期内。消毒设备在注册证号栏中分别填入注册证号、卫生许可证号、卫生许可证批号。合同设备如属《中华人民共和国进口计量器具型式审查目录》或《中华人民共和国强制检定的工作计量器具目录》内的，乙方需提供计量合格证，所有上述证照办理的费用均包含在合同总价内。如国家规定的强检设备，由乙方负责完成首次计量强制检定，验收前乙方必须附上计量检定合格报告。</w:t>
      </w:r>
    </w:p>
    <w:p w:rsidR="001810C7" w:rsidRDefault="00C75797">
      <w:pPr>
        <w:pStyle w:val="1CharChar"/>
        <w:ind w:firstLine="451"/>
        <w:jc w:val="left"/>
        <w:rPr>
          <w:rFonts w:ascii="宋体" w:hAnsi="宋体"/>
          <w:sz w:val="21"/>
          <w:szCs w:val="21"/>
        </w:rPr>
      </w:pPr>
      <w:r>
        <w:rPr>
          <w:rFonts w:ascii="宋体" w:hAnsi="宋体"/>
          <w:sz w:val="21"/>
          <w:szCs w:val="21"/>
        </w:rPr>
        <w:t>1.3</w:t>
      </w:r>
      <w:r>
        <w:rPr>
          <w:rFonts w:ascii="宋体" w:hAnsi="宋体" w:hint="eastAsia"/>
          <w:sz w:val="21"/>
          <w:szCs w:val="21"/>
        </w:rPr>
        <w:t>进口设备手续（进口设备才使用该条款）。</w:t>
      </w:r>
    </w:p>
    <w:p w:rsidR="001810C7" w:rsidRDefault="00C75797">
      <w:pPr>
        <w:pStyle w:val="1CharChar"/>
        <w:ind w:firstLine="451"/>
        <w:jc w:val="left"/>
        <w:rPr>
          <w:rFonts w:ascii="宋体" w:hAnsi="宋体"/>
          <w:sz w:val="21"/>
          <w:szCs w:val="21"/>
        </w:rPr>
      </w:pPr>
      <w:r>
        <w:rPr>
          <w:rFonts w:ascii="宋体" w:hAnsi="宋体" w:hint="eastAsia"/>
          <w:sz w:val="21"/>
          <w:szCs w:val="21"/>
        </w:rPr>
        <w:t>乙方提供的进口设备必须具有合法的进口手续，进口注册证书、《入境货物检验检疫证明》等中国海关商检合格证明，并负责办理设备进口报关等手续。向甲方提供原产地证明、商检部门的检验证明及其他合法证明，进口医疗设备还须取得国家进口医疗设备注册证。</w:t>
      </w:r>
    </w:p>
    <w:p w:rsidR="001810C7" w:rsidRDefault="00C75797">
      <w:pPr>
        <w:pStyle w:val="af6"/>
        <w:numPr>
          <w:ilvl w:val="0"/>
          <w:numId w:val="18"/>
        </w:numPr>
        <w:spacing w:line="360" w:lineRule="auto"/>
        <w:ind w:firstLineChars="0"/>
        <w:rPr>
          <w:rFonts w:ascii="宋体" w:hAnsi="宋体"/>
          <w:b/>
          <w:sz w:val="22"/>
          <w:szCs w:val="21"/>
        </w:rPr>
      </w:pPr>
      <w:r>
        <w:rPr>
          <w:rFonts w:ascii="宋体" w:hAnsi="宋体" w:hint="eastAsia"/>
          <w:b/>
          <w:sz w:val="22"/>
          <w:szCs w:val="21"/>
        </w:rPr>
        <w:t>合同总价</w:t>
      </w:r>
    </w:p>
    <w:p w:rsidR="001810C7" w:rsidRDefault="00C75797">
      <w:pPr>
        <w:pStyle w:val="af6"/>
        <w:spacing w:line="360" w:lineRule="auto"/>
        <w:rPr>
          <w:rFonts w:ascii="宋体" w:hAnsi="宋体"/>
          <w:szCs w:val="21"/>
        </w:rPr>
      </w:pPr>
      <w:r>
        <w:rPr>
          <w:rFonts w:ascii="宋体" w:hAnsi="宋体" w:hint="eastAsia"/>
          <w:szCs w:val="21"/>
        </w:rPr>
        <w:t>本合同总价为</w:t>
      </w:r>
      <w:r>
        <w:rPr>
          <w:rFonts w:ascii="宋体" w:hAnsi="宋体" w:hint="eastAsia"/>
          <w:szCs w:val="21"/>
          <w:highlight w:val="yellow"/>
        </w:rPr>
        <w:t>人民币</w:t>
      </w:r>
      <w:r>
        <w:rPr>
          <w:rFonts w:ascii="宋体" w:hAnsi="宋体" w:hint="eastAsia"/>
          <w:szCs w:val="21"/>
          <w:u w:val="single"/>
        </w:rPr>
        <w:t xml:space="preserve">         </w:t>
      </w:r>
      <w:r>
        <w:rPr>
          <w:rFonts w:ascii="宋体" w:hAnsi="宋体" w:hint="eastAsia"/>
          <w:szCs w:val="21"/>
          <w:highlight w:val="yellow"/>
        </w:rPr>
        <w:t>元整（￥</w:t>
      </w:r>
      <w:r>
        <w:rPr>
          <w:rFonts w:ascii="宋体" w:hAnsi="宋体" w:hint="eastAsia"/>
          <w:szCs w:val="21"/>
          <w:highlight w:val="yellow"/>
          <w:u w:val="single"/>
        </w:rPr>
        <w:t xml:space="preserve">  </w:t>
      </w:r>
      <w:r>
        <w:rPr>
          <w:rFonts w:ascii="宋体" w:hAnsi="宋体"/>
          <w:szCs w:val="21"/>
          <w:highlight w:val="yellow"/>
          <w:u w:val="single"/>
        </w:rPr>
        <w:t>.</w:t>
      </w:r>
      <w:r>
        <w:rPr>
          <w:rFonts w:ascii="宋体" w:hAnsi="宋体"/>
          <w:szCs w:val="21"/>
          <w:highlight w:val="yellow"/>
        </w:rPr>
        <w:t>00</w:t>
      </w:r>
      <w:r>
        <w:rPr>
          <w:rFonts w:ascii="宋体" w:hAnsi="宋体" w:hint="eastAsia"/>
          <w:szCs w:val="21"/>
          <w:highlight w:val="yellow"/>
        </w:rPr>
        <w:t>）</w:t>
      </w:r>
      <w:r>
        <w:rPr>
          <w:rFonts w:ascii="宋体" w:hAnsi="宋体" w:hint="eastAsia"/>
          <w:szCs w:val="21"/>
        </w:rPr>
        <w:t>，以人民币进行结算，总价包含包装、设计、设备制造、包装、仓储、运输、安装调试、验收和保修期届满前备品备件费用以及与本合同设备及服务相关的税和费。合同执行期间合同总价不变。</w:t>
      </w:r>
    </w:p>
    <w:p w:rsidR="001810C7" w:rsidRDefault="00C75797">
      <w:pPr>
        <w:pStyle w:val="af6"/>
        <w:numPr>
          <w:ilvl w:val="0"/>
          <w:numId w:val="18"/>
        </w:numPr>
        <w:spacing w:line="360" w:lineRule="auto"/>
        <w:ind w:firstLineChars="0"/>
        <w:rPr>
          <w:rFonts w:ascii="宋体" w:hAnsi="宋体"/>
          <w:b/>
        </w:rPr>
      </w:pPr>
      <w:r>
        <w:rPr>
          <w:rFonts w:ascii="宋体" w:hAnsi="宋体" w:hint="eastAsia"/>
          <w:b/>
          <w:szCs w:val="21"/>
        </w:rPr>
        <w:t>合同组成</w:t>
      </w:r>
    </w:p>
    <w:p w:rsidR="001810C7" w:rsidRDefault="00C75797">
      <w:pPr>
        <w:pStyle w:val="af6"/>
        <w:spacing w:line="360" w:lineRule="auto"/>
        <w:rPr>
          <w:rFonts w:ascii="宋体" w:hAnsi="宋体"/>
          <w:b/>
        </w:rPr>
      </w:pPr>
      <w:r>
        <w:rPr>
          <w:rFonts w:ascii="宋体" w:hAnsi="宋体" w:hint="eastAsia"/>
          <w:szCs w:val="21"/>
        </w:rPr>
        <w:t>详细价格、技术说明及其它有关合同设备的特定信息由合同附件说明。所有附件及本项目的招投标文件、会议纪要、协议等均为本合同不可分割的部分。</w:t>
      </w:r>
    </w:p>
    <w:p w:rsidR="001810C7" w:rsidRDefault="00C75797">
      <w:pPr>
        <w:pStyle w:val="af6"/>
        <w:numPr>
          <w:ilvl w:val="0"/>
          <w:numId w:val="18"/>
        </w:numPr>
        <w:spacing w:line="360" w:lineRule="auto"/>
        <w:ind w:firstLineChars="0"/>
        <w:rPr>
          <w:rFonts w:ascii="宋体" w:hAnsi="宋体"/>
          <w:b/>
        </w:rPr>
      </w:pPr>
      <w:r>
        <w:rPr>
          <w:rFonts w:ascii="宋体" w:hAnsi="宋体" w:hint="eastAsia"/>
          <w:b/>
          <w:szCs w:val="21"/>
        </w:rPr>
        <w:t>技术要求</w:t>
      </w:r>
    </w:p>
    <w:p w:rsidR="001810C7" w:rsidRDefault="00C75797">
      <w:pPr>
        <w:pStyle w:val="af6"/>
        <w:spacing w:line="360" w:lineRule="auto"/>
        <w:rPr>
          <w:rFonts w:ascii="宋体" w:hAnsi="宋体"/>
          <w:b/>
        </w:rPr>
      </w:pPr>
      <w:r>
        <w:rPr>
          <w:rFonts w:ascii="宋体" w:hAnsi="宋体" w:hint="eastAsia"/>
          <w:szCs w:val="21"/>
        </w:rPr>
        <w:t>乙方所提供设备，必须符合甲方招标文件的要求，符合国家有关安全、环保等规范和要求，并提供设备的测验报告。</w:t>
      </w:r>
    </w:p>
    <w:p w:rsidR="001810C7" w:rsidRDefault="00C75797">
      <w:pPr>
        <w:pStyle w:val="af6"/>
        <w:numPr>
          <w:ilvl w:val="0"/>
          <w:numId w:val="18"/>
        </w:numPr>
        <w:spacing w:line="360" w:lineRule="auto"/>
        <w:ind w:left="0" w:firstLine="422"/>
        <w:rPr>
          <w:rFonts w:ascii="宋体" w:hAnsi="宋体"/>
          <w:b/>
        </w:rPr>
      </w:pPr>
      <w:r>
        <w:rPr>
          <w:rFonts w:ascii="宋体" w:hAnsi="宋体" w:hint="eastAsia"/>
          <w:b/>
          <w:szCs w:val="21"/>
        </w:rPr>
        <w:t>合同设备包装、交货、安装及验收</w:t>
      </w:r>
    </w:p>
    <w:p w:rsidR="001810C7" w:rsidRDefault="00C75797">
      <w:pPr>
        <w:spacing w:line="360" w:lineRule="auto"/>
        <w:ind w:firstLineChars="200" w:firstLine="420"/>
        <w:rPr>
          <w:rFonts w:ascii="宋体" w:hAnsi="宋体"/>
          <w:b/>
          <w:szCs w:val="21"/>
        </w:rPr>
      </w:pPr>
      <w:r>
        <w:rPr>
          <w:rFonts w:ascii="宋体" w:hAnsi="宋体"/>
          <w:szCs w:val="21"/>
        </w:rPr>
        <w:t xml:space="preserve">5.1 </w:t>
      </w:r>
      <w:r>
        <w:rPr>
          <w:rFonts w:ascii="宋体" w:hAnsi="宋体" w:hint="eastAsia"/>
          <w:szCs w:val="21"/>
        </w:rPr>
        <w:t>合同设备的包装</w:t>
      </w:r>
    </w:p>
    <w:p w:rsidR="001810C7" w:rsidRDefault="00C75797">
      <w:pPr>
        <w:spacing w:line="360" w:lineRule="auto"/>
        <w:ind w:firstLineChars="200" w:firstLine="420"/>
        <w:rPr>
          <w:rFonts w:ascii="宋体" w:hAnsi="宋体"/>
          <w:szCs w:val="21"/>
        </w:rPr>
      </w:pPr>
      <w:r>
        <w:rPr>
          <w:rFonts w:ascii="宋体" w:hAnsi="宋体" w:hint="eastAsia"/>
          <w:szCs w:val="21"/>
        </w:rPr>
        <w:t>设备的包装均应有良好的防湿、防锈、防潮、防雨、防腐及防碰撞的措施，符合产品标准关于包装的要求。凡由于包装问题造成的损失和由此产生的费用均由乙方承担。</w:t>
      </w:r>
    </w:p>
    <w:p w:rsidR="001810C7" w:rsidRDefault="00C75797">
      <w:pPr>
        <w:spacing w:line="360" w:lineRule="auto"/>
        <w:ind w:firstLineChars="200" w:firstLine="420"/>
        <w:rPr>
          <w:rFonts w:ascii="宋体" w:hAnsi="宋体"/>
          <w:szCs w:val="21"/>
        </w:rPr>
      </w:pPr>
      <w:r>
        <w:rPr>
          <w:rFonts w:ascii="宋体" w:hAnsi="宋体"/>
          <w:szCs w:val="21"/>
        </w:rPr>
        <w:t>5.2</w:t>
      </w:r>
      <w:r>
        <w:rPr>
          <w:rFonts w:ascii="宋体" w:hAnsi="宋体" w:hint="eastAsia"/>
          <w:szCs w:val="21"/>
        </w:rPr>
        <w:t>合同设备的交货</w:t>
      </w:r>
    </w:p>
    <w:p w:rsidR="001810C7" w:rsidRDefault="00C75797">
      <w:pPr>
        <w:spacing w:line="360" w:lineRule="auto"/>
        <w:ind w:firstLineChars="200" w:firstLine="440"/>
        <w:rPr>
          <w:rFonts w:ascii="宋体" w:hAnsi="宋体"/>
          <w:sz w:val="22"/>
          <w:szCs w:val="21"/>
        </w:rPr>
      </w:pPr>
      <w:r>
        <w:rPr>
          <w:rFonts w:ascii="宋体" w:hAnsi="宋体"/>
          <w:sz w:val="22"/>
          <w:szCs w:val="21"/>
        </w:rPr>
        <w:t>5.2.1</w:t>
      </w:r>
      <w:r>
        <w:rPr>
          <w:rFonts w:ascii="宋体" w:hAnsi="宋体" w:hint="eastAsia"/>
          <w:sz w:val="22"/>
          <w:szCs w:val="21"/>
        </w:rPr>
        <w:t>乙方交货时间：合同签订并接甲方通知</w:t>
      </w:r>
      <w:r>
        <w:rPr>
          <w:rFonts w:ascii="宋体" w:hAnsi="宋体" w:hint="eastAsia"/>
          <w:sz w:val="22"/>
          <w:szCs w:val="21"/>
          <w:highlight w:val="yellow"/>
        </w:rPr>
        <w:t>后</w:t>
      </w:r>
      <w:r>
        <w:rPr>
          <w:rFonts w:ascii="宋体" w:hAnsi="宋体" w:hint="eastAsia"/>
          <w:sz w:val="22"/>
          <w:szCs w:val="21"/>
          <w:highlight w:val="yellow"/>
          <w:u w:val="single"/>
        </w:rPr>
        <w:t xml:space="preserve">   </w:t>
      </w:r>
      <w:r>
        <w:rPr>
          <w:rFonts w:ascii="宋体" w:hAnsi="宋体" w:hint="eastAsia"/>
          <w:sz w:val="22"/>
          <w:szCs w:val="21"/>
          <w:highlight w:val="yellow"/>
        </w:rPr>
        <w:t>个日</w:t>
      </w:r>
      <w:r>
        <w:rPr>
          <w:rFonts w:ascii="宋体" w:hAnsi="宋体" w:hint="eastAsia"/>
          <w:sz w:val="22"/>
          <w:szCs w:val="21"/>
        </w:rPr>
        <w:t>历日内。</w:t>
      </w:r>
    </w:p>
    <w:p w:rsidR="001810C7" w:rsidRDefault="00C75797">
      <w:pPr>
        <w:spacing w:line="360" w:lineRule="auto"/>
        <w:ind w:firstLineChars="200" w:firstLine="420"/>
        <w:rPr>
          <w:rFonts w:ascii="宋体" w:hAnsi="宋体"/>
          <w:szCs w:val="21"/>
        </w:rPr>
      </w:pPr>
      <w:r>
        <w:rPr>
          <w:rFonts w:ascii="宋体" w:hAnsi="宋体"/>
          <w:szCs w:val="21"/>
        </w:rPr>
        <w:t>5.2.2</w:t>
      </w:r>
      <w:r>
        <w:rPr>
          <w:rFonts w:ascii="宋体" w:hAnsi="宋体" w:hint="eastAsia"/>
          <w:szCs w:val="21"/>
        </w:rPr>
        <w:t>乙方交货地点：运输及卸车搬至甲方指定地点。运输费用及风险由乙方承担。</w:t>
      </w:r>
    </w:p>
    <w:p w:rsidR="001810C7" w:rsidRDefault="00C75797">
      <w:pPr>
        <w:spacing w:line="360" w:lineRule="auto"/>
        <w:ind w:firstLineChars="200" w:firstLine="420"/>
        <w:rPr>
          <w:rFonts w:ascii="宋体" w:hAnsi="宋体"/>
          <w:szCs w:val="21"/>
        </w:rPr>
      </w:pPr>
      <w:r>
        <w:rPr>
          <w:rFonts w:ascii="宋体" w:hAnsi="宋体"/>
          <w:szCs w:val="21"/>
        </w:rPr>
        <w:t>5.3</w:t>
      </w:r>
      <w:r>
        <w:rPr>
          <w:rFonts w:ascii="宋体" w:hAnsi="宋体" w:hint="eastAsia"/>
          <w:szCs w:val="21"/>
        </w:rPr>
        <w:t>合同设备的安装调试</w:t>
      </w:r>
    </w:p>
    <w:p w:rsidR="001810C7" w:rsidRDefault="00C75797">
      <w:pPr>
        <w:spacing w:line="360" w:lineRule="auto"/>
        <w:ind w:firstLineChars="200" w:firstLine="420"/>
        <w:rPr>
          <w:rFonts w:ascii="宋体" w:hAnsi="宋体"/>
          <w:szCs w:val="21"/>
        </w:rPr>
      </w:pPr>
      <w:r>
        <w:rPr>
          <w:rFonts w:ascii="宋体" w:hAnsi="宋体"/>
          <w:szCs w:val="21"/>
        </w:rPr>
        <w:t>5.3.1</w:t>
      </w:r>
      <w:r>
        <w:rPr>
          <w:rFonts w:ascii="宋体" w:hAnsi="宋体" w:hint="eastAsia"/>
          <w:szCs w:val="21"/>
        </w:rPr>
        <w:t>安装调试时间：货到</w:t>
      </w:r>
      <w:r>
        <w:rPr>
          <w:rFonts w:ascii="宋体" w:hAnsi="宋体"/>
          <w:szCs w:val="21"/>
          <w:u w:val="single"/>
        </w:rPr>
        <w:t>7</w:t>
      </w:r>
      <w:r>
        <w:rPr>
          <w:rFonts w:ascii="宋体" w:hAnsi="宋体" w:hint="eastAsia"/>
          <w:szCs w:val="21"/>
        </w:rPr>
        <w:t>个日历日内完成。</w:t>
      </w:r>
    </w:p>
    <w:p w:rsidR="001810C7" w:rsidRDefault="00C75797">
      <w:pPr>
        <w:pStyle w:val="1CharChar"/>
        <w:ind w:firstLineChars="200" w:firstLine="420"/>
        <w:jc w:val="left"/>
        <w:rPr>
          <w:rFonts w:ascii="宋体" w:hAnsi="宋体"/>
        </w:rPr>
      </w:pPr>
      <w:r>
        <w:rPr>
          <w:rFonts w:ascii="宋体" w:hAnsi="宋体"/>
          <w:sz w:val="21"/>
          <w:szCs w:val="21"/>
        </w:rPr>
        <w:t>5.3.2</w:t>
      </w:r>
      <w:r>
        <w:rPr>
          <w:rFonts w:ascii="宋体" w:hAnsi="宋体" w:hint="eastAsia"/>
          <w:sz w:val="21"/>
          <w:szCs w:val="21"/>
        </w:rPr>
        <w:t>乙方负责合同项下设备的安装、调试，一切费用及责任由乙方承担。</w:t>
      </w:r>
    </w:p>
    <w:p w:rsidR="001810C7" w:rsidRDefault="00C75797">
      <w:pPr>
        <w:spacing w:line="360" w:lineRule="auto"/>
        <w:ind w:firstLineChars="200" w:firstLine="420"/>
        <w:rPr>
          <w:rFonts w:ascii="宋体" w:hAnsi="宋体"/>
          <w:szCs w:val="21"/>
        </w:rPr>
      </w:pPr>
      <w:r>
        <w:rPr>
          <w:rFonts w:ascii="宋体" w:hAnsi="宋体"/>
          <w:szCs w:val="21"/>
        </w:rPr>
        <w:t>5.3.3</w:t>
      </w:r>
      <w:r>
        <w:rPr>
          <w:rFonts w:ascii="宋体" w:hAnsi="宋体" w:hint="eastAsia"/>
          <w:szCs w:val="21"/>
        </w:rPr>
        <w:t>货物安装需施工的，乙方应在合同签订前提供设备安装施工图纸，甲方与乙方共同签字确定安装场地施工方案，确保安装场地（包括消防、环保等）适合设备安装，如因乙方延迟提供材料或未及时签字确认方案等致设备无法如期安装所造成的损失由乙方承担。安装前乙方通知甲方使用科室、设备科三方共同到场开箱，并填写开箱记录。乙方应提供与货物相符且完整的资料，提供包括但不限于如下资料：①产品安装、操作和维修手册②中文版使用说明书③出厂合格证（进口产品提供进口报关单及检疫证明）④到货清单。</w:t>
      </w:r>
    </w:p>
    <w:p w:rsidR="001810C7" w:rsidRDefault="00C75797">
      <w:pPr>
        <w:spacing w:line="360" w:lineRule="auto"/>
        <w:ind w:firstLineChars="200" w:firstLine="420"/>
        <w:rPr>
          <w:rFonts w:ascii="宋体" w:hAnsi="宋体"/>
          <w:szCs w:val="21"/>
        </w:rPr>
      </w:pPr>
      <w:r>
        <w:rPr>
          <w:rFonts w:ascii="宋体" w:hAnsi="宋体"/>
          <w:szCs w:val="21"/>
        </w:rPr>
        <w:t>5.3.4</w:t>
      </w:r>
      <w:r>
        <w:rPr>
          <w:rFonts w:ascii="宋体" w:hAnsi="宋体" w:hint="eastAsia"/>
          <w:szCs w:val="21"/>
        </w:rPr>
        <w:t>乙方安装时须对安装场地及场地内的其他设备、设施有良好保护措施。如因乙方原因造成甲方场地或场地内其他设备、设施损坏，由乙方承担赔偿责任。如安装地点不适合应当书面通知甲方调换合适的地点，设备运送、安装调试以及计量检测所产生的费用由乙方负责。</w:t>
      </w:r>
    </w:p>
    <w:p w:rsidR="001810C7" w:rsidRDefault="00C75797">
      <w:pPr>
        <w:spacing w:line="360" w:lineRule="auto"/>
        <w:ind w:firstLineChars="200" w:firstLine="420"/>
        <w:rPr>
          <w:rFonts w:ascii="宋体" w:hAnsi="宋体"/>
          <w:szCs w:val="21"/>
        </w:rPr>
      </w:pPr>
      <w:r>
        <w:rPr>
          <w:rFonts w:ascii="宋体" w:hAnsi="宋体"/>
          <w:szCs w:val="21"/>
        </w:rPr>
        <w:t>5.4</w:t>
      </w:r>
      <w:r>
        <w:rPr>
          <w:rFonts w:ascii="宋体" w:hAnsi="宋体" w:hint="eastAsia"/>
          <w:szCs w:val="21"/>
        </w:rPr>
        <w:t>设备的验收</w:t>
      </w:r>
    </w:p>
    <w:p w:rsidR="001810C7" w:rsidRDefault="00C75797">
      <w:pPr>
        <w:spacing w:line="360" w:lineRule="auto"/>
        <w:ind w:firstLineChars="200" w:firstLine="420"/>
        <w:rPr>
          <w:rFonts w:ascii="宋体" w:hAnsi="宋体"/>
          <w:szCs w:val="21"/>
        </w:rPr>
      </w:pPr>
      <w:r>
        <w:rPr>
          <w:rFonts w:ascii="宋体" w:hAnsi="宋体"/>
          <w:szCs w:val="21"/>
        </w:rPr>
        <w:t>5.4.1验收时间：设备安装调试完毕，并正常运行后</w:t>
      </w:r>
      <w:r>
        <w:rPr>
          <w:rFonts w:ascii="宋体" w:hAnsi="宋体"/>
          <w:szCs w:val="21"/>
          <w:u w:val="single"/>
        </w:rPr>
        <w:t>30</w:t>
      </w:r>
      <w:r>
        <w:rPr>
          <w:rFonts w:ascii="宋体" w:hAnsi="宋体" w:hint="eastAsia"/>
          <w:szCs w:val="21"/>
        </w:rPr>
        <w:t>个日历日内。</w:t>
      </w:r>
    </w:p>
    <w:p w:rsidR="001810C7" w:rsidRDefault="00C75797">
      <w:pPr>
        <w:spacing w:line="360" w:lineRule="auto"/>
        <w:ind w:firstLineChars="200" w:firstLine="420"/>
        <w:rPr>
          <w:rFonts w:ascii="宋体" w:hAnsi="宋体"/>
          <w:szCs w:val="21"/>
        </w:rPr>
      </w:pPr>
      <w:r>
        <w:rPr>
          <w:rFonts w:ascii="宋体" w:hAnsi="宋体"/>
          <w:szCs w:val="21"/>
        </w:rPr>
        <w:t>5.4.2</w:t>
      </w:r>
      <w:r>
        <w:rPr>
          <w:rFonts w:ascii="宋体" w:hAnsi="宋体" w:hint="eastAsia"/>
          <w:szCs w:val="21"/>
        </w:rPr>
        <w:t>验收日期前乙方必须完成合同约定的各项培训，包括对甲方相关人员进行货物使用培训及日常保养培训并提供培训记录。现场验收时乙方提供必要的技术支持并协助甲方完成各项指标和功能的测试，否则因验收延误所产生的后果由乙方负责。</w:t>
      </w:r>
    </w:p>
    <w:p w:rsidR="001810C7" w:rsidRDefault="00C75797">
      <w:pPr>
        <w:spacing w:line="360" w:lineRule="auto"/>
        <w:ind w:firstLineChars="200" w:firstLine="420"/>
        <w:rPr>
          <w:rFonts w:ascii="宋体" w:hAnsi="宋体"/>
          <w:szCs w:val="21"/>
        </w:rPr>
      </w:pPr>
      <w:r>
        <w:rPr>
          <w:rFonts w:ascii="宋体" w:hAnsi="宋体"/>
          <w:szCs w:val="21"/>
        </w:rPr>
        <w:t>5.4.</w:t>
      </w:r>
      <w:r>
        <w:rPr>
          <w:rFonts w:ascii="宋体" w:hAnsi="宋体" w:hint="eastAsia"/>
          <w:szCs w:val="21"/>
        </w:rPr>
        <w:t>3 合同设备安装调试完毕后，乙方应及时书面提请验收，验收应在甲乙双方共同参加下进行。乙方保证设备</w:t>
      </w:r>
      <w:r>
        <w:rPr>
          <w:rFonts w:ascii="宋体" w:hAnsi="宋体" w:hint="eastAsia"/>
          <w:szCs w:val="21"/>
          <w:highlight w:val="yellow"/>
        </w:rPr>
        <w:t>自全部货物到齐，安装调试</w:t>
      </w:r>
      <w:r>
        <w:rPr>
          <w:rFonts w:ascii="宋体" w:hAnsi="宋体" w:hint="eastAsia"/>
          <w:szCs w:val="21"/>
        </w:rPr>
        <w:t>完毕并正常运行后</w:t>
      </w:r>
      <w:r>
        <w:rPr>
          <w:rFonts w:ascii="宋体" w:hAnsi="宋体"/>
          <w:szCs w:val="21"/>
          <w:highlight w:val="yellow"/>
        </w:rPr>
        <w:t>30</w:t>
      </w:r>
      <w:r>
        <w:rPr>
          <w:rFonts w:ascii="宋体" w:hAnsi="宋体" w:hint="eastAsia"/>
          <w:szCs w:val="21"/>
          <w:highlight w:val="yellow"/>
        </w:rPr>
        <w:t>个日历日内</w:t>
      </w:r>
      <w:r>
        <w:rPr>
          <w:rFonts w:ascii="宋体" w:hAnsi="宋体" w:hint="eastAsia"/>
          <w:szCs w:val="21"/>
        </w:rPr>
        <w:t>通过验收。乙方提供的货物的风险在货物验收合格后转移至甲方。因乙方未及时书面提请验收造成付款延误的，由乙方自行承担责任。</w:t>
      </w:r>
    </w:p>
    <w:p w:rsidR="001810C7" w:rsidRDefault="00C75797">
      <w:pPr>
        <w:spacing w:line="360" w:lineRule="auto"/>
        <w:ind w:firstLineChars="200" w:firstLine="420"/>
        <w:rPr>
          <w:rFonts w:ascii="宋体" w:hAnsi="宋体"/>
          <w:szCs w:val="21"/>
        </w:rPr>
      </w:pPr>
      <w:r>
        <w:rPr>
          <w:rFonts w:ascii="宋体" w:hAnsi="宋体"/>
          <w:szCs w:val="21"/>
        </w:rPr>
        <w:t>5.4.</w:t>
      </w:r>
      <w:r>
        <w:rPr>
          <w:rFonts w:ascii="宋体" w:hAnsi="宋体" w:hint="eastAsia"/>
          <w:szCs w:val="21"/>
        </w:rPr>
        <w:t>4验收按本合同要求及国家有关的规定、规范进行。验收时如发现所交付的设备有短装、次品、损坏或其它不符合本合同规定之情形者，甲方可作现场记录，或由甲乙双方签署备忘录。此现场记录或备忘录可用作换货、补充缺失、更换损坏部件和追责的有效证据。由此产生的有关费用由乙方承担。</w:t>
      </w:r>
      <w:r>
        <w:rPr>
          <w:rFonts w:ascii="宋体" w:hAnsi="宋体" w:hint="eastAsia"/>
          <w:bCs/>
          <w:szCs w:val="21"/>
        </w:rPr>
        <w:t>乙方提供的各种文件载明的内容必须真实，甲方对产品的技术数据置疑时，有权要求乙方按照双方认可的第三方检测机构出具的检验方法进行检测(检测费用由乙方承担)，检测结果必须证明乙方提供的技术数据是真实的，否则视为不合格。</w:t>
      </w:r>
    </w:p>
    <w:p w:rsidR="001810C7" w:rsidRDefault="00C75797">
      <w:pPr>
        <w:tabs>
          <w:tab w:val="left" w:pos="780"/>
        </w:tabs>
        <w:spacing w:line="360" w:lineRule="auto"/>
        <w:ind w:firstLineChars="200" w:firstLine="420"/>
        <w:rPr>
          <w:rFonts w:ascii="宋体" w:hAnsi="宋体"/>
          <w:szCs w:val="21"/>
        </w:rPr>
      </w:pPr>
      <w:r>
        <w:rPr>
          <w:rFonts w:ascii="宋体" w:hAnsi="宋体"/>
          <w:szCs w:val="21"/>
        </w:rPr>
        <w:t>5.4.</w:t>
      </w:r>
      <w:r>
        <w:rPr>
          <w:rFonts w:ascii="宋体" w:hAnsi="宋体" w:hint="eastAsia"/>
          <w:szCs w:val="21"/>
        </w:rPr>
        <w:t>5验收发现货物短装、损坏或质量不符合本合同之规定，不论何种原因导致，在甲方提出换货要求的情况下，乙方应及时安排换货，以保证合同设备如期安装、通过验收。换货的相关费用和相应后果由乙方承担，验收时间不予顺延。</w:t>
      </w:r>
    </w:p>
    <w:p w:rsidR="001810C7" w:rsidRDefault="00C75797">
      <w:pPr>
        <w:spacing w:line="360" w:lineRule="auto"/>
        <w:ind w:firstLineChars="200" w:firstLine="420"/>
        <w:rPr>
          <w:rFonts w:ascii="宋体" w:hAnsi="宋体"/>
          <w:szCs w:val="21"/>
        </w:rPr>
      </w:pPr>
      <w:r>
        <w:rPr>
          <w:rFonts w:ascii="宋体" w:hAnsi="宋体"/>
          <w:szCs w:val="21"/>
        </w:rPr>
        <w:t>5.5</w:t>
      </w:r>
      <w:r>
        <w:rPr>
          <w:rFonts w:ascii="宋体" w:hAnsi="宋体" w:hint="eastAsia"/>
          <w:szCs w:val="21"/>
        </w:rPr>
        <w:t>设备的所有权、知识产权保证</w:t>
      </w:r>
    </w:p>
    <w:p w:rsidR="001810C7" w:rsidRDefault="00C75797">
      <w:pPr>
        <w:spacing w:line="360" w:lineRule="auto"/>
        <w:ind w:firstLineChars="200" w:firstLine="420"/>
        <w:rPr>
          <w:rFonts w:ascii="宋体" w:hAnsi="宋体"/>
          <w:szCs w:val="21"/>
        </w:rPr>
      </w:pPr>
      <w:r>
        <w:rPr>
          <w:rFonts w:ascii="宋体" w:hAnsi="宋体" w:hint="eastAsia"/>
          <w:szCs w:val="21"/>
        </w:rPr>
        <w:t>5.5.1 乙方保证其提供的设备不侵犯任何第三方的所有权、知识产权等合法权益。如第三方对设备提出权利请求的，甲方不涉入任何此等纠纷，由乙方负责解决并承担责任；如甲方涉入纠纷，则乙方同意赔偿甲方因涉入纠纷所承担的所有费用，包括但不限于上述纠纷中所产生的一切诉讼/仲裁费用、律师费用、和解金额或终审判决中规定的赔偿金额等。</w:t>
      </w:r>
    </w:p>
    <w:p w:rsidR="001810C7" w:rsidRDefault="00C75797">
      <w:pPr>
        <w:spacing w:line="360" w:lineRule="auto"/>
        <w:ind w:firstLineChars="200" w:firstLine="420"/>
        <w:rPr>
          <w:rFonts w:ascii="宋体" w:hAnsi="宋体"/>
          <w:szCs w:val="21"/>
        </w:rPr>
      </w:pPr>
      <w:r>
        <w:rPr>
          <w:rFonts w:ascii="宋体" w:hAnsi="宋体" w:hint="eastAsia"/>
          <w:szCs w:val="21"/>
        </w:rPr>
        <w:t>5.5.2 如有关法院、仲裁机构或行政机关禁止甲方继续使用本合同项目下设备的部分或全部，乙方应酌情采取以下措施之一：</w:t>
      </w:r>
    </w:p>
    <w:p w:rsidR="001810C7" w:rsidRDefault="00C75797">
      <w:pPr>
        <w:spacing w:line="360" w:lineRule="auto"/>
        <w:ind w:firstLineChars="200" w:firstLine="420"/>
        <w:rPr>
          <w:rFonts w:ascii="宋体" w:hAnsi="宋体"/>
          <w:szCs w:val="21"/>
        </w:rPr>
      </w:pPr>
      <w:r>
        <w:rPr>
          <w:rFonts w:ascii="宋体" w:hAnsi="宋体" w:hint="eastAsia"/>
          <w:szCs w:val="21"/>
        </w:rPr>
        <w:t xml:space="preserve">（1）使甲方重新免费获得使用上述设备的权利； </w:t>
      </w:r>
    </w:p>
    <w:p w:rsidR="001810C7" w:rsidRDefault="00C75797">
      <w:pPr>
        <w:spacing w:line="360" w:lineRule="auto"/>
        <w:ind w:firstLineChars="200" w:firstLine="420"/>
        <w:rPr>
          <w:rFonts w:ascii="宋体" w:hAnsi="宋体"/>
          <w:szCs w:val="21"/>
        </w:rPr>
      </w:pPr>
      <w:r>
        <w:rPr>
          <w:rFonts w:ascii="宋体" w:hAnsi="宋体" w:hint="eastAsia"/>
          <w:szCs w:val="21"/>
        </w:rPr>
        <w:t>（2）免费更换或改造上述设备，使甲方不受上述禁令限制继续使用该设备。乙方采取上述措施不能免除乙方就甲方因此遭受的损失进行赔偿的义务。</w:t>
      </w:r>
    </w:p>
    <w:p w:rsidR="001810C7" w:rsidRDefault="00C75797">
      <w:pPr>
        <w:pStyle w:val="af6"/>
        <w:numPr>
          <w:ilvl w:val="0"/>
          <w:numId w:val="18"/>
        </w:numPr>
        <w:spacing w:line="360" w:lineRule="auto"/>
        <w:ind w:firstLineChars="0"/>
        <w:rPr>
          <w:rFonts w:ascii="宋体" w:hAnsi="宋体"/>
          <w:b/>
        </w:rPr>
      </w:pPr>
      <w:r>
        <w:rPr>
          <w:rFonts w:ascii="宋体" w:hAnsi="宋体" w:hint="eastAsia"/>
          <w:b/>
          <w:szCs w:val="21"/>
        </w:rPr>
        <w:t>质量保证及售后服务</w:t>
      </w:r>
    </w:p>
    <w:p w:rsidR="001810C7" w:rsidRDefault="00C75797">
      <w:pPr>
        <w:spacing w:line="360" w:lineRule="auto"/>
        <w:ind w:firstLineChars="200" w:firstLine="420"/>
        <w:rPr>
          <w:rFonts w:ascii="宋体" w:hAnsi="宋体"/>
          <w:szCs w:val="21"/>
        </w:rPr>
      </w:pPr>
      <w:r>
        <w:rPr>
          <w:rFonts w:ascii="宋体" w:hAnsi="宋体"/>
          <w:szCs w:val="21"/>
        </w:rPr>
        <w:t>6.1</w:t>
      </w:r>
      <w:r>
        <w:rPr>
          <w:rFonts w:ascii="宋体" w:hAnsi="宋体"/>
          <w:szCs w:val="21"/>
        </w:rPr>
        <w:tab/>
      </w:r>
      <w:r>
        <w:rPr>
          <w:rFonts w:ascii="宋体" w:hAnsi="宋体" w:hint="eastAsia"/>
          <w:szCs w:val="21"/>
        </w:rPr>
        <w:t>乙方保证合同设备是全新、未曾使用过的，其质量、规格及技术特征符合合同要求。</w:t>
      </w:r>
    </w:p>
    <w:p w:rsidR="001810C7" w:rsidRDefault="00C75797">
      <w:pPr>
        <w:spacing w:line="360" w:lineRule="auto"/>
        <w:ind w:firstLineChars="200" w:firstLine="420"/>
        <w:rPr>
          <w:rFonts w:ascii="宋体" w:hAnsi="宋体"/>
          <w:szCs w:val="21"/>
        </w:rPr>
      </w:pPr>
      <w:r>
        <w:rPr>
          <w:rFonts w:ascii="宋体" w:hAnsi="宋体" w:hint="eastAsia"/>
          <w:szCs w:val="21"/>
        </w:rPr>
        <w:t>6.2质量保证期（即免费保修期）及售后服务。质保期自设备安装调试验收合格开始起算，质保期内免费提供每年</w:t>
      </w:r>
      <w:r>
        <w:rPr>
          <w:rFonts w:ascii="宋体" w:hAnsi="宋体"/>
          <w:szCs w:val="21"/>
        </w:rPr>
        <w:t xml:space="preserve"> 2 </w:t>
      </w:r>
      <w:r>
        <w:rPr>
          <w:rFonts w:ascii="宋体" w:hAnsi="宋体" w:hint="eastAsia"/>
          <w:szCs w:val="21"/>
        </w:rPr>
        <w:t>次定期保养。</w:t>
      </w:r>
    </w:p>
    <w:p w:rsidR="001810C7" w:rsidRDefault="00C75797">
      <w:pPr>
        <w:spacing w:line="360" w:lineRule="auto"/>
        <w:ind w:firstLineChars="200" w:firstLine="420"/>
        <w:rPr>
          <w:rFonts w:ascii="宋体" w:hAnsi="宋体"/>
          <w:szCs w:val="21"/>
        </w:rPr>
      </w:pPr>
      <w:r>
        <w:rPr>
          <w:rFonts w:ascii="宋体" w:hAnsi="宋体" w:hint="eastAsia"/>
          <w:szCs w:val="21"/>
        </w:rPr>
        <w:t>6.2.1 合同设备的质量保证期自甲方有关部门验收签字之日起计算，所有设备整机</w:t>
      </w:r>
      <w:r>
        <w:rPr>
          <w:rFonts w:ascii="宋体" w:hAnsi="宋体" w:hint="eastAsia"/>
          <w:bCs/>
          <w:color w:val="0000FF"/>
          <w:szCs w:val="21"/>
        </w:rPr>
        <w:t>（含主机和所有配件，耗材除外）</w:t>
      </w:r>
      <w:r>
        <w:rPr>
          <w:rFonts w:ascii="宋体" w:hAnsi="宋体" w:hint="eastAsia"/>
          <w:szCs w:val="21"/>
        </w:rPr>
        <w:t>免费</w:t>
      </w:r>
      <w:r>
        <w:rPr>
          <w:rFonts w:ascii="宋体" w:hAnsi="宋体" w:hint="eastAsia"/>
          <w:szCs w:val="21"/>
          <w:highlight w:val="yellow"/>
        </w:rPr>
        <w:t>原厂保修期【</w:t>
      </w:r>
      <w:r>
        <w:rPr>
          <w:rFonts w:ascii="宋体" w:hAnsi="宋体" w:hint="eastAsia"/>
          <w:szCs w:val="21"/>
          <w:highlight w:val="yellow"/>
          <w:u w:val="single"/>
        </w:rPr>
        <w:t>叁</w:t>
      </w:r>
      <w:r>
        <w:rPr>
          <w:rFonts w:ascii="宋体" w:hAnsi="宋体" w:hint="eastAsia"/>
          <w:szCs w:val="21"/>
          <w:highlight w:val="yellow"/>
        </w:rPr>
        <w:t>】年</w:t>
      </w:r>
      <w:r>
        <w:rPr>
          <w:rFonts w:ascii="宋体" w:hAnsi="宋体" w:hint="eastAsia"/>
          <w:szCs w:val="21"/>
        </w:rPr>
        <w:t>。保修期内【设备故障率】≤【 5 】%。【设备故障率】未达要求的，每升高【1】%，保修期顺延【30 】天。当【设备故障率】≥【 10 】%时，乙方必须在甲方提出要求之日起【 30 】日内无条件更换新机，并按该设备总价的【5】%向甲方支付违约金，由此造成甲方其他损失的，乙方应另行赔偿。乙方维修的指定邮</w:t>
      </w:r>
      <w:r>
        <w:rPr>
          <w:rFonts w:ascii="宋体" w:hAnsi="宋体" w:hint="eastAsia"/>
          <w:szCs w:val="21"/>
          <w:highlight w:val="yellow"/>
        </w:rPr>
        <w:t>箱为</w:t>
      </w:r>
      <w:r>
        <w:rPr>
          <w:rFonts w:ascii="宋体" w:hAnsi="宋体" w:hint="eastAsia"/>
          <w:szCs w:val="21"/>
          <w:highlight w:val="yellow"/>
          <w:u w:val="single"/>
        </w:rPr>
        <w:t xml:space="preserve">            </w:t>
      </w:r>
      <w:r>
        <w:rPr>
          <w:rFonts w:ascii="宋体" w:hAnsi="宋体"/>
          <w:szCs w:val="21"/>
          <w:highlight w:val="yellow"/>
        </w:rPr>
        <w:t>，</w:t>
      </w:r>
      <w:r>
        <w:rPr>
          <w:rFonts w:ascii="宋体" w:hAnsi="宋体" w:hint="eastAsia"/>
          <w:szCs w:val="21"/>
          <w:highlight w:val="yellow"/>
        </w:rPr>
        <w:t>维修电话为</w:t>
      </w:r>
      <w:r>
        <w:rPr>
          <w:rFonts w:ascii="宋体" w:hAnsi="宋体" w:hint="eastAsia"/>
          <w:szCs w:val="21"/>
          <w:highlight w:val="yellow"/>
          <w:u w:val="single"/>
        </w:rPr>
        <w:t xml:space="preserve">              </w:t>
      </w:r>
      <w:r>
        <w:rPr>
          <w:rFonts w:ascii="宋体" w:hAnsi="宋体" w:hint="eastAsia"/>
          <w:szCs w:val="21"/>
          <w:highlight w:val="yellow"/>
        </w:rPr>
        <w:t>，</w:t>
      </w:r>
      <w:r>
        <w:rPr>
          <w:rFonts w:ascii="宋体" w:hAnsi="宋体" w:hint="eastAsia"/>
          <w:szCs w:val="21"/>
        </w:rPr>
        <w:t>甲方维修通知的邮件发出后，视为甲方的维修通知送达乙方。</w:t>
      </w:r>
    </w:p>
    <w:p w:rsidR="001810C7" w:rsidRDefault="00C75797">
      <w:pPr>
        <w:spacing w:line="360" w:lineRule="auto"/>
        <w:ind w:firstLineChars="200" w:firstLine="420"/>
        <w:rPr>
          <w:rFonts w:ascii="宋体" w:hAnsi="宋体"/>
          <w:szCs w:val="21"/>
        </w:rPr>
      </w:pPr>
      <w:r>
        <w:rPr>
          <w:rFonts w:ascii="宋体" w:hAnsi="宋体" w:hint="eastAsia"/>
          <w:szCs w:val="21"/>
        </w:rPr>
        <w:t>6.2.2</w:t>
      </w:r>
      <w:r>
        <w:rPr>
          <w:rFonts w:ascii="宋体" w:hAnsi="宋体" w:cs="Arial" w:hint="eastAsia"/>
          <w:szCs w:val="21"/>
        </w:rPr>
        <w:t>免费保修期内，非甲方人为因素而出现的产品质量及安装问题，由乙方免费负责包修、包换或包退，并承担因此而产生的一切费用。乙方应在收到甲方通知后</w:t>
      </w:r>
      <w:r>
        <w:rPr>
          <w:rFonts w:ascii="宋体" w:hAnsi="宋体" w:hint="eastAsia"/>
          <w:szCs w:val="21"/>
        </w:rPr>
        <w:t>【4】</w:t>
      </w:r>
      <w:r>
        <w:rPr>
          <w:rFonts w:ascii="宋体" w:hAnsi="宋体" w:cs="Arial" w:hint="eastAsia"/>
          <w:szCs w:val="21"/>
        </w:rPr>
        <w:t>小时内派员到现场维修(技术要求另有规定除外)，并在</w:t>
      </w:r>
      <w:r>
        <w:rPr>
          <w:rFonts w:ascii="宋体" w:hAnsi="宋体" w:hint="eastAsia"/>
          <w:szCs w:val="21"/>
        </w:rPr>
        <w:t>【24】</w:t>
      </w:r>
      <w:r>
        <w:rPr>
          <w:rFonts w:ascii="宋体" w:hAnsi="宋体" w:cs="Arial" w:hint="eastAsia"/>
          <w:szCs w:val="21"/>
        </w:rPr>
        <w:t>小时内消除障碍。若乙方未能在</w:t>
      </w:r>
      <w:r>
        <w:rPr>
          <w:rFonts w:ascii="宋体" w:hAnsi="宋体" w:hint="eastAsia"/>
          <w:szCs w:val="21"/>
        </w:rPr>
        <w:t>【4】</w:t>
      </w:r>
      <w:r>
        <w:rPr>
          <w:rFonts w:ascii="宋体" w:hAnsi="宋体" w:cs="Arial" w:hint="eastAsia"/>
          <w:szCs w:val="21"/>
        </w:rPr>
        <w:t>小时内派员到现场维修，乙方应向甲方支付合同金额千分之五的违约金/每次；若乙方未能在</w:t>
      </w:r>
      <w:r>
        <w:rPr>
          <w:rFonts w:ascii="宋体" w:hAnsi="宋体" w:hint="eastAsia"/>
          <w:szCs w:val="21"/>
        </w:rPr>
        <w:t>【24】</w:t>
      </w:r>
      <w:r>
        <w:rPr>
          <w:rFonts w:ascii="宋体" w:hAnsi="宋体" w:cs="Arial" w:hint="eastAsia"/>
          <w:szCs w:val="21"/>
        </w:rPr>
        <w:t>小时内消除障碍，甲方有权聘请第三方消除障碍，由此产生的费用由乙方承担。</w:t>
      </w:r>
    </w:p>
    <w:p w:rsidR="001810C7" w:rsidRDefault="00C75797">
      <w:pPr>
        <w:spacing w:line="360" w:lineRule="auto"/>
        <w:ind w:firstLineChars="200" w:firstLine="420"/>
        <w:rPr>
          <w:rFonts w:ascii="宋体" w:hAnsi="宋体"/>
          <w:szCs w:val="21"/>
        </w:rPr>
      </w:pPr>
      <w:r>
        <w:rPr>
          <w:rFonts w:ascii="宋体" w:hAnsi="宋体" w:hint="eastAsia"/>
          <w:szCs w:val="21"/>
        </w:rPr>
        <w:t>6.2.3乙方免费提供软件升级服务,并免费开放设备接口，无偿派人配合与甲方信息系统的连接工作(包括接口费与二次开发费)，直至该设备与甲方信息系统可进行完整的数据交换；在设备整机免费保修期内，当甲方信息系统变更并需要与该设备连接时，需无偿派人配合直至该设备与甲方信息系统可进行完整的数据交换。</w:t>
      </w:r>
    </w:p>
    <w:p w:rsidR="001810C7" w:rsidRDefault="00C75797">
      <w:pPr>
        <w:spacing w:line="360" w:lineRule="auto"/>
        <w:ind w:firstLineChars="200" w:firstLine="420"/>
        <w:rPr>
          <w:rFonts w:ascii="宋体" w:hAnsi="宋体" w:cs="Arial"/>
          <w:szCs w:val="21"/>
        </w:rPr>
      </w:pPr>
      <w:r>
        <w:rPr>
          <w:rFonts w:ascii="宋体" w:hAnsi="宋体" w:hint="eastAsia"/>
          <w:szCs w:val="21"/>
        </w:rPr>
        <w:t>保修期满后乙方对设备终身负责维修、安装、升级软件服务，长期以优惠价提供零配件（乙方提供主要零配件报价单）。设备使用期间乙方每季度至少回访甲方使用科室一次并对设备进行维护</w:t>
      </w:r>
      <w:r>
        <w:rPr>
          <w:rFonts w:ascii="宋体" w:hAnsi="宋体" w:cs="Arial" w:hint="eastAsia"/>
          <w:szCs w:val="21"/>
        </w:rPr>
        <w:t>并留存维护记录。</w:t>
      </w:r>
    </w:p>
    <w:p w:rsidR="001810C7" w:rsidRDefault="00C75797">
      <w:pPr>
        <w:spacing w:line="360" w:lineRule="auto"/>
        <w:ind w:firstLineChars="150" w:firstLine="315"/>
        <w:rPr>
          <w:rFonts w:ascii="宋体" w:hAnsi="宋体" w:cs="Arial"/>
          <w:szCs w:val="21"/>
        </w:rPr>
      </w:pPr>
      <w:r>
        <w:rPr>
          <w:rFonts w:ascii="宋体" w:hAnsi="宋体" w:cs="Arial"/>
          <w:szCs w:val="21"/>
        </w:rPr>
        <w:t>6.2.4保修期内及外，设备出现故障不能正常使用，乙方应免费提供备用机给甲方使用直至设备修复完好投入使用。</w:t>
      </w:r>
    </w:p>
    <w:p w:rsidR="001810C7" w:rsidRDefault="00C75797">
      <w:pPr>
        <w:spacing w:line="360" w:lineRule="auto"/>
        <w:ind w:firstLineChars="200" w:firstLine="420"/>
        <w:rPr>
          <w:rFonts w:ascii="宋体" w:hAnsi="宋体" w:cs="Arial"/>
          <w:szCs w:val="21"/>
        </w:rPr>
      </w:pPr>
      <w:r>
        <w:rPr>
          <w:rFonts w:ascii="宋体" w:hAnsi="宋体" w:cs="Arial"/>
          <w:szCs w:val="21"/>
        </w:rPr>
        <w:t xml:space="preserve">6.2.5 </w:t>
      </w:r>
      <w:r>
        <w:rPr>
          <w:rFonts w:ascii="宋体" w:hAnsi="宋体" w:cs="Arial" w:hint="eastAsia"/>
          <w:szCs w:val="21"/>
        </w:rPr>
        <w:t>下列情况乙方不负责免费保修：</w:t>
      </w:r>
    </w:p>
    <w:p w:rsidR="001810C7" w:rsidRDefault="00C75797">
      <w:pPr>
        <w:spacing w:line="360" w:lineRule="auto"/>
        <w:ind w:firstLineChars="200" w:firstLine="420"/>
        <w:rPr>
          <w:rFonts w:ascii="宋体" w:hAnsi="宋体"/>
          <w:szCs w:val="21"/>
        </w:rPr>
      </w:pPr>
      <w:r>
        <w:rPr>
          <w:rFonts w:ascii="宋体" w:hAnsi="宋体" w:hint="eastAsia"/>
          <w:szCs w:val="21"/>
        </w:rPr>
        <w:t>6.2.5.1甲方不按照乙方提供的正确方法使用而致设备故障、损坏；</w:t>
      </w:r>
    </w:p>
    <w:p w:rsidR="001810C7" w:rsidRDefault="00C75797">
      <w:pPr>
        <w:spacing w:line="360" w:lineRule="auto"/>
        <w:ind w:firstLineChars="200" w:firstLine="420"/>
        <w:rPr>
          <w:rFonts w:ascii="宋体" w:hAnsi="宋体"/>
          <w:szCs w:val="21"/>
        </w:rPr>
      </w:pPr>
      <w:r>
        <w:rPr>
          <w:rFonts w:ascii="宋体" w:hAnsi="宋体" w:hint="eastAsia"/>
          <w:szCs w:val="21"/>
        </w:rPr>
        <w:t>6.2.5.2甲方擅自改装设备。</w:t>
      </w:r>
    </w:p>
    <w:p w:rsidR="001810C7" w:rsidRDefault="00C75797">
      <w:pPr>
        <w:spacing w:line="360" w:lineRule="auto"/>
        <w:ind w:firstLineChars="200" w:firstLine="420"/>
        <w:rPr>
          <w:rFonts w:ascii="宋体" w:hAnsi="宋体"/>
          <w:szCs w:val="21"/>
        </w:rPr>
      </w:pPr>
      <w:r>
        <w:rPr>
          <w:rFonts w:ascii="宋体" w:hAnsi="宋体"/>
          <w:szCs w:val="21"/>
        </w:rPr>
        <w:t>6.3</w:t>
      </w:r>
      <w:r>
        <w:rPr>
          <w:rFonts w:ascii="宋体" w:hAnsi="宋体"/>
          <w:szCs w:val="21"/>
        </w:rPr>
        <w:tab/>
      </w:r>
      <w:r>
        <w:rPr>
          <w:rFonts w:ascii="宋体" w:hAnsi="宋体" w:hint="eastAsia"/>
          <w:szCs w:val="21"/>
        </w:rPr>
        <w:t>因设备的质量问题而发生争议，难以界定设备质量是否符合合同要求的，双方均有权请求广东省或深圳市质检部门进行质量鉴定，鉴定费用由乙方预付，经鉴定设备符合合同要求的，鉴定费用由甲方承担；不符合要求的，鉴定费用由乙方承担。</w:t>
      </w:r>
    </w:p>
    <w:p w:rsidR="001810C7" w:rsidRDefault="00C75797">
      <w:pPr>
        <w:spacing w:line="360" w:lineRule="auto"/>
        <w:ind w:firstLineChars="200" w:firstLine="420"/>
        <w:rPr>
          <w:rFonts w:ascii="宋体" w:hAnsi="宋体"/>
          <w:szCs w:val="21"/>
        </w:rPr>
      </w:pPr>
      <w:r>
        <w:rPr>
          <w:rFonts w:ascii="宋体" w:hAnsi="宋体"/>
          <w:szCs w:val="21"/>
        </w:rPr>
        <w:t>6.4</w:t>
      </w:r>
      <w:r>
        <w:rPr>
          <w:rFonts w:ascii="宋体" w:hAnsi="宋体" w:hint="eastAsia"/>
          <w:szCs w:val="21"/>
        </w:rPr>
        <w:t>临床使用人员及工程人员培训：乙方或设备所属生产厂商需针对临床使用人员及工程人员设计培训方案，主要内容包括但不限于：</w:t>
      </w:r>
    </w:p>
    <w:p w:rsidR="001810C7" w:rsidRDefault="00C75797">
      <w:pPr>
        <w:spacing w:line="360" w:lineRule="auto"/>
        <w:ind w:firstLineChars="200" w:firstLine="420"/>
        <w:rPr>
          <w:rFonts w:ascii="宋体" w:hAnsi="宋体"/>
          <w:szCs w:val="21"/>
        </w:rPr>
      </w:pPr>
      <w:r>
        <w:rPr>
          <w:rFonts w:ascii="宋体" w:hAnsi="宋体" w:hint="eastAsia"/>
          <w:szCs w:val="21"/>
        </w:rPr>
        <w:t>（1）临床使用及维护保养培训：设备的基本结构、性能、主要部件的构造及修理，日常使用保养与管理，常见故障的排除，紧急情况的处理等培训。本合同已包含培训的所有费用，乙方不得再以任何方式另行收取。</w:t>
      </w:r>
    </w:p>
    <w:p w:rsidR="001810C7" w:rsidRDefault="00C75797">
      <w:pPr>
        <w:spacing w:line="360" w:lineRule="auto"/>
        <w:ind w:firstLineChars="200" w:firstLine="420"/>
        <w:rPr>
          <w:rFonts w:ascii="宋体" w:hAnsi="宋体"/>
          <w:szCs w:val="21"/>
        </w:rPr>
      </w:pPr>
      <w:r>
        <w:rPr>
          <w:rFonts w:ascii="宋体" w:hAnsi="宋体" w:hint="eastAsia"/>
          <w:szCs w:val="21"/>
        </w:rPr>
        <w:t>6.5 乙方保证合同设备如需专用消耗材料均已在合同附件中列出，合同附件未列的消耗材料视为乙方永久无偿向甲方提供。</w:t>
      </w:r>
    </w:p>
    <w:p w:rsidR="001810C7" w:rsidRDefault="00C75797">
      <w:pPr>
        <w:spacing w:line="360" w:lineRule="auto"/>
        <w:ind w:firstLineChars="200" w:firstLine="420"/>
        <w:rPr>
          <w:rFonts w:ascii="宋体" w:hAnsi="宋体"/>
          <w:szCs w:val="21"/>
        </w:rPr>
      </w:pPr>
      <w:r>
        <w:rPr>
          <w:rFonts w:ascii="宋体" w:hAnsi="宋体"/>
          <w:szCs w:val="21"/>
        </w:rPr>
        <w:t>6.6乙方应向甲方提供设备原厂维护手册、维修手册、软件备份、故障代码表、备件清单、零部件、维</w:t>
      </w:r>
      <w:r>
        <w:rPr>
          <w:rFonts w:ascii="宋体" w:hAnsi="宋体" w:hint="eastAsia"/>
          <w:szCs w:val="21"/>
        </w:rPr>
        <w:t>修密码等维护维修必需的材料和信息。质保期内乙方必须进行质量“三包”：</w:t>
      </w:r>
      <w:r>
        <w:rPr>
          <w:rFonts w:ascii="宋体" w:hAnsi="宋体"/>
          <w:szCs w:val="21"/>
        </w:rPr>
        <w:t>15</w:t>
      </w:r>
      <w:r>
        <w:rPr>
          <w:rFonts w:ascii="宋体" w:hAnsi="宋体" w:hint="eastAsia"/>
          <w:szCs w:val="21"/>
        </w:rPr>
        <w:t>天内无条件退货；</w:t>
      </w:r>
      <w:r>
        <w:rPr>
          <w:rFonts w:ascii="宋体" w:hAnsi="宋体"/>
          <w:szCs w:val="21"/>
        </w:rPr>
        <w:t>30</w:t>
      </w:r>
      <w:r>
        <w:rPr>
          <w:rFonts w:ascii="宋体" w:hAnsi="宋体" w:hint="eastAsia"/>
          <w:szCs w:val="21"/>
        </w:rPr>
        <w:t>天内出现质量问题直接更换；</w:t>
      </w:r>
      <w:r>
        <w:rPr>
          <w:rFonts w:ascii="宋体" w:hAnsi="宋体"/>
          <w:szCs w:val="21"/>
        </w:rPr>
        <w:t>30</w:t>
      </w:r>
      <w:r>
        <w:rPr>
          <w:rFonts w:ascii="宋体" w:hAnsi="宋体" w:hint="eastAsia"/>
          <w:szCs w:val="21"/>
        </w:rPr>
        <w:t>天后修理两次仍不能正常使用的或每次修理时间超过</w:t>
      </w:r>
      <w:r>
        <w:rPr>
          <w:rFonts w:ascii="宋体" w:hAnsi="宋体"/>
          <w:szCs w:val="21"/>
        </w:rPr>
        <w:t xml:space="preserve">15 </w:t>
      </w:r>
      <w:r>
        <w:rPr>
          <w:rFonts w:ascii="宋体" w:hAnsi="宋体" w:hint="eastAsia"/>
          <w:szCs w:val="21"/>
        </w:rPr>
        <w:t>天的，应予退货。</w:t>
      </w:r>
    </w:p>
    <w:p w:rsidR="001810C7" w:rsidRDefault="00C75797">
      <w:pPr>
        <w:spacing w:line="360" w:lineRule="auto"/>
        <w:ind w:left="420"/>
        <w:jc w:val="left"/>
        <w:rPr>
          <w:rFonts w:ascii="宋体" w:hAnsi="宋体"/>
          <w:b/>
          <w:szCs w:val="21"/>
          <w:highlight w:val="yellow"/>
        </w:rPr>
      </w:pPr>
      <w:r>
        <w:rPr>
          <w:rFonts w:ascii="宋体" w:hAnsi="宋体" w:hint="eastAsia"/>
          <w:b/>
          <w:szCs w:val="21"/>
          <w:highlight w:val="yellow"/>
        </w:rPr>
        <w:t>7．院内设备付款方式 ：</w:t>
      </w:r>
    </w:p>
    <w:p w:rsidR="001810C7" w:rsidRDefault="00C75797">
      <w:pPr>
        <w:spacing w:line="360" w:lineRule="auto"/>
        <w:ind w:firstLineChars="300" w:firstLine="632"/>
        <w:rPr>
          <w:rFonts w:ascii="宋体" w:hAnsi="宋体"/>
          <w:b/>
          <w:szCs w:val="21"/>
          <w:highlight w:val="yellow"/>
        </w:rPr>
      </w:pPr>
      <w:r>
        <w:rPr>
          <w:rFonts w:ascii="宋体" w:hAnsi="宋体" w:hint="eastAsia"/>
          <w:b/>
          <w:szCs w:val="21"/>
          <w:highlight w:val="yellow"/>
        </w:rPr>
        <w:t>合同总价≥3万付款方式：</w:t>
      </w:r>
    </w:p>
    <w:p w:rsidR="001810C7" w:rsidRDefault="00C75797">
      <w:pPr>
        <w:widowControl/>
        <w:spacing w:line="540" w:lineRule="exact"/>
        <w:ind w:firstLineChars="200" w:firstLine="420"/>
        <w:jc w:val="left"/>
        <w:rPr>
          <w:rFonts w:ascii="宋体" w:hAnsi="宋体"/>
          <w:szCs w:val="21"/>
          <w:highlight w:val="yellow"/>
        </w:rPr>
      </w:pPr>
      <w:r>
        <w:rPr>
          <w:rFonts w:ascii="宋体" w:hAnsi="宋体" w:hint="eastAsia"/>
          <w:szCs w:val="21"/>
          <w:highlight w:val="yellow"/>
        </w:rPr>
        <w:t>本合同签订后三个工作日内，乙方将采购合同总价5%（人民币</w:t>
      </w:r>
      <w:r>
        <w:rPr>
          <w:rFonts w:ascii="宋体" w:hAnsi="宋体" w:hint="eastAsia"/>
          <w:szCs w:val="21"/>
          <w:highlight w:val="yellow"/>
          <w:u w:val="single"/>
        </w:rPr>
        <w:t xml:space="preserve">       </w:t>
      </w:r>
      <w:r>
        <w:rPr>
          <w:rFonts w:ascii="宋体" w:hAnsi="宋体" w:hint="eastAsia"/>
          <w:szCs w:val="21"/>
          <w:highlight w:val="yellow"/>
        </w:rPr>
        <w:t>，¥</w:t>
      </w:r>
      <w:r>
        <w:rPr>
          <w:rFonts w:ascii="宋体" w:hAnsi="宋体" w:hint="eastAsia"/>
          <w:szCs w:val="21"/>
          <w:highlight w:val="yellow"/>
          <w:u w:val="single"/>
        </w:rPr>
        <w:t xml:space="preserve">         </w:t>
      </w:r>
      <w:r>
        <w:rPr>
          <w:rFonts w:ascii="宋体" w:hAnsi="宋体" w:hint="eastAsia"/>
          <w:szCs w:val="21"/>
          <w:highlight w:val="yellow"/>
        </w:rPr>
        <w:t>）的履约保证金汇入甲方指定账户。货到清点、安装调试验收合格正常使用后，出具全额发票，甲方凭乙方提供的完整资料，自发票到达甲方财务之日起30日内，支付100%合同货款到乙方指定帐户。</w:t>
      </w:r>
    </w:p>
    <w:p w:rsidR="001810C7" w:rsidRDefault="00C75797">
      <w:pPr>
        <w:spacing w:line="360" w:lineRule="auto"/>
        <w:ind w:firstLineChars="300" w:firstLine="630"/>
        <w:rPr>
          <w:rFonts w:ascii="宋体" w:hAnsi="宋体"/>
          <w:bCs/>
          <w:szCs w:val="21"/>
          <w:highlight w:val="yellow"/>
        </w:rPr>
      </w:pPr>
      <w:r>
        <w:rPr>
          <w:rFonts w:ascii="宋体" w:hAnsi="宋体" w:hint="eastAsia"/>
          <w:bCs/>
          <w:szCs w:val="21"/>
          <w:highlight w:val="yellow"/>
        </w:rPr>
        <w:t>乙方向甲方支付合同总价5%的履约保证金，用于补偿甲方因乙方不履行/不妥善履行合同约定义务而蒙受的损失，如乙方不履行/不妥善履行合同约定义务的，甲方有权直接从履约保证金中扣除相应违约金/损失赔偿款项。如果在合同签订后至乙方履行完毕合同约定的义务事项之内未发生乙方不履行或不妥善履行合同约定义务的情况，在乙方履行完毕合同约定的义务事项后，乙方向甲方提供完整资料到达甲方财务之日起30日内，甲方将履约保证金无息返还给乙方。</w:t>
      </w:r>
    </w:p>
    <w:p w:rsidR="001810C7" w:rsidRDefault="00C75797">
      <w:pPr>
        <w:spacing w:line="360" w:lineRule="auto"/>
        <w:ind w:firstLineChars="300" w:firstLine="632"/>
        <w:rPr>
          <w:rFonts w:ascii="宋体" w:hAnsi="宋体"/>
          <w:b/>
          <w:szCs w:val="21"/>
        </w:rPr>
      </w:pPr>
      <w:r>
        <w:rPr>
          <w:rFonts w:ascii="宋体" w:hAnsi="宋体" w:hint="eastAsia"/>
          <w:b/>
          <w:szCs w:val="21"/>
        </w:rPr>
        <w:t>合同总价＜3万付款方式：</w:t>
      </w:r>
    </w:p>
    <w:p w:rsidR="001810C7" w:rsidRDefault="00C75797">
      <w:pPr>
        <w:widowControl/>
        <w:spacing w:line="540" w:lineRule="exact"/>
        <w:ind w:firstLineChars="200" w:firstLine="420"/>
        <w:jc w:val="left"/>
        <w:rPr>
          <w:rFonts w:ascii="宋体" w:hAnsi="宋体"/>
          <w:szCs w:val="21"/>
        </w:rPr>
      </w:pPr>
      <w:r>
        <w:rPr>
          <w:rFonts w:ascii="宋体" w:hAnsi="宋体" w:hint="eastAsia"/>
          <w:szCs w:val="21"/>
        </w:rPr>
        <w:t>货到清点、安装调试验收合格正常使用后，</w:t>
      </w:r>
      <w:r>
        <w:rPr>
          <w:rFonts w:ascii="宋体" w:hAnsi="宋体" w:hint="eastAsia"/>
          <w:color w:val="FF0000"/>
          <w:szCs w:val="21"/>
        </w:rPr>
        <w:t>乙方</w:t>
      </w:r>
      <w:r>
        <w:rPr>
          <w:rFonts w:ascii="宋体" w:hAnsi="宋体" w:hint="eastAsia"/>
          <w:szCs w:val="21"/>
        </w:rPr>
        <w:t>出具全额发票，甲方凭乙方提供的完整资料，自发票到达甲方财务之日起30日内，支付100%合同货款到乙方指定帐户。</w:t>
      </w:r>
    </w:p>
    <w:p w:rsidR="001810C7" w:rsidRDefault="00C75797">
      <w:pPr>
        <w:spacing w:line="360" w:lineRule="auto"/>
        <w:ind w:firstLineChars="200" w:firstLine="422"/>
        <w:rPr>
          <w:rFonts w:ascii="宋体" w:hAnsi="宋体"/>
          <w:b/>
          <w:szCs w:val="21"/>
        </w:rPr>
      </w:pPr>
      <w:r>
        <w:rPr>
          <w:rFonts w:ascii="宋体" w:hAnsi="宋体" w:hint="eastAsia"/>
          <w:b/>
          <w:szCs w:val="21"/>
        </w:rPr>
        <w:t>8.技术服务和合同执行进度</w:t>
      </w:r>
    </w:p>
    <w:p w:rsidR="001810C7" w:rsidRDefault="00C75797">
      <w:pPr>
        <w:spacing w:line="360" w:lineRule="auto"/>
        <w:ind w:firstLineChars="200" w:firstLine="420"/>
        <w:rPr>
          <w:rFonts w:ascii="宋体" w:hAnsi="宋体"/>
          <w:szCs w:val="21"/>
        </w:rPr>
      </w:pPr>
      <w:r>
        <w:rPr>
          <w:rFonts w:ascii="宋体" w:hAnsi="宋体"/>
          <w:szCs w:val="21"/>
        </w:rPr>
        <w:t>8.1</w:t>
      </w:r>
      <w:r>
        <w:rPr>
          <w:rFonts w:ascii="宋体" w:hAnsi="宋体" w:hint="eastAsia"/>
          <w:szCs w:val="21"/>
        </w:rPr>
        <w:t xml:space="preserve"> 乙方应按甲方要求派出有资质的技术人员到甲方指定地点提供技术服务，配合工作。</w:t>
      </w:r>
    </w:p>
    <w:p w:rsidR="001810C7" w:rsidRDefault="00C75797">
      <w:pPr>
        <w:pStyle w:val="af6"/>
        <w:numPr>
          <w:ilvl w:val="1"/>
          <w:numId w:val="19"/>
        </w:numPr>
        <w:spacing w:line="360" w:lineRule="auto"/>
        <w:ind w:firstLineChars="0"/>
        <w:rPr>
          <w:rFonts w:ascii="宋体" w:hAnsi="宋体"/>
          <w:szCs w:val="21"/>
        </w:rPr>
      </w:pPr>
      <w:r>
        <w:rPr>
          <w:rFonts w:ascii="宋体" w:hAnsi="宋体" w:hint="eastAsia"/>
        </w:rPr>
        <w:t>乙方应确保</w:t>
      </w:r>
      <w:r>
        <w:rPr>
          <w:rFonts w:ascii="宋体" w:hAnsi="宋体" w:hint="eastAsia"/>
          <w:szCs w:val="21"/>
        </w:rPr>
        <w:t>按</w:t>
      </w:r>
      <w:r>
        <w:rPr>
          <w:rFonts w:ascii="宋体" w:hAnsi="宋体" w:hint="eastAsia"/>
        </w:rPr>
        <w:t>甲方提出的其他合同执行进度计划（如有）有效、按期执行合同。</w:t>
      </w:r>
    </w:p>
    <w:p w:rsidR="001810C7" w:rsidRDefault="00C75797">
      <w:pPr>
        <w:spacing w:line="360" w:lineRule="auto"/>
        <w:ind w:left="420"/>
        <w:rPr>
          <w:rFonts w:ascii="宋体" w:hAnsi="宋体"/>
          <w:b/>
        </w:rPr>
      </w:pPr>
      <w:r>
        <w:rPr>
          <w:rFonts w:ascii="宋体" w:hAnsi="宋体" w:hint="eastAsia"/>
          <w:b/>
          <w:szCs w:val="21"/>
        </w:rPr>
        <w:t>9.不可抗力</w:t>
      </w:r>
    </w:p>
    <w:p w:rsidR="001810C7" w:rsidRDefault="00C75797">
      <w:pPr>
        <w:spacing w:line="360" w:lineRule="auto"/>
        <w:ind w:firstLineChars="200" w:firstLine="420"/>
        <w:rPr>
          <w:rFonts w:ascii="宋体" w:hAnsi="宋体"/>
          <w:szCs w:val="21"/>
        </w:rPr>
      </w:pPr>
      <w:r>
        <w:rPr>
          <w:rFonts w:ascii="宋体" w:hAnsi="宋体"/>
          <w:szCs w:val="21"/>
        </w:rPr>
        <w:t>9.1</w:t>
      </w:r>
      <w:r>
        <w:rPr>
          <w:rFonts w:ascii="宋体" w:hAnsi="宋体" w:hint="eastAsia"/>
          <w:szCs w:val="21"/>
        </w:rPr>
        <w:t>本合同所称不可抗力，是指本合同各方由于地震、台风、水灾、火灾、战争以及其他不能预见，并且对其发生和后果不能防止或不能避免且不可克服的客观情况。</w:t>
      </w:r>
    </w:p>
    <w:p w:rsidR="001810C7" w:rsidRDefault="00C75797">
      <w:pPr>
        <w:tabs>
          <w:tab w:val="left" w:pos="825"/>
        </w:tabs>
        <w:spacing w:line="360" w:lineRule="auto"/>
        <w:ind w:firstLineChars="200" w:firstLine="420"/>
        <w:rPr>
          <w:rFonts w:ascii="宋体" w:hAnsi="宋体"/>
          <w:szCs w:val="21"/>
        </w:rPr>
      </w:pPr>
      <w:r>
        <w:rPr>
          <w:rFonts w:ascii="宋体" w:hAnsi="宋体" w:hint="eastAsia"/>
          <w:szCs w:val="21"/>
        </w:rPr>
        <w:t>9.2 本合同任何一方因不可抗力不能履行或不能完全履行本合同的义务时，应及时书面通知本合同另一方，并在不可抗力发生之日起10日内向另一方提供由有关政府部门出具的不可抗力证明。</w:t>
      </w:r>
    </w:p>
    <w:p w:rsidR="001810C7" w:rsidRDefault="00C75797">
      <w:pPr>
        <w:tabs>
          <w:tab w:val="left" w:pos="825"/>
        </w:tabs>
        <w:spacing w:line="360" w:lineRule="auto"/>
        <w:ind w:firstLineChars="200" w:firstLine="420"/>
        <w:rPr>
          <w:rFonts w:ascii="宋体" w:hAnsi="宋体"/>
          <w:szCs w:val="21"/>
        </w:rPr>
      </w:pPr>
      <w:r>
        <w:rPr>
          <w:rFonts w:ascii="宋体" w:hAnsi="宋体" w:hint="eastAsia"/>
          <w:szCs w:val="21"/>
        </w:rPr>
        <w:t>9.3 因不可抗力不能履行合同的，根据不可抗力的影响，部分或全部免除责任，但法律另有规定的除外。迟延履行合同后发生不可抗力的，不能免除责任。</w:t>
      </w:r>
    </w:p>
    <w:p w:rsidR="001810C7" w:rsidRDefault="00C75797">
      <w:pPr>
        <w:pStyle w:val="af6"/>
        <w:spacing w:line="360" w:lineRule="auto"/>
        <w:rPr>
          <w:rFonts w:ascii="宋体" w:hAnsi="宋体"/>
          <w:b/>
        </w:rPr>
      </w:pPr>
      <w:r>
        <w:rPr>
          <w:rFonts w:ascii="宋体" w:hAnsi="宋体" w:hint="eastAsia"/>
          <w:szCs w:val="21"/>
        </w:rPr>
        <w:t>9.4 如果因不可抗力的影响致使本合同中止履行10日或以上时，甲方有权决定是否继续履行或终止本合同，并书面通知乙方。</w:t>
      </w:r>
    </w:p>
    <w:p w:rsidR="001810C7" w:rsidRDefault="00C75797">
      <w:pPr>
        <w:tabs>
          <w:tab w:val="left" w:pos="825"/>
        </w:tabs>
        <w:spacing w:line="360" w:lineRule="auto"/>
        <w:ind w:firstLineChars="200" w:firstLine="420"/>
        <w:rPr>
          <w:rFonts w:ascii="宋体" w:hAnsi="宋体"/>
          <w:b/>
          <w:szCs w:val="21"/>
        </w:rPr>
      </w:pPr>
      <w:r>
        <w:rPr>
          <w:rFonts w:ascii="宋体" w:hAnsi="宋体" w:hint="eastAsia"/>
          <w:szCs w:val="21"/>
        </w:rPr>
        <w:t xml:space="preserve">10.  </w:t>
      </w:r>
      <w:r>
        <w:rPr>
          <w:rFonts w:ascii="宋体" w:hAnsi="宋体" w:hint="eastAsia"/>
          <w:b/>
          <w:szCs w:val="21"/>
        </w:rPr>
        <w:t>索赔</w:t>
      </w:r>
    </w:p>
    <w:p w:rsidR="001810C7" w:rsidRDefault="00C75797">
      <w:pPr>
        <w:spacing w:line="360" w:lineRule="auto"/>
        <w:ind w:firstLineChars="200" w:firstLine="420"/>
        <w:rPr>
          <w:rFonts w:ascii="宋体" w:hAnsi="宋体"/>
          <w:szCs w:val="21"/>
        </w:rPr>
      </w:pPr>
      <w:r>
        <w:rPr>
          <w:rFonts w:ascii="宋体" w:hAnsi="宋体"/>
          <w:szCs w:val="21"/>
        </w:rPr>
        <w:t>10.1</w:t>
      </w:r>
      <w:r>
        <w:rPr>
          <w:rFonts w:ascii="宋体" w:hAnsi="宋体" w:hint="eastAsia"/>
          <w:szCs w:val="21"/>
        </w:rPr>
        <w:t>乙方违反本合同约定的，甲方有权向乙方索赔，乙方应按照甲方同意的下列一种或多种方式解决索赔事宜，并应承担合同约定的其他违约责任：</w:t>
      </w:r>
    </w:p>
    <w:p w:rsidR="001810C7" w:rsidRDefault="00C75797">
      <w:pPr>
        <w:spacing w:line="360" w:lineRule="auto"/>
        <w:ind w:firstLineChars="200" w:firstLine="420"/>
        <w:rPr>
          <w:rFonts w:ascii="宋体" w:hAnsi="宋体"/>
          <w:szCs w:val="21"/>
        </w:rPr>
      </w:pPr>
      <w:r>
        <w:rPr>
          <w:rFonts w:ascii="宋体" w:hAnsi="宋体" w:hint="eastAsia"/>
          <w:szCs w:val="21"/>
        </w:rPr>
        <w:t>甲方要求退货，则乙方应在3日内按合同规定的同种货币将货款全额退还甲方，并将货物搬离甲方场所，由此发生的一切损失和费用由乙方承担。</w:t>
      </w:r>
    </w:p>
    <w:p w:rsidR="001810C7" w:rsidRDefault="00C75797">
      <w:pPr>
        <w:spacing w:line="360" w:lineRule="auto"/>
        <w:ind w:firstLineChars="200" w:firstLine="420"/>
        <w:rPr>
          <w:rFonts w:ascii="宋体" w:hAnsi="宋体"/>
          <w:szCs w:val="21"/>
        </w:rPr>
      </w:pPr>
      <w:r>
        <w:rPr>
          <w:rFonts w:ascii="宋体" w:hAnsi="宋体" w:hint="eastAsia"/>
          <w:szCs w:val="21"/>
        </w:rPr>
        <w:t>甲方不要求退货，则根据货物低劣程度、损坏程度以及甲方所遭受损失的数额，甲乙双方商定降低货物的价格。</w:t>
      </w:r>
    </w:p>
    <w:p w:rsidR="001810C7" w:rsidRDefault="00C75797">
      <w:pPr>
        <w:spacing w:line="360" w:lineRule="auto"/>
        <w:ind w:firstLineChars="200" w:firstLine="420"/>
        <w:rPr>
          <w:rFonts w:ascii="宋体" w:hAnsi="宋体"/>
          <w:szCs w:val="21"/>
        </w:rPr>
      </w:pPr>
      <w:r>
        <w:rPr>
          <w:rFonts w:ascii="宋体" w:hAnsi="宋体" w:hint="eastAsia"/>
          <w:szCs w:val="21"/>
        </w:rPr>
        <w:t>甲方不要求退货，要求用符合规格、质量和性能要求的新零件、部件或货物来更换有缺陷的部分或修补缺陷的部分，乙方应满足甲方要求并承担一切费用和风险。同时，相应延长质量保证期。</w:t>
      </w:r>
    </w:p>
    <w:p w:rsidR="001810C7" w:rsidRDefault="00C75797">
      <w:pPr>
        <w:spacing w:line="360" w:lineRule="auto"/>
        <w:ind w:firstLineChars="200" w:firstLine="420"/>
        <w:rPr>
          <w:rFonts w:ascii="宋体" w:hAnsi="宋体"/>
          <w:szCs w:val="21"/>
        </w:rPr>
      </w:pPr>
      <w:r>
        <w:rPr>
          <w:rFonts w:ascii="宋体" w:hAnsi="宋体"/>
          <w:szCs w:val="21"/>
        </w:rPr>
        <w:t>10.2</w:t>
      </w:r>
      <w:r>
        <w:rPr>
          <w:rFonts w:ascii="宋体" w:hAnsi="宋体" w:hint="eastAsia"/>
          <w:szCs w:val="21"/>
        </w:rPr>
        <w:t>本合同项下的索赔金额、违约金额等，甲方均有权直接从合同款项中扣除，甲方有权向乙方提出不足部分的赔偿。</w:t>
      </w:r>
    </w:p>
    <w:p w:rsidR="001810C7" w:rsidRDefault="00C75797">
      <w:pPr>
        <w:tabs>
          <w:tab w:val="left" w:pos="825"/>
        </w:tabs>
        <w:spacing w:line="360" w:lineRule="auto"/>
        <w:ind w:firstLineChars="200" w:firstLine="422"/>
        <w:rPr>
          <w:rFonts w:ascii="宋体" w:hAnsi="宋体"/>
          <w:b/>
          <w:szCs w:val="21"/>
        </w:rPr>
      </w:pPr>
      <w:r>
        <w:rPr>
          <w:rFonts w:ascii="宋体" w:hAnsi="宋体"/>
          <w:b/>
          <w:szCs w:val="21"/>
        </w:rPr>
        <w:t xml:space="preserve">11.  </w:t>
      </w:r>
      <w:r>
        <w:rPr>
          <w:rFonts w:ascii="宋体" w:hAnsi="宋体" w:hint="eastAsia"/>
          <w:b/>
          <w:szCs w:val="21"/>
        </w:rPr>
        <w:t>违约责任</w:t>
      </w:r>
    </w:p>
    <w:p w:rsidR="001810C7" w:rsidRDefault="00C75797">
      <w:pPr>
        <w:tabs>
          <w:tab w:val="left" w:pos="825"/>
        </w:tabs>
        <w:spacing w:line="360" w:lineRule="auto"/>
        <w:ind w:firstLineChars="200" w:firstLine="420"/>
        <w:rPr>
          <w:rFonts w:ascii="宋体" w:hAnsi="宋体"/>
          <w:szCs w:val="21"/>
        </w:rPr>
      </w:pPr>
      <w:r>
        <w:rPr>
          <w:rFonts w:ascii="宋体" w:hAnsi="宋体"/>
          <w:szCs w:val="21"/>
        </w:rPr>
        <w:t>11.1</w:t>
      </w:r>
      <w:r>
        <w:rPr>
          <w:rFonts w:ascii="宋体" w:hAnsi="宋体" w:hint="eastAsia"/>
          <w:szCs w:val="21"/>
        </w:rPr>
        <w:t>甲方应依合同规定时间内，安排收货，为乙方向福田区财政支付部门申请支付货款。在无乙方不履行或不适当履行合同义务的情况下，甲方无正当理由拒收货物或拒不申请货款的，应按合同总价的</w:t>
      </w:r>
      <w:r>
        <w:rPr>
          <w:rFonts w:ascii="宋体" w:hAnsi="宋体"/>
          <w:szCs w:val="21"/>
        </w:rPr>
        <w:t>5‰支付违约金。</w:t>
      </w:r>
    </w:p>
    <w:p w:rsidR="001810C7" w:rsidRDefault="00C75797">
      <w:pPr>
        <w:tabs>
          <w:tab w:val="left" w:pos="825"/>
        </w:tabs>
        <w:spacing w:line="360" w:lineRule="auto"/>
        <w:ind w:firstLineChars="200" w:firstLine="420"/>
        <w:rPr>
          <w:rFonts w:ascii="宋体" w:hAnsi="宋体"/>
          <w:szCs w:val="21"/>
        </w:rPr>
      </w:pPr>
      <w:r>
        <w:rPr>
          <w:rFonts w:ascii="宋体" w:hAnsi="宋体"/>
          <w:szCs w:val="21"/>
        </w:rPr>
        <w:t>11.2乙方交付的货物不符合合同规定的，甲方有权拒收，乙方向甲方支付合同总价5%</w:t>
      </w:r>
      <w:r>
        <w:rPr>
          <w:rFonts w:ascii="宋体" w:hAnsi="宋体" w:hint="eastAsia"/>
          <w:szCs w:val="21"/>
        </w:rPr>
        <w:t>的违约金。违约金不足以弥补给甲方造成的损失的，还应继续承担损失的赔偿责任。</w:t>
      </w:r>
    </w:p>
    <w:p w:rsidR="001810C7" w:rsidRDefault="00C75797">
      <w:pPr>
        <w:tabs>
          <w:tab w:val="left" w:pos="780"/>
        </w:tabs>
        <w:spacing w:line="360" w:lineRule="auto"/>
        <w:ind w:firstLineChars="200" w:firstLine="420"/>
        <w:rPr>
          <w:rFonts w:ascii="宋体" w:hAnsi="宋体"/>
          <w:szCs w:val="21"/>
        </w:rPr>
      </w:pPr>
      <w:r>
        <w:rPr>
          <w:rFonts w:ascii="宋体" w:hAnsi="宋体" w:hint="eastAsia"/>
          <w:szCs w:val="21"/>
        </w:rPr>
        <w:t>11.3验收发现问题的，换货相关费用由乙方承担，同时</w:t>
      </w:r>
      <w:r>
        <w:rPr>
          <w:rFonts w:ascii="宋体" w:hAnsi="宋体"/>
          <w:szCs w:val="21"/>
        </w:rPr>
        <w:t>向甲方支付合同总价5%</w:t>
      </w:r>
      <w:r>
        <w:rPr>
          <w:rFonts w:ascii="宋体" w:hAnsi="宋体" w:hint="eastAsia"/>
          <w:szCs w:val="21"/>
        </w:rPr>
        <w:t>的违约金。</w:t>
      </w:r>
    </w:p>
    <w:p w:rsidR="001810C7" w:rsidRDefault="00C75797">
      <w:pPr>
        <w:tabs>
          <w:tab w:val="left" w:pos="825"/>
        </w:tabs>
        <w:spacing w:line="360" w:lineRule="auto"/>
        <w:ind w:firstLineChars="200" w:firstLine="420"/>
        <w:rPr>
          <w:rFonts w:ascii="宋体" w:hAnsi="宋体"/>
          <w:szCs w:val="21"/>
        </w:rPr>
      </w:pPr>
      <w:r>
        <w:rPr>
          <w:rFonts w:ascii="宋体" w:hAnsi="宋体" w:hint="eastAsia"/>
          <w:szCs w:val="21"/>
        </w:rPr>
        <w:t>11.4如甲方使用过程中发现乙方提供的产品，使用时无法满足招标文件的星号（★）条款要求，甲方可随时退货并要求全额退还货款，并根据赔偿条款要求乙方赔偿；发现乙方提供的设备功能与投标文件不符，或者发现虚假应标情况的，甲方有权选择退货或不予支付未付货款，同时要求乙方</w:t>
      </w:r>
      <w:r>
        <w:rPr>
          <w:rFonts w:ascii="宋体" w:hAnsi="宋体"/>
          <w:szCs w:val="21"/>
        </w:rPr>
        <w:t>支付合同总价5%</w:t>
      </w:r>
      <w:r>
        <w:rPr>
          <w:rFonts w:ascii="宋体" w:hAnsi="宋体" w:hint="eastAsia"/>
          <w:szCs w:val="21"/>
        </w:rPr>
        <w:t>的违约金。</w:t>
      </w:r>
    </w:p>
    <w:p w:rsidR="001810C7" w:rsidRDefault="00C75797">
      <w:pPr>
        <w:tabs>
          <w:tab w:val="left" w:pos="825"/>
        </w:tabs>
        <w:spacing w:line="360" w:lineRule="auto"/>
        <w:ind w:firstLineChars="200" w:firstLine="420"/>
        <w:rPr>
          <w:rFonts w:ascii="宋体" w:hAnsi="宋体"/>
          <w:szCs w:val="21"/>
        </w:rPr>
      </w:pPr>
      <w:r>
        <w:rPr>
          <w:rFonts w:ascii="宋体" w:hAnsi="宋体"/>
          <w:szCs w:val="21"/>
        </w:rPr>
        <w:t>11.</w:t>
      </w:r>
      <w:r>
        <w:rPr>
          <w:rFonts w:ascii="宋体" w:hAnsi="宋体" w:hint="eastAsia"/>
          <w:szCs w:val="21"/>
        </w:rPr>
        <w:t>5乙方逾期交货，或逾期完成安装调试，或货物逾期通过验收的，乙方均应支付逾期违约金，每日按合同总价的5‰计算；逾期超过30日的，乙方需向甲方另行支付合同总价的10%的违约金，且甲方有权单方解除本合同，乙方于收到甲方发出的解除通知书后3日内无条件退回甲方已支付的全部款项。此条款可以与</w:t>
      </w:r>
      <w:r>
        <w:rPr>
          <w:rFonts w:ascii="宋体" w:hAnsi="宋体"/>
          <w:szCs w:val="21"/>
        </w:rPr>
        <w:t>11.</w:t>
      </w:r>
      <w:r>
        <w:rPr>
          <w:rFonts w:ascii="宋体" w:hAnsi="宋体" w:hint="eastAsia"/>
          <w:szCs w:val="21"/>
        </w:rPr>
        <w:t>2、11.3、11.4条同时执行。</w:t>
      </w:r>
    </w:p>
    <w:p w:rsidR="001810C7" w:rsidRDefault="00C75797">
      <w:pPr>
        <w:tabs>
          <w:tab w:val="left" w:pos="825"/>
        </w:tabs>
        <w:spacing w:line="360" w:lineRule="auto"/>
        <w:ind w:firstLineChars="200" w:firstLine="420"/>
        <w:rPr>
          <w:rFonts w:ascii="宋体" w:hAnsi="宋体"/>
          <w:szCs w:val="21"/>
        </w:rPr>
      </w:pPr>
      <w:r>
        <w:rPr>
          <w:rFonts w:ascii="宋体" w:hAnsi="宋体" w:hint="eastAsia"/>
          <w:szCs w:val="21"/>
        </w:rPr>
        <w:t>11.6未经甲方书面同意，乙方不得将本合同项下全部或部分权利、义务转让给任何第三方，否则甲方有权单方解除本合同，乙方应按合同总价的20%向甲方支付违约金。</w:t>
      </w:r>
    </w:p>
    <w:p w:rsidR="001810C7" w:rsidRDefault="00C75797">
      <w:pPr>
        <w:tabs>
          <w:tab w:val="left" w:pos="825"/>
        </w:tabs>
        <w:spacing w:line="360" w:lineRule="auto"/>
        <w:ind w:firstLineChars="200" w:firstLine="420"/>
        <w:rPr>
          <w:rFonts w:ascii="宋体" w:hAnsi="宋体"/>
          <w:szCs w:val="21"/>
        </w:rPr>
      </w:pPr>
      <w:r>
        <w:rPr>
          <w:rFonts w:ascii="宋体" w:hAnsi="宋体" w:hint="eastAsia"/>
          <w:szCs w:val="21"/>
        </w:rPr>
        <w:t>11.7乙方违反本合同约定的售后服务条款，不履行保修、维修义务或履行内容不符合合同约定的，达3次或以上的，除承担上述约定的违约责任外，甲方有权要求乙方支付本合同总价的10%作为违约金。</w:t>
      </w:r>
    </w:p>
    <w:p w:rsidR="001810C7" w:rsidRDefault="00C75797">
      <w:pPr>
        <w:tabs>
          <w:tab w:val="left" w:pos="825"/>
        </w:tabs>
        <w:spacing w:line="360" w:lineRule="auto"/>
        <w:ind w:firstLineChars="200" w:firstLine="422"/>
        <w:rPr>
          <w:rFonts w:ascii="宋体" w:hAnsi="宋体"/>
          <w:b/>
          <w:szCs w:val="21"/>
        </w:rPr>
      </w:pPr>
      <w:r>
        <w:rPr>
          <w:rFonts w:ascii="宋体" w:hAnsi="宋体"/>
          <w:b/>
          <w:szCs w:val="21"/>
        </w:rPr>
        <w:t xml:space="preserve">12.  </w:t>
      </w:r>
      <w:r>
        <w:rPr>
          <w:rFonts w:ascii="宋体" w:hAnsi="宋体" w:hint="eastAsia"/>
          <w:b/>
          <w:szCs w:val="21"/>
        </w:rPr>
        <w:t>合同生效、解除和终止</w:t>
      </w:r>
    </w:p>
    <w:p w:rsidR="001810C7" w:rsidRDefault="00C75797">
      <w:pPr>
        <w:tabs>
          <w:tab w:val="left" w:pos="825"/>
        </w:tabs>
        <w:spacing w:line="360" w:lineRule="auto"/>
        <w:ind w:firstLineChars="200" w:firstLine="420"/>
        <w:rPr>
          <w:rFonts w:ascii="宋体" w:hAnsi="宋体"/>
          <w:szCs w:val="21"/>
        </w:rPr>
      </w:pPr>
      <w:r>
        <w:rPr>
          <w:rFonts w:ascii="宋体" w:hAnsi="宋体" w:hint="eastAsia"/>
          <w:szCs w:val="21"/>
        </w:rPr>
        <w:t>本合同自双方法定代表人签字并加盖双方公章或合同专用章之日起生效。本合同连同附件八个，</w:t>
      </w:r>
      <w:r>
        <w:rPr>
          <w:rFonts w:ascii="宋体" w:hAnsi="宋体" w:hint="eastAsia"/>
          <w:szCs w:val="21"/>
          <w:highlight w:val="yellow"/>
        </w:rPr>
        <w:t>共</w:t>
      </w:r>
      <w:r>
        <w:rPr>
          <w:rFonts w:ascii="宋体" w:hAnsi="宋体"/>
          <w:szCs w:val="21"/>
          <w:highlight w:val="yellow"/>
          <w:u w:val="single"/>
        </w:rPr>
        <w:t xml:space="preserve">    </w:t>
      </w:r>
      <w:r>
        <w:rPr>
          <w:rFonts w:ascii="宋体" w:hAnsi="宋体" w:hint="eastAsia"/>
          <w:szCs w:val="21"/>
          <w:highlight w:val="yellow"/>
        </w:rPr>
        <w:t>页</w:t>
      </w:r>
      <w:r>
        <w:rPr>
          <w:rFonts w:ascii="宋体" w:hAnsi="宋体" w:hint="eastAsia"/>
          <w:szCs w:val="21"/>
        </w:rPr>
        <w:t>，一式伍份。</w:t>
      </w:r>
    </w:p>
    <w:p w:rsidR="001810C7" w:rsidRDefault="00C75797">
      <w:pPr>
        <w:tabs>
          <w:tab w:val="left" w:pos="825"/>
        </w:tabs>
        <w:spacing w:line="360" w:lineRule="auto"/>
        <w:ind w:firstLineChars="200" w:firstLine="422"/>
        <w:rPr>
          <w:rFonts w:ascii="宋体" w:hAnsi="宋体"/>
          <w:b/>
          <w:szCs w:val="21"/>
        </w:rPr>
      </w:pPr>
      <w:r>
        <w:rPr>
          <w:rFonts w:ascii="宋体" w:hAnsi="宋体"/>
          <w:b/>
          <w:szCs w:val="21"/>
        </w:rPr>
        <w:t xml:space="preserve">13.  </w:t>
      </w:r>
      <w:r>
        <w:rPr>
          <w:rFonts w:ascii="宋体" w:hAnsi="宋体" w:hint="eastAsia"/>
          <w:b/>
          <w:szCs w:val="21"/>
        </w:rPr>
        <w:t>争议的解决</w:t>
      </w:r>
    </w:p>
    <w:p w:rsidR="001810C7" w:rsidRDefault="00C75797">
      <w:pPr>
        <w:tabs>
          <w:tab w:val="left" w:pos="825"/>
        </w:tabs>
        <w:spacing w:line="360" w:lineRule="auto"/>
        <w:ind w:firstLineChars="200" w:firstLine="420"/>
        <w:rPr>
          <w:rFonts w:ascii="宋体" w:hAnsi="宋体"/>
          <w:b/>
        </w:rPr>
      </w:pPr>
      <w:r>
        <w:rPr>
          <w:rFonts w:ascii="宋体" w:hAnsi="宋体" w:hint="eastAsia"/>
          <w:szCs w:val="21"/>
        </w:rPr>
        <w:t>因设备的质量问题发生争议，由政府指定的技术单位进行质量鉴定，该鉴定结论是终局的，甲乙双方应当接受。签约双方在履约中发生争执和分歧，双方应通过友好协商解决，若经协商不能达成一致时，任一方可向甲方所在地的人民法院提起诉讼。受理期间，争议事项的解决，不影响合同其余部分的履行。</w:t>
      </w:r>
    </w:p>
    <w:p w:rsidR="001810C7" w:rsidRDefault="00C75797">
      <w:pPr>
        <w:spacing w:line="360" w:lineRule="auto"/>
        <w:ind w:left="420"/>
        <w:rPr>
          <w:rFonts w:ascii="宋体" w:hAnsi="宋体"/>
          <w:b/>
        </w:rPr>
      </w:pPr>
      <w:r>
        <w:rPr>
          <w:rFonts w:ascii="宋体" w:hAnsi="宋体" w:hint="eastAsia"/>
          <w:b/>
          <w:szCs w:val="21"/>
        </w:rPr>
        <w:t>14.  其他</w:t>
      </w:r>
    </w:p>
    <w:p w:rsidR="001810C7" w:rsidRDefault="00C75797">
      <w:pPr>
        <w:spacing w:line="360" w:lineRule="auto"/>
        <w:ind w:firstLineChars="200" w:firstLine="420"/>
        <w:rPr>
          <w:rFonts w:ascii="宋体" w:hAnsi="宋体"/>
          <w:szCs w:val="21"/>
        </w:rPr>
      </w:pPr>
      <w:r>
        <w:rPr>
          <w:rFonts w:ascii="宋体" w:hAnsi="宋体"/>
          <w:szCs w:val="21"/>
        </w:rPr>
        <w:t>14.1</w:t>
      </w:r>
      <w:r>
        <w:rPr>
          <w:rFonts w:ascii="宋体" w:hAnsi="宋体" w:hint="eastAsia"/>
          <w:szCs w:val="21"/>
        </w:rPr>
        <w:t>乙方履行本合同的指定联系人及授权代表为</w:t>
      </w:r>
      <w:r>
        <w:rPr>
          <w:rFonts w:ascii="宋体" w:hAnsi="宋体" w:hint="eastAsia"/>
          <w:szCs w:val="21"/>
          <w:highlight w:val="yellow"/>
        </w:rPr>
        <w:t>【         】；职务【    】；联系电话【          】；电子邮箱【          】。</w:t>
      </w:r>
      <w:r>
        <w:rPr>
          <w:rFonts w:ascii="宋体" w:hAnsi="宋体" w:hint="eastAsia"/>
          <w:szCs w:val="21"/>
        </w:rPr>
        <w:t>在履行合同过程中，该指定联系人及授权代表的行为、意思表示及对甲方所作的任何承诺、通知等，都对乙方直接具有约束力；甲方通知送达该联系人及授权代表时，即视为通知送达乙方。</w:t>
      </w:r>
    </w:p>
    <w:p w:rsidR="001810C7" w:rsidRDefault="00C75797">
      <w:pPr>
        <w:spacing w:line="360" w:lineRule="auto"/>
        <w:ind w:firstLineChars="200" w:firstLine="420"/>
        <w:rPr>
          <w:rFonts w:ascii="宋体" w:hAnsi="宋体"/>
          <w:szCs w:val="21"/>
        </w:rPr>
      </w:pPr>
      <w:r>
        <w:rPr>
          <w:rFonts w:ascii="宋体" w:hAnsi="宋体" w:hint="eastAsia"/>
          <w:szCs w:val="21"/>
        </w:rPr>
        <w:t>14.2 乙方的指定联系人、授权代表的信息发生变化的，或乙方联系地址、电话等发生变化的，应提前5个工作日书面通知到甲方。否则相关送达的不利后果及责任，由乙方自行承担。</w:t>
      </w:r>
    </w:p>
    <w:p w:rsidR="001810C7" w:rsidRDefault="00C75797">
      <w:pPr>
        <w:spacing w:line="360" w:lineRule="auto"/>
        <w:ind w:firstLineChars="200" w:firstLine="420"/>
        <w:rPr>
          <w:rFonts w:ascii="宋体" w:hAnsi="宋体"/>
          <w:szCs w:val="21"/>
        </w:rPr>
      </w:pPr>
      <w:r>
        <w:rPr>
          <w:rFonts w:ascii="宋体" w:hAnsi="宋体" w:hint="eastAsia"/>
          <w:szCs w:val="21"/>
        </w:rPr>
        <w:t>14.3 本合同一式伍份，具有同等法律效力，甲方执肆份、乙方执壹份。</w:t>
      </w:r>
    </w:p>
    <w:p w:rsidR="001810C7" w:rsidRDefault="00C75797">
      <w:pPr>
        <w:tabs>
          <w:tab w:val="left" w:pos="945"/>
        </w:tabs>
        <w:spacing w:line="360" w:lineRule="auto"/>
        <w:ind w:firstLineChars="200" w:firstLine="420"/>
        <w:rPr>
          <w:rFonts w:ascii="宋体" w:hAnsi="宋体"/>
          <w:szCs w:val="21"/>
        </w:rPr>
      </w:pPr>
      <w:r>
        <w:rPr>
          <w:rFonts w:ascii="宋体" w:hAnsi="宋体"/>
          <w:szCs w:val="21"/>
        </w:rPr>
        <w:t>14.</w:t>
      </w:r>
      <w:r>
        <w:rPr>
          <w:rFonts w:ascii="宋体" w:hAnsi="宋体" w:hint="eastAsia"/>
          <w:szCs w:val="21"/>
        </w:rPr>
        <w:t>4 本合同未尽事宜，由双方协商处理，经协商一致可签订补充协议。</w:t>
      </w:r>
    </w:p>
    <w:p w:rsidR="001810C7" w:rsidRDefault="00C75797">
      <w:pPr>
        <w:tabs>
          <w:tab w:val="left" w:pos="993"/>
        </w:tabs>
        <w:spacing w:line="360" w:lineRule="auto"/>
        <w:ind w:firstLineChars="200" w:firstLine="420"/>
        <w:rPr>
          <w:rFonts w:ascii="宋体" w:hAnsi="宋体"/>
          <w:szCs w:val="21"/>
        </w:rPr>
      </w:pPr>
      <w:r>
        <w:rPr>
          <w:rFonts w:ascii="宋体" w:hAnsi="宋体" w:hint="eastAsia"/>
          <w:szCs w:val="21"/>
        </w:rPr>
        <w:t>14.5 甲方双方共同遵守国家的法律和规定，在委托、代理业务过程中不得行贿、受贿、索贿，违反者将按照国家法律、法规、规章等各自承担相应法律责任。</w:t>
      </w:r>
    </w:p>
    <w:p w:rsidR="001810C7" w:rsidRDefault="00C75797">
      <w:pPr>
        <w:tabs>
          <w:tab w:val="left" w:pos="945"/>
        </w:tabs>
        <w:spacing w:line="360" w:lineRule="auto"/>
        <w:ind w:firstLineChars="200" w:firstLine="420"/>
        <w:rPr>
          <w:rFonts w:ascii="宋体" w:hAnsi="宋体"/>
          <w:b/>
          <w:szCs w:val="21"/>
        </w:rPr>
      </w:pPr>
      <w:r>
        <w:rPr>
          <w:rFonts w:ascii="宋体" w:hAnsi="宋体" w:hint="eastAsia"/>
          <w:szCs w:val="21"/>
        </w:rPr>
        <w:t>14.6 乙方承诺不从事商业贿赂行为。一旦被列入商业贿赂不良记录，则甲方有权立即单方解除本合同，乙方应承担违约责任。</w:t>
      </w:r>
    </w:p>
    <w:p w:rsidR="001810C7" w:rsidRDefault="00C75797">
      <w:pPr>
        <w:tabs>
          <w:tab w:val="left" w:pos="945"/>
        </w:tabs>
        <w:spacing w:line="360" w:lineRule="auto"/>
        <w:ind w:firstLineChars="200" w:firstLine="420"/>
        <w:rPr>
          <w:rFonts w:ascii="宋体" w:hAnsi="宋体"/>
          <w:szCs w:val="21"/>
        </w:rPr>
      </w:pPr>
      <w:r>
        <w:rPr>
          <w:rFonts w:ascii="宋体" w:hAnsi="宋体" w:hint="eastAsia"/>
          <w:szCs w:val="21"/>
        </w:rPr>
        <w:t>14.7如有设备相关耗材、试剂或易损器械，设备及主要维修配件，请提供并分别列出它们的优惠价格。</w:t>
      </w:r>
    </w:p>
    <w:p w:rsidR="001810C7" w:rsidRDefault="00C75797">
      <w:pPr>
        <w:tabs>
          <w:tab w:val="left" w:pos="945"/>
        </w:tabs>
        <w:spacing w:line="360" w:lineRule="auto"/>
        <w:ind w:firstLineChars="200" w:firstLine="420"/>
        <w:rPr>
          <w:rFonts w:ascii="宋体" w:hAnsi="宋体"/>
          <w:szCs w:val="21"/>
        </w:rPr>
      </w:pPr>
      <w:r>
        <w:rPr>
          <w:rFonts w:ascii="宋体" w:hAnsi="宋体" w:hint="eastAsia"/>
          <w:szCs w:val="21"/>
        </w:rPr>
        <w:t>14.8乙方必须提供由设备生产原厂签署承诺的合法、有效的保修、维修证明（售后服务承诺函，盖厂家公章），厂家签署承诺的保修期应与投标供应商承诺的保修期一致；必须由原厂工程师及技术人员直接提供保修、维修、免费技术培训服务。</w:t>
      </w:r>
    </w:p>
    <w:p w:rsidR="001810C7" w:rsidRDefault="00C75797">
      <w:pPr>
        <w:tabs>
          <w:tab w:val="left" w:pos="945"/>
        </w:tabs>
        <w:spacing w:line="360" w:lineRule="auto"/>
        <w:ind w:firstLineChars="200" w:firstLine="420"/>
        <w:rPr>
          <w:rFonts w:ascii="宋体" w:hAnsi="宋体"/>
          <w:szCs w:val="21"/>
        </w:rPr>
      </w:pPr>
      <w:r>
        <w:rPr>
          <w:rFonts w:ascii="宋体" w:hAnsi="宋体" w:hint="eastAsia"/>
          <w:szCs w:val="21"/>
        </w:rPr>
        <w:t>14.9本合同附件</w:t>
      </w:r>
    </w:p>
    <w:p w:rsidR="001810C7" w:rsidRDefault="00C75797">
      <w:pPr>
        <w:pStyle w:val="aa"/>
        <w:spacing w:line="360" w:lineRule="auto"/>
        <w:ind w:firstLineChars="200" w:firstLine="420"/>
        <w:jc w:val="left"/>
        <w:rPr>
          <w:rFonts w:hAnsi="宋体"/>
        </w:rPr>
      </w:pPr>
      <w:r>
        <w:rPr>
          <w:rFonts w:hAnsi="宋体"/>
        </w:rPr>
        <w:t>1</w:t>
      </w:r>
      <w:r>
        <w:rPr>
          <w:rFonts w:hAnsi="宋体" w:hint="eastAsia"/>
        </w:rPr>
        <w:t>.配置清单；</w:t>
      </w:r>
    </w:p>
    <w:p w:rsidR="001810C7" w:rsidRDefault="00C75797">
      <w:pPr>
        <w:pStyle w:val="aa"/>
        <w:spacing w:line="360" w:lineRule="auto"/>
        <w:ind w:firstLineChars="200" w:firstLine="420"/>
        <w:jc w:val="left"/>
        <w:rPr>
          <w:rFonts w:hAnsi="宋体"/>
        </w:rPr>
      </w:pPr>
      <w:r>
        <w:rPr>
          <w:rFonts w:hAnsi="宋体" w:hint="eastAsia"/>
        </w:rPr>
        <w:t>2</w:t>
      </w:r>
      <w:r>
        <w:rPr>
          <w:rFonts w:hAnsi="宋体"/>
        </w:rPr>
        <w:t>.</w:t>
      </w:r>
      <w:r>
        <w:rPr>
          <w:rFonts w:hAnsi="宋体" w:hint="eastAsia"/>
        </w:rPr>
        <w:t>原厂售后服务承诺；</w:t>
      </w:r>
    </w:p>
    <w:p w:rsidR="001810C7" w:rsidRDefault="00C75797">
      <w:pPr>
        <w:pStyle w:val="aa"/>
        <w:spacing w:line="360" w:lineRule="auto"/>
        <w:ind w:firstLineChars="200" w:firstLine="420"/>
        <w:jc w:val="left"/>
        <w:rPr>
          <w:rFonts w:hAnsi="宋体"/>
        </w:rPr>
      </w:pPr>
      <w:r>
        <w:rPr>
          <w:rFonts w:hAnsi="宋体" w:hint="eastAsia"/>
        </w:rPr>
        <w:t>3</w:t>
      </w:r>
      <w:r>
        <w:rPr>
          <w:rFonts w:hAnsi="宋体"/>
        </w:rPr>
        <w:t>.</w:t>
      </w:r>
      <w:r>
        <w:rPr>
          <w:rFonts w:hAnsi="宋体" w:hint="eastAsia"/>
        </w:rPr>
        <w:t>每年二次的维护计划；</w:t>
      </w:r>
    </w:p>
    <w:p w:rsidR="001810C7" w:rsidRDefault="00C75797">
      <w:pPr>
        <w:pStyle w:val="aa"/>
        <w:spacing w:line="360" w:lineRule="auto"/>
        <w:ind w:firstLineChars="200" w:firstLine="420"/>
        <w:jc w:val="left"/>
        <w:rPr>
          <w:rFonts w:hAnsi="宋体"/>
        </w:rPr>
      </w:pPr>
      <w:r>
        <w:rPr>
          <w:rFonts w:hAnsi="宋体" w:hint="eastAsia"/>
        </w:rPr>
        <w:t>4</w:t>
      </w:r>
      <w:r>
        <w:rPr>
          <w:rFonts w:hAnsi="宋体"/>
        </w:rPr>
        <w:t>.</w:t>
      </w:r>
      <w:r>
        <w:rPr>
          <w:rFonts w:hAnsi="宋体" w:hint="eastAsia"/>
        </w:rPr>
        <w:t xml:space="preserve">应急措施和应急方案； </w:t>
      </w:r>
    </w:p>
    <w:p w:rsidR="001810C7" w:rsidRDefault="00C75797">
      <w:pPr>
        <w:pStyle w:val="aa"/>
        <w:spacing w:line="360" w:lineRule="auto"/>
        <w:ind w:firstLineChars="200" w:firstLine="420"/>
        <w:jc w:val="left"/>
        <w:rPr>
          <w:rFonts w:hAnsi="宋体"/>
        </w:rPr>
      </w:pPr>
      <w:r>
        <w:rPr>
          <w:rFonts w:hAnsi="宋体" w:hint="eastAsia"/>
        </w:rPr>
        <w:t>5</w:t>
      </w:r>
      <w:r>
        <w:rPr>
          <w:rFonts w:hAnsi="宋体"/>
        </w:rPr>
        <w:t>.</w:t>
      </w:r>
      <w:r>
        <w:rPr>
          <w:rFonts w:hAnsi="宋体" w:hint="eastAsia"/>
        </w:rPr>
        <w:t xml:space="preserve"> 技术偏离表/技术参数、</w:t>
      </w:r>
      <w:r>
        <w:rPr>
          <w:rFonts w:hAnsi="宋体" w:hint="eastAsia"/>
          <w:color w:val="FF0000"/>
        </w:rPr>
        <w:t>含技术参数的产品彩页</w:t>
      </w:r>
    </w:p>
    <w:p w:rsidR="001810C7" w:rsidRDefault="00C75797">
      <w:pPr>
        <w:pStyle w:val="aa"/>
        <w:spacing w:line="360" w:lineRule="auto"/>
        <w:ind w:firstLineChars="200" w:firstLine="420"/>
        <w:jc w:val="left"/>
        <w:rPr>
          <w:rFonts w:hAnsi="宋体"/>
        </w:rPr>
      </w:pPr>
      <w:r>
        <w:rPr>
          <w:rFonts w:hAnsi="宋体" w:hint="eastAsia"/>
        </w:rPr>
        <w:t>6. 三证：营业执照、医疗器械生产/经营许可证、医疗器械注册/备案证</w:t>
      </w:r>
    </w:p>
    <w:p w:rsidR="001810C7" w:rsidRDefault="00C75797">
      <w:pPr>
        <w:pStyle w:val="aa"/>
        <w:spacing w:line="360" w:lineRule="auto"/>
        <w:ind w:firstLineChars="200" w:firstLine="420"/>
        <w:jc w:val="left"/>
        <w:rPr>
          <w:rFonts w:hAnsi="宋体"/>
        </w:rPr>
      </w:pPr>
      <w:r>
        <w:rPr>
          <w:rFonts w:hAnsi="宋体" w:hint="eastAsia"/>
        </w:rPr>
        <w:t>7. 中标通知书/采购通知书</w:t>
      </w:r>
    </w:p>
    <w:p w:rsidR="001810C7" w:rsidRDefault="00C75797">
      <w:pPr>
        <w:pStyle w:val="aa"/>
        <w:spacing w:line="360" w:lineRule="auto"/>
        <w:ind w:firstLineChars="200" w:firstLine="420"/>
        <w:jc w:val="left"/>
        <w:rPr>
          <w:rFonts w:hAnsi="宋体"/>
        </w:rPr>
      </w:pPr>
      <w:r>
        <w:rPr>
          <w:rFonts w:hAnsi="宋体" w:hint="eastAsia"/>
        </w:rPr>
        <w:t>8. 廉洁协议</w:t>
      </w:r>
    </w:p>
    <w:p w:rsidR="001810C7" w:rsidRDefault="001810C7">
      <w:pPr>
        <w:widowControl/>
        <w:spacing w:line="360" w:lineRule="auto"/>
        <w:jc w:val="left"/>
        <w:rPr>
          <w:rFonts w:ascii="宋体" w:hAnsi="宋体"/>
          <w:szCs w:val="21"/>
        </w:rPr>
      </w:pPr>
    </w:p>
    <w:p w:rsidR="001810C7" w:rsidRDefault="00C75797">
      <w:pPr>
        <w:pStyle w:val="1CharChar"/>
        <w:ind w:firstLineChars="0" w:firstLine="0"/>
        <w:jc w:val="left"/>
        <w:rPr>
          <w:rFonts w:ascii="宋体" w:hAnsi="宋体"/>
          <w:sz w:val="21"/>
          <w:szCs w:val="21"/>
        </w:rPr>
      </w:pPr>
      <w:r>
        <w:rPr>
          <w:rFonts w:ascii="宋体" w:hAnsi="宋体" w:hint="eastAsia"/>
          <w:sz w:val="21"/>
          <w:szCs w:val="21"/>
        </w:rPr>
        <w:t>甲方：中山大学附属第八医院（深圳福田）           乙方：</w:t>
      </w:r>
    </w:p>
    <w:p w:rsidR="001810C7" w:rsidRDefault="00C75797">
      <w:pPr>
        <w:pStyle w:val="1CharChar"/>
        <w:ind w:firstLineChars="0" w:firstLine="0"/>
        <w:jc w:val="left"/>
        <w:rPr>
          <w:rFonts w:ascii="宋体" w:hAnsi="宋体"/>
          <w:sz w:val="21"/>
          <w:szCs w:val="21"/>
        </w:rPr>
      </w:pPr>
      <w:r>
        <w:rPr>
          <w:rFonts w:ascii="宋体" w:hAnsi="宋体" w:hint="eastAsia"/>
          <w:sz w:val="21"/>
          <w:szCs w:val="21"/>
        </w:rPr>
        <w:t>地址：</w:t>
      </w:r>
      <w:r>
        <w:rPr>
          <w:rFonts w:ascii="宋体" w:hAnsi="宋体" w:hint="eastAsia"/>
          <w:color w:val="000000"/>
          <w:sz w:val="21"/>
          <w:szCs w:val="21"/>
        </w:rPr>
        <w:t>深圳市福田区福田街道深南中路</w:t>
      </w:r>
      <w:r>
        <w:rPr>
          <w:rFonts w:ascii="宋体" w:hAnsi="宋体"/>
          <w:color w:val="000000"/>
          <w:sz w:val="21"/>
          <w:szCs w:val="21"/>
        </w:rPr>
        <w:t>3025</w:t>
      </w:r>
      <w:r>
        <w:rPr>
          <w:rFonts w:ascii="宋体" w:hAnsi="宋体" w:hint="eastAsia"/>
          <w:color w:val="000000"/>
          <w:sz w:val="21"/>
          <w:szCs w:val="21"/>
        </w:rPr>
        <w:t xml:space="preserve">号        </w:t>
      </w:r>
      <w:r>
        <w:rPr>
          <w:rFonts w:ascii="宋体" w:hAnsi="宋体" w:hint="eastAsia"/>
          <w:sz w:val="21"/>
          <w:szCs w:val="21"/>
        </w:rPr>
        <w:t>地址：</w:t>
      </w:r>
    </w:p>
    <w:p w:rsidR="001810C7" w:rsidRDefault="00C75797">
      <w:pPr>
        <w:pStyle w:val="1CharChar"/>
        <w:ind w:firstLineChars="0" w:firstLine="0"/>
        <w:jc w:val="left"/>
        <w:rPr>
          <w:rFonts w:ascii="宋体" w:hAnsi="宋体"/>
          <w:sz w:val="21"/>
          <w:szCs w:val="21"/>
        </w:rPr>
      </w:pPr>
      <w:r>
        <w:rPr>
          <w:rFonts w:ascii="宋体" w:hAnsi="宋体" w:hint="eastAsia"/>
          <w:sz w:val="21"/>
          <w:szCs w:val="21"/>
        </w:rPr>
        <w:t xml:space="preserve">法定代表人：                                     法定代表人：（不可打印，必须签字或者签章）  </w:t>
      </w:r>
    </w:p>
    <w:p w:rsidR="001810C7" w:rsidRDefault="00C75797">
      <w:pPr>
        <w:pStyle w:val="1CharChar"/>
        <w:ind w:firstLineChars="0" w:firstLine="0"/>
        <w:jc w:val="left"/>
        <w:rPr>
          <w:rFonts w:ascii="宋体" w:hAnsi="宋体"/>
          <w:sz w:val="21"/>
          <w:szCs w:val="21"/>
        </w:rPr>
      </w:pPr>
      <w:r>
        <w:rPr>
          <w:rFonts w:ascii="宋体" w:hAnsi="宋体" w:hint="eastAsia"/>
          <w:sz w:val="21"/>
          <w:szCs w:val="21"/>
        </w:rPr>
        <w:t>委托代理人：                                     委托代理人：</w:t>
      </w:r>
    </w:p>
    <w:p w:rsidR="001810C7" w:rsidRDefault="00C75797">
      <w:pPr>
        <w:pStyle w:val="1CharChar"/>
        <w:ind w:firstLineChars="0" w:firstLine="0"/>
        <w:jc w:val="left"/>
        <w:rPr>
          <w:rFonts w:ascii="宋体" w:hAnsi="宋体"/>
          <w:sz w:val="21"/>
          <w:szCs w:val="21"/>
        </w:rPr>
      </w:pPr>
      <w:r>
        <w:rPr>
          <w:rFonts w:ascii="宋体" w:hAnsi="宋体" w:hint="eastAsia"/>
          <w:sz w:val="21"/>
          <w:szCs w:val="21"/>
        </w:rPr>
        <w:t>电话：                                           电话：</w:t>
      </w:r>
    </w:p>
    <w:p w:rsidR="001810C7" w:rsidRDefault="00C75797">
      <w:pPr>
        <w:pStyle w:val="1CharChar"/>
        <w:ind w:firstLineChars="0" w:firstLine="0"/>
        <w:jc w:val="left"/>
        <w:rPr>
          <w:rFonts w:ascii="宋体" w:hAnsi="宋体"/>
          <w:sz w:val="21"/>
          <w:szCs w:val="21"/>
        </w:rPr>
      </w:pPr>
      <w:r>
        <w:rPr>
          <w:rFonts w:ascii="宋体" w:hAnsi="宋体" w:hint="eastAsia"/>
          <w:sz w:val="21"/>
          <w:szCs w:val="21"/>
        </w:rPr>
        <w:t>开户银行：                                       开户银行：</w:t>
      </w:r>
    </w:p>
    <w:p w:rsidR="001810C7" w:rsidRDefault="00C75797">
      <w:pPr>
        <w:pStyle w:val="1CharChar"/>
        <w:ind w:firstLineChars="0" w:firstLine="0"/>
        <w:jc w:val="left"/>
        <w:rPr>
          <w:rFonts w:ascii="宋体" w:hAnsi="宋体"/>
          <w:sz w:val="21"/>
          <w:szCs w:val="21"/>
        </w:rPr>
      </w:pPr>
      <w:r>
        <w:rPr>
          <w:rFonts w:ascii="宋体" w:hAnsi="宋体" w:hint="eastAsia"/>
          <w:sz w:val="21"/>
          <w:szCs w:val="21"/>
        </w:rPr>
        <w:t xml:space="preserve">帐号：                                           帐号： </w:t>
      </w:r>
    </w:p>
    <w:p w:rsidR="001810C7" w:rsidRDefault="00C75797">
      <w:pPr>
        <w:pStyle w:val="1CharChar"/>
        <w:ind w:firstLineChars="0" w:firstLine="0"/>
        <w:jc w:val="left"/>
        <w:rPr>
          <w:rFonts w:ascii="宋体" w:hAnsi="宋体"/>
          <w:sz w:val="21"/>
          <w:szCs w:val="21"/>
        </w:rPr>
      </w:pPr>
      <w:r>
        <w:rPr>
          <w:rFonts w:ascii="宋体" w:hAnsi="宋体" w:hint="eastAsia"/>
          <w:sz w:val="21"/>
          <w:szCs w:val="21"/>
        </w:rPr>
        <w:t>签约时间：     年   月  日                       签约时间：  年    月    日</w:t>
      </w:r>
    </w:p>
    <w:p w:rsidR="001810C7" w:rsidRDefault="001810C7">
      <w:pPr>
        <w:pStyle w:val="aa"/>
      </w:pPr>
    </w:p>
    <w:p w:rsidR="001810C7" w:rsidRDefault="001810C7">
      <w:pPr>
        <w:pStyle w:val="aa"/>
      </w:pPr>
    </w:p>
    <w:p w:rsidR="001810C7" w:rsidRDefault="001810C7">
      <w:pPr>
        <w:pStyle w:val="aa"/>
      </w:pPr>
    </w:p>
    <w:p w:rsidR="001810C7" w:rsidRDefault="001810C7">
      <w:pPr>
        <w:pStyle w:val="aa"/>
      </w:pPr>
    </w:p>
    <w:p w:rsidR="001810C7" w:rsidRDefault="001810C7">
      <w:pPr>
        <w:pStyle w:val="aa"/>
      </w:pPr>
    </w:p>
    <w:p w:rsidR="001810C7" w:rsidRDefault="001810C7">
      <w:pPr>
        <w:pStyle w:val="aa"/>
      </w:pPr>
    </w:p>
    <w:p w:rsidR="001810C7" w:rsidRDefault="001810C7">
      <w:pPr>
        <w:pStyle w:val="aa"/>
      </w:pPr>
    </w:p>
    <w:p w:rsidR="001810C7" w:rsidRDefault="00C75797">
      <w:pPr>
        <w:widowControl/>
        <w:jc w:val="left"/>
      </w:pPr>
      <w:r>
        <w:br w:type="page"/>
      </w:r>
    </w:p>
    <w:p w:rsidR="001810C7" w:rsidRDefault="00C75797">
      <w:pPr>
        <w:widowControl/>
        <w:spacing w:line="360" w:lineRule="auto"/>
        <w:jc w:val="left"/>
        <w:rPr>
          <w:rFonts w:ascii="宋体" w:hAnsi="宋体"/>
          <w:szCs w:val="21"/>
        </w:rPr>
      </w:pPr>
      <w:r>
        <w:rPr>
          <w:rFonts w:hint="eastAsia"/>
        </w:rPr>
        <w:t>附件</w:t>
      </w:r>
      <w:r>
        <w:rPr>
          <w:rFonts w:hint="eastAsia"/>
        </w:rPr>
        <w:t>1</w:t>
      </w:r>
      <w:r>
        <w:rPr>
          <w:rFonts w:hint="eastAsia"/>
        </w:rPr>
        <w:t>：</w:t>
      </w:r>
    </w:p>
    <w:p w:rsidR="001810C7" w:rsidRDefault="00C75797">
      <w:pPr>
        <w:widowControl/>
        <w:spacing w:line="360" w:lineRule="auto"/>
        <w:ind w:firstLineChars="250" w:firstLine="525"/>
        <w:jc w:val="left"/>
        <w:rPr>
          <w:rFonts w:ascii="宋体" w:hAnsi="宋体"/>
          <w:szCs w:val="21"/>
        </w:rPr>
      </w:pPr>
      <w:r>
        <w:rPr>
          <w:rFonts w:ascii="宋体" w:hAnsi="宋体" w:hint="eastAsia"/>
          <w:szCs w:val="21"/>
        </w:rPr>
        <w:t>注意：清单中对设备的品牌、数量、质量、参数、功能等，要求交付的设备必须在报关、完税、商检等方面无瑕疵、具备合法文件，否则视为设备质量不符合要求，责任由乙方承担。</w:t>
      </w:r>
    </w:p>
    <w:p w:rsidR="001810C7" w:rsidRDefault="001810C7">
      <w:pPr>
        <w:pStyle w:val="aa"/>
      </w:pPr>
    </w:p>
    <w:p w:rsidR="001810C7" w:rsidRDefault="00C75797">
      <w:pPr>
        <w:widowControl/>
        <w:spacing w:line="360" w:lineRule="auto"/>
        <w:ind w:firstLineChars="1800" w:firstLine="4337"/>
        <w:jc w:val="left"/>
        <w:rPr>
          <w:rFonts w:ascii="宋体" w:hAnsi="宋体"/>
          <w:szCs w:val="21"/>
        </w:rPr>
      </w:pPr>
      <w:r>
        <w:rPr>
          <w:rFonts w:ascii="宋体" w:hAnsi="宋体" w:cs="宋体" w:hint="eastAsia"/>
          <w:b/>
          <w:bCs/>
          <w:kern w:val="0"/>
          <w:sz w:val="24"/>
        </w:rPr>
        <w:t>设备配置清单</w:t>
      </w:r>
    </w:p>
    <w:tbl>
      <w:tblPr>
        <w:tblW w:w="10218" w:type="dxa"/>
        <w:tblInd w:w="96" w:type="dxa"/>
        <w:tblLayout w:type="fixed"/>
        <w:tblLook w:val="04A0"/>
      </w:tblPr>
      <w:tblGrid>
        <w:gridCol w:w="721"/>
        <w:gridCol w:w="1639"/>
        <w:gridCol w:w="960"/>
        <w:gridCol w:w="1228"/>
        <w:gridCol w:w="692"/>
        <w:gridCol w:w="1151"/>
        <w:gridCol w:w="1134"/>
        <w:gridCol w:w="1701"/>
        <w:gridCol w:w="992"/>
      </w:tblGrid>
      <w:tr w:rsidR="001810C7">
        <w:trPr>
          <w:trHeight w:val="288"/>
        </w:trPr>
        <w:tc>
          <w:tcPr>
            <w:tcW w:w="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0C7" w:rsidRDefault="00C75797">
            <w:pPr>
              <w:widowControl/>
              <w:jc w:val="left"/>
              <w:rPr>
                <w:rFonts w:ascii="宋体" w:hAnsi="宋体" w:cs="宋体"/>
                <w:kern w:val="0"/>
                <w:sz w:val="22"/>
                <w:szCs w:val="22"/>
              </w:rPr>
            </w:pPr>
            <w:r>
              <w:rPr>
                <w:rFonts w:ascii="宋体" w:hAnsi="宋体" w:cs="宋体" w:hint="eastAsia"/>
                <w:kern w:val="0"/>
                <w:sz w:val="22"/>
                <w:szCs w:val="22"/>
              </w:rPr>
              <w:t>序号</w:t>
            </w:r>
          </w:p>
        </w:tc>
        <w:tc>
          <w:tcPr>
            <w:tcW w:w="1639" w:type="dxa"/>
            <w:tcBorders>
              <w:top w:val="single" w:sz="4" w:space="0" w:color="auto"/>
              <w:left w:val="nil"/>
              <w:bottom w:val="single" w:sz="4" w:space="0" w:color="auto"/>
              <w:right w:val="single" w:sz="4" w:space="0" w:color="auto"/>
            </w:tcBorders>
            <w:shd w:val="clear" w:color="auto" w:fill="auto"/>
            <w:noWrap/>
            <w:vAlign w:val="center"/>
          </w:tcPr>
          <w:p w:rsidR="001810C7" w:rsidRDefault="00C75797">
            <w:pPr>
              <w:widowControl/>
              <w:jc w:val="left"/>
              <w:rPr>
                <w:rFonts w:ascii="宋体" w:hAnsi="宋体" w:cs="宋体"/>
                <w:kern w:val="0"/>
                <w:sz w:val="22"/>
                <w:szCs w:val="22"/>
              </w:rPr>
            </w:pPr>
            <w:r>
              <w:rPr>
                <w:rFonts w:ascii="宋体" w:hAnsi="宋体" w:cs="宋体" w:hint="eastAsia"/>
                <w:kern w:val="0"/>
                <w:sz w:val="22"/>
                <w:szCs w:val="22"/>
              </w:rPr>
              <w:t>货物名称</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1810C7" w:rsidRDefault="00C75797">
            <w:pPr>
              <w:widowControl/>
              <w:jc w:val="left"/>
              <w:rPr>
                <w:rFonts w:ascii="宋体" w:hAnsi="宋体" w:cs="宋体"/>
                <w:kern w:val="0"/>
                <w:sz w:val="22"/>
                <w:szCs w:val="22"/>
              </w:rPr>
            </w:pPr>
            <w:r>
              <w:rPr>
                <w:rFonts w:ascii="宋体" w:hAnsi="宋体" w:cs="宋体" w:hint="eastAsia"/>
                <w:kern w:val="0"/>
                <w:sz w:val="22"/>
                <w:szCs w:val="22"/>
              </w:rPr>
              <w:t>品牌</w:t>
            </w:r>
          </w:p>
        </w:tc>
        <w:tc>
          <w:tcPr>
            <w:tcW w:w="1228" w:type="dxa"/>
            <w:tcBorders>
              <w:top w:val="single" w:sz="4" w:space="0" w:color="auto"/>
              <w:left w:val="nil"/>
              <w:bottom w:val="single" w:sz="4" w:space="0" w:color="auto"/>
              <w:right w:val="single" w:sz="4" w:space="0" w:color="auto"/>
            </w:tcBorders>
            <w:shd w:val="clear" w:color="auto" w:fill="auto"/>
            <w:noWrap/>
            <w:vAlign w:val="center"/>
          </w:tcPr>
          <w:p w:rsidR="001810C7" w:rsidRDefault="00C75797">
            <w:pPr>
              <w:widowControl/>
              <w:jc w:val="left"/>
              <w:rPr>
                <w:rFonts w:ascii="宋体" w:hAnsi="宋体" w:cs="宋体"/>
                <w:kern w:val="0"/>
                <w:sz w:val="22"/>
                <w:szCs w:val="22"/>
              </w:rPr>
            </w:pPr>
            <w:r>
              <w:rPr>
                <w:rFonts w:ascii="宋体" w:hAnsi="宋体" w:cs="宋体" w:hint="eastAsia"/>
                <w:kern w:val="0"/>
                <w:sz w:val="22"/>
                <w:szCs w:val="22"/>
              </w:rPr>
              <w:t>规格型号</w:t>
            </w:r>
          </w:p>
        </w:tc>
        <w:tc>
          <w:tcPr>
            <w:tcW w:w="692" w:type="dxa"/>
            <w:tcBorders>
              <w:top w:val="single" w:sz="4" w:space="0" w:color="auto"/>
              <w:left w:val="nil"/>
              <w:bottom w:val="single" w:sz="4" w:space="0" w:color="auto"/>
              <w:right w:val="single" w:sz="4" w:space="0" w:color="auto"/>
            </w:tcBorders>
            <w:shd w:val="clear" w:color="auto" w:fill="auto"/>
            <w:noWrap/>
            <w:vAlign w:val="center"/>
          </w:tcPr>
          <w:p w:rsidR="001810C7" w:rsidRDefault="00C75797">
            <w:pPr>
              <w:widowControl/>
              <w:jc w:val="left"/>
              <w:rPr>
                <w:rFonts w:ascii="宋体" w:hAnsi="宋体" w:cs="宋体"/>
                <w:kern w:val="0"/>
                <w:sz w:val="22"/>
                <w:szCs w:val="22"/>
              </w:rPr>
            </w:pPr>
            <w:r>
              <w:rPr>
                <w:rFonts w:ascii="宋体" w:hAnsi="宋体" w:cs="宋体" w:hint="eastAsia"/>
                <w:kern w:val="0"/>
                <w:sz w:val="22"/>
                <w:szCs w:val="22"/>
              </w:rPr>
              <w:t>数量单位</w:t>
            </w:r>
          </w:p>
        </w:tc>
        <w:tc>
          <w:tcPr>
            <w:tcW w:w="1151" w:type="dxa"/>
            <w:tcBorders>
              <w:top w:val="single" w:sz="4" w:space="0" w:color="auto"/>
              <w:left w:val="nil"/>
              <w:bottom w:val="single" w:sz="4" w:space="0" w:color="auto"/>
              <w:right w:val="single" w:sz="4" w:space="0" w:color="auto"/>
            </w:tcBorders>
            <w:shd w:val="clear" w:color="auto" w:fill="auto"/>
            <w:noWrap/>
            <w:vAlign w:val="center"/>
          </w:tcPr>
          <w:p w:rsidR="001810C7" w:rsidRDefault="00C75797">
            <w:pPr>
              <w:widowControl/>
              <w:jc w:val="left"/>
              <w:rPr>
                <w:rFonts w:ascii="宋体" w:hAnsi="宋体" w:cs="宋体"/>
                <w:kern w:val="0"/>
                <w:sz w:val="22"/>
                <w:szCs w:val="22"/>
              </w:rPr>
            </w:pPr>
            <w:r>
              <w:rPr>
                <w:rFonts w:ascii="宋体" w:hAnsi="宋体" w:cs="宋体" w:hint="eastAsia"/>
                <w:kern w:val="0"/>
                <w:sz w:val="22"/>
                <w:szCs w:val="22"/>
              </w:rPr>
              <w:t>单价（元）</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810C7" w:rsidRDefault="00C75797">
            <w:pPr>
              <w:widowControl/>
              <w:jc w:val="left"/>
              <w:rPr>
                <w:rFonts w:ascii="宋体" w:hAnsi="宋体" w:cs="宋体"/>
                <w:kern w:val="0"/>
                <w:sz w:val="22"/>
                <w:szCs w:val="22"/>
              </w:rPr>
            </w:pPr>
            <w:r>
              <w:rPr>
                <w:rFonts w:ascii="宋体" w:hAnsi="宋体" w:cs="宋体" w:hint="eastAsia"/>
                <w:kern w:val="0"/>
                <w:sz w:val="22"/>
                <w:szCs w:val="22"/>
              </w:rPr>
              <w:t>总价（元）</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1810C7" w:rsidRDefault="00C75797">
            <w:pPr>
              <w:widowControl/>
              <w:jc w:val="left"/>
              <w:rPr>
                <w:rFonts w:ascii="宋体" w:hAnsi="宋体" w:cs="宋体"/>
                <w:kern w:val="0"/>
                <w:sz w:val="22"/>
                <w:szCs w:val="22"/>
              </w:rPr>
            </w:pPr>
            <w:r>
              <w:rPr>
                <w:rFonts w:ascii="宋体" w:hAnsi="宋体" w:cs="宋体" w:hint="eastAsia"/>
                <w:kern w:val="0"/>
                <w:sz w:val="22"/>
                <w:szCs w:val="22"/>
              </w:rPr>
              <w:t>注册证号</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1810C7" w:rsidRDefault="00C75797">
            <w:pPr>
              <w:widowControl/>
              <w:jc w:val="left"/>
              <w:rPr>
                <w:rFonts w:ascii="宋体" w:hAnsi="宋体" w:cs="宋体"/>
                <w:kern w:val="0"/>
                <w:sz w:val="22"/>
                <w:szCs w:val="22"/>
              </w:rPr>
            </w:pPr>
            <w:r>
              <w:rPr>
                <w:rFonts w:ascii="宋体" w:hAnsi="宋体" w:cs="宋体" w:hint="eastAsia"/>
                <w:kern w:val="0"/>
                <w:sz w:val="22"/>
                <w:szCs w:val="22"/>
              </w:rPr>
              <w:t>备注</w:t>
            </w:r>
          </w:p>
        </w:tc>
      </w:tr>
      <w:tr w:rsidR="001810C7">
        <w:trPr>
          <w:trHeight w:val="288"/>
        </w:trPr>
        <w:tc>
          <w:tcPr>
            <w:tcW w:w="721" w:type="dxa"/>
            <w:tcBorders>
              <w:top w:val="nil"/>
              <w:left w:val="single" w:sz="4" w:space="0" w:color="auto"/>
              <w:bottom w:val="single" w:sz="4" w:space="0" w:color="auto"/>
              <w:right w:val="single" w:sz="4" w:space="0" w:color="auto"/>
            </w:tcBorders>
            <w:shd w:val="clear" w:color="auto" w:fill="auto"/>
            <w:noWrap/>
            <w:vAlign w:val="center"/>
          </w:tcPr>
          <w:p w:rsidR="001810C7" w:rsidRDefault="00C75797">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1639" w:type="dxa"/>
            <w:tcBorders>
              <w:top w:val="nil"/>
              <w:left w:val="nil"/>
              <w:bottom w:val="single" w:sz="4" w:space="0" w:color="auto"/>
              <w:right w:val="single" w:sz="4" w:space="0" w:color="auto"/>
            </w:tcBorders>
            <w:shd w:val="clear" w:color="auto" w:fill="auto"/>
            <w:noWrap/>
            <w:vAlign w:val="center"/>
          </w:tcPr>
          <w:p w:rsidR="001810C7" w:rsidRDefault="00C75797">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960" w:type="dxa"/>
            <w:tcBorders>
              <w:top w:val="nil"/>
              <w:left w:val="nil"/>
              <w:bottom w:val="single" w:sz="4" w:space="0" w:color="auto"/>
              <w:right w:val="single" w:sz="4" w:space="0" w:color="auto"/>
            </w:tcBorders>
            <w:shd w:val="clear" w:color="auto" w:fill="auto"/>
            <w:noWrap/>
            <w:vAlign w:val="center"/>
          </w:tcPr>
          <w:p w:rsidR="001810C7" w:rsidRDefault="00C75797">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1228" w:type="dxa"/>
            <w:tcBorders>
              <w:top w:val="nil"/>
              <w:left w:val="nil"/>
              <w:bottom w:val="single" w:sz="4" w:space="0" w:color="auto"/>
              <w:right w:val="single" w:sz="4" w:space="0" w:color="auto"/>
            </w:tcBorders>
            <w:shd w:val="clear" w:color="auto" w:fill="auto"/>
            <w:noWrap/>
            <w:vAlign w:val="center"/>
          </w:tcPr>
          <w:p w:rsidR="001810C7" w:rsidRDefault="00C75797">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692" w:type="dxa"/>
            <w:tcBorders>
              <w:top w:val="nil"/>
              <w:left w:val="nil"/>
              <w:bottom w:val="single" w:sz="4" w:space="0" w:color="auto"/>
              <w:right w:val="single" w:sz="4" w:space="0" w:color="auto"/>
            </w:tcBorders>
            <w:shd w:val="clear" w:color="auto" w:fill="auto"/>
            <w:noWrap/>
            <w:vAlign w:val="center"/>
          </w:tcPr>
          <w:p w:rsidR="001810C7" w:rsidRDefault="00C75797">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1151" w:type="dxa"/>
            <w:tcBorders>
              <w:top w:val="nil"/>
              <w:left w:val="nil"/>
              <w:bottom w:val="single" w:sz="4" w:space="0" w:color="auto"/>
              <w:right w:val="single" w:sz="4" w:space="0" w:color="auto"/>
            </w:tcBorders>
            <w:shd w:val="clear" w:color="auto" w:fill="auto"/>
            <w:noWrap/>
            <w:vAlign w:val="center"/>
          </w:tcPr>
          <w:p w:rsidR="001810C7" w:rsidRDefault="00C75797">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1134" w:type="dxa"/>
            <w:tcBorders>
              <w:top w:val="nil"/>
              <w:left w:val="nil"/>
              <w:bottom w:val="single" w:sz="4" w:space="0" w:color="auto"/>
              <w:right w:val="single" w:sz="4" w:space="0" w:color="auto"/>
            </w:tcBorders>
            <w:shd w:val="clear" w:color="auto" w:fill="auto"/>
            <w:noWrap/>
            <w:vAlign w:val="center"/>
          </w:tcPr>
          <w:p w:rsidR="001810C7" w:rsidRDefault="00C75797">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1701" w:type="dxa"/>
            <w:tcBorders>
              <w:top w:val="nil"/>
              <w:left w:val="nil"/>
              <w:bottom w:val="single" w:sz="4" w:space="0" w:color="auto"/>
              <w:right w:val="single" w:sz="4" w:space="0" w:color="auto"/>
            </w:tcBorders>
            <w:shd w:val="clear" w:color="auto" w:fill="auto"/>
            <w:noWrap/>
            <w:vAlign w:val="center"/>
          </w:tcPr>
          <w:p w:rsidR="001810C7" w:rsidRDefault="00C75797">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992" w:type="dxa"/>
            <w:tcBorders>
              <w:top w:val="nil"/>
              <w:left w:val="nil"/>
              <w:bottom w:val="single" w:sz="4" w:space="0" w:color="auto"/>
              <w:right w:val="single" w:sz="4" w:space="0" w:color="auto"/>
            </w:tcBorders>
            <w:shd w:val="clear" w:color="auto" w:fill="auto"/>
            <w:noWrap/>
            <w:vAlign w:val="center"/>
          </w:tcPr>
          <w:p w:rsidR="001810C7" w:rsidRDefault="00C75797">
            <w:pPr>
              <w:widowControl/>
              <w:spacing w:line="360" w:lineRule="auto"/>
              <w:jc w:val="left"/>
              <w:rPr>
                <w:rFonts w:ascii="宋体" w:hAnsi="宋体" w:cs="宋体"/>
                <w:kern w:val="0"/>
                <w:sz w:val="24"/>
              </w:rPr>
            </w:pPr>
            <w:r>
              <w:rPr>
                <w:rFonts w:ascii="宋体" w:hAnsi="宋体" w:cs="宋体" w:hint="eastAsia"/>
                <w:kern w:val="0"/>
                <w:sz w:val="24"/>
              </w:rPr>
              <w:t xml:space="preserve">　</w:t>
            </w:r>
          </w:p>
        </w:tc>
      </w:tr>
      <w:tr w:rsidR="001810C7">
        <w:trPr>
          <w:trHeight w:val="288"/>
        </w:trPr>
        <w:tc>
          <w:tcPr>
            <w:tcW w:w="721" w:type="dxa"/>
            <w:tcBorders>
              <w:top w:val="nil"/>
              <w:left w:val="single" w:sz="4" w:space="0" w:color="auto"/>
              <w:bottom w:val="single" w:sz="4" w:space="0" w:color="auto"/>
              <w:right w:val="single" w:sz="4" w:space="0" w:color="auto"/>
            </w:tcBorders>
            <w:shd w:val="clear" w:color="auto" w:fill="auto"/>
            <w:noWrap/>
            <w:vAlign w:val="center"/>
          </w:tcPr>
          <w:p w:rsidR="001810C7" w:rsidRDefault="00C75797">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1639" w:type="dxa"/>
            <w:tcBorders>
              <w:top w:val="nil"/>
              <w:left w:val="nil"/>
              <w:bottom w:val="single" w:sz="4" w:space="0" w:color="auto"/>
              <w:right w:val="single" w:sz="4" w:space="0" w:color="auto"/>
            </w:tcBorders>
            <w:shd w:val="clear" w:color="auto" w:fill="auto"/>
            <w:noWrap/>
            <w:vAlign w:val="center"/>
          </w:tcPr>
          <w:p w:rsidR="001810C7" w:rsidRDefault="00C75797">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960" w:type="dxa"/>
            <w:tcBorders>
              <w:top w:val="nil"/>
              <w:left w:val="nil"/>
              <w:bottom w:val="single" w:sz="4" w:space="0" w:color="auto"/>
              <w:right w:val="single" w:sz="4" w:space="0" w:color="auto"/>
            </w:tcBorders>
            <w:shd w:val="clear" w:color="auto" w:fill="auto"/>
            <w:noWrap/>
            <w:vAlign w:val="center"/>
          </w:tcPr>
          <w:p w:rsidR="001810C7" w:rsidRDefault="00C75797">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1228" w:type="dxa"/>
            <w:tcBorders>
              <w:top w:val="nil"/>
              <w:left w:val="nil"/>
              <w:bottom w:val="single" w:sz="4" w:space="0" w:color="auto"/>
              <w:right w:val="single" w:sz="4" w:space="0" w:color="auto"/>
            </w:tcBorders>
            <w:shd w:val="clear" w:color="auto" w:fill="auto"/>
            <w:noWrap/>
            <w:vAlign w:val="center"/>
          </w:tcPr>
          <w:p w:rsidR="001810C7" w:rsidRDefault="00C75797">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692" w:type="dxa"/>
            <w:tcBorders>
              <w:top w:val="nil"/>
              <w:left w:val="nil"/>
              <w:bottom w:val="single" w:sz="4" w:space="0" w:color="auto"/>
              <w:right w:val="single" w:sz="4" w:space="0" w:color="auto"/>
            </w:tcBorders>
            <w:shd w:val="clear" w:color="auto" w:fill="auto"/>
            <w:noWrap/>
            <w:vAlign w:val="center"/>
          </w:tcPr>
          <w:p w:rsidR="001810C7" w:rsidRDefault="00C75797">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1151" w:type="dxa"/>
            <w:tcBorders>
              <w:top w:val="nil"/>
              <w:left w:val="nil"/>
              <w:bottom w:val="single" w:sz="4" w:space="0" w:color="auto"/>
              <w:right w:val="single" w:sz="4" w:space="0" w:color="auto"/>
            </w:tcBorders>
            <w:shd w:val="clear" w:color="auto" w:fill="auto"/>
            <w:noWrap/>
            <w:vAlign w:val="center"/>
          </w:tcPr>
          <w:p w:rsidR="001810C7" w:rsidRDefault="00C75797">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1134" w:type="dxa"/>
            <w:tcBorders>
              <w:top w:val="nil"/>
              <w:left w:val="nil"/>
              <w:bottom w:val="single" w:sz="4" w:space="0" w:color="auto"/>
              <w:right w:val="single" w:sz="4" w:space="0" w:color="auto"/>
            </w:tcBorders>
            <w:shd w:val="clear" w:color="auto" w:fill="auto"/>
            <w:noWrap/>
            <w:vAlign w:val="center"/>
          </w:tcPr>
          <w:p w:rsidR="001810C7" w:rsidRDefault="00C75797">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1701" w:type="dxa"/>
            <w:tcBorders>
              <w:top w:val="nil"/>
              <w:left w:val="nil"/>
              <w:bottom w:val="single" w:sz="4" w:space="0" w:color="auto"/>
              <w:right w:val="single" w:sz="4" w:space="0" w:color="auto"/>
            </w:tcBorders>
            <w:shd w:val="clear" w:color="auto" w:fill="auto"/>
            <w:noWrap/>
            <w:vAlign w:val="center"/>
          </w:tcPr>
          <w:p w:rsidR="001810C7" w:rsidRDefault="00C75797">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992" w:type="dxa"/>
            <w:tcBorders>
              <w:top w:val="nil"/>
              <w:left w:val="nil"/>
              <w:bottom w:val="single" w:sz="4" w:space="0" w:color="auto"/>
              <w:right w:val="single" w:sz="4" w:space="0" w:color="auto"/>
            </w:tcBorders>
            <w:shd w:val="clear" w:color="auto" w:fill="auto"/>
            <w:noWrap/>
            <w:vAlign w:val="center"/>
          </w:tcPr>
          <w:p w:rsidR="001810C7" w:rsidRDefault="00C75797">
            <w:pPr>
              <w:widowControl/>
              <w:spacing w:line="360" w:lineRule="auto"/>
              <w:jc w:val="left"/>
              <w:rPr>
                <w:rFonts w:ascii="宋体" w:hAnsi="宋体" w:cs="宋体"/>
                <w:kern w:val="0"/>
                <w:sz w:val="24"/>
              </w:rPr>
            </w:pPr>
            <w:r>
              <w:rPr>
                <w:rFonts w:ascii="宋体" w:hAnsi="宋体" w:cs="宋体" w:hint="eastAsia"/>
                <w:kern w:val="0"/>
                <w:sz w:val="24"/>
              </w:rPr>
              <w:t xml:space="preserve">　</w:t>
            </w:r>
          </w:p>
        </w:tc>
      </w:tr>
    </w:tbl>
    <w:p w:rsidR="001810C7" w:rsidRDefault="001810C7">
      <w:pPr>
        <w:widowControl/>
        <w:spacing w:line="360" w:lineRule="auto"/>
        <w:jc w:val="left"/>
        <w:rPr>
          <w:rFonts w:ascii="宋体" w:hAnsi="宋体"/>
          <w:b/>
          <w:szCs w:val="21"/>
        </w:rPr>
      </w:pPr>
    </w:p>
    <w:tbl>
      <w:tblPr>
        <w:tblpPr w:leftFromText="180" w:rightFromText="180" w:vertAnchor="text" w:horzAnchor="margin" w:tblpXSpec="center" w:tblpY="1"/>
        <w:tblW w:w="9366" w:type="dxa"/>
        <w:tblLayout w:type="fixed"/>
        <w:tblLook w:val="04A0"/>
      </w:tblPr>
      <w:tblGrid>
        <w:gridCol w:w="817"/>
        <w:gridCol w:w="3341"/>
        <w:gridCol w:w="1789"/>
        <w:gridCol w:w="1136"/>
        <w:gridCol w:w="1100"/>
        <w:gridCol w:w="1183"/>
      </w:tblGrid>
      <w:tr w:rsidR="001810C7">
        <w:trPr>
          <w:trHeight w:val="294"/>
        </w:trPr>
        <w:tc>
          <w:tcPr>
            <w:tcW w:w="9366" w:type="dxa"/>
            <w:gridSpan w:val="6"/>
            <w:tcBorders>
              <w:top w:val="single" w:sz="4" w:space="0" w:color="auto"/>
              <w:left w:val="single" w:sz="4" w:space="0" w:color="auto"/>
              <w:bottom w:val="single" w:sz="4" w:space="0" w:color="auto"/>
              <w:right w:val="single" w:sz="4" w:space="0" w:color="auto"/>
            </w:tcBorders>
            <w:vAlign w:val="bottom"/>
          </w:tcPr>
          <w:p w:rsidR="001810C7" w:rsidRDefault="00C75797">
            <w:pPr>
              <w:widowControl/>
              <w:spacing w:line="360" w:lineRule="auto"/>
              <w:jc w:val="center"/>
              <w:rPr>
                <w:rFonts w:ascii="宋体" w:hAnsi="宋体" w:cs="宋体"/>
                <w:b/>
                <w:bCs/>
                <w:kern w:val="0"/>
                <w:sz w:val="24"/>
              </w:rPr>
            </w:pPr>
            <w:r>
              <w:rPr>
                <w:rFonts w:ascii="宋体" w:hAnsi="宋体" w:cs="宋体" w:hint="eastAsia"/>
                <w:b/>
                <w:bCs/>
                <w:kern w:val="0"/>
                <w:sz w:val="24"/>
              </w:rPr>
              <w:t>设备配套消耗材料报价单</w:t>
            </w:r>
            <w:r>
              <w:rPr>
                <w:rFonts w:ascii="宋体" w:hAnsi="宋体" w:cs="宋体"/>
                <w:b/>
                <w:bCs/>
                <w:kern w:val="0"/>
                <w:sz w:val="24"/>
              </w:rPr>
              <w:t>（实际以相关部门议价结果为准，本价格为议价的最高限价）</w:t>
            </w:r>
          </w:p>
        </w:tc>
      </w:tr>
      <w:tr w:rsidR="001810C7">
        <w:trPr>
          <w:trHeight w:val="586"/>
        </w:trPr>
        <w:tc>
          <w:tcPr>
            <w:tcW w:w="817" w:type="dxa"/>
            <w:tcBorders>
              <w:top w:val="nil"/>
              <w:left w:val="single" w:sz="4" w:space="0" w:color="auto"/>
              <w:bottom w:val="single" w:sz="4" w:space="0" w:color="auto"/>
              <w:right w:val="single" w:sz="4" w:space="0" w:color="auto"/>
            </w:tcBorders>
            <w:vAlign w:val="center"/>
          </w:tcPr>
          <w:p w:rsidR="001810C7" w:rsidRDefault="00C75797">
            <w:pPr>
              <w:widowControl/>
              <w:spacing w:line="360" w:lineRule="auto"/>
              <w:jc w:val="center"/>
              <w:rPr>
                <w:rFonts w:ascii="宋体" w:hAnsi="宋体" w:cs="宋体"/>
                <w:kern w:val="0"/>
                <w:sz w:val="18"/>
                <w:szCs w:val="18"/>
              </w:rPr>
            </w:pPr>
            <w:r>
              <w:rPr>
                <w:rFonts w:ascii="宋体" w:hAnsi="宋体" w:cs="宋体" w:hint="eastAsia"/>
                <w:kern w:val="0"/>
                <w:sz w:val="18"/>
                <w:szCs w:val="18"/>
              </w:rPr>
              <w:t>序号</w:t>
            </w:r>
          </w:p>
        </w:tc>
        <w:tc>
          <w:tcPr>
            <w:tcW w:w="3341" w:type="dxa"/>
            <w:tcBorders>
              <w:top w:val="nil"/>
              <w:left w:val="nil"/>
              <w:bottom w:val="single" w:sz="4" w:space="0" w:color="auto"/>
              <w:right w:val="single" w:sz="4" w:space="0" w:color="auto"/>
            </w:tcBorders>
            <w:vAlign w:val="center"/>
          </w:tcPr>
          <w:p w:rsidR="001810C7" w:rsidRDefault="00C75797">
            <w:pPr>
              <w:widowControl/>
              <w:spacing w:line="360" w:lineRule="auto"/>
              <w:jc w:val="center"/>
              <w:rPr>
                <w:rFonts w:ascii="宋体" w:hAnsi="宋体" w:cs="宋体"/>
                <w:kern w:val="0"/>
                <w:sz w:val="18"/>
                <w:szCs w:val="18"/>
              </w:rPr>
            </w:pPr>
            <w:r>
              <w:rPr>
                <w:rFonts w:ascii="宋体" w:hAnsi="宋体" w:cs="宋体" w:hint="eastAsia"/>
                <w:kern w:val="0"/>
                <w:sz w:val="18"/>
                <w:szCs w:val="18"/>
              </w:rPr>
              <w:t>产品注册名称（中文）</w:t>
            </w:r>
          </w:p>
        </w:tc>
        <w:tc>
          <w:tcPr>
            <w:tcW w:w="1789" w:type="dxa"/>
            <w:tcBorders>
              <w:top w:val="nil"/>
              <w:left w:val="nil"/>
              <w:bottom w:val="single" w:sz="4" w:space="0" w:color="auto"/>
              <w:right w:val="single" w:sz="4" w:space="0" w:color="auto"/>
            </w:tcBorders>
            <w:vAlign w:val="center"/>
          </w:tcPr>
          <w:p w:rsidR="001810C7" w:rsidRDefault="00C75797">
            <w:pPr>
              <w:widowControl/>
              <w:spacing w:line="360" w:lineRule="auto"/>
              <w:jc w:val="center"/>
              <w:rPr>
                <w:rFonts w:ascii="宋体" w:hAnsi="宋体" w:cs="宋体"/>
                <w:kern w:val="0"/>
                <w:sz w:val="18"/>
                <w:szCs w:val="18"/>
              </w:rPr>
            </w:pPr>
            <w:r>
              <w:rPr>
                <w:rFonts w:ascii="宋体" w:hAnsi="宋体" w:cs="宋体" w:hint="eastAsia"/>
                <w:kern w:val="0"/>
                <w:sz w:val="18"/>
                <w:szCs w:val="18"/>
              </w:rPr>
              <w:t>产品注册证号</w:t>
            </w:r>
          </w:p>
        </w:tc>
        <w:tc>
          <w:tcPr>
            <w:tcW w:w="1136" w:type="dxa"/>
            <w:tcBorders>
              <w:top w:val="nil"/>
              <w:left w:val="nil"/>
              <w:bottom w:val="single" w:sz="4" w:space="0" w:color="auto"/>
              <w:right w:val="single" w:sz="4" w:space="0" w:color="auto"/>
            </w:tcBorders>
            <w:vAlign w:val="center"/>
          </w:tcPr>
          <w:p w:rsidR="001810C7" w:rsidRDefault="00C75797">
            <w:pPr>
              <w:widowControl/>
              <w:spacing w:line="360" w:lineRule="auto"/>
              <w:jc w:val="center"/>
              <w:rPr>
                <w:rFonts w:ascii="宋体" w:hAnsi="宋体" w:cs="宋体"/>
                <w:kern w:val="0"/>
                <w:sz w:val="18"/>
                <w:szCs w:val="18"/>
              </w:rPr>
            </w:pPr>
            <w:r>
              <w:rPr>
                <w:rFonts w:ascii="宋体" w:hAnsi="宋体" w:cs="宋体" w:hint="eastAsia"/>
                <w:kern w:val="0"/>
                <w:sz w:val="18"/>
                <w:szCs w:val="18"/>
              </w:rPr>
              <w:t>规格 型号</w:t>
            </w:r>
          </w:p>
        </w:tc>
        <w:tc>
          <w:tcPr>
            <w:tcW w:w="1100" w:type="dxa"/>
            <w:tcBorders>
              <w:top w:val="nil"/>
              <w:left w:val="nil"/>
              <w:bottom w:val="single" w:sz="4" w:space="0" w:color="auto"/>
              <w:right w:val="single" w:sz="4" w:space="0" w:color="auto"/>
            </w:tcBorders>
            <w:vAlign w:val="center"/>
          </w:tcPr>
          <w:p w:rsidR="001810C7" w:rsidRDefault="00C75797">
            <w:pPr>
              <w:widowControl/>
              <w:spacing w:line="360" w:lineRule="auto"/>
              <w:jc w:val="center"/>
              <w:rPr>
                <w:rFonts w:ascii="宋体" w:hAnsi="宋体" w:cs="宋体"/>
                <w:kern w:val="0"/>
                <w:sz w:val="18"/>
                <w:szCs w:val="18"/>
              </w:rPr>
            </w:pPr>
            <w:r>
              <w:rPr>
                <w:rFonts w:ascii="宋体" w:hAnsi="宋体" w:cs="宋体" w:hint="eastAsia"/>
                <w:kern w:val="0"/>
                <w:sz w:val="18"/>
                <w:szCs w:val="18"/>
              </w:rPr>
              <w:t>计量单位</w:t>
            </w:r>
          </w:p>
        </w:tc>
        <w:tc>
          <w:tcPr>
            <w:tcW w:w="1183" w:type="dxa"/>
            <w:tcBorders>
              <w:top w:val="nil"/>
              <w:left w:val="nil"/>
              <w:bottom w:val="single" w:sz="4" w:space="0" w:color="auto"/>
              <w:right w:val="single" w:sz="4" w:space="0" w:color="auto"/>
            </w:tcBorders>
            <w:vAlign w:val="center"/>
          </w:tcPr>
          <w:p w:rsidR="001810C7" w:rsidRDefault="00C75797">
            <w:pPr>
              <w:widowControl/>
              <w:spacing w:line="360" w:lineRule="auto"/>
              <w:jc w:val="center"/>
              <w:rPr>
                <w:rFonts w:ascii="宋体" w:hAnsi="宋体" w:cs="宋体"/>
                <w:kern w:val="0"/>
                <w:sz w:val="18"/>
                <w:szCs w:val="18"/>
              </w:rPr>
            </w:pPr>
            <w:r>
              <w:rPr>
                <w:rFonts w:ascii="宋体" w:hAnsi="宋体" w:cs="宋体" w:hint="eastAsia"/>
                <w:kern w:val="0"/>
                <w:sz w:val="18"/>
                <w:szCs w:val="18"/>
              </w:rPr>
              <w:t>单价（元）</w:t>
            </w:r>
          </w:p>
        </w:tc>
      </w:tr>
      <w:tr w:rsidR="001810C7">
        <w:trPr>
          <w:trHeight w:val="293"/>
        </w:trPr>
        <w:tc>
          <w:tcPr>
            <w:tcW w:w="817" w:type="dxa"/>
            <w:tcBorders>
              <w:top w:val="nil"/>
              <w:left w:val="single" w:sz="4" w:space="0" w:color="auto"/>
              <w:bottom w:val="single" w:sz="4" w:space="0" w:color="auto"/>
              <w:right w:val="single" w:sz="4" w:space="0" w:color="auto"/>
            </w:tcBorders>
            <w:vAlign w:val="bottom"/>
          </w:tcPr>
          <w:p w:rsidR="001810C7" w:rsidRDefault="001810C7">
            <w:pPr>
              <w:widowControl/>
              <w:spacing w:line="360" w:lineRule="auto"/>
              <w:jc w:val="left"/>
              <w:rPr>
                <w:rFonts w:ascii="宋体" w:hAnsi="宋体" w:cs="宋体"/>
                <w:kern w:val="0"/>
                <w:sz w:val="24"/>
              </w:rPr>
            </w:pPr>
          </w:p>
        </w:tc>
        <w:tc>
          <w:tcPr>
            <w:tcW w:w="3341" w:type="dxa"/>
            <w:tcBorders>
              <w:top w:val="nil"/>
              <w:left w:val="nil"/>
              <w:bottom w:val="single" w:sz="4" w:space="0" w:color="auto"/>
              <w:right w:val="single" w:sz="4" w:space="0" w:color="auto"/>
            </w:tcBorders>
            <w:vAlign w:val="bottom"/>
          </w:tcPr>
          <w:p w:rsidR="001810C7" w:rsidRDefault="001810C7">
            <w:pPr>
              <w:widowControl/>
              <w:spacing w:line="360" w:lineRule="auto"/>
              <w:jc w:val="left"/>
              <w:rPr>
                <w:rFonts w:ascii="宋体" w:hAnsi="宋体" w:cs="宋体"/>
                <w:kern w:val="0"/>
                <w:sz w:val="24"/>
              </w:rPr>
            </w:pPr>
          </w:p>
        </w:tc>
        <w:tc>
          <w:tcPr>
            <w:tcW w:w="1789" w:type="dxa"/>
            <w:tcBorders>
              <w:top w:val="nil"/>
              <w:left w:val="nil"/>
              <w:bottom w:val="single" w:sz="4" w:space="0" w:color="auto"/>
              <w:right w:val="single" w:sz="4" w:space="0" w:color="auto"/>
            </w:tcBorders>
            <w:vAlign w:val="bottom"/>
          </w:tcPr>
          <w:p w:rsidR="001810C7" w:rsidRDefault="001810C7">
            <w:pPr>
              <w:widowControl/>
              <w:spacing w:line="360" w:lineRule="auto"/>
              <w:jc w:val="left"/>
              <w:rPr>
                <w:rFonts w:ascii="宋体" w:hAnsi="宋体" w:cs="宋体"/>
                <w:kern w:val="0"/>
                <w:sz w:val="24"/>
              </w:rPr>
            </w:pPr>
          </w:p>
        </w:tc>
        <w:tc>
          <w:tcPr>
            <w:tcW w:w="1136" w:type="dxa"/>
            <w:tcBorders>
              <w:top w:val="nil"/>
              <w:left w:val="nil"/>
              <w:bottom w:val="single" w:sz="4" w:space="0" w:color="auto"/>
              <w:right w:val="single" w:sz="4" w:space="0" w:color="auto"/>
            </w:tcBorders>
            <w:vAlign w:val="bottom"/>
          </w:tcPr>
          <w:p w:rsidR="001810C7" w:rsidRDefault="001810C7">
            <w:pPr>
              <w:widowControl/>
              <w:spacing w:line="360" w:lineRule="auto"/>
              <w:jc w:val="left"/>
              <w:rPr>
                <w:rFonts w:ascii="宋体" w:hAnsi="宋体" w:cs="宋体"/>
                <w:kern w:val="0"/>
                <w:sz w:val="24"/>
              </w:rPr>
            </w:pPr>
          </w:p>
        </w:tc>
        <w:tc>
          <w:tcPr>
            <w:tcW w:w="1100" w:type="dxa"/>
            <w:tcBorders>
              <w:top w:val="nil"/>
              <w:left w:val="nil"/>
              <w:bottom w:val="single" w:sz="4" w:space="0" w:color="auto"/>
              <w:right w:val="single" w:sz="4" w:space="0" w:color="auto"/>
            </w:tcBorders>
            <w:vAlign w:val="bottom"/>
          </w:tcPr>
          <w:p w:rsidR="001810C7" w:rsidRDefault="001810C7">
            <w:pPr>
              <w:widowControl/>
              <w:spacing w:line="360" w:lineRule="auto"/>
              <w:jc w:val="left"/>
              <w:rPr>
                <w:rFonts w:ascii="宋体" w:hAnsi="宋体" w:cs="宋体"/>
                <w:kern w:val="0"/>
                <w:sz w:val="24"/>
              </w:rPr>
            </w:pPr>
          </w:p>
        </w:tc>
        <w:tc>
          <w:tcPr>
            <w:tcW w:w="1183" w:type="dxa"/>
            <w:tcBorders>
              <w:top w:val="nil"/>
              <w:left w:val="nil"/>
              <w:bottom w:val="single" w:sz="4" w:space="0" w:color="auto"/>
              <w:right w:val="single" w:sz="4" w:space="0" w:color="auto"/>
            </w:tcBorders>
            <w:vAlign w:val="bottom"/>
          </w:tcPr>
          <w:p w:rsidR="001810C7" w:rsidRDefault="001810C7">
            <w:pPr>
              <w:widowControl/>
              <w:spacing w:line="360" w:lineRule="auto"/>
              <w:jc w:val="left"/>
              <w:rPr>
                <w:rFonts w:ascii="宋体" w:hAnsi="宋体" w:cs="宋体"/>
                <w:kern w:val="0"/>
                <w:sz w:val="24"/>
              </w:rPr>
            </w:pPr>
          </w:p>
        </w:tc>
      </w:tr>
      <w:tr w:rsidR="001810C7">
        <w:trPr>
          <w:trHeight w:val="293"/>
        </w:trPr>
        <w:tc>
          <w:tcPr>
            <w:tcW w:w="817" w:type="dxa"/>
            <w:tcBorders>
              <w:top w:val="nil"/>
              <w:left w:val="single" w:sz="4" w:space="0" w:color="auto"/>
              <w:bottom w:val="single" w:sz="4" w:space="0" w:color="auto"/>
              <w:right w:val="single" w:sz="4" w:space="0" w:color="auto"/>
            </w:tcBorders>
            <w:vAlign w:val="bottom"/>
          </w:tcPr>
          <w:p w:rsidR="001810C7" w:rsidRDefault="001810C7">
            <w:pPr>
              <w:widowControl/>
              <w:spacing w:line="360" w:lineRule="auto"/>
              <w:jc w:val="left"/>
              <w:rPr>
                <w:rFonts w:ascii="宋体" w:hAnsi="宋体" w:cs="宋体"/>
                <w:kern w:val="0"/>
                <w:sz w:val="24"/>
              </w:rPr>
            </w:pPr>
          </w:p>
        </w:tc>
        <w:tc>
          <w:tcPr>
            <w:tcW w:w="3341" w:type="dxa"/>
            <w:tcBorders>
              <w:top w:val="nil"/>
              <w:left w:val="nil"/>
              <w:bottom w:val="single" w:sz="4" w:space="0" w:color="auto"/>
              <w:right w:val="single" w:sz="4" w:space="0" w:color="auto"/>
            </w:tcBorders>
            <w:vAlign w:val="bottom"/>
          </w:tcPr>
          <w:p w:rsidR="001810C7" w:rsidRDefault="001810C7">
            <w:pPr>
              <w:widowControl/>
              <w:spacing w:line="360" w:lineRule="auto"/>
              <w:jc w:val="left"/>
              <w:rPr>
                <w:rFonts w:ascii="宋体" w:hAnsi="宋体" w:cs="宋体"/>
                <w:kern w:val="0"/>
                <w:sz w:val="24"/>
              </w:rPr>
            </w:pPr>
          </w:p>
        </w:tc>
        <w:tc>
          <w:tcPr>
            <w:tcW w:w="1789" w:type="dxa"/>
            <w:tcBorders>
              <w:top w:val="nil"/>
              <w:left w:val="nil"/>
              <w:bottom w:val="single" w:sz="4" w:space="0" w:color="auto"/>
              <w:right w:val="single" w:sz="4" w:space="0" w:color="auto"/>
            </w:tcBorders>
            <w:vAlign w:val="bottom"/>
          </w:tcPr>
          <w:p w:rsidR="001810C7" w:rsidRDefault="001810C7">
            <w:pPr>
              <w:widowControl/>
              <w:spacing w:line="360" w:lineRule="auto"/>
              <w:jc w:val="left"/>
              <w:rPr>
                <w:rFonts w:ascii="宋体" w:hAnsi="宋体" w:cs="宋体"/>
                <w:kern w:val="0"/>
                <w:sz w:val="24"/>
              </w:rPr>
            </w:pPr>
          </w:p>
        </w:tc>
        <w:tc>
          <w:tcPr>
            <w:tcW w:w="1136" w:type="dxa"/>
            <w:tcBorders>
              <w:top w:val="nil"/>
              <w:left w:val="nil"/>
              <w:bottom w:val="single" w:sz="4" w:space="0" w:color="auto"/>
              <w:right w:val="single" w:sz="4" w:space="0" w:color="auto"/>
            </w:tcBorders>
            <w:vAlign w:val="bottom"/>
          </w:tcPr>
          <w:p w:rsidR="001810C7" w:rsidRDefault="001810C7">
            <w:pPr>
              <w:widowControl/>
              <w:spacing w:line="360" w:lineRule="auto"/>
              <w:jc w:val="left"/>
              <w:rPr>
                <w:rFonts w:ascii="宋体" w:hAnsi="宋体" w:cs="宋体"/>
                <w:kern w:val="0"/>
                <w:sz w:val="24"/>
              </w:rPr>
            </w:pPr>
          </w:p>
        </w:tc>
        <w:tc>
          <w:tcPr>
            <w:tcW w:w="1100" w:type="dxa"/>
            <w:tcBorders>
              <w:top w:val="nil"/>
              <w:left w:val="nil"/>
              <w:bottom w:val="single" w:sz="4" w:space="0" w:color="auto"/>
              <w:right w:val="single" w:sz="4" w:space="0" w:color="auto"/>
            </w:tcBorders>
            <w:vAlign w:val="bottom"/>
          </w:tcPr>
          <w:p w:rsidR="001810C7" w:rsidRDefault="001810C7">
            <w:pPr>
              <w:widowControl/>
              <w:spacing w:line="360" w:lineRule="auto"/>
              <w:jc w:val="left"/>
              <w:rPr>
                <w:rFonts w:ascii="宋体" w:hAnsi="宋体" w:cs="宋体"/>
                <w:kern w:val="0"/>
                <w:sz w:val="24"/>
              </w:rPr>
            </w:pPr>
          </w:p>
        </w:tc>
        <w:tc>
          <w:tcPr>
            <w:tcW w:w="1183" w:type="dxa"/>
            <w:tcBorders>
              <w:top w:val="nil"/>
              <w:left w:val="nil"/>
              <w:bottom w:val="single" w:sz="4" w:space="0" w:color="auto"/>
              <w:right w:val="single" w:sz="4" w:space="0" w:color="auto"/>
            </w:tcBorders>
            <w:vAlign w:val="bottom"/>
          </w:tcPr>
          <w:p w:rsidR="001810C7" w:rsidRDefault="001810C7">
            <w:pPr>
              <w:widowControl/>
              <w:spacing w:line="360" w:lineRule="auto"/>
              <w:jc w:val="left"/>
              <w:rPr>
                <w:rFonts w:ascii="宋体" w:hAnsi="宋体" w:cs="宋体"/>
                <w:kern w:val="0"/>
                <w:sz w:val="24"/>
              </w:rPr>
            </w:pPr>
          </w:p>
        </w:tc>
      </w:tr>
    </w:tbl>
    <w:p w:rsidR="001810C7" w:rsidRDefault="001810C7">
      <w:pPr>
        <w:widowControl/>
        <w:jc w:val="left"/>
        <w:rPr>
          <w:rFonts w:ascii="宋体" w:hAnsi="宋体"/>
          <w:b/>
          <w:szCs w:val="21"/>
        </w:rPr>
      </w:pPr>
    </w:p>
    <w:p w:rsidR="001810C7" w:rsidRDefault="001810C7">
      <w:pPr>
        <w:widowControl/>
        <w:jc w:val="left"/>
        <w:rPr>
          <w:rFonts w:ascii="宋体" w:hAnsi="宋体"/>
          <w:b/>
          <w:szCs w:val="21"/>
        </w:rPr>
      </w:pPr>
    </w:p>
    <w:tbl>
      <w:tblPr>
        <w:tblpPr w:leftFromText="180" w:rightFromText="180" w:vertAnchor="text" w:horzAnchor="margin" w:tblpXSpec="center" w:tblpY="1"/>
        <w:tblW w:w="9346" w:type="dxa"/>
        <w:tblLayout w:type="fixed"/>
        <w:tblLook w:val="04A0"/>
      </w:tblPr>
      <w:tblGrid>
        <w:gridCol w:w="817"/>
        <w:gridCol w:w="3402"/>
        <w:gridCol w:w="1376"/>
        <w:gridCol w:w="1380"/>
        <w:gridCol w:w="1041"/>
        <w:gridCol w:w="1330"/>
      </w:tblGrid>
      <w:tr w:rsidR="001810C7">
        <w:trPr>
          <w:trHeight w:val="561"/>
        </w:trPr>
        <w:tc>
          <w:tcPr>
            <w:tcW w:w="9346" w:type="dxa"/>
            <w:gridSpan w:val="6"/>
            <w:tcBorders>
              <w:top w:val="single" w:sz="4" w:space="0" w:color="auto"/>
              <w:left w:val="single" w:sz="4" w:space="0" w:color="auto"/>
              <w:bottom w:val="single" w:sz="4" w:space="0" w:color="auto"/>
              <w:right w:val="single" w:sz="4" w:space="0" w:color="auto"/>
            </w:tcBorders>
            <w:vAlign w:val="bottom"/>
          </w:tcPr>
          <w:p w:rsidR="001810C7" w:rsidRDefault="00C75797">
            <w:pPr>
              <w:widowControl/>
              <w:spacing w:line="360" w:lineRule="auto"/>
              <w:jc w:val="center"/>
              <w:rPr>
                <w:rFonts w:ascii="宋体" w:hAnsi="宋体" w:cs="宋体"/>
                <w:b/>
                <w:bCs/>
                <w:kern w:val="0"/>
                <w:sz w:val="24"/>
              </w:rPr>
            </w:pPr>
            <w:r>
              <w:rPr>
                <w:rFonts w:ascii="宋体" w:hAnsi="宋体" w:cs="宋体" w:hint="eastAsia"/>
                <w:b/>
                <w:bCs/>
                <w:kern w:val="0"/>
                <w:sz w:val="24"/>
              </w:rPr>
              <w:t>设备主要维修配件报价单</w:t>
            </w:r>
            <w:r>
              <w:rPr>
                <w:rFonts w:ascii="宋体" w:hAnsi="宋体" w:cs="宋体"/>
                <w:b/>
                <w:bCs/>
                <w:kern w:val="0"/>
                <w:sz w:val="24"/>
              </w:rPr>
              <w:t>（实际以相关部门议价结果为准，本价格为议价的最高限价）</w:t>
            </w:r>
          </w:p>
        </w:tc>
      </w:tr>
      <w:tr w:rsidR="001810C7">
        <w:trPr>
          <w:trHeight w:val="570"/>
        </w:trPr>
        <w:tc>
          <w:tcPr>
            <w:tcW w:w="817" w:type="dxa"/>
            <w:tcBorders>
              <w:top w:val="nil"/>
              <w:left w:val="single" w:sz="4" w:space="0" w:color="auto"/>
              <w:bottom w:val="single" w:sz="4" w:space="0" w:color="auto"/>
              <w:right w:val="single" w:sz="4" w:space="0" w:color="auto"/>
            </w:tcBorders>
            <w:vAlign w:val="center"/>
          </w:tcPr>
          <w:p w:rsidR="001810C7" w:rsidRDefault="00C75797">
            <w:pPr>
              <w:widowControl/>
              <w:spacing w:line="360" w:lineRule="auto"/>
              <w:rPr>
                <w:rFonts w:ascii="宋体" w:hAnsi="宋体" w:cs="宋体"/>
                <w:kern w:val="0"/>
                <w:sz w:val="18"/>
                <w:szCs w:val="18"/>
              </w:rPr>
            </w:pPr>
            <w:r>
              <w:rPr>
                <w:rFonts w:ascii="宋体" w:hAnsi="宋体" w:cs="宋体" w:hint="eastAsia"/>
                <w:kern w:val="0"/>
                <w:sz w:val="18"/>
                <w:szCs w:val="18"/>
              </w:rPr>
              <w:t>序号</w:t>
            </w:r>
          </w:p>
        </w:tc>
        <w:tc>
          <w:tcPr>
            <w:tcW w:w="3402" w:type="dxa"/>
            <w:tcBorders>
              <w:top w:val="nil"/>
              <w:left w:val="nil"/>
              <w:bottom w:val="single" w:sz="4" w:space="0" w:color="auto"/>
              <w:right w:val="single" w:sz="4" w:space="0" w:color="auto"/>
            </w:tcBorders>
            <w:vAlign w:val="center"/>
          </w:tcPr>
          <w:p w:rsidR="001810C7" w:rsidRDefault="00C75797">
            <w:pPr>
              <w:widowControl/>
              <w:spacing w:line="360" w:lineRule="auto"/>
              <w:jc w:val="center"/>
              <w:rPr>
                <w:rFonts w:ascii="宋体" w:hAnsi="宋体" w:cs="宋体"/>
                <w:kern w:val="0"/>
                <w:sz w:val="18"/>
                <w:szCs w:val="18"/>
              </w:rPr>
            </w:pPr>
            <w:r>
              <w:rPr>
                <w:rFonts w:ascii="宋体" w:hAnsi="宋体" w:cs="宋体" w:hint="eastAsia"/>
                <w:kern w:val="0"/>
                <w:sz w:val="18"/>
                <w:szCs w:val="18"/>
              </w:rPr>
              <w:t>配件名称（中文）</w:t>
            </w:r>
          </w:p>
        </w:tc>
        <w:tc>
          <w:tcPr>
            <w:tcW w:w="1376" w:type="dxa"/>
            <w:tcBorders>
              <w:top w:val="nil"/>
              <w:left w:val="nil"/>
              <w:bottom w:val="single" w:sz="4" w:space="0" w:color="auto"/>
              <w:right w:val="single" w:sz="4" w:space="0" w:color="auto"/>
            </w:tcBorders>
            <w:vAlign w:val="center"/>
          </w:tcPr>
          <w:p w:rsidR="001810C7" w:rsidRDefault="00C75797">
            <w:pPr>
              <w:widowControl/>
              <w:spacing w:line="360" w:lineRule="auto"/>
              <w:jc w:val="center"/>
              <w:rPr>
                <w:rFonts w:ascii="宋体" w:hAnsi="宋体" w:cs="宋体"/>
                <w:kern w:val="0"/>
                <w:sz w:val="18"/>
                <w:szCs w:val="18"/>
              </w:rPr>
            </w:pPr>
            <w:r>
              <w:rPr>
                <w:rFonts w:ascii="宋体" w:hAnsi="宋体" w:cs="宋体" w:hint="eastAsia"/>
                <w:kern w:val="0"/>
                <w:sz w:val="18"/>
                <w:szCs w:val="18"/>
              </w:rPr>
              <w:t>计量单位</w:t>
            </w:r>
          </w:p>
        </w:tc>
        <w:tc>
          <w:tcPr>
            <w:tcW w:w="1380" w:type="dxa"/>
            <w:tcBorders>
              <w:top w:val="nil"/>
              <w:left w:val="nil"/>
              <w:bottom w:val="single" w:sz="4" w:space="0" w:color="auto"/>
              <w:right w:val="single" w:sz="4" w:space="0" w:color="auto"/>
            </w:tcBorders>
            <w:vAlign w:val="center"/>
          </w:tcPr>
          <w:p w:rsidR="001810C7" w:rsidRDefault="00C75797">
            <w:pPr>
              <w:widowControl/>
              <w:spacing w:line="360" w:lineRule="auto"/>
              <w:jc w:val="center"/>
              <w:rPr>
                <w:rFonts w:ascii="宋体" w:hAnsi="宋体" w:cs="宋体"/>
                <w:kern w:val="0"/>
                <w:sz w:val="18"/>
                <w:szCs w:val="18"/>
              </w:rPr>
            </w:pPr>
            <w:r>
              <w:rPr>
                <w:rFonts w:ascii="宋体" w:hAnsi="宋体" w:cs="宋体" w:hint="eastAsia"/>
                <w:kern w:val="0"/>
                <w:sz w:val="18"/>
                <w:szCs w:val="18"/>
              </w:rPr>
              <w:t>单价（元）</w:t>
            </w:r>
          </w:p>
        </w:tc>
        <w:tc>
          <w:tcPr>
            <w:tcW w:w="1041" w:type="dxa"/>
            <w:tcBorders>
              <w:top w:val="nil"/>
              <w:left w:val="nil"/>
              <w:bottom w:val="single" w:sz="4" w:space="0" w:color="auto"/>
              <w:right w:val="single" w:sz="4" w:space="0" w:color="auto"/>
            </w:tcBorders>
            <w:vAlign w:val="center"/>
          </w:tcPr>
          <w:p w:rsidR="001810C7" w:rsidRDefault="00C75797">
            <w:pPr>
              <w:widowControl/>
              <w:spacing w:line="360" w:lineRule="auto"/>
              <w:jc w:val="center"/>
              <w:rPr>
                <w:rFonts w:ascii="宋体" w:hAnsi="宋体" w:cs="宋体"/>
                <w:kern w:val="0"/>
                <w:sz w:val="18"/>
                <w:szCs w:val="18"/>
              </w:rPr>
            </w:pPr>
            <w:r>
              <w:rPr>
                <w:rFonts w:ascii="宋体" w:hAnsi="宋体" w:cs="宋体" w:hint="eastAsia"/>
                <w:kern w:val="0"/>
                <w:sz w:val="18"/>
                <w:szCs w:val="18"/>
              </w:rPr>
              <w:t>配件编码</w:t>
            </w:r>
          </w:p>
        </w:tc>
        <w:tc>
          <w:tcPr>
            <w:tcW w:w="1330" w:type="dxa"/>
            <w:tcBorders>
              <w:top w:val="nil"/>
              <w:left w:val="nil"/>
              <w:bottom w:val="single" w:sz="4" w:space="0" w:color="auto"/>
              <w:right w:val="single" w:sz="4" w:space="0" w:color="auto"/>
            </w:tcBorders>
            <w:vAlign w:val="center"/>
          </w:tcPr>
          <w:p w:rsidR="001810C7" w:rsidRDefault="00C75797">
            <w:pPr>
              <w:widowControl/>
              <w:spacing w:line="360" w:lineRule="auto"/>
              <w:jc w:val="center"/>
              <w:rPr>
                <w:rFonts w:ascii="宋体" w:hAnsi="宋体" w:cs="宋体"/>
                <w:kern w:val="0"/>
                <w:sz w:val="18"/>
                <w:szCs w:val="18"/>
              </w:rPr>
            </w:pPr>
            <w:r>
              <w:rPr>
                <w:rFonts w:ascii="宋体" w:hAnsi="宋体" w:cs="宋体" w:hint="eastAsia"/>
                <w:kern w:val="0"/>
                <w:sz w:val="18"/>
                <w:szCs w:val="18"/>
              </w:rPr>
              <w:t>备注</w:t>
            </w:r>
          </w:p>
        </w:tc>
      </w:tr>
      <w:tr w:rsidR="001810C7">
        <w:trPr>
          <w:trHeight w:val="461"/>
        </w:trPr>
        <w:tc>
          <w:tcPr>
            <w:tcW w:w="817" w:type="dxa"/>
            <w:tcBorders>
              <w:top w:val="nil"/>
              <w:left w:val="single" w:sz="4" w:space="0" w:color="auto"/>
              <w:bottom w:val="single" w:sz="4" w:space="0" w:color="auto"/>
              <w:right w:val="single" w:sz="4" w:space="0" w:color="auto"/>
            </w:tcBorders>
            <w:vAlign w:val="bottom"/>
          </w:tcPr>
          <w:p w:rsidR="001810C7" w:rsidRDefault="001810C7">
            <w:pPr>
              <w:widowControl/>
              <w:spacing w:line="360" w:lineRule="auto"/>
              <w:jc w:val="left"/>
              <w:rPr>
                <w:rFonts w:ascii="宋体" w:hAnsi="宋体" w:cs="宋体"/>
                <w:kern w:val="0"/>
                <w:sz w:val="24"/>
              </w:rPr>
            </w:pPr>
          </w:p>
        </w:tc>
        <w:tc>
          <w:tcPr>
            <w:tcW w:w="3402" w:type="dxa"/>
            <w:tcBorders>
              <w:top w:val="nil"/>
              <w:left w:val="nil"/>
              <w:bottom w:val="single" w:sz="4" w:space="0" w:color="auto"/>
              <w:right w:val="single" w:sz="4" w:space="0" w:color="auto"/>
            </w:tcBorders>
            <w:vAlign w:val="bottom"/>
          </w:tcPr>
          <w:p w:rsidR="001810C7" w:rsidRDefault="001810C7">
            <w:pPr>
              <w:widowControl/>
              <w:spacing w:line="360" w:lineRule="auto"/>
              <w:jc w:val="left"/>
              <w:rPr>
                <w:rFonts w:ascii="宋体" w:hAnsi="宋体" w:cs="宋体"/>
                <w:kern w:val="0"/>
                <w:sz w:val="24"/>
              </w:rPr>
            </w:pPr>
          </w:p>
        </w:tc>
        <w:tc>
          <w:tcPr>
            <w:tcW w:w="1376" w:type="dxa"/>
            <w:tcBorders>
              <w:top w:val="nil"/>
              <w:left w:val="nil"/>
              <w:bottom w:val="single" w:sz="4" w:space="0" w:color="auto"/>
              <w:right w:val="single" w:sz="4" w:space="0" w:color="auto"/>
            </w:tcBorders>
            <w:vAlign w:val="bottom"/>
          </w:tcPr>
          <w:p w:rsidR="001810C7" w:rsidRDefault="001810C7">
            <w:pPr>
              <w:widowControl/>
              <w:spacing w:line="360" w:lineRule="auto"/>
              <w:jc w:val="left"/>
              <w:rPr>
                <w:rFonts w:ascii="宋体" w:hAnsi="宋体" w:cs="宋体"/>
                <w:kern w:val="0"/>
                <w:sz w:val="24"/>
              </w:rPr>
            </w:pPr>
          </w:p>
        </w:tc>
        <w:tc>
          <w:tcPr>
            <w:tcW w:w="1380" w:type="dxa"/>
            <w:tcBorders>
              <w:top w:val="nil"/>
              <w:left w:val="nil"/>
              <w:bottom w:val="single" w:sz="4" w:space="0" w:color="auto"/>
              <w:right w:val="single" w:sz="4" w:space="0" w:color="auto"/>
            </w:tcBorders>
            <w:vAlign w:val="bottom"/>
          </w:tcPr>
          <w:p w:rsidR="001810C7" w:rsidRDefault="001810C7">
            <w:pPr>
              <w:widowControl/>
              <w:spacing w:line="360" w:lineRule="auto"/>
              <w:jc w:val="left"/>
              <w:rPr>
                <w:rFonts w:ascii="宋体" w:hAnsi="宋体" w:cs="宋体"/>
                <w:kern w:val="0"/>
                <w:sz w:val="24"/>
              </w:rPr>
            </w:pPr>
          </w:p>
        </w:tc>
        <w:tc>
          <w:tcPr>
            <w:tcW w:w="1041" w:type="dxa"/>
            <w:tcBorders>
              <w:top w:val="nil"/>
              <w:left w:val="nil"/>
              <w:bottom w:val="single" w:sz="4" w:space="0" w:color="auto"/>
              <w:right w:val="single" w:sz="4" w:space="0" w:color="auto"/>
            </w:tcBorders>
            <w:vAlign w:val="bottom"/>
          </w:tcPr>
          <w:p w:rsidR="001810C7" w:rsidRDefault="001810C7">
            <w:pPr>
              <w:widowControl/>
              <w:spacing w:line="360" w:lineRule="auto"/>
              <w:jc w:val="left"/>
              <w:rPr>
                <w:rFonts w:ascii="宋体" w:hAnsi="宋体" w:cs="宋体"/>
                <w:kern w:val="0"/>
                <w:sz w:val="24"/>
              </w:rPr>
            </w:pPr>
          </w:p>
        </w:tc>
        <w:tc>
          <w:tcPr>
            <w:tcW w:w="1330" w:type="dxa"/>
            <w:tcBorders>
              <w:top w:val="nil"/>
              <w:left w:val="nil"/>
              <w:bottom w:val="single" w:sz="4" w:space="0" w:color="auto"/>
              <w:right w:val="single" w:sz="4" w:space="0" w:color="auto"/>
            </w:tcBorders>
            <w:vAlign w:val="bottom"/>
          </w:tcPr>
          <w:p w:rsidR="001810C7" w:rsidRDefault="001810C7">
            <w:pPr>
              <w:widowControl/>
              <w:spacing w:line="360" w:lineRule="auto"/>
              <w:jc w:val="left"/>
              <w:rPr>
                <w:rFonts w:ascii="宋体" w:hAnsi="宋体" w:cs="宋体"/>
                <w:kern w:val="0"/>
                <w:sz w:val="24"/>
              </w:rPr>
            </w:pPr>
          </w:p>
        </w:tc>
      </w:tr>
      <w:tr w:rsidR="001810C7">
        <w:trPr>
          <w:trHeight w:val="286"/>
        </w:trPr>
        <w:tc>
          <w:tcPr>
            <w:tcW w:w="817" w:type="dxa"/>
            <w:tcBorders>
              <w:top w:val="nil"/>
              <w:left w:val="single" w:sz="4" w:space="0" w:color="auto"/>
              <w:bottom w:val="single" w:sz="4" w:space="0" w:color="auto"/>
              <w:right w:val="single" w:sz="4" w:space="0" w:color="auto"/>
            </w:tcBorders>
            <w:vAlign w:val="bottom"/>
          </w:tcPr>
          <w:p w:rsidR="001810C7" w:rsidRDefault="001810C7">
            <w:pPr>
              <w:widowControl/>
              <w:spacing w:line="360" w:lineRule="auto"/>
              <w:jc w:val="left"/>
              <w:rPr>
                <w:rFonts w:ascii="宋体" w:hAnsi="宋体" w:cs="宋体"/>
                <w:kern w:val="0"/>
                <w:sz w:val="24"/>
              </w:rPr>
            </w:pPr>
          </w:p>
        </w:tc>
        <w:tc>
          <w:tcPr>
            <w:tcW w:w="3402" w:type="dxa"/>
            <w:tcBorders>
              <w:top w:val="nil"/>
              <w:left w:val="nil"/>
              <w:bottom w:val="single" w:sz="4" w:space="0" w:color="auto"/>
              <w:right w:val="single" w:sz="4" w:space="0" w:color="auto"/>
            </w:tcBorders>
            <w:vAlign w:val="bottom"/>
          </w:tcPr>
          <w:p w:rsidR="001810C7" w:rsidRDefault="001810C7">
            <w:pPr>
              <w:widowControl/>
              <w:spacing w:line="360" w:lineRule="auto"/>
              <w:jc w:val="left"/>
              <w:rPr>
                <w:rFonts w:ascii="宋体" w:hAnsi="宋体" w:cs="宋体"/>
                <w:kern w:val="0"/>
                <w:sz w:val="24"/>
              </w:rPr>
            </w:pPr>
          </w:p>
        </w:tc>
        <w:tc>
          <w:tcPr>
            <w:tcW w:w="1376" w:type="dxa"/>
            <w:tcBorders>
              <w:top w:val="nil"/>
              <w:left w:val="nil"/>
              <w:bottom w:val="single" w:sz="4" w:space="0" w:color="auto"/>
              <w:right w:val="single" w:sz="4" w:space="0" w:color="auto"/>
            </w:tcBorders>
            <w:vAlign w:val="bottom"/>
          </w:tcPr>
          <w:p w:rsidR="001810C7" w:rsidRDefault="001810C7">
            <w:pPr>
              <w:widowControl/>
              <w:spacing w:line="360" w:lineRule="auto"/>
              <w:jc w:val="left"/>
              <w:rPr>
                <w:rFonts w:ascii="宋体" w:hAnsi="宋体" w:cs="宋体"/>
                <w:kern w:val="0"/>
                <w:sz w:val="24"/>
              </w:rPr>
            </w:pPr>
          </w:p>
        </w:tc>
        <w:tc>
          <w:tcPr>
            <w:tcW w:w="1380" w:type="dxa"/>
            <w:tcBorders>
              <w:top w:val="nil"/>
              <w:left w:val="nil"/>
              <w:bottom w:val="single" w:sz="4" w:space="0" w:color="auto"/>
              <w:right w:val="single" w:sz="4" w:space="0" w:color="auto"/>
            </w:tcBorders>
            <w:vAlign w:val="bottom"/>
          </w:tcPr>
          <w:p w:rsidR="001810C7" w:rsidRDefault="001810C7">
            <w:pPr>
              <w:widowControl/>
              <w:spacing w:line="360" w:lineRule="auto"/>
              <w:jc w:val="left"/>
              <w:rPr>
                <w:rFonts w:ascii="宋体" w:hAnsi="宋体" w:cs="宋体"/>
                <w:kern w:val="0"/>
                <w:sz w:val="24"/>
              </w:rPr>
            </w:pPr>
          </w:p>
        </w:tc>
        <w:tc>
          <w:tcPr>
            <w:tcW w:w="1041" w:type="dxa"/>
            <w:tcBorders>
              <w:top w:val="nil"/>
              <w:left w:val="nil"/>
              <w:bottom w:val="single" w:sz="4" w:space="0" w:color="auto"/>
              <w:right w:val="single" w:sz="4" w:space="0" w:color="auto"/>
            </w:tcBorders>
            <w:vAlign w:val="bottom"/>
          </w:tcPr>
          <w:p w:rsidR="001810C7" w:rsidRDefault="001810C7">
            <w:pPr>
              <w:widowControl/>
              <w:spacing w:line="360" w:lineRule="auto"/>
              <w:jc w:val="left"/>
              <w:rPr>
                <w:rFonts w:ascii="宋体" w:hAnsi="宋体" w:cs="宋体"/>
                <w:kern w:val="0"/>
                <w:sz w:val="24"/>
              </w:rPr>
            </w:pPr>
          </w:p>
        </w:tc>
        <w:tc>
          <w:tcPr>
            <w:tcW w:w="1330" w:type="dxa"/>
            <w:tcBorders>
              <w:top w:val="nil"/>
              <w:left w:val="nil"/>
              <w:bottom w:val="single" w:sz="4" w:space="0" w:color="auto"/>
              <w:right w:val="single" w:sz="4" w:space="0" w:color="auto"/>
            </w:tcBorders>
            <w:vAlign w:val="bottom"/>
          </w:tcPr>
          <w:p w:rsidR="001810C7" w:rsidRDefault="001810C7">
            <w:pPr>
              <w:widowControl/>
              <w:spacing w:line="360" w:lineRule="auto"/>
              <w:jc w:val="left"/>
              <w:rPr>
                <w:rFonts w:ascii="宋体" w:hAnsi="宋体" w:cs="宋体"/>
                <w:kern w:val="0"/>
                <w:sz w:val="24"/>
              </w:rPr>
            </w:pPr>
          </w:p>
        </w:tc>
      </w:tr>
    </w:tbl>
    <w:p w:rsidR="001810C7" w:rsidRDefault="001810C7">
      <w:pPr>
        <w:pStyle w:val="aa"/>
      </w:pPr>
    </w:p>
    <w:p w:rsidR="001810C7" w:rsidRDefault="001810C7">
      <w:pPr>
        <w:pStyle w:val="aa"/>
      </w:pPr>
    </w:p>
    <w:p w:rsidR="001810C7" w:rsidRDefault="001810C7">
      <w:pPr>
        <w:rPr>
          <w:sz w:val="24"/>
        </w:rPr>
      </w:pPr>
    </w:p>
    <w:p w:rsidR="001810C7" w:rsidRDefault="001810C7">
      <w:pPr>
        <w:rPr>
          <w:sz w:val="24"/>
        </w:rPr>
      </w:pPr>
    </w:p>
    <w:p w:rsidR="001810C7" w:rsidRDefault="001810C7">
      <w:pPr>
        <w:rPr>
          <w:sz w:val="24"/>
        </w:rPr>
      </w:pPr>
    </w:p>
    <w:p w:rsidR="001810C7" w:rsidRDefault="001810C7">
      <w:pPr>
        <w:rPr>
          <w:sz w:val="24"/>
        </w:rPr>
      </w:pPr>
    </w:p>
    <w:p w:rsidR="001810C7" w:rsidRDefault="001810C7">
      <w:pPr>
        <w:rPr>
          <w:sz w:val="24"/>
        </w:rPr>
      </w:pPr>
    </w:p>
    <w:p w:rsidR="001810C7" w:rsidRDefault="001810C7">
      <w:pPr>
        <w:rPr>
          <w:sz w:val="24"/>
        </w:rPr>
      </w:pPr>
    </w:p>
    <w:p w:rsidR="001810C7" w:rsidRDefault="001810C7">
      <w:pPr>
        <w:rPr>
          <w:sz w:val="24"/>
        </w:rPr>
      </w:pPr>
    </w:p>
    <w:p w:rsidR="001810C7" w:rsidRDefault="001810C7">
      <w:pPr>
        <w:rPr>
          <w:sz w:val="24"/>
        </w:rPr>
      </w:pPr>
    </w:p>
    <w:p w:rsidR="001810C7" w:rsidRDefault="001810C7">
      <w:pPr>
        <w:rPr>
          <w:sz w:val="24"/>
        </w:rPr>
      </w:pPr>
    </w:p>
    <w:p w:rsidR="001810C7" w:rsidRDefault="001810C7">
      <w:pPr>
        <w:rPr>
          <w:sz w:val="24"/>
        </w:rPr>
      </w:pPr>
    </w:p>
    <w:p w:rsidR="001810C7" w:rsidRDefault="00C75797">
      <w:pPr>
        <w:rPr>
          <w:rFonts w:ascii="宋体" w:hAnsi="宋体"/>
          <w:szCs w:val="21"/>
        </w:rPr>
        <w:sectPr w:rsidR="001810C7">
          <w:footerReference w:type="default" r:id="rId17"/>
          <w:pgSz w:w="11906" w:h="16838"/>
          <w:pgMar w:top="1077" w:right="851" w:bottom="1077" w:left="851" w:header="851" w:footer="992" w:gutter="0"/>
          <w:cols w:space="425"/>
          <w:docGrid w:type="lines" w:linePitch="312"/>
        </w:sectPr>
      </w:pPr>
      <w:r>
        <w:rPr>
          <w:rFonts w:ascii="宋体" w:hAnsi="宋体"/>
          <w:szCs w:val="21"/>
        </w:rPr>
        <w:br w:type="page"/>
      </w:r>
    </w:p>
    <w:p w:rsidR="001810C7" w:rsidRDefault="00C75797">
      <w:pPr>
        <w:rPr>
          <w:rFonts w:ascii="宋体" w:hAnsi="宋体"/>
          <w:szCs w:val="21"/>
        </w:rPr>
      </w:pPr>
      <w:r>
        <w:rPr>
          <w:rFonts w:ascii="宋体" w:hAnsi="宋体" w:hint="eastAsia"/>
          <w:szCs w:val="21"/>
        </w:rPr>
        <w:t>附件2：</w:t>
      </w:r>
    </w:p>
    <w:p w:rsidR="001810C7" w:rsidRDefault="00C75797">
      <w:pPr>
        <w:jc w:val="center"/>
        <w:rPr>
          <w:b/>
          <w:sz w:val="32"/>
          <w:szCs w:val="32"/>
        </w:rPr>
      </w:pPr>
      <w:r>
        <w:rPr>
          <w:rFonts w:hint="eastAsia"/>
          <w:b/>
          <w:sz w:val="32"/>
          <w:szCs w:val="32"/>
        </w:rPr>
        <w:t>承</w:t>
      </w:r>
      <w:r>
        <w:rPr>
          <w:rFonts w:hint="eastAsia"/>
          <w:b/>
          <w:sz w:val="32"/>
          <w:szCs w:val="32"/>
        </w:rPr>
        <w:t xml:space="preserve"> </w:t>
      </w:r>
      <w:r>
        <w:rPr>
          <w:rFonts w:hint="eastAsia"/>
          <w:b/>
          <w:sz w:val="32"/>
          <w:szCs w:val="32"/>
        </w:rPr>
        <w:t>诺</w:t>
      </w:r>
      <w:r>
        <w:rPr>
          <w:rFonts w:hint="eastAsia"/>
          <w:b/>
          <w:sz w:val="32"/>
          <w:szCs w:val="32"/>
        </w:rPr>
        <w:t xml:space="preserve"> </w:t>
      </w:r>
      <w:r>
        <w:rPr>
          <w:rFonts w:hint="eastAsia"/>
          <w:b/>
          <w:sz w:val="32"/>
          <w:szCs w:val="32"/>
        </w:rPr>
        <w:t>书</w:t>
      </w:r>
      <w:r>
        <w:rPr>
          <w:rFonts w:hint="eastAsia"/>
          <w:b/>
          <w:sz w:val="32"/>
          <w:szCs w:val="32"/>
        </w:rPr>
        <w:t>1</w:t>
      </w:r>
      <w:r>
        <w:rPr>
          <w:rFonts w:hint="eastAsia"/>
          <w:b/>
          <w:sz w:val="32"/>
          <w:szCs w:val="32"/>
        </w:rPr>
        <w:t>（临床医疗器械）</w:t>
      </w:r>
    </w:p>
    <w:p w:rsidR="001810C7" w:rsidRDefault="00C75797">
      <w:pPr>
        <w:ind w:firstLineChars="250" w:firstLine="550"/>
        <w:rPr>
          <w:sz w:val="22"/>
          <w:szCs w:val="22"/>
        </w:rPr>
      </w:pPr>
      <w:r>
        <w:rPr>
          <w:rFonts w:hint="eastAsia"/>
          <w:sz w:val="22"/>
          <w:szCs w:val="22"/>
        </w:rPr>
        <w:t>本设备厂家（</w:t>
      </w:r>
      <w:r>
        <w:rPr>
          <w:rFonts w:hint="eastAsia"/>
          <w:color w:val="FF0000"/>
          <w:sz w:val="22"/>
          <w:szCs w:val="22"/>
        </w:rPr>
        <w:t xml:space="preserve"> </w:t>
      </w:r>
      <w:r>
        <w:rPr>
          <w:rFonts w:hint="eastAsia"/>
          <w:color w:val="FF0000"/>
          <w:sz w:val="22"/>
          <w:szCs w:val="22"/>
          <w:highlight w:val="yellow"/>
        </w:rPr>
        <w:t>XXX</w:t>
      </w:r>
      <w:r>
        <w:rPr>
          <w:rFonts w:hint="eastAsia"/>
          <w:sz w:val="22"/>
          <w:szCs w:val="22"/>
          <w:highlight w:val="yellow"/>
        </w:rPr>
        <w:t xml:space="preserve"> </w:t>
      </w:r>
      <w:r>
        <w:rPr>
          <w:rFonts w:hint="eastAsia"/>
          <w:sz w:val="22"/>
          <w:szCs w:val="22"/>
          <w:highlight w:val="yellow"/>
        </w:rPr>
        <w:t>）就经销商（</w:t>
      </w:r>
      <w:r>
        <w:rPr>
          <w:rFonts w:hint="eastAsia"/>
          <w:sz w:val="22"/>
          <w:szCs w:val="22"/>
          <w:highlight w:val="yellow"/>
        </w:rPr>
        <w:t xml:space="preserve"> </w:t>
      </w:r>
      <w:r>
        <w:rPr>
          <w:rFonts w:hint="eastAsia"/>
          <w:color w:val="FF0000"/>
          <w:sz w:val="22"/>
          <w:szCs w:val="22"/>
          <w:highlight w:val="yellow"/>
        </w:rPr>
        <w:t>XXX</w:t>
      </w:r>
      <w:r>
        <w:rPr>
          <w:rFonts w:hint="eastAsia"/>
          <w:sz w:val="22"/>
          <w:szCs w:val="22"/>
          <w:highlight w:val="yellow"/>
        </w:rPr>
        <w:t>公</w:t>
      </w:r>
      <w:r>
        <w:rPr>
          <w:rFonts w:hint="eastAsia"/>
          <w:sz w:val="22"/>
          <w:szCs w:val="22"/>
        </w:rPr>
        <w:t>司）销售给中山大学附属第八医院（深圳福田）的</w:t>
      </w:r>
      <w:r>
        <w:rPr>
          <w:rFonts w:hint="eastAsia"/>
          <w:color w:val="FF0000"/>
          <w:sz w:val="22"/>
          <w:szCs w:val="22"/>
          <w:highlight w:val="yellow"/>
        </w:rPr>
        <w:t>XXX</w:t>
      </w:r>
      <w:r>
        <w:rPr>
          <w:rFonts w:hint="eastAsia"/>
          <w:sz w:val="22"/>
          <w:szCs w:val="22"/>
        </w:rPr>
        <w:t>设备相关事宜（厂家和经销商）做出如下承诺，并愿意承担相关的法律责任。</w:t>
      </w:r>
    </w:p>
    <w:tbl>
      <w:tblPr>
        <w:tblpPr w:leftFromText="180" w:rightFromText="180" w:vertAnchor="page" w:horzAnchor="margin" w:tblpY="2233"/>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57"/>
        <w:gridCol w:w="9857"/>
      </w:tblGrid>
      <w:tr w:rsidR="001810C7">
        <w:trPr>
          <w:trHeight w:val="274"/>
        </w:trPr>
        <w:tc>
          <w:tcPr>
            <w:tcW w:w="10314" w:type="dxa"/>
            <w:gridSpan w:val="2"/>
          </w:tcPr>
          <w:p w:rsidR="001810C7" w:rsidRDefault="00C75797">
            <w:pPr>
              <w:jc w:val="left"/>
              <w:rPr>
                <w:b/>
                <w:sz w:val="24"/>
              </w:rPr>
            </w:pPr>
            <w:r>
              <w:rPr>
                <w:rFonts w:hint="eastAsia"/>
                <w:b/>
                <w:sz w:val="24"/>
              </w:rPr>
              <w:t xml:space="preserve">                          </w:t>
            </w:r>
            <w:r>
              <w:rPr>
                <w:rFonts w:hint="eastAsia"/>
                <w:b/>
                <w:sz w:val="24"/>
              </w:rPr>
              <w:t>承诺项</w:t>
            </w:r>
          </w:p>
        </w:tc>
      </w:tr>
      <w:tr w:rsidR="001810C7">
        <w:trPr>
          <w:trHeight w:val="801"/>
        </w:trPr>
        <w:tc>
          <w:tcPr>
            <w:tcW w:w="457" w:type="dxa"/>
            <w:vMerge w:val="restart"/>
          </w:tcPr>
          <w:p w:rsidR="001810C7" w:rsidRDefault="00C75797">
            <w:pPr>
              <w:jc w:val="left"/>
              <w:rPr>
                <w:b/>
                <w:sz w:val="24"/>
              </w:rPr>
            </w:pPr>
            <w:r>
              <w:rPr>
                <w:rFonts w:hint="eastAsia"/>
                <w:b/>
                <w:sz w:val="24"/>
              </w:rPr>
              <w:t>医疗器械使用质量管理要求</w:t>
            </w:r>
          </w:p>
        </w:tc>
        <w:tc>
          <w:tcPr>
            <w:tcW w:w="9857" w:type="dxa"/>
          </w:tcPr>
          <w:p w:rsidR="001810C7" w:rsidRDefault="00C75797">
            <w:pPr>
              <w:jc w:val="left"/>
              <w:rPr>
                <w:sz w:val="18"/>
                <w:szCs w:val="18"/>
              </w:rPr>
            </w:pPr>
            <w:r>
              <w:rPr>
                <w:rFonts w:hint="eastAsia"/>
                <w:sz w:val="18"/>
                <w:szCs w:val="18"/>
              </w:rPr>
              <w:t>根据《医疗器械使用质量管理办法》即</w:t>
            </w:r>
            <w:r>
              <w:rPr>
                <w:rFonts w:hint="eastAsia"/>
                <w:sz w:val="18"/>
                <w:szCs w:val="18"/>
              </w:rPr>
              <w:t>18</w:t>
            </w:r>
            <w:r>
              <w:rPr>
                <w:rFonts w:hint="eastAsia"/>
                <w:sz w:val="18"/>
                <w:szCs w:val="18"/>
              </w:rPr>
              <w:t>号令的第</w:t>
            </w:r>
            <w:r>
              <w:rPr>
                <w:rFonts w:hint="eastAsia"/>
                <w:sz w:val="18"/>
                <w:szCs w:val="18"/>
              </w:rPr>
              <w:t>17</w:t>
            </w:r>
            <w:r>
              <w:rPr>
                <w:rFonts w:hint="eastAsia"/>
                <w:sz w:val="18"/>
                <w:szCs w:val="18"/>
              </w:rPr>
              <w:t>条规定，厂家是需要提供维护手册、维修手册、软件备份、故障代码表、备件清单、零部件、维修密码等维护维修必需的材料和信息。（验收资料审核时递交）</w:t>
            </w:r>
          </w:p>
        </w:tc>
      </w:tr>
      <w:tr w:rsidR="001810C7">
        <w:trPr>
          <w:trHeight w:val="982"/>
        </w:trPr>
        <w:tc>
          <w:tcPr>
            <w:tcW w:w="457" w:type="dxa"/>
            <w:vMerge/>
          </w:tcPr>
          <w:p w:rsidR="001810C7" w:rsidRDefault="001810C7">
            <w:pPr>
              <w:jc w:val="left"/>
              <w:rPr>
                <w:b/>
                <w:sz w:val="24"/>
              </w:rPr>
            </w:pPr>
          </w:p>
        </w:tc>
        <w:tc>
          <w:tcPr>
            <w:tcW w:w="9857" w:type="dxa"/>
          </w:tcPr>
          <w:p w:rsidR="001810C7" w:rsidRDefault="00C75797">
            <w:pPr>
              <w:jc w:val="left"/>
              <w:rPr>
                <w:sz w:val="18"/>
                <w:szCs w:val="18"/>
              </w:rPr>
            </w:pPr>
            <w:r>
              <w:rPr>
                <w:rFonts w:hint="eastAsia"/>
                <w:sz w:val="18"/>
                <w:szCs w:val="18"/>
              </w:rPr>
              <w:t>根据《医疗器械使用质量管理办法》即</w:t>
            </w:r>
            <w:r>
              <w:rPr>
                <w:rFonts w:hint="eastAsia"/>
                <w:sz w:val="18"/>
                <w:szCs w:val="18"/>
              </w:rPr>
              <w:t>18</w:t>
            </w:r>
            <w:r>
              <w:rPr>
                <w:rFonts w:hint="eastAsia"/>
                <w:sz w:val="18"/>
                <w:szCs w:val="18"/>
              </w:rPr>
              <w:t>号令的第</w:t>
            </w:r>
            <w:r>
              <w:rPr>
                <w:rFonts w:hint="eastAsia"/>
                <w:sz w:val="18"/>
                <w:szCs w:val="18"/>
              </w:rPr>
              <w:t>15</w:t>
            </w:r>
            <w:r>
              <w:rPr>
                <w:rFonts w:hint="eastAsia"/>
                <w:sz w:val="18"/>
                <w:szCs w:val="18"/>
              </w:rPr>
              <w:t>条规定，售后服务的内容必须规定：厂家或者供应商最少每年</w:t>
            </w:r>
            <w:r>
              <w:rPr>
                <w:rFonts w:hint="eastAsia"/>
                <w:sz w:val="18"/>
                <w:szCs w:val="18"/>
              </w:rPr>
              <w:t>2</w:t>
            </w:r>
            <w:r>
              <w:rPr>
                <w:rFonts w:hint="eastAsia"/>
                <w:sz w:val="18"/>
                <w:szCs w:val="18"/>
              </w:rPr>
              <w:t>次的上门走访检测、校准或者保养，并形成报告保存设备科存档（院方工程师）。</w:t>
            </w:r>
          </w:p>
        </w:tc>
      </w:tr>
      <w:tr w:rsidR="001810C7">
        <w:trPr>
          <w:trHeight w:val="978"/>
        </w:trPr>
        <w:tc>
          <w:tcPr>
            <w:tcW w:w="457" w:type="dxa"/>
            <w:vMerge/>
          </w:tcPr>
          <w:p w:rsidR="001810C7" w:rsidRDefault="001810C7">
            <w:pPr>
              <w:jc w:val="left"/>
              <w:rPr>
                <w:b/>
                <w:sz w:val="24"/>
              </w:rPr>
            </w:pPr>
          </w:p>
        </w:tc>
        <w:tc>
          <w:tcPr>
            <w:tcW w:w="9857" w:type="dxa"/>
          </w:tcPr>
          <w:p w:rsidR="001810C7" w:rsidRDefault="00C75797">
            <w:pPr>
              <w:jc w:val="left"/>
              <w:rPr>
                <w:sz w:val="18"/>
                <w:szCs w:val="18"/>
              </w:rPr>
            </w:pPr>
            <w:r>
              <w:rPr>
                <w:rFonts w:hint="eastAsia"/>
                <w:sz w:val="18"/>
                <w:szCs w:val="18"/>
              </w:rPr>
              <w:t>根据《医疗器械使用质量管理办法》即</w:t>
            </w:r>
            <w:r>
              <w:rPr>
                <w:rFonts w:hint="eastAsia"/>
                <w:sz w:val="18"/>
                <w:szCs w:val="18"/>
              </w:rPr>
              <w:t>18</w:t>
            </w:r>
            <w:r>
              <w:rPr>
                <w:rFonts w:hint="eastAsia"/>
                <w:sz w:val="18"/>
                <w:szCs w:val="18"/>
              </w:rPr>
              <w:t>号令的第</w:t>
            </w:r>
            <w:r>
              <w:rPr>
                <w:rFonts w:hint="eastAsia"/>
                <w:sz w:val="18"/>
                <w:szCs w:val="18"/>
              </w:rPr>
              <w:t>18</w:t>
            </w:r>
            <w:r>
              <w:rPr>
                <w:rFonts w:hint="eastAsia"/>
                <w:sz w:val="18"/>
                <w:szCs w:val="18"/>
              </w:rPr>
              <w:t>条规定，要明确质量要求、维修要求等，售后服务内容必须规定：厂家维修后，必须要有设备性能，或者电气安全方面的检测报告。</w:t>
            </w:r>
          </w:p>
        </w:tc>
      </w:tr>
      <w:tr w:rsidR="001810C7">
        <w:trPr>
          <w:trHeight w:val="877"/>
        </w:trPr>
        <w:tc>
          <w:tcPr>
            <w:tcW w:w="457" w:type="dxa"/>
            <w:vMerge/>
          </w:tcPr>
          <w:p w:rsidR="001810C7" w:rsidRDefault="001810C7">
            <w:pPr>
              <w:jc w:val="left"/>
              <w:rPr>
                <w:b/>
              </w:rPr>
            </w:pPr>
          </w:p>
        </w:tc>
        <w:tc>
          <w:tcPr>
            <w:tcW w:w="9857" w:type="dxa"/>
          </w:tcPr>
          <w:p w:rsidR="001810C7" w:rsidRDefault="00C75797">
            <w:pPr>
              <w:jc w:val="left"/>
              <w:rPr>
                <w:sz w:val="18"/>
                <w:szCs w:val="18"/>
              </w:rPr>
            </w:pPr>
            <w:r>
              <w:rPr>
                <w:rFonts w:hint="eastAsia"/>
                <w:sz w:val="18"/>
                <w:szCs w:val="18"/>
              </w:rPr>
              <w:t>设备关键技术指标的校准及检测工作包括：（验收资料审核时递交）</w:t>
            </w:r>
          </w:p>
          <w:p w:rsidR="001810C7" w:rsidRDefault="00C75797">
            <w:pPr>
              <w:jc w:val="left"/>
              <w:rPr>
                <w:sz w:val="18"/>
                <w:szCs w:val="18"/>
              </w:rPr>
            </w:pPr>
            <w:r>
              <w:rPr>
                <w:rFonts w:hint="eastAsia"/>
                <w:sz w:val="18"/>
                <w:szCs w:val="18"/>
              </w:rPr>
              <w:t>1.</w:t>
            </w:r>
            <w:r>
              <w:rPr>
                <w:rFonts w:hint="eastAsia"/>
                <w:sz w:val="18"/>
                <w:szCs w:val="18"/>
              </w:rPr>
              <w:t>临床技术员自行校准的官方要求（周期、方法步骤）；</w:t>
            </w:r>
          </w:p>
          <w:p w:rsidR="001810C7" w:rsidRDefault="00C75797">
            <w:pPr>
              <w:jc w:val="left"/>
              <w:rPr>
                <w:sz w:val="18"/>
                <w:szCs w:val="18"/>
              </w:rPr>
            </w:pPr>
            <w:r>
              <w:rPr>
                <w:rFonts w:hint="eastAsia"/>
                <w:sz w:val="18"/>
                <w:szCs w:val="18"/>
              </w:rPr>
              <w:t>2.</w:t>
            </w:r>
            <w:r>
              <w:rPr>
                <w:rFonts w:hint="eastAsia"/>
                <w:sz w:val="18"/>
                <w:szCs w:val="18"/>
              </w:rPr>
              <w:t>厂家定期提供专业设备的质量校准及检测</w:t>
            </w:r>
            <w:r>
              <w:rPr>
                <w:rFonts w:hint="eastAsia"/>
                <w:sz w:val="18"/>
                <w:szCs w:val="18"/>
              </w:rPr>
              <w:t>(</w:t>
            </w:r>
            <w:r>
              <w:rPr>
                <w:rFonts w:hint="eastAsia"/>
                <w:sz w:val="18"/>
                <w:szCs w:val="18"/>
              </w:rPr>
              <w:t>保外若需收费注明费用</w:t>
            </w:r>
            <w:r>
              <w:rPr>
                <w:rFonts w:hint="eastAsia"/>
                <w:sz w:val="18"/>
                <w:szCs w:val="18"/>
              </w:rPr>
              <w:t>)</w:t>
            </w:r>
            <w:r>
              <w:rPr>
                <w:rFonts w:hint="eastAsia"/>
                <w:sz w:val="18"/>
                <w:szCs w:val="18"/>
              </w:rPr>
              <w:t>；</w:t>
            </w:r>
          </w:p>
          <w:p w:rsidR="001810C7" w:rsidRDefault="00C75797">
            <w:pPr>
              <w:jc w:val="left"/>
              <w:rPr>
                <w:sz w:val="18"/>
                <w:szCs w:val="18"/>
              </w:rPr>
            </w:pPr>
            <w:r>
              <w:rPr>
                <w:rFonts w:hint="eastAsia"/>
                <w:sz w:val="18"/>
                <w:szCs w:val="18"/>
              </w:rPr>
              <w:t>3.</w:t>
            </w:r>
            <w:r>
              <w:rPr>
                <w:rFonts w:hint="eastAsia"/>
                <w:sz w:val="18"/>
                <w:szCs w:val="18"/>
              </w:rPr>
              <w:t>厂家或法规要求的第三方检测工作。</w:t>
            </w:r>
          </w:p>
        </w:tc>
      </w:tr>
      <w:tr w:rsidR="001810C7">
        <w:trPr>
          <w:trHeight w:val="840"/>
        </w:trPr>
        <w:tc>
          <w:tcPr>
            <w:tcW w:w="457" w:type="dxa"/>
            <w:vMerge w:val="restart"/>
          </w:tcPr>
          <w:p w:rsidR="001810C7" w:rsidRDefault="001810C7">
            <w:pPr>
              <w:jc w:val="left"/>
              <w:rPr>
                <w:b/>
                <w:sz w:val="24"/>
              </w:rPr>
            </w:pPr>
          </w:p>
          <w:p w:rsidR="001810C7" w:rsidRDefault="001810C7">
            <w:pPr>
              <w:jc w:val="left"/>
              <w:rPr>
                <w:b/>
                <w:sz w:val="24"/>
              </w:rPr>
            </w:pPr>
          </w:p>
          <w:p w:rsidR="001810C7" w:rsidRDefault="001810C7">
            <w:pPr>
              <w:jc w:val="left"/>
              <w:rPr>
                <w:b/>
                <w:sz w:val="24"/>
              </w:rPr>
            </w:pPr>
          </w:p>
          <w:p w:rsidR="001810C7" w:rsidRDefault="001810C7">
            <w:pPr>
              <w:jc w:val="left"/>
              <w:rPr>
                <w:b/>
                <w:sz w:val="24"/>
              </w:rPr>
            </w:pPr>
          </w:p>
          <w:p w:rsidR="001810C7" w:rsidRDefault="00C75797">
            <w:pPr>
              <w:jc w:val="left"/>
              <w:rPr>
                <w:b/>
              </w:rPr>
            </w:pPr>
            <w:r>
              <w:rPr>
                <w:rFonts w:hint="eastAsia"/>
                <w:b/>
                <w:sz w:val="24"/>
              </w:rPr>
              <w:t>设备维护成本要求</w:t>
            </w:r>
          </w:p>
        </w:tc>
        <w:tc>
          <w:tcPr>
            <w:tcW w:w="9857" w:type="dxa"/>
          </w:tcPr>
          <w:p w:rsidR="001810C7" w:rsidRDefault="00C75797">
            <w:pPr>
              <w:jc w:val="left"/>
              <w:rPr>
                <w:sz w:val="18"/>
                <w:szCs w:val="18"/>
              </w:rPr>
            </w:pPr>
            <w:r>
              <w:rPr>
                <w:rFonts w:hint="eastAsia"/>
                <w:sz w:val="18"/>
                <w:szCs w:val="18"/>
              </w:rPr>
              <w:t>设备经销商及厂家必须提供</w:t>
            </w:r>
            <w:r>
              <w:rPr>
                <w:rFonts w:hint="eastAsia"/>
                <w:sz w:val="18"/>
                <w:szCs w:val="18"/>
              </w:rPr>
              <w:t>400</w:t>
            </w:r>
            <w:r>
              <w:rPr>
                <w:rFonts w:hint="eastAsia"/>
                <w:sz w:val="18"/>
                <w:szCs w:val="18"/>
              </w:rPr>
              <w:t>或维修热线电话支持，合同保修期期内，接到故障报修电话后，按要求做出技术响应。停机设备，电话报修后，工程师必须在约定时间到达现场。保修期后厂家的上门维修收费标准需提前报备。</w:t>
            </w:r>
          </w:p>
        </w:tc>
      </w:tr>
      <w:tr w:rsidR="001810C7">
        <w:trPr>
          <w:trHeight w:val="1422"/>
        </w:trPr>
        <w:tc>
          <w:tcPr>
            <w:tcW w:w="457" w:type="dxa"/>
            <w:vMerge/>
          </w:tcPr>
          <w:p w:rsidR="001810C7" w:rsidRDefault="001810C7">
            <w:pPr>
              <w:jc w:val="left"/>
              <w:rPr>
                <w:b/>
              </w:rPr>
            </w:pPr>
          </w:p>
        </w:tc>
        <w:tc>
          <w:tcPr>
            <w:tcW w:w="9857" w:type="dxa"/>
          </w:tcPr>
          <w:p w:rsidR="001810C7" w:rsidRDefault="00C75797">
            <w:pPr>
              <w:jc w:val="left"/>
              <w:rPr>
                <w:sz w:val="18"/>
                <w:szCs w:val="18"/>
              </w:rPr>
            </w:pPr>
            <w:r>
              <w:rPr>
                <w:rFonts w:hint="eastAsia"/>
                <w:sz w:val="18"/>
                <w:szCs w:val="18"/>
              </w:rPr>
              <w:t>保修期内设备出现如下质量问题，厂家、供应商应无条件给予整机更换、延保、更换相关零部件：</w:t>
            </w:r>
          </w:p>
          <w:p w:rsidR="001810C7" w:rsidRDefault="00C75797">
            <w:pPr>
              <w:jc w:val="left"/>
              <w:rPr>
                <w:sz w:val="18"/>
                <w:szCs w:val="18"/>
              </w:rPr>
            </w:pPr>
            <w:r>
              <w:rPr>
                <w:rFonts w:hint="eastAsia"/>
                <w:sz w:val="18"/>
                <w:szCs w:val="18"/>
              </w:rPr>
              <w:t>设备运行三个月内故障频发（三次以上）；</w:t>
            </w:r>
          </w:p>
          <w:p w:rsidR="001810C7" w:rsidRDefault="00C75797">
            <w:pPr>
              <w:jc w:val="left"/>
              <w:rPr>
                <w:sz w:val="18"/>
                <w:szCs w:val="18"/>
              </w:rPr>
            </w:pPr>
            <w:r>
              <w:rPr>
                <w:rFonts w:hint="eastAsia"/>
                <w:sz w:val="18"/>
                <w:szCs w:val="18"/>
              </w:rPr>
              <w:t>同类故障频发（保修期内三次以上）；</w:t>
            </w:r>
          </w:p>
          <w:p w:rsidR="001810C7" w:rsidRDefault="00C75797">
            <w:pPr>
              <w:jc w:val="left"/>
              <w:rPr>
                <w:sz w:val="18"/>
                <w:szCs w:val="18"/>
              </w:rPr>
            </w:pPr>
            <w:r>
              <w:rPr>
                <w:rFonts w:hint="eastAsia"/>
                <w:sz w:val="18"/>
                <w:szCs w:val="18"/>
              </w:rPr>
              <w:t>同类零部件故障频发（保修期内，同型号设备故障总和三件次以上）；</w:t>
            </w:r>
          </w:p>
          <w:p w:rsidR="001810C7" w:rsidRDefault="00C75797">
            <w:pPr>
              <w:jc w:val="left"/>
              <w:rPr>
                <w:sz w:val="18"/>
                <w:szCs w:val="18"/>
              </w:rPr>
            </w:pPr>
            <w:r>
              <w:rPr>
                <w:rFonts w:hint="eastAsia"/>
                <w:sz w:val="18"/>
                <w:szCs w:val="18"/>
              </w:rPr>
              <w:t>整机故障率高（每年</w:t>
            </w:r>
            <w:r>
              <w:rPr>
                <w:rFonts w:hint="eastAsia"/>
                <w:sz w:val="18"/>
                <w:szCs w:val="18"/>
              </w:rPr>
              <w:t>10</w:t>
            </w:r>
            <w:r>
              <w:rPr>
                <w:rFonts w:hint="eastAsia"/>
                <w:sz w:val="18"/>
                <w:szCs w:val="18"/>
              </w:rPr>
              <w:t>次以上）；</w:t>
            </w:r>
          </w:p>
        </w:tc>
      </w:tr>
      <w:tr w:rsidR="001810C7">
        <w:trPr>
          <w:trHeight w:val="991"/>
        </w:trPr>
        <w:tc>
          <w:tcPr>
            <w:tcW w:w="457" w:type="dxa"/>
            <w:vMerge/>
          </w:tcPr>
          <w:p w:rsidR="001810C7" w:rsidRDefault="001810C7">
            <w:pPr>
              <w:jc w:val="left"/>
              <w:rPr>
                <w:b/>
              </w:rPr>
            </w:pPr>
          </w:p>
        </w:tc>
        <w:tc>
          <w:tcPr>
            <w:tcW w:w="9857" w:type="dxa"/>
          </w:tcPr>
          <w:p w:rsidR="001810C7" w:rsidRDefault="00C75797">
            <w:pPr>
              <w:jc w:val="left"/>
              <w:rPr>
                <w:sz w:val="18"/>
                <w:szCs w:val="18"/>
              </w:rPr>
            </w:pPr>
            <w:r>
              <w:rPr>
                <w:rFonts w:hint="eastAsia"/>
                <w:sz w:val="18"/>
                <w:szCs w:val="18"/>
              </w:rPr>
              <w:t>进口设备使用五年内，同类贵重零部件（人民币</w:t>
            </w:r>
            <w:r>
              <w:rPr>
                <w:rFonts w:hint="eastAsia"/>
                <w:sz w:val="18"/>
                <w:szCs w:val="18"/>
              </w:rPr>
              <w:t>10000</w:t>
            </w:r>
            <w:r>
              <w:rPr>
                <w:rFonts w:hint="eastAsia"/>
                <w:sz w:val="18"/>
                <w:szCs w:val="18"/>
              </w:rPr>
              <w:t>元以上）出现批量性非人为原因造成的故障（同类设备故障总和五件以上），厂家、供应商应免费给予更换配件或免费维修，或以成本价（低于市场价</w:t>
            </w:r>
            <w:r>
              <w:rPr>
                <w:rFonts w:hint="eastAsia"/>
                <w:sz w:val="18"/>
                <w:szCs w:val="18"/>
              </w:rPr>
              <w:t>50%</w:t>
            </w:r>
            <w:r>
              <w:rPr>
                <w:rFonts w:hint="eastAsia"/>
                <w:sz w:val="18"/>
                <w:szCs w:val="18"/>
              </w:rPr>
              <w:t>）提供全新原厂零部件予以更换。因此原因更换的零部件至少保修</w:t>
            </w:r>
            <w:r>
              <w:rPr>
                <w:rFonts w:hint="eastAsia"/>
                <w:sz w:val="18"/>
                <w:szCs w:val="18"/>
              </w:rPr>
              <w:t>1</w:t>
            </w:r>
            <w:r>
              <w:rPr>
                <w:rFonts w:hint="eastAsia"/>
                <w:sz w:val="18"/>
                <w:szCs w:val="18"/>
              </w:rPr>
              <w:t>年以上；</w:t>
            </w:r>
            <w:r>
              <w:rPr>
                <w:sz w:val="18"/>
                <w:szCs w:val="18"/>
              </w:rPr>
              <w:t xml:space="preserve"> </w:t>
            </w:r>
          </w:p>
        </w:tc>
      </w:tr>
      <w:tr w:rsidR="001810C7">
        <w:trPr>
          <w:trHeight w:val="835"/>
        </w:trPr>
        <w:tc>
          <w:tcPr>
            <w:tcW w:w="457" w:type="dxa"/>
            <w:vMerge/>
          </w:tcPr>
          <w:p w:rsidR="001810C7" w:rsidRDefault="001810C7">
            <w:pPr>
              <w:jc w:val="left"/>
              <w:rPr>
                <w:b/>
              </w:rPr>
            </w:pPr>
          </w:p>
        </w:tc>
        <w:tc>
          <w:tcPr>
            <w:tcW w:w="9857" w:type="dxa"/>
          </w:tcPr>
          <w:p w:rsidR="001810C7" w:rsidRDefault="00C75797">
            <w:pPr>
              <w:jc w:val="left"/>
              <w:rPr>
                <w:sz w:val="18"/>
                <w:szCs w:val="18"/>
              </w:rPr>
            </w:pPr>
            <w:r>
              <w:rPr>
                <w:rFonts w:hint="eastAsia"/>
                <w:sz w:val="18"/>
                <w:szCs w:val="18"/>
              </w:rPr>
              <w:t>经销商和厂家需共同提供设备的原厂保修的证明，保修内出现故障需提供原厂维修证明。厂家需提供设备年保修价格≤采购价</w:t>
            </w:r>
            <w:r>
              <w:rPr>
                <w:rFonts w:hint="eastAsia"/>
                <w:sz w:val="18"/>
                <w:szCs w:val="18"/>
              </w:rPr>
              <w:t xml:space="preserve"> 5-8%</w:t>
            </w:r>
          </w:p>
        </w:tc>
      </w:tr>
      <w:tr w:rsidR="001810C7">
        <w:trPr>
          <w:trHeight w:val="268"/>
        </w:trPr>
        <w:tc>
          <w:tcPr>
            <w:tcW w:w="457" w:type="dxa"/>
            <w:vMerge w:val="restart"/>
          </w:tcPr>
          <w:p w:rsidR="001810C7" w:rsidRDefault="00C75797">
            <w:pPr>
              <w:jc w:val="left"/>
              <w:rPr>
                <w:b/>
              </w:rPr>
            </w:pPr>
            <w:r>
              <w:rPr>
                <w:rFonts w:hint="eastAsia"/>
                <w:b/>
                <w:sz w:val="24"/>
              </w:rPr>
              <w:t>设备管理</w:t>
            </w:r>
          </w:p>
        </w:tc>
        <w:tc>
          <w:tcPr>
            <w:tcW w:w="9857" w:type="dxa"/>
          </w:tcPr>
          <w:p w:rsidR="001810C7" w:rsidRDefault="00C75797">
            <w:pPr>
              <w:jc w:val="left"/>
              <w:rPr>
                <w:sz w:val="18"/>
                <w:szCs w:val="18"/>
              </w:rPr>
            </w:pPr>
            <w:r>
              <w:rPr>
                <w:rFonts w:hint="eastAsia"/>
                <w:sz w:val="18"/>
                <w:szCs w:val="18"/>
              </w:rPr>
              <w:t>厂家需主动告知并召回潜在故障设备及处理方法并提供软件升级服务</w:t>
            </w:r>
          </w:p>
        </w:tc>
      </w:tr>
      <w:tr w:rsidR="001810C7">
        <w:trPr>
          <w:trHeight w:val="244"/>
        </w:trPr>
        <w:tc>
          <w:tcPr>
            <w:tcW w:w="457" w:type="dxa"/>
            <w:vMerge/>
          </w:tcPr>
          <w:p w:rsidR="001810C7" w:rsidRDefault="001810C7">
            <w:pPr>
              <w:jc w:val="left"/>
              <w:rPr>
                <w:b/>
              </w:rPr>
            </w:pPr>
          </w:p>
        </w:tc>
        <w:tc>
          <w:tcPr>
            <w:tcW w:w="9857" w:type="dxa"/>
          </w:tcPr>
          <w:p w:rsidR="001810C7" w:rsidRDefault="00C75797">
            <w:pPr>
              <w:jc w:val="left"/>
              <w:rPr>
                <w:sz w:val="18"/>
                <w:szCs w:val="18"/>
              </w:rPr>
            </w:pPr>
            <w:r>
              <w:rPr>
                <w:rFonts w:hint="eastAsia"/>
                <w:sz w:val="18"/>
                <w:szCs w:val="18"/>
              </w:rPr>
              <w:t>厂家官方建议的设备报废年限，设备报废的官方鉴定书</w:t>
            </w:r>
          </w:p>
        </w:tc>
      </w:tr>
      <w:tr w:rsidR="001810C7">
        <w:trPr>
          <w:trHeight w:val="618"/>
        </w:trPr>
        <w:tc>
          <w:tcPr>
            <w:tcW w:w="457" w:type="dxa"/>
            <w:vMerge/>
          </w:tcPr>
          <w:p w:rsidR="001810C7" w:rsidRDefault="001810C7">
            <w:pPr>
              <w:jc w:val="left"/>
              <w:rPr>
                <w:b/>
              </w:rPr>
            </w:pPr>
          </w:p>
        </w:tc>
        <w:tc>
          <w:tcPr>
            <w:tcW w:w="9857" w:type="dxa"/>
          </w:tcPr>
          <w:p w:rsidR="001810C7" w:rsidRDefault="00C75797">
            <w:pPr>
              <w:jc w:val="left"/>
              <w:rPr>
                <w:sz w:val="18"/>
                <w:szCs w:val="18"/>
              </w:rPr>
            </w:pPr>
            <w:r>
              <w:rPr>
                <w:rFonts w:hint="eastAsia"/>
                <w:sz w:val="18"/>
                <w:szCs w:val="18"/>
              </w:rPr>
              <w:t>部分设备（大型设备、数量多、科室多）除设备验收时培训工作外，厂家需提供额外的大型培训及院方工程师的专业培训（不少于两次）</w:t>
            </w:r>
          </w:p>
        </w:tc>
      </w:tr>
      <w:tr w:rsidR="001810C7">
        <w:trPr>
          <w:trHeight w:val="553"/>
        </w:trPr>
        <w:tc>
          <w:tcPr>
            <w:tcW w:w="457" w:type="dxa"/>
          </w:tcPr>
          <w:p w:rsidR="001810C7" w:rsidRDefault="00C75797">
            <w:pPr>
              <w:rPr>
                <w:b/>
                <w:sz w:val="24"/>
              </w:rPr>
            </w:pPr>
            <w:r>
              <w:rPr>
                <w:rFonts w:hint="eastAsia"/>
                <w:b/>
                <w:sz w:val="24"/>
              </w:rPr>
              <w:t>其</w:t>
            </w:r>
          </w:p>
          <w:p w:rsidR="001810C7" w:rsidRDefault="00C75797">
            <w:pPr>
              <w:rPr>
                <w:b/>
              </w:rPr>
            </w:pPr>
            <w:r>
              <w:rPr>
                <w:rFonts w:hint="eastAsia"/>
                <w:b/>
                <w:sz w:val="24"/>
              </w:rPr>
              <w:t>他</w:t>
            </w:r>
          </w:p>
        </w:tc>
        <w:tc>
          <w:tcPr>
            <w:tcW w:w="9857" w:type="dxa"/>
          </w:tcPr>
          <w:p w:rsidR="001810C7" w:rsidRDefault="00C75797">
            <w:pPr>
              <w:rPr>
                <w:sz w:val="18"/>
                <w:szCs w:val="18"/>
              </w:rPr>
            </w:pPr>
            <w:r>
              <w:rPr>
                <w:rFonts w:hint="eastAsia"/>
                <w:sz w:val="18"/>
                <w:szCs w:val="18"/>
              </w:rPr>
              <w:t>厂家需协助经销商做好设备验收前期的资料准备，参照我院设备验收说明。</w:t>
            </w:r>
          </w:p>
          <w:p w:rsidR="001810C7" w:rsidRDefault="00C75797">
            <w:pPr>
              <w:rPr>
                <w:sz w:val="18"/>
                <w:szCs w:val="18"/>
              </w:rPr>
            </w:pPr>
            <w:r>
              <w:rPr>
                <w:rFonts w:hint="eastAsia"/>
                <w:sz w:val="18"/>
                <w:szCs w:val="18"/>
              </w:rPr>
              <w:t>提供的货物必须为全新货物，出厂日期在甲方收到日期前</w:t>
            </w:r>
            <w:r>
              <w:rPr>
                <w:sz w:val="18"/>
                <w:szCs w:val="18"/>
              </w:rPr>
              <w:t>12</w:t>
            </w:r>
            <w:r>
              <w:rPr>
                <w:rFonts w:hint="eastAsia"/>
                <w:sz w:val="18"/>
                <w:szCs w:val="18"/>
              </w:rPr>
              <w:t>个月内，最新生产批次且经检验合格的产品。</w:t>
            </w:r>
          </w:p>
        </w:tc>
      </w:tr>
    </w:tbl>
    <w:p w:rsidR="001810C7" w:rsidRDefault="00C75797">
      <w:pPr>
        <w:rPr>
          <w:sz w:val="18"/>
          <w:szCs w:val="18"/>
        </w:rPr>
      </w:pPr>
      <w:r>
        <w:rPr>
          <w:rFonts w:hint="eastAsia"/>
          <w:sz w:val="18"/>
          <w:szCs w:val="18"/>
        </w:rPr>
        <w:t>注：以上条款若厂家未能及时有效的执行我院将采取相应的处罚和措施。</w:t>
      </w:r>
    </w:p>
    <w:p w:rsidR="001810C7" w:rsidRDefault="001810C7">
      <w:pPr>
        <w:rPr>
          <w:szCs w:val="21"/>
        </w:rPr>
      </w:pPr>
    </w:p>
    <w:p w:rsidR="001810C7" w:rsidRDefault="00C75797">
      <w:pPr>
        <w:rPr>
          <w:szCs w:val="21"/>
        </w:rPr>
      </w:pPr>
      <w:r>
        <w:rPr>
          <w:rFonts w:hint="eastAsia"/>
          <w:szCs w:val="21"/>
        </w:rPr>
        <w:t>厂家</w:t>
      </w:r>
      <w:r>
        <w:rPr>
          <w:rFonts w:hint="eastAsia"/>
          <w:szCs w:val="21"/>
        </w:rPr>
        <w:t>/</w:t>
      </w:r>
      <w:r>
        <w:rPr>
          <w:rFonts w:hint="eastAsia"/>
          <w:szCs w:val="21"/>
        </w:rPr>
        <w:t>中国总代理：</w:t>
      </w:r>
      <w:r>
        <w:rPr>
          <w:rFonts w:hint="eastAsia"/>
          <w:szCs w:val="21"/>
        </w:rPr>
        <w:t xml:space="preserve">                                  </w:t>
      </w:r>
      <w:r>
        <w:rPr>
          <w:rFonts w:hint="eastAsia"/>
          <w:szCs w:val="21"/>
        </w:rPr>
        <w:t>中标代理商</w:t>
      </w:r>
      <w:r>
        <w:rPr>
          <w:rFonts w:hint="eastAsia"/>
          <w:szCs w:val="21"/>
        </w:rPr>
        <w:t>/</w:t>
      </w:r>
      <w:r>
        <w:rPr>
          <w:rFonts w:hint="eastAsia"/>
          <w:szCs w:val="21"/>
        </w:rPr>
        <w:t>经销商：</w:t>
      </w:r>
    </w:p>
    <w:p w:rsidR="001810C7" w:rsidRDefault="00C75797">
      <w:pPr>
        <w:rPr>
          <w:szCs w:val="21"/>
        </w:rPr>
      </w:pPr>
      <w:r>
        <w:rPr>
          <w:rFonts w:hint="eastAsia"/>
          <w:szCs w:val="21"/>
        </w:rPr>
        <w:t>电话：</w:t>
      </w:r>
      <w:r>
        <w:rPr>
          <w:rFonts w:hint="eastAsia"/>
          <w:szCs w:val="21"/>
        </w:rPr>
        <w:t xml:space="preserve">                                             </w:t>
      </w:r>
      <w:r>
        <w:rPr>
          <w:rFonts w:hint="eastAsia"/>
          <w:szCs w:val="21"/>
        </w:rPr>
        <w:t>电话：</w:t>
      </w:r>
    </w:p>
    <w:p w:rsidR="001810C7" w:rsidRDefault="00C75797">
      <w:pPr>
        <w:rPr>
          <w:szCs w:val="21"/>
        </w:rPr>
      </w:pPr>
      <w:r>
        <w:rPr>
          <w:rFonts w:hint="eastAsia"/>
          <w:szCs w:val="21"/>
        </w:rPr>
        <w:t>盖章：</w:t>
      </w:r>
      <w:r>
        <w:rPr>
          <w:rFonts w:hint="eastAsia"/>
          <w:szCs w:val="21"/>
        </w:rPr>
        <w:t xml:space="preserve">                                             </w:t>
      </w:r>
      <w:r>
        <w:rPr>
          <w:rFonts w:hint="eastAsia"/>
          <w:szCs w:val="21"/>
        </w:rPr>
        <w:t>盖章：</w:t>
      </w:r>
    </w:p>
    <w:p w:rsidR="001810C7" w:rsidRDefault="001810C7">
      <w:pPr>
        <w:spacing w:line="420" w:lineRule="exact"/>
        <w:ind w:firstLine="435"/>
        <w:jc w:val="center"/>
        <w:rPr>
          <w:rFonts w:ascii="宋体" w:hAnsi="宋体"/>
          <w:b/>
          <w:bCs/>
          <w:sz w:val="44"/>
          <w:szCs w:val="44"/>
        </w:rPr>
        <w:sectPr w:rsidR="001810C7">
          <w:pgSz w:w="11906" w:h="16838"/>
          <w:pgMar w:top="454" w:right="851" w:bottom="454" w:left="851" w:header="851" w:footer="992" w:gutter="0"/>
          <w:cols w:space="425"/>
          <w:docGrid w:type="lines" w:linePitch="312"/>
        </w:sectPr>
      </w:pPr>
    </w:p>
    <w:p w:rsidR="001810C7" w:rsidRDefault="00C75797">
      <w:pPr>
        <w:jc w:val="center"/>
        <w:rPr>
          <w:b/>
          <w:sz w:val="32"/>
          <w:szCs w:val="32"/>
        </w:rPr>
      </w:pPr>
      <w:r>
        <w:rPr>
          <w:rFonts w:hint="eastAsia"/>
          <w:b/>
          <w:sz w:val="32"/>
          <w:szCs w:val="32"/>
        </w:rPr>
        <w:t>原厂授权书及售后服务承诺函</w:t>
      </w:r>
      <w:r>
        <w:rPr>
          <w:rFonts w:hint="eastAsia"/>
          <w:b/>
          <w:sz w:val="32"/>
          <w:szCs w:val="32"/>
        </w:rPr>
        <w:t>2</w:t>
      </w:r>
    </w:p>
    <w:p w:rsidR="001810C7" w:rsidRDefault="00C75797">
      <w:pPr>
        <w:spacing w:line="360" w:lineRule="auto"/>
        <w:rPr>
          <w:rFonts w:ascii="宋体" w:hAnsi="宋体"/>
          <w:szCs w:val="21"/>
        </w:rPr>
      </w:pPr>
      <w:r>
        <w:rPr>
          <w:rFonts w:ascii="宋体" w:hAnsi="宋体" w:hint="eastAsia"/>
          <w:szCs w:val="21"/>
        </w:rPr>
        <w:t>中山大学附属第八医院（深圳福田）：</w:t>
      </w:r>
    </w:p>
    <w:p w:rsidR="001810C7" w:rsidRDefault="00C75797">
      <w:pPr>
        <w:spacing w:line="360" w:lineRule="auto"/>
        <w:ind w:firstLine="435"/>
        <w:rPr>
          <w:rFonts w:ascii="宋体" w:hAnsi="宋体"/>
          <w:szCs w:val="21"/>
        </w:rPr>
      </w:pPr>
      <w:r>
        <w:rPr>
          <w:rFonts w:ascii="宋体" w:hAnsi="宋体" w:hint="eastAsia"/>
          <w:szCs w:val="21"/>
        </w:rPr>
        <w:t>我们</w:t>
      </w:r>
      <w:r>
        <w:rPr>
          <w:rFonts w:ascii="宋体" w:hAnsi="宋体" w:hint="eastAsia"/>
          <w:szCs w:val="21"/>
          <w:u w:val="single"/>
        </w:rPr>
        <w:t xml:space="preserve">  （投标人单位名称）   </w:t>
      </w:r>
      <w:r>
        <w:rPr>
          <w:rFonts w:ascii="宋体" w:hAnsi="宋体" w:hint="eastAsia"/>
          <w:szCs w:val="21"/>
        </w:rPr>
        <w:t xml:space="preserve"> （制造商或者进口机电产品的国内总代理商名称）是按</w:t>
      </w:r>
      <w:r>
        <w:rPr>
          <w:rFonts w:ascii="宋体" w:hAnsi="宋体" w:hint="eastAsia"/>
          <w:szCs w:val="21"/>
          <w:u w:val="single"/>
        </w:rPr>
        <w:t>中华人民共和国</w:t>
      </w:r>
      <w:r>
        <w:rPr>
          <w:rFonts w:ascii="宋体" w:hAnsi="宋体" w:hint="eastAsia"/>
          <w:szCs w:val="21"/>
        </w:rPr>
        <w:t>（国家名称）法律成立的一家公司，主要营业地址设在</w:t>
      </w:r>
      <w:r>
        <w:rPr>
          <w:rFonts w:ascii="宋体" w:hAnsi="宋体" w:hint="eastAsia"/>
          <w:szCs w:val="21"/>
          <w:u w:val="single"/>
        </w:rPr>
        <w:t xml:space="preserve">        </w:t>
      </w:r>
      <w:r>
        <w:rPr>
          <w:rFonts w:ascii="宋体" w:hAnsi="宋体" w:hint="eastAsia"/>
          <w:szCs w:val="21"/>
        </w:rPr>
        <w:t>。兹指派按</w:t>
      </w:r>
      <w:r>
        <w:rPr>
          <w:rFonts w:ascii="宋体" w:hAnsi="宋体" w:hint="eastAsia"/>
          <w:szCs w:val="21"/>
          <w:u w:val="single"/>
        </w:rPr>
        <w:t>中华人民共和国</w:t>
      </w:r>
      <w:r>
        <w:rPr>
          <w:rFonts w:ascii="宋体" w:hAnsi="宋体" w:hint="eastAsia"/>
          <w:szCs w:val="21"/>
        </w:rPr>
        <w:t>（国家名称）法律成立的、主要营业地址设在</w:t>
      </w:r>
      <w:r>
        <w:rPr>
          <w:rFonts w:ascii="宋体" w:hAnsi="宋体" w:hint="eastAsia"/>
          <w:szCs w:val="21"/>
          <w:u w:val="single"/>
        </w:rPr>
        <w:t xml:space="preserve">           </w:t>
      </w:r>
      <w:r>
        <w:rPr>
          <w:rFonts w:ascii="宋体" w:hAnsi="宋体" w:hint="eastAsia"/>
          <w:szCs w:val="21"/>
        </w:rPr>
        <w:t>的</w:t>
      </w:r>
      <w:r>
        <w:rPr>
          <w:rFonts w:ascii="宋体" w:hAnsi="宋体" w:hint="eastAsia"/>
          <w:b/>
          <w:szCs w:val="21"/>
          <w:u w:val="single"/>
        </w:rPr>
        <w:t xml:space="preserve">         </w:t>
      </w:r>
      <w:r>
        <w:rPr>
          <w:rFonts w:ascii="宋体" w:hAnsi="宋体" w:hint="eastAsia"/>
          <w:szCs w:val="21"/>
        </w:rPr>
        <w:t>（投标人单位名称）作为我方真正的和合法的代理人进行下列有效活动：</w:t>
      </w:r>
    </w:p>
    <w:p w:rsidR="001810C7" w:rsidRDefault="00C75797">
      <w:pPr>
        <w:spacing w:line="360" w:lineRule="auto"/>
        <w:ind w:firstLine="435"/>
        <w:rPr>
          <w:rFonts w:ascii="宋体" w:hAnsi="宋体"/>
          <w:szCs w:val="21"/>
        </w:rPr>
      </w:pPr>
      <w:r>
        <w:rPr>
          <w:rFonts w:ascii="宋体" w:hAnsi="宋体" w:hint="eastAsia"/>
          <w:szCs w:val="21"/>
        </w:rPr>
        <w:t>1. 代表我方办理贵方关于</w:t>
      </w:r>
      <w:r>
        <w:rPr>
          <w:rFonts w:ascii="宋体" w:hAnsi="宋体" w:hint="eastAsia"/>
          <w:szCs w:val="21"/>
          <w:u w:val="single"/>
        </w:rPr>
        <w:t xml:space="preserve">       项目</w:t>
      </w:r>
      <w:r>
        <w:rPr>
          <w:rFonts w:ascii="宋体" w:hAnsi="宋体" w:hint="eastAsia"/>
          <w:szCs w:val="21"/>
        </w:rPr>
        <w:t>（</w:t>
      </w:r>
      <w:r>
        <w:rPr>
          <w:rFonts w:ascii="宋体" w:hAnsi="宋体" w:hint="eastAsia"/>
          <w:szCs w:val="21"/>
          <w:u w:val="single"/>
        </w:rPr>
        <w:t xml:space="preserve">项目编号：        </w:t>
      </w:r>
      <w:r>
        <w:rPr>
          <w:rFonts w:ascii="宋体" w:hAnsi="宋体" w:hint="eastAsia"/>
          <w:szCs w:val="21"/>
        </w:rPr>
        <w:t>）要求采购的由我方制造/或进口的货物的有关事宜，并对我方具有约束力。</w:t>
      </w:r>
    </w:p>
    <w:p w:rsidR="001810C7" w:rsidRDefault="00C75797">
      <w:pPr>
        <w:spacing w:line="360" w:lineRule="auto"/>
        <w:ind w:firstLine="435"/>
        <w:rPr>
          <w:rFonts w:ascii="宋体" w:hAnsi="宋体"/>
          <w:szCs w:val="21"/>
        </w:rPr>
      </w:pPr>
      <w:r>
        <w:rPr>
          <w:rFonts w:ascii="宋体" w:hAnsi="宋体" w:hint="eastAsia"/>
          <w:szCs w:val="21"/>
        </w:rPr>
        <w:t>2. 作为原厂商，我方保证为本项目验收合格后的组织实施、售后服务提供</w:t>
      </w:r>
      <w:r>
        <w:rPr>
          <w:rFonts w:ascii="宋体" w:hAnsi="宋体" w:hint="eastAsia"/>
          <w:szCs w:val="21"/>
          <w:u w:val="single"/>
        </w:rPr>
        <w:t xml:space="preserve">＿  </w:t>
      </w:r>
      <w:r>
        <w:rPr>
          <w:rFonts w:ascii="宋体" w:hAnsi="宋体" w:hint="eastAsia"/>
          <w:szCs w:val="21"/>
        </w:rPr>
        <w:t>年纯正的、专业化的保修和技术支持且在保修期内所有故障配件免费更换。</w:t>
      </w:r>
    </w:p>
    <w:p w:rsidR="001810C7" w:rsidRDefault="00C75797">
      <w:pPr>
        <w:spacing w:line="360" w:lineRule="auto"/>
        <w:ind w:firstLine="435"/>
        <w:rPr>
          <w:rFonts w:ascii="宋体" w:hAnsi="宋体"/>
          <w:szCs w:val="21"/>
        </w:rPr>
      </w:pPr>
      <w:r>
        <w:rPr>
          <w:rFonts w:ascii="宋体" w:hAnsi="宋体" w:hint="eastAsia"/>
          <w:szCs w:val="21"/>
        </w:rPr>
        <w:t>3. 我方此次向贵方提供的产品名称为：</w:t>
      </w:r>
      <w:r>
        <w:rPr>
          <w:rFonts w:ascii="宋体" w:hAnsi="宋体" w:hint="eastAsia"/>
          <w:szCs w:val="21"/>
          <w:u w:val="single"/>
        </w:rPr>
        <w:t xml:space="preserve">     </w:t>
      </w:r>
      <w:r>
        <w:rPr>
          <w:rFonts w:ascii="宋体" w:hAnsi="宋体" w:hint="eastAsia"/>
          <w:szCs w:val="21"/>
        </w:rPr>
        <w:t>；规格型号：</w:t>
      </w:r>
      <w:r>
        <w:rPr>
          <w:rFonts w:ascii="宋体" w:hAnsi="宋体" w:hint="eastAsia"/>
          <w:szCs w:val="21"/>
          <w:u w:val="single"/>
        </w:rPr>
        <w:t xml:space="preserve">     </w:t>
      </w:r>
      <w:r>
        <w:rPr>
          <w:rFonts w:ascii="宋体" w:hAnsi="宋体" w:hint="eastAsia"/>
          <w:szCs w:val="21"/>
        </w:rPr>
        <w:t xml:space="preserve">；我方保证：该产品既非试验产品也非积压产品，而是成熟产品，且出厂日期在采购人收到日期前12个月内经检验合格的产品；在可以预见的 </w:t>
      </w:r>
      <w:r>
        <w:rPr>
          <w:rFonts w:ascii="宋体" w:hAnsi="宋体" w:hint="eastAsia"/>
          <w:szCs w:val="21"/>
          <w:u w:val="single"/>
        </w:rPr>
        <w:t>360（天）</w:t>
      </w:r>
      <w:r>
        <w:rPr>
          <w:rFonts w:ascii="宋体" w:hAnsi="宋体" w:hint="eastAsia"/>
          <w:szCs w:val="21"/>
        </w:rPr>
        <w:t xml:space="preserve">内，我方没有对该型号产品进行停产、淘汰的计划。    </w:t>
      </w:r>
    </w:p>
    <w:p w:rsidR="001810C7" w:rsidRDefault="00C75797">
      <w:pPr>
        <w:spacing w:line="360" w:lineRule="auto"/>
        <w:ind w:firstLine="435"/>
        <w:rPr>
          <w:rFonts w:ascii="宋体" w:hAnsi="宋体"/>
          <w:szCs w:val="21"/>
        </w:rPr>
      </w:pPr>
      <w:r>
        <w:rPr>
          <w:rFonts w:ascii="宋体" w:hAnsi="宋体" w:hint="eastAsia"/>
          <w:szCs w:val="21"/>
        </w:rPr>
        <w:t>4. 我方承诺将及时提请贵方关注：相关产品的生产、供货、售后服务以及性能等方面的重大变更：</w:t>
      </w:r>
    </w:p>
    <w:p w:rsidR="001810C7" w:rsidRDefault="00C75797">
      <w:pPr>
        <w:spacing w:line="360" w:lineRule="auto"/>
        <w:ind w:firstLine="435"/>
        <w:rPr>
          <w:rFonts w:ascii="宋体" w:hAnsi="宋体"/>
          <w:szCs w:val="21"/>
          <w:u w:val="single"/>
        </w:rPr>
      </w:pPr>
      <w:r>
        <w:rPr>
          <w:rFonts w:ascii="宋体" w:hAnsi="宋体" w:hint="eastAsia"/>
          <w:szCs w:val="21"/>
          <w:u w:val="single"/>
        </w:rPr>
        <w:t xml:space="preserve">　　　  _                                  _</w:t>
      </w:r>
    </w:p>
    <w:p w:rsidR="001810C7" w:rsidRDefault="00C75797">
      <w:pPr>
        <w:spacing w:line="360" w:lineRule="auto"/>
        <w:ind w:firstLine="435"/>
        <w:rPr>
          <w:rFonts w:ascii="宋体" w:hAnsi="宋体"/>
          <w:szCs w:val="21"/>
        </w:rPr>
      </w:pPr>
      <w:r>
        <w:rPr>
          <w:rFonts w:ascii="宋体" w:hAnsi="宋体" w:hint="eastAsia"/>
          <w:szCs w:val="21"/>
          <w:u w:val="single"/>
        </w:rPr>
        <w:t xml:space="preserve">　　　　                                       _</w:t>
      </w:r>
    </w:p>
    <w:p w:rsidR="001810C7" w:rsidRDefault="00C75797">
      <w:pPr>
        <w:spacing w:line="360" w:lineRule="auto"/>
        <w:ind w:firstLine="435"/>
        <w:rPr>
          <w:rFonts w:ascii="宋体" w:hAnsi="宋体"/>
          <w:szCs w:val="21"/>
        </w:rPr>
      </w:pPr>
      <w:r>
        <w:rPr>
          <w:rFonts w:ascii="宋体" w:hAnsi="宋体" w:hint="eastAsia"/>
          <w:szCs w:val="21"/>
        </w:rPr>
        <w:t>5、我方同意按照贵方要求提供与投标有关的一切数据或资料。</w:t>
      </w:r>
    </w:p>
    <w:p w:rsidR="001810C7" w:rsidRDefault="001810C7">
      <w:pPr>
        <w:spacing w:line="360" w:lineRule="auto"/>
        <w:ind w:firstLine="435"/>
        <w:rPr>
          <w:rFonts w:ascii="宋体" w:hAnsi="宋体"/>
          <w:szCs w:val="21"/>
        </w:rPr>
      </w:pPr>
    </w:p>
    <w:p w:rsidR="001810C7" w:rsidRDefault="001810C7">
      <w:pPr>
        <w:spacing w:line="360" w:lineRule="auto"/>
        <w:rPr>
          <w:rFonts w:ascii="宋体" w:hAnsi="宋体"/>
          <w:szCs w:val="21"/>
        </w:rPr>
      </w:pPr>
    </w:p>
    <w:p w:rsidR="001810C7" w:rsidRDefault="00C75797">
      <w:pPr>
        <w:spacing w:line="360" w:lineRule="auto"/>
        <w:rPr>
          <w:szCs w:val="21"/>
        </w:rPr>
      </w:pPr>
      <w:r>
        <w:rPr>
          <w:rFonts w:hint="eastAsia"/>
          <w:szCs w:val="21"/>
        </w:rPr>
        <w:t xml:space="preserve"> </w:t>
      </w:r>
      <w:r>
        <w:rPr>
          <w:rFonts w:hint="eastAsia"/>
          <w:szCs w:val="21"/>
        </w:rPr>
        <w:t>厂家</w:t>
      </w:r>
      <w:r>
        <w:rPr>
          <w:rFonts w:hint="eastAsia"/>
          <w:szCs w:val="21"/>
        </w:rPr>
        <w:t>/</w:t>
      </w:r>
      <w:r>
        <w:rPr>
          <w:rFonts w:hint="eastAsia"/>
          <w:szCs w:val="21"/>
        </w:rPr>
        <w:t>中国总代理：</w:t>
      </w:r>
      <w:r>
        <w:rPr>
          <w:rFonts w:hint="eastAsia"/>
          <w:szCs w:val="21"/>
        </w:rPr>
        <w:t xml:space="preserve">                                     </w:t>
      </w:r>
      <w:r>
        <w:rPr>
          <w:rFonts w:hint="eastAsia"/>
          <w:szCs w:val="21"/>
        </w:rPr>
        <w:t>中标代理商</w:t>
      </w:r>
      <w:r>
        <w:rPr>
          <w:rFonts w:hint="eastAsia"/>
          <w:szCs w:val="21"/>
        </w:rPr>
        <w:t>/</w:t>
      </w:r>
      <w:r>
        <w:rPr>
          <w:rFonts w:hint="eastAsia"/>
          <w:szCs w:val="21"/>
        </w:rPr>
        <w:t>经销商：</w:t>
      </w:r>
    </w:p>
    <w:p w:rsidR="001810C7" w:rsidRDefault="001810C7">
      <w:pPr>
        <w:spacing w:line="360" w:lineRule="auto"/>
        <w:ind w:firstLineChars="150" w:firstLine="315"/>
        <w:rPr>
          <w:szCs w:val="21"/>
        </w:rPr>
      </w:pPr>
    </w:p>
    <w:p w:rsidR="001810C7" w:rsidRDefault="00C75797">
      <w:pPr>
        <w:spacing w:line="360" w:lineRule="auto"/>
        <w:rPr>
          <w:szCs w:val="21"/>
        </w:rPr>
      </w:pPr>
      <w:r>
        <w:rPr>
          <w:rFonts w:hint="eastAsia"/>
          <w:szCs w:val="21"/>
        </w:rPr>
        <w:t xml:space="preserve"> </w:t>
      </w:r>
      <w:r>
        <w:rPr>
          <w:rFonts w:hint="eastAsia"/>
          <w:szCs w:val="21"/>
        </w:rPr>
        <w:t>电话：</w:t>
      </w:r>
      <w:r>
        <w:rPr>
          <w:rFonts w:hint="eastAsia"/>
          <w:szCs w:val="21"/>
        </w:rPr>
        <w:t xml:space="preserve">                                                </w:t>
      </w:r>
      <w:r>
        <w:rPr>
          <w:rFonts w:hint="eastAsia"/>
          <w:szCs w:val="21"/>
        </w:rPr>
        <w:t>电话：</w:t>
      </w:r>
    </w:p>
    <w:p w:rsidR="001810C7" w:rsidRDefault="001810C7">
      <w:pPr>
        <w:spacing w:line="360" w:lineRule="auto"/>
        <w:ind w:firstLineChars="150" w:firstLine="315"/>
        <w:rPr>
          <w:szCs w:val="21"/>
        </w:rPr>
      </w:pPr>
    </w:p>
    <w:p w:rsidR="001810C7" w:rsidRDefault="00C75797">
      <w:pPr>
        <w:spacing w:line="360" w:lineRule="auto"/>
        <w:rPr>
          <w:szCs w:val="21"/>
        </w:rPr>
      </w:pPr>
      <w:r>
        <w:rPr>
          <w:rFonts w:hint="eastAsia"/>
          <w:szCs w:val="21"/>
        </w:rPr>
        <w:t xml:space="preserve"> </w:t>
      </w:r>
      <w:r>
        <w:rPr>
          <w:rFonts w:hint="eastAsia"/>
          <w:szCs w:val="21"/>
        </w:rPr>
        <w:t>盖章：</w:t>
      </w:r>
      <w:r>
        <w:rPr>
          <w:rFonts w:hint="eastAsia"/>
          <w:szCs w:val="21"/>
        </w:rPr>
        <w:t xml:space="preserve">                                                </w:t>
      </w:r>
      <w:r>
        <w:rPr>
          <w:rFonts w:hint="eastAsia"/>
          <w:szCs w:val="21"/>
        </w:rPr>
        <w:t>盖章：</w:t>
      </w:r>
    </w:p>
    <w:p w:rsidR="001810C7" w:rsidRDefault="001810C7">
      <w:pPr>
        <w:spacing w:line="360" w:lineRule="auto"/>
        <w:ind w:firstLine="435"/>
        <w:rPr>
          <w:rFonts w:ascii="宋体" w:hAnsi="宋体"/>
          <w:szCs w:val="21"/>
        </w:rPr>
      </w:pPr>
    </w:p>
    <w:p w:rsidR="001810C7" w:rsidRDefault="00C75797">
      <w:pPr>
        <w:spacing w:line="360" w:lineRule="auto"/>
        <w:rPr>
          <w:rFonts w:ascii="宋体" w:hAnsi="宋体"/>
          <w:szCs w:val="21"/>
        </w:rPr>
      </w:pPr>
      <w:r>
        <w:rPr>
          <w:rFonts w:ascii="宋体" w:hAnsi="宋体" w:hint="eastAsia"/>
          <w:szCs w:val="21"/>
        </w:rPr>
        <w:t xml:space="preserve"> 日期：   年   月    日                                日期：   年    月    日</w:t>
      </w:r>
    </w:p>
    <w:p w:rsidR="001810C7" w:rsidRDefault="001810C7">
      <w:pPr>
        <w:spacing w:line="360" w:lineRule="auto"/>
        <w:rPr>
          <w:rFonts w:ascii="宋体" w:hAnsi="宋体"/>
          <w:szCs w:val="21"/>
        </w:rPr>
      </w:pPr>
    </w:p>
    <w:p w:rsidR="001810C7" w:rsidRDefault="001810C7">
      <w:pPr>
        <w:spacing w:line="360" w:lineRule="auto"/>
        <w:rPr>
          <w:rFonts w:ascii="宋体" w:hAnsi="宋体"/>
          <w:szCs w:val="21"/>
        </w:rPr>
      </w:pPr>
    </w:p>
    <w:p w:rsidR="001810C7" w:rsidRDefault="001810C7">
      <w:pPr>
        <w:spacing w:line="360" w:lineRule="auto"/>
        <w:rPr>
          <w:rFonts w:ascii="宋体" w:hAnsi="宋体"/>
          <w:szCs w:val="21"/>
        </w:rPr>
      </w:pPr>
    </w:p>
    <w:p w:rsidR="001810C7" w:rsidRDefault="001810C7">
      <w:pPr>
        <w:pStyle w:val="aa"/>
        <w:spacing w:line="360" w:lineRule="auto"/>
        <w:jc w:val="left"/>
        <w:rPr>
          <w:rFonts w:hAnsi="宋体"/>
        </w:rPr>
      </w:pPr>
    </w:p>
    <w:p w:rsidR="001810C7" w:rsidRDefault="00C75797">
      <w:pPr>
        <w:pStyle w:val="aa"/>
        <w:spacing w:line="360" w:lineRule="auto"/>
        <w:jc w:val="left"/>
        <w:rPr>
          <w:rFonts w:hAnsi="宋体"/>
        </w:rPr>
      </w:pPr>
      <w:r>
        <w:rPr>
          <w:rFonts w:hAnsi="宋体" w:hint="eastAsia"/>
        </w:rPr>
        <w:t>（以下附件分页列明）</w:t>
      </w:r>
    </w:p>
    <w:p w:rsidR="001810C7" w:rsidRDefault="00C75797">
      <w:pPr>
        <w:pStyle w:val="aa"/>
        <w:spacing w:line="360" w:lineRule="auto"/>
        <w:jc w:val="left"/>
        <w:rPr>
          <w:rFonts w:hAnsi="宋体"/>
        </w:rPr>
      </w:pPr>
      <w:r>
        <w:rPr>
          <w:rFonts w:hAnsi="宋体" w:hint="eastAsia"/>
        </w:rPr>
        <w:t>附件3</w:t>
      </w:r>
      <w:r>
        <w:rPr>
          <w:rFonts w:hAnsi="宋体"/>
        </w:rPr>
        <w:t>.</w:t>
      </w:r>
      <w:r>
        <w:rPr>
          <w:rFonts w:hAnsi="宋体" w:hint="eastAsia"/>
        </w:rPr>
        <w:t>每年二次的维护计划；</w:t>
      </w:r>
    </w:p>
    <w:p w:rsidR="001810C7" w:rsidRDefault="00C75797">
      <w:pPr>
        <w:widowControl/>
        <w:jc w:val="left"/>
        <w:rPr>
          <w:rFonts w:hAnsi="宋体"/>
        </w:rPr>
      </w:pPr>
      <w:r>
        <w:rPr>
          <w:rFonts w:hAnsi="宋体" w:hint="eastAsia"/>
        </w:rPr>
        <w:t>附件</w:t>
      </w:r>
      <w:r>
        <w:rPr>
          <w:rFonts w:hAnsi="宋体" w:hint="eastAsia"/>
        </w:rPr>
        <w:t>4</w:t>
      </w:r>
      <w:r>
        <w:rPr>
          <w:rFonts w:hAnsi="宋体"/>
        </w:rPr>
        <w:t>.</w:t>
      </w:r>
      <w:r>
        <w:rPr>
          <w:rFonts w:hAnsi="宋体" w:hint="eastAsia"/>
        </w:rPr>
        <w:t>应急措施和应急方案；</w:t>
      </w:r>
      <w:r>
        <w:rPr>
          <w:rFonts w:hAnsi="宋体" w:hint="eastAsia"/>
        </w:rPr>
        <w:t xml:space="preserve"> </w:t>
      </w:r>
    </w:p>
    <w:p w:rsidR="001810C7" w:rsidRDefault="00C75797">
      <w:pPr>
        <w:widowControl/>
        <w:jc w:val="left"/>
        <w:rPr>
          <w:rFonts w:hAnsi="宋体"/>
        </w:rPr>
      </w:pPr>
      <w:r>
        <w:rPr>
          <w:rFonts w:hAnsi="宋体" w:hint="eastAsia"/>
        </w:rPr>
        <w:t>附件</w:t>
      </w:r>
      <w:r>
        <w:rPr>
          <w:rFonts w:hAnsi="宋体" w:hint="eastAsia"/>
        </w:rPr>
        <w:t>5</w:t>
      </w:r>
      <w:r>
        <w:rPr>
          <w:rFonts w:hAnsi="宋体"/>
        </w:rPr>
        <w:t>.</w:t>
      </w:r>
      <w:r>
        <w:rPr>
          <w:rFonts w:hAnsi="宋体" w:hint="eastAsia"/>
        </w:rPr>
        <w:t>技术偏离表</w:t>
      </w:r>
      <w:r>
        <w:rPr>
          <w:rFonts w:hAnsi="宋体" w:hint="eastAsia"/>
        </w:rPr>
        <w:t>/</w:t>
      </w:r>
      <w:r>
        <w:rPr>
          <w:rFonts w:hAnsi="宋体" w:hint="eastAsia"/>
        </w:rPr>
        <w:t>技术参数</w:t>
      </w:r>
    </w:p>
    <w:p w:rsidR="001810C7" w:rsidRDefault="00C75797">
      <w:pPr>
        <w:widowControl/>
        <w:jc w:val="left"/>
        <w:rPr>
          <w:rFonts w:hAnsi="宋体"/>
        </w:rPr>
      </w:pPr>
      <w:r>
        <w:rPr>
          <w:rFonts w:hAnsi="宋体" w:hint="eastAsia"/>
        </w:rPr>
        <w:t>附件</w:t>
      </w:r>
      <w:r>
        <w:rPr>
          <w:rFonts w:hAnsi="宋体" w:hint="eastAsia"/>
        </w:rPr>
        <w:t xml:space="preserve">6. </w:t>
      </w:r>
      <w:r>
        <w:rPr>
          <w:rFonts w:hAnsi="宋体" w:hint="eastAsia"/>
        </w:rPr>
        <w:t>三证：营业执照、医疗器械生产</w:t>
      </w:r>
      <w:r>
        <w:rPr>
          <w:rFonts w:hAnsi="宋体" w:hint="eastAsia"/>
        </w:rPr>
        <w:t>/</w:t>
      </w:r>
      <w:r>
        <w:rPr>
          <w:rFonts w:hAnsi="宋体" w:hint="eastAsia"/>
        </w:rPr>
        <w:t>经营许可证、医疗器械注册</w:t>
      </w:r>
      <w:r>
        <w:rPr>
          <w:rFonts w:hAnsi="宋体" w:hint="eastAsia"/>
        </w:rPr>
        <w:t>/</w:t>
      </w:r>
      <w:r>
        <w:rPr>
          <w:rFonts w:hAnsi="宋体" w:hint="eastAsia"/>
        </w:rPr>
        <w:t>备案证</w:t>
      </w:r>
    </w:p>
    <w:p w:rsidR="001810C7" w:rsidRDefault="00C75797">
      <w:pPr>
        <w:widowControl/>
        <w:jc w:val="left"/>
        <w:rPr>
          <w:rFonts w:hAnsi="宋体"/>
        </w:rPr>
      </w:pPr>
      <w:r>
        <w:rPr>
          <w:rFonts w:hAnsi="宋体" w:hint="eastAsia"/>
        </w:rPr>
        <w:t>附件</w:t>
      </w:r>
      <w:r>
        <w:rPr>
          <w:rFonts w:hAnsi="宋体" w:hint="eastAsia"/>
        </w:rPr>
        <w:t xml:space="preserve">7. </w:t>
      </w:r>
      <w:r>
        <w:rPr>
          <w:rFonts w:hAnsi="宋体" w:hint="eastAsia"/>
        </w:rPr>
        <w:t>采购通知书</w:t>
      </w:r>
    </w:p>
    <w:p w:rsidR="001810C7" w:rsidRDefault="00C75797">
      <w:pPr>
        <w:widowControl/>
        <w:jc w:val="left"/>
        <w:rPr>
          <w:rFonts w:ascii="宋体" w:hAnsi="宋体"/>
          <w:szCs w:val="21"/>
        </w:rPr>
      </w:pPr>
      <w:r>
        <w:rPr>
          <w:rFonts w:hAnsi="宋体"/>
        </w:rPr>
        <w:br w:type="page"/>
      </w:r>
    </w:p>
    <w:p w:rsidR="001810C7" w:rsidRDefault="00C75797">
      <w:pPr>
        <w:pStyle w:val="aa"/>
        <w:spacing w:line="360" w:lineRule="auto"/>
        <w:jc w:val="left"/>
        <w:rPr>
          <w:rFonts w:hAnsi="宋体"/>
        </w:rPr>
      </w:pPr>
      <w:r>
        <w:rPr>
          <w:rFonts w:hAnsi="宋体" w:hint="eastAsia"/>
        </w:rPr>
        <w:t>附件8. 廉洁协议</w:t>
      </w:r>
    </w:p>
    <w:p w:rsidR="001810C7" w:rsidRDefault="00C75797">
      <w:pPr>
        <w:widowControl/>
        <w:spacing w:line="360" w:lineRule="auto"/>
        <w:jc w:val="center"/>
        <w:rPr>
          <w:rFonts w:ascii="宋体" w:hAnsi="宋体" w:cs="宋体"/>
          <w:b/>
          <w:color w:val="3C3C3C"/>
          <w:kern w:val="0"/>
          <w:sz w:val="32"/>
          <w:szCs w:val="32"/>
        </w:rPr>
      </w:pPr>
      <w:r>
        <w:rPr>
          <w:rFonts w:ascii="宋体" w:hAnsi="宋体" w:cs="宋体" w:hint="eastAsia"/>
          <w:b/>
          <w:color w:val="3C3C3C"/>
          <w:kern w:val="0"/>
          <w:sz w:val="32"/>
          <w:szCs w:val="32"/>
        </w:rPr>
        <w:t>中山大学附属第八医院医药产品廉洁购销协议</w:t>
      </w:r>
    </w:p>
    <w:p w:rsidR="001810C7" w:rsidRDefault="00C75797">
      <w:pPr>
        <w:tabs>
          <w:tab w:val="left" w:pos="780"/>
        </w:tabs>
        <w:spacing w:line="440" w:lineRule="atLeast"/>
        <w:rPr>
          <w:rFonts w:ascii="宋体" w:hAnsi="宋体"/>
          <w:szCs w:val="21"/>
        </w:rPr>
      </w:pPr>
      <w:r>
        <w:rPr>
          <w:rFonts w:ascii="宋体" w:hAnsi="宋体" w:hint="eastAsia"/>
          <w:szCs w:val="21"/>
        </w:rPr>
        <w:t>甲方：中山大学附属第八医院(深圳福田)</w:t>
      </w:r>
    </w:p>
    <w:p w:rsidR="001810C7" w:rsidRDefault="00C75797">
      <w:pPr>
        <w:tabs>
          <w:tab w:val="left" w:pos="780"/>
        </w:tabs>
        <w:spacing w:line="440" w:lineRule="atLeast"/>
        <w:rPr>
          <w:rFonts w:ascii="宋体" w:hAnsi="宋体"/>
          <w:szCs w:val="21"/>
        </w:rPr>
      </w:pPr>
      <w:r>
        <w:rPr>
          <w:rFonts w:ascii="宋体" w:hAnsi="宋体" w:hint="eastAsia"/>
          <w:szCs w:val="21"/>
        </w:rPr>
        <w:t>乙方：</w:t>
      </w:r>
    </w:p>
    <w:p w:rsidR="001810C7" w:rsidRDefault="00C75797">
      <w:pPr>
        <w:tabs>
          <w:tab w:val="left" w:pos="780"/>
        </w:tabs>
        <w:spacing w:line="440" w:lineRule="atLeast"/>
        <w:rPr>
          <w:rFonts w:ascii="宋体" w:hAnsi="宋体"/>
          <w:szCs w:val="21"/>
        </w:rPr>
      </w:pPr>
      <w:r>
        <w:rPr>
          <w:rFonts w:ascii="宋体" w:hAnsi="宋体" w:hint="eastAsia"/>
          <w:szCs w:val="21"/>
        </w:rPr>
        <w:t xml:space="preserve">采购产品:      </w:t>
      </w:r>
    </w:p>
    <w:p w:rsidR="001810C7" w:rsidRDefault="00C75797">
      <w:pPr>
        <w:tabs>
          <w:tab w:val="left" w:pos="780"/>
        </w:tabs>
        <w:spacing w:line="440" w:lineRule="atLeast"/>
        <w:ind w:firstLineChars="200" w:firstLine="420"/>
        <w:rPr>
          <w:rFonts w:ascii="宋体" w:hAnsi="宋体"/>
          <w:szCs w:val="21"/>
        </w:rPr>
      </w:pPr>
      <w:r>
        <w:rPr>
          <w:rFonts w:ascii="宋体" w:hAnsi="宋体" w:hint="eastAsia"/>
          <w:szCs w:val="21"/>
        </w:rPr>
        <w:t>为加强医院管理，规范我院医药产品购销行为，有效防范商业贿赂，营造公平交易、诚实守信的购销环境，经甲、乙双方协商，同意签订本合同，并共同遵守：</w:t>
      </w:r>
    </w:p>
    <w:p w:rsidR="001810C7" w:rsidRDefault="00C75797">
      <w:pPr>
        <w:tabs>
          <w:tab w:val="left" w:pos="780"/>
        </w:tabs>
        <w:spacing w:line="440" w:lineRule="atLeast"/>
        <w:ind w:firstLineChars="200" w:firstLine="420"/>
        <w:rPr>
          <w:rFonts w:ascii="宋体" w:hAnsi="宋体"/>
          <w:szCs w:val="21"/>
        </w:rPr>
      </w:pPr>
      <w:r>
        <w:rPr>
          <w:rFonts w:ascii="宋体" w:hAnsi="宋体" w:hint="eastAsia"/>
          <w:szCs w:val="21"/>
        </w:rPr>
        <w:t>一、甲乙双方按照《中华人民共和国民法典》及医药产品购销合同约定购销药品、医用设备、医用耗材等医药产品。</w:t>
      </w:r>
    </w:p>
    <w:p w:rsidR="001810C7" w:rsidRDefault="00C75797">
      <w:pPr>
        <w:tabs>
          <w:tab w:val="left" w:pos="780"/>
        </w:tabs>
        <w:spacing w:line="440" w:lineRule="atLeast"/>
        <w:ind w:firstLineChars="200" w:firstLine="420"/>
        <w:rPr>
          <w:rFonts w:ascii="宋体" w:hAnsi="宋体"/>
          <w:szCs w:val="21"/>
        </w:rPr>
      </w:pPr>
      <w:r>
        <w:rPr>
          <w:rFonts w:ascii="宋体" w:hAnsi="宋体" w:hint="eastAsia"/>
          <w:szCs w:val="21"/>
        </w:rPr>
        <w:t>二、甲方应当严格执行医药产品购销合同验收、入库制度，对采购医药产品及发票进行查验，不得违反有关规定合同外采购、违价采购或从非规定渠道采购。</w:t>
      </w:r>
    </w:p>
    <w:p w:rsidR="001810C7" w:rsidRDefault="00C75797">
      <w:pPr>
        <w:tabs>
          <w:tab w:val="left" w:pos="780"/>
        </w:tabs>
        <w:spacing w:line="440" w:lineRule="atLeast"/>
        <w:ind w:firstLineChars="200" w:firstLine="420"/>
        <w:rPr>
          <w:rFonts w:ascii="宋体" w:hAnsi="宋体"/>
          <w:szCs w:val="21"/>
        </w:rPr>
      </w:pPr>
      <w:r>
        <w:rPr>
          <w:rFonts w:ascii="宋体" w:hAnsi="宋体" w:hint="eastAsia"/>
          <w:szCs w:val="21"/>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rsidR="001810C7" w:rsidRDefault="00C75797">
      <w:pPr>
        <w:tabs>
          <w:tab w:val="left" w:pos="780"/>
        </w:tabs>
        <w:spacing w:line="440" w:lineRule="atLeast"/>
        <w:ind w:firstLineChars="200" w:firstLine="420"/>
        <w:rPr>
          <w:rFonts w:ascii="宋体" w:hAnsi="宋体"/>
          <w:szCs w:val="21"/>
        </w:rPr>
      </w:pPr>
      <w:r>
        <w:rPr>
          <w:rFonts w:ascii="宋体" w:hAnsi="宋体" w:hint="eastAsia"/>
          <w:szCs w:val="21"/>
        </w:rPr>
        <w:t>四、严禁甲方工作人员利用任何途径和方式，为乙方统计医师个人及临床科室有关医药产品用量信息，或为乙方统计提供便利。</w:t>
      </w:r>
    </w:p>
    <w:p w:rsidR="001810C7" w:rsidRDefault="00C75797">
      <w:pPr>
        <w:tabs>
          <w:tab w:val="left" w:pos="780"/>
        </w:tabs>
        <w:spacing w:line="440" w:lineRule="atLeast"/>
        <w:ind w:firstLineChars="200" w:firstLine="420"/>
        <w:rPr>
          <w:rFonts w:ascii="宋体" w:hAnsi="宋体"/>
          <w:szCs w:val="21"/>
        </w:rPr>
      </w:pPr>
      <w:r>
        <w:rPr>
          <w:rFonts w:ascii="宋体" w:hAnsi="宋体" w:hint="eastAsia"/>
          <w:szCs w:val="21"/>
        </w:rPr>
        <w:t>五、乙方不得以回扣、宴请等方式影响甲方工作人员采购或使用医药产品的选择权，不得在学术活动中提供旅游、超标准支付食宿费用。</w:t>
      </w:r>
    </w:p>
    <w:p w:rsidR="001810C7" w:rsidRDefault="00C75797">
      <w:pPr>
        <w:tabs>
          <w:tab w:val="left" w:pos="780"/>
        </w:tabs>
        <w:spacing w:line="440" w:lineRule="atLeast"/>
        <w:ind w:firstLineChars="200" w:firstLine="420"/>
        <w:rPr>
          <w:rFonts w:ascii="宋体" w:hAnsi="宋体"/>
          <w:szCs w:val="21"/>
        </w:rPr>
      </w:pPr>
      <w:r>
        <w:rPr>
          <w:rFonts w:ascii="宋体" w:hAnsi="宋体" w:hint="eastAsia"/>
          <w:szCs w:val="21"/>
        </w:rPr>
        <w:t>六、乙方指定</w:t>
      </w:r>
      <w:r>
        <w:rPr>
          <w:rFonts w:ascii="宋体" w:hAnsi="宋体" w:hint="eastAsia"/>
          <w:szCs w:val="21"/>
          <w:u w:val="single"/>
        </w:rPr>
        <w:t xml:space="preserve">               </w:t>
      </w:r>
      <w:r>
        <w:rPr>
          <w:rFonts w:ascii="宋体" w:hAnsi="宋体" w:hint="eastAsia"/>
          <w:szCs w:val="21"/>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rsidR="001810C7" w:rsidRDefault="00C75797">
      <w:pPr>
        <w:tabs>
          <w:tab w:val="left" w:pos="780"/>
        </w:tabs>
        <w:spacing w:line="440" w:lineRule="atLeast"/>
        <w:ind w:firstLineChars="200" w:firstLine="420"/>
        <w:rPr>
          <w:rFonts w:ascii="宋体" w:hAnsi="宋体"/>
          <w:szCs w:val="21"/>
        </w:rPr>
      </w:pPr>
      <w:r>
        <w:rPr>
          <w:rFonts w:ascii="宋体" w:hAnsi="宋体" w:hint="eastAsia"/>
          <w:szCs w:val="21"/>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rsidR="001810C7" w:rsidRDefault="00C75797">
      <w:pPr>
        <w:tabs>
          <w:tab w:val="left" w:pos="780"/>
        </w:tabs>
        <w:spacing w:line="440" w:lineRule="atLeast"/>
        <w:ind w:firstLineChars="200" w:firstLine="420"/>
        <w:rPr>
          <w:rFonts w:ascii="宋体" w:hAnsi="宋体"/>
          <w:szCs w:val="21"/>
        </w:rPr>
      </w:pPr>
      <w:r>
        <w:rPr>
          <w:rFonts w:ascii="宋体" w:hAnsi="宋体" w:hint="eastAsia"/>
          <w:szCs w:val="21"/>
        </w:rPr>
        <w:t>八、本合同作为医药产品购销合同的重要组成部分，与购销合同一并执行，具有同等的法律效力。</w:t>
      </w:r>
    </w:p>
    <w:p w:rsidR="001810C7" w:rsidRDefault="00C75797">
      <w:pPr>
        <w:tabs>
          <w:tab w:val="left" w:pos="780"/>
        </w:tabs>
        <w:spacing w:line="440" w:lineRule="atLeast"/>
        <w:ind w:firstLineChars="200" w:firstLine="420"/>
        <w:rPr>
          <w:rFonts w:ascii="宋体" w:hAnsi="宋体"/>
          <w:szCs w:val="21"/>
        </w:rPr>
      </w:pPr>
      <w:r>
        <w:rPr>
          <w:rFonts w:ascii="宋体" w:hAnsi="宋体" w:hint="eastAsia"/>
          <w:szCs w:val="21"/>
        </w:rPr>
        <w:t>九、本合同一式五份，乙方执一份，甲方执四份，并从签订之日起生效。</w:t>
      </w:r>
    </w:p>
    <w:p w:rsidR="001810C7" w:rsidRDefault="00C75797">
      <w:pPr>
        <w:tabs>
          <w:tab w:val="left" w:pos="780"/>
        </w:tabs>
        <w:spacing w:line="440" w:lineRule="atLeast"/>
        <w:ind w:firstLineChars="200" w:firstLine="420"/>
        <w:rPr>
          <w:rFonts w:ascii="宋体" w:hAnsi="宋体"/>
          <w:szCs w:val="21"/>
        </w:rPr>
      </w:pPr>
      <w:r>
        <w:rPr>
          <w:rFonts w:ascii="宋体" w:hAnsi="宋体" w:hint="eastAsia"/>
          <w:szCs w:val="21"/>
        </w:rPr>
        <w:t>甲方（盖章）：                        乙方（盖章）：</w:t>
      </w:r>
    </w:p>
    <w:p w:rsidR="001810C7" w:rsidRDefault="00C75797">
      <w:pPr>
        <w:tabs>
          <w:tab w:val="left" w:pos="780"/>
        </w:tabs>
        <w:spacing w:line="440" w:lineRule="atLeast"/>
        <w:ind w:firstLineChars="200" w:firstLine="420"/>
        <w:rPr>
          <w:rFonts w:ascii="宋体" w:hAnsi="宋体"/>
          <w:szCs w:val="21"/>
        </w:rPr>
      </w:pPr>
      <w:r>
        <w:rPr>
          <w:rFonts w:ascii="宋体" w:hAnsi="宋体" w:hint="eastAsia"/>
          <w:szCs w:val="21"/>
        </w:rPr>
        <w:t xml:space="preserve">负责人:                              负责人:    </w:t>
      </w:r>
    </w:p>
    <w:p w:rsidR="001810C7" w:rsidRDefault="00C75797">
      <w:pPr>
        <w:tabs>
          <w:tab w:val="left" w:pos="780"/>
        </w:tabs>
        <w:spacing w:line="440" w:lineRule="atLeast"/>
        <w:ind w:firstLineChars="200" w:firstLine="420"/>
        <w:rPr>
          <w:rFonts w:ascii="宋体" w:hAnsi="宋体"/>
          <w:szCs w:val="21"/>
        </w:rPr>
      </w:pPr>
      <w:r>
        <w:rPr>
          <w:rFonts w:ascii="宋体" w:hAnsi="宋体" w:hint="eastAsia"/>
          <w:szCs w:val="21"/>
        </w:rPr>
        <w:t xml:space="preserve">    年   月   日                                   年   月   日</w:t>
      </w:r>
    </w:p>
    <w:p w:rsidR="001810C7" w:rsidRDefault="001810C7"/>
    <w:p w:rsidR="001810C7" w:rsidRDefault="001810C7"/>
    <w:p w:rsidR="001810C7" w:rsidRDefault="001810C7">
      <w:pPr>
        <w:rPr>
          <w:rFonts w:asciiTheme="majorEastAsia" w:eastAsiaTheme="majorEastAsia" w:hAnsiTheme="majorEastAsia" w:cstheme="majorBidi"/>
          <w:b/>
          <w:bCs/>
          <w:sz w:val="32"/>
          <w:szCs w:val="32"/>
        </w:rPr>
      </w:pPr>
    </w:p>
    <w:sectPr w:rsidR="001810C7" w:rsidSect="001810C7">
      <w:headerReference w:type="default" r:id="rId18"/>
      <w:footerReference w:type="default" r:id="rId19"/>
      <w:pgSz w:w="11906" w:h="16838"/>
      <w:pgMar w:top="1134" w:right="1134" w:bottom="851" w:left="1276" w:header="851" w:footer="992" w:gutter="0"/>
      <w:cols w:space="425"/>
      <w:docGrid w:type="lines"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FC6195F" w15:done="0"/>
  <w15:commentEx w15:paraId="49D93C6F" w15:done="0"/>
  <w15:commentEx w15:paraId="7B68DC06" w15:done="0"/>
  <w15:commentEx w15:paraId="2C5328C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BF0D96" w16cex:dateUtc="2023-03-17T08:02:00Z"/>
  <w16cex:commentExtensible w16cex:durableId="27BF0E0A" w16cex:dateUtc="2023-03-17T08:04:00Z"/>
  <w16cex:commentExtensible w16cex:durableId="27BF0E2C" w16cex:dateUtc="2023-03-17T08:05:00Z"/>
  <w16cex:commentExtensible w16cex:durableId="27BF0E32" w16cex:dateUtc="2023-03-17T08: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FC6195F" w16cid:durableId="27BF0D96"/>
  <w16cid:commentId w16cid:paraId="49D93C6F" w16cid:durableId="27BF0E0A"/>
  <w16cid:commentId w16cid:paraId="7B68DC06" w16cid:durableId="27BF0E2C"/>
  <w16cid:commentId w16cid:paraId="2C5328C9" w16cid:durableId="27BF0E32"/>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8358C" w:rsidRPr="0003687E" w:rsidRDefault="00E8358C" w:rsidP="001810C7">
      <w:pPr>
        <w:pStyle w:val="a8"/>
        <w:spacing w:after="0"/>
      </w:pPr>
      <w:r>
        <w:separator/>
      </w:r>
    </w:p>
  </w:endnote>
  <w:endnote w:type="continuationSeparator" w:id="1">
    <w:p w:rsidR="00E8358C" w:rsidRPr="0003687E" w:rsidRDefault="00E8358C" w:rsidP="001810C7">
      <w:pPr>
        <w:pStyle w:val="a8"/>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长城仿宋">
    <w:altName w:val="微软雅黑"/>
    <w:charset w:val="86"/>
    <w:family w:val="auto"/>
    <w:pitch w:val="default"/>
    <w:sig w:usb0="00000000" w:usb1="0000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10006FF" w:usb1="4000205B" w:usb2="00000010" w:usb3="00000000" w:csb0="0000019F" w:csb1="00000000"/>
  </w:font>
  <w:font w:name="Microsoft JhengHei UI Light">
    <w:altName w:val="Microsoft JhengHei"/>
    <w:charset w:val="88"/>
    <w:family w:val="swiss"/>
    <w:pitch w:val="variable"/>
    <w:sig w:usb0="800002A7" w:usb1="28CF4400" w:usb2="00000016" w:usb3="00000000" w:csb0="00100009"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方正小标宋简体">
    <w:altName w:val="Arial Unicode MS"/>
    <w:charset w:val="86"/>
    <w:family w:val="script"/>
    <w:pitch w:val="default"/>
    <w:sig w:usb0="00000000"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993275"/>
    </w:sdtPr>
    <w:sdtContent>
      <w:p w:rsidR="00E8358C" w:rsidRDefault="00CD416D">
        <w:pPr>
          <w:pStyle w:val="ac"/>
          <w:jc w:val="right"/>
        </w:pPr>
        <w:r w:rsidRPr="00CD416D">
          <w:fldChar w:fldCharType="begin"/>
        </w:r>
        <w:r w:rsidR="00E8358C">
          <w:instrText xml:space="preserve"> PAGE   \* MERGEFORMAT </w:instrText>
        </w:r>
        <w:r w:rsidRPr="00CD416D">
          <w:fldChar w:fldCharType="separate"/>
        </w:r>
        <w:r w:rsidR="00650F7C" w:rsidRPr="00650F7C">
          <w:rPr>
            <w:noProof/>
            <w:lang w:val="zh-CN"/>
          </w:rPr>
          <w:t>1</w:t>
        </w:r>
        <w:r>
          <w:rPr>
            <w:lang w:val="zh-CN"/>
          </w:rPr>
          <w:fldChar w:fldCharType="end"/>
        </w:r>
      </w:p>
    </w:sdtContent>
  </w:sdt>
  <w:p w:rsidR="00E8358C" w:rsidRDefault="00E8358C">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58C" w:rsidRDefault="00CD416D">
    <w:pPr>
      <w:autoSpaceDE w:val="0"/>
      <w:autoSpaceDN w:val="0"/>
      <w:spacing w:line="14" w:lineRule="auto"/>
      <w:jc w:val="left"/>
      <w:rPr>
        <w:rFonts w:ascii="仿宋" w:eastAsia="仿宋" w:hAnsi="仿宋" w:cs="仿宋"/>
        <w:sz w:val="20"/>
        <w:lang w:eastAsia="en-US"/>
      </w:rPr>
    </w:pPr>
    <w:r w:rsidRPr="00CD416D">
      <w:rPr>
        <w:sz w:val="24"/>
      </w:rPr>
      <w:pict>
        <v:shapetype id="_x0000_t202" coordsize="21600,21600" o:spt="202" path="m,l,21600r21600,l21600,xe">
          <v:stroke joinstyle="miter"/>
          <v:path gradientshapeok="t" o:connecttype="rect"/>
        </v:shapetype>
        <v:shape id="文本框 6" o:spid="_x0000_s1025" type="#_x0000_t202" style="position:absolute;margin-left:0;margin-top:0;width:2in;height:2in;z-index:251664384;mso-wrap-style:none;mso-position-horizontal:center;mso-position-horizontal-relative:margin;mso-width-relative:page;mso-height-relative:page"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6pebnPAAAABQEAAA8AAAAAAAAAAQAgAAAAIgAAAGRycy9kb3ducmV2LnhtbFBLAQIUABQA&#10;AAAIAIdO4kA4ZcxvwAEAAHEDAAAOAAAAAAAAAAEAIAAAAB4BAABkcnMvZTJvRG9jLnhtbFBLBQYA&#10;AAAABgAGAFkBAABQBQAAAAA=&#10;" filled="f" stroked="f">
          <v:textbox style="mso-next-textbox:#文本框 6;mso-fit-shape-to-text:t" inset="0,0,0,0">
            <w:txbxContent>
              <w:p w:rsidR="00E8358C" w:rsidRDefault="00E8358C">
                <w:pPr>
                  <w:pStyle w:val="ac"/>
                  <w:rPr>
                    <w:rFonts w:eastAsia="宋体"/>
                  </w:rPr>
                </w:pPr>
                <w:r>
                  <w:rPr>
                    <w:rFonts w:eastAsia="宋体" w:hint="eastAsia"/>
                  </w:rPr>
                  <w:t>第</w:t>
                </w:r>
                <w:r>
                  <w:rPr>
                    <w:rFonts w:eastAsia="宋体" w:hint="eastAsia"/>
                  </w:rPr>
                  <w:t xml:space="preserve"> </w:t>
                </w:r>
                <w:r w:rsidR="00CD416D">
                  <w:rPr>
                    <w:rFonts w:eastAsia="宋体" w:hint="eastAsia"/>
                  </w:rPr>
                  <w:fldChar w:fldCharType="begin"/>
                </w:r>
                <w:r>
                  <w:rPr>
                    <w:rFonts w:eastAsia="宋体" w:hint="eastAsia"/>
                  </w:rPr>
                  <w:instrText xml:space="preserve"> PAGE  \* MERGEFORMAT </w:instrText>
                </w:r>
                <w:r w:rsidR="00CD416D">
                  <w:rPr>
                    <w:rFonts w:eastAsia="宋体" w:hint="eastAsia"/>
                  </w:rPr>
                  <w:fldChar w:fldCharType="separate"/>
                </w:r>
                <w:r w:rsidR="00194DF8">
                  <w:rPr>
                    <w:rFonts w:eastAsia="宋体"/>
                    <w:noProof/>
                  </w:rPr>
                  <w:t>20</w:t>
                </w:r>
                <w:r w:rsidR="00CD416D">
                  <w:rPr>
                    <w:rFonts w:eastAsia="宋体" w:hint="eastAsia"/>
                  </w:rPr>
                  <w:fldChar w:fldCharType="end"/>
                </w:r>
                <w:r>
                  <w:rPr>
                    <w:rFonts w:eastAsia="宋体" w:hint="eastAsia"/>
                  </w:rPr>
                  <w:t xml:space="preserve"> </w:t>
                </w:r>
                <w:r>
                  <w:rPr>
                    <w:rFonts w:eastAsia="宋体" w:hint="eastAsia"/>
                  </w:rPr>
                  <w:t>页</w:t>
                </w:r>
                <w:r>
                  <w:rPr>
                    <w:rFonts w:eastAsia="宋体" w:hint="eastAsia"/>
                  </w:rPr>
                  <w:t xml:space="preserve"> </w:t>
                </w:r>
                <w:r>
                  <w:rPr>
                    <w:rFonts w:eastAsia="宋体" w:hint="eastAsia"/>
                  </w:rPr>
                  <w:t>共</w:t>
                </w:r>
                <w:r>
                  <w:rPr>
                    <w:rFonts w:eastAsia="宋体" w:hint="eastAsia"/>
                  </w:rPr>
                  <w:t xml:space="preserve"> </w:t>
                </w:r>
                <w:fldSimple w:instr=" NUMPAGES  \* MERGEFORMAT ">
                  <w:r w:rsidR="00194DF8" w:rsidRPr="00194DF8">
                    <w:rPr>
                      <w:rFonts w:eastAsia="宋体"/>
                      <w:noProof/>
                    </w:rPr>
                    <w:t>56</w:t>
                  </w:r>
                </w:fldSimple>
                <w:r>
                  <w:rPr>
                    <w:rFonts w:eastAsia="宋体" w:hint="eastAsia"/>
                  </w:rPr>
                  <w:t xml:space="preserve"> </w:t>
                </w:r>
                <w:r>
                  <w:rPr>
                    <w:rFonts w:eastAsia="宋体" w:hint="eastAsia"/>
                  </w:rPr>
                  <w:t>页</w:t>
                </w:r>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58C" w:rsidRDefault="00E8358C">
    <w:pPr>
      <w:pStyle w:val="ac"/>
    </w:pPr>
    <w:r>
      <w:rPr>
        <w:rFonts w:hint="eastAsia"/>
      </w:rPr>
      <w:t xml:space="preserve">                                          </w:t>
    </w:r>
    <w:r>
      <w:rPr>
        <w:rFonts w:hint="eastAsia"/>
      </w:rPr>
      <w:t>第</w:t>
    </w:r>
    <w:r w:rsidR="00CD416D">
      <w:fldChar w:fldCharType="begin"/>
    </w:r>
    <w:r>
      <w:rPr>
        <w:rStyle w:val="af1"/>
      </w:rPr>
      <w:instrText xml:space="preserve"> PAGE </w:instrText>
    </w:r>
    <w:r w:rsidR="00CD416D">
      <w:fldChar w:fldCharType="separate"/>
    </w:r>
    <w:r w:rsidR="00194DF8">
      <w:rPr>
        <w:rStyle w:val="af1"/>
        <w:noProof/>
      </w:rPr>
      <w:t>27</w:t>
    </w:r>
    <w:r w:rsidR="00CD416D">
      <w:fldChar w:fldCharType="end"/>
    </w:r>
    <w:r>
      <w:rPr>
        <w:rStyle w:val="af1"/>
        <w:rFonts w:hint="eastAsia"/>
      </w:rPr>
      <w:t>页，共</w:t>
    </w:r>
    <w:r w:rsidR="00CD416D">
      <w:fldChar w:fldCharType="begin"/>
    </w:r>
    <w:r>
      <w:rPr>
        <w:rStyle w:val="af1"/>
      </w:rPr>
      <w:instrText xml:space="preserve"> NUMPAGES </w:instrText>
    </w:r>
    <w:r w:rsidR="00CD416D">
      <w:fldChar w:fldCharType="separate"/>
    </w:r>
    <w:r w:rsidR="00194DF8">
      <w:rPr>
        <w:rStyle w:val="af1"/>
        <w:noProof/>
      </w:rPr>
      <w:t>56</w:t>
    </w:r>
    <w:r w:rsidR="00CD416D">
      <w:fldChar w:fldCharType="end"/>
    </w:r>
    <w:r>
      <w:rPr>
        <w:rStyle w:val="af1"/>
        <w:rFonts w:hint="eastAsia"/>
      </w:rPr>
      <w:t>页</w:t>
    </w:r>
  </w:p>
  <w:p w:rsidR="00E8358C" w:rsidRDefault="00E8358C">
    <w:pPr>
      <w:pStyle w:val="ac"/>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394526"/>
    </w:sdtPr>
    <w:sdtContent>
      <w:p w:rsidR="00E8358C" w:rsidRDefault="00CD416D">
        <w:pPr>
          <w:pStyle w:val="ac"/>
          <w:jc w:val="center"/>
        </w:pPr>
        <w:r w:rsidRPr="00CD416D">
          <w:fldChar w:fldCharType="begin"/>
        </w:r>
        <w:r w:rsidR="00E8358C">
          <w:instrText xml:space="preserve"> PAGE   \* MERGEFORMAT </w:instrText>
        </w:r>
        <w:r w:rsidRPr="00CD416D">
          <w:fldChar w:fldCharType="separate"/>
        </w:r>
        <w:r w:rsidR="00194DF8" w:rsidRPr="00194DF8">
          <w:rPr>
            <w:noProof/>
            <w:lang w:val="zh-CN"/>
          </w:rPr>
          <w:t>28</w:t>
        </w:r>
        <w:r>
          <w:rPr>
            <w:lang w:val="zh-CN"/>
          </w:rPr>
          <w:fldChar w:fldCharType="end"/>
        </w:r>
      </w:p>
    </w:sdtContent>
  </w:sdt>
  <w:p w:rsidR="00E8358C" w:rsidRDefault="00E8358C">
    <w:pPr>
      <w:pStyle w:val="ac"/>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58C" w:rsidRDefault="00E8358C">
    <w:pPr>
      <w:pStyle w:val="ac"/>
    </w:pPr>
    <w:r>
      <w:rPr>
        <w:rFonts w:hint="eastAsia"/>
      </w:rPr>
      <w:t xml:space="preserve">                                          </w:t>
    </w:r>
    <w:r>
      <w:rPr>
        <w:rFonts w:hint="eastAsia"/>
      </w:rPr>
      <w:t>第</w:t>
    </w:r>
    <w:r w:rsidR="00CD416D">
      <w:fldChar w:fldCharType="begin"/>
    </w:r>
    <w:r>
      <w:rPr>
        <w:rStyle w:val="af1"/>
      </w:rPr>
      <w:instrText xml:space="preserve"> PAGE </w:instrText>
    </w:r>
    <w:r w:rsidR="00CD416D">
      <w:fldChar w:fldCharType="separate"/>
    </w:r>
    <w:r w:rsidR="001C0026">
      <w:rPr>
        <w:rStyle w:val="af1"/>
        <w:noProof/>
      </w:rPr>
      <w:t>56</w:t>
    </w:r>
    <w:r w:rsidR="00CD416D">
      <w:fldChar w:fldCharType="end"/>
    </w:r>
    <w:r>
      <w:rPr>
        <w:rStyle w:val="af1"/>
        <w:rFonts w:hint="eastAsia"/>
      </w:rPr>
      <w:t>页，共</w:t>
    </w:r>
    <w:r w:rsidR="00CD416D">
      <w:fldChar w:fldCharType="begin"/>
    </w:r>
    <w:r>
      <w:rPr>
        <w:rStyle w:val="af1"/>
      </w:rPr>
      <w:instrText xml:space="preserve"> NUMPAGES </w:instrText>
    </w:r>
    <w:r w:rsidR="00CD416D">
      <w:fldChar w:fldCharType="separate"/>
    </w:r>
    <w:r w:rsidR="001C0026">
      <w:rPr>
        <w:rStyle w:val="af1"/>
        <w:noProof/>
      </w:rPr>
      <w:t>56</w:t>
    </w:r>
    <w:r w:rsidR="00CD416D">
      <w:fldChar w:fldCharType="end"/>
    </w:r>
    <w:r>
      <w:rPr>
        <w:rStyle w:val="af1"/>
        <w:rFonts w:hint="eastAsia"/>
      </w:rPr>
      <w:t>页</w:t>
    </w:r>
  </w:p>
  <w:p w:rsidR="00E8358C" w:rsidRDefault="00E8358C">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8358C" w:rsidRPr="0003687E" w:rsidRDefault="00E8358C" w:rsidP="001810C7">
      <w:pPr>
        <w:pStyle w:val="a8"/>
        <w:spacing w:after="0"/>
      </w:pPr>
      <w:r>
        <w:separator/>
      </w:r>
    </w:p>
  </w:footnote>
  <w:footnote w:type="continuationSeparator" w:id="1">
    <w:p w:rsidR="00E8358C" w:rsidRPr="0003687E" w:rsidRDefault="00E8358C" w:rsidP="001810C7">
      <w:pPr>
        <w:pStyle w:val="a8"/>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58C" w:rsidRDefault="00E8358C">
    <w:pPr>
      <w:autoSpaceDE w:val="0"/>
      <w:autoSpaceDN w:val="0"/>
      <w:spacing w:line="14" w:lineRule="auto"/>
      <w:jc w:val="left"/>
      <w:rPr>
        <w:rFonts w:ascii="仿宋" w:eastAsia="仿宋" w:hAnsi="仿宋" w:cs="仿宋"/>
        <w:sz w:val="20"/>
        <w:lang w:eastAsia="en-U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58C" w:rsidRDefault="00E8358C">
    <w:pPr>
      <w:pStyle w:val="ad"/>
      <w:jc w:val="both"/>
      <w:rPr>
        <w:rFonts w:ascii="宋体" w:hAnsi="宋体"/>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58C" w:rsidRDefault="00E8358C">
    <w:pPr>
      <w:pStyle w:val="ad"/>
      <w:jc w:val="both"/>
      <w:rPr>
        <w:rFonts w:ascii="宋体" w:hAnsi="宋体"/>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5D2ACC0"/>
    <w:multiLevelType w:val="singleLevel"/>
    <w:tmpl w:val="85D2ACC0"/>
    <w:lvl w:ilvl="0">
      <w:start w:val="7"/>
      <w:numFmt w:val="decimal"/>
      <w:suff w:val="nothing"/>
      <w:lvlText w:val="%1、"/>
      <w:lvlJc w:val="left"/>
    </w:lvl>
  </w:abstractNum>
  <w:abstractNum w:abstractNumId="1">
    <w:nsid w:val="8FA6F4A2"/>
    <w:multiLevelType w:val="singleLevel"/>
    <w:tmpl w:val="8FA6F4A2"/>
    <w:lvl w:ilvl="0">
      <w:start w:val="2"/>
      <w:numFmt w:val="upperLetter"/>
      <w:suff w:val="nothing"/>
      <w:lvlText w:val="%1、"/>
      <w:lvlJc w:val="left"/>
    </w:lvl>
  </w:abstractNum>
  <w:abstractNum w:abstractNumId="2">
    <w:nsid w:val="9F5E161F"/>
    <w:multiLevelType w:val="singleLevel"/>
    <w:tmpl w:val="9F5E161F"/>
    <w:lvl w:ilvl="0">
      <w:start w:val="1"/>
      <w:numFmt w:val="decimal"/>
      <w:suff w:val="nothing"/>
      <w:lvlText w:val="%1、"/>
      <w:lvlJc w:val="left"/>
    </w:lvl>
  </w:abstractNum>
  <w:abstractNum w:abstractNumId="3">
    <w:nsid w:val="B1B79132"/>
    <w:multiLevelType w:val="singleLevel"/>
    <w:tmpl w:val="B1B79132"/>
    <w:lvl w:ilvl="0">
      <w:start w:val="2"/>
      <w:numFmt w:val="chineseCounting"/>
      <w:suff w:val="nothing"/>
      <w:lvlText w:val="（%1）"/>
      <w:lvlJc w:val="left"/>
      <w:rPr>
        <w:rFonts w:hint="eastAsia"/>
      </w:rPr>
    </w:lvl>
  </w:abstractNum>
  <w:abstractNum w:abstractNumId="4">
    <w:nsid w:val="C13B5B23"/>
    <w:multiLevelType w:val="singleLevel"/>
    <w:tmpl w:val="C13B5B23"/>
    <w:lvl w:ilvl="0">
      <w:start w:val="1"/>
      <w:numFmt w:val="decimal"/>
      <w:lvlText w:val="(%1)"/>
      <w:lvlJc w:val="left"/>
      <w:pPr>
        <w:ind w:left="425" w:hanging="425"/>
      </w:pPr>
      <w:rPr>
        <w:rFonts w:hint="default"/>
      </w:rPr>
    </w:lvl>
  </w:abstractNum>
  <w:abstractNum w:abstractNumId="5">
    <w:nsid w:val="CE401244"/>
    <w:multiLevelType w:val="singleLevel"/>
    <w:tmpl w:val="CE401244"/>
    <w:lvl w:ilvl="0">
      <w:start w:val="6"/>
      <w:numFmt w:val="chineseCounting"/>
      <w:suff w:val="nothing"/>
      <w:lvlText w:val="（%1）"/>
      <w:lvlJc w:val="left"/>
      <w:rPr>
        <w:rFonts w:hint="eastAsia"/>
      </w:rPr>
    </w:lvl>
  </w:abstractNum>
  <w:abstractNum w:abstractNumId="6">
    <w:nsid w:val="D824E349"/>
    <w:multiLevelType w:val="singleLevel"/>
    <w:tmpl w:val="D824E349"/>
    <w:lvl w:ilvl="0">
      <w:start w:val="1"/>
      <w:numFmt w:val="chineseCounting"/>
      <w:suff w:val="space"/>
      <w:lvlText w:val="第%1章"/>
      <w:lvlJc w:val="left"/>
      <w:rPr>
        <w:rFonts w:hint="eastAsia"/>
      </w:rPr>
    </w:lvl>
  </w:abstractNum>
  <w:abstractNum w:abstractNumId="7">
    <w:nsid w:val="FA61611C"/>
    <w:multiLevelType w:val="singleLevel"/>
    <w:tmpl w:val="FA61611C"/>
    <w:lvl w:ilvl="0">
      <w:start w:val="1"/>
      <w:numFmt w:val="decimal"/>
      <w:suff w:val="nothing"/>
      <w:lvlText w:val="%1．"/>
      <w:lvlJc w:val="left"/>
      <w:pPr>
        <w:ind w:left="20" w:firstLine="400"/>
      </w:pPr>
      <w:rPr>
        <w:rFonts w:hint="default"/>
      </w:rPr>
    </w:lvl>
  </w:abstractNum>
  <w:abstractNum w:abstractNumId="8">
    <w:nsid w:val="1D241FC3"/>
    <w:multiLevelType w:val="multilevel"/>
    <w:tmpl w:val="1D241FC3"/>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9">
    <w:nsid w:val="23721624"/>
    <w:multiLevelType w:val="singleLevel"/>
    <w:tmpl w:val="23721624"/>
    <w:lvl w:ilvl="0">
      <w:start w:val="6"/>
      <w:numFmt w:val="decimal"/>
      <w:lvlText w:val="%1."/>
      <w:lvlJc w:val="left"/>
      <w:pPr>
        <w:tabs>
          <w:tab w:val="left" w:pos="312"/>
        </w:tabs>
        <w:ind w:left="-62"/>
      </w:pPr>
    </w:lvl>
  </w:abstractNum>
  <w:abstractNum w:abstractNumId="10">
    <w:nsid w:val="268B655E"/>
    <w:multiLevelType w:val="multilevel"/>
    <w:tmpl w:val="268B655E"/>
    <w:lvl w:ilvl="0">
      <w:start w:val="8"/>
      <w:numFmt w:val="decimal"/>
      <w:lvlText w:val="%1"/>
      <w:lvlJc w:val="left"/>
      <w:pPr>
        <w:ind w:left="360" w:hanging="360"/>
      </w:pPr>
      <w:rPr>
        <w:rFonts w:hint="default"/>
      </w:rPr>
    </w:lvl>
    <w:lvl w:ilvl="1">
      <w:start w:val="2"/>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160" w:hanging="1800"/>
      </w:pPr>
      <w:rPr>
        <w:rFonts w:hint="default"/>
      </w:rPr>
    </w:lvl>
  </w:abstractNum>
  <w:abstractNum w:abstractNumId="11">
    <w:nsid w:val="2F467C96"/>
    <w:multiLevelType w:val="singleLevel"/>
    <w:tmpl w:val="2F467C96"/>
    <w:lvl w:ilvl="0">
      <w:start w:val="1"/>
      <w:numFmt w:val="decimal"/>
      <w:suff w:val="nothing"/>
      <w:lvlText w:val="%1、"/>
      <w:lvlJc w:val="left"/>
    </w:lvl>
  </w:abstractNum>
  <w:abstractNum w:abstractNumId="12">
    <w:nsid w:val="3A70A31D"/>
    <w:multiLevelType w:val="singleLevel"/>
    <w:tmpl w:val="3A70A31D"/>
    <w:lvl w:ilvl="0">
      <w:start w:val="14"/>
      <w:numFmt w:val="chineseCounting"/>
      <w:suff w:val="nothing"/>
      <w:lvlText w:val="（%1）"/>
      <w:lvlJc w:val="left"/>
      <w:rPr>
        <w:rFonts w:hint="eastAsia"/>
      </w:rPr>
    </w:lvl>
  </w:abstractNum>
  <w:abstractNum w:abstractNumId="13">
    <w:nsid w:val="3F2BA503"/>
    <w:multiLevelType w:val="singleLevel"/>
    <w:tmpl w:val="3F2BA503"/>
    <w:lvl w:ilvl="0">
      <w:start w:val="3"/>
      <w:numFmt w:val="decimal"/>
      <w:suff w:val="nothing"/>
      <w:lvlText w:val="%1、"/>
      <w:lvlJc w:val="left"/>
    </w:lvl>
  </w:abstractNum>
  <w:abstractNum w:abstractNumId="14">
    <w:nsid w:val="3F7E72AE"/>
    <w:multiLevelType w:val="singleLevel"/>
    <w:tmpl w:val="3F7E72AE"/>
    <w:lvl w:ilvl="0">
      <w:start w:val="1"/>
      <w:numFmt w:val="chineseCounting"/>
      <w:suff w:val="nothing"/>
      <w:lvlText w:val="（%1）"/>
      <w:lvlJc w:val="left"/>
      <w:pPr>
        <w:ind w:left="0" w:firstLine="420"/>
      </w:pPr>
      <w:rPr>
        <w:rFonts w:hint="eastAsia"/>
      </w:rPr>
    </w:lvl>
  </w:abstractNum>
  <w:abstractNum w:abstractNumId="15">
    <w:nsid w:val="4AF300E9"/>
    <w:multiLevelType w:val="multilevel"/>
    <w:tmpl w:val="4AF300E9"/>
    <w:lvl w:ilvl="0">
      <w:start w:val="2"/>
      <w:numFmt w:val="decimal"/>
      <w:lvlText w:val="(%1)"/>
      <w:lvlJc w:val="left"/>
      <w:pPr>
        <w:tabs>
          <w:tab w:val="left" w:pos="1200"/>
        </w:tabs>
        <w:ind w:left="1200" w:hanging="360"/>
      </w:pPr>
      <w:rPr>
        <w:rFonts w:hint="default"/>
      </w:rPr>
    </w:lvl>
    <w:lvl w:ilvl="1">
      <w:start w:val="1"/>
      <w:numFmt w:val="decimal"/>
      <w:lvlText w:val="%2．"/>
      <w:lvlJc w:val="left"/>
      <w:pPr>
        <w:tabs>
          <w:tab w:val="left" w:pos="1620"/>
        </w:tabs>
        <w:ind w:left="1620" w:hanging="360"/>
      </w:pPr>
      <w:rPr>
        <w:rFonts w:ascii="宋体" w:eastAsia="宋体" w:hAnsi="宋体" w:hint="default"/>
      </w:rPr>
    </w:lvl>
    <w:lvl w:ilvl="2">
      <w:start w:val="1"/>
      <w:numFmt w:val="lowerRoman"/>
      <w:lvlText w:val="%3."/>
      <w:lvlJc w:val="right"/>
      <w:pPr>
        <w:tabs>
          <w:tab w:val="left" w:pos="2100"/>
        </w:tabs>
        <w:ind w:left="2100" w:hanging="420"/>
      </w:pPr>
    </w:lvl>
    <w:lvl w:ilvl="3">
      <w:start w:val="1"/>
      <w:numFmt w:val="decimal"/>
      <w:lvlText w:val="%4."/>
      <w:lvlJc w:val="left"/>
      <w:pPr>
        <w:tabs>
          <w:tab w:val="left" w:pos="2520"/>
        </w:tabs>
        <w:ind w:left="2520" w:hanging="420"/>
      </w:pPr>
    </w:lvl>
    <w:lvl w:ilvl="4">
      <w:start w:val="1"/>
      <w:numFmt w:val="lowerLetter"/>
      <w:lvlText w:val="%5)"/>
      <w:lvlJc w:val="left"/>
      <w:pPr>
        <w:tabs>
          <w:tab w:val="left" w:pos="2940"/>
        </w:tabs>
        <w:ind w:left="2940" w:hanging="420"/>
      </w:pPr>
    </w:lvl>
    <w:lvl w:ilvl="5">
      <w:start w:val="1"/>
      <w:numFmt w:val="lowerRoman"/>
      <w:lvlText w:val="%6."/>
      <w:lvlJc w:val="right"/>
      <w:pPr>
        <w:tabs>
          <w:tab w:val="left" w:pos="3360"/>
        </w:tabs>
        <w:ind w:left="3360" w:hanging="420"/>
      </w:pPr>
    </w:lvl>
    <w:lvl w:ilvl="6">
      <w:start w:val="1"/>
      <w:numFmt w:val="decimal"/>
      <w:lvlText w:val="%7."/>
      <w:lvlJc w:val="left"/>
      <w:pPr>
        <w:tabs>
          <w:tab w:val="left" w:pos="3780"/>
        </w:tabs>
        <w:ind w:left="3780" w:hanging="420"/>
      </w:pPr>
    </w:lvl>
    <w:lvl w:ilvl="7">
      <w:start w:val="1"/>
      <w:numFmt w:val="lowerLetter"/>
      <w:lvlText w:val="%8)"/>
      <w:lvlJc w:val="left"/>
      <w:pPr>
        <w:tabs>
          <w:tab w:val="left" w:pos="4200"/>
        </w:tabs>
        <w:ind w:left="4200" w:hanging="420"/>
      </w:pPr>
    </w:lvl>
    <w:lvl w:ilvl="8">
      <w:start w:val="1"/>
      <w:numFmt w:val="lowerRoman"/>
      <w:lvlText w:val="%9."/>
      <w:lvlJc w:val="right"/>
      <w:pPr>
        <w:tabs>
          <w:tab w:val="left" w:pos="4620"/>
        </w:tabs>
        <w:ind w:left="4620" w:hanging="420"/>
      </w:pPr>
    </w:lvl>
  </w:abstractNum>
  <w:abstractNum w:abstractNumId="16">
    <w:nsid w:val="59E0775A"/>
    <w:multiLevelType w:val="singleLevel"/>
    <w:tmpl w:val="59E0775A"/>
    <w:lvl w:ilvl="0">
      <w:start w:val="1"/>
      <w:numFmt w:val="chineseCounting"/>
      <w:suff w:val="nothing"/>
      <w:lvlText w:val="%1、"/>
      <w:lvlJc w:val="left"/>
      <w:pPr>
        <w:ind w:left="0" w:firstLine="420"/>
      </w:pPr>
      <w:rPr>
        <w:rFonts w:hint="eastAsia"/>
      </w:rPr>
    </w:lvl>
  </w:abstractNum>
  <w:abstractNum w:abstractNumId="17">
    <w:nsid w:val="5B7C640F"/>
    <w:multiLevelType w:val="multilevel"/>
    <w:tmpl w:val="5B7C640F"/>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8">
    <w:nsid w:val="68E6E473"/>
    <w:multiLevelType w:val="singleLevel"/>
    <w:tmpl w:val="68E6E473"/>
    <w:lvl w:ilvl="0">
      <w:start w:val="1"/>
      <w:numFmt w:val="chineseCounting"/>
      <w:suff w:val="nothing"/>
      <w:lvlText w:val="%1、"/>
      <w:lvlJc w:val="left"/>
      <w:rPr>
        <w:rFonts w:hint="eastAsia"/>
      </w:rPr>
    </w:lvl>
  </w:abstractNum>
  <w:abstractNum w:abstractNumId="19">
    <w:nsid w:val="6D867E1D"/>
    <w:multiLevelType w:val="multilevel"/>
    <w:tmpl w:val="6D867E1D"/>
    <w:lvl w:ilvl="0">
      <w:start w:val="1"/>
      <w:numFmt w:val="decimal"/>
      <w:pStyle w:val="A"/>
      <w:lvlText w:val="(%1)"/>
      <w:lvlJc w:val="left"/>
      <w:pPr>
        <w:ind w:left="922" w:hanging="412"/>
      </w:pPr>
      <w:rPr>
        <w:rFonts w:cs="Times New Roman" w:hint="eastAsia"/>
      </w:rPr>
    </w:lvl>
    <w:lvl w:ilvl="1">
      <w:start w:val="1"/>
      <w:numFmt w:val="lowerLetter"/>
      <w:lvlText w:val="%2)"/>
      <w:lvlJc w:val="left"/>
      <w:pPr>
        <w:ind w:left="1342" w:hanging="420"/>
      </w:pPr>
      <w:rPr>
        <w:rFonts w:cs="Times New Roman"/>
      </w:rPr>
    </w:lvl>
    <w:lvl w:ilvl="2">
      <w:start w:val="1"/>
      <w:numFmt w:val="lowerRoman"/>
      <w:lvlText w:val="%3."/>
      <w:lvlJc w:val="right"/>
      <w:pPr>
        <w:ind w:left="1762" w:hanging="420"/>
      </w:pPr>
      <w:rPr>
        <w:rFonts w:cs="Times New Roman"/>
      </w:rPr>
    </w:lvl>
    <w:lvl w:ilvl="3">
      <w:start w:val="1"/>
      <w:numFmt w:val="decimal"/>
      <w:lvlText w:val="%4."/>
      <w:lvlJc w:val="left"/>
      <w:pPr>
        <w:ind w:left="2182" w:hanging="420"/>
      </w:pPr>
      <w:rPr>
        <w:rFonts w:cs="Times New Roman"/>
      </w:rPr>
    </w:lvl>
    <w:lvl w:ilvl="4">
      <w:start w:val="1"/>
      <w:numFmt w:val="lowerLetter"/>
      <w:lvlText w:val="%5)"/>
      <w:lvlJc w:val="left"/>
      <w:pPr>
        <w:ind w:left="2602" w:hanging="420"/>
      </w:pPr>
      <w:rPr>
        <w:rFonts w:cs="Times New Roman"/>
      </w:rPr>
    </w:lvl>
    <w:lvl w:ilvl="5">
      <w:start w:val="1"/>
      <w:numFmt w:val="lowerRoman"/>
      <w:lvlText w:val="%6."/>
      <w:lvlJc w:val="right"/>
      <w:pPr>
        <w:ind w:left="3022" w:hanging="420"/>
      </w:pPr>
      <w:rPr>
        <w:rFonts w:cs="Times New Roman"/>
      </w:rPr>
    </w:lvl>
    <w:lvl w:ilvl="6">
      <w:start w:val="1"/>
      <w:numFmt w:val="decimal"/>
      <w:lvlText w:val="%7."/>
      <w:lvlJc w:val="left"/>
      <w:pPr>
        <w:ind w:left="3442" w:hanging="420"/>
      </w:pPr>
      <w:rPr>
        <w:rFonts w:cs="Times New Roman"/>
      </w:rPr>
    </w:lvl>
    <w:lvl w:ilvl="7">
      <w:start w:val="1"/>
      <w:numFmt w:val="lowerLetter"/>
      <w:lvlText w:val="%8)"/>
      <w:lvlJc w:val="left"/>
      <w:pPr>
        <w:ind w:left="3862" w:hanging="420"/>
      </w:pPr>
      <w:rPr>
        <w:rFonts w:cs="Times New Roman"/>
      </w:rPr>
    </w:lvl>
    <w:lvl w:ilvl="8">
      <w:start w:val="1"/>
      <w:numFmt w:val="lowerRoman"/>
      <w:lvlText w:val="%9."/>
      <w:lvlJc w:val="right"/>
      <w:pPr>
        <w:ind w:left="4282" w:hanging="420"/>
      </w:pPr>
      <w:rPr>
        <w:rFonts w:cs="Times New Roman"/>
      </w:rPr>
    </w:lvl>
  </w:abstractNum>
  <w:abstractNum w:abstractNumId="20">
    <w:nsid w:val="783550B3"/>
    <w:multiLevelType w:val="multilevel"/>
    <w:tmpl w:val="783550B3"/>
    <w:lvl w:ilvl="0">
      <w:start w:val="1"/>
      <w:numFmt w:val="chineseCountingThousand"/>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9"/>
  </w:num>
  <w:num w:numId="2">
    <w:abstractNumId w:val="14"/>
  </w:num>
  <w:num w:numId="3">
    <w:abstractNumId w:val="6"/>
  </w:num>
  <w:num w:numId="4">
    <w:abstractNumId w:val="9"/>
  </w:num>
  <w:num w:numId="5">
    <w:abstractNumId w:val="0"/>
  </w:num>
  <w:num w:numId="6">
    <w:abstractNumId w:val="4"/>
  </w:num>
  <w:num w:numId="7">
    <w:abstractNumId w:val="18"/>
  </w:num>
  <w:num w:numId="8">
    <w:abstractNumId w:val="7"/>
  </w:num>
  <w:num w:numId="9">
    <w:abstractNumId w:val="3"/>
  </w:num>
  <w:num w:numId="10">
    <w:abstractNumId w:val="11"/>
  </w:num>
  <w:num w:numId="11">
    <w:abstractNumId w:val="2"/>
  </w:num>
  <w:num w:numId="12">
    <w:abstractNumId w:val="20"/>
  </w:num>
  <w:num w:numId="13">
    <w:abstractNumId w:val="15"/>
  </w:num>
  <w:num w:numId="14">
    <w:abstractNumId w:val="5"/>
  </w:num>
  <w:num w:numId="15">
    <w:abstractNumId w:val="16"/>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8"/>
  </w:num>
  <w:num w:numId="19">
    <w:abstractNumId w:val="10"/>
  </w:num>
  <w:num w:numId="20">
    <w:abstractNumId w:val="1"/>
  </w:num>
  <w:num w:numId="21">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曾 琳">
    <w15:presenceInfo w15:providerId="Windows Live" w15:userId="0c826a25c6b05dec"/>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67" fillcolor="white">
      <v:fill color="white"/>
    </o:shapedefaults>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MWFlODQ3NWFjNTkxOTZjNDI5Y2Q4ODQxZTE5Y2QxNmIifQ=="/>
  </w:docVars>
  <w:rsids>
    <w:rsidRoot w:val="005C5634"/>
    <w:rsid w:val="000013A8"/>
    <w:rsid w:val="000032F7"/>
    <w:rsid w:val="000105EF"/>
    <w:rsid w:val="0001082C"/>
    <w:rsid w:val="00010BEC"/>
    <w:rsid w:val="000174D8"/>
    <w:rsid w:val="00022CAD"/>
    <w:rsid w:val="00022E63"/>
    <w:rsid w:val="00024E80"/>
    <w:rsid w:val="0002547B"/>
    <w:rsid w:val="0002646B"/>
    <w:rsid w:val="000272C5"/>
    <w:rsid w:val="00031FB3"/>
    <w:rsid w:val="000330C2"/>
    <w:rsid w:val="00033382"/>
    <w:rsid w:val="00034047"/>
    <w:rsid w:val="00035C29"/>
    <w:rsid w:val="000429A0"/>
    <w:rsid w:val="00042FFB"/>
    <w:rsid w:val="00045251"/>
    <w:rsid w:val="000467F2"/>
    <w:rsid w:val="00046896"/>
    <w:rsid w:val="00047488"/>
    <w:rsid w:val="00050AEF"/>
    <w:rsid w:val="00052E97"/>
    <w:rsid w:val="00055455"/>
    <w:rsid w:val="00056D1A"/>
    <w:rsid w:val="00057EF9"/>
    <w:rsid w:val="000605BD"/>
    <w:rsid w:val="00062235"/>
    <w:rsid w:val="00062547"/>
    <w:rsid w:val="0006538E"/>
    <w:rsid w:val="00065DA2"/>
    <w:rsid w:val="000702E6"/>
    <w:rsid w:val="00071809"/>
    <w:rsid w:val="0007480F"/>
    <w:rsid w:val="00074DD7"/>
    <w:rsid w:val="00075F65"/>
    <w:rsid w:val="00076452"/>
    <w:rsid w:val="000805C6"/>
    <w:rsid w:val="00080818"/>
    <w:rsid w:val="00080822"/>
    <w:rsid w:val="00080DFB"/>
    <w:rsid w:val="00081A27"/>
    <w:rsid w:val="000850DA"/>
    <w:rsid w:val="00085743"/>
    <w:rsid w:val="00094CD9"/>
    <w:rsid w:val="000A0920"/>
    <w:rsid w:val="000A0A1A"/>
    <w:rsid w:val="000A2552"/>
    <w:rsid w:val="000A3F5C"/>
    <w:rsid w:val="000A4CFE"/>
    <w:rsid w:val="000A531C"/>
    <w:rsid w:val="000B03EF"/>
    <w:rsid w:val="000B0CC6"/>
    <w:rsid w:val="000B13C0"/>
    <w:rsid w:val="000B1E8B"/>
    <w:rsid w:val="000B2712"/>
    <w:rsid w:val="000B278C"/>
    <w:rsid w:val="000B6E0F"/>
    <w:rsid w:val="000C0FDD"/>
    <w:rsid w:val="000C1B54"/>
    <w:rsid w:val="000C2B30"/>
    <w:rsid w:val="000C32EA"/>
    <w:rsid w:val="000C3435"/>
    <w:rsid w:val="000C448F"/>
    <w:rsid w:val="000C48CC"/>
    <w:rsid w:val="000C5F6E"/>
    <w:rsid w:val="000D02E4"/>
    <w:rsid w:val="000D2D79"/>
    <w:rsid w:val="000D5778"/>
    <w:rsid w:val="000E0F59"/>
    <w:rsid w:val="000E1C02"/>
    <w:rsid w:val="000E33CA"/>
    <w:rsid w:val="000E4C61"/>
    <w:rsid w:val="000E57C2"/>
    <w:rsid w:val="000E6660"/>
    <w:rsid w:val="000E6EE8"/>
    <w:rsid w:val="000F05BE"/>
    <w:rsid w:val="000F2427"/>
    <w:rsid w:val="000F6416"/>
    <w:rsid w:val="000F6A7B"/>
    <w:rsid w:val="00100B09"/>
    <w:rsid w:val="0010130D"/>
    <w:rsid w:val="001020D8"/>
    <w:rsid w:val="00102CEC"/>
    <w:rsid w:val="00103925"/>
    <w:rsid w:val="0010472C"/>
    <w:rsid w:val="001061C0"/>
    <w:rsid w:val="00107211"/>
    <w:rsid w:val="00107BC4"/>
    <w:rsid w:val="00110109"/>
    <w:rsid w:val="001112E3"/>
    <w:rsid w:val="00111837"/>
    <w:rsid w:val="001137C5"/>
    <w:rsid w:val="001140E1"/>
    <w:rsid w:val="00114E59"/>
    <w:rsid w:val="00115D4B"/>
    <w:rsid w:val="001161E2"/>
    <w:rsid w:val="00120DC9"/>
    <w:rsid w:val="001228BA"/>
    <w:rsid w:val="0012636A"/>
    <w:rsid w:val="00127AF5"/>
    <w:rsid w:val="00127D67"/>
    <w:rsid w:val="001313AE"/>
    <w:rsid w:val="001315CF"/>
    <w:rsid w:val="00133913"/>
    <w:rsid w:val="001439C4"/>
    <w:rsid w:val="0014500F"/>
    <w:rsid w:val="0014543D"/>
    <w:rsid w:val="0014582B"/>
    <w:rsid w:val="00146374"/>
    <w:rsid w:val="001464AC"/>
    <w:rsid w:val="0014708A"/>
    <w:rsid w:val="00150323"/>
    <w:rsid w:val="00150A4E"/>
    <w:rsid w:val="00151B63"/>
    <w:rsid w:val="00152DD2"/>
    <w:rsid w:val="0015448E"/>
    <w:rsid w:val="001548E0"/>
    <w:rsid w:val="001552B3"/>
    <w:rsid w:val="00156F66"/>
    <w:rsid w:val="00157442"/>
    <w:rsid w:val="00160835"/>
    <w:rsid w:val="00170FA8"/>
    <w:rsid w:val="00171695"/>
    <w:rsid w:val="00171BBA"/>
    <w:rsid w:val="001741C4"/>
    <w:rsid w:val="0017496C"/>
    <w:rsid w:val="00174C5C"/>
    <w:rsid w:val="001765A7"/>
    <w:rsid w:val="001810C7"/>
    <w:rsid w:val="00181A83"/>
    <w:rsid w:val="00184474"/>
    <w:rsid w:val="00191306"/>
    <w:rsid w:val="00194DF8"/>
    <w:rsid w:val="00194E19"/>
    <w:rsid w:val="001955B6"/>
    <w:rsid w:val="00196030"/>
    <w:rsid w:val="001A0D60"/>
    <w:rsid w:val="001A17A5"/>
    <w:rsid w:val="001A21C3"/>
    <w:rsid w:val="001A488C"/>
    <w:rsid w:val="001A7F7C"/>
    <w:rsid w:val="001B0D18"/>
    <w:rsid w:val="001B3854"/>
    <w:rsid w:val="001B528B"/>
    <w:rsid w:val="001C0026"/>
    <w:rsid w:val="001C2226"/>
    <w:rsid w:val="001C2C4B"/>
    <w:rsid w:val="001C5983"/>
    <w:rsid w:val="001C7E6F"/>
    <w:rsid w:val="001D0221"/>
    <w:rsid w:val="001D34BE"/>
    <w:rsid w:val="001D4D38"/>
    <w:rsid w:val="001D50F6"/>
    <w:rsid w:val="001D544F"/>
    <w:rsid w:val="001D622D"/>
    <w:rsid w:val="001E1292"/>
    <w:rsid w:val="001E3D1F"/>
    <w:rsid w:val="001E5412"/>
    <w:rsid w:val="001E5DBF"/>
    <w:rsid w:val="001E7418"/>
    <w:rsid w:val="001F0D0D"/>
    <w:rsid w:val="001F1200"/>
    <w:rsid w:val="001F19E1"/>
    <w:rsid w:val="001F1A4A"/>
    <w:rsid w:val="001F1D26"/>
    <w:rsid w:val="001F74EC"/>
    <w:rsid w:val="00200070"/>
    <w:rsid w:val="00201164"/>
    <w:rsid w:val="00202D25"/>
    <w:rsid w:val="002061BD"/>
    <w:rsid w:val="00207983"/>
    <w:rsid w:val="00207CE5"/>
    <w:rsid w:val="002105F8"/>
    <w:rsid w:val="00211497"/>
    <w:rsid w:val="00211D5B"/>
    <w:rsid w:val="00213302"/>
    <w:rsid w:val="0021469B"/>
    <w:rsid w:val="00214D84"/>
    <w:rsid w:val="002153B4"/>
    <w:rsid w:val="002154E1"/>
    <w:rsid w:val="00220407"/>
    <w:rsid w:val="00222A83"/>
    <w:rsid w:val="00224150"/>
    <w:rsid w:val="00224D32"/>
    <w:rsid w:val="0022534F"/>
    <w:rsid w:val="002273AA"/>
    <w:rsid w:val="002304E6"/>
    <w:rsid w:val="00231932"/>
    <w:rsid w:val="00232BBB"/>
    <w:rsid w:val="00232C1C"/>
    <w:rsid w:val="00233F96"/>
    <w:rsid w:val="0023789B"/>
    <w:rsid w:val="00237E5A"/>
    <w:rsid w:val="00241D99"/>
    <w:rsid w:val="002421F3"/>
    <w:rsid w:val="00242CCA"/>
    <w:rsid w:val="00244249"/>
    <w:rsid w:val="0024517D"/>
    <w:rsid w:val="00245D1B"/>
    <w:rsid w:val="002469CF"/>
    <w:rsid w:val="002522E8"/>
    <w:rsid w:val="002528B0"/>
    <w:rsid w:val="00256E60"/>
    <w:rsid w:val="00257090"/>
    <w:rsid w:val="002575E1"/>
    <w:rsid w:val="0026088B"/>
    <w:rsid w:val="002612D9"/>
    <w:rsid w:val="002634FC"/>
    <w:rsid w:val="00265A80"/>
    <w:rsid w:val="0026667A"/>
    <w:rsid w:val="0027045C"/>
    <w:rsid w:val="00270F83"/>
    <w:rsid w:val="00273173"/>
    <w:rsid w:val="00274531"/>
    <w:rsid w:val="0027593A"/>
    <w:rsid w:val="00277B38"/>
    <w:rsid w:val="002903F3"/>
    <w:rsid w:val="00292A64"/>
    <w:rsid w:val="002935D6"/>
    <w:rsid w:val="00294D99"/>
    <w:rsid w:val="00295EFA"/>
    <w:rsid w:val="00297B9B"/>
    <w:rsid w:val="002A223D"/>
    <w:rsid w:val="002A2B44"/>
    <w:rsid w:val="002A474A"/>
    <w:rsid w:val="002A5979"/>
    <w:rsid w:val="002A7736"/>
    <w:rsid w:val="002B057B"/>
    <w:rsid w:val="002B1C6B"/>
    <w:rsid w:val="002B3F92"/>
    <w:rsid w:val="002C25F2"/>
    <w:rsid w:val="002C2777"/>
    <w:rsid w:val="002C3D92"/>
    <w:rsid w:val="002C3ED1"/>
    <w:rsid w:val="002C46CD"/>
    <w:rsid w:val="002C4DC0"/>
    <w:rsid w:val="002C5DCE"/>
    <w:rsid w:val="002C66D3"/>
    <w:rsid w:val="002D0E39"/>
    <w:rsid w:val="002D11CB"/>
    <w:rsid w:val="002D3A5F"/>
    <w:rsid w:val="002D7E23"/>
    <w:rsid w:val="002E07B1"/>
    <w:rsid w:val="002E33F5"/>
    <w:rsid w:val="002E48FD"/>
    <w:rsid w:val="002E4B8D"/>
    <w:rsid w:val="002E5735"/>
    <w:rsid w:val="002F077A"/>
    <w:rsid w:val="002F0D05"/>
    <w:rsid w:val="002F2815"/>
    <w:rsid w:val="002F4243"/>
    <w:rsid w:val="00300F67"/>
    <w:rsid w:val="00301C52"/>
    <w:rsid w:val="00303B9D"/>
    <w:rsid w:val="00303C5F"/>
    <w:rsid w:val="00304103"/>
    <w:rsid w:val="00305C53"/>
    <w:rsid w:val="0030600D"/>
    <w:rsid w:val="00310568"/>
    <w:rsid w:val="00312F95"/>
    <w:rsid w:val="003138F1"/>
    <w:rsid w:val="00315CA6"/>
    <w:rsid w:val="00316094"/>
    <w:rsid w:val="003173D0"/>
    <w:rsid w:val="0032031D"/>
    <w:rsid w:val="003214BE"/>
    <w:rsid w:val="00321758"/>
    <w:rsid w:val="003219BA"/>
    <w:rsid w:val="00321CEE"/>
    <w:rsid w:val="0032258B"/>
    <w:rsid w:val="0032287C"/>
    <w:rsid w:val="0032431E"/>
    <w:rsid w:val="00325A13"/>
    <w:rsid w:val="003329D1"/>
    <w:rsid w:val="003332B2"/>
    <w:rsid w:val="00337586"/>
    <w:rsid w:val="00337E33"/>
    <w:rsid w:val="00343710"/>
    <w:rsid w:val="003440DF"/>
    <w:rsid w:val="003449AC"/>
    <w:rsid w:val="00345571"/>
    <w:rsid w:val="00345EB7"/>
    <w:rsid w:val="00350B87"/>
    <w:rsid w:val="00352E08"/>
    <w:rsid w:val="003543AE"/>
    <w:rsid w:val="00356804"/>
    <w:rsid w:val="00360066"/>
    <w:rsid w:val="0036165E"/>
    <w:rsid w:val="00362D50"/>
    <w:rsid w:val="00364830"/>
    <w:rsid w:val="00364A2A"/>
    <w:rsid w:val="00364BCF"/>
    <w:rsid w:val="00367A6A"/>
    <w:rsid w:val="00367B6B"/>
    <w:rsid w:val="00371140"/>
    <w:rsid w:val="0037183C"/>
    <w:rsid w:val="003735FD"/>
    <w:rsid w:val="00374389"/>
    <w:rsid w:val="0038061F"/>
    <w:rsid w:val="00381C04"/>
    <w:rsid w:val="00381C3B"/>
    <w:rsid w:val="00382CCA"/>
    <w:rsid w:val="003843AA"/>
    <w:rsid w:val="0039164B"/>
    <w:rsid w:val="00396933"/>
    <w:rsid w:val="003A1E11"/>
    <w:rsid w:val="003A278E"/>
    <w:rsid w:val="003A417E"/>
    <w:rsid w:val="003A42B3"/>
    <w:rsid w:val="003A6C90"/>
    <w:rsid w:val="003A6F28"/>
    <w:rsid w:val="003A731F"/>
    <w:rsid w:val="003A7856"/>
    <w:rsid w:val="003B1DE8"/>
    <w:rsid w:val="003B4D60"/>
    <w:rsid w:val="003B6BF7"/>
    <w:rsid w:val="003C046A"/>
    <w:rsid w:val="003C07CD"/>
    <w:rsid w:val="003C41F4"/>
    <w:rsid w:val="003C5174"/>
    <w:rsid w:val="003C60A7"/>
    <w:rsid w:val="003D1B52"/>
    <w:rsid w:val="003D1FAC"/>
    <w:rsid w:val="003D2D84"/>
    <w:rsid w:val="003D492D"/>
    <w:rsid w:val="003D4ADF"/>
    <w:rsid w:val="003D74FD"/>
    <w:rsid w:val="003E3F66"/>
    <w:rsid w:val="003E4BEB"/>
    <w:rsid w:val="003E639E"/>
    <w:rsid w:val="003E696B"/>
    <w:rsid w:val="003F1298"/>
    <w:rsid w:val="003F3E1F"/>
    <w:rsid w:val="003F4523"/>
    <w:rsid w:val="003F649B"/>
    <w:rsid w:val="00400F3D"/>
    <w:rsid w:val="0040286D"/>
    <w:rsid w:val="00402B37"/>
    <w:rsid w:val="0040398B"/>
    <w:rsid w:val="004054D9"/>
    <w:rsid w:val="004122CF"/>
    <w:rsid w:val="00415051"/>
    <w:rsid w:val="004153A6"/>
    <w:rsid w:val="00416F5F"/>
    <w:rsid w:val="00417ED1"/>
    <w:rsid w:val="00417FA7"/>
    <w:rsid w:val="00422621"/>
    <w:rsid w:val="00422AE6"/>
    <w:rsid w:val="0042358C"/>
    <w:rsid w:val="00423C90"/>
    <w:rsid w:val="0042504C"/>
    <w:rsid w:val="0042753E"/>
    <w:rsid w:val="00432AD0"/>
    <w:rsid w:val="0043539F"/>
    <w:rsid w:val="0043540F"/>
    <w:rsid w:val="00441E01"/>
    <w:rsid w:val="004423A9"/>
    <w:rsid w:val="00442619"/>
    <w:rsid w:val="00444981"/>
    <w:rsid w:val="00444E29"/>
    <w:rsid w:val="00450F6A"/>
    <w:rsid w:val="00451C1C"/>
    <w:rsid w:val="004525E8"/>
    <w:rsid w:val="00455846"/>
    <w:rsid w:val="004559B0"/>
    <w:rsid w:val="00455DFB"/>
    <w:rsid w:val="004570C5"/>
    <w:rsid w:val="004649A5"/>
    <w:rsid w:val="00466E5E"/>
    <w:rsid w:val="004702D0"/>
    <w:rsid w:val="0047202E"/>
    <w:rsid w:val="00474B23"/>
    <w:rsid w:val="00475812"/>
    <w:rsid w:val="00477939"/>
    <w:rsid w:val="004853A9"/>
    <w:rsid w:val="00490905"/>
    <w:rsid w:val="00490FB5"/>
    <w:rsid w:val="00492490"/>
    <w:rsid w:val="00492FB8"/>
    <w:rsid w:val="00492FBC"/>
    <w:rsid w:val="00496358"/>
    <w:rsid w:val="00496422"/>
    <w:rsid w:val="004973CA"/>
    <w:rsid w:val="004A1410"/>
    <w:rsid w:val="004A2482"/>
    <w:rsid w:val="004A48D3"/>
    <w:rsid w:val="004A72C7"/>
    <w:rsid w:val="004B0A53"/>
    <w:rsid w:val="004B74DC"/>
    <w:rsid w:val="004B7C94"/>
    <w:rsid w:val="004B7CEA"/>
    <w:rsid w:val="004C1435"/>
    <w:rsid w:val="004C18FF"/>
    <w:rsid w:val="004C1C08"/>
    <w:rsid w:val="004C1E62"/>
    <w:rsid w:val="004C2045"/>
    <w:rsid w:val="004D47DF"/>
    <w:rsid w:val="004D481B"/>
    <w:rsid w:val="004D481D"/>
    <w:rsid w:val="004D51B7"/>
    <w:rsid w:val="004D6839"/>
    <w:rsid w:val="004E06D8"/>
    <w:rsid w:val="004E079D"/>
    <w:rsid w:val="004E20F4"/>
    <w:rsid w:val="004E2BB2"/>
    <w:rsid w:val="004E2E72"/>
    <w:rsid w:val="004E66D4"/>
    <w:rsid w:val="004F2206"/>
    <w:rsid w:val="004F59DE"/>
    <w:rsid w:val="004F7D05"/>
    <w:rsid w:val="005028E4"/>
    <w:rsid w:val="0050479F"/>
    <w:rsid w:val="0050666F"/>
    <w:rsid w:val="0050692D"/>
    <w:rsid w:val="0051131F"/>
    <w:rsid w:val="00512431"/>
    <w:rsid w:val="005150F7"/>
    <w:rsid w:val="00515FDC"/>
    <w:rsid w:val="005211E2"/>
    <w:rsid w:val="00521ED2"/>
    <w:rsid w:val="0052370C"/>
    <w:rsid w:val="005250AE"/>
    <w:rsid w:val="00526E60"/>
    <w:rsid w:val="005273A8"/>
    <w:rsid w:val="00527A2B"/>
    <w:rsid w:val="005302FD"/>
    <w:rsid w:val="00531A1B"/>
    <w:rsid w:val="00531E93"/>
    <w:rsid w:val="00534511"/>
    <w:rsid w:val="00536F76"/>
    <w:rsid w:val="00540BA4"/>
    <w:rsid w:val="00540E21"/>
    <w:rsid w:val="00542256"/>
    <w:rsid w:val="00546F8B"/>
    <w:rsid w:val="0055564A"/>
    <w:rsid w:val="005570FC"/>
    <w:rsid w:val="0056014E"/>
    <w:rsid w:val="005610DB"/>
    <w:rsid w:val="00562CCC"/>
    <w:rsid w:val="0056313F"/>
    <w:rsid w:val="005633D4"/>
    <w:rsid w:val="00563FE5"/>
    <w:rsid w:val="00567124"/>
    <w:rsid w:val="0057117B"/>
    <w:rsid w:val="00572D43"/>
    <w:rsid w:val="00573426"/>
    <w:rsid w:val="0057381A"/>
    <w:rsid w:val="00576A35"/>
    <w:rsid w:val="005775A8"/>
    <w:rsid w:val="005810AF"/>
    <w:rsid w:val="00581A16"/>
    <w:rsid w:val="00581A21"/>
    <w:rsid w:val="005825AC"/>
    <w:rsid w:val="00583949"/>
    <w:rsid w:val="00592404"/>
    <w:rsid w:val="005925DE"/>
    <w:rsid w:val="00592823"/>
    <w:rsid w:val="00596122"/>
    <w:rsid w:val="00596932"/>
    <w:rsid w:val="00597588"/>
    <w:rsid w:val="005975E7"/>
    <w:rsid w:val="005B2B27"/>
    <w:rsid w:val="005B488C"/>
    <w:rsid w:val="005B493D"/>
    <w:rsid w:val="005C0703"/>
    <w:rsid w:val="005C1518"/>
    <w:rsid w:val="005C3C6D"/>
    <w:rsid w:val="005C525D"/>
    <w:rsid w:val="005C52FA"/>
    <w:rsid w:val="005C5634"/>
    <w:rsid w:val="005D01A2"/>
    <w:rsid w:val="005D5E9D"/>
    <w:rsid w:val="005D6970"/>
    <w:rsid w:val="005D7D40"/>
    <w:rsid w:val="005E071B"/>
    <w:rsid w:val="005E0AE2"/>
    <w:rsid w:val="005E0D70"/>
    <w:rsid w:val="005E20E1"/>
    <w:rsid w:val="005E47CE"/>
    <w:rsid w:val="005E4965"/>
    <w:rsid w:val="005E4FDE"/>
    <w:rsid w:val="005E6606"/>
    <w:rsid w:val="005E7020"/>
    <w:rsid w:val="005F04D5"/>
    <w:rsid w:val="005F0A42"/>
    <w:rsid w:val="005F0BF2"/>
    <w:rsid w:val="005F16C1"/>
    <w:rsid w:val="005F2BEB"/>
    <w:rsid w:val="005F5FAE"/>
    <w:rsid w:val="0060362C"/>
    <w:rsid w:val="00610464"/>
    <w:rsid w:val="00610542"/>
    <w:rsid w:val="006113FB"/>
    <w:rsid w:val="0061182C"/>
    <w:rsid w:val="00613C1F"/>
    <w:rsid w:val="00615AE3"/>
    <w:rsid w:val="00616397"/>
    <w:rsid w:val="00620402"/>
    <w:rsid w:val="00621D0F"/>
    <w:rsid w:val="00622AE1"/>
    <w:rsid w:val="006243A1"/>
    <w:rsid w:val="006254E2"/>
    <w:rsid w:val="00630E44"/>
    <w:rsid w:val="00631585"/>
    <w:rsid w:val="00631E4E"/>
    <w:rsid w:val="006324EC"/>
    <w:rsid w:val="00633AF1"/>
    <w:rsid w:val="006340CD"/>
    <w:rsid w:val="00640470"/>
    <w:rsid w:val="006441E6"/>
    <w:rsid w:val="00645FC3"/>
    <w:rsid w:val="00646215"/>
    <w:rsid w:val="006465DF"/>
    <w:rsid w:val="00647632"/>
    <w:rsid w:val="0064765E"/>
    <w:rsid w:val="006506CC"/>
    <w:rsid w:val="00650F7C"/>
    <w:rsid w:val="00651862"/>
    <w:rsid w:val="00651BA8"/>
    <w:rsid w:val="006531D5"/>
    <w:rsid w:val="0065417E"/>
    <w:rsid w:val="00654D0C"/>
    <w:rsid w:val="0065704D"/>
    <w:rsid w:val="00660322"/>
    <w:rsid w:val="00661BDC"/>
    <w:rsid w:val="0066542B"/>
    <w:rsid w:val="00666BD6"/>
    <w:rsid w:val="00670A36"/>
    <w:rsid w:val="00671EC5"/>
    <w:rsid w:val="006720CE"/>
    <w:rsid w:val="00672A8A"/>
    <w:rsid w:val="00673A72"/>
    <w:rsid w:val="00674CFB"/>
    <w:rsid w:val="00675937"/>
    <w:rsid w:val="00677127"/>
    <w:rsid w:val="0067714A"/>
    <w:rsid w:val="00680B08"/>
    <w:rsid w:val="00681877"/>
    <w:rsid w:val="0068206E"/>
    <w:rsid w:val="00682D90"/>
    <w:rsid w:val="00682DFD"/>
    <w:rsid w:val="00683E89"/>
    <w:rsid w:val="00683FB1"/>
    <w:rsid w:val="0069055D"/>
    <w:rsid w:val="00692EB9"/>
    <w:rsid w:val="00692FA7"/>
    <w:rsid w:val="00693EA6"/>
    <w:rsid w:val="006944A6"/>
    <w:rsid w:val="00696BE9"/>
    <w:rsid w:val="00696F66"/>
    <w:rsid w:val="00697B1B"/>
    <w:rsid w:val="006A03C1"/>
    <w:rsid w:val="006A77DE"/>
    <w:rsid w:val="006B06A5"/>
    <w:rsid w:val="006B1845"/>
    <w:rsid w:val="006B31D5"/>
    <w:rsid w:val="006B3A97"/>
    <w:rsid w:val="006B5927"/>
    <w:rsid w:val="006B7D06"/>
    <w:rsid w:val="006C3164"/>
    <w:rsid w:val="006C4284"/>
    <w:rsid w:val="006C467B"/>
    <w:rsid w:val="006C5722"/>
    <w:rsid w:val="006C5F43"/>
    <w:rsid w:val="006C6A33"/>
    <w:rsid w:val="006C7939"/>
    <w:rsid w:val="006D0558"/>
    <w:rsid w:val="006D14C7"/>
    <w:rsid w:val="006D170C"/>
    <w:rsid w:val="006D19D0"/>
    <w:rsid w:val="006D218D"/>
    <w:rsid w:val="006D2F8E"/>
    <w:rsid w:val="006D5C19"/>
    <w:rsid w:val="006D6525"/>
    <w:rsid w:val="006D6CCF"/>
    <w:rsid w:val="006D6F98"/>
    <w:rsid w:val="006E11CD"/>
    <w:rsid w:val="006E199F"/>
    <w:rsid w:val="006E696F"/>
    <w:rsid w:val="006F25BB"/>
    <w:rsid w:val="006F66B0"/>
    <w:rsid w:val="007030B1"/>
    <w:rsid w:val="00703935"/>
    <w:rsid w:val="00704EB5"/>
    <w:rsid w:val="00707197"/>
    <w:rsid w:val="007111B3"/>
    <w:rsid w:val="00711E0A"/>
    <w:rsid w:val="0072011D"/>
    <w:rsid w:val="007206F3"/>
    <w:rsid w:val="00721232"/>
    <w:rsid w:val="0072252F"/>
    <w:rsid w:val="00722791"/>
    <w:rsid w:val="0072368C"/>
    <w:rsid w:val="007253A5"/>
    <w:rsid w:val="00726709"/>
    <w:rsid w:val="0072689D"/>
    <w:rsid w:val="00730434"/>
    <w:rsid w:val="00730F58"/>
    <w:rsid w:val="00732983"/>
    <w:rsid w:val="007333B2"/>
    <w:rsid w:val="00733ADB"/>
    <w:rsid w:val="007347CB"/>
    <w:rsid w:val="00736765"/>
    <w:rsid w:val="00737B03"/>
    <w:rsid w:val="00741AF6"/>
    <w:rsid w:val="007429E2"/>
    <w:rsid w:val="00742D51"/>
    <w:rsid w:val="0074415E"/>
    <w:rsid w:val="00744892"/>
    <w:rsid w:val="00745859"/>
    <w:rsid w:val="007468BA"/>
    <w:rsid w:val="007514DB"/>
    <w:rsid w:val="00752077"/>
    <w:rsid w:val="00753B9A"/>
    <w:rsid w:val="0075671F"/>
    <w:rsid w:val="00757A1B"/>
    <w:rsid w:val="007615FF"/>
    <w:rsid w:val="00761787"/>
    <w:rsid w:val="007621C6"/>
    <w:rsid w:val="00762309"/>
    <w:rsid w:val="00762B22"/>
    <w:rsid w:val="007630CA"/>
    <w:rsid w:val="007649FC"/>
    <w:rsid w:val="0076581C"/>
    <w:rsid w:val="00766895"/>
    <w:rsid w:val="00770228"/>
    <w:rsid w:val="00770817"/>
    <w:rsid w:val="00770DF8"/>
    <w:rsid w:val="007715F4"/>
    <w:rsid w:val="0077237C"/>
    <w:rsid w:val="007743D8"/>
    <w:rsid w:val="007755C6"/>
    <w:rsid w:val="007758E7"/>
    <w:rsid w:val="00776ACC"/>
    <w:rsid w:val="00780BAA"/>
    <w:rsid w:val="00781210"/>
    <w:rsid w:val="007822D0"/>
    <w:rsid w:val="00783E1E"/>
    <w:rsid w:val="00785FA1"/>
    <w:rsid w:val="00786D2E"/>
    <w:rsid w:val="00786F83"/>
    <w:rsid w:val="007877FF"/>
    <w:rsid w:val="00787B9D"/>
    <w:rsid w:val="00787F92"/>
    <w:rsid w:val="007937DB"/>
    <w:rsid w:val="00794B23"/>
    <w:rsid w:val="007962FC"/>
    <w:rsid w:val="00796734"/>
    <w:rsid w:val="00797D3E"/>
    <w:rsid w:val="007A069D"/>
    <w:rsid w:val="007A37E9"/>
    <w:rsid w:val="007A59BA"/>
    <w:rsid w:val="007A6987"/>
    <w:rsid w:val="007B11E6"/>
    <w:rsid w:val="007B740F"/>
    <w:rsid w:val="007C17DF"/>
    <w:rsid w:val="007C5DB1"/>
    <w:rsid w:val="007C5F72"/>
    <w:rsid w:val="007C605F"/>
    <w:rsid w:val="007C72B9"/>
    <w:rsid w:val="007C7412"/>
    <w:rsid w:val="007D1D76"/>
    <w:rsid w:val="007D3234"/>
    <w:rsid w:val="007D5B8B"/>
    <w:rsid w:val="007D6FF0"/>
    <w:rsid w:val="007E0F4E"/>
    <w:rsid w:val="007E176F"/>
    <w:rsid w:val="007E2EB2"/>
    <w:rsid w:val="007E3030"/>
    <w:rsid w:val="007E6313"/>
    <w:rsid w:val="007E702C"/>
    <w:rsid w:val="007E715E"/>
    <w:rsid w:val="007E7404"/>
    <w:rsid w:val="007E7EAB"/>
    <w:rsid w:val="007F203D"/>
    <w:rsid w:val="007F2D60"/>
    <w:rsid w:val="007F4C74"/>
    <w:rsid w:val="007F626E"/>
    <w:rsid w:val="008009AD"/>
    <w:rsid w:val="00801BED"/>
    <w:rsid w:val="00807647"/>
    <w:rsid w:val="0080766A"/>
    <w:rsid w:val="00807B1C"/>
    <w:rsid w:val="00807E84"/>
    <w:rsid w:val="00812651"/>
    <w:rsid w:val="00812D95"/>
    <w:rsid w:val="00813014"/>
    <w:rsid w:val="008131D5"/>
    <w:rsid w:val="00813D0B"/>
    <w:rsid w:val="008153F7"/>
    <w:rsid w:val="00815E49"/>
    <w:rsid w:val="00816912"/>
    <w:rsid w:val="00817387"/>
    <w:rsid w:val="00817C93"/>
    <w:rsid w:val="008212DF"/>
    <w:rsid w:val="00822FC5"/>
    <w:rsid w:val="00824F81"/>
    <w:rsid w:val="00825099"/>
    <w:rsid w:val="00832292"/>
    <w:rsid w:val="00834DCF"/>
    <w:rsid w:val="00837B06"/>
    <w:rsid w:val="00837CED"/>
    <w:rsid w:val="008441A8"/>
    <w:rsid w:val="00844A87"/>
    <w:rsid w:val="00844A8B"/>
    <w:rsid w:val="00845E21"/>
    <w:rsid w:val="008461BE"/>
    <w:rsid w:val="00850D89"/>
    <w:rsid w:val="0085665C"/>
    <w:rsid w:val="00856B75"/>
    <w:rsid w:val="00857E12"/>
    <w:rsid w:val="00857FF4"/>
    <w:rsid w:val="00861289"/>
    <w:rsid w:val="008625B9"/>
    <w:rsid w:val="008629F0"/>
    <w:rsid w:val="00872A72"/>
    <w:rsid w:val="00872BAC"/>
    <w:rsid w:val="00873C8C"/>
    <w:rsid w:val="00881484"/>
    <w:rsid w:val="00886713"/>
    <w:rsid w:val="0088695C"/>
    <w:rsid w:val="00887D8E"/>
    <w:rsid w:val="00891916"/>
    <w:rsid w:val="0089638A"/>
    <w:rsid w:val="008A25D0"/>
    <w:rsid w:val="008A2E56"/>
    <w:rsid w:val="008A2E82"/>
    <w:rsid w:val="008A5D73"/>
    <w:rsid w:val="008A6E6A"/>
    <w:rsid w:val="008B018D"/>
    <w:rsid w:val="008B06F8"/>
    <w:rsid w:val="008B1F60"/>
    <w:rsid w:val="008B2300"/>
    <w:rsid w:val="008B2691"/>
    <w:rsid w:val="008B314D"/>
    <w:rsid w:val="008B6A68"/>
    <w:rsid w:val="008B6F10"/>
    <w:rsid w:val="008B7305"/>
    <w:rsid w:val="008B764A"/>
    <w:rsid w:val="008C0308"/>
    <w:rsid w:val="008C2C5B"/>
    <w:rsid w:val="008C4DF1"/>
    <w:rsid w:val="008C731D"/>
    <w:rsid w:val="008C7ECE"/>
    <w:rsid w:val="008D17B2"/>
    <w:rsid w:val="008D1962"/>
    <w:rsid w:val="008D1CAA"/>
    <w:rsid w:val="008D372B"/>
    <w:rsid w:val="008D42C1"/>
    <w:rsid w:val="008D55F2"/>
    <w:rsid w:val="008D7907"/>
    <w:rsid w:val="008E1493"/>
    <w:rsid w:val="008E254E"/>
    <w:rsid w:val="008E4472"/>
    <w:rsid w:val="008E5AE1"/>
    <w:rsid w:val="008E63F8"/>
    <w:rsid w:val="008E6CB6"/>
    <w:rsid w:val="008F10CE"/>
    <w:rsid w:val="008F39F7"/>
    <w:rsid w:val="009003FC"/>
    <w:rsid w:val="009006CB"/>
    <w:rsid w:val="00900DD4"/>
    <w:rsid w:val="00902329"/>
    <w:rsid w:val="009036C9"/>
    <w:rsid w:val="009069BD"/>
    <w:rsid w:val="00907253"/>
    <w:rsid w:val="00910650"/>
    <w:rsid w:val="009142FC"/>
    <w:rsid w:val="0091440C"/>
    <w:rsid w:val="009150CC"/>
    <w:rsid w:val="009161A1"/>
    <w:rsid w:val="009167F3"/>
    <w:rsid w:val="00916D91"/>
    <w:rsid w:val="00921C04"/>
    <w:rsid w:val="009231DB"/>
    <w:rsid w:val="00923B45"/>
    <w:rsid w:val="00924374"/>
    <w:rsid w:val="00924B65"/>
    <w:rsid w:val="00924BCD"/>
    <w:rsid w:val="009250D0"/>
    <w:rsid w:val="009255FF"/>
    <w:rsid w:val="00925A18"/>
    <w:rsid w:val="00926715"/>
    <w:rsid w:val="0092680C"/>
    <w:rsid w:val="00927559"/>
    <w:rsid w:val="009307AE"/>
    <w:rsid w:val="009307AF"/>
    <w:rsid w:val="009318D3"/>
    <w:rsid w:val="0093579C"/>
    <w:rsid w:val="00935A1D"/>
    <w:rsid w:val="009370A2"/>
    <w:rsid w:val="00940346"/>
    <w:rsid w:val="00940E39"/>
    <w:rsid w:val="00942258"/>
    <w:rsid w:val="00944858"/>
    <w:rsid w:val="0095003B"/>
    <w:rsid w:val="00951678"/>
    <w:rsid w:val="009516DC"/>
    <w:rsid w:val="009517AF"/>
    <w:rsid w:val="00951DB8"/>
    <w:rsid w:val="0095200D"/>
    <w:rsid w:val="00952B80"/>
    <w:rsid w:val="00954353"/>
    <w:rsid w:val="0095565F"/>
    <w:rsid w:val="00956648"/>
    <w:rsid w:val="009629BF"/>
    <w:rsid w:val="009661D8"/>
    <w:rsid w:val="009675D2"/>
    <w:rsid w:val="009702FB"/>
    <w:rsid w:val="0097087B"/>
    <w:rsid w:val="00971A13"/>
    <w:rsid w:val="0097203C"/>
    <w:rsid w:val="00972CF6"/>
    <w:rsid w:val="0097409C"/>
    <w:rsid w:val="0097464B"/>
    <w:rsid w:val="00975DAA"/>
    <w:rsid w:val="0098504B"/>
    <w:rsid w:val="00985C88"/>
    <w:rsid w:val="0099088E"/>
    <w:rsid w:val="00992879"/>
    <w:rsid w:val="00995104"/>
    <w:rsid w:val="009A3806"/>
    <w:rsid w:val="009B022D"/>
    <w:rsid w:val="009B4182"/>
    <w:rsid w:val="009B461D"/>
    <w:rsid w:val="009B5369"/>
    <w:rsid w:val="009B5741"/>
    <w:rsid w:val="009B5B48"/>
    <w:rsid w:val="009B5D97"/>
    <w:rsid w:val="009B6341"/>
    <w:rsid w:val="009B64AD"/>
    <w:rsid w:val="009C01C1"/>
    <w:rsid w:val="009C18C4"/>
    <w:rsid w:val="009C20C2"/>
    <w:rsid w:val="009C26D0"/>
    <w:rsid w:val="009C46B4"/>
    <w:rsid w:val="009C5392"/>
    <w:rsid w:val="009C5E15"/>
    <w:rsid w:val="009C7F42"/>
    <w:rsid w:val="009D05CC"/>
    <w:rsid w:val="009D0677"/>
    <w:rsid w:val="009D110B"/>
    <w:rsid w:val="009D4D3A"/>
    <w:rsid w:val="009D6F32"/>
    <w:rsid w:val="009E0264"/>
    <w:rsid w:val="009E057C"/>
    <w:rsid w:val="009E0C3E"/>
    <w:rsid w:val="009E22B0"/>
    <w:rsid w:val="009E2DBA"/>
    <w:rsid w:val="009E64D7"/>
    <w:rsid w:val="009F0ACF"/>
    <w:rsid w:val="009F3996"/>
    <w:rsid w:val="009F4F5B"/>
    <w:rsid w:val="009F6413"/>
    <w:rsid w:val="009F7C90"/>
    <w:rsid w:val="00A00E1F"/>
    <w:rsid w:val="00A023BB"/>
    <w:rsid w:val="00A02E3A"/>
    <w:rsid w:val="00A03214"/>
    <w:rsid w:val="00A0322F"/>
    <w:rsid w:val="00A03430"/>
    <w:rsid w:val="00A036E8"/>
    <w:rsid w:val="00A063DE"/>
    <w:rsid w:val="00A06F0D"/>
    <w:rsid w:val="00A12780"/>
    <w:rsid w:val="00A12FBB"/>
    <w:rsid w:val="00A1475E"/>
    <w:rsid w:val="00A149B9"/>
    <w:rsid w:val="00A14D53"/>
    <w:rsid w:val="00A15DCE"/>
    <w:rsid w:val="00A17546"/>
    <w:rsid w:val="00A20187"/>
    <w:rsid w:val="00A22B7D"/>
    <w:rsid w:val="00A235DF"/>
    <w:rsid w:val="00A241EA"/>
    <w:rsid w:val="00A25C3B"/>
    <w:rsid w:val="00A26548"/>
    <w:rsid w:val="00A26E3E"/>
    <w:rsid w:val="00A304A9"/>
    <w:rsid w:val="00A337B5"/>
    <w:rsid w:val="00A36686"/>
    <w:rsid w:val="00A36E14"/>
    <w:rsid w:val="00A417AD"/>
    <w:rsid w:val="00A425F5"/>
    <w:rsid w:val="00A44316"/>
    <w:rsid w:val="00A448BB"/>
    <w:rsid w:val="00A45466"/>
    <w:rsid w:val="00A54155"/>
    <w:rsid w:val="00A616AF"/>
    <w:rsid w:val="00A61D08"/>
    <w:rsid w:val="00A61D41"/>
    <w:rsid w:val="00A62D4C"/>
    <w:rsid w:val="00A6590B"/>
    <w:rsid w:val="00A65F8A"/>
    <w:rsid w:val="00A67338"/>
    <w:rsid w:val="00A70FC8"/>
    <w:rsid w:val="00A71838"/>
    <w:rsid w:val="00A74CA1"/>
    <w:rsid w:val="00A8494C"/>
    <w:rsid w:val="00A92D67"/>
    <w:rsid w:val="00A94259"/>
    <w:rsid w:val="00A971E5"/>
    <w:rsid w:val="00AA0FB5"/>
    <w:rsid w:val="00AA2355"/>
    <w:rsid w:val="00AA24ED"/>
    <w:rsid w:val="00AA40D0"/>
    <w:rsid w:val="00AB2409"/>
    <w:rsid w:val="00AB349D"/>
    <w:rsid w:val="00AB37CE"/>
    <w:rsid w:val="00AC2A26"/>
    <w:rsid w:val="00AC572B"/>
    <w:rsid w:val="00AC59E7"/>
    <w:rsid w:val="00AC6272"/>
    <w:rsid w:val="00AC6382"/>
    <w:rsid w:val="00AC6843"/>
    <w:rsid w:val="00AC7865"/>
    <w:rsid w:val="00AD2461"/>
    <w:rsid w:val="00AD3470"/>
    <w:rsid w:val="00AD4D2F"/>
    <w:rsid w:val="00AD4DE9"/>
    <w:rsid w:val="00AD5C88"/>
    <w:rsid w:val="00AD5E88"/>
    <w:rsid w:val="00AD5EB3"/>
    <w:rsid w:val="00AE218A"/>
    <w:rsid w:val="00AE363D"/>
    <w:rsid w:val="00AE41F1"/>
    <w:rsid w:val="00AE45C4"/>
    <w:rsid w:val="00AE628D"/>
    <w:rsid w:val="00AE6783"/>
    <w:rsid w:val="00AE740D"/>
    <w:rsid w:val="00AF1319"/>
    <w:rsid w:val="00AF41C6"/>
    <w:rsid w:val="00AF4380"/>
    <w:rsid w:val="00AF6115"/>
    <w:rsid w:val="00B0023F"/>
    <w:rsid w:val="00B01D16"/>
    <w:rsid w:val="00B02962"/>
    <w:rsid w:val="00B031BE"/>
    <w:rsid w:val="00B0350F"/>
    <w:rsid w:val="00B039F0"/>
    <w:rsid w:val="00B07C9D"/>
    <w:rsid w:val="00B10138"/>
    <w:rsid w:val="00B1220C"/>
    <w:rsid w:val="00B12342"/>
    <w:rsid w:val="00B143B0"/>
    <w:rsid w:val="00B178AC"/>
    <w:rsid w:val="00B23F20"/>
    <w:rsid w:val="00B27715"/>
    <w:rsid w:val="00B30042"/>
    <w:rsid w:val="00B329ED"/>
    <w:rsid w:val="00B3548C"/>
    <w:rsid w:val="00B354C5"/>
    <w:rsid w:val="00B37F76"/>
    <w:rsid w:val="00B40B49"/>
    <w:rsid w:val="00B418B2"/>
    <w:rsid w:val="00B43774"/>
    <w:rsid w:val="00B43E64"/>
    <w:rsid w:val="00B44FD1"/>
    <w:rsid w:val="00B4582E"/>
    <w:rsid w:val="00B5079B"/>
    <w:rsid w:val="00B51383"/>
    <w:rsid w:val="00B53012"/>
    <w:rsid w:val="00B532C5"/>
    <w:rsid w:val="00B5622B"/>
    <w:rsid w:val="00B57D65"/>
    <w:rsid w:val="00B6051E"/>
    <w:rsid w:val="00B62FB0"/>
    <w:rsid w:val="00B6304C"/>
    <w:rsid w:val="00B64ED8"/>
    <w:rsid w:val="00B65B64"/>
    <w:rsid w:val="00B65FAA"/>
    <w:rsid w:val="00B6778D"/>
    <w:rsid w:val="00B7102D"/>
    <w:rsid w:val="00B710A4"/>
    <w:rsid w:val="00B73252"/>
    <w:rsid w:val="00B7463B"/>
    <w:rsid w:val="00B7477C"/>
    <w:rsid w:val="00B7564D"/>
    <w:rsid w:val="00B7688C"/>
    <w:rsid w:val="00B82DD8"/>
    <w:rsid w:val="00B831DB"/>
    <w:rsid w:val="00B83829"/>
    <w:rsid w:val="00B84D9E"/>
    <w:rsid w:val="00B86A97"/>
    <w:rsid w:val="00B86DFD"/>
    <w:rsid w:val="00B92CBA"/>
    <w:rsid w:val="00B94695"/>
    <w:rsid w:val="00BA02AB"/>
    <w:rsid w:val="00BA117C"/>
    <w:rsid w:val="00BA1A71"/>
    <w:rsid w:val="00BA37B4"/>
    <w:rsid w:val="00BA5231"/>
    <w:rsid w:val="00BA78E9"/>
    <w:rsid w:val="00BB14C7"/>
    <w:rsid w:val="00BC20BB"/>
    <w:rsid w:val="00BC340D"/>
    <w:rsid w:val="00BC4B1A"/>
    <w:rsid w:val="00BC5720"/>
    <w:rsid w:val="00BC78A9"/>
    <w:rsid w:val="00BE0DEA"/>
    <w:rsid w:val="00BE11CE"/>
    <w:rsid w:val="00BE3920"/>
    <w:rsid w:val="00BE5FBA"/>
    <w:rsid w:val="00BE660D"/>
    <w:rsid w:val="00BE7DE2"/>
    <w:rsid w:val="00BF17DE"/>
    <w:rsid w:val="00BF1F65"/>
    <w:rsid w:val="00BF3A73"/>
    <w:rsid w:val="00BF3DB2"/>
    <w:rsid w:val="00BF5AE6"/>
    <w:rsid w:val="00BF5E71"/>
    <w:rsid w:val="00BF691E"/>
    <w:rsid w:val="00BF74B5"/>
    <w:rsid w:val="00C00CBE"/>
    <w:rsid w:val="00C01CF6"/>
    <w:rsid w:val="00C04BBD"/>
    <w:rsid w:val="00C04ED4"/>
    <w:rsid w:val="00C062CB"/>
    <w:rsid w:val="00C07EBF"/>
    <w:rsid w:val="00C1507D"/>
    <w:rsid w:val="00C157EC"/>
    <w:rsid w:val="00C17A46"/>
    <w:rsid w:val="00C17F26"/>
    <w:rsid w:val="00C2101D"/>
    <w:rsid w:val="00C2311E"/>
    <w:rsid w:val="00C23F4C"/>
    <w:rsid w:val="00C23FDE"/>
    <w:rsid w:val="00C2409D"/>
    <w:rsid w:val="00C244DB"/>
    <w:rsid w:val="00C26213"/>
    <w:rsid w:val="00C3037E"/>
    <w:rsid w:val="00C34E8E"/>
    <w:rsid w:val="00C351C2"/>
    <w:rsid w:val="00C41B3E"/>
    <w:rsid w:val="00C42562"/>
    <w:rsid w:val="00C46F1D"/>
    <w:rsid w:val="00C47313"/>
    <w:rsid w:val="00C47F35"/>
    <w:rsid w:val="00C5045C"/>
    <w:rsid w:val="00C50E57"/>
    <w:rsid w:val="00C515A1"/>
    <w:rsid w:val="00C52DB8"/>
    <w:rsid w:val="00C535E3"/>
    <w:rsid w:val="00C53CD3"/>
    <w:rsid w:val="00C5466B"/>
    <w:rsid w:val="00C55E3B"/>
    <w:rsid w:val="00C62FA2"/>
    <w:rsid w:val="00C65A0C"/>
    <w:rsid w:val="00C722A5"/>
    <w:rsid w:val="00C7390C"/>
    <w:rsid w:val="00C74E49"/>
    <w:rsid w:val="00C752AE"/>
    <w:rsid w:val="00C75797"/>
    <w:rsid w:val="00C757D0"/>
    <w:rsid w:val="00C8092C"/>
    <w:rsid w:val="00C80A03"/>
    <w:rsid w:val="00C80C47"/>
    <w:rsid w:val="00C85B44"/>
    <w:rsid w:val="00C8733E"/>
    <w:rsid w:val="00C87911"/>
    <w:rsid w:val="00C91A51"/>
    <w:rsid w:val="00C91B26"/>
    <w:rsid w:val="00C922DF"/>
    <w:rsid w:val="00C93093"/>
    <w:rsid w:val="00C95736"/>
    <w:rsid w:val="00C961A8"/>
    <w:rsid w:val="00C96A65"/>
    <w:rsid w:val="00CA0FFC"/>
    <w:rsid w:val="00CA14DA"/>
    <w:rsid w:val="00CA2385"/>
    <w:rsid w:val="00CB133B"/>
    <w:rsid w:val="00CB53F5"/>
    <w:rsid w:val="00CB592C"/>
    <w:rsid w:val="00CB7F83"/>
    <w:rsid w:val="00CC24F3"/>
    <w:rsid w:val="00CC74E6"/>
    <w:rsid w:val="00CD2C75"/>
    <w:rsid w:val="00CD2FFB"/>
    <w:rsid w:val="00CD3904"/>
    <w:rsid w:val="00CD3B37"/>
    <w:rsid w:val="00CD416D"/>
    <w:rsid w:val="00CD4D3E"/>
    <w:rsid w:val="00CD5D34"/>
    <w:rsid w:val="00CD7631"/>
    <w:rsid w:val="00CD7B91"/>
    <w:rsid w:val="00CE05D0"/>
    <w:rsid w:val="00CE0735"/>
    <w:rsid w:val="00CE4E11"/>
    <w:rsid w:val="00CE512F"/>
    <w:rsid w:val="00CF00BB"/>
    <w:rsid w:val="00CF0F84"/>
    <w:rsid w:val="00CF1D37"/>
    <w:rsid w:val="00CF3E23"/>
    <w:rsid w:val="00CF47A1"/>
    <w:rsid w:val="00CF4AAF"/>
    <w:rsid w:val="00D006DE"/>
    <w:rsid w:val="00D0306F"/>
    <w:rsid w:val="00D030F5"/>
    <w:rsid w:val="00D04703"/>
    <w:rsid w:val="00D055A0"/>
    <w:rsid w:val="00D05B26"/>
    <w:rsid w:val="00D0643D"/>
    <w:rsid w:val="00D1106A"/>
    <w:rsid w:val="00D1315F"/>
    <w:rsid w:val="00D20548"/>
    <w:rsid w:val="00D20CB5"/>
    <w:rsid w:val="00D22DBB"/>
    <w:rsid w:val="00D24672"/>
    <w:rsid w:val="00D250DF"/>
    <w:rsid w:val="00D2621D"/>
    <w:rsid w:val="00D3072F"/>
    <w:rsid w:val="00D33558"/>
    <w:rsid w:val="00D34193"/>
    <w:rsid w:val="00D36362"/>
    <w:rsid w:val="00D3759B"/>
    <w:rsid w:val="00D41B9A"/>
    <w:rsid w:val="00D432CA"/>
    <w:rsid w:val="00D439C7"/>
    <w:rsid w:val="00D44F10"/>
    <w:rsid w:val="00D46E01"/>
    <w:rsid w:val="00D47761"/>
    <w:rsid w:val="00D47762"/>
    <w:rsid w:val="00D53F6D"/>
    <w:rsid w:val="00D55810"/>
    <w:rsid w:val="00D57EB4"/>
    <w:rsid w:val="00D6082C"/>
    <w:rsid w:val="00D60EB3"/>
    <w:rsid w:val="00D61018"/>
    <w:rsid w:val="00D64B8E"/>
    <w:rsid w:val="00D64F70"/>
    <w:rsid w:val="00D65DA9"/>
    <w:rsid w:val="00D719D7"/>
    <w:rsid w:val="00D76C06"/>
    <w:rsid w:val="00D816FE"/>
    <w:rsid w:val="00D84585"/>
    <w:rsid w:val="00D855E4"/>
    <w:rsid w:val="00D92692"/>
    <w:rsid w:val="00D95313"/>
    <w:rsid w:val="00D9605B"/>
    <w:rsid w:val="00D96FDD"/>
    <w:rsid w:val="00DA064F"/>
    <w:rsid w:val="00DA0C51"/>
    <w:rsid w:val="00DA4080"/>
    <w:rsid w:val="00DA5A55"/>
    <w:rsid w:val="00DA5FED"/>
    <w:rsid w:val="00DA6704"/>
    <w:rsid w:val="00DA6EFB"/>
    <w:rsid w:val="00DB3F94"/>
    <w:rsid w:val="00DB5110"/>
    <w:rsid w:val="00DB5ACE"/>
    <w:rsid w:val="00DB70D7"/>
    <w:rsid w:val="00DB7B9B"/>
    <w:rsid w:val="00DB7FA5"/>
    <w:rsid w:val="00DC7714"/>
    <w:rsid w:val="00DD2256"/>
    <w:rsid w:val="00DD3C81"/>
    <w:rsid w:val="00DD4FB1"/>
    <w:rsid w:val="00DD5B72"/>
    <w:rsid w:val="00DD69A4"/>
    <w:rsid w:val="00DE0718"/>
    <w:rsid w:val="00DE0752"/>
    <w:rsid w:val="00DE0B15"/>
    <w:rsid w:val="00DE2509"/>
    <w:rsid w:val="00DE4790"/>
    <w:rsid w:val="00DE5CEE"/>
    <w:rsid w:val="00DE7F19"/>
    <w:rsid w:val="00DF1025"/>
    <w:rsid w:val="00DF1CBF"/>
    <w:rsid w:val="00DF2A3E"/>
    <w:rsid w:val="00DF36EA"/>
    <w:rsid w:val="00DF3EA3"/>
    <w:rsid w:val="00DF5108"/>
    <w:rsid w:val="00E01C53"/>
    <w:rsid w:val="00E02DC1"/>
    <w:rsid w:val="00E06170"/>
    <w:rsid w:val="00E066B5"/>
    <w:rsid w:val="00E109EE"/>
    <w:rsid w:val="00E112BD"/>
    <w:rsid w:val="00E12589"/>
    <w:rsid w:val="00E12A8B"/>
    <w:rsid w:val="00E14A74"/>
    <w:rsid w:val="00E200F0"/>
    <w:rsid w:val="00E2092B"/>
    <w:rsid w:val="00E209C7"/>
    <w:rsid w:val="00E22AFE"/>
    <w:rsid w:val="00E23876"/>
    <w:rsid w:val="00E2575B"/>
    <w:rsid w:val="00E31270"/>
    <w:rsid w:val="00E31DDA"/>
    <w:rsid w:val="00E36907"/>
    <w:rsid w:val="00E373F9"/>
    <w:rsid w:val="00E37D2B"/>
    <w:rsid w:val="00E41B76"/>
    <w:rsid w:val="00E45215"/>
    <w:rsid w:val="00E46146"/>
    <w:rsid w:val="00E464AB"/>
    <w:rsid w:val="00E4650D"/>
    <w:rsid w:val="00E47EAA"/>
    <w:rsid w:val="00E515BF"/>
    <w:rsid w:val="00E52829"/>
    <w:rsid w:val="00E52A0B"/>
    <w:rsid w:val="00E54DB2"/>
    <w:rsid w:val="00E555F0"/>
    <w:rsid w:val="00E55F29"/>
    <w:rsid w:val="00E618BB"/>
    <w:rsid w:val="00E62598"/>
    <w:rsid w:val="00E63908"/>
    <w:rsid w:val="00E66179"/>
    <w:rsid w:val="00E678E0"/>
    <w:rsid w:val="00E72DFB"/>
    <w:rsid w:val="00E73003"/>
    <w:rsid w:val="00E7404B"/>
    <w:rsid w:val="00E74975"/>
    <w:rsid w:val="00E76B04"/>
    <w:rsid w:val="00E77EF7"/>
    <w:rsid w:val="00E815D6"/>
    <w:rsid w:val="00E8283E"/>
    <w:rsid w:val="00E82D2C"/>
    <w:rsid w:val="00E8358C"/>
    <w:rsid w:val="00E8620B"/>
    <w:rsid w:val="00E86D67"/>
    <w:rsid w:val="00E9041B"/>
    <w:rsid w:val="00E944A1"/>
    <w:rsid w:val="00E94BD0"/>
    <w:rsid w:val="00E96BFB"/>
    <w:rsid w:val="00EA0A03"/>
    <w:rsid w:val="00EA0C4E"/>
    <w:rsid w:val="00EA3E55"/>
    <w:rsid w:val="00EA4C82"/>
    <w:rsid w:val="00EA565E"/>
    <w:rsid w:val="00EB00FD"/>
    <w:rsid w:val="00EB1418"/>
    <w:rsid w:val="00EB22F4"/>
    <w:rsid w:val="00EB4810"/>
    <w:rsid w:val="00EB51E9"/>
    <w:rsid w:val="00EB6042"/>
    <w:rsid w:val="00ED101C"/>
    <w:rsid w:val="00ED160F"/>
    <w:rsid w:val="00ED188B"/>
    <w:rsid w:val="00ED2758"/>
    <w:rsid w:val="00ED32C0"/>
    <w:rsid w:val="00ED378D"/>
    <w:rsid w:val="00ED3BC8"/>
    <w:rsid w:val="00ED3CD6"/>
    <w:rsid w:val="00EE0313"/>
    <w:rsid w:val="00EE46EE"/>
    <w:rsid w:val="00EE6E8D"/>
    <w:rsid w:val="00EE7552"/>
    <w:rsid w:val="00EF13E4"/>
    <w:rsid w:val="00EF606D"/>
    <w:rsid w:val="00EF6B5C"/>
    <w:rsid w:val="00EF7026"/>
    <w:rsid w:val="00EF7762"/>
    <w:rsid w:val="00F002E0"/>
    <w:rsid w:val="00F007EA"/>
    <w:rsid w:val="00F01216"/>
    <w:rsid w:val="00F0488B"/>
    <w:rsid w:val="00F0564D"/>
    <w:rsid w:val="00F077A0"/>
    <w:rsid w:val="00F11E09"/>
    <w:rsid w:val="00F11EF6"/>
    <w:rsid w:val="00F123D3"/>
    <w:rsid w:val="00F165C3"/>
    <w:rsid w:val="00F222A2"/>
    <w:rsid w:val="00F22F05"/>
    <w:rsid w:val="00F24197"/>
    <w:rsid w:val="00F271D0"/>
    <w:rsid w:val="00F371F1"/>
    <w:rsid w:val="00F41ECF"/>
    <w:rsid w:val="00F4323C"/>
    <w:rsid w:val="00F44319"/>
    <w:rsid w:val="00F44795"/>
    <w:rsid w:val="00F454BB"/>
    <w:rsid w:val="00F45AC5"/>
    <w:rsid w:val="00F4795B"/>
    <w:rsid w:val="00F50805"/>
    <w:rsid w:val="00F513F5"/>
    <w:rsid w:val="00F514B5"/>
    <w:rsid w:val="00F522B3"/>
    <w:rsid w:val="00F52543"/>
    <w:rsid w:val="00F53C8F"/>
    <w:rsid w:val="00F60792"/>
    <w:rsid w:val="00F60875"/>
    <w:rsid w:val="00F61BAD"/>
    <w:rsid w:val="00F62F42"/>
    <w:rsid w:val="00F64AF4"/>
    <w:rsid w:val="00F664A1"/>
    <w:rsid w:val="00F72F77"/>
    <w:rsid w:val="00F741CA"/>
    <w:rsid w:val="00F76637"/>
    <w:rsid w:val="00F80FA8"/>
    <w:rsid w:val="00F90444"/>
    <w:rsid w:val="00F93364"/>
    <w:rsid w:val="00F93F44"/>
    <w:rsid w:val="00F9722A"/>
    <w:rsid w:val="00F97626"/>
    <w:rsid w:val="00FA454B"/>
    <w:rsid w:val="00FA4F5F"/>
    <w:rsid w:val="00FA60F1"/>
    <w:rsid w:val="00FB053B"/>
    <w:rsid w:val="00FB3818"/>
    <w:rsid w:val="00FB4AED"/>
    <w:rsid w:val="00FB6A55"/>
    <w:rsid w:val="00FB7DF6"/>
    <w:rsid w:val="00FB7E13"/>
    <w:rsid w:val="00FC1326"/>
    <w:rsid w:val="00FC17F8"/>
    <w:rsid w:val="00FC308B"/>
    <w:rsid w:val="00FC35AF"/>
    <w:rsid w:val="00FC4BF5"/>
    <w:rsid w:val="00FC558F"/>
    <w:rsid w:val="00FC5A00"/>
    <w:rsid w:val="00FC714D"/>
    <w:rsid w:val="00FC793B"/>
    <w:rsid w:val="00FD1C15"/>
    <w:rsid w:val="00FD2AB7"/>
    <w:rsid w:val="00FD325D"/>
    <w:rsid w:val="00FD3400"/>
    <w:rsid w:val="00FD3BEE"/>
    <w:rsid w:val="00FE0B6B"/>
    <w:rsid w:val="00FE30D7"/>
    <w:rsid w:val="00FE3E86"/>
    <w:rsid w:val="00FE5C50"/>
    <w:rsid w:val="00FE5F68"/>
    <w:rsid w:val="00FE7E8D"/>
    <w:rsid w:val="00FF1B43"/>
    <w:rsid w:val="00FF3319"/>
    <w:rsid w:val="00FF37B3"/>
    <w:rsid w:val="00FF471C"/>
    <w:rsid w:val="00FF5DD2"/>
    <w:rsid w:val="01295E7B"/>
    <w:rsid w:val="01583748"/>
    <w:rsid w:val="0183453D"/>
    <w:rsid w:val="01973B44"/>
    <w:rsid w:val="01E054EB"/>
    <w:rsid w:val="02181129"/>
    <w:rsid w:val="027D0F8C"/>
    <w:rsid w:val="02C95024"/>
    <w:rsid w:val="02D52B76"/>
    <w:rsid w:val="02EF585B"/>
    <w:rsid w:val="031A792F"/>
    <w:rsid w:val="038C7CA9"/>
    <w:rsid w:val="039C77C9"/>
    <w:rsid w:val="03AC38D7"/>
    <w:rsid w:val="03BD1657"/>
    <w:rsid w:val="0429493F"/>
    <w:rsid w:val="046E3282"/>
    <w:rsid w:val="048900BC"/>
    <w:rsid w:val="049820AD"/>
    <w:rsid w:val="04A673C0"/>
    <w:rsid w:val="04AB3B8E"/>
    <w:rsid w:val="04B0004D"/>
    <w:rsid w:val="04B30C95"/>
    <w:rsid w:val="05740424"/>
    <w:rsid w:val="058D5456"/>
    <w:rsid w:val="05AE1F53"/>
    <w:rsid w:val="05BD7492"/>
    <w:rsid w:val="05CF5FA2"/>
    <w:rsid w:val="062C6F51"/>
    <w:rsid w:val="063570EF"/>
    <w:rsid w:val="06654211"/>
    <w:rsid w:val="068A136C"/>
    <w:rsid w:val="06B37672"/>
    <w:rsid w:val="06C12B4D"/>
    <w:rsid w:val="06CA50AF"/>
    <w:rsid w:val="06DD024B"/>
    <w:rsid w:val="07640D2E"/>
    <w:rsid w:val="07874C83"/>
    <w:rsid w:val="078D3A39"/>
    <w:rsid w:val="07F36D44"/>
    <w:rsid w:val="07F910B5"/>
    <w:rsid w:val="082A0832"/>
    <w:rsid w:val="082F30B8"/>
    <w:rsid w:val="08670714"/>
    <w:rsid w:val="08AD7C14"/>
    <w:rsid w:val="08BE7582"/>
    <w:rsid w:val="08D43AEC"/>
    <w:rsid w:val="09267C87"/>
    <w:rsid w:val="09C35E1E"/>
    <w:rsid w:val="0A263C68"/>
    <w:rsid w:val="0A285C81"/>
    <w:rsid w:val="0AB17A25"/>
    <w:rsid w:val="0ABA0F47"/>
    <w:rsid w:val="0B024724"/>
    <w:rsid w:val="0B16508E"/>
    <w:rsid w:val="0B2524EA"/>
    <w:rsid w:val="0B792C38"/>
    <w:rsid w:val="0BA17A99"/>
    <w:rsid w:val="0BA650B0"/>
    <w:rsid w:val="0BAB0918"/>
    <w:rsid w:val="0BE107DE"/>
    <w:rsid w:val="0BE108AB"/>
    <w:rsid w:val="0C090B9D"/>
    <w:rsid w:val="0C30706F"/>
    <w:rsid w:val="0D447CF4"/>
    <w:rsid w:val="0D7C07BE"/>
    <w:rsid w:val="0D8F0AE7"/>
    <w:rsid w:val="0DB07C8C"/>
    <w:rsid w:val="0DE620DB"/>
    <w:rsid w:val="0DE87C01"/>
    <w:rsid w:val="0E277F52"/>
    <w:rsid w:val="0EA1570F"/>
    <w:rsid w:val="0EAF118E"/>
    <w:rsid w:val="0EBE4E06"/>
    <w:rsid w:val="0EC01926"/>
    <w:rsid w:val="0EF95E3E"/>
    <w:rsid w:val="0F113188"/>
    <w:rsid w:val="0F144A26"/>
    <w:rsid w:val="0F5827B9"/>
    <w:rsid w:val="0FEA23BC"/>
    <w:rsid w:val="0FFD0FD3"/>
    <w:rsid w:val="102D3FF1"/>
    <w:rsid w:val="10503E19"/>
    <w:rsid w:val="107A4379"/>
    <w:rsid w:val="109202F8"/>
    <w:rsid w:val="111E6857"/>
    <w:rsid w:val="11630E1A"/>
    <w:rsid w:val="11951606"/>
    <w:rsid w:val="12253C22"/>
    <w:rsid w:val="12413CE6"/>
    <w:rsid w:val="1244086E"/>
    <w:rsid w:val="1292638E"/>
    <w:rsid w:val="12D1335A"/>
    <w:rsid w:val="12D9220E"/>
    <w:rsid w:val="132A2A6A"/>
    <w:rsid w:val="13315BA7"/>
    <w:rsid w:val="134E49AB"/>
    <w:rsid w:val="135E2714"/>
    <w:rsid w:val="13CE315E"/>
    <w:rsid w:val="13D05A6C"/>
    <w:rsid w:val="1413052D"/>
    <w:rsid w:val="14135073"/>
    <w:rsid w:val="142150CF"/>
    <w:rsid w:val="14AF4635"/>
    <w:rsid w:val="14CA0061"/>
    <w:rsid w:val="14E31122"/>
    <w:rsid w:val="152A6D51"/>
    <w:rsid w:val="154868AB"/>
    <w:rsid w:val="15BF393E"/>
    <w:rsid w:val="15D078F9"/>
    <w:rsid w:val="15EA028F"/>
    <w:rsid w:val="1618304E"/>
    <w:rsid w:val="16714F7E"/>
    <w:rsid w:val="16886627"/>
    <w:rsid w:val="170610F8"/>
    <w:rsid w:val="17296BAE"/>
    <w:rsid w:val="17683B61"/>
    <w:rsid w:val="176D63E7"/>
    <w:rsid w:val="176E6E8D"/>
    <w:rsid w:val="17773DA4"/>
    <w:rsid w:val="17885EF4"/>
    <w:rsid w:val="179C29A4"/>
    <w:rsid w:val="179E3A27"/>
    <w:rsid w:val="17C36FE9"/>
    <w:rsid w:val="18154FDF"/>
    <w:rsid w:val="182D7DBF"/>
    <w:rsid w:val="18562A1F"/>
    <w:rsid w:val="188340A0"/>
    <w:rsid w:val="18893D8F"/>
    <w:rsid w:val="18C84236"/>
    <w:rsid w:val="18D94D16"/>
    <w:rsid w:val="18E15979"/>
    <w:rsid w:val="18E611E1"/>
    <w:rsid w:val="190B1E92"/>
    <w:rsid w:val="19197809"/>
    <w:rsid w:val="191F0C8B"/>
    <w:rsid w:val="19287A4C"/>
    <w:rsid w:val="197113F3"/>
    <w:rsid w:val="197E0A52"/>
    <w:rsid w:val="1990114D"/>
    <w:rsid w:val="19DA7A94"/>
    <w:rsid w:val="1A613B56"/>
    <w:rsid w:val="1B067919"/>
    <w:rsid w:val="1B5D2E16"/>
    <w:rsid w:val="1BED0AD9"/>
    <w:rsid w:val="1C2D7127"/>
    <w:rsid w:val="1C5446B4"/>
    <w:rsid w:val="1C832374"/>
    <w:rsid w:val="1CC65727"/>
    <w:rsid w:val="1CD557F5"/>
    <w:rsid w:val="1CDA105D"/>
    <w:rsid w:val="1CE67A02"/>
    <w:rsid w:val="1CED5159"/>
    <w:rsid w:val="1D2A7F3B"/>
    <w:rsid w:val="1D4E55A7"/>
    <w:rsid w:val="1D6238FF"/>
    <w:rsid w:val="1D6B2AB2"/>
    <w:rsid w:val="1D7E06B8"/>
    <w:rsid w:val="1D982712"/>
    <w:rsid w:val="1DA57C19"/>
    <w:rsid w:val="1DAB49DC"/>
    <w:rsid w:val="1E032835"/>
    <w:rsid w:val="1E0653CE"/>
    <w:rsid w:val="1E2A40E0"/>
    <w:rsid w:val="1E5B3AD5"/>
    <w:rsid w:val="1E6806FF"/>
    <w:rsid w:val="1EAE454F"/>
    <w:rsid w:val="1F1B41F1"/>
    <w:rsid w:val="1F325180"/>
    <w:rsid w:val="1F9A4AD4"/>
    <w:rsid w:val="1FD47FE6"/>
    <w:rsid w:val="1FF266BE"/>
    <w:rsid w:val="208963FE"/>
    <w:rsid w:val="20C647D7"/>
    <w:rsid w:val="21EF3B37"/>
    <w:rsid w:val="220F0EFC"/>
    <w:rsid w:val="223C0717"/>
    <w:rsid w:val="227D5AD8"/>
    <w:rsid w:val="22C45A5A"/>
    <w:rsid w:val="234C3FAD"/>
    <w:rsid w:val="23506155"/>
    <w:rsid w:val="23643669"/>
    <w:rsid w:val="23690DB1"/>
    <w:rsid w:val="23773E1A"/>
    <w:rsid w:val="23827D58"/>
    <w:rsid w:val="23BA3996"/>
    <w:rsid w:val="24575689"/>
    <w:rsid w:val="246B7668"/>
    <w:rsid w:val="248875F1"/>
    <w:rsid w:val="253A0D6D"/>
    <w:rsid w:val="257F09F3"/>
    <w:rsid w:val="25910727"/>
    <w:rsid w:val="2596422C"/>
    <w:rsid w:val="25C711A8"/>
    <w:rsid w:val="25FC0296"/>
    <w:rsid w:val="25FC3DF2"/>
    <w:rsid w:val="25FF38E2"/>
    <w:rsid w:val="261216E0"/>
    <w:rsid w:val="26727FA6"/>
    <w:rsid w:val="26915CAF"/>
    <w:rsid w:val="269C3827"/>
    <w:rsid w:val="26E1597C"/>
    <w:rsid w:val="26E4504A"/>
    <w:rsid w:val="26E74AA2"/>
    <w:rsid w:val="278542BB"/>
    <w:rsid w:val="27A02EA3"/>
    <w:rsid w:val="27A91D58"/>
    <w:rsid w:val="27D0517B"/>
    <w:rsid w:val="280169BB"/>
    <w:rsid w:val="28133675"/>
    <w:rsid w:val="28AF6B22"/>
    <w:rsid w:val="28EF5E90"/>
    <w:rsid w:val="28F74564"/>
    <w:rsid w:val="2919115F"/>
    <w:rsid w:val="296C5733"/>
    <w:rsid w:val="296F6FD1"/>
    <w:rsid w:val="29A2742D"/>
    <w:rsid w:val="29B80978"/>
    <w:rsid w:val="29E20DBB"/>
    <w:rsid w:val="2A282BFE"/>
    <w:rsid w:val="2A61691A"/>
    <w:rsid w:val="2AB32EED"/>
    <w:rsid w:val="2AD12103"/>
    <w:rsid w:val="2AFA2574"/>
    <w:rsid w:val="2B170C8C"/>
    <w:rsid w:val="2C041A4C"/>
    <w:rsid w:val="2C2960C4"/>
    <w:rsid w:val="2C4F2E26"/>
    <w:rsid w:val="2C5E66B5"/>
    <w:rsid w:val="2C6646BB"/>
    <w:rsid w:val="2C673F8F"/>
    <w:rsid w:val="2C6D3C9C"/>
    <w:rsid w:val="2C7D3FB3"/>
    <w:rsid w:val="2C8D1C48"/>
    <w:rsid w:val="2CC82C80"/>
    <w:rsid w:val="2DC07925"/>
    <w:rsid w:val="2DD15077"/>
    <w:rsid w:val="2E0028ED"/>
    <w:rsid w:val="2E5F7614"/>
    <w:rsid w:val="2E8E7EF9"/>
    <w:rsid w:val="2EB5368F"/>
    <w:rsid w:val="2EEF6BEA"/>
    <w:rsid w:val="2EF22236"/>
    <w:rsid w:val="2EFA1AAE"/>
    <w:rsid w:val="2F0D52C2"/>
    <w:rsid w:val="2F220743"/>
    <w:rsid w:val="2F6A2714"/>
    <w:rsid w:val="2F6C15EA"/>
    <w:rsid w:val="2FCF4325"/>
    <w:rsid w:val="30233C35"/>
    <w:rsid w:val="305202E1"/>
    <w:rsid w:val="308F7DBA"/>
    <w:rsid w:val="30BD0622"/>
    <w:rsid w:val="30DD5062"/>
    <w:rsid w:val="314E571E"/>
    <w:rsid w:val="31644F41"/>
    <w:rsid w:val="31B52AA1"/>
    <w:rsid w:val="31C64123"/>
    <w:rsid w:val="31C75BFC"/>
    <w:rsid w:val="31F14A27"/>
    <w:rsid w:val="31F812AD"/>
    <w:rsid w:val="320F75A3"/>
    <w:rsid w:val="32114013"/>
    <w:rsid w:val="32316D36"/>
    <w:rsid w:val="32342B66"/>
    <w:rsid w:val="32721408"/>
    <w:rsid w:val="32782D42"/>
    <w:rsid w:val="331A2096"/>
    <w:rsid w:val="33262BA7"/>
    <w:rsid w:val="334F40FB"/>
    <w:rsid w:val="335C6818"/>
    <w:rsid w:val="33E02FA5"/>
    <w:rsid w:val="34060532"/>
    <w:rsid w:val="343B01DB"/>
    <w:rsid w:val="34406496"/>
    <w:rsid w:val="345D63A4"/>
    <w:rsid w:val="349B6ECC"/>
    <w:rsid w:val="34B800A1"/>
    <w:rsid w:val="35026F4B"/>
    <w:rsid w:val="3522075B"/>
    <w:rsid w:val="35702107"/>
    <w:rsid w:val="35845BB2"/>
    <w:rsid w:val="35847960"/>
    <w:rsid w:val="35C03876"/>
    <w:rsid w:val="35E054DE"/>
    <w:rsid w:val="361A5A0E"/>
    <w:rsid w:val="362D7FF8"/>
    <w:rsid w:val="36657792"/>
    <w:rsid w:val="36DD37CC"/>
    <w:rsid w:val="370F76FD"/>
    <w:rsid w:val="3770001B"/>
    <w:rsid w:val="382A376D"/>
    <w:rsid w:val="38D358C9"/>
    <w:rsid w:val="38F75B2D"/>
    <w:rsid w:val="39111E53"/>
    <w:rsid w:val="39257304"/>
    <w:rsid w:val="393646FD"/>
    <w:rsid w:val="395A55A8"/>
    <w:rsid w:val="39A14A8C"/>
    <w:rsid w:val="39A20CFD"/>
    <w:rsid w:val="39C5373F"/>
    <w:rsid w:val="39D8471E"/>
    <w:rsid w:val="3A1A0BFC"/>
    <w:rsid w:val="3A396F6B"/>
    <w:rsid w:val="3A4818A4"/>
    <w:rsid w:val="3A665563"/>
    <w:rsid w:val="3AAD0BFB"/>
    <w:rsid w:val="3ADE5D64"/>
    <w:rsid w:val="3AED0BAA"/>
    <w:rsid w:val="3B3D2A8B"/>
    <w:rsid w:val="3B660234"/>
    <w:rsid w:val="3B6B584A"/>
    <w:rsid w:val="3B863475"/>
    <w:rsid w:val="3B8F2770"/>
    <w:rsid w:val="3BAB3E99"/>
    <w:rsid w:val="3BC91BD6"/>
    <w:rsid w:val="3C3420E0"/>
    <w:rsid w:val="3C5F2ED5"/>
    <w:rsid w:val="3C7A4CDD"/>
    <w:rsid w:val="3CCF35D1"/>
    <w:rsid w:val="3CF655E7"/>
    <w:rsid w:val="3D4778A5"/>
    <w:rsid w:val="3D891FB8"/>
    <w:rsid w:val="3DA23079"/>
    <w:rsid w:val="3DA823F9"/>
    <w:rsid w:val="3DF243FA"/>
    <w:rsid w:val="3DF8538F"/>
    <w:rsid w:val="3E6B790F"/>
    <w:rsid w:val="3E70582C"/>
    <w:rsid w:val="3E80785E"/>
    <w:rsid w:val="3E813130"/>
    <w:rsid w:val="3E9B1F29"/>
    <w:rsid w:val="3EA9184F"/>
    <w:rsid w:val="3ECD4126"/>
    <w:rsid w:val="3ED92EFE"/>
    <w:rsid w:val="3F2C52F0"/>
    <w:rsid w:val="3F5B4679"/>
    <w:rsid w:val="3FCC6AD3"/>
    <w:rsid w:val="400D4BB3"/>
    <w:rsid w:val="404C551E"/>
    <w:rsid w:val="410024A8"/>
    <w:rsid w:val="41422865"/>
    <w:rsid w:val="417D1DC2"/>
    <w:rsid w:val="41CA2F47"/>
    <w:rsid w:val="41E2070B"/>
    <w:rsid w:val="41E41EB2"/>
    <w:rsid w:val="41E53E7C"/>
    <w:rsid w:val="41EB6D1E"/>
    <w:rsid w:val="41FB544E"/>
    <w:rsid w:val="42277FF1"/>
    <w:rsid w:val="4285798E"/>
    <w:rsid w:val="42D361F6"/>
    <w:rsid w:val="42FF18AE"/>
    <w:rsid w:val="43030AAD"/>
    <w:rsid w:val="43BB4E95"/>
    <w:rsid w:val="43BD1D1D"/>
    <w:rsid w:val="43FD4B4E"/>
    <w:rsid w:val="44242A3A"/>
    <w:rsid w:val="44421112"/>
    <w:rsid w:val="4487121B"/>
    <w:rsid w:val="44872FC9"/>
    <w:rsid w:val="44896D41"/>
    <w:rsid w:val="44914781"/>
    <w:rsid w:val="44A65B45"/>
    <w:rsid w:val="44BA15F0"/>
    <w:rsid w:val="44EE2906"/>
    <w:rsid w:val="44F75334"/>
    <w:rsid w:val="44FC39B7"/>
    <w:rsid w:val="4517434D"/>
    <w:rsid w:val="45252F0E"/>
    <w:rsid w:val="45322F35"/>
    <w:rsid w:val="453C440C"/>
    <w:rsid w:val="455859A3"/>
    <w:rsid w:val="455F63AD"/>
    <w:rsid w:val="46780567"/>
    <w:rsid w:val="46813D02"/>
    <w:rsid w:val="46D544C0"/>
    <w:rsid w:val="46F9684D"/>
    <w:rsid w:val="47300AE8"/>
    <w:rsid w:val="47363AE9"/>
    <w:rsid w:val="47FD3CCE"/>
    <w:rsid w:val="484C4852"/>
    <w:rsid w:val="488717E9"/>
    <w:rsid w:val="49092A56"/>
    <w:rsid w:val="49105C83"/>
    <w:rsid w:val="49341D31"/>
    <w:rsid w:val="49553696"/>
    <w:rsid w:val="498E6BA8"/>
    <w:rsid w:val="49B77EAC"/>
    <w:rsid w:val="4A0E61DF"/>
    <w:rsid w:val="4AD41E7B"/>
    <w:rsid w:val="4AE1010F"/>
    <w:rsid w:val="4B2E23F0"/>
    <w:rsid w:val="4B663938"/>
    <w:rsid w:val="4B8D35BB"/>
    <w:rsid w:val="4B8E2E8F"/>
    <w:rsid w:val="4C3E6663"/>
    <w:rsid w:val="4C7C7F92"/>
    <w:rsid w:val="4C83676C"/>
    <w:rsid w:val="4CC90623"/>
    <w:rsid w:val="4D473D11"/>
    <w:rsid w:val="4D5123C6"/>
    <w:rsid w:val="4D534390"/>
    <w:rsid w:val="4D8B3B2A"/>
    <w:rsid w:val="4D904BF5"/>
    <w:rsid w:val="4DA263E3"/>
    <w:rsid w:val="4DB72B71"/>
    <w:rsid w:val="4DDC6134"/>
    <w:rsid w:val="4E5C46C4"/>
    <w:rsid w:val="4EA21CBF"/>
    <w:rsid w:val="4EAC1FAA"/>
    <w:rsid w:val="4EBA1A8D"/>
    <w:rsid w:val="4ECD786E"/>
    <w:rsid w:val="4F041BE5"/>
    <w:rsid w:val="4F197EA9"/>
    <w:rsid w:val="4F4A0352"/>
    <w:rsid w:val="4F6F09F1"/>
    <w:rsid w:val="4F85389D"/>
    <w:rsid w:val="4F90367A"/>
    <w:rsid w:val="4FB01626"/>
    <w:rsid w:val="4FF359B6"/>
    <w:rsid w:val="50306C0B"/>
    <w:rsid w:val="503264DF"/>
    <w:rsid w:val="505B4B47"/>
    <w:rsid w:val="50926F7D"/>
    <w:rsid w:val="50BC39B4"/>
    <w:rsid w:val="50C17863"/>
    <w:rsid w:val="50C56D57"/>
    <w:rsid w:val="50CB7900"/>
    <w:rsid w:val="510936E3"/>
    <w:rsid w:val="51293AFF"/>
    <w:rsid w:val="51343361"/>
    <w:rsid w:val="517F5754"/>
    <w:rsid w:val="51933489"/>
    <w:rsid w:val="51AC6CAF"/>
    <w:rsid w:val="51C977F4"/>
    <w:rsid w:val="52635075"/>
    <w:rsid w:val="527F1783"/>
    <w:rsid w:val="528D3D0D"/>
    <w:rsid w:val="529A036B"/>
    <w:rsid w:val="52A631B4"/>
    <w:rsid w:val="52AB4326"/>
    <w:rsid w:val="52EA30A1"/>
    <w:rsid w:val="52EB37B7"/>
    <w:rsid w:val="53134667"/>
    <w:rsid w:val="53185EEB"/>
    <w:rsid w:val="532D1418"/>
    <w:rsid w:val="53844041"/>
    <w:rsid w:val="539B083F"/>
    <w:rsid w:val="53BF0089"/>
    <w:rsid w:val="53C32D17"/>
    <w:rsid w:val="54102FDB"/>
    <w:rsid w:val="54300F87"/>
    <w:rsid w:val="54372316"/>
    <w:rsid w:val="544B5DC1"/>
    <w:rsid w:val="558E15E7"/>
    <w:rsid w:val="55AE4859"/>
    <w:rsid w:val="55BA07E5"/>
    <w:rsid w:val="55C57403"/>
    <w:rsid w:val="565371AF"/>
    <w:rsid w:val="566C201F"/>
    <w:rsid w:val="56A63783"/>
    <w:rsid w:val="56CA23FB"/>
    <w:rsid w:val="571D644B"/>
    <w:rsid w:val="573E4B0A"/>
    <w:rsid w:val="5748761D"/>
    <w:rsid w:val="57853398"/>
    <w:rsid w:val="57E207EA"/>
    <w:rsid w:val="580764A3"/>
    <w:rsid w:val="58150BC0"/>
    <w:rsid w:val="584C035A"/>
    <w:rsid w:val="58533140"/>
    <w:rsid w:val="585B059D"/>
    <w:rsid w:val="58694A68"/>
    <w:rsid w:val="58E448D9"/>
    <w:rsid w:val="59091DA7"/>
    <w:rsid w:val="59613991"/>
    <w:rsid w:val="596335AA"/>
    <w:rsid w:val="59AA0427"/>
    <w:rsid w:val="59C17F42"/>
    <w:rsid w:val="59DB1995"/>
    <w:rsid w:val="59EF5441"/>
    <w:rsid w:val="5A117165"/>
    <w:rsid w:val="5A1B6E9D"/>
    <w:rsid w:val="5A225816"/>
    <w:rsid w:val="5A252C10"/>
    <w:rsid w:val="5A504131"/>
    <w:rsid w:val="5AC46949"/>
    <w:rsid w:val="5B3C6463"/>
    <w:rsid w:val="5B444F92"/>
    <w:rsid w:val="5BB65F6A"/>
    <w:rsid w:val="5BCF72D8"/>
    <w:rsid w:val="5BDD0630"/>
    <w:rsid w:val="5C07709A"/>
    <w:rsid w:val="5C2C64D8"/>
    <w:rsid w:val="5C6B34A4"/>
    <w:rsid w:val="5C904CB9"/>
    <w:rsid w:val="5CD10258"/>
    <w:rsid w:val="5CDB3A5A"/>
    <w:rsid w:val="5CF07506"/>
    <w:rsid w:val="5D017706"/>
    <w:rsid w:val="5D105DFA"/>
    <w:rsid w:val="5D551310"/>
    <w:rsid w:val="5D5F28DD"/>
    <w:rsid w:val="5E895E64"/>
    <w:rsid w:val="5ED65B32"/>
    <w:rsid w:val="5EE054FC"/>
    <w:rsid w:val="5F3560F1"/>
    <w:rsid w:val="5F85487D"/>
    <w:rsid w:val="5FA222CC"/>
    <w:rsid w:val="5FA3091E"/>
    <w:rsid w:val="5FE01AB3"/>
    <w:rsid w:val="60025ECE"/>
    <w:rsid w:val="602D2620"/>
    <w:rsid w:val="60586C55"/>
    <w:rsid w:val="60AE7E03"/>
    <w:rsid w:val="60FE4811"/>
    <w:rsid w:val="61084EE3"/>
    <w:rsid w:val="610A2B60"/>
    <w:rsid w:val="612D617D"/>
    <w:rsid w:val="61BC3E5A"/>
    <w:rsid w:val="61CE1DDF"/>
    <w:rsid w:val="620852F1"/>
    <w:rsid w:val="62A3501A"/>
    <w:rsid w:val="62B22A71"/>
    <w:rsid w:val="62CC50D9"/>
    <w:rsid w:val="62FB6C04"/>
    <w:rsid w:val="63195E00"/>
    <w:rsid w:val="635C3B47"/>
    <w:rsid w:val="63B35731"/>
    <w:rsid w:val="63B514A9"/>
    <w:rsid w:val="63E241B8"/>
    <w:rsid w:val="640B731B"/>
    <w:rsid w:val="64680B6A"/>
    <w:rsid w:val="648844C8"/>
    <w:rsid w:val="64B80D87"/>
    <w:rsid w:val="64C9520C"/>
    <w:rsid w:val="64F102BF"/>
    <w:rsid w:val="65206DF6"/>
    <w:rsid w:val="653006C4"/>
    <w:rsid w:val="6532453E"/>
    <w:rsid w:val="659C2D45"/>
    <w:rsid w:val="65C6799D"/>
    <w:rsid w:val="65CB4FB4"/>
    <w:rsid w:val="660A4DD7"/>
    <w:rsid w:val="661E1587"/>
    <w:rsid w:val="66B15F58"/>
    <w:rsid w:val="66B45BC9"/>
    <w:rsid w:val="66E63727"/>
    <w:rsid w:val="67242BCD"/>
    <w:rsid w:val="67277FC8"/>
    <w:rsid w:val="67361805"/>
    <w:rsid w:val="674D37A6"/>
    <w:rsid w:val="67A25B4A"/>
    <w:rsid w:val="67F2059C"/>
    <w:rsid w:val="68613E1C"/>
    <w:rsid w:val="68614103"/>
    <w:rsid w:val="692E7D33"/>
    <w:rsid w:val="6958090C"/>
    <w:rsid w:val="69AF24F6"/>
    <w:rsid w:val="69DD7494"/>
    <w:rsid w:val="69F835A0"/>
    <w:rsid w:val="6A603F81"/>
    <w:rsid w:val="6A6A2D76"/>
    <w:rsid w:val="6A8664D0"/>
    <w:rsid w:val="6AAF0A00"/>
    <w:rsid w:val="6AB204F0"/>
    <w:rsid w:val="6AB51D8E"/>
    <w:rsid w:val="6AC63F9C"/>
    <w:rsid w:val="6ACF2E50"/>
    <w:rsid w:val="6B145F24"/>
    <w:rsid w:val="6B4328E0"/>
    <w:rsid w:val="6B99622E"/>
    <w:rsid w:val="6C3311BD"/>
    <w:rsid w:val="6CC4103A"/>
    <w:rsid w:val="6CE25242"/>
    <w:rsid w:val="6CE74C15"/>
    <w:rsid w:val="6CFE5C6F"/>
    <w:rsid w:val="6D147240"/>
    <w:rsid w:val="6D1E00BF"/>
    <w:rsid w:val="6D3C22F3"/>
    <w:rsid w:val="6DC009DD"/>
    <w:rsid w:val="6DEC1F6B"/>
    <w:rsid w:val="6E5B59D0"/>
    <w:rsid w:val="6E8C43AD"/>
    <w:rsid w:val="6E8D72AA"/>
    <w:rsid w:val="6EA53115"/>
    <w:rsid w:val="6EC24A7A"/>
    <w:rsid w:val="6F391857"/>
    <w:rsid w:val="6F3E2352"/>
    <w:rsid w:val="6F5F125D"/>
    <w:rsid w:val="700E0100"/>
    <w:rsid w:val="70673B2B"/>
    <w:rsid w:val="7080699B"/>
    <w:rsid w:val="70952446"/>
    <w:rsid w:val="709C4C54"/>
    <w:rsid w:val="70B10AA1"/>
    <w:rsid w:val="70C82B52"/>
    <w:rsid w:val="70F04347"/>
    <w:rsid w:val="712B6906"/>
    <w:rsid w:val="71864485"/>
    <w:rsid w:val="71883D59"/>
    <w:rsid w:val="719C5A56"/>
    <w:rsid w:val="71C64881"/>
    <w:rsid w:val="71CF3736"/>
    <w:rsid w:val="71F94C57"/>
    <w:rsid w:val="723906C9"/>
    <w:rsid w:val="726A16B0"/>
    <w:rsid w:val="72856038"/>
    <w:rsid w:val="72927053"/>
    <w:rsid w:val="729E2FB2"/>
    <w:rsid w:val="72C65FB9"/>
    <w:rsid w:val="730C2768"/>
    <w:rsid w:val="731E2BC7"/>
    <w:rsid w:val="73216213"/>
    <w:rsid w:val="73261A7B"/>
    <w:rsid w:val="732B25B2"/>
    <w:rsid w:val="73335F46"/>
    <w:rsid w:val="7337437A"/>
    <w:rsid w:val="735E6C89"/>
    <w:rsid w:val="73D51E70"/>
    <w:rsid w:val="73E3171A"/>
    <w:rsid w:val="73FB5962"/>
    <w:rsid w:val="73FE0302"/>
    <w:rsid w:val="74336B6D"/>
    <w:rsid w:val="74675EA7"/>
    <w:rsid w:val="748922C2"/>
    <w:rsid w:val="748A6630"/>
    <w:rsid w:val="74C94DB4"/>
    <w:rsid w:val="753F5076"/>
    <w:rsid w:val="7542758E"/>
    <w:rsid w:val="757765BE"/>
    <w:rsid w:val="75F0011F"/>
    <w:rsid w:val="76085468"/>
    <w:rsid w:val="76A71125"/>
    <w:rsid w:val="76BD6253"/>
    <w:rsid w:val="76DF64C4"/>
    <w:rsid w:val="76E9529A"/>
    <w:rsid w:val="77381D7D"/>
    <w:rsid w:val="77677888"/>
    <w:rsid w:val="77F51A1C"/>
    <w:rsid w:val="78003630"/>
    <w:rsid w:val="780F0D30"/>
    <w:rsid w:val="78160310"/>
    <w:rsid w:val="781C57AE"/>
    <w:rsid w:val="782F13D2"/>
    <w:rsid w:val="78591FAB"/>
    <w:rsid w:val="7863107C"/>
    <w:rsid w:val="786839C4"/>
    <w:rsid w:val="78760DAF"/>
    <w:rsid w:val="78D13A1C"/>
    <w:rsid w:val="79940985"/>
    <w:rsid w:val="79E65AC0"/>
    <w:rsid w:val="7A145149"/>
    <w:rsid w:val="7A9B2D4F"/>
    <w:rsid w:val="7AB961C9"/>
    <w:rsid w:val="7AE709F8"/>
    <w:rsid w:val="7B083DB4"/>
    <w:rsid w:val="7B0C572E"/>
    <w:rsid w:val="7B1A261A"/>
    <w:rsid w:val="7B2321B8"/>
    <w:rsid w:val="7B2368A0"/>
    <w:rsid w:val="7B3767D8"/>
    <w:rsid w:val="7B396C3C"/>
    <w:rsid w:val="7B490229"/>
    <w:rsid w:val="7BA42C4B"/>
    <w:rsid w:val="7BA619AB"/>
    <w:rsid w:val="7BEE62DE"/>
    <w:rsid w:val="7BF774D7"/>
    <w:rsid w:val="7C262AEC"/>
    <w:rsid w:val="7C5238E1"/>
    <w:rsid w:val="7C817D22"/>
    <w:rsid w:val="7C8C4EC5"/>
    <w:rsid w:val="7D605B8A"/>
    <w:rsid w:val="7D9817C8"/>
    <w:rsid w:val="7DB54128"/>
    <w:rsid w:val="7DC9372F"/>
    <w:rsid w:val="7DCE6802"/>
    <w:rsid w:val="7DF12B45"/>
    <w:rsid w:val="7DF419A6"/>
    <w:rsid w:val="7DF804B8"/>
    <w:rsid w:val="7E742A76"/>
    <w:rsid w:val="7E7A711F"/>
    <w:rsid w:val="7E8458A8"/>
    <w:rsid w:val="7EA128FE"/>
    <w:rsid w:val="7EC34DD1"/>
    <w:rsid w:val="7ECB653E"/>
    <w:rsid w:val="7ED607F9"/>
    <w:rsid w:val="7F41276E"/>
    <w:rsid w:val="7F4917AA"/>
    <w:rsid w:val="7F5A3500"/>
    <w:rsid w:val="7F925477"/>
    <w:rsid w:val="7FAE0E2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7"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uiPriority="0"/>
    <w:lsdException w:name="toc 5" w:locked="1" w:uiPriority="0"/>
    <w:lsdException w:name="toc 6" w:locked="1" w:uiPriority="0"/>
    <w:lsdException w:name="toc 7" w:locked="1" w:uiPriority="0"/>
    <w:lsdException w:name="toc 8" w:locked="1" w:semiHidden="0" w:uiPriority="0" w:unhideWhenUsed="0" w:qFormat="1"/>
    <w:lsdException w:name="toc 9" w:locked="1" w:uiPriority="0"/>
    <w:lsdException w:name="Normal Indent" w:semiHidden="0" w:uiPriority="0" w:unhideWhenUsed="0" w:qFormat="1"/>
    <w:lsdException w:name="annotation text" w:semiHidden="0" w:unhideWhenUsed="0" w:qFormat="1"/>
    <w:lsdException w:name="header" w:semiHidden="0" w:unhideWhenUsed="0" w:qFormat="1"/>
    <w:lsdException w:name="footer" w:semiHidden="0" w:unhideWhenUsed="0" w:qFormat="1"/>
    <w:lsdException w:name="caption" w:locked="1" w:uiPriority="0" w:qFormat="1"/>
    <w:lsdException w:name="annotation reference" w:semiHidden="0" w:unhideWhenUsed="0" w:qFormat="1"/>
    <w:lsdException w:name="page number" w:semiHidden="0" w:uiPriority="0" w:unhideWhenUsed="0" w:qFormat="1"/>
    <w:lsdException w:name="Title" w:locked="1" w:semiHidden="0" w:uiPriority="0" w:unhideWhenUsed="0" w:qFormat="1"/>
    <w:lsdException w:name="Default Paragraph Font" w:uiPriority="1" w:qFormat="1"/>
    <w:lsdException w:name="Body Text" w:semiHidden="0" w:uiPriority="0" w:unhideWhenUsed="0" w:qFormat="1"/>
    <w:lsdException w:name="Body Text Indent" w:semiHidden="0" w:uiPriority="0" w:unhideWhenUsed="0" w:qFormat="1"/>
    <w:lsdException w:name="Subtitle" w:locked="1" w:semiHidden="0" w:uiPriority="0" w:unhideWhenUsed="0" w:qFormat="1"/>
    <w:lsdException w:name="Body Text First Indent 2" w:semiHidden="0" w:uiPriority="0" w:unhideWhenUsed="0" w:qFormat="1"/>
    <w:lsdException w:name="Hyperlink" w:semiHidden="0" w:unhideWhenUsed="0" w:qFormat="1"/>
    <w:lsdException w:name="Strong" w:locked="1" w:semiHidden="0" w:uiPriority="0" w:unhideWhenUsed="0" w:qFormat="1"/>
    <w:lsdException w:name="Emphasis" w:locked="1" w:semiHidden="0" w:uiPriority="0" w:unhideWhenUsed="0" w:qFormat="1"/>
    <w:lsdException w:name="Document Map" w:uiPriority="0" w:unhideWhenUsed="0" w:qFormat="1"/>
    <w:lsdException w:name="Plain Text" w:semiHidden="0" w:unhideWhenUsed="0" w:qFormat="1"/>
    <w:lsdException w:name="Normal (Web)" w:semiHidden="0" w:unhideWhenUsed="0" w:qFormat="1"/>
    <w:lsdException w:name="Normal Table" w:qFormat="1"/>
    <w:lsdException w:name="Balloon Text" w:qFormat="1"/>
    <w:lsdException w:name="Table Grid" w:uiPriority="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next w:val="a1"/>
    <w:qFormat/>
    <w:rsid w:val="001810C7"/>
    <w:pPr>
      <w:widowControl w:val="0"/>
      <w:jc w:val="both"/>
    </w:pPr>
    <w:rPr>
      <w:rFonts w:eastAsiaTheme="minorEastAsia"/>
      <w:kern w:val="2"/>
      <w:sz w:val="21"/>
      <w:szCs w:val="24"/>
    </w:rPr>
  </w:style>
  <w:style w:type="paragraph" w:styleId="1">
    <w:name w:val="heading 1"/>
    <w:basedOn w:val="2"/>
    <w:next w:val="a0"/>
    <w:link w:val="1Char"/>
    <w:qFormat/>
    <w:locked/>
    <w:rsid w:val="001810C7"/>
    <w:pPr>
      <w:spacing w:beforeAutospacing="1" w:afterAutospacing="1"/>
      <w:jc w:val="left"/>
      <w:outlineLvl w:val="0"/>
    </w:pPr>
    <w:rPr>
      <w:rFonts w:ascii="宋体" w:eastAsia="宋体" w:hAnsi="宋体" w:hint="eastAsia"/>
      <w:b/>
      <w:kern w:val="44"/>
      <w:sz w:val="48"/>
      <w:szCs w:val="48"/>
    </w:rPr>
  </w:style>
  <w:style w:type="paragraph" w:styleId="2">
    <w:name w:val="heading 2"/>
    <w:basedOn w:val="a0"/>
    <w:next w:val="a0"/>
    <w:link w:val="2Char"/>
    <w:unhideWhenUsed/>
    <w:qFormat/>
    <w:locked/>
    <w:rsid w:val="001810C7"/>
    <w:pPr>
      <w:outlineLvl w:val="1"/>
    </w:pPr>
    <w:rPr>
      <w:rFonts w:asciiTheme="majorHAnsi" w:eastAsiaTheme="majorEastAsia" w:hAnsiTheme="majorHAnsi" w:cstheme="majorBidi"/>
    </w:rPr>
  </w:style>
  <w:style w:type="paragraph" w:styleId="3">
    <w:name w:val="heading 3"/>
    <w:basedOn w:val="4"/>
    <w:next w:val="a0"/>
    <w:link w:val="3Char"/>
    <w:qFormat/>
    <w:locked/>
    <w:rsid w:val="001810C7"/>
    <w:pPr>
      <w:spacing w:before="260" w:after="260" w:line="416" w:lineRule="auto"/>
      <w:outlineLvl w:val="2"/>
    </w:pPr>
    <w:rPr>
      <w:rFonts w:eastAsia="宋体"/>
      <w:sz w:val="32"/>
      <w:szCs w:val="32"/>
    </w:rPr>
  </w:style>
  <w:style w:type="paragraph" w:styleId="4">
    <w:name w:val="heading 4"/>
    <w:basedOn w:val="a0"/>
    <w:next w:val="a0"/>
    <w:link w:val="4Char"/>
    <w:qFormat/>
    <w:locked/>
    <w:rsid w:val="001810C7"/>
    <w:pPr>
      <w:keepNext/>
      <w:keepLines/>
      <w:spacing w:before="280" w:after="290" w:line="376" w:lineRule="auto"/>
      <w:outlineLvl w:val="3"/>
    </w:pPr>
    <w:rPr>
      <w:rFonts w:ascii="Arial" w:eastAsia="黑体" w:hAnsi="Arial"/>
      <w:b/>
      <w:bCs/>
      <w:sz w:val="28"/>
      <w:szCs w:val="28"/>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1">
    <w:name w:val="文档正文"/>
    <w:basedOn w:val="a0"/>
    <w:uiPriority w:val="99"/>
    <w:qFormat/>
    <w:rsid w:val="001810C7"/>
    <w:pPr>
      <w:adjustRightInd w:val="0"/>
      <w:spacing w:line="480" w:lineRule="atLeast"/>
      <w:ind w:firstLineChars="200" w:firstLine="567"/>
      <w:textAlignment w:val="baseline"/>
    </w:pPr>
    <w:rPr>
      <w:rFonts w:ascii="长城仿宋"/>
      <w:kern w:val="0"/>
      <w:szCs w:val="20"/>
    </w:rPr>
  </w:style>
  <w:style w:type="paragraph" w:styleId="a5">
    <w:name w:val="Normal Indent"/>
    <w:basedOn w:val="a0"/>
    <w:next w:val="a0"/>
    <w:link w:val="Char"/>
    <w:qFormat/>
    <w:rsid w:val="001810C7"/>
    <w:pPr>
      <w:autoSpaceDE w:val="0"/>
      <w:autoSpaceDN w:val="0"/>
      <w:spacing w:line="360" w:lineRule="auto"/>
      <w:ind w:left="181" w:firstLine="420"/>
    </w:pPr>
    <w:rPr>
      <w:rFonts w:eastAsia="宋体"/>
      <w:sz w:val="24"/>
      <w:szCs w:val="20"/>
    </w:rPr>
  </w:style>
  <w:style w:type="paragraph" w:styleId="a6">
    <w:name w:val="Document Map"/>
    <w:basedOn w:val="a0"/>
    <w:link w:val="Char0"/>
    <w:semiHidden/>
    <w:qFormat/>
    <w:rsid w:val="001810C7"/>
    <w:pPr>
      <w:shd w:val="clear" w:color="auto" w:fill="000080"/>
    </w:pPr>
    <w:rPr>
      <w:rFonts w:eastAsia="宋体"/>
    </w:rPr>
  </w:style>
  <w:style w:type="paragraph" w:styleId="a7">
    <w:name w:val="annotation text"/>
    <w:basedOn w:val="a0"/>
    <w:link w:val="Char1"/>
    <w:uiPriority w:val="99"/>
    <w:qFormat/>
    <w:rsid w:val="001810C7"/>
    <w:pPr>
      <w:jc w:val="left"/>
    </w:pPr>
    <w:rPr>
      <w:rFonts w:ascii="Calibri" w:hAnsi="Calibri"/>
      <w:szCs w:val="20"/>
    </w:rPr>
  </w:style>
  <w:style w:type="paragraph" w:styleId="a8">
    <w:name w:val="Body Text"/>
    <w:basedOn w:val="a0"/>
    <w:next w:val="a0"/>
    <w:link w:val="Char2"/>
    <w:qFormat/>
    <w:rsid w:val="001810C7"/>
    <w:pPr>
      <w:spacing w:after="120"/>
    </w:pPr>
    <w:rPr>
      <w:rFonts w:eastAsia="宋体"/>
    </w:rPr>
  </w:style>
  <w:style w:type="paragraph" w:styleId="a9">
    <w:name w:val="Body Text Indent"/>
    <w:basedOn w:val="a0"/>
    <w:qFormat/>
    <w:rsid w:val="001810C7"/>
    <w:pPr>
      <w:spacing w:line="560" w:lineRule="exact"/>
      <w:ind w:left="300"/>
    </w:pPr>
    <w:rPr>
      <w:sz w:val="24"/>
    </w:rPr>
  </w:style>
  <w:style w:type="paragraph" w:styleId="30">
    <w:name w:val="toc 3"/>
    <w:basedOn w:val="a0"/>
    <w:next w:val="a0"/>
    <w:uiPriority w:val="39"/>
    <w:qFormat/>
    <w:locked/>
    <w:rsid w:val="001810C7"/>
    <w:pPr>
      <w:ind w:leftChars="400" w:left="840"/>
    </w:pPr>
    <w:rPr>
      <w:rFonts w:eastAsia="宋体"/>
    </w:rPr>
  </w:style>
  <w:style w:type="paragraph" w:styleId="aa">
    <w:name w:val="Plain Text"/>
    <w:basedOn w:val="a0"/>
    <w:link w:val="Char3"/>
    <w:uiPriority w:val="99"/>
    <w:qFormat/>
    <w:rsid w:val="001810C7"/>
    <w:rPr>
      <w:rFonts w:ascii="宋体" w:hAnsi="Courier New"/>
      <w:szCs w:val="20"/>
    </w:rPr>
  </w:style>
  <w:style w:type="paragraph" w:styleId="8">
    <w:name w:val="toc 8"/>
    <w:basedOn w:val="a0"/>
    <w:next w:val="a0"/>
    <w:qFormat/>
    <w:locked/>
    <w:rsid w:val="001810C7"/>
    <w:pPr>
      <w:ind w:leftChars="1400" w:left="2940"/>
    </w:pPr>
  </w:style>
  <w:style w:type="paragraph" w:styleId="ab">
    <w:name w:val="Balloon Text"/>
    <w:basedOn w:val="a0"/>
    <w:link w:val="Char4"/>
    <w:uiPriority w:val="99"/>
    <w:semiHidden/>
    <w:unhideWhenUsed/>
    <w:qFormat/>
    <w:rsid w:val="001810C7"/>
    <w:rPr>
      <w:sz w:val="18"/>
      <w:szCs w:val="18"/>
    </w:rPr>
  </w:style>
  <w:style w:type="paragraph" w:styleId="ac">
    <w:name w:val="footer"/>
    <w:basedOn w:val="a0"/>
    <w:link w:val="Char5"/>
    <w:uiPriority w:val="99"/>
    <w:qFormat/>
    <w:rsid w:val="001810C7"/>
    <w:pPr>
      <w:tabs>
        <w:tab w:val="center" w:pos="4153"/>
        <w:tab w:val="right" w:pos="8306"/>
      </w:tabs>
      <w:snapToGrid w:val="0"/>
      <w:jc w:val="left"/>
    </w:pPr>
    <w:rPr>
      <w:sz w:val="18"/>
      <w:szCs w:val="18"/>
    </w:rPr>
  </w:style>
  <w:style w:type="paragraph" w:styleId="ad">
    <w:name w:val="header"/>
    <w:basedOn w:val="a0"/>
    <w:link w:val="Char6"/>
    <w:uiPriority w:val="99"/>
    <w:qFormat/>
    <w:rsid w:val="001810C7"/>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uiPriority w:val="39"/>
    <w:qFormat/>
    <w:locked/>
    <w:rsid w:val="001810C7"/>
    <w:rPr>
      <w:rFonts w:eastAsia="宋体"/>
    </w:rPr>
  </w:style>
  <w:style w:type="paragraph" w:styleId="20">
    <w:name w:val="toc 2"/>
    <w:basedOn w:val="a0"/>
    <w:next w:val="a0"/>
    <w:uiPriority w:val="39"/>
    <w:qFormat/>
    <w:locked/>
    <w:rsid w:val="001810C7"/>
    <w:pPr>
      <w:ind w:leftChars="200" w:left="420"/>
    </w:pPr>
    <w:rPr>
      <w:rFonts w:eastAsia="宋体"/>
    </w:rPr>
  </w:style>
  <w:style w:type="paragraph" w:styleId="ae">
    <w:name w:val="Normal (Web)"/>
    <w:basedOn w:val="a0"/>
    <w:uiPriority w:val="99"/>
    <w:qFormat/>
    <w:rsid w:val="001810C7"/>
    <w:pPr>
      <w:widowControl/>
      <w:spacing w:before="100" w:beforeAutospacing="1" w:after="100" w:afterAutospacing="1"/>
      <w:jc w:val="left"/>
    </w:pPr>
    <w:rPr>
      <w:rFonts w:ascii="宋体" w:hAnsi="宋体" w:cs="宋体"/>
      <w:kern w:val="0"/>
      <w:sz w:val="24"/>
    </w:rPr>
  </w:style>
  <w:style w:type="paragraph" w:styleId="af">
    <w:name w:val="Title"/>
    <w:basedOn w:val="a0"/>
    <w:link w:val="Char7"/>
    <w:qFormat/>
    <w:locked/>
    <w:rsid w:val="001810C7"/>
    <w:pPr>
      <w:spacing w:before="240" w:after="60"/>
      <w:jc w:val="center"/>
      <w:outlineLvl w:val="0"/>
    </w:pPr>
    <w:rPr>
      <w:rFonts w:ascii="Arial" w:eastAsia="隶书" w:hAnsi="Arial" w:cs="Arial"/>
      <w:b/>
      <w:bCs/>
      <w:sz w:val="32"/>
      <w:szCs w:val="32"/>
    </w:rPr>
  </w:style>
  <w:style w:type="paragraph" w:styleId="21">
    <w:name w:val="Body Text First Indent 2"/>
    <w:basedOn w:val="a9"/>
    <w:next w:val="a0"/>
    <w:qFormat/>
    <w:rsid w:val="001810C7"/>
    <w:pPr>
      <w:ind w:firstLineChars="200" w:firstLine="420"/>
    </w:pPr>
    <w:rPr>
      <w:sz w:val="21"/>
    </w:rPr>
  </w:style>
  <w:style w:type="table" w:styleId="af0">
    <w:name w:val="Table Grid"/>
    <w:basedOn w:val="a3"/>
    <w:qFormat/>
    <w:rsid w:val="001810C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1">
    <w:name w:val="page number"/>
    <w:basedOn w:val="a2"/>
    <w:qFormat/>
    <w:rsid w:val="001810C7"/>
  </w:style>
  <w:style w:type="character" w:styleId="af2">
    <w:name w:val="Emphasis"/>
    <w:qFormat/>
    <w:locked/>
    <w:rsid w:val="001810C7"/>
    <w:rPr>
      <w:i/>
      <w:iCs/>
    </w:rPr>
  </w:style>
  <w:style w:type="character" w:styleId="af3">
    <w:name w:val="Hyperlink"/>
    <w:uiPriority w:val="99"/>
    <w:qFormat/>
    <w:rsid w:val="001810C7"/>
    <w:rPr>
      <w:color w:val="0000FF"/>
      <w:u w:val="single"/>
    </w:rPr>
  </w:style>
  <w:style w:type="character" w:styleId="af4">
    <w:name w:val="annotation reference"/>
    <w:uiPriority w:val="99"/>
    <w:qFormat/>
    <w:rsid w:val="001810C7"/>
    <w:rPr>
      <w:sz w:val="21"/>
      <w:szCs w:val="21"/>
    </w:rPr>
  </w:style>
  <w:style w:type="paragraph" w:customStyle="1" w:styleId="Style1">
    <w:name w:val="_Style 1"/>
    <w:basedOn w:val="a0"/>
    <w:uiPriority w:val="34"/>
    <w:qFormat/>
    <w:rsid w:val="001810C7"/>
    <w:pPr>
      <w:ind w:firstLineChars="200" w:firstLine="420"/>
    </w:pPr>
  </w:style>
  <w:style w:type="character" w:customStyle="1" w:styleId="Char3">
    <w:name w:val="纯文本 Char"/>
    <w:basedOn w:val="a2"/>
    <w:link w:val="aa"/>
    <w:uiPriority w:val="99"/>
    <w:qFormat/>
    <w:locked/>
    <w:rsid w:val="001810C7"/>
    <w:rPr>
      <w:rFonts w:ascii="宋体" w:eastAsia="宋体" w:hAnsi="Courier New" w:cs="Times New Roman"/>
      <w:sz w:val="20"/>
      <w:szCs w:val="20"/>
    </w:rPr>
  </w:style>
  <w:style w:type="paragraph" w:customStyle="1" w:styleId="af5">
    <w:name w:val="表格"/>
    <w:basedOn w:val="a0"/>
    <w:uiPriority w:val="99"/>
    <w:qFormat/>
    <w:rsid w:val="001810C7"/>
    <w:pPr>
      <w:spacing w:line="360" w:lineRule="auto"/>
    </w:pPr>
    <w:rPr>
      <w:rFonts w:ascii="仿宋_GB2312" w:eastAsia="仿宋_GB2312" w:hAnsi="宋体"/>
      <w:bCs/>
      <w:color w:val="333333"/>
      <w:kern w:val="0"/>
      <w:sz w:val="28"/>
    </w:rPr>
  </w:style>
  <w:style w:type="paragraph" w:customStyle="1" w:styleId="202">
    <w:name w:val="样式 样式 宋体 小四 行距: 固定值 20 磅 + 首行缩进:  2 字符"/>
    <w:basedOn w:val="a0"/>
    <w:uiPriority w:val="99"/>
    <w:qFormat/>
    <w:rsid w:val="001810C7"/>
    <w:pPr>
      <w:spacing w:line="360" w:lineRule="exact"/>
      <w:ind w:firstLineChars="200" w:firstLine="200"/>
    </w:pPr>
    <w:rPr>
      <w:rFonts w:ascii="宋体" w:hAnsi="宋体" w:cs="宋体"/>
      <w:sz w:val="24"/>
      <w:szCs w:val="20"/>
    </w:rPr>
  </w:style>
  <w:style w:type="character" w:customStyle="1" w:styleId="Char6">
    <w:name w:val="页眉 Char"/>
    <w:basedOn w:val="a2"/>
    <w:link w:val="ad"/>
    <w:uiPriority w:val="99"/>
    <w:qFormat/>
    <w:locked/>
    <w:rsid w:val="001810C7"/>
    <w:rPr>
      <w:rFonts w:ascii="Times New Roman" w:eastAsia="宋体" w:hAnsi="Times New Roman" w:cs="Times New Roman"/>
      <w:sz w:val="18"/>
      <w:szCs w:val="18"/>
    </w:rPr>
  </w:style>
  <w:style w:type="character" w:customStyle="1" w:styleId="Char5">
    <w:name w:val="页脚 Char"/>
    <w:basedOn w:val="a2"/>
    <w:link w:val="ac"/>
    <w:uiPriority w:val="99"/>
    <w:qFormat/>
    <w:locked/>
    <w:rsid w:val="001810C7"/>
    <w:rPr>
      <w:rFonts w:ascii="Times New Roman" w:eastAsia="宋体" w:hAnsi="Times New Roman" w:cs="Times New Roman"/>
      <w:sz w:val="18"/>
      <w:szCs w:val="18"/>
    </w:rPr>
  </w:style>
  <w:style w:type="paragraph" w:customStyle="1" w:styleId="11">
    <w:name w:val="样式1"/>
    <w:basedOn w:val="ac"/>
    <w:qFormat/>
    <w:rsid w:val="001810C7"/>
    <w:pPr>
      <w:pBdr>
        <w:top w:val="single" w:sz="4" w:space="1" w:color="auto"/>
      </w:pBdr>
      <w:tabs>
        <w:tab w:val="center" w:pos="4535"/>
        <w:tab w:val="right" w:pos="9071"/>
      </w:tabs>
      <w:ind w:rightChars="471" w:right="989" w:firstLineChars="1650" w:firstLine="3465"/>
    </w:pPr>
    <w:rPr>
      <w:rFonts w:ascii="黑体" w:eastAsia="黑体" w:hAnsi="华文中宋"/>
      <w:color w:val="808080"/>
      <w:sz w:val="21"/>
    </w:rPr>
  </w:style>
  <w:style w:type="paragraph" w:styleId="af6">
    <w:name w:val="List Paragraph"/>
    <w:basedOn w:val="a0"/>
    <w:uiPriority w:val="34"/>
    <w:qFormat/>
    <w:rsid w:val="001810C7"/>
    <w:pPr>
      <w:ind w:firstLineChars="200" w:firstLine="420"/>
    </w:pPr>
    <w:rPr>
      <w:rFonts w:ascii="Calibri" w:hAnsi="Calibri"/>
      <w:szCs w:val="22"/>
    </w:rPr>
  </w:style>
  <w:style w:type="paragraph" w:customStyle="1" w:styleId="12">
    <w:name w:val="列出段落1"/>
    <w:basedOn w:val="a0"/>
    <w:qFormat/>
    <w:rsid w:val="001810C7"/>
    <w:pPr>
      <w:ind w:firstLineChars="200" w:firstLine="420"/>
    </w:pPr>
    <w:rPr>
      <w:rFonts w:ascii="Calibri" w:hAnsi="Calibri"/>
      <w:szCs w:val="22"/>
    </w:rPr>
  </w:style>
  <w:style w:type="paragraph" w:customStyle="1" w:styleId="CharCharChar">
    <w:name w:val="Char Char Char"/>
    <w:basedOn w:val="a0"/>
    <w:qFormat/>
    <w:rsid w:val="001810C7"/>
    <w:pPr>
      <w:spacing w:line="360" w:lineRule="auto"/>
      <w:ind w:firstLineChars="200" w:firstLine="560"/>
    </w:pPr>
    <w:rPr>
      <w:rFonts w:eastAsia="宋体"/>
      <w:szCs w:val="20"/>
    </w:rPr>
  </w:style>
  <w:style w:type="character" w:customStyle="1" w:styleId="Char8">
    <w:name w:val="批注文字 Char"/>
    <w:uiPriority w:val="99"/>
    <w:qFormat/>
    <w:rsid w:val="001810C7"/>
    <w:rPr>
      <w:kern w:val="2"/>
      <w:sz w:val="21"/>
    </w:rPr>
  </w:style>
  <w:style w:type="character" w:customStyle="1" w:styleId="Char1">
    <w:name w:val="批注文字 Char1"/>
    <w:basedOn w:val="a2"/>
    <w:link w:val="a7"/>
    <w:uiPriority w:val="99"/>
    <w:semiHidden/>
    <w:qFormat/>
    <w:rsid w:val="001810C7"/>
    <w:rPr>
      <w:rFonts w:ascii="Times New Roman" w:hAnsi="Times New Roman"/>
      <w:kern w:val="2"/>
      <w:sz w:val="21"/>
      <w:szCs w:val="24"/>
    </w:rPr>
  </w:style>
  <w:style w:type="character" w:customStyle="1" w:styleId="1Char">
    <w:name w:val="标题 1 Char"/>
    <w:basedOn w:val="a2"/>
    <w:link w:val="1"/>
    <w:qFormat/>
    <w:rsid w:val="001810C7"/>
    <w:rPr>
      <w:rFonts w:ascii="宋体" w:eastAsia="宋体" w:hAnsi="宋体"/>
      <w:b/>
      <w:kern w:val="44"/>
      <w:sz w:val="48"/>
      <w:szCs w:val="48"/>
    </w:rPr>
  </w:style>
  <w:style w:type="paragraph" w:customStyle="1" w:styleId="ListParagraphe296ce67-ee8f-4243-b860-798c3abb7717">
    <w:name w:val="List Paragraph_e296ce67-ee8f-4243-b860-798c3abb7717"/>
    <w:basedOn w:val="a0"/>
    <w:uiPriority w:val="34"/>
    <w:qFormat/>
    <w:rsid w:val="001810C7"/>
    <w:pPr>
      <w:ind w:firstLineChars="200" w:firstLine="420"/>
    </w:pPr>
    <w:rPr>
      <w:rFonts w:asciiTheme="minorHAnsi" w:hAnsiTheme="minorHAnsi" w:cstheme="minorBidi"/>
      <w:szCs w:val="22"/>
    </w:rPr>
  </w:style>
  <w:style w:type="paragraph" w:customStyle="1" w:styleId="A">
    <w:name w:val="正文标题A"/>
    <w:basedOn w:val="a0"/>
    <w:next w:val="a0"/>
    <w:link w:val="AChar"/>
    <w:uiPriority w:val="99"/>
    <w:qFormat/>
    <w:rsid w:val="001810C7"/>
    <w:pPr>
      <w:numPr>
        <w:numId w:val="1"/>
      </w:numPr>
      <w:spacing w:before="60" w:after="60" w:line="400" w:lineRule="exact"/>
      <w:ind w:firstLine="0"/>
    </w:pPr>
    <w:rPr>
      <w:rFonts w:eastAsia="宋体"/>
      <w:b/>
      <w:bCs/>
      <w:spacing w:val="20"/>
      <w:kern w:val="24"/>
      <w:szCs w:val="21"/>
    </w:rPr>
  </w:style>
  <w:style w:type="character" w:customStyle="1" w:styleId="AChar">
    <w:name w:val="正文标题A Char"/>
    <w:basedOn w:val="a2"/>
    <w:link w:val="A"/>
    <w:uiPriority w:val="99"/>
    <w:qFormat/>
    <w:locked/>
    <w:rsid w:val="001810C7"/>
    <w:rPr>
      <w:rFonts w:ascii="Times New Roman" w:eastAsia="宋体" w:hAnsi="Times New Roman"/>
      <w:b/>
      <w:bCs/>
      <w:spacing w:val="20"/>
      <w:kern w:val="24"/>
      <w:sz w:val="21"/>
      <w:szCs w:val="21"/>
    </w:rPr>
  </w:style>
  <w:style w:type="character" w:customStyle="1" w:styleId="Char">
    <w:name w:val="正文缩进 Char"/>
    <w:basedOn w:val="a2"/>
    <w:link w:val="a5"/>
    <w:qFormat/>
    <w:rsid w:val="001810C7"/>
    <w:rPr>
      <w:rFonts w:ascii="Times New Roman" w:eastAsia="宋体" w:hAnsi="Times New Roman"/>
      <w:kern w:val="2"/>
      <w:sz w:val="24"/>
    </w:rPr>
  </w:style>
  <w:style w:type="character" w:customStyle="1" w:styleId="2Char">
    <w:name w:val="标题 2 Char"/>
    <w:basedOn w:val="a2"/>
    <w:link w:val="2"/>
    <w:uiPriority w:val="9"/>
    <w:qFormat/>
    <w:rsid w:val="001810C7"/>
    <w:rPr>
      <w:rFonts w:asciiTheme="majorHAnsi" w:eastAsiaTheme="majorEastAsia" w:hAnsiTheme="majorHAnsi" w:cstheme="majorBidi"/>
      <w:b/>
      <w:bCs/>
      <w:kern w:val="2"/>
      <w:sz w:val="32"/>
      <w:szCs w:val="32"/>
    </w:rPr>
  </w:style>
  <w:style w:type="character" w:customStyle="1" w:styleId="3Char">
    <w:name w:val="标题 3 Char"/>
    <w:basedOn w:val="a2"/>
    <w:link w:val="3"/>
    <w:qFormat/>
    <w:rsid w:val="001810C7"/>
    <w:rPr>
      <w:rFonts w:ascii="Times New Roman" w:eastAsia="宋体" w:hAnsi="Times New Roman"/>
      <w:b/>
      <w:bCs/>
      <w:kern w:val="2"/>
      <w:sz w:val="32"/>
      <w:szCs w:val="32"/>
    </w:rPr>
  </w:style>
  <w:style w:type="character" w:customStyle="1" w:styleId="Char4">
    <w:name w:val="批注框文本 Char"/>
    <w:basedOn w:val="a2"/>
    <w:link w:val="ab"/>
    <w:uiPriority w:val="99"/>
    <w:semiHidden/>
    <w:qFormat/>
    <w:rsid w:val="001810C7"/>
    <w:rPr>
      <w:rFonts w:ascii="Times New Roman" w:hAnsi="Times New Roman"/>
      <w:kern w:val="2"/>
      <w:sz w:val="18"/>
      <w:szCs w:val="18"/>
    </w:rPr>
  </w:style>
  <w:style w:type="character" w:customStyle="1" w:styleId="4Char">
    <w:name w:val="标题 4 Char"/>
    <w:basedOn w:val="a2"/>
    <w:link w:val="4"/>
    <w:qFormat/>
    <w:rsid w:val="001810C7"/>
    <w:rPr>
      <w:rFonts w:ascii="Arial" w:eastAsia="黑体" w:hAnsi="Arial"/>
      <w:b/>
      <w:bCs/>
      <w:kern w:val="2"/>
      <w:sz w:val="28"/>
      <w:szCs w:val="28"/>
    </w:rPr>
  </w:style>
  <w:style w:type="character" w:customStyle="1" w:styleId="font11">
    <w:name w:val="font11"/>
    <w:basedOn w:val="a2"/>
    <w:qFormat/>
    <w:rsid w:val="001810C7"/>
    <w:rPr>
      <w:rFonts w:ascii="宋体" w:eastAsia="宋体" w:hAnsi="宋体" w:cs="宋体" w:hint="eastAsia"/>
      <w:color w:val="000000"/>
      <w:sz w:val="21"/>
      <w:szCs w:val="21"/>
      <w:u w:val="none"/>
    </w:rPr>
  </w:style>
  <w:style w:type="character" w:customStyle="1" w:styleId="1CharCharChar">
    <w:name w:val="样式1 Char Char Char"/>
    <w:link w:val="1CharChar"/>
    <w:qFormat/>
    <w:rsid w:val="001810C7"/>
    <w:rPr>
      <w:rFonts w:eastAsia="宋体"/>
      <w:kern w:val="2"/>
      <w:sz w:val="24"/>
    </w:rPr>
  </w:style>
  <w:style w:type="paragraph" w:customStyle="1" w:styleId="1CharChar">
    <w:name w:val="样式1 Char Char"/>
    <w:basedOn w:val="a0"/>
    <w:next w:val="aa"/>
    <w:link w:val="1CharCharChar"/>
    <w:qFormat/>
    <w:rsid w:val="001810C7"/>
    <w:pPr>
      <w:spacing w:line="360" w:lineRule="auto"/>
      <w:ind w:firstLineChars="215" w:firstLine="516"/>
    </w:pPr>
    <w:rPr>
      <w:rFonts w:ascii="Calibri" w:eastAsia="宋体" w:hAnsi="Calibri"/>
      <w:sz w:val="24"/>
      <w:szCs w:val="20"/>
    </w:rPr>
  </w:style>
  <w:style w:type="character" w:customStyle="1" w:styleId="font21">
    <w:name w:val="font21"/>
    <w:basedOn w:val="a2"/>
    <w:qFormat/>
    <w:rsid w:val="001810C7"/>
    <w:rPr>
      <w:rFonts w:ascii="宋体" w:eastAsia="宋体" w:hAnsi="宋体" w:cs="宋体" w:hint="eastAsia"/>
      <w:color w:val="000000"/>
      <w:sz w:val="21"/>
      <w:szCs w:val="21"/>
      <w:u w:val="none"/>
    </w:rPr>
  </w:style>
  <w:style w:type="character" w:customStyle="1" w:styleId="Char0">
    <w:name w:val="文档结构图 Char"/>
    <w:basedOn w:val="a2"/>
    <w:link w:val="a6"/>
    <w:semiHidden/>
    <w:qFormat/>
    <w:rsid w:val="001810C7"/>
    <w:rPr>
      <w:rFonts w:ascii="Times New Roman" w:eastAsia="宋体" w:hAnsi="Times New Roman"/>
      <w:kern w:val="2"/>
      <w:sz w:val="21"/>
      <w:szCs w:val="24"/>
      <w:shd w:val="clear" w:color="auto" w:fill="000080"/>
    </w:rPr>
  </w:style>
  <w:style w:type="character" w:customStyle="1" w:styleId="Char7">
    <w:name w:val="标题 Char"/>
    <w:basedOn w:val="a2"/>
    <w:link w:val="af"/>
    <w:qFormat/>
    <w:rsid w:val="001810C7"/>
    <w:rPr>
      <w:rFonts w:ascii="Arial" w:eastAsia="隶书" w:hAnsi="Arial" w:cs="Arial"/>
      <w:b/>
      <w:bCs/>
      <w:kern w:val="2"/>
      <w:sz w:val="32"/>
      <w:szCs w:val="32"/>
    </w:rPr>
  </w:style>
  <w:style w:type="paragraph" w:customStyle="1" w:styleId="CharCharCharChar">
    <w:name w:val="Char Char Char Char"/>
    <w:basedOn w:val="a0"/>
    <w:qFormat/>
    <w:rsid w:val="001810C7"/>
    <w:pPr>
      <w:widowControl/>
      <w:spacing w:after="160" w:line="240" w:lineRule="exact"/>
      <w:jc w:val="left"/>
    </w:pPr>
    <w:rPr>
      <w:rFonts w:ascii="Verdana" w:eastAsia="仿宋_GB2312" w:hAnsi="Verdana"/>
      <w:kern w:val="0"/>
      <w:sz w:val="24"/>
      <w:szCs w:val="20"/>
      <w:lang w:eastAsia="en-US"/>
    </w:rPr>
  </w:style>
  <w:style w:type="paragraph" w:customStyle="1" w:styleId="22">
    <w:name w:val="列出段落2"/>
    <w:basedOn w:val="a0"/>
    <w:qFormat/>
    <w:rsid w:val="001810C7"/>
    <w:pPr>
      <w:ind w:firstLineChars="200" w:firstLine="420"/>
    </w:pPr>
    <w:rPr>
      <w:rFonts w:ascii="Calibri" w:eastAsia="宋体" w:hAnsi="Calibri"/>
      <w:szCs w:val="22"/>
    </w:rPr>
  </w:style>
  <w:style w:type="character" w:customStyle="1" w:styleId="Char2">
    <w:name w:val="正文文本 Char"/>
    <w:basedOn w:val="a2"/>
    <w:link w:val="a8"/>
    <w:qFormat/>
    <w:rsid w:val="001810C7"/>
    <w:rPr>
      <w:kern w:val="2"/>
      <w:sz w:val="21"/>
      <w:szCs w:val="24"/>
    </w:rPr>
  </w:style>
  <w:style w:type="paragraph" w:customStyle="1" w:styleId="TOC1">
    <w:name w:val="TOC 标题1"/>
    <w:basedOn w:val="1"/>
    <w:next w:val="a0"/>
    <w:uiPriority w:val="39"/>
    <w:semiHidden/>
    <w:unhideWhenUsed/>
    <w:qFormat/>
    <w:rsid w:val="001810C7"/>
    <w:pPr>
      <w:keepNext/>
      <w:keepLines/>
      <w:widowControl/>
      <w:spacing w:before="480" w:beforeAutospacing="0" w:afterAutospacing="0" w:line="276" w:lineRule="auto"/>
      <w:outlineLvl w:val="9"/>
    </w:pPr>
    <w:rPr>
      <w:rFonts w:asciiTheme="majorHAnsi" w:eastAsiaTheme="majorEastAsia" w:hAnsiTheme="majorHAnsi" w:hint="default"/>
      <w:bCs/>
      <w:color w:val="365F91" w:themeColor="accent1" w:themeShade="BF"/>
      <w:kern w:val="0"/>
      <w:sz w:val="28"/>
      <w:szCs w:val="28"/>
    </w:rPr>
  </w:style>
  <w:style w:type="paragraph" w:customStyle="1" w:styleId="af7">
    <w:name w:val="图"/>
    <w:basedOn w:val="a0"/>
    <w:qFormat/>
    <w:rsid w:val="001810C7"/>
    <w:pPr>
      <w:keepNext/>
      <w:adjustRightInd w:val="0"/>
      <w:spacing w:before="60" w:after="60" w:line="300" w:lineRule="auto"/>
      <w:jc w:val="center"/>
      <w:textAlignment w:val="center"/>
    </w:pPr>
    <w:rPr>
      <w:snapToGrid w:val="0"/>
      <w:spacing w:val="20"/>
      <w:kern w:val="0"/>
      <w:sz w:val="24"/>
      <w:szCs w:val="20"/>
    </w:rPr>
  </w:style>
  <w:style w:type="paragraph" w:customStyle="1" w:styleId="Af8">
    <w:name w:val="正文 A"/>
    <w:qFormat/>
    <w:rsid w:val="001810C7"/>
    <w:pPr>
      <w:framePr w:wrap="around" w:hAnchor="text" w:y="1"/>
      <w:widowControl w:val="0"/>
    </w:pPr>
    <w:rPr>
      <w:rFonts w:ascii="Microsoft JhengHei UI Light" w:eastAsia="Microsoft JhengHei UI Light" w:hAnsi="Microsoft JhengHei UI Light" w:cs="Microsoft JhengHei UI Light"/>
      <w:color w:val="000000"/>
      <w:sz w:val="22"/>
      <w:szCs w:val="22"/>
      <w:u w:color="000000"/>
    </w:rPr>
  </w:style>
  <w:style w:type="paragraph" w:customStyle="1" w:styleId="TOC2">
    <w:name w:val="TOC 标题2"/>
    <w:basedOn w:val="1"/>
    <w:next w:val="a0"/>
    <w:uiPriority w:val="39"/>
    <w:semiHidden/>
    <w:unhideWhenUsed/>
    <w:qFormat/>
    <w:rsid w:val="001810C7"/>
    <w:pPr>
      <w:keepNext/>
      <w:keepLines/>
      <w:widowControl/>
      <w:spacing w:before="480" w:beforeAutospacing="0" w:afterAutospacing="0" w:line="276" w:lineRule="auto"/>
      <w:outlineLvl w:val="9"/>
    </w:pPr>
    <w:rPr>
      <w:rFonts w:asciiTheme="majorHAnsi" w:eastAsiaTheme="majorEastAsia" w:hAnsiTheme="majorHAnsi" w:hint="default"/>
      <w:bCs/>
      <w:color w:val="365F91" w:themeColor="accent1" w:themeShade="BF"/>
      <w:kern w:val="0"/>
      <w:sz w:val="28"/>
      <w:szCs w:val="28"/>
    </w:rPr>
  </w:style>
  <w:style w:type="paragraph" w:customStyle="1" w:styleId="Default">
    <w:name w:val="Default"/>
    <w:qFormat/>
    <w:rsid w:val="001810C7"/>
    <w:pPr>
      <w:widowControl w:val="0"/>
      <w:autoSpaceDE w:val="0"/>
      <w:autoSpaceDN w:val="0"/>
      <w:adjustRightInd w:val="0"/>
    </w:pPr>
    <w:rPr>
      <w:rFonts w:ascii="微软雅黑" w:eastAsiaTheme="minorEastAsia" w:hAnsi="微软雅黑" w:cs="微软雅黑"/>
      <w:color w:val="000000"/>
      <w:sz w:val="24"/>
      <w:szCs w:val="24"/>
    </w:rPr>
  </w:style>
  <w:style w:type="paragraph" w:customStyle="1" w:styleId="110">
    <w:name w:val="列出段落11"/>
    <w:basedOn w:val="a0"/>
    <w:uiPriority w:val="34"/>
    <w:qFormat/>
    <w:rsid w:val="001810C7"/>
    <w:pPr>
      <w:widowControl/>
      <w:adjustRightInd w:val="0"/>
      <w:snapToGrid w:val="0"/>
      <w:spacing w:after="200"/>
      <w:ind w:firstLineChars="200" w:firstLine="420"/>
      <w:jc w:val="left"/>
    </w:pPr>
    <w:rPr>
      <w:rFonts w:ascii="Tahoma" w:eastAsia="微软雅黑" w:hAnsi="Tahoma"/>
      <w:kern w:val="0"/>
      <w:sz w:val="22"/>
      <w:szCs w:val="22"/>
    </w:rPr>
  </w:style>
  <w:style w:type="character" w:customStyle="1" w:styleId="font01">
    <w:name w:val="font01"/>
    <w:basedOn w:val="a2"/>
    <w:qFormat/>
    <w:rsid w:val="001810C7"/>
    <w:rPr>
      <w:rFonts w:ascii="Times New Roman" w:hAnsi="Times New Roman" w:cs="Times New Roman" w:hint="default"/>
      <w:color w:val="000000"/>
      <w:sz w:val="21"/>
      <w:szCs w:val="21"/>
      <w:u w:val="none"/>
    </w:rPr>
  </w:style>
  <w:style w:type="paragraph" w:styleId="af9">
    <w:name w:val="annotation subject"/>
    <w:basedOn w:val="a7"/>
    <w:next w:val="a7"/>
    <w:link w:val="Char9"/>
    <w:uiPriority w:val="99"/>
    <w:semiHidden/>
    <w:unhideWhenUsed/>
    <w:rsid w:val="00AE363D"/>
    <w:rPr>
      <w:rFonts w:ascii="Times New Roman" w:hAnsi="Times New Roman"/>
      <w:b/>
      <w:bCs/>
      <w:szCs w:val="24"/>
    </w:rPr>
  </w:style>
  <w:style w:type="character" w:customStyle="1" w:styleId="Char9">
    <w:name w:val="批注主题 Char"/>
    <w:basedOn w:val="Char1"/>
    <w:link w:val="af9"/>
    <w:uiPriority w:val="99"/>
    <w:semiHidden/>
    <w:rsid w:val="00AE363D"/>
    <w:rPr>
      <w:rFonts w:ascii="Times New Roman" w:eastAsiaTheme="minorEastAsia" w:hAnsi="Times New Roman"/>
      <w:b/>
      <w:bCs/>
      <w:kern w:val="2"/>
      <w:sz w:val="21"/>
      <w:szCs w:val="24"/>
    </w:rPr>
  </w:style>
  <w:style w:type="paragraph" w:styleId="afa">
    <w:name w:val="Revision"/>
    <w:hidden/>
    <w:uiPriority w:val="99"/>
    <w:semiHidden/>
    <w:rsid w:val="00592404"/>
    <w:rPr>
      <w:rFonts w:eastAsiaTheme="minorEastAsia"/>
      <w:kern w:val="2"/>
      <w:sz w:val="21"/>
      <w:szCs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eader" Target="header3.xml"/><Relationship Id="rId26" Type="http://schemas.microsoft.com/office/2016/09/relationships/commentsIds" Target="commentsIds.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22312;&#25237;&#26631;&#25991;&#20214;&#39318;&#39029;&#21491;&#19978;&#35282;&#26631;&#26126;&#27491;&#26412;&#12289;&#21103;&#26412;&#65289;&#12290;&#38656;&#25552;&#20379;&#25237;&#26631;&#25991;&#20214;&#30422;&#31456;&#25195;&#25551;&#20214;&#65292;&#21457;&#33267;&#37038;&#31665;79641049@QQ.com,&#25991;&#20214;&#36164;&#26009;&#22914;&#20026;&#22797;&#21360;&#20214;&#38656;&#21152;&#30422;&#20844;&#31456;&#12290;&#26377;&#20219;&#20309;&#19968;&#39033;&#36951;&#28431;&#22343;&#20026;&#24223;&#26631;&#22788;&#29702;&#12290;" TargetMode="External"/><Relationship Id="rId17" Type="http://schemas.openxmlformats.org/officeDocument/2006/relationships/footer" Target="footer4.xml"/><Relationship Id="rId25"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37038;&#31665;&#36827;&#34892;&#25253;&#21517;zdbycgb@163.com" TargetMode="External"/><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 Id="rId22" Type="http://schemas.microsoft.com/office/2011/relationships/commentsExtended" Target="commentsExtended.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49"/>
    <customShpInfo spid="_x0000_s1040"/>
    <customShpInfo spid="_x0000_s1041"/>
    <customShpInfo spid="_x0000_s1037"/>
    <customShpInfo spid="_x0000_s1038"/>
    <customShpInfo spid="_x0000_s1031"/>
    <customShpInfo spid="_x0000_s1033"/>
    <customShpInfo spid="_x0000_s1035"/>
    <customShpInfo spid="_x0000_s1034"/>
    <customShpInfo spid="_x0000_s1032"/>
  </customShpExts>
</s:customData>
</file>

<file path=customXml/itemProps1.xml><?xml version="1.0" encoding="utf-8"?>
<ds:datastoreItem xmlns:ds="http://schemas.openxmlformats.org/officeDocument/2006/customXml" ds:itemID="{29AA50F4-3AF1-40CB-9F6B-01AF470ADCC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1563</TotalTime>
  <Pages>56</Pages>
  <Words>5454</Words>
  <Characters>31092</Characters>
  <Application>Microsoft Office Word</Application>
  <DocSecurity>0</DocSecurity>
  <Lines>259</Lines>
  <Paragraphs>72</Paragraphs>
  <ScaleCrop>false</ScaleCrop>
  <Company>Lenovo</Company>
  <LinksUpToDate>false</LinksUpToDate>
  <CharactersWithSpaces>36474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林智豪</cp:lastModifiedBy>
  <cp:revision>352</cp:revision>
  <cp:lastPrinted>2023-03-17T11:09:00Z</cp:lastPrinted>
  <dcterms:created xsi:type="dcterms:W3CDTF">2021-06-25T08:42:00Z</dcterms:created>
  <dcterms:modified xsi:type="dcterms:W3CDTF">2023-03-17T11:12:00Z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C88DDB3765F84C6BAC5B12DBD590C360</vt:lpwstr>
  </property>
</Properties>
</file>