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C1463" w14:textId="77777777" w:rsidR="00414774" w:rsidRDefault="00414774" w:rsidP="00B40C2C">
      <w:pPr>
        <w:pStyle w:val="Heading1"/>
        <w:jc w:val="both"/>
        <w:rPr>
          <w:rStyle w:val="NormalCharacter"/>
          <w:rFonts w:ascii="宋体" w:eastAsia="宋体" w:hAnsi="宋体" w:cs="宋体"/>
          <w:b/>
          <w:bCs/>
          <w:sz w:val="36"/>
          <w:szCs w:val="36"/>
        </w:rPr>
      </w:pPr>
    </w:p>
    <w:p w14:paraId="6B26D9CD" w14:textId="77777777" w:rsidR="00414774" w:rsidRDefault="002D467F" w:rsidP="002B0ACE">
      <w:pPr>
        <w:pStyle w:val="Heading1"/>
        <w:outlineLvl w:val="0"/>
        <w:rPr>
          <w:rStyle w:val="NormalCharacter"/>
          <w:rFonts w:ascii="宋体" w:eastAsia="宋体" w:hAnsi="宋体" w:cs="宋体"/>
          <w:b/>
          <w:bCs/>
          <w:sz w:val="36"/>
          <w:szCs w:val="36"/>
        </w:rPr>
      </w:pPr>
      <w:r>
        <w:rPr>
          <w:rStyle w:val="NormalCharacter"/>
          <w:rFonts w:ascii="宋体" w:eastAsia="宋体" w:hAnsi="宋体" w:cs="宋体"/>
          <w:b/>
          <w:bCs/>
          <w:sz w:val="36"/>
          <w:szCs w:val="36"/>
        </w:rPr>
        <w:t>2020年度广东省科学技术奖公示表</w:t>
      </w:r>
    </w:p>
    <w:p w14:paraId="4C7E8462" w14:textId="77777777" w:rsidR="00414774" w:rsidRDefault="002D467F" w:rsidP="002B0ACE">
      <w:pPr>
        <w:pStyle w:val="Heading1"/>
        <w:outlineLvl w:val="0"/>
        <w:rPr>
          <w:rStyle w:val="NormalCharacter"/>
          <w:rFonts w:ascii="宋体" w:eastAsia="宋体" w:hAnsi="宋体" w:cs="宋体"/>
          <w:b/>
          <w:bCs/>
          <w:sz w:val="36"/>
          <w:szCs w:val="36"/>
        </w:rPr>
      </w:pPr>
      <w:r>
        <w:rPr>
          <w:rStyle w:val="NormalCharacter"/>
          <w:rFonts w:ascii="宋体" w:eastAsia="宋体" w:hAnsi="宋体" w:cs="宋体"/>
          <w:b/>
          <w:bCs/>
          <w:sz w:val="36"/>
          <w:szCs w:val="36"/>
        </w:rPr>
        <w:t>（自然科学奖、技术发明奖、科技进步奖格式）</w:t>
      </w:r>
    </w:p>
    <w:p w14:paraId="2CA987A2" w14:textId="77777777" w:rsidR="00414774" w:rsidRDefault="00414774">
      <w:pPr>
        <w:rPr>
          <w:rStyle w:val="NormalCharacter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615"/>
        <w:gridCol w:w="7849"/>
      </w:tblGrid>
      <w:tr w:rsidR="00414774" w14:paraId="102A9276" w14:textId="77777777">
        <w:trPr>
          <w:trHeight w:val="553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1821" w14:textId="77777777" w:rsidR="00414774" w:rsidRDefault="002D467F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项目名称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B8B9" w14:textId="77777777" w:rsidR="00414774" w:rsidRDefault="0002263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 w:rsidRPr="00D73F34">
              <w:rPr>
                <w:rStyle w:val="NormalCharacter"/>
                <w:szCs w:val="21"/>
              </w:rPr>
              <w:t>神经性吞咽障碍咽喉部压力重塑机制的新发现及临床应用系列研究</w:t>
            </w:r>
          </w:p>
        </w:tc>
      </w:tr>
      <w:tr w:rsidR="00414774" w14:paraId="5C537D7D" w14:textId="77777777">
        <w:trPr>
          <w:trHeight w:val="397"/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7901" w14:textId="77777777" w:rsidR="00414774" w:rsidRDefault="0006412A" w:rsidP="0006412A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 w:rsidRPr="007D32F5">
              <w:rPr>
                <w:rStyle w:val="NormalCharacter"/>
                <w:rFonts w:ascii="仿宋" w:eastAsia="仿宋" w:hAnsi="仿宋"/>
                <w:b/>
                <w:bCs/>
              </w:rPr>
              <w:t>拟</w:t>
            </w:r>
            <w:r>
              <w:rPr>
                <w:rStyle w:val="NormalCharacter"/>
                <w:rFonts w:ascii="仿宋" w:eastAsia="仿宋" w:hAnsi="仿宋"/>
                <w:b/>
                <w:bCs/>
              </w:rPr>
              <w:t>提名</w:t>
            </w:r>
            <w:r w:rsidRPr="007D32F5">
              <w:rPr>
                <w:rStyle w:val="NormalCharacter"/>
                <w:rFonts w:ascii="仿宋" w:eastAsia="仿宋" w:hAnsi="仿宋"/>
                <w:b/>
                <w:bCs/>
              </w:rPr>
              <w:t>奖项及等级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07CA" w14:textId="77777777" w:rsidR="00414774" w:rsidRDefault="0006412A" w:rsidP="00022632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 w:rsidRPr="007D32F5">
              <w:rPr>
                <w:rStyle w:val="NormalCharacter"/>
                <w:rFonts w:ascii="仿宋" w:eastAsia="仿宋" w:hAnsi="仿宋"/>
              </w:rPr>
              <w:t>拟</w:t>
            </w:r>
            <w:r>
              <w:rPr>
                <w:rStyle w:val="NormalCharacter"/>
                <w:rFonts w:ascii="仿宋" w:eastAsia="仿宋" w:hAnsi="仿宋"/>
              </w:rPr>
              <w:t>提名</w:t>
            </w:r>
            <w:r w:rsidR="00064916" w:rsidRPr="007D32F5">
              <w:rPr>
                <w:rStyle w:val="NormalCharacter"/>
                <w:rFonts w:ascii="仿宋" w:eastAsia="仿宋" w:hAnsi="仿宋"/>
              </w:rPr>
              <w:t>20</w:t>
            </w:r>
            <w:r w:rsidR="00064916">
              <w:rPr>
                <w:rStyle w:val="NormalCharacter"/>
                <w:rFonts w:ascii="仿宋" w:eastAsia="仿宋" w:hAnsi="仿宋"/>
              </w:rPr>
              <w:t>20</w:t>
            </w:r>
            <w:r w:rsidRPr="007D32F5">
              <w:rPr>
                <w:rStyle w:val="NormalCharacter"/>
                <w:rFonts w:ascii="仿宋" w:eastAsia="仿宋" w:hAnsi="仿宋"/>
              </w:rPr>
              <w:t>年度广东省</w:t>
            </w:r>
            <w:r w:rsidR="00022632">
              <w:rPr>
                <w:rStyle w:val="NormalCharacter"/>
                <w:rFonts w:ascii="仿宋" w:eastAsia="仿宋" w:hAnsi="仿宋"/>
              </w:rPr>
              <w:t>科技进步奖二</w:t>
            </w:r>
            <w:r w:rsidRPr="007D32F5">
              <w:rPr>
                <w:rStyle w:val="NormalCharacter"/>
                <w:rFonts w:ascii="仿宋" w:eastAsia="仿宋" w:hAnsi="仿宋"/>
              </w:rPr>
              <w:t>等奖</w:t>
            </w:r>
          </w:p>
        </w:tc>
      </w:tr>
      <w:tr w:rsidR="00414774" w14:paraId="48D00DA9" w14:textId="77777777">
        <w:trPr>
          <w:cantSplit/>
          <w:trHeight w:val="397"/>
          <w:jc w:val="center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0B97" w14:textId="77777777" w:rsidR="00414774" w:rsidRDefault="00022632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主要完成单位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57E8" w14:textId="77777777" w:rsidR="00414774" w:rsidRDefault="00022632">
            <w:pPr>
              <w:spacing w:line="360" w:lineRule="auto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中山大学附属第三医院</w:t>
            </w:r>
          </w:p>
        </w:tc>
      </w:tr>
      <w:tr w:rsidR="00414774" w14:paraId="7E85DBAC" w14:textId="77777777">
        <w:trPr>
          <w:cantSplit/>
          <w:trHeight w:val="413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F6F1" w14:textId="77777777" w:rsidR="00414774" w:rsidRDefault="00414774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60A2" w14:textId="77777777" w:rsidR="00414774" w:rsidRDefault="00022632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中山大学附属第八医院</w:t>
            </w:r>
            <w:r w:rsidR="00C42711">
              <w:rPr>
                <w:rStyle w:val="NormalCharacter"/>
                <w:rFonts w:ascii="仿宋" w:eastAsia="仿宋" w:hAnsi="仿宋" w:hint="eastAsia"/>
              </w:rPr>
              <w:t>（</w:t>
            </w:r>
            <w:r w:rsidR="00777881" w:rsidRPr="00A94FBB">
              <w:rPr>
                <w:rStyle w:val="NormalCharacter"/>
                <w:rFonts w:ascii="仿宋" w:eastAsia="仿宋" w:hAnsi="仿宋" w:hint="eastAsia"/>
              </w:rPr>
              <w:t>深圳福田</w:t>
            </w:r>
            <w:r w:rsidR="00C42711">
              <w:rPr>
                <w:rStyle w:val="NormalCharacter"/>
                <w:rFonts w:ascii="仿宋" w:eastAsia="仿宋" w:hAnsi="仿宋" w:hint="eastAsia"/>
              </w:rPr>
              <w:t>）</w:t>
            </w:r>
          </w:p>
        </w:tc>
      </w:tr>
      <w:tr w:rsidR="00414774" w14:paraId="7FF5C2F6" w14:textId="77777777">
        <w:trPr>
          <w:cantSplit/>
          <w:trHeight w:val="413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57DB" w14:textId="77777777" w:rsidR="00414774" w:rsidRDefault="00414774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6EDC" w14:textId="77777777" w:rsidR="00414774" w:rsidRDefault="00022632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广州市龙之杰科技有限公司</w:t>
            </w:r>
          </w:p>
        </w:tc>
      </w:tr>
      <w:tr w:rsidR="00414774" w14:paraId="5192D610" w14:textId="77777777">
        <w:trPr>
          <w:cantSplit/>
          <w:trHeight w:val="397"/>
          <w:jc w:val="center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5DCB" w14:textId="77777777" w:rsidR="00414774" w:rsidRDefault="005701FC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主要完成人</w:t>
            </w:r>
          </w:p>
          <w:p w14:paraId="0A2BE321" w14:textId="77777777" w:rsidR="00414774" w:rsidRDefault="005701F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2D2C" w14:textId="77777777" w:rsidR="00414774" w:rsidRDefault="005701FC" w:rsidP="001968F5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1窦祖林（主任医师、</w:t>
            </w:r>
            <w:r w:rsidR="009F24F3">
              <w:rPr>
                <w:rStyle w:val="NormalCharacter"/>
                <w:rFonts w:ascii="仿宋" w:eastAsia="仿宋" w:hAnsi="仿宋"/>
              </w:rPr>
              <w:t>工作单位：</w:t>
            </w:r>
            <w:r>
              <w:rPr>
                <w:rStyle w:val="NormalCharacter"/>
                <w:rFonts w:ascii="仿宋" w:eastAsia="仿宋" w:hAnsi="仿宋"/>
              </w:rPr>
              <w:t>中山大学附属第三医院</w:t>
            </w:r>
            <w:r w:rsidR="009F24F3">
              <w:rPr>
                <w:rStyle w:val="NormalCharacter"/>
                <w:rFonts w:ascii="仿宋" w:eastAsia="仿宋" w:hAnsi="仿宋"/>
              </w:rPr>
              <w:t>；完成单位：</w:t>
            </w:r>
            <w:r>
              <w:rPr>
                <w:rStyle w:val="NormalCharacter"/>
                <w:rFonts w:ascii="仿宋" w:eastAsia="仿宋" w:hAnsi="仿宋"/>
              </w:rPr>
              <w:t>中山大学附属第三医院、主要贡献：项目总负责人，全面负责项目的设计、组织、决策、监督项目实施，</w:t>
            </w:r>
            <w:r w:rsidR="009F24F3">
              <w:rPr>
                <w:rStyle w:val="NormalCharacter"/>
                <w:rFonts w:ascii="仿宋" w:eastAsia="仿宋" w:hAnsi="仿宋"/>
              </w:rPr>
              <w:t>探讨了</w:t>
            </w:r>
            <w:r w:rsidR="004338EF">
              <w:rPr>
                <w:rStyle w:val="NormalCharacter"/>
                <w:rFonts w:ascii="仿宋" w:eastAsia="仿宋" w:hAnsi="仿宋"/>
              </w:rPr>
              <w:t>神经性压力重塑的生物力学机制及神经机制，</w:t>
            </w:r>
            <w:r w:rsidR="00570344">
              <w:rPr>
                <w:rStyle w:val="NormalCharacter"/>
                <w:rFonts w:ascii="仿宋" w:eastAsia="仿宋" w:hAnsi="仿宋"/>
              </w:rPr>
              <w:t>创新性使用</w:t>
            </w:r>
            <w:r w:rsidR="006F3297">
              <w:rPr>
                <w:rStyle w:val="NormalCharacter"/>
                <w:rFonts w:ascii="仿宋" w:eastAsia="仿宋" w:hAnsi="仿宋"/>
              </w:rPr>
              <w:t>了</w:t>
            </w:r>
            <w:r w:rsidR="00570344">
              <w:rPr>
                <w:rStyle w:val="NormalCharacter"/>
                <w:rFonts w:ascii="仿宋" w:eastAsia="仿宋" w:hAnsi="仿宋"/>
              </w:rPr>
              <w:t>吞咽说话瓣膜、舌肌电反馈刺激等</w:t>
            </w:r>
            <w:r w:rsidR="006F3297">
              <w:rPr>
                <w:rStyle w:val="NormalCharacter"/>
                <w:rFonts w:ascii="仿宋" w:eastAsia="仿宋" w:hAnsi="仿宋"/>
              </w:rPr>
              <w:t>吞咽障碍康复治疗技术，</w:t>
            </w:r>
            <w:r w:rsidR="001968F5">
              <w:rPr>
                <w:rStyle w:val="NormalCharacter"/>
                <w:rFonts w:ascii="仿宋" w:eastAsia="仿宋" w:hAnsi="仿宋"/>
              </w:rPr>
              <w:t>获批</w:t>
            </w:r>
            <w:r w:rsidR="001968F5">
              <w:rPr>
                <w:rStyle w:val="NormalCharacter"/>
                <w:rFonts w:ascii="仿宋" w:eastAsia="仿宋" w:hAnsi="仿宋" w:hint="eastAsia"/>
              </w:rPr>
              <w:t>本项目</w:t>
            </w:r>
            <w:r w:rsidR="00025E34">
              <w:rPr>
                <w:rStyle w:val="NormalCharacter"/>
                <w:rFonts w:ascii="仿宋" w:eastAsia="仿宋" w:hAnsi="仿宋"/>
              </w:rPr>
              <w:t>专利</w:t>
            </w:r>
            <w:r w:rsidR="001968F5">
              <w:rPr>
                <w:rStyle w:val="NormalCharacter"/>
                <w:rFonts w:ascii="仿宋" w:eastAsia="仿宋" w:hAnsi="仿宋" w:hint="eastAsia"/>
              </w:rPr>
              <w:t>7</w:t>
            </w:r>
            <w:r w:rsidR="00025E34">
              <w:rPr>
                <w:rStyle w:val="NormalCharacter"/>
                <w:rFonts w:ascii="仿宋" w:eastAsia="仿宋" w:hAnsi="仿宋"/>
              </w:rPr>
              <w:t>项</w:t>
            </w:r>
            <w:r w:rsidR="00D31F00">
              <w:rPr>
                <w:rStyle w:val="NormalCharacter"/>
                <w:rFonts w:ascii="仿宋" w:eastAsia="仿宋" w:hAnsi="仿宋"/>
              </w:rPr>
              <w:t>；</w:t>
            </w:r>
            <w:r w:rsidR="005B47F0">
              <w:rPr>
                <w:rStyle w:val="NormalCharacter"/>
                <w:rFonts w:ascii="仿宋" w:eastAsia="仿宋" w:hAnsi="仿宋"/>
              </w:rPr>
              <w:t>是代表性论文1、3、4的通讯作者，是代表性专著的主编，</w:t>
            </w:r>
            <w:r w:rsidR="004338EF">
              <w:rPr>
                <w:rStyle w:val="NormalCharacter"/>
                <w:rFonts w:ascii="仿宋" w:eastAsia="仿宋" w:hAnsi="仿宋"/>
              </w:rPr>
              <w:t>建立吞咽障碍评估与治疗的综合管理模式，并致力于进行国内推广，</w:t>
            </w:r>
            <w:r>
              <w:rPr>
                <w:rStyle w:val="NormalCharacter"/>
                <w:rFonts w:ascii="仿宋" w:eastAsia="仿宋" w:hAnsi="仿宋"/>
              </w:rPr>
              <w:t>是创新点 1、2、3</w:t>
            </w:r>
            <w:r w:rsidR="004338EF">
              <w:rPr>
                <w:rStyle w:val="NormalCharacter"/>
                <w:rFonts w:ascii="仿宋" w:eastAsia="仿宋" w:hAnsi="仿宋"/>
              </w:rPr>
              <w:t>、4</w:t>
            </w:r>
            <w:r>
              <w:rPr>
                <w:rStyle w:val="NormalCharacter"/>
                <w:rFonts w:ascii="仿宋" w:eastAsia="仿宋" w:hAnsi="仿宋"/>
              </w:rPr>
              <w:t>的主要完成人</w:t>
            </w:r>
            <w:r w:rsidR="00D5647E">
              <w:rPr>
                <w:rStyle w:val="NormalCharacter"/>
                <w:rFonts w:ascii="仿宋" w:eastAsia="仿宋" w:hAnsi="仿宋"/>
              </w:rPr>
              <w:t>之一</w:t>
            </w:r>
            <w:r>
              <w:rPr>
                <w:rStyle w:val="NormalCharacter"/>
                <w:rFonts w:ascii="仿宋" w:eastAsia="仿宋" w:hAnsi="仿宋"/>
              </w:rPr>
              <w:t>）</w:t>
            </w:r>
          </w:p>
        </w:tc>
      </w:tr>
      <w:tr w:rsidR="00414774" w14:paraId="1B200824" w14:textId="77777777">
        <w:trPr>
          <w:cantSplit/>
          <w:trHeight w:val="1108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FEEE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9F24" w14:textId="77777777" w:rsidR="00414774" w:rsidRDefault="005701FC" w:rsidP="00822B79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2.温红梅（主任医师</w:t>
            </w:r>
            <w:r w:rsidR="009F24F3">
              <w:rPr>
                <w:rStyle w:val="NormalCharacter"/>
                <w:rFonts w:ascii="仿宋" w:eastAsia="仿宋" w:hAnsi="仿宋"/>
              </w:rPr>
              <w:t>；工作单位：</w:t>
            </w:r>
            <w:r>
              <w:rPr>
                <w:rStyle w:val="NormalCharacter"/>
                <w:rFonts w:ascii="仿宋" w:eastAsia="仿宋" w:hAnsi="仿宋"/>
              </w:rPr>
              <w:t>中山大学附属第三医院</w:t>
            </w:r>
            <w:r w:rsidR="009F24F3">
              <w:rPr>
                <w:rStyle w:val="NormalCharacter"/>
                <w:rFonts w:ascii="仿宋" w:eastAsia="仿宋" w:hAnsi="仿宋"/>
              </w:rPr>
              <w:t>；完成单位：</w:t>
            </w:r>
            <w:r>
              <w:rPr>
                <w:rStyle w:val="NormalCharacter"/>
                <w:rFonts w:ascii="仿宋" w:eastAsia="仿宋" w:hAnsi="仿宋"/>
              </w:rPr>
              <w:t>中山大学附属第三医院、主要贡献：</w:t>
            </w:r>
            <w:bookmarkStart w:id="0" w:name="OLE_LINK1"/>
            <w:bookmarkStart w:id="1" w:name="OLE_LINK2"/>
            <w:r w:rsidR="00D5647E">
              <w:rPr>
                <w:rStyle w:val="NormalCharacter"/>
                <w:rFonts w:ascii="仿宋" w:eastAsia="仿宋" w:hAnsi="仿宋"/>
              </w:rPr>
              <w:t>负责环咽肌肉毒素注射的临床应用与研究，并负责气切患者的综合管理的临床应用和推广，</w:t>
            </w:r>
            <w:r w:rsidR="00D31F00">
              <w:rPr>
                <w:rStyle w:val="NormalCharacter"/>
                <w:rFonts w:ascii="仿宋" w:eastAsia="仿宋" w:hAnsi="仿宋"/>
              </w:rPr>
              <w:t>参与</w:t>
            </w:r>
            <w:r w:rsidR="00474731">
              <w:rPr>
                <w:rStyle w:val="NormalCharacter"/>
                <w:rFonts w:ascii="仿宋" w:eastAsia="仿宋" w:hAnsi="仿宋" w:hint="eastAsia"/>
              </w:rPr>
              <w:t>本项目</w:t>
            </w:r>
            <w:r w:rsidR="00D31F00">
              <w:rPr>
                <w:rStyle w:val="NormalCharacter"/>
                <w:rFonts w:ascii="仿宋" w:eastAsia="仿宋" w:hAnsi="仿宋"/>
              </w:rPr>
              <w:t>专利申报并获批</w:t>
            </w:r>
            <w:r w:rsidR="00822B79">
              <w:rPr>
                <w:rStyle w:val="NormalCharacter"/>
                <w:rFonts w:ascii="仿宋" w:eastAsia="仿宋" w:hAnsi="仿宋" w:hint="eastAsia"/>
              </w:rPr>
              <w:t>2</w:t>
            </w:r>
            <w:r w:rsidR="00D31F00">
              <w:rPr>
                <w:rStyle w:val="NormalCharacter"/>
                <w:rFonts w:ascii="仿宋" w:eastAsia="仿宋" w:hAnsi="仿宋"/>
              </w:rPr>
              <w:t>项</w:t>
            </w:r>
            <w:r w:rsidR="00474731">
              <w:rPr>
                <w:rStyle w:val="NormalCharacter"/>
                <w:rFonts w:ascii="仿宋" w:eastAsia="仿宋" w:hAnsi="仿宋" w:hint="eastAsia"/>
              </w:rPr>
              <w:t>（专利1、3）</w:t>
            </w:r>
            <w:r w:rsidR="00D31F00">
              <w:rPr>
                <w:rStyle w:val="NormalCharacter"/>
                <w:rFonts w:ascii="仿宋" w:eastAsia="仿宋" w:hAnsi="仿宋"/>
              </w:rPr>
              <w:t>，</w:t>
            </w:r>
            <w:r w:rsidR="00D66EF5">
              <w:rPr>
                <w:rStyle w:val="NormalCharacter"/>
                <w:rFonts w:ascii="仿宋" w:eastAsia="仿宋" w:hAnsi="仿宋"/>
              </w:rPr>
              <w:t>是代表性专著的副主编</w:t>
            </w:r>
            <w:r w:rsidR="005B47F0">
              <w:rPr>
                <w:rStyle w:val="NormalCharacter"/>
                <w:rFonts w:ascii="仿宋" w:eastAsia="仿宋" w:hAnsi="仿宋"/>
              </w:rPr>
              <w:t>，</w:t>
            </w:r>
            <w:r w:rsidR="00D5647E">
              <w:rPr>
                <w:rStyle w:val="NormalCharacter"/>
                <w:rFonts w:ascii="仿宋" w:eastAsia="仿宋" w:hAnsi="仿宋"/>
              </w:rPr>
              <w:t>是创新点 3、4的主要完成人之一</w:t>
            </w:r>
            <w:bookmarkEnd w:id="0"/>
            <w:bookmarkEnd w:id="1"/>
            <w:r>
              <w:rPr>
                <w:rStyle w:val="NormalCharacter"/>
                <w:rFonts w:ascii="仿宋" w:eastAsia="仿宋" w:hAnsi="仿宋"/>
              </w:rPr>
              <w:t>）</w:t>
            </w:r>
          </w:p>
        </w:tc>
      </w:tr>
      <w:tr w:rsidR="00414774" w14:paraId="09BBDE06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FB4F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E250" w14:textId="77777777" w:rsidR="00414774" w:rsidRDefault="005701FC" w:rsidP="004A3FAD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3.卫小梅（</w:t>
            </w:r>
            <w:r w:rsidR="00D5647E">
              <w:rPr>
                <w:rStyle w:val="NormalCharacter"/>
                <w:rFonts w:ascii="仿宋" w:eastAsia="仿宋" w:hAnsi="仿宋"/>
              </w:rPr>
              <w:t>副</w:t>
            </w:r>
            <w:r>
              <w:rPr>
                <w:rStyle w:val="NormalCharacter"/>
                <w:rFonts w:ascii="仿宋" w:eastAsia="仿宋" w:hAnsi="仿宋"/>
              </w:rPr>
              <w:t>主任医师</w:t>
            </w:r>
            <w:r w:rsidR="009F24F3">
              <w:rPr>
                <w:rStyle w:val="NormalCharacter"/>
                <w:rFonts w:ascii="仿宋" w:eastAsia="仿宋" w:hAnsi="仿宋"/>
              </w:rPr>
              <w:t>；工作单位：中山大学附属第三医院；完成单位：中山大学附属第三医院；</w:t>
            </w:r>
            <w:r>
              <w:rPr>
                <w:rStyle w:val="NormalCharacter"/>
                <w:rFonts w:ascii="仿宋" w:eastAsia="仿宋" w:hAnsi="仿宋"/>
              </w:rPr>
              <w:t>主要贡献：</w:t>
            </w:r>
            <w:r w:rsidR="00811591">
              <w:rPr>
                <w:rStyle w:val="NormalCharacter"/>
                <w:rFonts w:ascii="仿宋" w:eastAsia="仿宋" w:hAnsi="仿宋"/>
              </w:rPr>
              <w:t>阐述了</w:t>
            </w:r>
            <w:r w:rsidR="00D5647E">
              <w:rPr>
                <w:rStyle w:val="NormalCharacter"/>
                <w:rFonts w:ascii="仿宋" w:eastAsia="仿宋" w:hAnsi="仿宋"/>
              </w:rPr>
              <w:t>神经性吞咽障碍患者咽喉部压力特点，并探讨吞咽障碍神经调控机制，</w:t>
            </w:r>
            <w:r w:rsidR="005B47F0">
              <w:rPr>
                <w:rStyle w:val="NormalCharacter"/>
                <w:rFonts w:ascii="仿宋" w:eastAsia="仿宋" w:hAnsi="仿宋"/>
              </w:rPr>
              <w:t>是代表性论文</w:t>
            </w:r>
            <w:r w:rsidR="004A3FAD">
              <w:rPr>
                <w:rStyle w:val="NormalCharacter"/>
                <w:rFonts w:ascii="仿宋" w:eastAsia="仿宋" w:hAnsi="仿宋" w:hint="eastAsia"/>
              </w:rPr>
              <w:t>2</w:t>
            </w:r>
            <w:r w:rsidR="005B47F0">
              <w:rPr>
                <w:rStyle w:val="NormalCharacter"/>
                <w:rFonts w:ascii="仿宋" w:eastAsia="仿宋" w:hAnsi="仿宋"/>
              </w:rPr>
              <w:t>的第</w:t>
            </w:r>
            <w:r w:rsidR="004A3FAD">
              <w:rPr>
                <w:rStyle w:val="NormalCharacter"/>
                <w:rFonts w:ascii="仿宋" w:eastAsia="仿宋" w:hAnsi="仿宋" w:hint="eastAsia"/>
              </w:rPr>
              <w:t>1</w:t>
            </w:r>
            <w:r w:rsidR="0040000B">
              <w:rPr>
                <w:rStyle w:val="NormalCharacter"/>
                <w:rFonts w:ascii="仿宋" w:eastAsia="仿宋" w:hAnsi="仿宋"/>
              </w:rPr>
              <w:t>作者，参与编写代表性</w:t>
            </w:r>
            <w:r w:rsidR="0040000B">
              <w:rPr>
                <w:rStyle w:val="NormalCharacter"/>
                <w:rFonts w:ascii="仿宋" w:eastAsia="仿宋" w:hAnsi="仿宋" w:hint="eastAsia"/>
              </w:rPr>
              <w:t>专著，</w:t>
            </w:r>
            <w:r w:rsidR="00474731">
              <w:rPr>
                <w:rStyle w:val="NormalCharacter"/>
                <w:rFonts w:ascii="仿宋" w:eastAsia="仿宋" w:hAnsi="仿宋"/>
              </w:rPr>
              <w:t>参与</w:t>
            </w:r>
            <w:r w:rsidR="00474731">
              <w:rPr>
                <w:rStyle w:val="NormalCharacter"/>
                <w:rFonts w:ascii="仿宋" w:eastAsia="仿宋" w:hAnsi="仿宋" w:hint="eastAsia"/>
              </w:rPr>
              <w:t>本项目</w:t>
            </w:r>
            <w:r w:rsidR="00474731">
              <w:rPr>
                <w:rStyle w:val="NormalCharacter"/>
                <w:rFonts w:ascii="仿宋" w:eastAsia="仿宋" w:hAnsi="仿宋"/>
              </w:rPr>
              <w:t>专利申报并获批</w:t>
            </w:r>
            <w:r w:rsidR="00474731">
              <w:rPr>
                <w:rStyle w:val="NormalCharacter"/>
                <w:rFonts w:ascii="仿宋" w:eastAsia="仿宋" w:hAnsi="仿宋" w:hint="eastAsia"/>
              </w:rPr>
              <w:t>2</w:t>
            </w:r>
            <w:r w:rsidR="00474731">
              <w:rPr>
                <w:rStyle w:val="NormalCharacter"/>
                <w:rFonts w:ascii="仿宋" w:eastAsia="仿宋" w:hAnsi="仿宋"/>
              </w:rPr>
              <w:t>项</w:t>
            </w:r>
            <w:r w:rsidR="00474731">
              <w:rPr>
                <w:rStyle w:val="NormalCharacter"/>
                <w:rFonts w:ascii="仿宋" w:eastAsia="仿宋" w:hAnsi="仿宋" w:hint="eastAsia"/>
              </w:rPr>
              <w:t>（专利1、4）</w:t>
            </w:r>
            <w:r w:rsidR="00474731">
              <w:rPr>
                <w:rStyle w:val="NormalCharacter"/>
                <w:rFonts w:ascii="仿宋" w:eastAsia="仿宋" w:hAnsi="仿宋"/>
              </w:rPr>
              <w:t>，</w:t>
            </w:r>
            <w:r w:rsidR="00D5647E">
              <w:rPr>
                <w:rStyle w:val="NormalCharacter"/>
                <w:rFonts w:ascii="仿宋" w:eastAsia="仿宋" w:hAnsi="仿宋"/>
              </w:rPr>
              <w:t>是创新点1、2的主要完成人之一</w:t>
            </w:r>
            <w:r>
              <w:rPr>
                <w:rStyle w:val="NormalCharacter"/>
                <w:rFonts w:ascii="仿宋" w:eastAsia="仿宋" w:hAnsi="仿宋"/>
              </w:rPr>
              <w:t>）</w:t>
            </w:r>
          </w:p>
        </w:tc>
      </w:tr>
      <w:tr w:rsidR="00414774" w14:paraId="7E537503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402F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00CC" w14:textId="77777777" w:rsidR="00414774" w:rsidRDefault="005701FC" w:rsidP="00A7234F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4.</w:t>
            </w:r>
            <w:r w:rsidR="003F7500">
              <w:rPr>
                <w:rStyle w:val="NormalCharacter"/>
                <w:rFonts w:ascii="仿宋" w:eastAsia="仿宋" w:hAnsi="仿宋"/>
              </w:rPr>
              <w:t xml:space="preserve"> 招少枫（副主任医师；工作单位：中山大学附属第八医院</w:t>
            </w:r>
            <w:r w:rsidR="00A7234F">
              <w:rPr>
                <w:rStyle w:val="NormalCharacter"/>
                <w:rFonts w:ascii="仿宋" w:eastAsia="仿宋" w:hAnsi="仿宋" w:hint="eastAsia"/>
              </w:rPr>
              <w:t>（深圳福田）</w:t>
            </w:r>
            <w:r w:rsidR="003F7500">
              <w:rPr>
                <w:rStyle w:val="NormalCharacter"/>
                <w:rFonts w:ascii="仿宋" w:eastAsia="仿宋" w:hAnsi="仿宋"/>
              </w:rPr>
              <w:t>；完成单位：</w:t>
            </w:r>
            <w:r w:rsidR="00777881" w:rsidRPr="00A94FBB">
              <w:rPr>
                <w:rStyle w:val="NormalCharacter"/>
                <w:rFonts w:ascii="仿宋" w:eastAsia="仿宋" w:hAnsi="仿宋"/>
              </w:rPr>
              <w:t>中山大学附属第</w:t>
            </w:r>
            <w:r w:rsidR="00777881" w:rsidRPr="00A94FBB">
              <w:rPr>
                <w:rStyle w:val="NormalCharacter"/>
                <w:rFonts w:ascii="仿宋" w:eastAsia="仿宋" w:hAnsi="仿宋" w:hint="eastAsia"/>
              </w:rPr>
              <w:t>八</w:t>
            </w:r>
            <w:r w:rsidR="00777881" w:rsidRPr="00A94FBB">
              <w:rPr>
                <w:rStyle w:val="NormalCharacter"/>
                <w:rFonts w:ascii="仿宋" w:eastAsia="仿宋" w:hAnsi="仿宋"/>
              </w:rPr>
              <w:t>医院</w:t>
            </w:r>
            <w:r w:rsidR="00777881" w:rsidRPr="00A94FBB">
              <w:rPr>
                <w:rStyle w:val="NormalCharacter"/>
                <w:rFonts w:ascii="仿宋" w:eastAsia="仿宋" w:hAnsi="仿宋" w:hint="eastAsia"/>
              </w:rPr>
              <w:t>（深圳福田）</w:t>
            </w:r>
            <w:r w:rsidR="003F7500">
              <w:rPr>
                <w:rStyle w:val="NormalCharacter"/>
                <w:rFonts w:ascii="仿宋" w:eastAsia="仿宋" w:hAnsi="仿宋"/>
              </w:rPr>
              <w:t>；主要贡献：探讨了外周电刺激对咽喉部压力重塑的影响，并阐述经颅直流电刺激改善神经性吞咽障碍的机制，是创新点2</w:t>
            </w:r>
            <w:r w:rsidR="00403FBF">
              <w:rPr>
                <w:rStyle w:val="NormalCharacter"/>
                <w:rFonts w:ascii="仿宋" w:eastAsia="仿宋" w:hAnsi="仿宋" w:hint="eastAsia"/>
              </w:rPr>
              <w:t>、3</w:t>
            </w:r>
            <w:r w:rsidR="003F7500">
              <w:rPr>
                <w:rStyle w:val="NormalCharacter"/>
                <w:rFonts w:ascii="仿宋" w:eastAsia="仿宋" w:hAnsi="仿宋"/>
              </w:rPr>
              <w:t>的完成人之一</w:t>
            </w:r>
            <w:r w:rsidR="00403FBF">
              <w:rPr>
                <w:rStyle w:val="NormalCharacter"/>
                <w:rFonts w:ascii="仿宋" w:eastAsia="仿宋" w:hAnsi="仿宋" w:hint="eastAsia"/>
              </w:rPr>
              <w:t>，是代表性论文2的第3作者，参与代表性专著的编写</w:t>
            </w:r>
            <w:r w:rsidR="003F7500">
              <w:rPr>
                <w:rStyle w:val="NormalCharacter"/>
                <w:rFonts w:ascii="仿宋" w:eastAsia="仿宋" w:hAnsi="仿宋"/>
              </w:rPr>
              <w:t>）</w:t>
            </w:r>
          </w:p>
        </w:tc>
      </w:tr>
      <w:tr w:rsidR="00414774" w14:paraId="6681F7C0" w14:textId="77777777">
        <w:trPr>
          <w:cantSplit/>
          <w:trHeight w:val="1136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EB4D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C284" w14:textId="77777777" w:rsidR="00414774" w:rsidRDefault="005701FC" w:rsidP="00A02BDE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5.唐志明</w:t>
            </w:r>
            <w:r w:rsidR="004338EF">
              <w:rPr>
                <w:rStyle w:val="NormalCharacter"/>
                <w:rFonts w:ascii="仿宋" w:eastAsia="仿宋" w:hAnsi="仿宋"/>
              </w:rPr>
              <w:t>（主治医师，</w:t>
            </w:r>
            <w:r w:rsidR="009F24F3">
              <w:rPr>
                <w:rStyle w:val="NormalCharacter"/>
                <w:rFonts w:ascii="仿宋" w:eastAsia="仿宋" w:hAnsi="仿宋"/>
              </w:rPr>
              <w:t>工作单位：中山大学附属第三医院、完成单位：中山大学附属第三医院、</w:t>
            </w:r>
            <w:r w:rsidR="004338EF">
              <w:rPr>
                <w:rStyle w:val="NormalCharacter"/>
                <w:rFonts w:ascii="仿宋" w:eastAsia="仿宋" w:hAnsi="仿宋"/>
              </w:rPr>
              <w:t>主要贡献：负责神经性吞咽障碍合并气切患者的综合管理团队建立、临床应用和推广，</w:t>
            </w:r>
            <w:r w:rsidR="00A02BDE">
              <w:rPr>
                <w:rStyle w:val="NormalCharacter"/>
                <w:rFonts w:ascii="仿宋" w:eastAsia="仿宋" w:hAnsi="仿宋"/>
              </w:rPr>
              <w:t>参与发布中国吞咽障碍专家共识，</w:t>
            </w:r>
            <w:r w:rsidR="00025E34">
              <w:rPr>
                <w:rStyle w:val="NormalCharacter"/>
                <w:rFonts w:ascii="仿宋" w:eastAsia="仿宋" w:hAnsi="仿宋"/>
              </w:rPr>
              <w:t>获批专利</w:t>
            </w:r>
            <w:r w:rsidR="00474731">
              <w:rPr>
                <w:rStyle w:val="NormalCharacter"/>
                <w:rFonts w:ascii="仿宋" w:eastAsia="仿宋" w:hAnsi="仿宋" w:hint="eastAsia"/>
              </w:rPr>
              <w:t>1项</w:t>
            </w:r>
            <w:r w:rsidR="00025E34">
              <w:rPr>
                <w:rStyle w:val="NormalCharacter"/>
                <w:rFonts w:ascii="仿宋" w:eastAsia="仿宋" w:hAnsi="仿宋"/>
              </w:rPr>
              <w:t>ZL2017 2 13781003,</w:t>
            </w:r>
            <w:r w:rsidR="004338EF">
              <w:rPr>
                <w:rStyle w:val="NormalCharacter"/>
                <w:rFonts w:ascii="仿宋" w:eastAsia="仿宋" w:hAnsi="仿宋"/>
              </w:rPr>
              <w:t>是创新点 3、4的主要完成人之一）</w:t>
            </w:r>
          </w:p>
        </w:tc>
      </w:tr>
      <w:tr w:rsidR="00414774" w14:paraId="365CAD09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6AA0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48DA" w14:textId="77777777" w:rsidR="00414774" w:rsidRDefault="005701FC" w:rsidP="0040247E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6.万桂芳</w:t>
            </w:r>
            <w:r w:rsidR="009F24F3">
              <w:rPr>
                <w:rStyle w:val="NormalCharacter"/>
                <w:rFonts w:ascii="仿宋" w:eastAsia="仿宋" w:hAnsi="仿宋"/>
              </w:rPr>
              <w:t>（副主任技师；工作单位：中山大学附属第三医院；完成单位：中山大学附属第三医院；主要贡献：</w:t>
            </w:r>
            <w:r w:rsidR="005B47F0">
              <w:rPr>
                <w:rStyle w:val="NormalCharacter"/>
                <w:rFonts w:ascii="仿宋" w:eastAsia="仿宋" w:hAnsi="仿宋"/>
              </w:rPr>
              <w:t>是</w:t>
            </w:r>
            <w:r w:rsidR="002818AF">
              <w:rPr>
                <w:rStyle w:val="NormalCharacter"/>
                <w:rFonts w:ascii="仿宋" w:eastAsia="仿宋" w:hAnsi="仿宋"/>
              </w:rPr>
              <w:t>吞咽说话瓣膜、舌肌反馈电刺激、环咽肌定位注射等吞咽障碍治疗新技术的应用和推广</w:t>
            </w:r>
            <w:r w:rsidR="005B47F0">
              <w:rPr>
                <w:rStyle w:val="NormalCharacter"/>
                <w:rFonts w:ascii="仿宋" w:eastAsia="仿宋" w:hAnsi="仿宋"/>
              </w:rPr>
              <w:t>的主要执行者</w:t>
            </w:r>
            <w:r w:rsidR="002818AF">
              <w:rPr>
                <w:rStyle w:val="NormalCharacter"/>
                <w:rFonts w:ascii="仿宋" w:eastAsia="仿宋" w:hAnsi="仿宋"/>
              </w:rPr>
              <w:t>，率领吞咽治疗师参与建立吞咽障碍综合管理小组，</w:t>
            </w:r>
            <w:r w:rsidR="00D66EF5">
              <w:rPr>
                <w:rStyle w:val="NormalCharacter"/>
                <w:rFonts w:ascii="仿宋" w:eastAsia="仿宋" w:hAnsi="仿宋"/>
              </w:rPr>
              <w:t>是代表性专著的副主编，</w:t>
            </w:r>
            <w:r w:rsidR="0040247E">
              <w:rPr>
                <w:rStyle w:val="NormalCharacter"/>
                <w:rFonts w:ascii="仿宋" w:eastAsia="仿宋" w:hAnsi="仿宋"/>
              </w:rPr>
              <w:t>是创新点 3、4的主要完成人之一</w:t>
            </w:r>
            <w:r w:rsidR="009F24F3">
              <w:rPr>
                <w:rStyle w:val="NormalCharacter"/>
                <w:rFonts w:ascii="仿宋" w:eastAsia="仿宋" w:hAnsi="仿宋"/>
              </w:rPr>
              <w:t>）</w:t>
            </w:r>
          </w:p>
        </w:tc>
      </w:tr>
      <w:tr w:rsidR="00414774" w14:paraId="5796A4C6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03F2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0DF1" w14:textId="77777777" w:rsidR="00414774" w:rsidRDefault="005701FC" w:rsidP="00FD5618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7.安德连</w:t>
            </w:r>
            <w:r w:rsidR="009F24F3">
              <w:rPr>
                <w:rStyle w:val="NormalCharacter"/>
                <w:rFonts w:ascii="仿宋" w:eastAsia="仿宋" w:hAnsi="仿宋"/>
              </w:rPr>
              <w:t>（主管护师；工作单位：中山大学附属第三医院；完成单位：中山大学附属第三医院；主要贡献：</w:t>
            </w:r>
            <w:r w:rsidR="00FD5618">
              <w:rPr>
                <w:rStyle w:val="NormalCharacter"/>
                <w:rFonts w:ascii="仿宋" w:eastAsia="仿宋" w:hAnsi="仿宋"/>
              </w:rPr>
              <w:t>负责</w:t>
            </w:r>
            <w:r w:rsidR="002818AF">
              <w:rPr>
                <w:rStyle w:val="NormalCharacter"/>
                <w:rFonts w:ascii="仿宋" w:eastAsia="仿宋" w:hAnsi="仿宋"/>
              </w:rPr>
              <w:t>吞咽障碍食品、进食指导、气道管理</w:t>
            </w:r>
            <w:r w:rsidR="00FD5618">
              <w:rPr>
                <w:rStyle w:val="NormalCharacter"/>
                <w:rFonts w:ascii="仿宋" w:eastAsia="仿宋" w:hAnsi="仿宋"/>
              </w:rPr>
              <w:t>护理</w:t>
            </w:r>
            <w:r w:rsidR="002818AF">
              <w:rPr>
                <w:rStyle w:val="NormalCharacter"/>
                <w:rFonts w:ascii="仿宋" w:eastAsia="仿宋" w:hAnsi="仿宋"/>
              </w:rPr>
              <w:t>等技术的应用和推广，</w:t>
            </w:r>
            <w:r w:rsidR="00FD5618">
              <w:rPr>
                <w:rStyle w:val="NormalCharacter"/>
                <w:rFonts w:ascii="仿宋" w:eastAsia="仿宋" w:hAnsi="仿宋"/>
              </w:rPr>
              <w:t>作为护理方面的负责人</w:t>
            </w:r>
            <w:r w:rsidR="002818AF">
              <w:rPr>
                <w:rStyle w:val="NormalCharacter"/>
                <w:rFonts w:ascii="仿宋" w:eastAsia="仿宋" w:hAnsi="仿宋"/>
              </w:rPr>
              <w:t>参与建立吞咽障碍综合管理小组，</w:t>
            </w:r>
            <w:r w:rsidR="0040247E">
              <w:rPr>
                <w:rStyle w:val="NormalCharacter"/>
                <w:rFonts w:ascii="仿宋" w:eastAsia="仿宋" w:hAnsi="仿宋"/>
              </w:rPr>
              <w:t>是创新点 3、4的主要完成人之一</w:t>
            </w:r>
            <w:r w:rsidR="009F24F3">
              <w:rPr>
                <w:rStyle w:val="NormalCharacter"/>
                <w:rFonts w:ascii="仿宋" w:eastAsia="仿宋" w:hAnsi="仿宋"/>
              </w:rPr>
              <w:t>）</w:t>
            </w:r>
          </w:p>
        </w:tc>
      </w:tr>
      <w:tr w:rsidR="00414774" w14:paraId="59243E20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320C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C257" w14:textId="77777777" w:rsidR="00414774" w:rsidRDefault="005701FC" w:rsidP="003F7500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8.</w:t>
            </w:r>
            <w:r w:rsidR="003F7500">
              <w:rPr>
                <w:rStyle w:val="NormalCharacter"/>
                <w:rFonts w:ascii="仿宋" w:eastAsia="仿宋" w:hAnsi="仿宋"/>
              </w:rPr>
              <w:t xml:space="preserve"> </w:t>
            </w:r>
            <w:r w:rsidR="0040000B">
              <w:rPr>
                <w:rStyle w:val="NormalCharacter"/>
                <w:rFonts w:ascii="仿宋" w:eastAsia="仿宋" w:hAnsi="仿宋"/>
              </w:rPr>
              <w:t>戴萌（住院医师；工作单位：中山大学附属第三医院；完成单位：中山大学附属第三医院；主要贡献：阐述了神经性吞咽障碍患者咽喉部压力变化特点及其影响，是创新点 1的主要完成人之一）</w:t>
            </w:r>
          </w:p>
        </w:tc>
      </w:tr>
      <w:tr w:rsidR="00414774" w14:paraId="773F2A11" w14:textId="77777777" w:rsidTr="005248E5">
        <w:trPr>
          <w:cantSplit/>
          <w:trHeight w:val="843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2625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2F16" w14:textId="77777777" w:rsidR="00414774" w:rsidRDefault="005701FC" w:rsidP="0040000B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9.</w:t>
            </w:r>
            <w:r w:rsidR="0040000B">
              <w:rPr>
                <w:rStyle w:val="NormalCharacter"/>
                <w:rFonts w:ascii="仿宋" w:eastAsia="仿宋" w:hAnsi="仿宋"/>
              </w:rPr>
              <w:t xml:space="preserve"> </w:t>
            </w:r>
            <w:r w:rsidR="0040000B">
              <w:rPr>
                <w:rStyle w:val="NormalCharacter"/>
                <w:rFonts w:ascii="仿宋" w:eastAsia="仿宋" w:hAnsi="仿宋" w:hint="eastAsia"/>
              </w:rPr>
              <w:t>谢纯青（主管治疗师；</w:t>
            </w:r>
            <w:r w:rsidR="0040000B">
              <w:rPr>
                <w:rStyle w:val="NormalCharacter"/>
                <w:rFonts w:ascii="仿宋" w:eastAsia="仿宋" w:hAnsi="仿宋"/>
              </w:rPr>
              <w:t>工作单位：中山大学附属第三医院；完成单位：中山大学附属第三医院；主要贡献：</w:t>
            </w:r>
            <w:r w:rsidR="0040000B">
              <w:rPr>
                <w:rStyle w:val="NormalCharacter"/>
                <w:rFonts w:ascii="仿宋" w:eastAsia="仿宋" w:hAnsi="仿宋" w:hint="eastAsia"/>
              </w:rPr>
              <w:t>推广</w:t>
            </w:r>
            <w:r w:rsidR="0040000B">
              <w:rPr>
                <w:rStyle w:val="NormalCharacter"/>
                <w:rFonts w:ascii="仿宋" w:eastAsia="仿宋" w:hAnsi="仿宋"/>
              </w:rPr>
              <w:t>吞咽说话瓣膜、舌肌</w:t>
            </w:r>
            <w:r w:rsidR="00F10C6A">
              <w:rPr>
                <w:rStyle w:val="NormalCharacter"/>
                <w:rFonts w:ascii="仿宋" w:eastAsia="仿宋" w:hAnsi="仿宋" w:hint="eastAsia"/>
              </w:rPr>
              <w:t>压力</w:t>
            </w:r>
            <w:r w:rsidR="0040000B">
              <w:rPr>
                <w:rStyle w:val="NormalCharacter"/>
                <w:rFonts w:ascii="仿宋" w:eastAsia="仿宋" w:hAnsi="仿宋"/>
              </w:rPr>
              <w:t>反馈电刺激等吞咽障碍治疗新技术的应用，</w:t>
            </w:r>
            <w:r w:rsidR="0040000B">
              <w:rPr>
                <w:rStyle w:val="NormalCharacter"/>
                <w:rFonts w:ascii="仿宋" w:eastAsia="仿宋" w:hAnsi="仿宋" w:hint="eastAsia"/>
              </w:rPr>
              <w:t>是吞咽管理小组中的重要一员，</w:t>
            </w:r>
            <w:r w:rsidR="0040000B">
              <w:rPr>
                <w:rStyle w:val="NormalCharacter"/>
                <w:rFonts w:ascii="仿宋" w:eastAsia="仿宋" w:hAnsi="仿宋"/>
              </w:rPr>
              <w:t xml:space="preserve">是创新点 </w:t>
            </w:r>
            <w:r w:rsidR="0040000B">
              <w:rPr>
                <w:rStyle w:val="NormalCharacter"/>
                <w:rFonts w:ascii="仿宋" w:eastAsia="仿宋" w:hAnsi="仿宋" w:hint="eastAsia"/>
              </w:rPr>
              <w:t>3、4</w:t>
            </w:r>
            <w:r w:rsidR="0040000B">
              <w:rPr>
                <w:rStyle w:val="NormalCharacter"/>
                <w:rFonts w:ascii="仿宋" w:eastAsia="仿宋" w:hAnsi="仿宋"/>
              </w:rPr>
              <w:t>的主要完成人之一</w:t>
            </w:r>
            <w:r w:rsidR="0040000B">
              <w:rPr>
                <w:rStyle w:val="NormalCharacter"/>
                <w:rFonts w:ascii="仿宋" w:eastAsia="仿宋" w:hAnsi="仿宋" w:hint="eastAsia"/>
              </w:rPr>
              <w:t>）</w:t>
            </w:r>
          </w:p>
        </w:tc>
      </w:tr>
      <w:tr w:rsidR="00414774" w14:paraId="58A7E7AF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E87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F0BA" w14:textId="77777777" w:rsidR="00414774" w:rsidRDefault="005701FC" w:rsidP="0040000B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10.</w:t>
            </w:r>
            <w:r w:rsidR="0040000B">
              <w:rPr>
                <w:rStyle w:val="NormalCharacter"/>
                <w:rFonts w:ascii="仿宋" w:eastAsia="仿宋" w:hAnsi="仿宋"/>
              </w:rPr>
              <w:t xml:space="preserve"> 资道周（工程师；工作单位：广州市龙之杰科技有限公司；完成单位：广州市龙之杰科技有限公司；主要贡献：创新性开发吞咽造影量化评估系统用于神经性吞咽障碍的评估，并进行了舌肌反馈训练电刺激设备的研发，是创新点 3的主要完成人之一）</w:t>
            </w:r>
          </w:p>
        </w:tc>
      </w:tr>
      <w:tr w:rsidR="00414774" w14:paraId="317FC2EF" w14:textId="77777777">
        <w:trPr>
          <w:cantSplit/>
          <w:trHeight w:val="397"/>
          <w:jc w:val="center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15CB" w14:textId="77777777" w:rsidR="00414774" w:rsidRDefault="002D467F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代表性论文</w:t>
            </w:r>
          </w:p>
          <w:p w14:paraId="3300D1D5" w14:textId="77777777" w:rsidR="00414774" w:rsidRDefault="002D467F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专著目录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9DFD" w14:textId="77777777" w:rsidR="00414774" w:rsidRDefault="002D467F" w:rsidP="00011208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论文1：&lt;</w:t>
            </w:r>
            <w:r w:rsidR="00011208" w:rsidRPr="00EA7E62">
              <w:rPr>
                <w:rStyle w:val="NormalCharacter"/>
              </w:rPr>
              <w:t xml:space="preserve"> The Cor</w:t>
            </w:r>
            <w:r w:rsidR="00011208">
              <w:rPr>
                <w:rStyle w:val="NormalCharacter"/>
              </w:rPr>
              <w:t xml:space="preserve">relation Between </w:t>
            </w:r>
            <w:proofErr w:type="spellStart"/>
            <w:r w:rsidR="00011208">
              <w:rPr>
                <w:rStyle w:val="NormalCharacter"/>
              </w:rPr>
              <w:t>Manometric</w:t>
            </w:r>
            <w:proofErr w:type="spellEnd"/>
            <w:r w:rsidR="00011208">
              <w:rPr>
                <w:rStyle w:val="NormalCharacter"/>
              </w:rPr>
              <w:t xml:space="preserve"> and </w:t>
            </w:r>
            <w:proofErr w:type="spellStart"/>
            <w:r w:rsidR="00011208" w:rsidRPr="00EA7E62">
              <w:rPr>
                <w:rStyle w:val="NormalCharacter"/>
              </w:rPr>
              <w:t>Videofluoroscopic</w:t>
            </w:r>
            <w:proofErr w:type="spellEnd"/>
            <w:r w:rsidR="00011208" w:rsidRPr="00EA7E62">
              <w:rPr>
                <w:rStyle w:val="NormalCharacter"/>
              </w:rPr>
              <w:t xml:space="preserve"> Measurements of the Swallowing</w:t>
            </w:r>
            <w:r w:rsidR="00011208">
              <w:rPr>
                <w:rStyle w:val="NormalCharacter"/>
              </w:rPr>
              <w:t xml:space="preserve"> </w:t>
            </w:r>
            <w:r w:rsidR="00011208" w:rsidRPr="00EA7E62">
              <w:rPr>
                <w:rStyle w:val="NormalCharacter"/>
              </w:rPr>
              <w:t>Function in Brainstem Stroke Patients With Dysphagia</w:t>
            </w:r>
            <w:r w:rsidR="00011208">
              <w:rPr>
                <w:rStyle w:val="NormalCharacter"/>
              </w:rPr>
              <w:t>，</w:t>
            </w:r>
            <w:r w:rsidR="00011208">
              <w:rPr>
                <w:rStyle w:val="NormalCharacter"/>
              </w:rPr>
              <w:t>Journal of Clinical Gastroenterology</w:t>
            </w:r>
            <w:r w:rsidR="00011208">
              <w:rPr>
                <w:rStyle w:val="NormalCharacter"/>
              </w:rPr>
              <w:t>、</w:t>
            </w:r>
            <w:r w:rsidR="00011208">
              <w:rPr>
                <w:rStyle w:val="NormalCharacter"/>
              </w:rPr>
              <w:t>2015</w:t>
            </w:r>
            <w:r w:rsidR="00011208">
              <w:rPr>
                <w:rStyle w:val="NormalCharacter"/>
              </w:rPr>
              <w:t>年第</w:t>
            </w:r>
            <w:r w:rsidR="00011208">
              <w:rPr>
                <w:rStyle w:val="NormalCharacter"/>
              </w:rPr>
              <w:t>49</w:t>
            </w:r>
            <w:r w:rsidR="00011208">
              <w:rPr>
                <w:rStyle w:val="NormalCharacter"/>
              </w:rPr>
              <w:t>卷、</w:t>
            </w:r>
            <w:r w:rsidR="00565817">
              <w:rPr>
                <w:rStyle w:val="NormalCharacter"/>
                <w:rFonts w:ascii="仿宋" w:eastAsia="仿宋" w:hAnsi="仿宋"/>
              </w:rPr>
              <w:t>第一作者：</w:t>
            </w:r>
            <w:r w:rsidR="00C42711">
              <w:rPr>
                <w:rStyle w:val="NormalCharacter"/>
                <w:rFonts w:ascii="仿宋" w:eastAsia="仿宋" w:hAnsi="仿宋" w:hint="eastAsia"/>
              </w:rPr>
              <w:t>兰月</w:t>
            </w:r>
            <w:r w:rsidR="00565817">
              <w:rPr>
                <w:rStyle w:val="NormalCharacter"/>
              </w:rPr>
              <w:t>，</w:t>
            </w:r>
            <w:r w:rsidR="00011208">
              <w:rPr>
                <w:rStyle w:val="NormalCharacter"/>
                <w:rFonts w:ascii="仿宋" w:eastAsia="仿宋" w:hAnsi="仿宋"/>
              </w:rPr>
              <w:t>通讯作者：</w:t>
            </w:r>
            <w:r w:rsidR="00C42711">
              <w:rPr>
                <w:rStyle w:val="NormalCharacter"/>
                <w:rFonts w:ascii="仿宋" w:eastAsia="仿宋" w:hAnsi="仿宋" w:hint="eastAsia"/>
              </w:rPr>
              <w:t>窦祖林</w:t>
            </w:r>
            <w:r>
              <w:rPr>
                <w:rStyle w:val="NormalCharacter"/>
                <w:rFonts w:ascii="仿宋" w:eastAsia="仿宋" w:hAnsi="仿宋"/>
              </w:rPr>
              <w:t>&gt;</w:t>
            </w:r>
          </w:p>
        </w:tc>
      </w:tr>
      <w:tr w:rsidR="00414774" w14:paraId="37D530CA" w14:textId="77777777">
        <w:trPr>
          <w:cantSplit/>
          <w:trHeight w:val="842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45E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DFF3" w14:textId="5EC39A21" w:rsidR="00414774" w:rsidRDefault="002D467F" w:rsidP="00C94B8C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论文2：&lt;</w:t>
            </w:r>
            <w:r w:rsidR="0069492A" w:rsidRPr="0069492A">
              <w:rPr>
                <w:rStyle w:val="NormalCharacter"/>
                <w:rFonts w:ascii="仿宋" w:eastAsia="仿宋" w:hAnsi="仿宋"/>
              </w:rPr>
              <w:t>C</w:t>
            </w:r>
            <w:r w:rsidR="0069492A" w:rsidRPr="0069492A">
              <w:rPr>
                <w:rStyle w:val="NormalCharacter"/>
              </w:rPr>
              <w:t>hange in Excitability of Cortical Projection After Modified Catheter Balloon Dilatation Therapy in Brainstem Stroke Patients with Dysphagia: A Prospective Controlled Study</w:t>
            </w:r>
            <w:r w:rsidR="00565817">
              <w:rPr>
                <w:rStyle w:val="NormalCharacter"/>
              </w:rPr>
              <w:t>，</w:t>
            </w:r>
            <w:r w:rsidR="00C94B8C">
              <w:rPr>
                <w:rStyle w:val="NormalCharacter"/>
              </w:rPr>
              <w:t>D</w:t>
            </w:r>
            <w:r w:rsidR="00C94B8C">
              <w:rPr>
                <w:rStyle w:val="NormalCharacter"/>
                <w:rFonts w:hint="eastAsia"/>
              </w:rPr>
              <w:t>ysphagia</w:t>
            </w:r>
            <w:r w:rsidR="00C94B8C">
              <w:rPr>
                <w:rStyle w:val="NormalCharacter"/>
                <w:rFonts w:hint="eastAsia"/>
              </w:rPr>
              <w:t>，</w:t>
            </w:r>
            <w:r w:rsidR="00011208">
              <w:rPr>
                <w:rStyle w:val="NormalCharacter"/>
              </w:rPr>
              <w:t>2017</w:t>
            </w:r>
            <w:r w:rsidR="00011208">
              <w:rPr>
                <w:rStyle w:val="NormalCharacter"/>
              </w:rPr>
              <w:t>年第</w:t>
            </w:r>
            <w:r w:rsidR="0069492A">
              <w:rPr>
                <w:rStyle w:val="NormalCharacter"/>
                <w:rFonts w:hint="eastAsia"/>
              </w:rPr>
              <w:t>32</w:t>
            </w:r>
            <w:r w:rsidR="00565817">
              <w:rPr>
                <w:rStyle w:val="NormalCharacter"/>
              </w:rPr>
              <w:t>卷，</w:t>
            </w:r>
            <w:r w:rsidR="00011208">
              <w:rPr>
                <w:rStyle w:val="NormalCharacter"/>
                <w:rFonts w:ascii="仿宋" w:eastAsia="仿宋" w:hAnsi="仿宋"/>
              </w:rPr>
              <w:t>第一作者：</w:t>
            </w:r>
            <w:r w:rsidR="00C42711">
              <w:rPr>
                <w:rStyle w:val="NormalCharacter"/>
                <w:rFonts w:ascii="仿宋" w:eastAsia="仿宋" w:hAnsi="仿宋" w:hint="eastAsia"/>
              </w:rPr>
              <w:t>卫小梅</w:t>
            </w:r>
            <w:r w:rsidR="0069492A">
              <w:rPr>
                <w:rStyle w:val="NormalCharacter"/>
                <w:rFonts w:hint="eastAsia"/>
              </w:rPr>
              <w:t>，</w:t>
            </w:r>
            <w:r w:rsidR="00011208">
              <w:rPr>
                <w:rStyle w:val="NormalCharacter"/>
                <w:rFonts w:ascii="仿宋" w:eastAsia="仿宋" w:hAnsi="仿宋"/>
              </w:rPr>
              <w:t>通讯作者：</w:t>
            </w:r>
            <w:r w:rsidR="00C42711">
              <w:rPr>
                <w:rStyle w:val="NormalCharacter"/>
                <w:rFonts w:ascii="仿宋" w:eastAsia="仿宋" w:hAnsi="仿宋" w:hint="eastAsia"/>
              </w:rPr>
              <w:t>窦祖林</w:t>
            </w:r>
            <w:r w:rsidR="00D66EF5">
              <w:rPr>
                <w:rStyle w:val="NormalCharacter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</w:rPr>
              <w:t>&gt;</w:t>
            </w:r>
          </w:p>
        </w:tc>
      </w:tr>
      <w:tr w:rsidR="00414774" w14:paraId="3BCBB2C3" w14:textId="77777777" w:rsidTr="00A776EE">
        <w:trPr>
          <w:cantSplit/>
          <w:trHeight w:val="870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821D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4602" w14:textId="0A646407" w:rsidR="00414774" w:rsidRDefault="00565817" w:rsidP="004203FC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</w:rPr>
              <w:t>论文</w:t>
            </w:r>
            <w:r>
              <w:rPr>
                <w:rStyle w:val="NormalCharacter"/>
              </w:rPr>
              <w:t>3:</w:t>
            </w:r>
            <w:r w:rsidR="0055363B">
              <w:rPr>
                <w:rStyle w:val="NormalCharacter"/>
              </w:rPr>
              <w:t>&lt;</w:t>
            </w:r>
            <w:r w:rsidR="00C94B8C">
              <w:rPr>
                <w:rStyle w:val="NormalCharacter"/>
              </w:rPr>
              <w:t>T</w:t>
            </w:r>
            <w:r w:rsidR="00C94B8C" w:rsidRPr="00C94B8C">
              <w:rPr>
                <w:rStyle w:val="NormalCharacter"/>
                <w:rFonts w:hint="eastAsia"/>
              </w:rPr>
              <w:t xml:space="preserve">ask-concurrent anodal </w:t>
            </w:r>
            <w:proofErr w:type="spellStart"/>
            <w:r w:rsidR="00C94B8C" w:rsidRPr="00C94B8C">
              <w:rPr>
                <w:rStyle w:val="NormalCharacter"/>
                <w:rFonts w:hint="eastAsia"/>
              </w:rPr>
              <w:t>tDCS</w:t>
            </w:r>
            <w:proofErr w:type="spellEnd"/>
            <w:r w:rsidR="00C94B8C" w:rsidRPr="00C94B8C">
              <w:rPr>
                <w:rStyle w:val="NormalCharacter"/>
                <w:rFonts w:hint="eastAsia"/>
              </w:rPr>
              <w:t xml:space="preserve"> modulates bilateral plasticity in the human suprahyoid motor cortex</w:t>
            </w:r>
            <w:r w:rsidR="00C94B8C" w:rsidRPr="00C94B8C">
              <w:rPr>
                <w:rStyle w:val="NormalCharacter"/>
                <w:rFonts w:hint="eastAsia"/>
              </w:rPr>
              <w:t>、</w:t>
            </w:r>
            <w:r w:rsidR="00C94B8C" w:rsidRPr="00C94B8C">
              <w:rPr>
                <w:rStyle w:val="NormalCharacter"/>
                <w:rFonts w:hint="eastAsia"/>
              </w:rPr>
              <w:t>Frontiers in Human Neuroscience</w:t>
            </w:r>
            <w:r w:rsidR="00C94B8C" w:rsidRPr="00C94B8C">
              <w:rPr>
                <w:rStyle w:val="NormalCharacter"/>
                <w:rFonts w:hint="eastAsia"/>
              </w:rPr>
              <w:t>、</w:t>
            </w:r>
            <w:r w:rsidR="00C94B8C" w:rsidRPr="00C94B8C">
              <w:rPr>
                <w:rStyle w:val="NormalCharacter"/>
                <w:rFonts w:hint="eastAsia"/>
              </w:rPr>
              <w:t>2015</w:t>
            </w:r>
            <w:r w:rsidR="00C94B8C" w:rsidRPr="00C94B8C">
              <w:rPr>
                <w:rStyle w:val="NormalCharacter"/>
                <w:rFonts w:hint="eastAsia"/>
              </w:rPr>
              <w:t>年第</w:t>
            </w:r>
            <w:r w:rsidR="00C94B8C" w:rsidRPr="00C94B8C">
              <w:rPr>
                <w:rStyle w:val="NormalCharacter"/>
                <w:rFonts w:hint="eastAsia"/>
              </w:rPr>
              <w:t>9</w:t>
            </w:r>
            <w:r w:rsidR="00C94B8C" w:rsidRPr="00C94B8C">
              <w:rPr>
                <w:rStyle w:val="NormalCharacter"/>
                <w:rFonts w:hint="eastAsia"/>
              </w:rPr>
              <w:t>卷、</w:t>
            </w:r>
            <w:r w:rsidR="00C94B8C">
              <w:rPr>
                <w:rStyle w:val="NormalCharacter"/>
                <w:rFonts w:hint="eastAsia"/>
              </w:rPr>
              <w:t>第一作者：</w:t>
            </w:r>
            <w:r w:rsidR="00C1454E">
              <w:rPr>
                <w:rStyle w:val="NormalCharacter"/>
                <w:rFonts w:hint="eastAsia"/>
              </w:rPr>
              <w:t>招少枫；通讯作者：</w:t>
            </w:r>
            <w:r w:rsidR="00C94B8C" w:rsidRPr="00C94B8C">
              <w:rPr>
                <w:rStyle w:val="NormalCharacter"/>
                <w:rFonts w:hint="eastAsia"/>
              </w:rPr>
              <w:t>窦祖林</w:t>
            </w:r>
            <w:r w:rsidR="0055363B">
              <w:rPr>
                <w:rStyle w:val="NormalCharacter"/>
              </w:rPr>
              <w:t>&gt;</w:t>
            </w:r>
            <w:bookmarkStart w:id="2" w:name="_GoBack"/>
            <w:bookmarkEnd w:id="2"/>
          </w:p>
        </w:tc>
      </w:tr>
      <w:tr w:rsidR="00414774" w14:paraId="7DDDAC25" w14:textId="77777777" w:rsidTr="0040000B">
        <w:trPr>
          <w:cantSplit/>
          <w:trHeight w:val="870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C3C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F1A8" w14:textId="77777777" w:rsidR="00414774" w:rsidRDefault="00565817" w:rsidP="00565817">
            <w:pPr>
              <w:snapToGrid w:val="0"/>
              <w:jc w:val="left"/>
              <w:rPr>
                <w:rStyle w:val="NormalCharacter"/>
              </w:rPr>
            </w:pPr>
            <w:r>
              <w:rPr>
                <w:rStyle w:val="NormalCharacter"/>
              </w:rPr>
              <w:t>论文</w:t>
            </w:r>
            <w:r>
              <w:rPr>
                <w:rStyle w:val="NormalCharacter"/>
              </w:rPr>
              <w:t>4: Passy-Muir</w:t>
            </w:r>
            <w:r w:rsidRPr="003974F0">
              <w:rPr>
                <w:rStyle w:val="NormalCharacter"/>
              </w:rPr>
              <w:t>说话瓣膜对脑损伤气管切开术后患者吞咽功能的影响</w:t>
            </w:r>
            <w:r>
              <w:rPr>
                <w:rStyle w:val="NormalCharacter"/>
              </w:rPr>
              <w:t>、中华物理医学与康复杂志，</w:t>
            </w:r>
            <w:r>
              <w:rPr>
                <w:rStyle w:val="NormalCharacter"/>
              </w:rPr>
              <w:t>2020</w:t>
            </w:r>
            <w:r>
              <w:rPr>
                <w:rStyle w:val="NormalCharacter"/>
              </w:rPr>
              <w:t>年第</w:t>
            </w:r>
            <w:r>
              <w:rPr>
                <w:rStyle w:val="NormalCharacter"/>
              </w:rPr>
              <w:t>42</w:t>
            </w:r>
            <w:r>
              <w:rPr>
                <w:rStyle w:val="NormalCharacter"/>
              </w:rPr>
              <w:t>卷，</w:t>
            </w:r>
            <w:r>
              <w:rPr>
                <w:rStyle w:val="NormalCharacter"/>
                <w:rFonts w:ascii="仿宋" w:eastAsia="仿宋" w:hAnsi="仿宋"/>
              </w:rPr>
              <w:t>第一作者：</w:t>
            </w:r>
            <w:r>
              <w:rPr>
                <w:rStyle w:val="NormalCharacter"/>
              </w:rPr>
              <w:t>韩晓晓，</w:t>
            </w:r>
            <w:r>
              <w:rPr>
                <w:rStyle w:val="NormalCharacter"/>
                <w:rFonts w:ascii="仿宋" w:eastAsia="仿宋" w:hAnsi="仿宋"/>
              </w:rPr>
              <w:t>通讯作者：</w:t>
            </w:r>
            <w:r>
              <w:rPr>
                <w:rStyle w:val="NormalCharacter"/>
              </w:rPr>
              <w:t>窦祖林</w:t>
            </w:r>
          </w:p>
        </w:tc>
      </w:tr>
      <w:tr w:rsidR="00414774" w14:paraId="686F9864" w14:textId="77777777">
        <w:trPr>
          <w:cantSplit/>
          <w:trHeight w:val="397"/>
          <w:jc w:val="center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F9C8" w14:textId="77777777" w:rsidR="00414774" w:rsidRDefault="00414774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4EAF" w14:textId="77777777" w:rsidR="00414774" w:rsidRDefault="002D467F" w:rsidP="00565817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专著</w:t>
            </w:r>
            <w:r w:rsidR="007B39E2">
              <w:rPr>
                <w:rStyle w:val="NormalCharacter"/>
                <w:rFonts w:ascii="仿宋" w:eastAsia="仿宋" w:hAnsi="仿宋"/>
              </w:rPr>
              <w:t>5</w:t>
            </w:r>
            <w:r>
              <w:rPr>
                <w:rStyle w:val="NormalCharacter"/>
                <w:rFonts w:ascii="仿宋" w:eastAsia="仿宋" w:hAnsi="仿宋"/>
              </w:rPr>
              <w:t>：&lt;</w:t>
            </w:r>
            <w:r w:rsidR="00565817">
              <w:rPr>
                <w:rStyle w:val="NormalCharacter"/>
              </w:rPr>
              <w:t>吞咽障碍的评估与治疗第</w:t>
            </w:r>
            <w:r w:rsidR="00565817">
              <w:rPr>
                <w:rStyle w:val="NormalCharacter"/>
              </w:rPr>
              <w:t>2</w:t>
            </w:r>
            <w:r w:rsidR="00565817">
              <w:rPr>
                <w:rStyle w:val="NormalCharacter"/>
              </w:rPr>
              <w:t>版，人民卫生出版社，</w:t>
            </w:r>
            <w:r w:rsidR="00565817">
              <w:rPr>
                <w:rStyle w:val="NormalCharacter"/>
                <w:rFonts w:ascii="仿宋" w:eastAsia="仿宋" w:hAnsi="仿宋"/>
              </w:rPr>
              <w:t>主编：</w:t>
            </w:r>
            <w:r w:rsidR="00565817">
              <w:rPr>
                <w:rStyle w:val="NormalCharacter"/>
              </w:rPr>
              <w:t>窦祖林，</w:t>
            </w:r>
            <w:r w:rsidR="00565817">
              <w:rPr>
                <w:rStyle w:val="NormalCharacter"/>
                <w:rFonts w:ascii="仿宋" w:eastAsia="仿宋" w:hAnsi="仿宋"/>
              </w:rPr>
              <w:t>副主编：</w:t>
            </w:r>
            <w:r w:rsidR="00565817">
              <w:rPr>
                <w:rStyle w:val="NormalCharacter"/>
              </w:rPr>
              <w:t>温红梅、万桂芳</w:t>
            </w:r>
            <w:r>
              <w:rPr>
                <w:rStyle w:val="NormalCharacter"/>
                <w:rFonts w:ascii="仿宋" w:eastAsia="仿宋" w:hAnsi="仿宋"/>
              </w:rPr>
              <w:t>&gt;</w:t>
            </w:r>
          </w:p>
        </w:tc>
      </w:tr>
      <w:tr w:rsidR="007C421D" w14:paraId="35885D96" w14:textId="77777777" w:rsidTr="000279C9">
        <w:trPr>
          <w:cantSplit/>
          <w:trHeight w:val="646"/>
          <w:jc w:val="center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6283F" w14:textId="77777777" w:rsidR="007C421D" w:rsidRDefault="007C421D" w:rsidP="007C421D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  <w:r>
              <w:rPr>
                <w:rStyle w:val="NormalCharacter"/>
                <w:rFonts w:ascii="仿宋" w:eastAsia="仿宋" w:hAnsi="仿宋"/>
                <w:b/>
                <w:bCs/>
              </w:rPr>
              <w:t>知识产权名称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AC49" w14:textId="77777777" w:rsidR="007C421D" w:rsidRDefault="007C421D" w:rsidP="007C421D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专利</w:t>
            </w:r>
            <w:r>
              <w:rPr>
                <w:rStyle w:val="NormalCharacter"/>
                <w:rFonts w:ascii="仿宋" w:eastAsia="仿宋" w:hAnsi="仿宋" w:hint="eastAsia"/>
              </w:rPr>
              <w:t>1</w:t>
            </w:r>
            <w:r>
              <w:rPr>
                <w:rStyle w:val="NormalCharacter"/>
                <w:rFonts w:ascii="仿宋" w:eastAsia="仿宋" w:hAnsi="仿宋"/>
              </w:rPr>
              <w:t>:</w:t>
            </w:r>
            <w:r>
              <w:rPr>
                <w:rStyle w:val="NormalCharacter"/>
              </w:rPr>
              <w:t xml:space="preserve"> &lt;</w:t>
            </w:r>
            <w:r w:rsidRPr="001627A6">
              <w:rPr>
                <w:rStyle w:val="NormalCharacter"/>
              </w:rPr>
              <w:t>一种说话瓣膜</w:t>
            </w:r>
            <w:r>
              <w:rPr>
                <w:rStyle w:val="NormalCharacter"/>
              </w:rPr>
              <w:t>&gt;</w:t>
            </w:r>
            <w:r>
              <w:rPr>
                <w:rStyle w:val="NormalCharacter"/>
              </w:rPr>
              <w:t>（</w:t>
            </w:r>
            <w:r w:rsidRPr="001627A6">
              <w:rPr>
                <w:rStyle w:val="NormalCharacter"/>
              </w:rPr>
              <w:t>ZL2019</w:t>
            </w:r>
            <w:r>
              <w:rPr>
                <w:rStyle w:val="NormalCharacter"/>
                <w:rFonts w:hint="eastAsia"/>
              </w:rPr>
              <w:t xml:space="preserve"> </w:t>
            </w:r>
            <w:r w:rsidRPr="001627A6">
              <w:rPr>
                <w:rStyle w:val="NormalCharacter"/>
              </w:rPr>
              <w:t>2</w:t>
            </w:r>
            <w:r>
              <w:rPr>
                <w:rStyle w:val="NormalCharacter"/>
                <w:rFonts w:hint="eastAsia"/>
              </w:rPr>
              <w:t xml:space="preserve"> </w:t>
            </w:r>
            <w:r w:rsidRPr="001627A6">
              <w:rPr>
                <w:rStyle w:val="NormalCharacter"/>
              </w:rPr>
              <w:t>0328337.3</w:t>
            </w:r>
            <w:r>
              <w:rPr>
                <w:rStyle w:val="NormalCharacter"/>
              </w:rPr>
              <w:t>，发明人：</w:t>
            </w:r>
            <w:r w:rsidRPr="001627A6">
              <w:rPr>
                <w:rStyle w:val="NormalCharacter"/>
              </w:rPr>
              <w:t>喻勇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丘卫红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窦祖林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陈兆聪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李娜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潘伟平</w:t>
            </w:r>
            <w:r>
              <w:rPr>
                <w:rStyle w:val="NormalCharacter"/>
              </w:rPr>
              <w:t>；权利人：中山大学附属第三医院）</w:t>
            </w:r>
          </w:p>
        </w:tc>
      </w:tr>
      <w:tr w:rsidR="007C421D" w14:paraId="250B9A42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B2101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F137" w14:textId="77777777" w:rsidR="007C421D" w:rsidRDefault="007C421D" w:rsidP="007C421D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专利</w:t>
            </w:r>
            <w:r>
              <w:rPr>
                <w:rStyle w:val="NormalCharacter"/>
                <w:rFonts w:ascii="仿宋" w:eastAsia="仿宋" w:hAnsi="仿宋" w:hint="eastAsia"/>
              </w:rPr>
              <w:t>2</w:t>
            </w:r>
            <w:r>
              <w:rPr>
                <w:rStyle w:val="NormalCharacter"/>
                <w:rFonts w:ascii="仿宋" w:eastAsia="仿宋" w:hAnsi="仿宋"/>
              </w:rPr>
              <w:t>:</w:t>
            </w:r>
            <w:r>
              <w:rPr>
                <w:rStyle w:val="NormalCharacter"/>
              </w:rPr>
              <w:t xml:space="preserve"> &lt;</w:t>
            </w:r>
            <w:r>
              <w:rPr>
                <w:rStyle w:val="NormalCharacter"/>
              </w:rPr>
              <w:t>一种手持式吞咽治疗手柄装置</w:t>
            </w:r>
            <w:r>
              <w:rPr>
                <w:rStyle w:val="NormalCharacter"/>
              </w:rPr>
              <w:t>&gt;</w:t>
            </w:r>
            <w:r>
              <w:rPr>
                <w:rStyle w:val="NormalCharacter"/>
              </w:rPr>
              <w:t>（</w:t>
            </w:r>
            <w:r>
              <w:rPr>
                <w:rStyle w:val="NormalCharacter"/>
              </w:rPr>
              <w:t>ZL2017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1877094.6</w:t>
            </w:r>
            <w:r>
              <w:rPr>
                <w:rStyle w:val="NormalCharacter"/>
              </w:rPr>
              <w:t>，发明人：窦祖林、</w:t>
            </w:r>
            <w:r w:rsidRPr="001627A6">
              <w:rPr>
                <w:rStyle w:val="NormalCharacter"/>
              </w:rPr>
              <w:t>吴仁培</w:t>
            </w:r>
            <w:r>
              <w:rPr>
                <w:rStyle w:val="NormalCharacter"/>
              </w:rPr>
              <w:t>、罗小兵、</w:t>
            </w:r>
            <w:r w:rsidRPr="001627A6">
              <w:rPr>
                <w:rStyle w:val="NormalCharacter"/>
              </w:rPr>
              <w:t>罗院龙</w:t>
            </w:r>
            <w:r>
              <w:rPr>
                <w:rStyle w:val="NormalCharacter"/>
              </w:rPr>
              <w:t>；权利人：</w:t>
            </w:r>
            <w:r w:rsidRPr="001627A6">
              <w:rPr>
                <w:rStyle w:val="NormalCharacter"/>
              </w:rPr>
              <w:t>广州龙之杰科技有限公司</w:t>
            </w:r>
            <w:r>
              <w:rPr>
                <w:rStyle w:val="NormalCharacter"/>
              </w:rPr>
              <w:t>）</w:t>
            </w:r>
          </w:p>
        </w:tc>
      </w:tr>
      <w:tr w:rsidR="007C421D" w14:paraId="0839571E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99032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AD2C" w14:textId="77777777" w:rsidR="007C421D" w:rsidRDefault="007C421D" w:rsidP="007C421D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</w:rPr>
              <w:t>专利</w:t>
            </w:r>
            <w:r>
              <w:rPr>
                <w:rStyle w:val="NormalCharacter"/>
                <w:rFonts w:hint="eastAsia"/>
              </w:rPr>
              <w:t>3</w:t>
            </w:r>
            <w:r>
              <w:rPr>
                <w:rStyle w:val="NormalCharacter"/>
              </w:rPr>
              <w:t>:</w:t>
            </w:r>
            <w:r>
              <w:rPr>
                <w:rStyle w:val="NormalCharacter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</w:rPr>
              <w:t>&lt;</w:t>
            </w:r>
            <w:r>
              <w:rPr>
                <w:rStyle w:val="NormalCharacter"/>
              </w:rPr>
              <w:t>用于吞咽障碍治疗的柔性整列电极装置</w:t>
            </w:r>
            <w:r>
              <w:rPr>
                <w:rStyle w:val="NormalCharacter"/>
              </w:rPr>
              <w:t>&gt;</w:t>
            </w:r>
            <w:r>
              <w:rPr>
                <w:rStyle w:val="NormalCharacter"/>
              </w:rPr>
              <w:t>（</w:t>
            </w:r>
            <w:r>
              <w:rPr>
                <w:rStyle w:val="NormalCharacter"/>
              </w:rPr>
              <w:t>ZL2016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0931926.7</w:t>
            </w:r>
            <w:r>
              <w:rPr>
                <w:rStyle w:val="NormalCharacter"/>
              </w:rPr>
              <w:t>，发明人：窦祖林，权利人：中山大学附属第三医院）</w:t>
            </w:r>
          </w:p>
        </w:tc>
      </w:tr>
      <w:tr w:rsidR="007C421D" w14:paraId="6E8CEAF9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FBD1E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E99D" w14:textId="77777777" w:rsidR="007C421D" w:rsidRDefault="007C421D" w:rsidP="007C421D">
            <w:pPr>
              <w:rPr>
                <w:rStyle w:val="NormalCharacter"/>
              </w:rPr>
            </w:pPr>
            <w:r>
              <w:rPr>
                <w:rStyle w:val="NormalCharacter"/>
              </w:rPr>
              <w:t>专利</w:t>
            </w:r>
            <w:r>
              <w:rPr>
                <w:rStyle w:val="NormalCharacter"/>
                <w:rFonts w:hint="eastAsia"/>
              </w:rPr>
              <w:t>4</w:t>
            </w:r>
            <w:r>
              <w:rPr>
                <w:rStyle w:val="NormalCharacter"/>
              </w:rPr>
              <w:t>: &lt;</w:t>
            </w:r>
            <w:r>
              <w:rPr>
                <w:rStyle w:val="NormalCharacter"/>
              </w:rPr>
              <w:t>用于治疗吞咽障碍的智能化工具</w:t>
            </w:r>
            <w:r>
              <w:rPr>
                <w:rStyle w:val="NormalCharacter"/>
              </w:rPr>
              <w:t>&gt;</w:t>
            </w:r>
            <w:r>
              <w:rPr>
                <w:rStyle w:val="NormalCharacter"/>
              </w:rPr>
              <w:t>（</w:t>
            </w:r>
            <w:r>
              <w:rPr>
                <w:rStyle w:val="NormalCharacter"/>
              </w:rPr>
              <w:t>ZL2016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0931835.3</w:t>
            </w:r>
            <w:r>
              <w:rPr>
                <w:rStyle w:val="NormalCharacter"/>
              </w:rPr>
              <w:t>、发明人：窦祖林；权利人：中山大学附属第三医院）</w:t>
            </w:r>
          </w:p>
        </w:tc>
      </w:tr>
      <w:tr w:rsidR="007C421D" w14:paraId="6323C00D" w14:textId="77777777" w:rsidTr="000279C9">
        <w:trPr>
          <w:cantSplit/>
          <w:trHeight w:val="563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F427A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0B13" w14:textId="77777777" w:rsidR="007C421D" w:rsidRDefault="007C421D" w:rsidP="007C421D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</w:rPr>
              <w:t>软件著作权</w:t>
            </w:r>
            <w:r>
              <w:rPr>
                <w:rStyle w:val="NormalCharacter"/>
                <w:rFonts w:hint="eastAsia"/>
              </w:rPr>
              <w:t>1</w:t>
            </w:r>
            <w:r>
              <w:rPr>
                <w:rStyle w:val="NormalCharacter"/>
              </w:rPr>
              <w:t>：</w:t>
            </w:r>
            <w:r>
              <w:rPr>
                <w:rStyle w:val="NormalCharacter"/>
              </w:rPr>
              <w:t xml:space="preserve"> &lt;</w:t>
            </w:r>
            <w:r>
              <w:rPr>
                <w:rStyle w:val="NormalCharacter"/>
              </w:rPr>
              <w:t>龙之杰舌压反馈电刺激吞咽软件</w:t>
            </w:r>
            <w:r>
              <w:rPr>
                <w:rStyle w:val="NormalCharacter"/>
              </w:rPr>
              <w:t>V1.0.1&gt;</w:t>
            </w:r>
            <w:r>
              <w:rPr>
                <w:rStyle w:val="NormalCharacter"/>
              </w:rPr>
              <w:t>（</w:t>
            </w:r>
            <w:r>
              <w:rPr>
                <w:rStyle w:val="NormalCharacter"/>
              </w:rPr>
              <w:t>2020SR0000282</w:t>
            </w:r>
            <w:r>
              <w:rPr>
                <w:rStyle w:val="NormalCharacter"/>
              </w:rPr>
              <w:t>、</w:t>
            </w:r>
            <w:r>
              <w:rPr>
                <w:rStyle w:val="NormalCharacter"/>
                <w:rFonts w:ascii="仿宋" w:eastAsia="仿宋" w:hAnsi="仿宋"/>
              </w:rPr>
              <w:t>著作权人：</w:t>
            </w:r>
            <w:r>
              <w:rPr>
                <w:rStyle w:val="NormalCharacter"/>
              </w:rPr>
              <w:t>广州龙之杰科技有限公司）</w:t>
            </w:r>
          </w:p>
        </w:tc>
      </w:tr>
      <w:tr w:rsidR="007C421D" w14:paraId="0645FB0B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B9EFE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622C" w14:textId="77777777" w:rsidR="007C421D" w:rsidRDefault="007C421D" w:rsidP="007C421D">
            <w:pPr>
              <w:rPr>
                <w:rStyle w:val="NormalCharacter"/>
              </w:rPr>
            </w:pPr>
            <w:r>
              <w:rPr>
                <w:rStyle w:val="NormalCharacter"/>
              </w:rPr>
              <w:t>软件著作权</w:t>
            </w:r>
            <w:r>
              <w:rPr>
                <w:rStyle w:val="NormalCharacter"/>
                <w:rFonts w:hint="eastAsia"/>
              </w:rPr>
              <w:t>2</w:t>
            </w:r>
            <w:r>
              <w:rPr>
                <w:rStyle w:val="NormalCharacter"/>
              </w:rPr>
              <w:t>：</w:t>
            </w:r>
            <w:r>
              <w:rPr>
                <w:rStyle w:val="NormalCharacter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</w:rPr>
              <w:t>&lt;</w:t>
            </w:r>
            <w:r>
              <w:rPr>
                <w:rStyle w:val="NormalCharacter"/>
              </w:rPr>
              <w:t>龙之杰舌压训练软件</w:t>
            </w:r>
            <w:r>
              <w:rPr>
                <w:rStyle w:val="NormalCharacter"/>
              </w:rPr>
              <w:t>V1.0.0&gt;</w:t>
            </w:r>
            <w:r>
              <w:rPr>
                <w:rStyle w:val="NormalCharacter"/>
              </w:rPr>
              <w:t>（</w:t>
            </w:r>
            <w:r>
              <w:rPr>
                <w:rStyle w:val="NormalCharacter"/>
              </w:rPr>
              <w:t>2020SR0006079</w:t>
            </w:r>
            <w:r>
              <w:rPr>
                <w:rStyle w:val="NormalCharacter"/>
              </w:rPr>
              <w:t>、</w:t>
            </w:r>
            <w:r>
              <w:rPr>
                <w:rStyle w:val="NormalCharacter"/>
                <w:rFonts w:ascii="仿宋" w:eastAsia="仿宋" w:hAnsi="仿宋"/>
              </w:rPr>
              <w:t>著作权人：</w:t>
            </w:r>
            <w:r>
              <w:rPr>
                <w:rStyle w:val="NormalCharacter"/>
              </w:rPr>
              <w:t>广州龙之杰科技有限公司</w:t>
            </w:r>
            <w:r>
              <w:rPr>
                <w:rStyle w:val="NormalCharacter"/>
                <w:rFonts w:hint="eastAsia"/>
              </w:rPr>
              <w:t>）</w:t>
            </w:r>
          </w:p>
        </w:tc>
      </w:tr>
      <w:tr w:rsidR="007C421D" w14:paraId="6EEB214D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C8C4B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F508" w14:textId="77777777" w:rsidR="007C421D" w:rsidRDefault="007C421D" w:rsidP="007C421D">
            <w:pPr>
              <w:rPr>
                <w:rStyle w:val="NormalCharacter"/>
              </w:rPr>
            </w:pPr>
            <w:r>
              <w:rPr>
                <w:rStyle w:val="NormalCharacter"/>
              </w:rPr>
              <w:t>软件著作权</w:t>
            </w:r>
            <w:r>
              <w:rPr>
                <w:rStyle w:val="NormalCharacter"/>
                <w:rFonts w:hint="eastAsia"/>
              </w:rPr>
              <w:t>3</w:t>
            </w:r>
            <w:r>
              <w:rPr>
                <w:rStyle w:val="NormalCharacter"/>
              </w:rPr>
              <w:t>：</w:t>
            </w:r>
            <w:r>
              <w:rPr>
                <w:rStyle w:val="NormalCharacter"/>
              </w:rPr>
              <w:t xml:space="preserve"> &lt;</w:t>
            </w:r>
            <w:r>
              <w:rPr>
                <w:rStyle w:val="NormalCharacter"/>
              </w:rPr>
              <w:t>龙之杰舌压反馈电刺激治疗工作站嵌入式软件</w:t>
            </w:r>
            <w:r>
              <w:rPr>
                <w:rStyle w:val="NormalCharacter"/>
              </w:rPr>
              <w:t>V1.0&gt;</w:t>
            </w:r>
            <w:r>
              <w:rPr>
                <w:rStyle w:val="NormalCharacter"/>
              </w:rPr>
              <w:t>（</w:t>
            </w:r>
            <w:r>
              <w:rPr>
                <w:rStyle w:val="NormalCharacter"/>
              </w:rPr>
              <w:t>2020SR0006920</w:t>
            </w:r>
            <w:r>
              <w:rPr>
                <w:rStyle w:val="NormalCharacter"/>
              </w:rPr>
              <w:t>、</w:t>
            </w:r>
            <w:r>
              <w:rPr>
                <w:rStyle w:val="NormalCharacter"/>
                <w:rFonts w:ascii="仿宋" w:eastAsia="仿宋" w:hAnsi="仿宋"/>
              </w:rPr>
              <w:t>著作权人：</w:t>
            </w:r>
            <w:r>
              <w:rPr>
                <w:rStyle w:val="NormalCharacter"/>
              </w:rPr>
              <w:t>广州龙之杰科技有限公司）</w:t>
            </w:r>
          </w:p>
        </w:tc>
      </w:tr>
      <w:tr w:rsidR="007C421D" w14:paraId="48BF5D20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9684E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5060" w14:textId="77777777" w:rsidR="007C421D" w:rsidRDefault="007C421D" w:rsidP="00EF3692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专利</w:t>
            </w:r>
            <w:r>
              <w:rPr>
                <w:rStyle w:val="NormalCharacter"/>
                <w:rFonts w:ascii="仿宋" w:eastAsia="仿宋" w:hAnsi="仿宋" w:hint="eastAsia"/>
              </w:rPr>
              <w:t>8</w:t>
            </w:r>
            <w:r>
              <w:rPr>
                <w:rStyle w:val="NormalCharacter"/>
                <w:rFonts w:ascii="仿宋" w:eastAsia="仿宋" w:hAnsi="仿宋"/>
              </w:rPr>
              <w:t>：</w:t>
            </w:r>
            <w:r>
              <w:rPr>
                <w:rStyle w:val="NormalCharacter"/>
              </w:rPr>
              <w:t>&lt;</w:t>
            </w:r>
            <w:r w:rsidRPr="001968F5">
              <w:rPr>
                <w:rStyle w:val="NormalCharacter"/>
                <w:rFonts w:hint="eastAsia"/>
              </w:rPr>
              <w:t>一种集吞咽治疗和临床评估所需功能为一体的工作台</w:t>
            </w:r>
            <w:r>
              <w:rPr>
                <w:rStyle w:val="NormalCharacter"/>
              </w:rPr>
              <w:t>&gt;</w:t>
            </w:r>
            <w:r>
              <w:rPr>
                <w:rStyle w:val="NormalCharacter"/>
                <w:rFonts w:hint="eastAsia"/>
              </w:rPr>
              <w:t>，</w:t>
            </w:r>
            <w:r>
              <w:rPr>
                <w:rStyle w:val="NormalCharacter"/>
              </w:rPr>
              <w:t>( ZL201</w:t>
            </w:r>
            <w:r>
              <w:rPr>
                <w:rStyle w:val="NormalCharacter"/>
                <w:rFonts w:hint="eastAsia"/>
              </w:rPr>
              <w:t xml:space="preserve">4 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  <w:rFonts w:hint="eastAsia"/>
              </w:rPr>
              <w:t xml:space="preserve"> </w:t>
            </w:r>
            <w:r>
              <w:rPr>
                <w:rStyle w:val="NormalCharacter"/>
              </w:rPr>
              <w:t>0</w:t>
            </w:r>
            <w:r>
              <w:rPr>
                <w:rStyle w:val="NormalCharacter"/>
                <w:rFonts w:hint="eastAsia"/>
              </w:rPr>
              <w:t>597577.0</w:t>
            </w:r>
            <w:r>
              <w:rPr>
                <w:rStyle w:val="NormalCharacter"/>
                <w:rFonts w:hint="eastAsia"/>
              </w:rPr>
              <w:t>，发明人：窦祖林，万桂芳，谢纯青，卫小梅，戴萌，吕宏，梅卉子；权利人：</w:t>
            </w:r>
            <w:r>
              <w:rPr>
                <w:rStyle w:val="NormalCharacter"/>
              </w:rPr>
              <w:t>中山大学附属第三医院</w:t>
            </w:r>
            <w:r>
              <w:rPr>
                <w:rStyle w:val="NormalCharacter"/>
              </w:rPr>
              <w:t>)</w:t>
            </w:r>
            <w:r>
              <w:rPr>
                <w:rStyle w:val="NormalCharacter"/>
                <w:rFonts w:ascii="仿宋" w:eastAsia="仿宋" w:hAnsi="仿宋"/>
              </w:rPr>
              <w:t xml:space="preserve"> </w:t>
            </w:r>
          </w:p>
        </w:tc>
      </w:tr>
      <w:tr w:rsidR="007C421D" w14:paraId="56F64F94" w14:textId="77777777" w:rsidTr="000279C9">
        <w:trPr>
          <w:cantSplit/>
          <w:trHeight w:val="397"/>
          <w:jc w:val="center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5DD4" w14:textId="77777777" w:rsidR="007C421D" w:rsidRDefault="007C421D" w:rsidP="000279C9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799D" w14:textId="77777777" w:rsidR="007C421D" w:rsidRDefault="007C421D" w:rsidP="00EF3692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专利</w:t>
            </w:r>
            <w:r>
              <w:rPr>
                <w:rStyle w:val="NormalCharacter"/>
                <w:rFonts w:ascii="仿宋" w:eastAsia="仿宋" w:hAnsi="仿宋" w:hint="eastAsia"/>
              </w:rPr>
              <w:t>9</w:t>
            </w:r>
            <w:r>
              <w:rPr>
                <w:rStyle w:val="NormalCharacter"/>
                <w:rFonts w:ascii="仿宋" w:eastAsia="仿宋" w:hAnsi="仿宋"/>
              </w:rPr>
              <w:t>：</w:t>
            </w:r>
            <w:r>
              <w:rPr>
                <w:rStyle w:val="NormalCharacter"/>
              </w:rPr>
              <w:t>&lt;</w:t>
            </w:r>
            <w:r w:rsidRPr="001627A6">
              <w:rPr>
                <w:rStyle w:val="NormalCharacter"/>
              </w:rPr>
              <w:t>一种纽扣样气管套管</w:t>
            </w:r>
            <w:r>
              <w:rPr>
                <w:rStyle w:val="NormalCharacter"/>
              </w:rPr>
              <w:t>&gt;</w:t>
            </w:r>
            <w:r>
              <w:rPr>
                <w:rStyle w:val="NormalCharacter"/>
              </w:rPr>
              <w:t>（</w:t>
            </w:r>
            <w:r w:rsidRPr="001627A6">
              <w:rPr>
                <w:rStyle w:val="NormalCharacter"/>
              </w:rPr>
              <w:t>ZL2017</w:t>
            </w:r>
            <w:r>
              <w:rPr>
                <w:rStyle w:val="NormalCharacter"/>
                <w:rFonts w:hint="eastAsia"/>
              </w:rPr>
              <w:t xml:space="preserve"> </w:t>
            </w:r>
            <w:r w:rsidRPr="001627A6">
              <w:rPr>
                <w:rStyle w:val="NormalCharacter"/>
              </w:rPr>
              <w:t>2</w:t>
            </w:r>
            <w:r>
              <w:rPr>
                <w:rStyle w:val="NormalCharacter"/>
                <w:rFonts w:hint="eastAsia"/>
              </w:rPr>
              <w:t xml:space="preserve"> </w:t>
            </w:r>
            <w:r w:rsidRPr="001627A6">
              <w:rPr>
                <w:rStyle w:val="NormalCharacter"/>
              </w:rPr>
              <w:t>1378100.3</w:t>
            </w:r>
            <w:r>
              <w:rPr>
                <w:rStyle w:val="NormalCharacter"/>
              </w:rPr>
              <w:t>，发明人：</w:t>
            </w:r>
            <w:r w:rsidRPr="001627A6">
              <w:rPr>
                <w:rStyle w:val="NormalCharacter"/>
              </w:rPr>
              <w:t>唐志明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窦祖林</w:t>
            </w:r>
            <w:r>
              <w:rPr>
                <w:rStyle w:val="NormalCharacter"/>
              </w:rPr>
              <w:t>、</w:t>
            </w:r>
            <w:r w:rsidRPr="001627A6">
              <w:rPr>
                <w:rStyle w:val="NormalCharacter"/>
              </w:rPr>
              <w:t>温红梅</w:t>
            </w:r>
            <w:r>
              <w:rPr>
                <w:rStyle w:val="NormalCharacter"/>
              </w:rPr>
              <w:t>；权利人：中山大学附属第三医院）</w:t>
            </w:r>
          </w:p>
        </w:tc>
      </w:tr>
    </w:tbl>
    <w:p w14:paraId="4257CEE9" w14:textId="77777777" w:rsidR="00414774" w:rsidRDefault="00414774">
      <w:pPr>
        <w:spacing w:line="360" w:lineRule="auto"/>
        <w:rPr>
          <w:rStyle w:val="NormalCharacter"/>
          <w:rFonts w:ascii="仿宋" w:eastAsia="仿宋" w:hAnsi="仿宋"/>
          <w:kern w:val="0"/>
          <w:sz w:val="32"/>
          <w:szCs w:val="32"/>
        </w:rPr>
      </w:pPr>
    </w:p>
    <w:sectPr w:rsidR="00414774" w:rsidSect="0063513A">
      <w:footerReference w:type="default" r:id="rId7"/>
      <w:pgSz w:w="11906" w:h="16838"/>
      <w:pgMar w:top="1985" w:right="1134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5B16A" w14:textId="77777777" w:rsidR="00D6089B" w:rsidRDefault="00D6089B">
      <w:r>
        <w:separator/>
      </w:r>
    </w:p>
  </w:endnote>
  <w:endnote w:type="continuationSeparator" w:id="0">
    <w:p w14:paraId="705D5E67" w14:textId="77777777" w:rsidR="00D6089B" w:rsidRDefault="00D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467AD7" w14:textId="77777777" w:rsidR="00414774" w:rsidRDefault="00D6089B">
    <w:pPr>
      <w:pStyle w:val="a5"/>
      <w:jc w:val="center"/>
      <w:rPr>
        <w:rStyle w:val="NormalCharacter"/>
      </w:rPr>
    </w:pPr>
    <w:r>
      <w:rPr>
        <w:rStyle w:val="NormalCharacter"/>
      </w:rPr>
      <w:pict w14:anchorId="36DCFCAB">
        <v:shapetype id="_x0000_t202" coordsize="21600,21600" o:spt="202" path="m0,0l0,21600,21600,21600,21600,0xe">
          <v:stroke joinstyle="miter"/>
          <v:path gradientshapeok="t" o:connecttype="rect"/>
        </v:shapetype>
        <v:shape id="Text Box 1026" o:spid="_x0000_s2050" type="#_x0000_t202" style="position:absolute;left:0;text-align:left;margin-left:486.4pt;margin-top:0;width:2in;height:2in;z-index:524288;visibility:visible;mso-position-horizontal:outsid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" filled="f" stroked="f" strokeweight="1.25pt">
          <v:textbox inset="0,0,0,0">
            <w:txbxContent>
              <w:p w14:paraId="56D5ECB5" w14:textId="77777777" w:rsidR="00414774" w:rsidRDefault="00414774">
                <w:pPr>
                  <w:pStyle w:val="a5"/>
                  <w:rPr>
                    <w:rStyle w:val="PageNumber"/>
                    <w:rFonts w:ascii="宋体" w:hAnsi="宋体"/>
                    <w:sz w:val="28"/>
                    <w:szCs w:val="28"/>
                  </w:rPr>
                </w:pPr>
              </w:p>
              <w:p w14:paraId="67E6CB9F" w14:textId="77777777" w:rsidR="00414774" w:rsidRDefault="00414774">
                <w:pPr>
                  <w:rPr>
                    <w:rStyle w:val="NormalCharacter"/>
                  </w:rPr>
                </w:pPr>
              </w:p>
              <w:p w14:paraId="1C1E73DF" w14:textId="77777777" w:rsidR="00414774" w:rsidRDefault="00414774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  <w:r w:rsidR="002D467F">
      <w:rPr>
        <w:rStyle w:val="NormalCharacter"/>
        <w:szCs w:val="21"/>
      </w:rPr>
      <w:t>- 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10549" w14:textId="77777777" w:rsidR="00D6089B" w:rsidRDefault="00D6089B">
      <w:r>
        <w:separator/>
      </w:r>
    </w:p>
  </w:footnote>
  <w:footnote w:type="continuationSeparator" w:id="0">
    <w:p w14:paraId="12B70D63" w14:textId="77777777" w:rsidR="00D6089B" w:rsidRDefault="00D6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774"/>
    <w:rsid w:val="00007BCD"/>
    <w:rsid w:val="00010A0C"/>
    <w:rsid w:val="00011208"/>
    <w:rsid w:val="00022632"/>
    <w:rsid w:val="00025E34"/>
    <w:rsid w:val="00027A7C"/>
    <w:rsid w:val="0006412A"/>
    <w:rsid w:val="00064916"/>
    <w:rsid w:val="00071858"/>
    <w:rsid w:val="000B6209"/>
    <w:rsid w:val="001627A6"/>
    <w:rsid w:val="001968F5"/>
    <w:rsid w:val="002818AF"/>
    <w:rsid w:val="002B0ACE"/>
    <w:rsid w:val="002D467F"/>
    <w:rsid w:val="003044DC"/>
    <w:rsid w:val="003974F0"/>
    <w:rsid w:val="003D4A59"/>
    <w:rsid w:val="003F7500"/>
    <w:rsid w:val="0040000B"/>
    <w:rsid w:val="0040247E"/>
    <w:rsid w:val="00403FBF"/>
    <w:rsid w:val="00414774"/>
    <w:rsid w:val="004203FC"/>
    <w:rsid w:val="004338EF"/>
    <w:rsid w:val="00474731"/>
    <w:rsid w:val="004A3FAD"/>
    <w:rsid w:val="00510537"/>
    <w:rsid w:val="005248E5"/>
    <w:rsid w:val="005412B6"/>
    <w:rsid w:val="0055363B"/>
    <w:rsid w:val="0056127E"/>
    <w:rsid w:val="00565817"/>
    <w:rsid w:val="005701FC"/>
    <w:rsid w:val="00570344"/>
    <w:rsid w:val="005B47F0"/>
    <w:rsid w:val="005C1540"/>
    <w:rsid w:val="0063513A"/>
    <w:rsid w:val="0069492A"/>
    <w:rsid w:val="006F3297"/>
    <w:rsid w:val="007513F1"/>
    <w:rsid w:val="00776E3D"/>
    <w:rsid w:val="00777881"/>
    <w:rsid w:val="00787D2F"/>
    <w:rsid w:val="007B39E2"/>
    <w:rsid w:val="007B62A5"/>
    <w:rsid w:val="007C421D"/>
    <w:rsid w:val="007D32F5"/>
    <w:rsid w:val="007F266A"/>
    <w:rsid w:val="00811591"/>
    <w:rsid w:val="00822B79"/>
    <w:rsid w:val="0085449E"/>
    <w:rsid w:val="008D1497"/>
    <w:rsid w:val="008E3E2D"/>
    <w:rsid w:val="008E5456"/>
    <w:rsid w:val="009F24F3"/>
    <w:rsid w:val="00A02BDE"/>
    <w:rsid w:val="00A7234F"/>
    <w:rsid w:val="00A776EE"/>
    <w:rsid w:val="00A94FBB"/>
    <w:rsid w:val="00B40C2C"/>
    <w:rsid w:val="00B66E9F"/>
    <w:rsid w:val="00B77199"/>
    <w:rsid w:val="00BA765A"/>
    <w:rsid w:val="00BD3E39"/>
    <w:rsid w:val="00C117AD"/>
    <w:rsid w:val="00C1454E"/>
    <w:rsid w:val="00C35A7F"/>
    <w:rsid w:val="00C42711"/>
    <w:rsid w:val="00C94B8C"/>
    <w:rsid w:val="00C9788E"/>
    <w:rsid w:val="00D31F00"/>
    <w:rsid w:val="00D47617"/>
    <w:rsid w:val="00D5647E"/>
    <w:rsid w:val="00D6089B"/>
    <w:rsid w:val="00D6152D"/>
    <w:rsid w:val="00D66EF5"/>
    <w:rsid w:val="00D73F34"/>
    <w:rsid w:val="00D9149F"/>
    <w:rsid w:val="00DF518D"/>
    <w:rsid w:val="00E369CE"/>
    <w:rsid w:val="00E66F9B"/>
    <w:rsid w:val="00E97CDC"/>
    <w:rsid w:val="00EA510F"/>
    <w:rsid w:val="00EA7E62"/>
    <w:rsid w:val="00F10C6A"/>
    <w:rsid w:val="00F279CC"/>
    <w:rsid w:val="00F346CD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0E8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63513A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rsid w:val="0063513A"/>
    <w:pPr>
      <w:keepNext/>
      <w:jc w:val="center"/>
    </w:pPr>
    <w:rPr>
      <w:rFonts w:ascii="仿宋_GB2312" w:eastAsia="仿宋_GB2312"/>
      <w:kern w:val="0"/>
      <w:sz w:val="28"/>
      <w:szCs w:val="20"/>
    </w:rPr>
  </w:style>
  <w:style w:type="character" w:customStyle="1" w:styleId="NormalCharacter">
    <w:name w:val="NormalCharacter"/>
    <w:rsid w:val="0063513A"/>
  </w:style>
  <w:style w:type="table" w:customStyle="1" w:styleId="TableNormal">
    <w:name w:val="TableNormal"/>
    <w:rsid w:val="0063513A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63513A"/>
  </w:style>
  <w:style w:type="character" w:customStyle="1" w:styleId="UserStyle0">
    <w:name w:val="UserStyle_0"/>
    <w:link w:val="Acetate"/>
    <w:semiHidden/>
    <w:rsid w:val="0063513A"/>
    <w:rPr>
      <w:kern w:val="2"/>
      <w:sz w:val="18"/>
      <w:szCs w:val="18"/>
    </w:rPr>
  </w:style>
  <w:style w:type="character" w:customStyle="1" w:styleId="UserStyle1">
    <w:name w:val="UserStyle_1"/>
    <w:link w:val="AnnotationText"/>
    <w:semiHidden/>
    <w:rsid w:val="0063513A"/>
    <w:rPr>
      <w:kern w:val="2"/>
      <w:sz w:val="21"/>
      <w:szCs w:val="24"/>
    </w:rPr>
  </w:style>
  <w:style w:type="character" w:customStyle="1" w:styleId="UserStyle2">
    <w:name w:val="UserStyle_2"/>
    <w:rsid w:val="0063513A"/>
    <w:rPr>
      <w:rFonts w:ascii="宋体" w:eastAsia="宋体" w:hAnsi="宋体"/>
      <w:b/>
      <w:i w:val="0"/>
      <w:color w:val="000000"/>
      <w:sz w:val="32"/>
      <w:szCs w:val="32"/>
    </w:rPr>
  </w:style>
  <w:style w:type="character" w:styleId="a3">
    <w:name w:val="Hyperlink"/>
    <w:rsid w:val="0063513A"/>
    <w:rPr>
      <w:color w:val="0000FF"/>
      <w:u w:val="single"/>
    </w:rPr>
  </w:style>
  <w:style w:type="character" w:customStyle="1" w:styleId="AnnotationReference">
    <w:name w:val="AnnotationReference"/>
    <w:rsid w:val="0063513A"/>
    <w:rPr>
      <w:sz w:val="21"/>
      <w:szCs w:val="21"/>
    </w:rPr>
  </w:style>
  <w:style w:type="character" w:customStyle="1" w:styleId="UserStyle3">
    <w:name w:val="UserStyle_3"/>
    <w:rsid w:val="0063513A"/>
    <w:rPr>
      <w:rFonts w:ascii="仿宋_GB2312" w:eastAsia="仿宋_GB2312" w:hAnsi="Times New Roman"/>
      <w:sz w:val="28"/>
      <w:szCs w:val="20"/>
    </w:rPr>
  </w:style>
  <w:style w:type="character" w:customStyle="1" w:styleId="a4">
    <w:name w:val="页脚字符"/>
    <w:link w:val="a5"/>
    <w:rsid w:val="0063513A"/>
    <w:rPr>
      <w:sz w:val="18"/>
      <w:szCs w:val="18"/>
    </w:rPr>
  </w:style>
  <w:style w:type="character" w:customStyle="1" w:styleId="PageNumber">
    <w:name w:val="PageNumber"/>
    <w:basedOn w:val="NormalCharacter"/>
    <w:rsid w:val="0063513A"/>
  </w:style>
  <w:style w:type="character" w:customStyle="1" w:styleId="UserStyle5">
    <w:name w:val="UserStyle_5"/>
    <w:link w:val="AnnotationSubject"/>
    <w:semiHidden/>
    <w:rsid w:val="0063513A"/>
    <w:rPr>
      <w:rFonts w:cs="Times New Roman"/>
      <w:b/>
      <w:bCs/>
      <w:kern w:val="2"/>
      <w:sz w:val="21"/>
      <w:szCs w:val="24"/>
    </w:rPr>
  </w:style>
  <w:style w:type="character" w:customStyle="1" w:styleId="UserStyle6">
    <w:name w:val="UserStyle_6"/>
    <w:basedOn w:val="NormalCharacter"/>
    <w:link w:val="UserStyle7"/>
    <w:rsid w:val="0063513A"/>
  </w:style>
  <w:style w:type="character" w:customStyle="1" w:styleId="a6">
    <w:name w:val="页眉字符"/>
    <w:link w:val="a7"/>
    <w:rsid w:val="0063513A"/>
    <w:rPr>
      <w:sz w:val="18"/>
      <w:szCs w:val="18"/>
    </w:rPr>
  </w:style>
  <w:style w:type="paragraph" w:customStyle="1" w:styleId="AnnotationSubject">
    <w:name w:val="AnnotationSubject"/>
    <w:basedOn w:val="AnnotationText"/>
    <w:next w:val="AnnotationText"/>
    <w:link w:val="UserStyle5"/>
    <w:rsid w:val="0063513A"/>
  </w:style>
  <w:style w:type="paragraph" w:customStyle="1" w:styleId="HtmlNormal">
    <w:name w:val="HtmlNormal"/>
    <w:basedOn w:val="a"/>
    <w:rsid w:val="0063513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a6"/>
    <w:rsid w:val="0063513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UserStyle7">
    <w:name w:val="UserStyle_7"/>
    <w:basedOn w:val="a"/>
    <w:next w:val="a"/>
    <w:link w:val="UserStyle6"/>
    <w:rsid w:val="0063513A"/>
    <w:pPr>
      <w:ind w:leftChars="2500" w:left="100"/>
    </w:pPr>
  </w:style>
  <w:style w:type="paragraph" w:customStyle="1" w:styleId="UserStyle9">
    <w:name w:val="UserStyle_9"/>
    <w:basedOn w:val="a"/>
    <w:rsid w:val="0063513A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a4"/>
    <w:rsid w:val="006351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UserStyle10">
    <w:name w:val="UserStyle_10"/>
    <w:basedOn w:val="a"/>
    <w:rsid w:val="0063513A"/>
    <w:pPr>
      <w:tabs>
        <w:tab w:val="left" w:pos="425"/>
      </w:tabs>
      <w:ind w:left="425" w:hanging="425"/>
    </w:pPr>
  </w:style>
  <w:style w:type="paragraph" w:customStyle="1" w:styleId="PlainText">
    <w:name w:val="PlainText"/>
    <w:basedOn w:val="a"/>
    <w:rsid w:val="0063513A"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Acetate">
    <w:name w:val="Acetate"/>
    <w:basedOn w:val="a"/>
    <w:link w:val="UserStyle0"/>
    <w:rsid w:val="0063513A"/>
    <w:rPr>
      <w:sz w:val="18"/>
      <w:szCs w:val="18"/>
    </w:rPr>
  </w:style>
  <w:style w:type="paragraph" w:customStyle="1" w:styleId="AnnotationText">
    <w:name w:val="AnnotationText"/>
    <w:basedOn w:val="a"/>
    <w:link w:val="UserStyle1"/>
    <w:rsid w:val="0063513A"/>
    <w:pPr>
      <w:jc w:val="left"/>
    </w:pPr>
  </w:style>
  <w:style w:type="table" w:customStyle="1" w:styleId="TableGrid">
    <w:name w:val="TableGrid"/>
    <w:basedOn w:val="TableNormal"/>
    <w:rsid w:val="006351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34F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A7234F"/>
    <w:rPr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234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7234F"/>
    <w:pPr>
      <w:jc w:val="left"/>
    </w:pPr>
  </w:style>
  <w:style w:type="character" w:customStyle="1" w:styleId="ac">
    <w:name w:val="批注文字字符"/>
    <w:basedOn w:val="a0"/>
    <w:link w:val="ab"/>
    <w:uiPriority w:val="99"/>
    <w:semiHidden/>
    <w:rsid w:val="00A7234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234F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A7234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56AE-3966-524F-B01D-1395D789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2532</Characters>
  <Application>Microsoft Macintosh Word</Application>
  <DocSecurity>0</DocSecurity>
  <Lines>21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用户</cp:lastModifiedBy>
  <cp:revision>7</cp:revision>
  <dcterms:created xsi:type="dcterms:W3CDTF">2020-08-11T03:48:00Z</dcterms:created>
  <dcterms:modified xsi:type="dcterms:W3CDTF">2020-08-11T10:28:00Z</dcterms:modified>
</cp:coreProperties>
</file>