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2F2E4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文件编号</w:t>
      </w:r>
      <w:r>
        <w:rPr>
          <w:rFonts w:hint="eastAsia" w:ascii="Times New Roman" w:hAnsi="Times New Roman" w:cs="Times New Roman"/>
          <w:szCs w:val="21"/>
        </w:rPr>
        <w:t>：</w:t>
      </w:r>
      <w:r>
        <w:rPr>
          <w:rFonts w:ascii="Times New Roman" w:hAnsi="Times New Roman" w:cs="Times New Roman"/>
          <w:szCs w:val="21"/>
        </w:rPr>
        <w:t>ZB-GCPIRB-AF/SQ-05/0</w:t>
      </w:r>
      <w:r>
        <w:rPr>
          <w:rFonts w:hint="eastAsia" w:ascii="Times New Roman" w:hAnsi="Times New Roman" w:cs="Times New Roman"/>
          <w:szCs w:val="21"/>
          <w:lang w:val="en-US" w:eastAsia="zh-CN"/>
        </w:rPr>
        <w:t>5</w:t>
      </w:r>
      <w:r>
        <w:rPr>
          <w:rFonts w:ascii="Times New Roman" w:hAnsi="Times New Roman" w:cs="Times New Roman"/>
          <w:szCs w:val="21"/>
        </w:rPr>
        <w:t>.0</w:t>
      </w:r>
    </w:p>
    <w:p w14:paraId="3FDFF308">
      <w:pPr>
        <w:spacing w:line="360" w:lineRule="auto"/>
        <w:ind w:firstLine="840" w:firstLineChars="299"/>
        <w:jc w:val="center"/>
        <w:rPr>
          <w:rFonts w:ascii="黑体" w:hAnsi="黑体" w:eastAsia="黑体" w:cs="Mongolian Baiti"/>
          <w:b/>
          <w:sz w:val="28"/>
          <w:szCs w:val="28"/>
        </w:rPr>
      </w:pPr>
      <w:r>
        <w:rPr>
          <w:rFonts w:hint="eastAsia" w:ascii="黑体" w:hAnsi="黑体" w:eastAsia="黑体" w:cs="Mongolian Baiti"/>
          <w:b/>
          <w:sz w:val="28"/>
          <w:szCs w:val="28"/>
        </w:rPr>
        <w:t>研究者简历</w:t>
      </w:r>
    </w:p>
    <w:p w14:paraId="2CE54D21">
      <w:pPr>
        <w:spacing w:line="440" w:lineRule="exact"/>
        <w:ind w:right="-1797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基本信息：</w:t>
      </w:r>
      <w:bookmarkStart w:id="0" w:name="_GoBack"/>
      <w:bookmarkEnd w:id="0"/>
    </w:p>
    <w:tbl>
      <w:tblPr>
        <w:tblStyle w:val="30"/>
        <w:tblW w:w="866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87"/>
        <w:gridCol w:w="1736"/>
        <w:gridCol w:w="2529"/>
      </w:tblGrid>
      <w:tr w14:paraId="0BC276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1809" w:type="dxa"/>
            <w:vAlign w:val="center"/>
          </w:tcPr>
          <w:p w14:paraId="01043E49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姓名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：</w:t>
            </w:r>
          </w:p>
        </w:tc>
        <w:tc>
          <w:tcPr>
            <w:tcW w:w="2587" w:type="dxa"/>
            <w:vAlign w:val="center"/>
          </w:tcPr>
          <w:p w14:paraId="62CF8BD3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36" w:type="dxa"/>
            <w:vAlign w:val="center"/>
          </w:tcPr>
          <w:p w14:paraId="582E942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="120"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所在科室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：</w:t>
            </w:r>
          </w:p>
        </w:tc>
        <w:tc>
          <w:tcPr>
            <w:tcW w:w="2529" w:type="dxa"/>
            <w:vAlign w:val="center"/>
          </w:tcPr>
          <w:p w14:paraId="394DC114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6BF890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1809" w:type="dxa"/>
            <w:vAlign w:val="center"/>
          </w:tcPr>
          <w:p w14:paraId="52B32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医师/护士</w:t>
            </w:r>
          </w:p>
          <w:p w14:paraId="549D0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执业证书编码：</w:t>
            </w:r>
          </w:p>
        </w:tc>
        <w:tc>
          <w:tcPr>
            <w:tcW w:w="6852" w:type="dxa"/>
            <w:gridSpan w:val="3"/>
            <w:vAlign w:val="center"/>
          </w:tcPr>
          <w:p w14:paraId="21CCF83C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1FDAA3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 w14:paraId="208D43E7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医院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/机构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6852" w:type="dxa"/>
            <w:gridSpan w:val="3"/>
            <w:vAlign w:val="center"/>
          </w:tcPr>
          <w:p w14:paraId="38F1C035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40CA7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 w14:paraId="533D387A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职称/职位</w:t>
            </w:r>
          </w:p>
        </w:tc>
        <w:tc>
          <w:tcPr>
            <w:tcW w:w="2587" w:type="dxa"/>
            <w:vAlign w:val="center"/>
          </w:tcPr>
          <w:p w14:paraId="34D3E134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36" w:type="dxa"/>
            <w:vAlign w:val="center"/>
          </w:tcPr>
          <w:p w14:paraId="2047E62C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529" w:type="dxa"/>
            <w:vAlign w:val="center"/>
          </w:tcPr>
          <w:p w14:paraId="426776A0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2E4AF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  <w:jc w:val="center"/>
        </w:trPr>
        <w:tc>
          <w:tcPr>
            <w:tcW w:w="1809" w:type="dxa"/>
            <w:vAlign w:val="center"/>
          </w:tcPr>
          <w:p w14:paraId="39BFC8DB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电邮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地址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：</w:t>
            </w:r>
          </w:p>
        </w:tc>
        <w:tc>
          <w:tcPr>
            <w:tcW w:w="6852" w:type="dxa"/>
            <w:gridSpan w:val="3"/>
            <w:vAlign w:val="center"/>
          </w:tcPr>
          <w:p w14:paraId="360FC188">
            <w:pPr>
              <w:widowControl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20353AD3">
      <w:pPr>
        <w:widowControl/>
        <w:overflowPunct w:val="0"/>
        <w:autoSpaceDE w:val="0"/>
        <w:autoSpaceDN w:val="0"/>
        <w:adjustRightInd w:val="0"/>
        <w:snapToGrid w:val="0"/>
        <w:spacing w:before="120" w:line="440" w:lineRule="exact"/>
        <w:jc w:val="left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教育背景：</w:t>
      </w:r>
    </w:p>
    <w:tbl>
      <w:tblPr>
        <w:tblStyle w:val="30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126"/>
        <w:gridCol w:w="2127"/>
        <w:gridCol w:w="1887"/>
      </w:tblGrid>
      <w:tr w14:paraId="1CB3D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8" w:type="dxa"/>
            <w:vAlign w:val="center"/>
          </w:tcPr>
          <w:p w14:paraId="4204CD09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126" w:type="dxa"/>
            <w:vAlign w:val="center"/>
          </w:tcPr>
          <w:p w14:paraId="1B1CD962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学习起止日期</w:t>
            </w:r>
          </w:p>
        </w:tc>
        <w:tc>
          <w:tcPr>
            <w:tcW w:w="2127" w:type="dxa"/>
            <w:vAlign w:val="center"/>
          </w:tcPr>
          <w:p w14:paraId="5DDEAC79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学位</w:t>
            </w:r>
          </w:p>
        </w:tc>
        <w:tc>
          <w:tcPr>
            <w:tcW w:w="1887" w:type="dxa"/>
            <w:vAlign w:val="center"/>
          </w:tcPr>
          <w:p w14:paraId="68B24C78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主修领域</w:t>
            </w:r>
          </w:p>
        </w:tc>
      </w:tr>
      <w:tr w14:paraId="0E52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8" w:type="dxa"/>
            <w:vAlign w:val="center"/>
          </w:tcPr>
          <w:p w14:paraId="10DF2EBD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（从大学开始）</w:t>
            </w:r>
          </w:p>
        </w:tc>
        <w:tc>
          <w:tcPr>
            <w:tcW w:w="2126" w:type="dxa"/>
            <w:vAlign w:val="center"/>
          </w:tcPr>
          <w:p w14:paraId="74ACF933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（可增加行填写）</w:t>
            </w:r>
          </w:p>
        </w:tc>
        <w:tc>
          <w:tcPr>
            <w:tcW w:w="2127" w:type="dxa"/>
            <w:vAlign w:val="center"/>
          </w:tcPr>
          <w:p w14:paraId="19835235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1B9AC644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F57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8" w:type="dxa"/>
            <w:vAlign w:val="center"/>
          </w:tcPr>
          <w:p w14:paraId="259C5FA7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08D232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2409A1A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2D09ED30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2F40E33E">
      <w:pPr>
        <w:widowControl/>
        <w:overflowPunct w:val="0"/>
        <w:autoSpaceDE w:val="0"/>
        <w:autoSpaceDN w:val="0"/>
        <w:adjustRightInd w:val="0"/>
        <w:snapToGrid w:val="0"/>
        <w:spacing w:before="120" w:line="440" w:lineRule="exact"/>
        <w:jc w:val="left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职业经历：</w:t>
      </w:r>
    </w:p>
    <w:tbl>
      <w:tblPr>
        <w:tblStyle w:val="30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4962"/>
        <w:gridCol w:w="1887"/>
      </w:tblGrid>
      <w:tr w14:paraId="2358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 w14:paraId="30FDA0E5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工作起止日期</w:t>
            </w:r>
          </w:p>
        </w:tc>
        <w:tc>
          <w:tcPr>
            <w:tcW w:w="4962" w:type="dxa"/>
            <w:vAlign w:val="center"/>
          </w:tcPr>
          <w:p w14:paraId="18A3A412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单位名称、科室</w:t>
            </w:r>
          </w:p>
        </w:tc>
        <w:tc>
          <w:tcPr>
            <w:tcW w:w="1887" w:type="dxa"/>
            <w:vAlign w:val="center"/>
          </w:tcPr>
          <w:p w14:paraId="2BD5B247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职位</w:t>
            </w:r>
          </w:p>
        </w:tc>
      </w:tr>
      <w:tr w14:paraId="0F031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 w14:paraId="5AB9273E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25877DED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（可增加行填写）</w:t>
            </w:r>
          </w:p>
        </w:tc>
        <w:tc>
          <w:tcPr>
            <w:tcW w:w="1887" w:type="dxa"/>
            <w:vAlign w:val="center"/>
          </w:tcPr>
          <w:p w14:paraId="7EDFC484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0F3D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 w14:paraId="7CB3179C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04EDAE8F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1BEAF852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4ECE0D29">
      <w:pPr>
        <w:widowControl/>
        <w:overflowPunct w:val="0"/>
        <w:autoSpaceDE w:val="0"/>
        <w:autoSpaceDN w:val="0"/>
        <w:adjustRightInd w:val="0"/>
        <w:spacing w:line="440" w:lineRule="exact"/>
        <w:jc w:val="left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GCP培训情况：</w:t>
      </w:r>
    </w:p>
    <w:tbl>
      <w:tblPr>
        <w:tblStyle w:val="30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3582"/>
        <w:gridCol w:w="2340"/>
      </w:tblGrid>
      <w:tr w14:paraId="0F1048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6" w:type="dxa"/>
            <w:vAlign w:val="center"/>
          </w:tcPr>
          <w:p w14:paraId="3D767C26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培训内容</w:t>
            </w:r>
          </w:p>
        </w:tc>
        <w:tc>
          <w:tcPr>
            <w:tcW w:w="3582" w:type="dxa"/>
            <w:vAlign w:val="center"/>
          </w:tcPr>
          <w:p w14:paraId="688FB261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提供培训单位</w:t>
            </w:r>
          </w:p>
        </w:tc>
        <w:tc>
          <w:tcPr>
            <w:tcW w:w="2340" w:type="dxa"/>
            <w:vAlign w:val="center"/>
          </w:tcPr>
          <w:p w14:paraId="6BA46682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时间</w:t>
            </w:r>
          </w:p>
        </w:tc>
      </w:tr>
      <w:tr w14:paraId="4B8007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6" w:type="dxa"/>
            <w:vAlign w:val="center"/>
          </w:tcPr>
          <w:p w14:paraId="548F157D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582" w:type="dxa"/>
            <w:vAlign w:val="center"/>
          </w:tcPr>
          <w:p w14:paraId="20D040A6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（可增加行填写）</w:t>
            </w:r>
          </w:p>
        </w:tc>
        <w:tc>
          <w:tcPr>
            <w:tcW w:w="2340" w:type="dxa"/>
            <w:vAlign w:val="center"/>
          </w:tcPr>
          <w:p w14:paraId="71311518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5674D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36" w:type="dxa"/>
            <w:vAlign w:val="center"/>
          </w:tcPr>
          <w:p w14:paraId="54A51EED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582" w:type="dxa"/>
            <w:vAlign w:val="center"/>
          </w:tcPr>
          <w:p w14:paraId="36C885C8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6037E334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2FD54892">
      <w:pPr>
        <w:widowControl/>
        <w:overflowPunct w:val="0"/>
        <w:autoSpaceDE w:val="0"/>
        <w:autoSpaceDN w:val="0"/>
        <w:adjustRightInd w:val="0"/>
        <w:snapToGrid w:val="0"/>
        <w:spacing w:before="120" w:line="440" w:lineRule="exact"/>
        <w:jc w:val="left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  <w:lang w:val="en-US" w:eastAsia="zh-CN"/>
        </w:rPr>
        <w:t>注册类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临床研究经历：</w:t>
      </w:r>
    </w:p>
    <w:tbl>
      <w:tblPr>
        <w:tblStyle w:val="30"/>
        <w:tblW w:w="860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3292"/>
        <w:gridCol w:w="1710"/>
        <w:gridCol w:w="2014"/>
      </w:tblGrid>
      <w:tr w14:paraId="6AF019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jc w:val="center"/>
        </w:trPr>
        <w:tc>
          <w:tcPr>
            <w:tcW w:w="1586" w:type="dxa"/>
          </w:tcPr>
          <w:p w14:paraId="2679F381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研究领域</w:t>
            </w:r>
          </w:p>
          <w:p w14:paraId="326FF4D4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(如：内分泌科)</w:t>
            </w:r>
          </w:p>
        </w:tc>
        <w:tc>
          <w:tcPr>
            <w:tcW w:w="3292" w:type="dxa"/>
          </w:tcPr>
          <w:p w14:paraId="00B82C7E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GCP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临床研究种类</w:t>
            </w:r>
          </w:p>
          <w:p w14:paraId="74247834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(如：国际多中心、注册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I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期、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II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期、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III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期临床、Ⅳ期临床)</w:t>
            </w:r>
          </w:p>
        </w:tc>
        <w:tc>
          <w:tcPr>
            <w:tcW w:w="1710" w:type="dxa"/>
          </w:tcPr>
          <w:p w14:paraId="7C328025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014" w:type="dxa"/>
          </w:tcPr>
          <w:p w14:paraId="134D68F1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职责</w:t>
            </w:r>
          </w:p>
          <w:p w14:paraId="2887E3F0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(如：PI、sub-I等)</w:t>
            </w:r>
          </w:p>
        </w:tc>
      </w:tr>
      <w:tr w14:paraId="0CB0CC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  <w:jc w:val="center"/>
        </w:trPr>
        <w:tc>
          <w:tcPr>
            <w:tcW w:w="1586" w:type="dxa"/>
          </w:tcPr>
          <w:p w14:paraId="62A532BC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3292" w:type="dxa"/>
          </w:tcPr>
          <w:p w14:paraId="6AD111AF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  <w:lang w:val="en-US" w:eastAsia="zh-CN"/>
              </w:rPr>
              <w:t>只写GCP项目，</w:t>
            </w: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可增行</w:t>
            </w: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  <w:lang w:val="en-US" w:eastAsia="zh-CN"/>
              </w:rPr>
              <w:t>数</w:t>
            </w:r>
            <w:r>
              <w:rPr>
                <w:rFonts w:hint="eastAsia" w:ascii="Times New Roman" w:hAnsi="Times New Roman" w:eastAsia="宋体" w:cs="Times New Roman"/>
                <w:i/>
                <w:color w:val="FF0000"/>
                <w:kern w:val="0"/>
                <w:sz w:val="24"/>
                <w:szCs w:val="24"/>
              </w:rPr>
              <w:t>）</w:t>
            </w:r>
          </w:p>
        </w:tc>
        <w:tc>
          <w:tcPr>
            <w:tcW w:w="1710" w:type="dxa"/>
          </w:tcPr>
          <w:p w14:paraId="5D30FD76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014" w:type="dxa"/>
          </w:tcPr>
          <w:p w14:paraId="14691DBC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45A95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86" w:type="dxa"/>
          </w:tcPr>
          <w:p w14:paraId="730A41FA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292" w:type="dxa"/>
          </w:tcPr>
          <w:p w14:paraId="2E23DA7D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266D0F7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121E997">
            <w:pPr>
              <w:widowControl/>
              <w:overflowPunct w:val="0"/>
              <w:autoSpaceDE w:val="0"/>
              <w:autoSpaceDN w:val="0"/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7DAF08A6">
      <w:pPr>
        <w:spacing w:line="44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研究者签名 ：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</w:rPr>
        <w:t xml:space="preserve">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       日期：     年   月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51D09">
    <w:pPr>
      <w:pStyle w:val="1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860888"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860888"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595D8">
    <w:pPr>
      <w:pStyle w:val="19"/>
      <w:pBdr>
        <w:bottom w:val="none" w:color="auto" w:sz="0" w:space="1"/>
      </w:pBdr>
      <w:ind w:left="270" w:hanging="270" w:hangingChars="15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7A159E"/>
    <w:multiLevelType w:val="multilevel"/>
    <w:tmpl w:val="4D7A159E"/>
    <w:lvl w:ilvl="0" w:tentative="0">
      <w:start w:val="1"/>
      <w:numFmt w:val="lowerLetter"/>
      <w:pStyle w:val="76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7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pStyle w:val="75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pStyle w:val="72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73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">
    <w:nsid w:val="657D3FBC"/>
    <w:multiLevelType w:val="multilevel"/>
    <w:tmpl w:val="657D3FBC"/>
    <w:lvl w:ilvl="0" w:tentative="0">
      <w:start w:val="1"/>
      <w:numFmt w:val="upperLetter"/>
      <w:pStyle w:val="71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6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70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68"/>
    <w:rsid w:val="00036DBA"/>
    <w:rsid w:val="000760D6"/>
    <w:rsid w:val="000C6E70"/>
    <w:rsid w:val="00141A7F"/>
    <w:rsid w:val="00163904"/>
    <w:rsid w:val="0025119B"/>
    <w:rsid w:val="002714C1"/>
    <w:rsid w:val="0028187C"/>
    <w:rsid w:val="002A3DA6"/>
    <w:rsid w:val="0031222C"/>
    <w:rsid w:val="00340148"/>
    <w:rsid w:val="0039696F"/>
    <w:rsid w:val="003B7AB4"/>
    <w:rsid w:val="00460CAC"/>
    <w:rsid w:val="0046176E"/>
    <w:rsid w:val="004655E7"/>
    <w:rsid w:val="00474268"/>
    <w:rsid w:val="00550344"/>
    <w:rsid w:val="005C0AAC"/>
    <w:rsid w:val="00666876"/>
    <w:rsid w:val="006A12A2"/>
    <w:rsid w:val="006D7A72"/>
    <w:rsid w:val="00753095"/>
    <w:rsid w:val="007567D1"/>
    <w:rsid w:val="00851FF2"/>
    <w:rsid w:val="0089297D"/>
    <w:rsid w:val="008A33AA"/>
    <w:rsid w:val="00A36502"/>
    <w:rsid w:val="00A64CEC"/>
    <w:rsid w:val="00B24DBB"/>
    <w:rsid w:val="00B34DF4"/>
    <w:rsid w:val="00BE594D"/>
    <w:rsid w:val="00C0122D"/>
    <w:rsid w:val="00C51A85"/>
    <w:rsid w:val="00D87959"/>
    <w:rsid w:val="00DC6B1A"/>
    <w:rsid w:val="00DD36D1"/>
    <w:rsid w:val="00E13E42"/>
    <w:rsid w:val="00E9583E"/>
    <w:rsid w:val="00EF3116"/>
    <w:rsid w:val="00F86B3C"/>
    <w:rsid w:val="00FA369C"/>
    <w:rsid w:val="17EB59A3"/>
    <w:rsid w:val="1F28557B"/>
    <w:rsid w:val="49122B83"/>
    <w:rsid w:val="4B3B1EFC"/>
    <w:rsid w:val="50B060E2"/>
    <w:rsid w:val="626A7D5A"/>
    <w:rsid w:val="6F4A519B"/>
    <w:rsid w:val="77D41F22"/>
    <w:rsid w:val="7EF6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spacing w:line="240" w:lineRule="atLeast"/>
      <w:jc w:val="left"/>
      <w:outlineLvl w:val="0"/>
    </w:pPr>
    <w:rPr>
      <w:rFonts w:ascii="Times New Roman" w:hAnsi="Times New Roman" w:eastAsia="黑体" w:cs="Times New Roman"/>
      <w:b/>
      <w:bCs/>
      <w:sz w:val="28"/>
      <w:szCs w:val="21"/>
    </w:rPr>
  </w:style>
  <w:style w:type="paragraph" w:styleId="3">
    <w:name w:val="heading 2"/>
    <w:basedOn w:val="1"/>
    <w:next w:val="1"/>
    <w:link w:val="37"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 w:cs="Times New Roman"/>
      <w:b/>
      <w:bCs/>
      <w:sz w:val="28"/>
      <w:szCs w:val="32"/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140" w:after="140" w:line="416" w:lineRule="auto"/>
      <w:jc w:val="center"/>
      <w:outlineLvl w:val="2"/>
    </w:pPr>
    <w:rPr>
      <w:rFonts w:eastAsia="黑体"/>
      <w:bCs/>
      <w:sz w:val="28"/>
      <w:szCs w:val="32"/>
    </w:rPr>
  </w:style>
  <w:style w:type="character" w:default="1" w:styleId="32">
    <w:name w:val="Default Paragraph Font"/>
    <w:semiHidden/>
    <w:unhideWhenUsed/>
    <w:uiPriority w:val="1"/>
  </w:style>
  <w:style w:type="table" w:default="1" w:styleId="3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autoRedefine/>
    <w:unhideWhenUsed/>
    <w:qFormat/>
    <w:uiPriority w:val="39"/>
    <w:pPr>
      <w:ind w:left="2520" w:leftChars="1200"/>
    </w:pPr>
  </w:style>
  <w:style w:type="paragraph" w:styleId="6">
    <w:name w:val="Document Map"/>
    <w:basedOn w:val="1"/>
    <w:link w:val="66"/>
    <w:semiHidden/>
    <w:unhideWhenUsed/>
    <w:uiPriority w:val="99"/>
    <w:rPr>
      <w:rFonts w:ascii="宋体" w:eastAsia="宋体"/>
      <w:sz w:val="18"/>
      <w:szCs w:val="18"/>
    </w:rPr>
  </w:style>
  <w:style w:type="paragraph" w:styleId="7">
    <w:name w:val="annotation text"/>
    <w:basedOn w:val="1"/>
    <w:link w:val="4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8">
    <w:name w:val="Body Text 3"/>
    <w:basedOn w:val="1"/>
    <w:link w:val="46"/>
    <w:qFormat/>
    <w:uiPriority w:val="0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styleId="9">
    <w:name w:val="Body Text"/>
    <w:basedOn w:val="1"/>
    <w:link w:val="47"/>
    <w:unhideWhenUsed/>
    <w:qFormat/>
    <w:uiPriority w:val="0"/>
    <w:pPr>
      <w:spacing w:after="120"/>
    </w:pPr>
  </w:style>
  <w:style w:type="paragraph" w:styleId="10">
    <w:name w:val="Body Text Indent"/>
    <w:basedOn w:val="1"/>
    <w:link w:val="52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1">
    <w:name w:val="toc 5"/>
    <w:basedOn w:val="1"/>
    <w:next w:val="1"/>
    <w:autoRedefine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13">
    <w:name w:val="Plain Text"/>
    <w:basedOn w:val="1"/>
    <w:link w:val="44"/>
    <w:uiPriority w:val="0"/>
    <w:rPr>
      <w:rFonts w:ascii="宋体" w:hAnsi="Courier New" w:eastAsia="宋体" w:cs="Courier New"/>
      <w:szCs w:val="21"/>
    </w:rPr>
  </w:style>
  <w:style w:type="paragraph" w:styleId="14">
    <w:name w:val="toc 8"/>
    <w:basedOn w:val="1"/>
    <w:next w:val="1"/>
    <w:autoRedefine/>
    <w:unhideWhenUsed/>
    <w:uiPriority w:val="39"/>
    <w:pPr>
      <w:ind w:left="2940" w:leftChars="1400"/>
    </w:pPr>
  </w:style>
  <w:style w:type="paragraph" w:styleId="15">
    <w:name w:val="Date"/>
    <w:basedOn w:val="1"/>
    <w:next w:val="1"/>
    <w:link w:val="51"/>
    <w:qFormat/>
    <w:uiPriority w:val="0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16">
    <w:name w:val="Body Text Indent 2"/>
    <w:basedOn w:val="1"/>
    <w:link w:val="49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7">
    <w:name w:val="Balloon Text"/>
    <w:basedOn w:val="1"/>
    <w:link w:val="41"/>
    <w:unhideWhenUsed/>
    <w:qFormat/>
    <w:uiPriority w:val="99"/>
    <w:rPr>
      <w:sz w:val="18"/>
      <w:szCs w:val="18"/>
    </w:rPr>
  </w:style>
  <w:style w:type="paragraph" w:styleId="18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21">
    <w:name w:val="toc 4"/>
    <w:basedOn w:val="1"/>
    <w:next w:val="1"/>
    <w:autoRedefine/>
    <w:unhideWhenUsed/>
    <w:qFormat/>
    <w:uiPriority w:val="39"/>
    <w:pPr>
      <w:ind w:left="1260" w:leftChars="600"/>
    </w:pPr>
  </w:style>
  <w:style w:type="paragraph" w:styleId="22">
    <w:name w:val="toc 6"/>
    <w:basedOn w:val="1"/>
    <w:next w:val="1"/>
    <w:autoRedefine/>
    <w:unhideWhenUsed/>
    <w:qFormat/>
    <w:uiPriority w:val="39"/>
    <w:pPr>
      <w:ind w:left="2100" w:leftChars="1000"/>
    </w:pPr>
  </w:style>
  <w:style w:type="paragraph" w:styleId="23">
    <w:name w:val="Body Text Indent 3"/>
    <w:basedOn w:val="1"/>
    <w:link w:val="54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</w:rPr>
  </w:style>
  <w:style w:type="paragraph" w:styleId="24">
    <w:name w:val="toc 2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25">
    <w:name w:val="toc 9"/>
    <w:basedOn w:val="1"/>
    <w:next w:val="1"/>
    <w:autoRedefine/>
    <w:unhideWhenUsed/>
    <w:uiPriority w:val="39"/>
    <w:pPr>
      <w:ind w:left="3360" w:leftChars="1600"/>
    </w:pPr>
  </w:style>
  <w:style w:type="paragraph" w:styleId="26">
    <w:name w:val="Body Text 2"/>
    <w:basedOn w:val="1"/>
    <w:link w:val="55"/>
    <w:uiPriority w:val="0"/>
    <w:pPr>
      <w:jc w:val="center"/>
    </w:pPr>
    <w:rPr>
      <w:rFonts w:ascii="Times New Roman" w:hAnsi="Times New Roman" w:eastAsia="宋体" w:cs="Times New Roman"/>
      <w:b/>
      <w:bCs/>
      <w:sz w:val="24"/>
      <w:szCs w:val="24"/>
    </w:rPr>
  </w:style>
  <w:style w:type="paragraph" w:styleId="2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28">
    <w:name w:val="Title"/>
    <w:basedOn w:val="1"/>
    <w:next w:val="1"/>
    <w:link w:val="63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29">
    <w:name w:val="annotation subject"/>
    <w:basedOn w:val="7"/>
    <w:next w:val="7"/>
    <w:link w:val="48"/>
    <w:qFormat/>
    <w:uiPriority w:val="0"/>
    <w:pPr>
      <w:widowControl w:val="0"/>
    </w:pPr>
    <w:rPr>
      <w:rFonts w:asciiTheme="minorHAnsi" w:hAnsiTheme="minorHAnsi" w:eastAsiaTheme="minorEastAsia" w:cstheme="minorBidi"/>
      <w:b/>
      <w:bCs/>
      <w:kern w:val="2"/>
      <w:sz w:val="21"/>
    </w:rPr>
  </w:style>
  <w:style w:type="table" w:styleId="31">
    <w:name w:val="Table Grid"/>
    <w:basedOn w:val="3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3">
    <w:name w:val="page number"/>
    <w:basedOn w:val="32"/>
    <w:qFormat/>
    <w:uiPriority w:val="0"/>
  </w:style>
  <w:style w:type="character" w:styleId="34">
    <w:name w:val="line number"/>
    <w:basedOn w:val="32"/>
    <w:semiHidden/>
    <w:unhideWhenUsed/>
    <w:uiPriority w:val="99"/>
  </w:style>
  <w:style w:type="character" w:styleId="35">
    <w:name w:val="Hyperlink"/>
    <w:basedOn w:val="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annotation reference"/>
    <w:qFormat/>
    <w:uiPriority w:val="0"/>
    <w:rPr>
      <w:sz w:val="21"/>
      <w:szCs w:val="21"/>
    </w:rPr>
  </w:style>
  <w:style w:type="character" w:customStyle="1" w:styleId="37">
    <w:name w:val="标题 2 Char"/>
    <w:basedOn w:val="32"/>
    <w:link w:val="3"/>
    <w:qFormat/>
    <w:uiPriority w:val="9"/>
    <w:rPr>
      <w:rFonts w:ascii="Arial" w:hAnsi="Arial" w:eastAsia="黑体" w:cs="Times New Roman"/>
      <w:b/>
      <w:bCs/>
      <w:sz w:val="28"/>
      <w:szCs w:val="32"/>
    </w:rPr>
  </w:style>
  <w:style w:type="paragraph" w:styleId="3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9">
    <w:name w:val="页眉 Char"/>
    <w:basedOn w:val="32"/>
    <w:link w:val="19"/>
    <w:uiPriority w:val="99"/>
    <w:rPr>
      <w:sz w:val="18"/>
      <w:szCs w:val="18"/>
    </w:rPr>
  </w:style>
  <w:style w:type="character" w:customStyle="1" w:styleId="40">
    <w:name w:val="页脚 Char"/>
    <w:basedOn w:val="32"/>
    <w:link w:val="18"/>
    <w:qFormat/>
    <w:uiPriority w:val="99"/>
    <w:rPr>
      <w:sz w:val="18"/>
      <w:szCs w:val="18"/>
    </w:rPr>
  </w:style>
  <w:style w:type="character" w:customStyle="1" w:styleId="41">
    <w:name w:val="批注框文本 Char"/>
    <w:basedOn w:val="32"/>
    <w:link w:val="17"/>
    <w:qFormat/>
    <w:uiPriority w:val="99"/>
    <w:rPr>
      <w:sz w:val="18"/>
      <w:szCs w:val="18"/>
    </w:rPr>
  </w:style>
  <w:style w:type="character" w:customStyle="1" w:styleId="42">
    <w:name w:val="标题 1 Char"/>
    <w:basedOn w:val="32"/>
    <w:link w:val="2"/>
    <w:qFormat/>
    <w:uiPriority w:val="9"/>
    <w:rPr>
      <w:rFonts w:ascii="Times New Roman" w:hAnsi="Times New Roman" w:eastAsia="黑体" w:cs="Times New Roman"/>
      <w:b/>
      <w:bCs/>
      <w:sz w:val="28"/>
      <w:szCs w:val="21"/>
    </w:rPr>
  </w:style>
  <w:style w:type="character" w:customStyle="1" w:styleId="43">
    <w:name w:val="标题 3 Char"/>
    <w:basedOn w:val="32"/>
    <w:link w:val="4"/>
    <w:qFormat/>
    <w:uiPriority w:val="9"/>
    <w:rPr>
      <w:rFonts w:eastAsia="黑体"/>
      <w:bCs/>
      <w:sz w:val="28"/>
      <w:szCs w:val="32"/>
    </w:rPr>
  </w:style>
  <w:style w:type="character" w:customStyle="1" w:styleId="44">
    <w:name w:val="纯文本 Char"/>
    <w:basedOn w:val="32"/>
    <w:link w:val="13"/>
    <w:qFormat/>
    <w:uiPriority w:val="0"/>
    <w:rPr>
      <w:rFonts w:ascii="宋体" w:hAnsi="Courier New" w:eastAsia="宋体" w:cs="Courier New"/>
      <w:szCs w:val="21"/>
    </w:rPr>
  </w:style>
  <w:style w:type="character" w:customStyle="1" w:styleId="45">
    <w:name w:val="批注文字 Char"/>
    <w:basedOn w:val="32"/>
    <w:link w:val="7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46">
    <w:name w:val="正文文本 3 Char"/>
    <w:basedOn w:val="32"/>
    <w:link w:val="8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47">
    <w:name w:val="正文文本 Char"/>
    <w:basedOn w:val="32"/>
    <w:link w:val="9"/>
    <w:uiPriority w:val="0"/>
  </w:style>
  <w:style w:type="character" w:customStyle="1" w:styleId="48">
    <w:name w:val="批注主题 Char"/>
    <w:link w:val="29"/>
    <w:qFormat/>
    <w:uiPriority w:val="0"/>
    <w:rPr>
      <w:b/>
      <w:bCs/>
      <w:szCs w:val="24"/>
    </w:rPr>
  </w:style>
  <w:style w:type="character" w:customStyle="1" w:styleId="49">
    <w:name w:val="正文文本缩进 2 Char"/>
    <w:basedOn w:val="32"/>
    <w:link w:val="1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0">
    <w:name w:val="批注主题 Char1"/>
    <w:basedOn w:val="45"/>
    <w:semiHidden/>
    <w:qFormat/>
    <w:uiPriority w:val="99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51">
    <w:name w:val="日期 Char"/>
    <w:basedOn w:val="32"/>
    <w:link w:val="15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2">
    <w:name w:val="正文文本缩进 Char"/>
    <w:basedOn w:val="32"/>
    <w:link w:val="1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3">
    <w:name w:val="批注框文本 Char1"/>
    <w:basedOn w:val="32"/>
    <w:semiHidden/>
    <w:qFormat/>
    <w:uiPriority w:val="99"/>
    <w:rPr>
      <w:sz w:val="18"/>
      <w:szCs w:val="18"/>
    </w:rPr>
  </w:style>
  <w:style w:type="character" w:customStyle="1" w:styleId="54">
    <w:name w:val="正文文本缩进 3 Char"/>
    <w:basedOn w:val="32"/>
    <w:link w:val="23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55">
    <w:name w:val="正文文本 2 Char"/>
    <w:basedOn w:val="32"/>
    <w:link w:val="26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paragraph" w:customStyle="1" w:styleId="56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table" w:customStyle="1" w:styleId="57">
    <w:name w:val="网格型1"/>
    <w:basedOn w:val="30"/>
    <w:uiPriority w:val="59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8">
    <w:name w:val="标题1"/>
    <w:basedOn w:val="1"/>
    <w:qFormat/>
    <w:uiPriority w:val="0"/>
    <w:pPr>
      <w:widowControl/>
      <w:jc w:val="center"/>
    </w:pPr>
    <w:rPr>
      <w:rFonts w:ascii="Times New Roman" w:hAnsi="Times New Roman"/>
      <w:b/>
      <w:sz w:val="84"/>
      <w:szCs w:val="84"/>
    </w:rPr>
  </w:style>
  <w:style w:type="paragraph" w:customStyle="1" w:styleId="59">
    <w:name w:val="标题2"/>
    <w:basedOn w:val="1"/>
    <w:qFormat/>
    <w:uiPriority w:val="0"/>
    <w:pPr>
      <w:widowControl/>
      <w:spacing w:before="156" w:beforeLines="50" w:line="440" w:lineRule="exact"/>
      <w:jc w:val="center"/>
    </w:pPr>
    <w:rPr>
      <w:rFonts w:ascii="Times New Roman" w:hAnsi="Times New Roman" w:eastAsia="宋体" w:cs="Times New Roman"/>
      <w:b/>
      <w:bCs/>
      <w:kern w:val="0"/>
      <w:sz w:val="30"/>
      <w:szCs w:val="30"/>
    </w:rPr>
  </w:style>
  <w:style w:type="paragraph" w:customStyle="1" w:styleId="60">
    <w:name w:val="标题4"/>
    <w:basedOn w:val="13"/>
    <w:uiPriority w:val="0"/>
    <w:pPr>
      <w:spacing w:line="360" w:lineRule="auto"/>
    </w:pPr>
    <w:rPr>
      <w:rFonts w:ascii="Times New Roman" w:hAnsi="Times New Roman"/>
      <w:b/>
      <w:sz w:val="24"/>
      <w:szCs w:val="24"/>
    </w:rPr>
  </w:style>
  <w:style w:type="paragraph" w:customStyle="1" w:styleId="61">
    <w:name w:val="标题3"/>
    <w:basedOn w:val="60"/>
    <w:uiPriority w:val="0"/>
  </w:style>
  <w:style w:type="paragraph" w:customStyle="1" w:styleId="62">
    <w:name w:val="标题5"/>
    <w:basedOn w:val="1"/>
    <w:uiPriority w:val="0"/>
    <w:pPr>
      <w:spacing w:line="360" w:lineRule="auto"/>
    </w:pPr>
    <w:rPr>
      <w:rFonts w:ascii="Times New Roman" w:hAnsi="Times New Roman"/>
    </w:rPr>
  </w:style>
  <w:style w:type="character" w:customStyle="1" w:styleId="63">
    <w:name w:val="标题 Char"/>
    <w:basedOn w:val="32"/>
    <w:link w:val="28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64">
    <w:name w:val="TOC Heading"/>
    <w:basedOn w:val="2"/>
    <w:next w:val="1"/>
    <w:unhideWhenUsed/>
    <w:qFormat/>
    <w:uiPriority w:val="39"/>
    <w:pPr>
      <w:keepLines/>
      <w:widowControl/>
      <w:spacing w:before="48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Cs w:val="28"/>
    </w:rPr>
  </w:style>
  <w:style w:type="paragraph" w:customStyle="1" w:styleId="65">
    <w:name w:val="Table Paragraph"/>
    <w:basedOn w:val="1"/>
    <w:qFormat/>
    <w:uiPriority w:val="1"/>
    <w:pPr>
      <w:spacing w:before="1" w:line="289" w:lineRule="exact"/>
    </w:pPr>
    <w:rPr>
      <w:rFonts w:ascii="宋体" w:hAnsi="宋体" w:eastAsia="宋体" w:cs="宋体"/>
      <w:szCs w:val="24"/>
      <w:lang w:val="zh-CN" w:bidi="zh-CN"/>
    </w:rPr>
  </w:style>
  <w:style w:type="character" w:customStyle="1" w:styleId="66">
    <w:name w:val="文档结构图 Char"/>
    <w:basedOn w:val="32"/>
    <w:link w:val="6"/>
    <w:semiHidden/>
    <w:uiPriority w:val="99"/>
    <w:rPr>
      <w:rFonts w:ascii="宋体" w:eastAsia="宋体"/>
      <w:sz w:val="18"/>
      <w:szCs w:val="18"/>
    </w:rPr>
  </w:style>
  <w:style w:type="paragraph" w:styleId="67">
    <w:name w:val="No Spacing"/>
    <w:link w:val="68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68">
    <w:name w:val="无间隔 Char"/>
    <w:basedOn w:val="32"/>
    <w:link w:val="67"/>
    <w:qFormat/>
    <w:uiPriority w:val="1"/>
    <w:rPr>
      <w:kern w:val="0"/>
      <w:sz w:val="22"/>
    </w:rPr>
  </w:style>
  <w:style w:type="paragraph" w:customStyle="1" w:styleId="69">
    <w:name w:val="附录章标题"/>
    <w:next w:val="1"/>
    <w:uiPriority w:val="0"/>
    <w:pPr>
      <w:numPr>
        <w:ilvl w:val="1"/>
        <w:numId w:val="1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szCs w:val="20"/>
      <w:lang w:val="en-US" w:eastAsia="zh-CN" w:bidi="ar-SA"/>
    </w:rPr>
  </w:style>
  <w:style w:type="paragraph" w:customStyle="1" w:styleId="70">
    <w:name w:val="附录一级条标题"/>
    <w:basedOn w:val="69"/>
    <w:next w:val="1"/>
    <w:uiPriority w:val="0"/>
    <w:pPr>
      <w:numPr>
        <w:ilvl w:val="2"/>
      </w:numPr>
      <w:autoSpaceDN w:val="0"/>
      <w:spacing w:before="50" w:beforeLines="50" w:after="50" w:afterLines="50"/>
      <w:outlineLvl w:val="2"/>
    </w:pPr>
  </w:style>
  <w:style w:type="paragraph" w:customStyle="1" w:styleId="71">
    <w:name w:val="附录标识"/>
    <w:basedOn w:val="1"/>
    <w:next w:val="1"/>
    <w:qFormat/>
    <w:uiPriority w:val="0"/>
    <w:pPr>
      <w:keepNext/>
      <w:widowControl/>
      <w:numPr>
        <w:ilvl w:val="0"/>
        <w:numId w:val="1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hAnsi="Times New Roman" w:eastAsia="黑体" w:cs="Times New Roman"/>
      <w:kern w:val="0"/>
      <w:szCs w:val="20"/>
    </w:rPr>
  </w:style>
  <w:style w:type="paragraph" w:customStyle="1" w:styleId="72">
    <w:name w:val="附录表标号"/>
    <w:basedOn w:val="1"/>
    <w:next w:val="1"/>
    <w:qFormat/>
    <w:uiPriority w:val="0"/>
    <w:pPr>
      <w:numPr>
        <w:ilvl w:val="0"/>
        <w:numId w:val="2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rFonts w:ascii="Times New Roman" w:hAnsi="Times New Roman" w:eastAsia="宋体" w:cs="Times New Roman"/>
      <w:color w:val="FFFFFF"/>
      <w:szCs w:val="24"/>
    </w:rPr>
  </w:style>
  <w:style w:type="paragraph" w:customStyle="1" w:styleId="73">
    <w:name w:val="附录表标题"/>
    <w:basedOn w:val="1"/>
    <w:next w:val="1"/>
    <w:qFormat/>
    <w:uiPriority w:val="0"/>
    <w:pPr>
      <w:numPr>
        <w:ilvl w:val="1"/>
        <w:numId w:val="2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hAnsi="Times New Roman" w:eastAsia="黑体" w:cs="Times New Roman"/>
      <w:szCs w:val="21"/>
    </w:rPr>
  </w:style>
  <w:style w:type="paragraph" w:customStyle="1" w:styleId="74">
    <w:name w:val="数字编号列项（二级）"/>
    <w:qFormat/>
    <w:uiPriority w:val="0"/>
    <w:pPr>
      <w:numPr>
        <w:ilvl w:val="1"/>
        <w:numId w:val="3"/>
      </w:numPr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75">
    <w:name w:val="编号列项（三级）"/>
    <w:qFormat/>
    <w:uiPriority w:val="0"/>
    <w:pPr>
      <w:numPr>
        <w:ilvl w:val="2"/>
        <w:numId w:val="3"/>
      </w:numPr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76">
    <w:name w:val="字母编号列项（一级）"/>
    <w:qFormat/>
    <w:uiPriority w:val="0"/>
    <w:pPr>
      <w:numPr>
        <w:ilvl w:val="0"/>
        <w:numId w:val="3"/>
      </w:numPr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77">
    <w:name w:val="段"/>
    <w:link w:val="78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78">
    <w:name w:val="段 Char"/>
    <w:link w:val="77"/>
    <w:qFormat/>
    <w:uiPriority w:val="0"/>
    <w:rPr>
      <w:rFonts w:ascii="宋体" w:hAnsi="Times New Roman" w:eastAsia="宋体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267</Characters>
  <Lines>2</Lines>
  <Paragraphs>1</Paragraphs>
  <TotalTime>140</TotalTime>
  <ScaleCrop>false</ScaleCrop>
  <LinksUpToDate>false</LinksUpToDate>
  <CharactersWithSpaces>300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2022-11-24T09:30:00Z</dcterms:created>
  <dc:creator>符粲</dc:creator>
  <cp:lastModifiedBy>Ms.MOMO</cp:lastModifiedBy>
  <dcterms:modified xsi:type="dcterms:W3CDTF">2026-06-01T06:14:36Z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eyJoZGlkIjoiMDk0NjVhZTZmZjQzMGMwYTU5MDE2NDUzNGE3YzE1OWEiLCJ1c2VySWQiOiI2Mzc2MDY3MTYifQ==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12B9DC6C2BF744BCA2830B728A4E1E1A_13</vt:lpwstr>
  </property>
</Properties>
</file>