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39B5">
      <w:pPr>
        <w:spacing w:line="360" w:lineRule="auto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附件</w:t>
      </w:r>
    </w:p>
    <w:tbl>
      <w:tblPr>
        <w:tblStyle w:val="5"/>
        <w:tblW w:w="10575" w:type="dxa"/>
        <w:tblInd w:w="-7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370"/>
        <w:gridCol w:w="2155"/>
        <w:gridCol w:w="3035"/>
        <w:gridCol w:w="2370"/>
      </w:tblGrid>
      <w:tr w14:paraId="1AC2D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6CFB6E0B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7F6B9885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产品名称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4D16D48D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规格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15AC3969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厂家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</w:tcPr>
          <w:p w14:paraId="25C13A58">
            <w:pPr>
              <w:spacing w:beforeLines="0" w:afterLines="0" w:line="240" w:lineRule="auto"/>
              <w:jc w:val="center"/>
              <w:rPr>
                <w:rFonts w:hint="default" w:ascii="Calibri" w:hAnsi="Calibri" w:eastAsia="Calibri" w:cs="Calibri"/>
                <w:color w:val="000000"/>
                <w:sz w:val="20"/>
                <w:szCs w:val="24"/>
              </w:rPr>
            </w:pPr>
            <w:r>
              <w:rPr>
                <w:rFonts w:hint="eastAsia" w:ascii="Calibri" w:hAnsi="Calibri" w:eastAsia="Calibri" w:cs="Calibri"/>
                <w:color w:val="000000"/>
                <w:sz w:val="20"/>
                <w:szCs w:val="24"/>
              </w:rPr>
              <w:t>中选配送商</w:t>
            </w:r>
          </w:p>
        </w:tc>
      </w:tr>
      <w:tr w14:paraId="58461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D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9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羟乙磺酸达尔西利片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E7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150mg*21片/盒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6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DA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广州国盈医药有限公司</w:t>
            </w:r>
          </w:p>
        </w:tc>
      </w:tr>
      <w:tr w14:paraId="6A167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31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7ED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注射用维迪西妥单抗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1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60mg*1支/盒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9B0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荣昌生物制药（烟台）股份有限公司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5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7E126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B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5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英克司兰钠注射液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D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1.5ml:284mg*1支/盒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37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Novartis Pharmaceutical Manufacturing GmbH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2E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16A74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C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60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达雷妥尤单抗注射液（皮下注射）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4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1800mg(15ml)*1瓶/盒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2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Cilag AG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F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华润深圳医药有限公司</w:t>
            </w:r>
          </w:p>
        </w:tc>
      </w:tr>
      <w:tr w14:paraId="5DDA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F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5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盐酸伊立替康脂质体注射液（Ⅱ）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91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8ml:37.66mg*1支/盒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73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0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661E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2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D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依沃西单抗注射液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D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100mg(10mL)*1瓶/盒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8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康方药业有限公司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1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3A3A2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8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A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注射用瑞卡西单抗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9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150mg*1瓶/盒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6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苏州盛迪亚生物医药有限公司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2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国药控股深圳延风有限公司</w:t>
            </w:r>
          </w:p>
        </w:tc>
      </w:tr>
      <w:tr w14:paraId="7B9AE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9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6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替妥尤单抗N01注射液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7E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500mg/10ml*1瓶/盒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B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信达生物制药（苏州）有限公司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1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华润深圳医药有限公司</w:t>
            </w:r>
          </w:p>
        </w:tc>
      </w:tr>
      <w:tr w14:paraId="06128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5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7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古塞奇尤单抗注射液（静脉输注）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A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200mg/20ml*1瓶/盒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C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Cilag AG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1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729F7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D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E1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注射用瑞康曲妥珠单抗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2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0.1g*1瓶/盒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3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苏州盛迪亚生物医药有限公司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90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广州国盈医药有限公司</w:t>
            </w:r>
          </w:p>
        </w:tc>
      </w:tr>
      <w:tr w14:paraId="1EC3E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6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5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注射用替奈普酶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2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25mg(5000U)*1瓶/盒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6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Boehringer Ingelheim Pharma GmbH &amp; Co. KG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9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55D5B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0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1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注射用芦康沙妥珠单抗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7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B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四川科伦博泰生物医药股份有限公司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D4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631CD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41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B0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替尔泊肽注射液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0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10mg(2.4ml)*1支/盒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A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ELI LILLY ITALIA S.P.A.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1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国药控股深圳延风有限公司</w:t>
            </w:r>
          </w:p>
        </w:tc>
      </w:tr>
      <w:tr w14:paraId="4CBB3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3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D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安瑞克芬注射液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F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1ml:0.1mg*1支/支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A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辽宁海思科制药有限公司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E9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华润深圳医药有限公司</w:t>
            </w:r>
          </w:p>
        </w:tc>
      </w:tr>
      <w:tr w14:paraId="73757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7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2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醋酸甲地孕酮口服混悬液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3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54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保盛药业股份有限公司中坜厂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2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74D1D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B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6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利生奇珠单抗注射液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0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600mg(10ml)*1瓶/盒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88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Patheon Italia S.P.A.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5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62C7A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D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9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利生奇珠单抗注射液（皮下注射）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7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360mg（2.4ml）*1支/盒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9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Patheon Italia S.P.A.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00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649AF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A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0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金培生长激素注射液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25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54IU/9.0mg/1.0ml*1瓶/盒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2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长春金赛药业有限责任公司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0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642D8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2F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0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非诺贝特酸胆碱缓释胶囊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E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135mg*10粒/盒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E6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FOURNIER LABORATORIES IRELAND LIMITED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F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1442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B5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B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中长链脂肪乳/氨基酸（16）/葡萄糖（30%）注射液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2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1250ml*1袋/袋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5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四川科伦药业股份有限公司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0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国药控股深圳健民有限公司</w:t>
            </w:r>
          </w:p>
        </w:tc>
      </w:tr>
      <w:tr w14:paraId="0909F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A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9A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盐酸替洛利生片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6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18mg*30片/瓶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7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Inpharmasci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98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49DE3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1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2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甲氧聚二醇重组人促红素注射液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E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100ug/0.3ml*1支/盒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1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F.Hoffmann-La Roche AG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4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华润深圳医药有限公司</w:t>
            </w:r>
          </w:p>
        </w:tc>
      </w:tr>
      <w:tr w14:paraId="31B90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0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E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注射用重组人TNK组织型纤溶酶原激活剂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A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16mg*1支/支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7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石药集团明复乐药业（广州）有限公司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CC7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华润深圳医药有限公司</w:t>
            </w:r>
          </w:p>
        </w:tc>
      </w:tr>
      <w:tr w14:paraId="5CA50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F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2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磷苯妥英钠注射用浓溶液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1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2ml*1瓶/瓶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B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成都通德药业有限公司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C8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上药控股深圳有限公司</w:t>
            </w:r>
          </w:p>
        </w:tc>
      </w:tr>
      <w:tr w14:paraId="1880D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1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6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赛立奇单抗注射液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3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1ml:100mg*1支/盒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FD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重庆智翔金泰生物制药股份有限公司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AF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华润深圳医药有限公司</w:t>
            </w:r>
          </w:p>
        </w:tc>
      </w:tr>
      <w:tr w14:paraId="47A1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9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E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夫那奇珠单抗注射液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D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120mg(1ml)*1支/盒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C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苏州盛迪亚生物医药有限公司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58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6B835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A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E4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本瑞利珠单抗注射液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6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 mg（1.0 ml）*1支/盒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8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AstraZeneca AB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B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华润深圳医药有限公司</w:t>
            </w:r>
          </w:p>
        </w:tc>
      </w:tr>
      <w:tr w14:paraId="7070A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A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C1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甲磺酸多拉司琼注射液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A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1ml:12.5mg*1支/支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8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辽宁海思科制药有限公司、四川美大康佳乐药业有限公司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A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7EC62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9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7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格索雷塞片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76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0.2g*42片/瓶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B79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无锡合全药业有限公司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C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49F60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1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A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玛舒拉沙韦片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9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20mg*2片/盒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67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江西科睿药业有限公司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0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0206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74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4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雌二醇地屈孕酮片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3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0.5mg：2.5mg*28片/盒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B3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Abbott Biologicals B.V.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E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24FB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3F5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D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依苏帕格鲁肽α注射液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05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1mg(0.5ml)*1支/支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3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智享生物（苏州）有限公司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E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华润深圳医药有限公司</w:t>
            </w:r>
          </w:p>
        </w:tc>
      </w:tr>
      <w:tr w14:paraId="7E2DE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6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F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尼拉帕利阿比特龙片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0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50mg/500mg*56片/盒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2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Patheon France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9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华润深圳医药有限公司</w:t>
            </w:r>
          </w:p>
        </w:tc>
      </w:tr>
      <w:tr w14:paraId="1696F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9C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F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尼拉帕利阿比特龙片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D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100mg/500mg*56片/盒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5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Patheon France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B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华润深圳医药有限公司</w:t>
            </w:r>
          </w:p>
        </w:tc>
      </w:tr>
      <w:tr w14:paraId="4C79C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9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6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布西珠单抗注射液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3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 mg（0.165 mL）*1支/盒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2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Novartis Manufacturing NV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5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549B6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D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7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昂拉地韦片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2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0.2g*15片/盒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2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广东华南药业集团有限公司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46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国药控股深圳健民有限公司</w:t>
            </w:r>
          </w:p>
        </w:tc>
      </w:tr>
      <w:tr w14:paraId="2EBDF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AD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A9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斯泰度塔单抗注射液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3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10mg(0.5)ml*1瓶/盒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F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珠海泰诺麦博制药股份有限公司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6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华润深圳医药有限公司</w:t>
            </w:r>
          </w:p>
        </w:tc>
      </w:tr>
      <w:tr w14:paraId="61A07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B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A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多替诺雷片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F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2mg*28片/盒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56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FUJI YAKUHIN CO.,LTD. Toyama Plant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A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67B43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D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1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硫酸艾玛昔替尼片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6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4mg*28片/盒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C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江苏恒瑞医药股份有限公司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BF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628E0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A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A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马来酸阿可替尼片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6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100mg*56片/盒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7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AstraZeneca AB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E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1DEBD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F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1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盐酸拉贝洛尔氯化钠注射液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4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100ml*1袋/袋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0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赤峰源生药业有限公司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6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2CDF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D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2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注射用磷罗拉匹坦帕洛诺司琼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7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218mg：0.25mg*1支/盒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B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福建盛迪医药有限公司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140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52B43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A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2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沙库巴曲阿利沙坦钙片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3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240mg*7片/盒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6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1B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1168D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7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9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依伏卡塞片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9D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2mg*10片/盒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7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杭州仟源保灵药业有限公司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8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07BF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6A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F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阿利沙坦酯吲达帕胺缓释片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D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240mg：1.5mg*14片/盒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9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深圳信立泰药业股份有限公司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C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002DA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C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A8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注射用重组人凝血因子Ⅶa N01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3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1mg(50KIU)*1瓶/盒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2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正大天晴药业集团南京顺欣制药有限公司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1F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17406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D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C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全氟己基辛烷滴眼液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E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7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成都盛迪医药有限公司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003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3204E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3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3E9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司普奇拜单抗注射液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A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300mg（2ml）*1支/盒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成都康诺行生物医药科技有限公司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深圳广药联康医药有限公司</w:t>
            </w:r>
          </w:p>
        </w:tc>
      </w:tr>
      <w:tr w14:paraId="6F08B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7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F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阿地溴铵吸入粉雾剂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B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每个吸入器60吸，每吸含阿地溴铵400ug，递送剂量为阿地溴铵375ug*1个/盒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9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Industrias Farmaceuticas Almirall SA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D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广州国盈医药有限公司</w:t>
            </w:r>
          </w:p>
        </w:tc>
      </w:tr>
      <w:tr w14:paraId="58EC9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D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0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棕榈酸帕利哌酮注射液(Ⅱ)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41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1.0ml:156mg*1支/盒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06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山东绿叶制药有限公司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C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1F21A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258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B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氨磺必利口崩片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706F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50mg*20片/盒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D0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华益泰康药业股份有限公司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B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305AE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F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D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舒马普坦萘普生钠片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3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85mg：0.5g*10片/盒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6C0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江苏康缘药业股份有限公司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C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上药康德乐合丹（深圳）医药有限公司</w:t>
            </w:r>
          </w:p>
        </w:tc>
      </w:tr>
      <w:tr w14:paraId="65B6D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5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E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达格列净片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C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10mg*30片/瓶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E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以岭万洲国际制药有限公司 江苏利泰尔药业有限公司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C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国药控股深圳延风有限公司</w:t>
            </w:r>
          </w:p>
        </w:tc>
      </w:tr>
      <w:tr w14:paraId="37C0C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1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8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结构脂肪乳(20%)/氨基酸(16)/葡萄糖(13%)注射液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FB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1904ml*1袋/袋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A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费森尤斯卡比华瑞制药有限公司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C6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  <w:tr w14:paraId="7DA01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6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B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奥氮平氟西汀胶囊</w:t>
            </w:r>
          </w:p>
        </w:tc>
        <w:tc>
          <w:tcPr>
            <w:tcW w:w="2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25EE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3mg：25mg*30粒/瓶</w:t>
            </w:r>
          </w:p>
        </w:tc>
        <w:tc>
          <w:tcPr>
            <w:tcW w:w="3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B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江苏长泰药业股份有限公司</w:t>
            </w:r>
          </w:p>
        </w:tc>
        <w:tc>
          <w:tcPr>
            <w:tcW w:w="23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7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国药集团一致药业股份有限公司</w:t>
            </w:r>
          </w:p>
        </w:tc>
      </w:tr>
    </w:tbl>
    <w:p w14:paraId="74153A8F">
      <w:pPr>
        <w:spacing w:beforeLines="0" w:afterLines="0"/>
        <w:jc w:val="center"/>
        <w:rPr>
          <w:rFonts w:hint="default" w:ascii="Calibri" w:hAnsi="Calibri" w:eastAsia="Calibri" w:cs="Calibri"/>
          <w:color w:val="000000"/>
          <w:sz w:val="20"/>
          <w:szCs w:val="24"/>
        </w:rPr>
      </w:pPr>
    </w:p>
    <w:sectPr>
      <w:headerReference r:id="rId5" w:type="default"/>
      <w:footerReference r:id="rId6" w:type="default"/>
      <w:pgSz w:w="11906" w:h="16838"/>
      <w:pgMar w:top="1440" w:right="1758" w:bottom="1440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0469639"/>
    </w:sdtPr>
    <w:sdtContent>
      <w:p w14:paraId="3CB390F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6E8B74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FC1F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zOTYzNzZhNWY2ZjA5ZTEyMWRlMzhiOTRkN2E4OTgifQ=="/>
  </w:docVars>
  <w:rsids>
    <w:rsidRoot w:val="00172A27"/>
    <w:rsid w:val="0004488E"/>
    <w:rsid w:val="000C5C22"/>
    <w:rsid w:val="00142F3F"/>
    <w:rsid w:val="00172A27"/>
    <w:rsid w:val="001813D8"/>
    <w:rsid w:val="00194107"/>
    <w:rsid w:val="001B4B28"/>
    <w:rsid w:val="002D1F20"/>
    <w:rsid w:val="002E23E4"/>
    <w:rsid w:val="00420B22"/>
    <w:rsid w:val="00456053"/>
    <w:rsid w:val="004D2A6A"/>
    <w:rsid w:val="00527E33"/>
    <w:rsid w:val="0054423A"/>
    <w:rsid w:val="00547EF1"/>
    <w:rsid w:val="00583D31"/>
    <w:rsid w:val="005E0212"/>
    <w:rsid w:val="006745C5"/>
    <w:rsid w:val="006F5AAE"/>
    <w:rsid w:val="00763FD3"/>
    <w:rsid w:val="00782457"/>
    <w:rsid w:val="007D31AC"/>
    <w:rsid w:val="007D7493"/>
    <w:rsid w:val="007F63EF"/>
    <w:rsid w:val="00835D3D"/>
    <w:rsid w:val="008E3369"/>
    <w:rsid w:val="008E4033"/>
    <w:rsid w:val="008E4467"/>
    <w:rsid w:val="009530D3"/>
    <w:rsid w:val="00953500"/>
    <w:rsid w:val="00955BE9"/>
    <w:rsid w:val="00A23C08"/>
    <w:rsid w:val="00A56824"/>
    <w:rsid w:val="00A74209"/>
    <w:rsid w:val="00B95365"/>
    <w:rsid w:val="00C97A70"/>
    <w:rsid w:val="00CE780C"/>
    <w:rsid w:val="00D26F3A"/>
    <w:rsid w:val="00D66316"/>
    <w:rsid w:val="00D97848"/>
    <w:rsid w:val="00DD1594"/>
    <w:rsid w:val="00E21067"/>
    <w:rsid w:val="00E639B8"/>
    <w:rsid w:val="00E648EB"/>
    <w:rsid w:val="00E95443"/>
    <w:rsid w:val="00F63A4E"/>
    <w:rsid w:val="00F9412D"/>
    <w:rsid w:val="019A7A26"/>
    <w:rsid w:val="038A1948"/>
    <w:rsid w:val="04924A47"/>
    <w:rsid w:val="04D06E51"/>
    <w:rsid w:val="05050600"/>
    <w:rsid w:val="05D03C24"/>
    <w:rsid w:val="070C49C7"/>
    <w:rsid w:val="07990111"/>
    <w:rsid w:val="07B71DE1"/>
    <w:rsid w:val="08AA04F6"/>
    <w:rsid w:val="09A215F9"/>
    <w:rsid w:val="0B340E65"/>
    <w:rsid w:val="0C640AB5"/>
    <w:rsid w:val="0CE53646"/>
    <w:rsid w:val="0D605C85"/>
    <w:rsid w:val="0F9C13DE"/>
    <w:rsid w:val="1220433F"/>
    <w:rsid w:val="12B2385B"/>
    <w:rsid w:val="13C57B70"/>
    <w:rsid w:val="153C4785"/>
    <w:rsid w:val="16077093"/>
    <w:rsid w:val="164B23AF"/>
    <w:rsid w:val="1679094D"/>
    <w:rsid w:val="17B01745"/>
    <w:rsid w:val="1B6354B5"/>
    <w:rsid w:val="1BA95564"/>
    <w:rsid w:val="1C290374"/>
    <w:rsid w:val="1CCC06EE"/>
    <w:rsid w:val="1F451099"/>
    <w:rsid w:val="217F6677"/>
    <w:rsid w:val="21F93D33"/>
    <w:rsid w:val="22B663CF"/>
    <w:rsid w:val="24532A74"/>
    <w:rsid w:val="248516E5"/>
    <w:rsid w:val="249D3757"/>
    <w:rsid w:val="24AF7171"/>
    <w:rsid w:val="251101A4"/>
    <w:rsid w:val="28177884"/>
    <w:rsid w:val="28B72423"/>
    <w:rsid w:val="28BC55C5"/>
    <w:rsid w:val="29FA2D3E"/>
    <w:rsid w:val="2AB171FD"/>
    <w:rsid w:val="2AEA5AD6"/>
    <w:rsid w:val="2CDE3502"/>
    <w:rsid w:val="2D732BF8"/>
    <w:rsid w:val="2D9E7C48"/>
    <w:rsid w:val="313305CD"/>
    <w:rsid w:val="31C07EBC"/>
    <w:rsid w:val="31D278B1"/>
    <w:rsid w:val="328E2D24"/>
    <w:rsid w:val="33094CD7"/>
    <w:rsid w:val="34CC177B"/>
    <w:rsid w:val="35887B14"/>
    <w:rsid w:val="374B2E2B"/>
    <w:rsid w:val="383506CA"/>
    <w:rsid w:val="39DF4537"/>
    <w:rsid w:val="3AC15668"/>
    <w:rsid w:val="3B555F9C"/>
    <w:rsid w:val="3BAE3989"/>
    <w:rsid w:val="3C6E4DFC"/>
    <w:rsid w:val="3EDF3E59"/>
    <w:rsid w:val="40CB2F8D"/>
    <w:rsid w:val="41030854"/>
    <w:rsid w:val="41B930F7"/>
    <w:rsid w:val="42F540FE"/>
    <w:rsid w:val="44013B4B"/>
    <w:rsid w:val="441F0CA2"/>
    <w:rsid w:val="449369BA"/>
    <w:rsid w:val="45533C4E"/>
    <w:rsid w:val="492F4C04"/>
    <w:rsid w:val="4A7F0FC9"/>
    <w:rsid w:val="4D213F0B"/>
    <w:rsid w:val="4DB440BD"/>
    <w:rsid w:val="4DF47921"/>
    <w:rsid w:val="4F4300E4"/>
    <w:rsid w:val="517F60CE"/>
    <w:rsid w:val="54641D63"/>
    <w:rsid w:val="5495496C"/>
    <w:rsid w:val="54987F91"/>
    <w:rsid w:val="55F879D2"/>
    <w:rsid w:val="56497874"/>
    <w:rsid w:val="56660741"/>
    <w:rsid w:val="57960756"/>
    <w:rsid w:val="579F2D73"/>
    <w:rsid w:val="57DC6C7E"/>
    <w:rsid w:val="599A624A"/>
    <w:rsid w:val="59E355A7"/>
    <w:rsid w:val="5ABA204D"/>
    <w:rsid w:val="5BAA7871"/>
    <w:rsid w:val="5BD13050"/>
    <w:rsid w:val="5D290E68"/>
    <w:rsid w:val="5D95026C"/>
    <w:rsid w:val="5E5D506F"/>
    <w:rsid w:val="5E9026E0"/>
    <w:rsid w:val="604E5435"/>
    <w:rsid w:val="60FC2344"/>
    <w:rsid w:val="61135EAB"/>
    <w:rsid w:val="62D2551A"/>
    <w:rsid w:val="637B168F"/>
    <w:rsid w:val="658F1081"/>
    <w:rsid w:val="6BAF4A30"/>
    <w:rsid w:val="6E1312A6"/>
    <w:rsid w:val="6E9C35ED"/>
    <w:rsid w:val="6EBB1AC7"/>
    <w:rsid w:val="6F67571A"/>
    <w:rsid w:val="728A1023"/>
    <w:rsid w:val="73F55095"/>
    <w:rsid w:val="746C26A1"/>
    <w:rsid w:val="7473789F"/>
    <w:rsid w:val="749B08AE"/>
    <w:rsid w:val="74DA458B"/>
    <w:rsid w:val="776874EA"/>
    <w:rsid w:val="784D7AAA"/>
    <w:rsid w:val="7923004F"/>
    <w:rsid w:val="79703D05"/>
    <w:rsid w:val="79C60E2A"/>
    <w:rsid w:val="7A707A80"/>
    <w:rsid w:val="7CD43A13"/>
    <w:rsid w:val="7D0741C6"/>
    <w:rsid w:val="7D5A23B4"/>
    <w:rsid w:val="7DAB14FB"/>
    <w:rsid w:val="7DE467BB"/>
    <w:rsid w:val="7ECC67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0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autoRedefine/>
    <w:qFormat/>
    <w:uiPriority w:val="99"/>
    <w:rPr>
      <w:kern w:val="0"/>
      <w:sz w:val="18"/>
      <w:szCs w:val="18"/>
    </w:rPr>
  </w:style>
  <w:style w:type="character" w:customStyle="1" w:styleId="9">
    <w:name w:val="页眉 Char"/>
    <w:basedOn w:val="7"/>
    <w:link w:val="4"/>
    <w:autoRedefine/>
    <w:qFormat/>
    <w:uiPriority w:val="99"/>
    <w:rPr>
      <w:kern w:val="0"/>
      <w:sz w:val="18"/>
      <w:szCs w:val="18"/>
    </w:rPr>
  </w:style>
  <w:style w:type="character" w:customStyle="1" w:styleId="10">
    <w:name w:val="font4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31"/>
    <w:basedOn w:val="7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12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4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6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01"/>
    <w:basedOn w:val="7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8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0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批注框文本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2376</Words>
  <Characters>3303</Characters>
  <Lines>20</Lines>
  <Paragraphs>5</Paragraphs>
  <TotalTime>0</TotalTime>
  <ScaleCrop>false</ScaleCrop>
  <LinksUpToDate>false</LinksUpToDate>
  <CharactersWithSpaces>3398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2023-08-10T06:12:00Z</dcterms:created>
  <dc:creator>PC</dc:creator>
  <cp:lastModifiedBy>Mars</cp:lastModifiedBy>
  <cp:lastPrinted>2026-04-27T00:10:00Z</cp:lastPrinted>
  <dcterms:modified xsi:type="dcterms:W3CDTF">2026-04-27T06:03:13Z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DF197817B8244BC69150CD2F939A61D9_13</vt:lpwstr>
  </property>
  <property fmtid="{D5CDD505-2E9C-101B-9397-08002B2CF9AE}" pid="4" name="KSOTemplateDocerSaveRecord">
    <vt:lpwstr>eyJoZGlkIjoiYjIzOTYzNzZhNWY2ZjA5ZTEyMWRlMzhiOTRkN2E4OTgiLCJ1c2VySWQiOiIzMDU4MDkzMDMifQ==</vt:lpwstr>
  </property>
</Properties>
</file>