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285BD">
      <w:pPr>
        <w:snapToGrid w:val="0"/>
        <w:jc w:val="center"/>
        <w:rPr>
          <w:b/>
          <w:bCs/>
          <w:sz w:val="72"/>
          <w:szCs w:val="72"/>
        </w:rPr>
      </w:pPr>
      <w:r>
        <w:rPr>
          <w:b/>
          <w:bCs/>
          <w:sz w:val="72"/>
          <w:szCs w:val="72"/>
        </w:rPr>
        <w:drawing>
          <wp:inline distT="0" distB="0" distL="0" distR="0">
            <wp:extent cx="5149850" cy="1042670"/>
            <wp:effectExtent l="0" t="0" r="1270" b="8890"/>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2" cstate="print"/>
                    <a:srcRect/>
                    <a:stretch>
                      <a:fillRect/>
                    </a:stretch>
                  </pic:blipFill>
                  <pic:spPr>
                    <a:xfrm>
                      <a:off x="0" y="0"/>
                      <a:ext cx="5149850" cy="1042670"/>
                    </a:xfrm>
                    <a:prstGeom prst="rect">
                      <a:avLst/>
                    </a:prstGeom>
                  </pic:spPr>
                </pic:pic>
              </a:graphicData>
            </a:graphic>
          </wp:inline>
        </w:drawing>
      </w:r>
    </w:p>
    <w:p w14:paraId="0F8E2395">
      <w:pPr>
        <w:snapToGrid w:val="0"/>
        <w:spacing w:beforeLines="50"/>
        <w:jc w:val="center"/>
        <w:rPr>
          <w:rFonts w:eastAsia="方正小标宋简体"/>
          <w:sz w:val="72"/>
          <w:szCs w:val="72"/>
        </w:rPr>
      </w:pPr>
    </w:p>
    <w:p w14:paraId="703545D7">
      <w:pPr>
        <w:pStyle w:val="25"/>
      </w:pPr>
    </w:p>
    <w:p w14:paraId="56D76DB4">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6C574696">
      <w:pPr>
        <w:pStyle w:val="11"/>
        <w:spacing w:line="360" w:lineRule="auto"/>
        <w:rPr>
          <w:rFonts w:asciiTheme="majorEastAsia" w:hAnsiTheme="majorEastAsia" w:eastAsiaTheme="majorEastAsia" w:cstheme="majorEastAsia"/>
          <w:sz w:val="32"/>
        </w:rPr>
      </w:pPr>
    </w:p>
    <w:p w14:paraId="17543598">
      <w:pPr>
        <w:pStyle w:val="11"/>
        <w:spacing w:line="360" w:lineRule="auto"/>
        <w:ind w:firstLine="422" w:firstLineChars="132"/>
        <w:rPr>
          <w:rFonts w:asciiTheme="majorEastAsia" w:hAnsiTheme="majorEastAsia" w:eastAsiaTheme="majorEastAsia" w:cstheme="majorEastAsia"/>
          <w:sz w:val="32"/>
        </w:rPr>
      </w:pPr>
    </w:p>
    <w:p w14:paraId="7BE61F22">
      <w:pPr>
        <w:pStyle w:val="11"/>
        <w:spacing w:line="360" w:lineRule="auto"/>
        <w:ind w:firstLine="422" w:firstLineChars="132"/>
        <w:rPr>
          <w:rFonts w:asciiTheme="majorEastAsia" w:hAnsiTheme="majorEastAsia" w:eastAsiaTheme="majorEastAsia" w:cstheme="majorEastAsia"/>
          <w:sz w:val="32"/>
        </w:rPr>
      </w:pPr>
    </w:p>
    <w:p w14:paraId="35832798">
      <w:pPr>
        <w:snapToGrid w:val="0"/>
        <w:spacing w:line="360" w:lineRule="auto"/>
        <w:ind w:left="2238" w:leftChars="304" w:hanging="1600" w:hangingChars="500"/>
        <w:rPr>
          <w:rFonts w:hint="eastAsia" w:asciiTheme="majorEastAsia" w:hAnsiTheme="majorEastAsia" w:eastAsiaTheme="majorEastAsia" w:cstheme="majorEastAsia"/>
          <w:sz w:val="32"/>
          <w:lang w:eastAsia="zh-CN"/>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lang w:eastAsia="zh-CN"/>
        </w:rPr>
        <w:t>ZCB-2025-YS-03</w:t>
      </w:r>
      <w:r>
        <w:rPr>
          <w:rFonts w:hint="eastAsia" w:asciiTheme="majorEastAsia" w:hAnsiTheme="majorEastAsia" w:eastAsiaTheme="majorEastAsia" w:cstheme="majorEastAsia"/>
          <w:sz w:val="32"/>
          <w:lang w:val="en-US" w:eastAsia="zh-CN"/>
        </w:rPr>
        <w:t>5</w:t>
      </w:r>
      <w:r>
        <w:rPr>
          <w:rFonts w:hint="eastAsia" w:asciiTheme="majorEastAsia" w:hAnsiTheme="majorEastAsia" w:eastAsiaTheme="majorEastAsia" w:cstheme="majorEastAsia"/>
          <w:sz w:val="32"/>
          <w:lang w:eastAsia="zh-CN"/>
        </w:rPr>
        <w:t>病床</w:t>
      </w:r>
    </w:p>
    <w:p w14:paraId="10C71261">
      <w:pPr>
        <w:snapToGrid w:val="0"/>
        <w:spacing w:line="360" w:lineRule="auto"/>
        <w:ind w:left="2234" w:leftChars="1064" w:firstLine="0" w:firstLineChars="0"/>
        <w:rPr>
          <w:rFonts w:hint="eastAsia" w:asciiTheme="majorEastAsia" w:hAnsiTheme="majorEastAsia" w:eastAsiaTheme="majorEastAsia" w:cstheme="majorEastAsia"/>
          <w:sz w:val="32"/>
          <w:lang w:eastAsia="zh-CN"/>
        </w:rPr>
      </w:pPr>
      <w:r>
        <w:rPr>
          <w:rFonts w:hint="eastAsia" w:asciiTheme="majorEastAsia" w:hAnsiTheme="majorEastAsia" w:eastAsiaTheme="majorEastAsia" w:cstheme="majorEastAsia"/>
          <w:sz w:val="32"/>
          <w:lang w:eastAsia="zh-CN"/>
        </w:rPr>
        <w:t>ZCB-2025-YS-03</w:t>
      </w:r>
      <w:r>
        <w:rPr>
          <w:rFonts w:hint="eastAsia" w:asciiTheme="majorEastAsia" w:hAnsiTheme="majorEastAsia" w:eastAsiaTheme="majorEastAsia" w:cstheme="majorEastAsia"/>
          <w:sz w:val="32"/>
          <w:lang w:val="en-US" w:eastAsia="zh-CN"/>
        </w:rPr>
        <w:t>6二折电动</w:t>
      </w:r>
      <w:r>
        <w:rPr>
          <w:rFonts w:hint="eastAsia" w:asciiTheme="majorEastAsia" w:hAnsiTheme="majorEastAsia" w:eastAsiaTheme="majorEastAsia" w:cstheme="majorEastAsia"/>
          <w:sz w:val="32"/>
          <w:lang w:eastAsia="zh-CN"/>
        </w:rPr>
        <w:t>病床</w:t>
      </w:r>
    </w:p>
    <w:p w14:paraId="0F074E28">
      <w:pPr>
        <w:snapToGrid w:val="0"/>
        <w:spacing w:line="360" w:lineRule="auto"/>
        <w:ind w:left="2234" w:leftChars="1064" w:firstLine="0" w:firstLineChars="0"/>
        <w:rPr>
          <w:rFonts w:hint="default" w:asciiTheme="majorEastAsia" w:hAnsiTheme="majorEastAsia" w:eastAsiaTheme="majorEastAsia" w:cstheme="majorEastAsia"/>
          <w:sz w:val="32"/>
          <w:lang w:val="en-US" w:eastAsia="zh-CN"/>
        </w:rPr>
      </w:pPr>
      <w:r>
        <w:rPr>
          <w:rFonts w:hint="eastAsia" w:asciiTheme="majorEastAsia" w:hAnsiTheme="majorEastAsia" w:eastAsiaTheme="majorEastAsia" w:cstheme="majorEastAsia"/>
          <w:sz w:val="32"/>
          <w:lang w:eastAsia="zh-CN"/>
        </w:rPr>
        <w:t>ZCB-2025-YS-03</w:t>
      </w:r>
      <w:r>
        <w:rPr>
          <w:rFonts w:hint="eastAsia" w:asciiTheme="majorEastAsia" w:hAnsiTheme="majorEastAsia" w:eastAsiaTheme="majorEastAsia" w:cstheme="majorEastAsia"/>
          <w:sz w:val="32"/>
          <w:lang w:val="en-US" w:eastAsia="zh-CN"/>
        </w:rPr>
        <w:t>7</w:t>
      </w:r>
      <w:r>
        <w:rPr>
          <w:rFonts w:hint="eastAsia" w:asciiTheme="majorEastAsia" w:hAnsiTheme="majorEastAsia" w:eastAsiaTheme="majorEastAsia" w:cstheme="majorEastAsia"/>
          <w:sz w:val="32"/>
          <w:lang w:eastAsia="zh-CN"/>
        </w:rPr>
        <w:t>医用转运车</w:t>
      </w:r>
    </w:p>
    <w:p w14:paraId="2B2FB9A1">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2EAE0329">
      <w:pPr>
        <w:pStyle w:val="25"/>
        <w:rPr>
          <w:rFonts w:asciiTheme="majorEastAsia" w:hAnsiTheme="majorEastAsia" w:eastAsiaTheme="majorEastAsia" w:cstheme="majorEastAsia"/>
        </w:rPr>
      </w:pPr>
    </w:p>
    <w:p w14:paraId="3B1E6205">
      <w:pPr>
        <w:pStyle w:val="25"/>
        <w:ind w:left="0" w:firstLine="0" w:firstLineChars="0"/>
        <w:rPr>
          <w:rFonts w:asciiTheme="majorEastAsia" w:hAnsiTheme="majorEastAsia" w:eastAsiaTheme="majorEastAsia" w:cstheme="majorEastAsia"/>
          <w:sz w:val="30"/>
          <w:szCs w:val="30"/>
        </w:rPr>
      </w:pPr>
    </w:p>
    <w:p w14:paraId="175F40FC">
      <w:pPr>
        <w:rPr>
          <w:rFonts w:asciiTheme="majorEastAsia" w:hAnsiTheme="majorEastAsia" w:eastAsiaTheme="majorEastAsia" w:cstheme="majorEastAsia"/>
          <w:sz w:val="30"/>
          <w:szCs w:val="30"/>
        </w:rPr>
      </w:pPr>
    </w:p>
    <w:p w14:paraId="0748E220">
      <w:pPr>
        <w:pStyle w:val="25"/>
        <w:rPr>
          <w:rFonts w:asciiTheme="majorEastAsia" w:hAnsiTheme="majorEastAsia" w:eastAsiaTheme="majorEastAsia" w:cstheme="majorEastAsia"/>
        </w:rPr>
      </w:pPr>
    </w:p>
    <w:p w14:paraId="6458FFFB">
      <w:pPr>
        <w:pStyle w:val="25"/>
        <w:rPr>
          <w:rFonts w:asciiTheme="majorEastAsia" w:hAnsiTheme="majorEastAsia" w:eastAsiaTheme="majorEastAsia" w:cstheme="majorEastAsia"/>
        </w:rPr>
      </w:pPr>
    </w:p>
    <w:p w14:paraId="06618964">
      <w:pPr>
        <w:snapToGrid w:val="0"/>
        <w:spacing w:line="360" w:lineRule="auto"/>
        <w:jc w:val="center"/>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2D0F73AE">
      <w:pPr>
        <w:snapToGrid w:val="0"/>
        <w:spacing w:line="360" w:lineRule="auto"/>
        <w:jc w:val="center"/>
        <w:rPr>
          <w:rFonts w:hint="default" w:asciiTheme="majorEastAsia" w:hAnsiTheme="majorEastAsia" w:eastAsiaTheme="majorEastAsia" w:cstheme="majorEastAsia"/>
          <w:sz w:val="30"/>
          <w:szCs w:val="30"/>
          <w:lang w:val="en-US" w:eastAsia="zh-CN"/>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w:t>
      </w:r>
      <w:r>
        <w:rPr>
          <w:rFonts w:hint="eastAsia" w:asciiTheme="majorEastAsia" w:hAnsiTheme="majorEastAsia" w:eastAsiaTheme="majorEastAsia" w:cstheme="majorEastAsia"/>
          <w:sz w:val="30"/>
          <w:szCs w:val="30"/>
          <w:lang w:val="en-US" w:eastAsia="zh-CN"/>
        </w:rPr>
        <w:t>25年10月</w:t>
      </w:r>
    </w:p>
    <w:p w14:paraId="6CE5FCE1">
      <w:pPr>
        <w:spacing w:line="360" w:lineRule="auto"/>
        <w:jc w:val="center"/>
        <w:rPr>
          <w:rFonts w:hAnsi="宋体"/>
          <w:b/>
          <w:sz w:val="44"/>
          <w:szCs w:val="44"/>
        </w:rPr>
      </w:pPr>
      <w:r>
        <w:rPr>
          <w:rFonts w:hAnsi="宋体"/>
          <w:b/>
          <w:sz w:val="44"/>
          <w:szCs w:val="44"/>
        </w:rPr>
        <w:t>目录</w:t>
      </w:r>
    </w:p>
    <w:p w14:paraId="670F5E7F">
      <w:pPr>
        <w:spacing w:line="460" w:lineRule="exact"/>
        <w:jc w:val="center"/>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3C500F4D">
      <w:pPr>
        <w:pStyle w:val="20"/>
        <w:spacing w:line="460" w:lineRule="exact"/>
        <w:rPr>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zh-CN"/>
        </w:rPr>
        <w:t>5</w:t>
      </w:r>
    </w:p>
    <w:p w14:paraId="04A8EF23">
      <w:pPr>
        <w:pStyle w:val="20"/>
        <w:spacing w:line="460" w:lineRule="exact"/>
        <w:rPr>
          <w:sz w:val="32"/>
          <w:szCs w:val="32"/>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12</w:t>
      </w:r>
    </w:p>
    <w:p w14:paraId="4EFFABFB">
      <w:pPr>
        <w:pStyle w:val="20"/>
        <w:spacing w:line="460" w:lineRule="exact"/>
        <w:rPr>
          <w:rFonts w:hAnsi="宋体"/>
          <w:sz w:val="32"/>
          <w:szCs w:val="32"/>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14</w:t>
      </w:r>
    </w:p>
    <w:p w14:paraId="18E091B5">
      <w:pPr>
        <w:pStyle w:val="21"/>
        <w:spacing w:line="460" w:lineRule="exact"/>
        <w:ind w:left="0" w:leftChars="0"/>
        <w:rPr>
          <w:sz w:val="32"/>
          <w:szCs w:val="32"/>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17</w:t>
      </w:r>
    </w:p>
    <w:p w14:paraId="4B062608">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rPr>
        <w:t>18</w:t>
      </w:r>
    </w:p>
    <w:p w14:paraId="03A674D1">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rPr>
        <w:t>19</w:t>
      </w:r>
    </w:p>
    <w:p w14:paraId="2275FAF6">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20</w:t>
      </w:r>
    </w:p>
    <w:p w14:paraId="0C463F20">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21</w:t>
      </w:r>
    </w:p>
    <w:p w14:paraId="03BEAD27">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22</w:t>
      </w:r>
    </w:p>
    <w:p w14:paraId="01746B89">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25</w:t>
      </w:r>
    </w:p>
    <w:p w14:paraId="0AFAE087">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26</w:t>
      </w:r>
    </w:p>
    <w:p w14:paraId="6B44350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32</w:t>
      </w:r>
    </w:p>
    <w:p w14:paraId="59ECBD24">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33</w:t>
      </w:r>
    </w:p>
    <w:p w14:paraId="37E9D1D6">
      <w:pPr>
        <w:spacing w:line="460" w:lineRule="exact"/>
        <w:ind w:right="-517" w:rightChars="-246"/>
        <w:jc w:val="left"/>
        <w:rPr>
          <w:rFonts w:hAnsi="宋体"/>
          <w:sz w:val="32"/>
          <w:szCs w:val="32"/>
        </w:rPr>
      </w:pPr>
      <w:r>
        <w:rPr>
          <w:rFonts w:hint="eastAsia" w:hAnsi="宋体"/>
          <w:sz w:val="32"/>
          <w:szCs w:val="32"/>
        </w:rPr>
        <w:t>（十）中小企业声明函</w:t>
      </w:r>
      <w:r>
        <w:rPr>
          <w:sz w:val="32"/>
          <w:szCs w:val="32"/>
        </w:rPr>
        <w:ptab w:relativeTo="margin" w:alignment="right" w:leader="dot"/>
      </w:r>
      <w:r>
        <w:rPr>
          <w:rFonts w:hint="eastAsia"/>
          <w:sz w:val="32"/>
          <w:szCs w:val="32"/>
        </w:rPr>
        <w:t>35</w:t>
      </w:r>
    </w:p>
    <w:p w14:paraId="72BBF705">
      <w:pPr>
        <w:spacing w:line="460" w:lineRule="exact"/>
        <w:ind w:right="-517" w:rightChars="-246"/>
        <w:jc w:val="left"/>
        <w:rPr>
          <w:sz w:val="32"/>
          <w:szCs w:val="32"/>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37</w:t>
      </w:r>
    </w:p>
    <w:p w14:paraId="06BA8D2D">
      <w:pPr>
        <w:pStyle w:val="11"/>
        <w:spacing w:line="460" w:lineRule="exact"/>
        <w:rPr>
          <w:rFonts w:hAnsi="宋体"/>
          <w:sz w:val="32"/>
          <w:szCs w:val="32"/>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rPr>
        <w:t>38</w:t>
      </w:r>
    </w:p>
    <w:p w14:paraId="27326FC3">
      <w:pPr>
        <w:spacing w:line="460" w:lineRule="exact"/>
        <w:rPr>
          <w:rFonts w:hAnsi="宋体"/>
          <w:sz w:val="32"/>
          <w:szCs w:val="32"/>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rPr>
        <w:t>39</w:t>
      </w:r>
    </w:p>
    <w:p w14:paraId="13200270">
      <w:pPr>
        <w:pStyle w:val="11"/>
        <w:spacing w:line="460" w:lineRule="exact"/>
        <w:rPr>
          <w:sz w:val="32"/>
          <w:szCs w:val="32"/>
        </w:rPr>
      </w:pPr>
      <w:r>
        <w:rPr>
          <w:rFonts w:hint="eastAsia" w:hAnsi="宋体"/>
          <w:sz w:val="32"/>
          <w:szCs w:val="32"/>
        </w:rPr>
        <w:t>（十</w:t>
      </w:r>
      <w:r>
        <w:rPr>
          <w:rFonts w:hint="eastAsia" w:hAnsi="宋体"/>
          <w:sz w:val="32"/>
          <w:szCs w:val="32"/>
          <w:lang w:val="en-US" w:eastAsia="zh-CN"/>
        </w:rPr>
        <w:t>四</w:t>
      </w:r>
      <w:r>
        <w:rPr>
          <w:rFonts w:hint="eastAsia" w:hAnsi="宋体"/>
          <w:sz w:val="32"/>
          <w:szCs w:val="32"/>
        </w:rPr>
        <w:t>）彩页</w:t>
      </w:r>
      <w:r>
        <w:rPr>
          <w:sz w:val="32"/>
          <w:szCs w:val="32"/>
        </w:rPr>
        <w:ptab w:relativeTo="margin" w:alignment="right" w:leader="dot"/>
      </w:r>
      <w:r>
        <w:rPr>
          <w:rFonts w:hint="eastAsia"/>
          <w:sz w:val="32"/>
          <w:szCs w:val="32"/>
        </w:rPr>
        <w:t>41</w:t>
      </w:r>
    </w:p>
    <w:p w14:paraId="431F7908">
      <w:pPr>
        <w:pStyle w:val="11"/>
        <w:spacing w:line="460" w:lineRule="exact"/>
        <w:rPr>
          <w:rFonts w:hAnsi="宋体"/>
          <w:sz w:val="32"/>
          <w:szCs w:val="32"/>
        </w:rPr>
      </w:pPr>
      <w:r>
        <w:rPr>
          <w:rFonts w:hint="eastAsia" w:hAnsi="宋体"/>
          <w:sz w:val="32"/>
          <w:szCs w:val="32"/>
        </w:rPr>
        <w:t>（十</w:t>
      </w:r>
      <w:r>
        <w:rPr>
          <w:rFonts w:hint="eastAsia" w:hAnsi="宋体"/>
          <w:sz w:val="32"/>
          <w:szCs w:val="32"/>
          <w:lang w:val="en-US" w:eastAsia="zh-CN"/>
        </w:rPr>
        <w:t>五</w:t>
      </w:r>
      <w:r>
        <w:rPr>
          <w:rFonts w:hint="eastAsia" w:hAnsi="宋体"/>
          <w:sz w:val="32"/>
          <w:szCs w:val="32"/>
        </w:rPr>
        <w:t>）所投产品参数及产品注册时的检测报告</w:t>
      </w:r>
      <w:r>
        <w:rPr>
          <w:sz w:val="32"/>
          <w:szCs w:val="32"/>
        </w:rPr>
        <w:ptab w:relativeTo="margin" w:alignment="right" w:leader="dot"/>
      </w:r>
      <w:r>
        <w:rPr>
          <w:rFonts w:hint="eastAsia"/>
          <w:sz w:val="32"/>
          <w:szCs w:val="32"/>
        </w:rPr>
        <w:t>42</w:t>
      </w:r>
    </w:p>
    <w:p w14:paraId="05D0D114">
      <w:pPr>
        <w:spacing w:line="460" w:lineRule="exact"/>
        <w:rPr>
          <w:lang w:val="zh-CN"/>
        </w:rPr>
      </w:pPr>
      <w:r>
        <w:rPr>
          <w:rFonts w:hint="eastAsia" w:hAnsi="宋体"/>
          <w:sz w:val="32"/>
          <w:szCs w:val="32"/>
        </w:rPr>
        <w:t>（十</w:t>
      </w:r>
      <w:r>
        <w:rPr>
          <w:rFonts w:hint="eastAsia" w:hAnsi="宋体"/>
          <w:sz w:val="32"/>
          <w:szCs w:val="32"/>
          <w:lang w:val="en-US" w:eastAsia="zh-CN"/>
        </w:rPr>
        <w:t>六</w:t>
      </w:r>
      <w:r>
        <w:rPr>
          <w:rFonts w:hint="eastAsia" w:hAnsi="宋体"/>
          <w:sz w:val="32"/>
          <w:szCs w:val="32"/>
        </w:rPr>
        <w:t>）合同文本</w:t>
      </w:r>
      <w:r>
        <w:rPr>
          <w:sz w:val="32"/>
          <w:szCs w:val="32"/>
        </w:rPr>
        <w:ptab w:relativeTo="margin" w:alignment="right" w:leader="dot"/>
      </w:r>
      <w:r>
        <w:rPr>
          <w:rFonts w:hint="eastAsia"/>
          <w:sz w:val="32"/>
          <w:szCs w:val="32"/>
        </w:rPr>
        <w:t>43</w:t>
      </w:r>
    </w:p>
    <w:p w14:paraId="7261E4C3">
      <w:pPr>
        <w:rPr>
          <w:lang w:val="zh-CN"/>
        </w:rPr>
      </w:pPr>
    </w:p>
    <w:p w14:paraId="1D2DDFB9">
      <w:pPr>
        <w:widowControl/>
        <w:jc w:val="left"/>
        <w:rPr>
          <w:b/>
          <w:bCs/>
          <w:kern w:val="0"/>
          <w:sz w:val="32"/>
        </w:rPr>
      </w:pPr>
      <w:r>
        <w:rPr>
          <w:b/>
          <w:bCs/>
          <w:sz w:val="32"/>
        </w:rPr>
        <w:br w:type="page"/>
      </w:r>
    </w:p>
    <w:p w14:paraId="08A656F7">
      <w:pPr>
        <w:numPr>
          <w:ilvl w:val="0"/>
          <w:numId w:val="3"/>
        </w:numPr>
        <w:adjustRightInd w:val="0"/>
        <w:snapToGrid w:val="0"/>
        <w:spacing w:line="520" w:lineRule="atLeast"/>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2F44004">
      <w:pPr>
        <w:pStyle w:val="25"/>
        <w:adjustRightInd w:val="0"/>
        <w:snapToGrid w:val="0"/>
        <w:spacing w:line="520" w:lineRule="atLeast"/>
        <w:ind w:left="420" w:leftChars="200" w:firstLine="0" w:firstLineChars="0"/>
      </w:pPr>
    </w:p>
    <w:p w14:paraId="3E3076A3">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lang w:val="en-US" w:eastAsia="zh-CN"/>
        </w:rPr>
        <w:t>病床、电动病床、医用转运车</w:t>
      </w:r>
      <w:r>
        <w:rPr>
          <w:rFonts w:hint="eastAsia" w:hAnsi="宋体"/>
          <w:color w:val="000000"/>
          <w:kern w:val="0"/>
          <w:sz w:val="24"/>
          <w:szCs w:val="22"/>
          <w:highlight w:val="none"/>
          <w:lang w:val="en-US" w:eastAsia="zh-CN"/>
        </w:rPr>
        <w:t>等</w:t>
      </w:r>
      <w:r>
        <w:rPr>
          <w:rFonts w:hint="eastAsia" w:hAnsi="宋体"/>
          <w:color w:val="000000"/>
          <w:kern w:val="0"/>
          <w:sz w:val="24"/>
          <w:szCs w:val="22"/>
          <w:highlight w:val="none"/>
          <w:lang w:eastAsia="zh-CN"/>
        </w:rPr>
        <w:t>项目</w:t>
      </w:r>
      <w:r>
        <w:rPr>
          <w:rFonts w:hint="eastAsia" w:hAnsi="宋体"/>
          <w:color w:val="000000"/>
          <w:kern w:val="0"/>
          <w:sz w:val="24"/>
          <w:highlight w:val="none"/>
        </w:rPr>
        <w:t>拟</w:t>
      </w:r>
      <w:r>
        <w:rPr>
          <w:rFonts w:hint="eastAsia" w:hAnsi="宋体"/>
          <w:color w:val="000000"/>
          <w:kern w:val="0"/>
          <w:sz w:val="24"/>
        </w:rPr>
        <w:t>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0581" w:type="dxa"/>
        <w:jc w:val="center"/>
        <w:tblLayout w:type="fixed"/>
        <w:tblCellMar>
          <w:top w:w="0" w:type="dxa"/>
          <w:left w:w="0" w:type="dxa"/>
          <w:bottom w:w="0" w:type="dxa"/>
          <w:right w:w="0" w:type="dxa"/>
        </w:tblCellMar>
      </w:tblPr>
      <w:tblGrid>
        <w:gridCol w:w="10581"/>
      </w:tblGrid>
      <w:tr w14:paraId="6AAA8CEF">
        <w:tblPrEx>
          <w:tblCellMar>
            <w:top w:w="0" w:type="dxa"/>
            <w:left w:w="0" w:type="dxa"/>
            <w:bottom w:w="0" w:type="dxa"/>
            <w:right w:w="0" w:type="dxa"/>
          </w:tblCellMar>
        </w:tblPrEx>
        <w:trPr>
          <w:jc w:val="center"/>
        </w:trPr>
        <w:tc>
          <w:tcPr>
            <w:tcW w:w="10581" w:type="dxa"/>
            <w:shd w:val="clear" w:color="auto" w:fill="auto"/>
            <w:tcMar>
              <w:top w:w="30" w:type="dxa"/>
              <w:left w:w="30" w:type="dxa"/>
              <w:bottom w:w="30" w:type="dxa"/>
              <w:right w:w="30" w:type="dxa"/>
            </w:tcMar>
          </w:tcPr>
          <w:p w14:paraId="61381CB8">
            <w:pPr>
              <w:pStyle w:val="42"/>
              <w:widowControl/>
              <w:numPr>
                <w:ilvl w:val="0"/>
                <w:numId w:val="4"/>
              </w:numPr>
              <w:adjustRightInd w:val="0"/>
              <w:snapToGrid w:val="0"/>
              <w:spacing w:line="360" w:lineRule="auto"/>
              <w:ind w:firstLine="1205" w:firstLineChars="500"/>
              <w:rPr>
                <w:rFonts w:hint="eastAsia" w:ascii="Times New Roman" w:hAnsi="宋体"/>
                <w:b w:val="0"/>
                <w:bCs w:val="0"/>
                <w:color w:val="000000"/>
                <w:kern w:val="0"/>
                <w:sz w:val="24"/>
                <w:highlight w:val="none"/>
              </w:rPr>
            </w:pPr>
            <w:r>
              <w:rPr>
                <w:rFonts w:ascii="Times New Roman" w:hAnsi="宋体"/>
                <w:b/>
                <w:bCs/>
                <w:color w:val="000000"/>
                <w:kern w:val="0"/>
                <w:sz w:val="24"/>
                <w:highlight w:val="none"/>
              </w:rPr>
              <w:t>采购项目名称：</w:t>
            </w:r>
            <w:r>
              <w:rPr>
                <w:rFonts w:hint="eastAsia" w:hAnsi="宋体"/>
                <w:color w:val="000000"/>
                <w:kern w:val="0"/>
                <w:sz w:val="24"/>
                <w:szCs w:val="22"/>
                <w:highlight w:val="none"/>
                <w:lang w:val="en-US" w:eastAsia="zh-CN"/>
              </w:rPr>
              <w:t>病床、电动病床、医用转运车等</w:t>
            </w:r>
          </w:p>
          <w:p w14:paraId="0B29EE97">
            <w:pPr>
              <w:pStyle w:val="42"/>
              <w:widowControl/>
              <w:numPr>
                <w:ilvl w:val="0"/>
                <w:numId w:val="4"/>
              </w:numPr>
              <w:adjustRightInd w:val="0"/>
              <w:snapToGrid w:val="0"/>
              <w:spacing w:line="360" w:lineRule="auto"/>
              <w:ind w:firstLine="1205" w:firstLineChars="500"/>
              <w:rPr>
                <w:rFonts w:ascii="Times New Roman" w:hAnsi="宋体"/>
                <w:color w:val="000000"/>
                <w:kern w:val="0"/>
                <w:sz w:val="24"/>
                <w:highlight w:val="none"/>
              </w:rPr>
            </w:pPr>
            <w:r>
              <w:rPr>
                <w:rFonts w:ascii="Times New Roman" w:hAnsi="宋体"/>
                <w:b/>
                <w:bCs/>
                <w:color w:val="000000"/>
                <w:kern w:val="0"/>
                <w:sz w:val="24"/>
                <w:highlight w:val="none"/>
              </w:rPr>
              <w:t>项目类别：</w:t>
            </w:r>
            <w:r>
              <w:rPr>
                <w:rFonts w:hint="eastAsia" w:ascii="Times New Roman" w:hAnsi="宋体"/>
                <w:color w:val="000000"/>
                <w:kern w:val="0"/>
                <w:sz w:val="24"/>
                <w:highlight w:val="none"/>
              </w:rPr>
              <w:t>医疗设备</w:t>
            </w:r>
          </w:p>
          <w:p w14:paraId="2A974535">
            <w:pPr>
              <w:pStyle w:val="42"/>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rPr>
              <w:t>3.</w:t>
            </w:r>
            <w:r>
              <w:rPr>
                <w:rFonts w:ascii="Times New Roman" w:hAnsi="宋体"/>
                <w:b/>
                <w:bCs/>
                <w:color w:val="000000"/>
                <w:kern w:val="0"/>
                <w:sz w:val="24"/>
              </w:rPr>
              <w:t>采购方式：</w:t>
            </w:r>
            <w:r>
              <w:rPr>
                <w:rFonts w:ascii="Times New Roman" w:hAnsi="宋体"/>
                <w:color w:val="000000"/>
                <w:kern w:val="0"/>
                <w:sz w:val="24"/>
              </w:rPr>
              <w:t>议价</w:t>
            </w:r>
          </w:p>
          <w:tbl>
            <w:tblPr>
              <w:tblStyle w:val="26"/>
              <w:tblpPr w:leftFromText="180" w:rightFromText="180" w:vertAnchor="text" w:horzAnchor="page" w:tblpX="65" w:tblpY="71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864"/>
              <w:gridCol w:w="829"/>
              <w:gridCol w:w="956"/>
              <w:gridCol w:w="1395"/>
              <w:gridCol w:w="864"/>
              <w:gridCol w:w="485"/>
              <w:gridCol w:w="485"/>
              <w:gridCol w:w="867"/>
              <w:gridCol w:w="867"/>
              <w:gridCol w:w="1022"/>
              <w:gridCol w:w="1050"/>
            </w:tblGrid>
            <w:tr w14:paraId="3E0E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485" w:type="dxa"/>
                  <w:vAlign w:val="center"/>
                </w:tcPr>
                <w:p w14:paraId="2BFD9AA5">
                  <w:pPr>
                    <w:spacing w:line="276" w:lineRule="auto"/>
                    <w:jc w:val="center"/>
                    <w:rPr>
                      <w:rFonts w:ascii="宋体" w:hAnsi="宋体"/>
                      <w:b/>
                      <w:sz w:val="18"/>
                      <w:szCs w:val="18"/>
                    </w:rPr>
                  </w:pPr>
                  <w:r>
                    <w:rPr>
                      <w:rFonts w:hint="eastAsia" w:ascii="宋体" w:hAnsi="宋体"/>
                      <w:b/>
                      <w:sz w:val="18"/>
                      <w:szCs w:val="18"/>
                    </w:rPr>
                    <w:t>序号</w:t>
                  </w:r>
                </w:p>
              </w:tc>
              <w:tc>
                <w:tcPr>
                  <w:tcW w:w="864" w:type="dxa"/>
                  <w:vAlign w:val="center"/>
                </w:tcPr>
                <w:p w14:paraId="7E037607">
                  <w:pPr>
                    <w:spacing w:line="276" w:lineRule="auto"/>
                    <w:jc w:val="center"/>
                    <w:rPr>
                      <w:rFonts w:ascii="宋体" w:hAnsi="宋体"/>
                      <w:b/>
                      <w:sz w:val="18"/>
                      <w:szCs w:val="18"/>
                    </w:rPr>
                  </w:pPr>
                  <w:r>
                    <w:rPr>
                      <w:rFonts w:hint="eastAsia" w:ascii="宋体" w:hAnsi="宋体"/>
                      <w:b/>
                      <w:sz w:val="18"/>
                      <w:szCs w:val="18"/>
                    </w:rPr>
                    <w:t>使用科室</w:t>
                  </w:r>
                </w:p>
              </w:tc>
              <w:tc>
                <w:tcPr>
                  <w:tcW w:w="829" w:type="dxa"/>
                  <w:vAlign w:val="center"/>
                </w:tcPr>
                <w:p w14:paraId="595DBF9B">
                  <w:pPr>
                    <w:spacing w:line="276" w:lineRule="auto"/>
                    <w:jc w:val="center"/>
                    <w:rPr>
                      <w:rFonts w:ascii="宋体" w:hAnsi="宋体"/>
                      <w:b/>
                      <w:sz w:val="18"/>
                      <w:szCs w:val="18"/>
                    </w:rPr>
                  </w:pPr>
                  <w:r>
                    <w:rPr>
                      <w:rFonts w:hint="eastAsia" w:ascii="宋体" w:hAnsi="宋体"/>
                      <w:b/>
                      <w:sz w:val="18"/>
                      <w:szCs w:val="18"/>
                    </w:rPr>
                    <w:t>项目编号</w:t>
                  </w:r>
                </w:p>
              </w:tc>
              <w:tc>
                <w:tcPr>
                  <w:tcW w:w="956" w:type="dxa"/>
                  <w:vAlign w:val="center"/>
                </w:tcPr>
                <w:p w14:paraId="3E7312E0">
                  <w:pPr>
                    <w:spacing w:line="276" w:lineRule="auto"/>
                    <w:jc w:val="center"/>
                    <w:rPr>
                      <w:rFonts w:hint="eastAsia" w:ascii="宋体" w:hAnsi="宋体"/>
                      <w:b/>
                      <w:sz w:val="18"/>
                      <w:szCs w:val="18"/>
                    </w:rPr>
                  </w:pPr>
                  <w:r>
                    <w:rPr>
                      <w:rFonts w:hint="eastAsia" w:ascii="宋体" w:hAnsi="宋体"/>
                      <w:b/>
                      <w:sz w:val="18"/>
                      <w:szCs w:val="18"/>
                    </w:rPr>
                    <w:t>项目名称</w:t>
                  </w:r>
                </w:p>
              </w:tc>
              <w:tc>
                <w:tcPr>
                  <w:tcW w:w="1395" w:type="dxa"/>
                  <w:vAlign w:val="center"/>
                </w:tcPr>
                <w:p w14:paraId="6A442E6E">
                  <w:pPr>
                    <w:spacing w:line="276" w:lineRule="auto"/>
                    <w:jc w:val="center"/>
                    <w:rPr>
                      <w:rFonts w:hint="default" w:ascii="宋体" w:hAnsi="宋体" w:eastAsia="宋体"/>
                      <w:b/>
                      <w:sz w:val="18"/>
                      <w:szCs w:val="18"/>
                      <w:lang w:val="en-US" w:eastAsia="zh-CN"/>
                    </w:rPr>
                  </w:pPr>
                  <w:r>
                    <w:rPr>
                      <w:rFonts w:hint="eastAsia" w:ascii="宋体" w:hAnsi="宋体"/>
                      <w:b/>
                      <w:sz w:val="18"/>
                      <w:szCs w:val="18"/>
                      <w:lang w:val="en-US" w:eastAsia="zh-CN"/>
                    </w:rPr>
                    <w:t>货物名称</w:t>
                  </w:r>
                </w:p>
              </w:tc>
              <w:tc>
                <w:tcPr>
                  <w:tcW w:w="864" w:type="dxa"/>
                  <w:vAlign w:val="center"/>
                </w:tcPr>
                <w:p w14:paraId="7DCA1841">
                  <w:pPr>
                    <w:spacing w:line="276" w:lineRule="auto"/>
                    <w:jc w:val="center"/>
                    <w:rPr>
                      <w:rFonts w:ascii="宋体" w:hAnsi="宋体"/>
                      <w:b/>
                      <w:sz w:val="18"/>
                      <w:szCs w:val="18"/>
                    </w:rPr>
                  </w:pPr>
                  <w:r>
                    <w:rPr>
                      <w:rFonts w:hint="eastAsia" w:ascii="宋体" w:hAnsi="宋体"/>
                      <w:b/>
                      <w:sz w:val="18"/>
                      <w:szCs w:val="18"/>
                    </w:rPr>
                    <w:t>允许进口/国产</w:t>
                  </w:r>
                </w:p>
              </w:tc>
              <w:tc>
                <w:tcPr>
                  <w:tcW w:w="485" w:type="dxa"/>
                  <w:vAlign w:val="center"/>
                </w:tcPr>
                <w:p w14:paraId="5BB4043B">
                  <w:pPr>
                    <w:spacing w:line="276" w:lineRule="auto"/>
                    <w:jc w:val="center"/>
                    <w:rPr>
                      <w:rFonts w:ascii="宋体" w:hAnsi="宋体"/>
                      <w:b/>
                      <w:sz w:val="18"/>
                      <w:szCs w:val="18"/>
                    </w:rPr>
                  </w:pPr>
                  <w:r>
                    <w:rPr>
                      <w:rFonts w:hint="eastAsia" w:ascii="宋体" w:hAnsi="宋体"/>
                      <w:b/>
                      <w:sz w:val="18"/>
                      <w:szCs w:val="18"/>
                    </w:rPr>
                    <w:t>数量</w:t>
                  </w:r>
                </w:p>
              </w:tc>
              <w:tc>
                <w:tcPr>
                  <w:tcW w:w="485" w:type="dxa"/>
                  <w:vAlign w:val="center"/>
                </w:tcPr>
                <w:p w14:paraId="6ECCD648">
                  <w:pPr>
                    <w:spacing w:line="276" w:lineRule="auto"/>
                    <w:jc w:val="center"/>
                    <w:rPr>
                      <w:rFonts w:ascii="宋体" w:hAnsi="宋体"/>
                      <w:b/>
                      <w:sz w:val="18"/>
                      <w:szCs w:val="18"/>
                    </w:rPr>
                  </w:pPr>
                  <w:r>
                    <w:rPr>
                      <w:rFonts w:hint="eastAsia" w:ascii="宋体" w:hAnsi="宋体"/>
                      <w:b/>
                      <w:sz w:val="18"/>
                      <w:szCs w:val="18"/>
                    </w:rPr>
                    <w:t>单位</w:t>
                  </w:r>
                </w:p>
              </w:tc>
              <w:tc>
                <w:tcPr>
                  <w:tcW w:w="867" w:type="dxa"/>
                  <w:vAlign w:val="center"/>
                </w:tcPr>
                <w:p w14:paraId="7528E58C">
                  <w:pPr>
                    <w:spacing w:line="276" w:lineRule="auto"/>
                    <w:jc w:val="center"/>
                    <w:rPr>
                      <w:rFonts w:ascii="宋体" w:hAnsi="宋体"/>
                      <w:b/>
                      <w:sz w:val="18"/>
                      <w:szCs w:val="18"/>
                    </w:rPr>
                  </w:pPr>
                  <w:r>
                    <w:rPr>
                      <w:rFonts w:hint="eastAsia" w:ascii="宋体" w:hAnsi="宋体"/>
                      <w:b/>
                      <w:sz w:val="18"/>
                      <w:szCs w:val="18"/>
                    </w:rPr>
                    <w:t>预算单价（万元）</w:t>
                  </w:r>
                </w:p>
              </w:tc>
              <w:tc>
                <w:tcPr>
                  <w:tcW w:w="867" w:type="dxa"/>
                  <w:vAlign w:val="center"/>
                </w:tcPr>
                <w:p w14:paraId="1E7F39DF">
                  <w:pPr>
                    <w:spacing w:line="276" w:lineRule="auto"/>
                    <w:jc w:val="center"/>
                    <w:rPr>
                      <w:rFonts w:ascii="宋体" w:hAnsi="宋体"/>
                      <w:b/>
                      <w:sz w:val="18"/>
                      <w:szCs w:val="18"/>
                    </w:rPr>
                  </w:pPr>
                  <w:r>
                    <w:rPr>
                      <w:rFonts w:hint="eastAsia" w:ascii="宋体" w:hAnsi="宋体"/>
                      <w:b/>
                      <w:sz w:val="18"/>
                      <w:szCs w:val="18"/>
                    </w:rPr>
                    <w:t>预算总价（万元）</w:t>
                  </w:r>
                </w:p>
              </w:tc>
              <w:tc>
                <w:tcPr>
                  <w:tcW w:w="1022" w:type="dxa"/>
                  <w:vAlign w:val="center"/>
                </w:tcPr>
                <w:p w14:paraId="40EF9687">
                  <w:pPr>
                    <w:spacing w:line="276" w:lineRule="auto"/>
                    <w:jc w:val="center"/>
                    <w:rPr>
                      <w:rFonts w:ascii="宋体" w:hAnsi="宋体"/>
                      <w:b/>
                      <w:sz w:val="18"/>
                      <w:szCs w:val="18"/>
                    </w:rPr>
                  </w:pPr>
                  <w:r>
                    <w:rPr>
                      <w:rFonts w:hint="eastAsia" w:ascii="宋体" w:hAnsi="宋体"/>
                      <w:b/>
                      <w:sz w:val="18"/>
                      <w:szCs w:val="18"/>
                    </w:rPr>
                    <w:t>是否需要注册证/备案证</w:t>
                  </w:r>
                </w:p>
              </w:tc>
              <w:tc>
                <w:tcPr>
                  <w:tcW w:w="1050" w:type="dxa"/>
                  <w:vAlign w:val="center"/>
                </w:tcPr>
                <w:p w14:paraId="000A6632">
                  <w:pPr>
                    <w:rPr>
                      <w:sz w:val="18"/>
                      <w:szCs w:val="18"/>
                    </w:rPr>
                  </w:pPr>
                  <w:r>
                    <w:rPr>
                      <w:rFonts w:hint="eastAsia" w:ascii="宋体" w:hAnsi="宋体"/>
                      <w:b/>
                      <w:sz w:val="18"/>
                      <w:szCs w:val="18"/>
                    </w:rPr>
                    <w:t>是否为专门面向中小企业</w:t>
                  </w:r>
                </w:p>
              </w:tc>
            </w:tr>
            <w:tr w14:paraId="3EF8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485" w:type="dxa"/>
                  <w:vAlign w:val="center"/>
                </w:tcPr>
                <w:p w14:paraId="217DD60B">
                  <w:pPr>
                    <w:spacing w:line="276" w:lineRule="auto"/>
                    <w:jc w:val="center"/>
                    <w:rPr>
                      <w:rFonts w:hint="default" w:cs="Times New Roman" w:asciiTheme="majorEastAsia" w:hAnsiTheme="majorEastAsia" w:eastAsiaTheme="majorEastAsia"/>
                      <w:sz w:val="18"/>
                      <w:szCs w:val="18"/>
                      <w:lang w:val="en-US" w:eastAsia="zh-CN"/>
                    </w:rPr>
                  </w:pPr>
                  <w:r>
                    <w:rPr>
                      <w:rFonts w:hint="eastAsia" w:cs="Times New Roman" w:asciiTheme="majorEastAsia" w:hAnsiTheme="majorEastAsia" w:eastAsiaTheme="majorEastAsia"/>
                      <w:sz w:val="18"/>
                      <w:szCs w:val="18"/>
                      <w:lang w:val="en-US" w:eastAsia="zh-CN"/>
                    </w:rPr>
                    <w:t>1</w:t>
                  </w:r>
                </w:p>
              </w:tc>
              <w:tc>
                <w:tcPr>
                  <w:tcW w:w="864" w:type="dxa"/>
                  <w:vAlign w:val="center"/>
                </w:tcPr>
                <w:p w14:paraId="152C8E9D">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b w:val="0"/>
                      <w:bCs/>
                      <w:sz w:val="18"/>
                      <w:szCs w:val="18"/>
                      <w:lang w:val="en-US" w:eastAsia="zh-CN"/>
                    </w:rPr>
                  </w:pPr>
                  <w:r>
                    <w:rPr>
                      <w:rFonts w:hint="eastAsia" w:asciiTheme="majorEastAsia" w:hAnsiTheme="majorEastAsia" w:eastAsiaTheme="majorEastAsia"/>
                      <w:b w:val="0"/>
                      <w:bCs/>
                      <w:color w:val="000000"/>
                      <w:sz w:val="18"/>
                      <w:szCs w:val="18"/>
                    </w:rPr>
                    <w:t>临床心理科</w:t>
                  </w:r>
                  <w:r>
                    <w:rPr>
                      <w:rFonts w:hint="eastAsia" w:asciiTheme="majorEastAsia" w:hAnsiTheme="majorEastAsia" w:eastAsiaTheme="majorEastAsia"/>
                      <w:b w:val="0"/>
                      <w:bCs/>
                      <w:color w:val="000000"/>
                      <w:sz w:val="18"/>
                      <w:szCs w:val="18"/>
                      <w:lang w:eastAsia="zh-CN"/>
                    </w:rPr>
                    <w:t>、</w:t>
                  </w:r>
                  <w:r>
                    <w:rPr>
                      <w:rFonts w:hint="eastAsia" w:asciiTheme="majorEastAsia" w:hAnsiTheme="majorEastAsia" w:eastAsiaTheme="majorEastAsia"/>
                      <w:b w:val="0"/>
                      <w:bCs/>
                      <w:color w:val="000000"/>
                      <w:sz w:val="18"/>
                      <w:szCs w:val="18"/>
                    </w:rPr>
                    <w:t>肾内科</w:t>
                  </w:r>
                </w:p>
              </w:tc>
              <w:tc>
                <w:tcPr>
                  <w:tcW w:w="829" w:type="dxa"/>
                  <w:vAlign w:val="center"/>
                </w:tcPr>
                <w:p w14:paraId="4EE4AC76">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sz w:val="18"/>
                      <w:szCs w:val="18"/>
                      <w:lang w:val="en-US" w:eastAsia="zh-CN"/>
                    </w:rPr>
                  </w:pPr>
                  <w:r>
                    <w:rPr>
                      <w:rFonts w:hint="default" w:cs="Times New Roman" w:asciiTheme="majorEastAsia" w:hAnsiTheme="majorEastAsia" w:eastAsiaTheme="majorEastAsia"/>
                      <w:kern w:val="2"/>
                      <w:sz w:val="18"/>
                      <w:szCs w:val="18"/>
                      <w:lang w:val="en-US" w:eastAsia="zh-CN" w:bidi="ar-SA"/>
                    </w:rPr>
                    <w:t>ZCB-2025-YS-0</w:t>
                  </w:r>
                  <w:r>
                    <w:rPr>
                      <w:rFonts w:hint="eastAsia" w:cs="Times New Roman" w:asciiTheme="majorEastAsia" w:hAnsiTheme="majorEastAsia" w:eastAsiaTheme="majorEastAsia"/>
                      <w:kern w:val="2"/>
                      <w:sz w:val="18"/>
                      <w:szCs w:val="18"/>
                      <w:lang w:val="en-US" w:eastAsia="zh-CN" w:bidi="ar-SA"/>
                    </w:rPr>
                    <w:t>35</w:t>
                  </w:r>
                </w:p>
              </w:tc>
              <w:tc>
                <w:tcPr>
                  <w:tcW w:w="956" w:type="dxa"/>
                  <w:vAlign w:val="center"/>
                </w:tcPr>
                <w:p w14:paraId="042E2793">
                  <w:pPr>
                    <w:keepNext w:val="0"/>
                    <w:keepLines w:val="0"/>
                    <w:suppressLineNumbers w:val="0"/>
                    <w:adjustRightInd w:val="0"/>
                    <w:snapToGrid w:val="0"/>
                    <w:spacing w:before="0" w:beforeAutospacing="0" w:after="0" w:afterAutospacing="0"/>
                    <w:ind w:left="0" w:leftChars="0" w:right="0" w:rightChars="0"/>
                    <w:jc w:val="center"/>
                    <w:rPr>
                      <w:rFonts w:hint="default" w:cs="Times New Roman" w:asciiTheme="majorEastAsia" w:hAnsiTheme="majorEastAsia" w:eastAsiaTheme="majorEastAsia"/>
                      <w:sz w:val="18"/>
                      <w:szCs w:val="18"/>
                      <w:lang w:val="en-US" w:eastAsia="zh-CN"/>
                    </w:rPr>
                  </w:pPr>
                  <w:r>
                    <w:rPr>
                      <w:rFonts w:hint="eastAsia" w:cs="Times New Roman" w:asciiTheme="majorEastAsia" w:hAnsiTheme="majorEastAsia" w:eastAsiaTheme="majorEastAsia"/>
                      <w:sz w:val="18"/>
                      <w:szCs w:val="18"/>
                      <w:highlight w:val="none"/>
                      <w:lang w:eastAsia="zh-CN"/>
                    </w:rPr>
                    <w:t>病床</w:t>
                  </w:r>
                </w:p>
              </w:tc>
              <w:tc>
                <w:tcPr>
                  <w:tcW w:w="1395" w:type="dxa"/>
                  <w:shd w:val="clear" w:color="auto" w:fill="auto"/>
                  <w:vAlign w:val="center"/>
                </w:tcPr>
                <w:p w14:paraId="166B31F1">
                  <w:pPr>
                    <w:keepNext w:val="0"/>
                    <w:keepLines w:val="0"/>
                    <w:suppressLineNumbers w:val="0"/>
                    <w:adjustRightInd w:val="0"/>
                    <w:snapToGrid w:val="0"/>
                    <w:spacing w:before="0" w:beforeAutospacing="0" w:after="0" w:afterAutospacing="0"/>
                    <w:ind w:left="0" w:leftChars="0" w:right="0" w:rightChars="0"/>
                    <w:jc w:val="center"/>
                    <w:rPr>
                      <w:rFonts w:hint="default" w:ascii="宋体" w:hAnsi="宋体" w:eastAsia="宋体" w:cs="宋体"/>
                      <w:bCs/>
                      <w:color w:val="000000"/>
                      <w:kern w:val="2"/>
                      <w:sz w:val="18"/>
                      <w:szCs w:val="18"/>
                      <w:lang w:val="en-US" w:eastAsia="zh-CN" w:bidi="ar-SA"/>
                    </w:rPr>
                  </w:pPr>
                  <w:r>
                    <w:rPr>
                      <w:rFonts w:hint="eastAsia" w:cs="Times New Roman" w:asciiTheme="majorEastAsia" w:hAnsiTheme="majorEastAsia" w:eastAsiaTheme="majorEastAsia"/>
                      <w:sz w:val="18"/>
                      <w:szCs w:val="18"/>
                      <w:highlight w:val="none"/>
                      <w:lang w:eastAsia="zh-CN"/>
                    </w:rPr>
                    <w:t>病床</w:t>
                  </w:r>
                </w:p>
              </w:tc>
              <w:tc>
                <w:tcPr>
                  <w:tcW w:w="864" w:type="dxa"/>
                  <w:shd w:val="clear" w:color="auto" w:fill="auto"/>
                  <w:vAlign w:val="center"/>
                </w:tcPr>
                <w:p w14:paraId="3B450251">
                  <w:pPr>
                    <w:keepNext w:val="0"/>
                    <w:keepLines w:val="0"/>
                    <w:suppressLineNumbers w:val="0"/>
                    <w:adjustRightInd w:val="0"/>
                    <w:snapToGrid w:val="0"/>
                    <w:spacing w:before="0" w:beforeAutospacing="0" w:after="0" w:afterAutospacing="0"/>
                    <w:ind w:left="0" w:leftChars="0" w:right="0" w:rightChars="0"/>
                    <w:jc w:val="center"/>
                    <w:rPr>
                      <w:rFonts w:hint="default" w:cs="Times New Roman" w:asciiTheme="majorEastAsia" w:hAnsiTheme="majorEastAsia" w:eastAsiaTheme="majorEastAsia"/>
                      <w:kern w:val="2"/>
                      <w:sz w:val="18"/>
                      <w:szCs w:val="18"/>
                      <w:lang w:val="en-US" w:eastAsia="zh-CN" w:bidi="ar-SA"/>
                    </w:rPr>
                  </w:pPr>
                  <w:r>
                    <w:rPr>
                      <w:rFonts w:hint="eastAsia" w:asciiTheme="majorEastAsia" w:hAnsiTheme="majorEastAsia" w:eastAsiaTheme="majorEastAsia"/>
                      <w:bCs/>
                      <w:sz w:val="18"/>
                      <w:szCs w:val="18"/>
                    </w:rPr>
                    <w:t>国产</w:t>
                  </w:r>
                </w:p>
              </w:tc>
              <w:tc>
                <w:tcPr>
                  <w:tcW w:w="485" w:type="dxa"/>
                  <w:shd w:val="clear" w:color="auto" w:fill="auto"/>
                  <w:vAlign w:val="center"/>
                </w:tcPr>
                <w:p w14:paraId="4093C540">
                  <w:pPr>
                    <w:keepNext w:val="0"/>
                    <w:keepLines w:val="0"/>
                    <w:suppressLineNumbers w:val="0"/>
                    <w:adjustRightInd w:val="0"/>
                    <w:snapToGrid w:val="0"/>
                    <w:spacing w:before="0" w:beforeAutospacing="0" w:after="0" w:afterAutospacing="0"/>
                    <w:ind w:left="0" w:leftChars="0" w:right="0" w:rightChars="0"/>
                    <w:jc w:val="center"/>
                    <w:rPr>
                      <w:rFonts w:hint="eastAsia" w:cs="Times New Roman" w:asciiTheme="majorEastAsia" w:hAnsiTheme="majorEastAsia" w:eastAsiaTheme="majorEastAsia"/>
                      <w:kern w:val="2"/>
                      <w:sz w:val="18"/>
                      <w:szCs w:val="18"/>
                      <w:lang w:val="en-US" w:eastAsia="zh-CN" w:bidi="ar-SA"/>
                    </w:rPr>
                  </w:pPr>
                  <w:r>
                    <w:rPr>
                      <w:rFonts w:hint="eastAsia" w:cs="Times New Roman" w:asciiTheme="majorEastAsia" w:hAnsiTheme="majorEastAsia" w:eastAsiaTheme="majorEastAsia"/>
                      <w:kern w:val="2"/>
                      <w:sz w:val="18"/>
                      <w:szCs w:val="18"/>
                      <w:lang w:val="en-US" w:eastAsia="zh-CN" w:bidi="ar-SA"/>
                    </w:rPr>
                    <w:t>27</w:t>
                  </w:r>
                </w:p>
              </w:tc>
              <w:tc>
                <w:tcPr>
                  <w:tcW w:w="485" w:type="dxa"/>
                  <w:shd w:val="clear" w:color="auto" w:fill="auto"/>
                  <w:vAlign w:val="center"/>
                </w:tcPr>
                <w:p w14:paraId="70C53F93">
                  <w:pPr>
                    <w:keepNext w:val="0"/>
                    <w:keepLines w:val="0"/>
                    <w:suppressLineNumbers w:val="0"/>
                    <w:adjustRightInd w:val="0"/>
                    <w:snapToGrid w:val="0"/>
                    <w:spacing w:before="0" w:beforeAutospacing="0" w:after="0" w:afterAutospacing="0"/>
                    <w:ind w:left="0" w:leftChars="0" w:right="0" w:rightChars="0"/>
                    <w:jc w:val="center"/>
                    <w:rPr>
                      <w:rFonts w:hint="default" w:cs="Times New Roman" w:asciiTheme="majorEastAsia" w:hAnsiTheme="majorEastAsia" w:eastAsiaTheme="majorEastAsia"/>
                      <w:kern w:val="2"/>
                      <w:sz w:val="18"/>
                      <w:szCs w:val="18"/>
                      <w:lang w:val="en-US" w:eastAsia="zh-CN" w:bidi="ar-SA"/>
                    </w:rPr>
                  </w:pPr>
                  <w:r>
                    <w:rPr>
                      <w:rFonts w:hint="eastAsia" w:asciiTheme="majorEastAsia" w:hAnsiTheme="majorEastAsia" w:eastAsiaTheme="majorEastAsia"/>
                      <w:sz w:val="18"/>
                      <w:szCs w:val="18"/>
                    </w:rPr>
                    <w:t>台</w:t>
                  </w:r>
                </w:p>
              </w:tc>
              <w:tc>
                <w:tcPr>
                  <w:tcW w:w="867" w:type="dxa"/>
                  <w:shd w:val="clear" w:color="auto" w:fill="auto"/>
                  <w:vAlign w:val="center"/>
                </w:tcPr>
                <w:p w14:paraId="42F8194B">
                  <w:pPr>
                    <w:keepNext w:val="0"/>
                    <w:keepLines w:val="0"/>
                    <w:suppressLineNumbers w:val="0"/>
                    <w:adjustRightInd w:val="0"/>
                    <w:snapToGrid w:val="0"/>
                    <w:spacing w:before="0" w:beforeAutospacing="0" w:after="0" w:afterAutospacing="0"/>
                    <w:ind w:left="0" w:leftChars="0" w:right="0" w:rightChars="0"/>
                    <w:jc w:val="center"/>
                    <w:rPr>
                      <w:rFonts w:hint="default" w:cs="Times New Roman" w:asciiTheme="majorEastAsia" w:hAnsiTheme="majorEastAsia" w:eastAsiaTheme="majorEastAsia"/>
                      <w:kern w:val="2"/>
                      <w:sz w:val="18"/>
                      <w:szCs w:val="18"/>
                      <w:highlight w:val="none"/>
                      <w:lang w:val="en-US" w:eastAsia="zh-CN" w:bidi="ar-SA"/>
                    </w:rPr>
                  </w:pPr>
                  <w:r>
                    <w:rPr>
                      <w:rFonts w:hint="eastAsia" w:cs="Times New Roman" w:asciiTheme="majorEastAsia" w:hAnsiTheme="majorEastAsia" w:eastAsiaTheme="majorEastAsia"/>
                      <w:kern w:val="2"/>
                      <w:sz w:val="18"/>
                      <w:szCs w:val="18"/>
                      <w:lang w:val="en-US" w:eastAsia="zh-CN" w:bidi="ar-SA"/>
                    </w:rPr>
                    <w:t>0.31</w:t>
                  </w:r>
                </w:p>
              </w:tc>
              <w:tc>
                <w:tcPr>
                  <w:tcW w:w="867" w:type="dxa"/>
                  <w:shd w:val="clear" w:color="auto" w:fill="auto"/>
                  <w:vAlign w:val="center"/>
                </w:tcPr>
                <w:p w14:paraId="7AA315E1">
                  <w:pPr>
                    <w:keepNext w:val="0"/>
                    <w:keepLines w:val="0"/>
                    <w:suppressLineNumbers w:val="0"/>
                    <w:adjustRightInd w:val="0"/>
                    <w:snapToGrid w:val="0"/>
                    <w:spacing w:before="0" w:beforeAutospacing="0" w:after="0" w:afterAutospacing="0"/>
                    <w:ind w:left="0" w:leftChars="0" w:right="0" w:rightChars="0"/>
                    <w:jc w:val="center"/>
                    <w:rPr>
                      <w:rFonts w:hint="default" w:cs="Times New Roman" w:asciiTheme="majorEastAsia" w:hAnsiTheme="majorEastAsia" w:eastAsiaTheme="majorEastAsia"/>
                      <w:kern w:val="2"/>
                      <w:sz w:val="18"/>
                      <w:szCs w:val="18"/>
                      <w:highlight w:val="none"/>
                      <w:lang w:val="en-US" w:eastAsia="zh-CN" w:bidi="ar-SA"/>
                    </w:rPr>
                  </w:pPr>
                  <w:r>
                    <w:rPr>
                      <w:rFonts w:hint="eastAsia" w:asciiTheme="majorEastAsia" w:hAnsiTheme="majorEastAsia" w:eastAsiaTheme="majorEastAsia"/>
                      <w:sz w:val="18"/>
                      <w:szCs w:val="18"/>
                    </w:rPr>
                    <w:t xml:space="preserve"> </w:t>
                  </w:r>
                  <w:r>
                    <w:rPr>
                      <w:rFonts w:hint="eastAsia" w:cs="Times New Roman" w:asciiTheme="majorEastAsia" w:hAnsiTheme="majorEastAsia" w:eastAsiaTheme="majorEastAsia"/>
                      <w:kern w:val="2"/>
                      <w:sz w:val="18"/>
                      <w:szCs w:val="18"/>
                      <w:lang w:val="en-US" w:eastAsia="zh-CN" w:bidi="ar-SA"/>
                    </w:rPr>
                    <w:t>8.37</w:t>
                  </w:r>
                </w:p>
              </w:tc>
              <w:tc>
                <w:tcPr>
                  <w:tcW w:w="1022" w:type="dxa"/>
                  <w:vAlign w:val="center"/>
                </w:tcPr>
                <w:p w14:paraId="56C0A1A8">
                  <w:pPr>
                    <w:keepNext w:val="0"/>
                    <w:keepLines w:val="0"/>
                    <w:suppressLineNumbers w:val="0"/>
                    <w:adjustRightInd w:val="0"/>
                    <w:snapToGrid w:val="0"/>
                    <w:spacing w:before="0" w:beforeAutospacing="0" w:after="0" w:afterAutospacing="0"/>
                    <w:ind w:left="0" w:leftChars="0" w:right="0" w:rightChars="0"/>
                    <w:jc w:val="center"/>
                    <w:rPr>
                      <w:rFonts w:hint="default" w:cs="Times New Roman" w:asciiTheme="majorEastAsia" w:hAnsiTheme="majorEastAsia" w:eastAsiaTheme="majorEastAsia"/>
                      <w:sz w:val="18"/>
                      <w:szCs w:val="18"/>
                      <w:lang w:val="en-US" w:eastAsia="zh-CN"/>
                    </w:rPr>
                  </w:pPr>
                  <w:r>
                    <w:rPr>
                      <w:rFonts w:hint="eastAsia" w:cs="Times New Roman" w:asciiTheme="majorEastAsia" w:hAnsiTheme="majorEastAsia" w:eastAsiaTheme="majorEastAsia"/>
                      <w:kern w:val="2"/>
                      <w:sz w:val="18"/>
                      <w:szCs w:val="18"/>
                      <w:lang w:val="en-US" w:eastAsia="zh-CN" w:bidi="ar-SA"/>
                    </w:rPr>
                    <w:t>是</w:t>
                  </w:r>
                </w:p>
              </w:tc>
              <w:tc>
                <w:tcPr>
                  <w:tcW w:w="1050" w:type="dxa"/>
                  <w:vAlign w:val="center"/>
                </w:tcPr>
                <w:p w14:paraId="365E1428">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sz w:val="18"/>
                      <w:szCs w:val="18"/>
                      <w:lang w:val="en-US" w:eastAsia="zh-CN"/>
                    </w:rPr>
                  </w:pPr>
                  <w:r>
                    <w:rPr>
                      <w:rFonts w:hint="eastAsia" w:cs="Times New Roman" w:asciiTheme="majorEastAsia" w:hAnsiTheme="majorEastAsia" w:eastAsiaTheme="majorEastAsia"/>
                      <w:kern w:val="2"/>
                      <w:sz w:val="18"/>
                      <w:szCs w:val="18"/>
                      <w:lang w:val="en-US" w:eastAsia="zh-CN" w:bidi="ar-SA"/>
                    </w:rPr>
                    <w:t>否</w:t>
                  </w:r>
                </w:p>
              </w:tc>
            </w:tr>
            <w:tr w14:paraId="0D8F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485" w:type="dxa"/>
                  <w:vAlign w:val="center"/>
                </w:tcPr>
                <w:p w14:paraId="5F49A231">
                  <w:pPr>
                    <w:spacing w:line="276" w:lineRule="auto"/>
                    <w:jc w:val="center"/>
                    <w:rPr>
                      <w:rFonts w:hint="default" w:cs="Times New Roman" w:asciiTheme="majorEastAsia" w:hAnsiTheme="majorEastAsia" w:eastAsiaTheme="majorEastAsia"/>
                      <w:sz w:val="18"/>
                      <w:szCs w:val="18"/>
                      <w:lang w:val="en-US" w:eastAsia="zh-CN"/>
                    </w:rPr>
                  </w:pPr>
                  <w:r>
                    <w:rPr>
                      <w:rFonts w:hint="eastAsia" w:cs="Times New Roman" w:asciiTheme="majorEastAsia" w:hAnsiTheme="majorEastAsia" w:eastAsiaTheme="majorEastAsia"/>
                      <w:sz w:val="18"/>
                      <w:szCs w:val="18"/>
                      <w:lang w:val="en-US" w:eastAsia="zh-CN"/>
                    </w:rPr>
                    <w:t>2</w:t>
                  </w:r>
                </w:p>
              </w:tc>
              <w:tc>
                <w:tcPr>
                  <w:tcW w:w="864" w:type="dxa"/>
                  <w:vAlign w:val="center"/>
                </w:tcPr>
                <w:p w14:paraId="488F2092">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b w:val="0"/>
                      <w:bCs/>
                      <w:sz w:val="18"/>
                      <w:szCs w:val="18"/>
                      <w:lang w:val="en-US" w:eastAsia="zh-CN"/>
                    </w:rPr>
                  </w:pPr>
                  <w:r>
                    <w:rPr>
                      <w:rFonts w:hint="eastAsia" w:asciiTheme="majorEastAsia" w:hAnsiTheme="majorEastAsia" w:eastAsiaTheme="majorEastAsia"/>
                      <w:b w:val="0"/>
                      <w:bCs/>
                      <w:color w:val="000000"/>
                      <w:sz w:val="18"/>
                      <w:szCs w:val="18"/>
                    </w:rPr>
                    <w:t>肿瘤中心</w:t>
                  </w:r>
                </w:p>
              </w:tc>
              <w:tc>
                <w:tcPr>
                  <w:tcW w:w="829" w:type="dxa"/>
                  <w:vAlign w:val="center"/>
                </w:tcPr>
                <w:p w14:paraId="373C39C7">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sz w:val="18"/>
                      <w:szCs w:val="18"/>
                      <w:lang w:val="en-US" w:eastAsia="zh-CN"/>
                    </w:rPr>
                  </w:pPr>
                  <w:r>
                    <w:rPr>
                      <w:rFonts w:hint="default" w:cs="Times New Roman" w:asciiTheme="majorEastAsia" w:hAnsiTheme="majorEastAsia" w:eastAsiaTheme="majorEastAsia"/>
                      <w:kern w:val="2"/>
                      <w:sz w:val="18"/>
                      <w:szCs w:val="18"/>
                      <w:lang w:val="en-US" w:eastAsia="zh-CN" w:bidi="ar-SA"/>
                    </w:rPr>
                    <w:t>ZCB-2025-YS-0</w:t>
                  </w:r>
                  <w:r>
                    <w:rPr>
                      <w:rFonts w:hint="eastAsia" w:cs="Times New Roman" w:asciiTheme="majorEastAsia" w:hAnsiTheme="majorEastAsia" w:eastAsiaTheme="majorEastAsia"/>
                      <w:kern w:val="2"/>
                      <w:sz w:val="18"/>
                      <w:szCs w:val="18"/>
                      <w:lang w:val="en-US" w:eastAsia="zh-CN" w:bidi="ar-SA"/>
                    </w:rPr>
                    <w:t>36</w:t>
                  </w:r>
                </w:p>
              </w:tc>
              <w:tc>
                <w:tcPr>
                  <w:tcW w:w="956" w:type="dxa"/>
                  <w:vAlign w:val="center"/>
                </w:tcPr>
                <w:p w14:paraId="43708C58">
                  <w:pPr>
                    <w:keepNext w:val="0"/>
                    <w:keepLines w:val="0"/>
                    <w:suppressLineNumbers w:val="0"/>
                    <w:adjustRightInd w:val="0"/>
                    <w:snapToGrid w:val="0"/>
                    <w:spacing w:before="0" w:beforeAutospacing="0" w:after="0" w:afterAutospacing="0"/>
                    <w:ind w:left="0" w:leftChars="0" w:right="0" w:rightChars="0"/>
                    <w:jc w:val="center"/>
                    <w:rPr>
                      <w:rFonts w:hint="default" w:cs="Times New Roman" w:asciiTheme="majorEastAsia" w:hAnsiTheme="majorEastAsia" w:eastAsiaTheme="majorEastAsia"/>
                      <w:sz w:val="18"/>
                      <w:szCs w:val="18"/>
                      <w:lang w:val="en-US" w:eastAsia="zh-CN"/>
                    </w:rPr>
                  </w:pPr>
                  <w:r>
                    <w:rPr>
                      <w:rFonts w:hint="eastAsia" w:asciiTheme="majorEastAsia" w:hAnsiTheme="majorEastAsia" w:eastAsiaTheme="majorEastAsia"/>
                      <w:sz w:val="18"/>
                      <w:szCs w:val="18"/>
                      <w:highlight w:val="none"/>
                    </w:rPr>
                    <w:t>二折电动病床</w:t>
                  </w:r>
                </w:p>
              </w:tc>
              <w:tc>
                <w:tcPr>
                  <w:tcW w:w="1395" w:type="dxa"/>
                  <w:shd w:val="clear" w:color="auto" w:fill="auto"/>
                  <w:vAlign w:val="center"/>
                </w:tcPr>
                <w:p w14:paraId="072E0375">
                  <w:pPr>
                    <w:keepNext w:val="0"/>
                    <w:keepLines w:val="0"/>
                    <w:suppressLineNumbers w:val="0"/>
                    <w:adjustRightInd w:val="0"/>
                    <w:snapToGrid w:val="0"/>
                    <w:spacing w:before="0" w:beforeAutospacing="0" w:after="0" w:afterAutospacing="0"/>
                    <w:ind w:left="0" w:leftChars="0" w:right="0" w:rightChars="0"/>
                    <w:jc w:val="center"/>
                    <w:rPr>
                      <w:rFonts w:hint="default" w:ascii="宋体" w:hAnsi="宋体" w:eastAsia="宋体" w:cs="宋体"/>
                      <w:bCs/>
                      <w:color w:val="000000"/>
                      <w:kern w:val="2"/>
                      <w:sz w:val="18"/>
                      <w:szCs w:val="18"/>
                      <w:lang w:val="en-US" w:eastAsia="zh-CN" w:bidi="ar-SA"/>
                    </w:rPr>
                  </w:pPr>
                  <w:r>
                    <w:rPr>
                      <w:rFonts w:hint="eastAsia" w:asciiTheme="majorEastAsia" w:hAnsiTheme="majorEastAsia" w:eastAsiaTheme="majorEastAsia"/>
                      <w:sz w:val="18"/>
                      <w:szCs w:val="18"/>
                      <w:highlight w:val="none"/>
                    </w:rPr>
                    <w:t>二折电动病床</w:t>
                  </w:r>
                </w:p>
              </w:tc>
              <w:tc>
                <w:tcPr>
                  <w:tcW w:w="864" w:type="dxa"/>
                  <w:shd w:val="clear" w:color="auto" w:fill="auto"/>
                  <w:vAlign w:val="center"/>
                </w:tcPr>
                <w:p w14:paraId="2D762ECA">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000000"/>
                      <w:kern w:val="2"/>
                      <w:sz w:val="18"/>
                      <w:szCs w:val="18"/>
                      <w:lang w:val="en-US" w:eastAsia="zh-CN" w:bidi="ar-SA"/>
                    </w:rPr>
                  </w:pPr>
                  <w:r>
                    <w:rPr>
                      <w:rFonts w:hint="eastAsia" w:asciiTheme="majorEastAsia" w:hAnsiTheme="majorEastAsia" w:eastAsiaTheme="majorEastAsia"/>
                      <w:bCs/>
                      <w:sz w:val="18"/>
                      <w:szCs w:val="18"/>
                    </w:rPr>
                    <w:t>国产</w:t>
                  </w:r>
                </w:p>
              </w:tc>
              <w:tc>
                <w:tcPr>
                  <w:tcW w:w="485" w:type="dxa"/>
                  <w:shd w:val="clear" w:color="auto" w:fill="auto"/>
                  <w:vAlign w:val="center"/>
                </w:tcPr>
                <w:p w14:paraId="426D93DD">
                  <w:pPr>
                    <w:keepNext w:val="0"/>
                    <w:keepLines w:val="0"/>
                    <w:suppressLineNumbers w:val="0"/>
                    <w:adjustRightInd w:val="0"/>
                    <w:snapToGrid w:val="0"/>
                    <w:spacing w:before="0" w:beforeAutospacing="0" w:after="0" w:afterAutospacing="0"/>
                    <w:ind w:left="0" w:leftChars="0" w:right="0" w:rightChars="0"/>
                    <w:jc w:val="center"/>
                    <w:rPr>
                      <w:rFonts w:hint="default" w:ascii="宋体" w:hAnsi="宋体" w:eastAsia="宋体" w:cs="宋体"/>
                      <w:bCs/>
                      <w:color w:val="000000"/>
                      <w:kern w:val="2"/>
                      <w:sz w:val="18"/>
                      <w:szCs w:val="18"/>
                      <w:lang w:val="en-US" w:eastAsia="zh-CN" w:bidi="ar-SA"/>
                    </w:rPr>
                  </w:pPr>
                  <w:r>
                    <w:rPr>
                      <w:rFonts w:hint="eastAsia" w:cs="Times New Roman" w:asciiTheme="majorEastAsia" w:hAnsiTheme="majorEastAsia" w:eastAsiaTheme="majorEastAsia"/>
                      <w:kern w:val="2"/>
                      <w:sz w:val="18"/>
                      <w:szCs w:val="18"/>
                      <w:lang w:val="en-US" w:eastAsia="zh-CN" w:bidi="ar-SA"/>
                    </w:rPr>
                    <w:t>20</w:t>
                  </w:r>
                </w:p>
              </w:tc>
              <w:tc>
                <w:tcPr>
                  <w:tcW w:w="485" w:type="dxa"/>
                  <w:shd w:val="clear" w:color="auto" w:fill="auto"/>
                  <w:vAlign w:val="center"/>
                </w:tcPr>
                <w:p w14:paraId="2C35BC63">
                  <w:pPr>
                    <w:keepNext w:val="0"/>
                    <w:keepLines w:val="0"/>
                    <w:suppressLineNumbers w:val="0"/>
                    <w:adjustRightInd w:val="0"/>
                    <w:snapToGrid w:val="0"/>
                    <w:spacing w:before="0" w:beforeAutospacing="0" w:after="0" w:afterAutospacing="0"/>
                    <w:ind w:left="0" w:leftChars="0" w:right="0" w:rightChars="0"/>
                    <w:jc w:val="center"/>
                    <w:rPr>
                      <w:rFonts w:hint="default" w:ascii="宋体" w:hAnsi="宋体" w:eastAsia="宋体" w:cs="宋体"/>
                      <w:bCs/>
                      <w:color w:val="000000"/>
                      <w:kern w:val="2"/>
                      <w:sz w:val="18"/>
                      <w:szCs w:val="18"/>
                      <w:lang w:val="en-US" w:eastAsia="zh-CN" w:bidi="ar-SA"/>
                    </w:rPr>
                  </w:pPr>
                  <w:r>
                    <w:rPr>
                      <w:rFonts w:hint="eastAsia" w:asciiTheme="majorEastAsia" w:hAnsiTheme="majorEastAsia" w:eastAsiaTheme="majorEastAsia"/>
                      <w:sz w:val="18"/>
                      <w:szCs w:val="18"/>
                    </w:rPr>
                    <w:t>台</w:t>
                  </w:r>
                </w:p>
              </w:tc>
              <w:tc>
                <w:tcPr>
                  <w:tcW w:w="867" w:type="dxa"/>
                  <w:shd w:val="clear" w:color="auto" w:fill="auto"/>
                  <w:vAlign w:val="center"/>
                </w:tcPr>
                <w:p w14:paraId="466953FC">
                  <w:pPr>
                    <w:keepNext w:val="0"/>
                    <w:keepLines w:val="0"/>
                    <w:suppressLineNumbers w:val="0"/>
                    <w:adjustRightInd w:val="0"/>
                    <w:snapToGrid w:val="0"/>
                    <w:spacing w:before="0" w:beforeAutospacing="0" w:after="0" w:afterAutospacing="0"/>
                    <w:ind w:left="0" w:leftChars="0" w:right="0" w:rightChars="0"/>
                    <w:jc w:val="center"/>
                    <w:rPr>
                      <w:rFonts w:hint="default" w:ascii="宋体" w:hAnsi="宋体" w:eastAsia="宋体" w:cs="宋体"/>
                      <w:bCs/>
                      <w:color w:val="000000"/>
                      <w:kern w:val="2"/>
                      <w:sz w:val="18"/>
                      <w:szCs w:val="18"/>
                      <w:lang w:val="en-US" w:eastAsia="zh-CN" w:bidi="ar-SA"/>
                    </w:rPr>
                  </w:pPr>
                  <w:r>
                    <w:rPr>
                      <w:rFonts w:hint="eastAsia" w:asciiTheme="majorEastAsia" w:hAnsiTheme="majorEastAsia" w:eastAsiaTheme="majorEastAsia"/>
                      <w:sz w:val="18"/>
                      <w:szCs w:val="18"/>
                    </w:rPr>
                    <w:t>0</w:t>
                  </w:r>
                  <w:r>
                    <w:rPr>
                      <w:rFonts w:hint="default" w:asciiTheme="majorEastAsia" w:hAnsiTheme="majorEastAsia" w:eastAsiaTheme="majorEastAsia"/>
                      <w:sz w:val="18"/>
                      <w:szCs w:val="18"/>
                    </w:rPr>
                    <w:t>.</w:t>
                  </w:r>
                  <w:r>
                    <w:rPr>
                      <w:rFonts w:hint="eastAsia" w:asciiTheme="majorEastAsia" w:hAnsiTheme="majorEastAsia" w:eastAsiaTheme="majorEastAsia"/>
                      <w:sz w:val="18"/>
                      <w:szCs w:val="18"/>
                      <w:lang w:val="en-US" w:eastAsia="zh-CN"/>
                    </w:rPr>
                    <w:t>4</w:t>
                  </w:r>
                </w:p>
              </w:tc>
              <w:tc>
                <w:tcPr>
                  <w:tcW w:w="867" w:type="dxa"/>
                  <w:shd w:val="clear" w:color="auto" w:fill="auto"/>
                  <w:vAlign w:val="center"/>
                </w:tcPr>
                <w:p w14:paraId="72382B43">
                  <w:pPr>
                    <w:keepNext w:val="0"/>
                    <w:keepLines w:val="0"/>
                    <w:suppressLineNumbers w:val="0"/>
                    <w:adjustRightInd w:val="0"/>
                    <w:snapToGrid w:val="0"/>
                    <w:spacing w:before="0" w:beforeAutospacing="0" w:after="0" w:afterAutospacing="0"/>
                    <w:ind w:left="0" w:leftChars="0" w:right="0" w:rightChars="0"/>
                    <w:jc w:val="center"/>
                    <w:rPr>
                      <w:rFonts w:hint="default" w:ascii="宋体" w:hAnsi="宋体" w:eastAsia="宋体" w:cs="宋体"/>
                      <w:bCs/>
                      <w:color w:val="000000"/>
                      <w:kern w:val="2"/>
                      <w:sz w:val="18"/>
                      <w:szCs w:val="18"/>
                      <w:lang w:val="en-US" w:eastAsia="zh-CN" w:bidi="ar-SA"/>
                    </w:rPr>
                  </w:pPr>
                  <w:r>
                    <w:rPr>
                      <w:rFonts w:hint="eastAsia" w:cs="Times New Roman" w:asciiTheme="majorEastAsia" w:hAnsiTheme="majorEastAsia" w:eastAsiaTheme="majorEastAsia"/>
                      <w:kern w:val="2"/>
                      <w:sz w:val="18"/>
                      <w:szCs w:val="18"/>
                      <w:lang w:val="en-US" w:eastAsia="zh-CN" w:bidi="ar-SA"/>
                    </w:rPr>
                    <w:t>8</w:t>
                  </w:r>
                </w:p>
              </w:tc>
              <w:tc>
                <w:tcPr>
                  <w:tcW w:w="1022" w:type="dxa"/>
                  <w:vAlign w:val="center"/>
                </w:tcPr>
                <w:p w14:paraId="596441A3">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sz w:val="18"/>
                      <w:szCs w:val="18"/>
                      <w:lang w:val="en-US" w:eastAsia="zh-CN"/>
                    </w:rPr>
                  </w:pPr>
                  <w:r>
                    <w:rPr>
                      <w:rFonts w:hint="eastAsia" w:cs="Times New Roman" w:asciiTheme="majorEastAsia" w:hAnsiTheme="majorEastAsia" w:eastAsiaTheme="majorEastAsia"/>
                      <w:kern w:val="2"/>
                      <w:sz w:val="18"/>
                      <w:szCs w:val="18"/>
                      <w:lang w:val="en-US" w:eastAsia="zh-CN" w:bidi="ar-SA"/>
                    </w:rPr>
                    <w:t>是</w:t>
                  </w:r>
                </w:p>
              </w:tc>
              <w:tc>
                <w:tcPr>
                  <w:tcW w:w="1050" w:type="dxa"/>
                  <w:vAlign w:val="center"/>
                </w:tcPr>
                <w:p w14:paraId="4D9C01CA">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sz w:val="18"/>
                      <w:szCs w:val="18"/>
                      <w:lang w:val="en-US" w:eastAsia="zh-CN"/>
                    </w:rPr>
                  </w:pPr>
                  <w:r>
                    <w:rPr>
                      <w:rFonts w:hint="eastAsia" w:cs="Times New Roman" w:asciiTheme="majorEastAsia" w:hAnsiTheme="majorEastAsia" w:eastAsiaTheme="majorEastAsia"/>
                      <w:kern w:val="2"/>
                      <w:sz w:val="18"/>
                      <w:szCs w:val="18"/>
                      <w:lang w:val="en-US" w:eastAsia="zh-CN" w:bidi="ar-SA"/>
                    </w:rPr>
                    <w:t>否</w:t>
                  </w:r>
                </w:p>
              </w:tc>
            </w:tr>
            <w:tr w14:paraId="4EE7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485" w:type="dxa"/>
                  <w:vAlign w:val="center"/>
                </w:tcPr>
                <w:p w14:paraId="50BE3B41">
                  <w:pPr>
                    <w:spacing w:line="276" w:lineRule="auto"/>
                    <w:jc w:val="center"/>
                    <w:rPr>
                      <w:rFonts w:hint="default" w:cs="Times New Roman" w:asciiTheme="majorEastAsia" w:hAnsiTheme="majorEastAsia" w:eastAsiaTheme="majorEastAsia"/>
                      <w:sz w:val="18"/>
                      <w:szCs w:val="18"/>
                      <w:lang w:val="en-US" w:eastAsia="zh-CN"/>
                    </w:rPr>
                  </w:pPr>
                  <w:r>
                    <w:rPr>
                      <w:rFonts w:hint="eastAsia" w:cs="Times New Roman" w:asciiTheme="majorEastAsia" w:hAnsiTheme="majorEastAsia" w:eastAsiaTheme="majorEastAsia"/>
                      <w:sz w:val="18"/>
                      <w:szCs w:val="18"/>
                      <w:lang w:val="en-US" w:eastAsia="zh-CN"/>
                    </w:rPr>
                    <w:t>3</w:t>
                  </w:r>
                </w:p>
              </w:tc>
              <w:tc>
                <w:tcPr>
                  <w:tcW w:w="864" w:type="dxa"/>
                  <w:vAlign w:val="center"/>
                </w:tcPr>
                <w:p w14:paraId="7DFF8680">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b w:val="0"/>
                      <w:bCs/>
                      <w:sz w:val="18"/>
                      <w:szCs w:val="18"/>
                      <w:lang w:val="en-US" w:eastAsia="zh-CN"/>
                    </w:rPr>
                  </w:pPr>
                  <w:r>
                    <w:rPr>
                      <w:rFonts w:hint="eastAsia" w:asciiTheme="majorEastAsia" w:hAnsiTheme="majorEastAsia" w:eastAsiaTheme="majorEastAsia"/>
                      <w:b w:val="0"/>
                      <w:bCs/>
                      <w:color w:val="000000"/>
                      <w:sz w:val="18"/>
                      <w:szCs w:val="18"/>
                    </w:rPr>
                    <w:t xml:space="preserve">急诊科 </w:t>
                  </w:r>
                </w:p>
              </w:tc>
              <w:tc>
                <w:tcPr>
                  <w:tcW w:w="829" w:type="dxa"/>
                  <w:vAlign w:val="center"/>
                </w:tcPr>
                <w:p w14:paraId="52D42C4E">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sz w:val="18"/>
                      <w:szCs w:val="18"/>
                      <w:lang w:val="en-US" w:eastAsia="zh-CN"/>
                    </w:rPr>
                  </w:pPr>
                  <w:r>
                    <w:rPr>
                      <w:rFonts w:hint="default" w:cs="Times New Roman" w:asciiTheme="majorEastAsia" w:hAnsiTheme="majorEastAsia" w:eastAsiaTheme="majorEastAsia"/>
                      <w:kern w:val="2"/>
                      <w:sz w:val="18"/>
                      <w:szCs w:val="18"/>
                      <w:lang w:val="en-US" w:eastAsia="zh-CN" w:bidi="ar-SA"/>
                    </w:rPr>
                    <w:t>ZCB-2025-YS-0</w:t>
                  </w:r>
                  <w:r>
                    <w:rPr>
                      <w:rFonts w:hint="eastAsia" w:cs="Times New Roman" w:asciiTheme="majorEastAsia" w:hAnsiTheme="majorEastAsia" w:eastAsiaTheme="majorEastAsia"/>
                      <w:kern w:val="2"/>
                      <w:sz w:val="18"/>
                      <w:szCs w:val="18"/>
                      <w:lang w:val="en-US" w:eastAsia="zh-CN" w:bidi="ar-SA"/>
                    </w:rPr>
                    <w:t>37</w:t>
                  </w:r>
                </w:p>
              </w:tc>
              <w:tc>
                <w:tcPr>
                  <w:tcW w:w="956" w:type="dxa"/>
                  <w:vAlign w:val="center"/>
                </w:tcPr>
                <w:p w14:paraId="0D5571EF">
                  <w:pPr>
                    <w:keepNext w:val="0"/>
                    <w:keepLines w:val="0"/>
                    <w:suppressLineNumbers w:val="0"/>
                    <w:adjustRightInd w:val="0"/>
                    <w:snapToGrid w:val="0"/>
                    <w:spacing w:before="0" w:beforeAutospacing="0" w:after="0" w:afterAutospacing="0"/>
                    <w:ind w:left="0" w:leftChars="0" w:right="0" w:rightChars="0"/>
                    <w:jc w:val="center"/>
                    <w:rPr>
                      <w:rFonts w:hint="default" w:cs="Times New Roman" w:asciiTheme="majorEastAsia" w:hAnsiTheme="majorEastAsia" w:eastAsiaTheme="majorEastAsia"/>
                      <w:sz w:val="18"/>
                      <w:szCs w:val="18"/>
                      <w:lang w:val="en-US" w:eastAsia="zh-CN"/>
                    </w:rPr>
                  </w:pPr>
                  <w:r>
                    <w:rPr>
                      <w:rFonts w:hint="eastAsia" w:asciiTheme="majorEastAsia" w:hAnsiTheme="majorEastAsia" w:eastAsiaTheme="majorEastAsia"/>
                      <w:sz w:val="18"/>
                      <w:szCs w:val="18"/>
                    </w:rPr>
                    <w:t>医用转运车</w:t>
                  </w:r>
                </w:p>
              </w:tc>
              <w:tc>
                <w:tcPr>
                  <w:tcW w:w="1395" w:type="dxa"/>
                  <w:shd w:val="clear" w:color="auto" w:fill="auto"/>
                  <w:vAlign w:val="center"/>
                </w:tcPr>
                <w:p w14:paraId="3B470EE9">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cs="宋体"/>
                      <w:bCs/>
                      <w:color w:val="000000"/>
                      <w:sz w:val="18"/>
                      <w:szCs w:val="18"/>
                    </w:rPr>
                  </w:pPr>
                  <w:r>
                    <w:rPr>
                      <w:rFonts w:hint="eastAsia" w:asciiTheme="majorEastAsia" w:hAnsiTheme="majorEastAsia" w:eastAsiaTheme="majorEastAsia"/>
                      <w:sz w:val="18"/>
                      <w:szCs w:val="18"/>
                    </w:rPr>
                    <w:t>医用转运车</w:t>
                  </w:r>
                </w:p>
              </w:tc>
              <w:tc>
                <w:tcPr>
                  <w:tcW w:w="864" w:type="dxa"/>
                  <w:shd w:val="clear" w:color="auto" w:fill="auto"/>
                  <w:vAlign w:val="center"/>
                </w:tcPr>
                <w:p w14:paraId="27248A18">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cs="宋体"/>
                      <w:bCs/>
                      <w:color w:val="000000"/>
                      <w:sz w:val="18"/>
                      <w:szCs w:val="18"/>
                    </w:rPr>
                  </w:pPr>
                  <w:r>
                    <w:rPr>
                      <w:rFonts w:hint="eastAsia" w:asciiTheme="majorEastAsia" w:hAnsiTheme="majorEastAsia" w:eastAsiaTheme="majorEastAsia"/>
                      <w:bCs/>
                      <w:sz w:val="18"/>
                      <w:szCs w:val="18"/>
                    </w:rPr>
                    <w:t>国产</w:t>
                  </w:r>
                </w:p>
              </w:tc>
              <w:tc>
                <w:tcPr>
                  <w:tcW w:w="485" w:type="dxa"/>
                  <w:shd w:val="clear" w:color="auto" w:fill="auto"/>
                  <w:vAlign w:val="center"/>
                </w:tcPr>
                <w:p w14:paraId="5312BD2D">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cs="宋体"/>
                      <w:bCs/>
                      <w:color w:val="000000"/>
                      <w:sz w:val="18"/>
                      <w:szCs w:val="18"/>
                    </w:rPr>
                  </w:pPr>
                  <w:r>
                    <w:rPr>
                      <w:rFonts w:hint="eastAsia" w:asciiTheme="majorEastAsia" w:hAnsiTheme="majorEastAsia" w:eastAsiaTheme="majorEastAsia"/>
                      <w:sz w:val="18"/>
                      <w:szCs w:val="18"/>
                      <w:lang w:val="en-US" w:eastAsia="zh-CN"/>
                    </w:rPr>
                    <w:t>5</w:t>
                  </w:r>
                </w:p>
              </w:tc>
              <w:tc>
                <w:tcPr>
                  <w:tcW w:w="485" w:type="dxa"/>
                  <w:shd w:val="clear" w:color="auto" w:fill="auto"/>
                  <w:vAlign w:val="center"/>
                </w:tcPr>
                <w:p w14:paraId="08550B53">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cs="宋体"/>
                      <w:bCs/>
                      <w:color w:val="000000"/>
                      <w:sz w:val="18"/>
                      <w:szCs w:val="18"/>
                    </w:rPr>
                  </w:pPr>
                  <w:r>
                    <w:rPr>
                      <w:rFonts w:hint="eastAsia" w:asciiTheme="majorEastAsia" w:hAnsiTheme="majorEastAsia" w:eastAsiaTheme="majorEastAsia"/>
                      <w:sz w:val="18"/>
                      <w:szCs w:val="18"/>
                    </w:rPr>
                    <w:t>台</w:t>
                  </w:r>
                </w:p>
              </w:tc>
              <w:tc>
                <w:tcPr>
                  <w:tcW w:w="867" w:type="dxa"/>
                  <w:shd w:val="clear" w:color="auto" w:fill="auto"/>
                  <w:vAlign w:val="center"/>
                </w:tcPr>
                <w:p w14:paraId="2EC3BD38">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cs="宋体"/>
                      <w:bCs/>
                      <w:color w:val="000000"/>
                      <w:sz w:val="18"/>
                      <w:szCs w:val="18"/>
                    </w:rPr>
                  </w:pPr>
                  <w:r>
                    <w:rPr>
                      <w:rFonts w:hint="eastAsia" w:asciiTheme="majorEastAsia" w:hAnsiTheme="majorEastAsia" w:eastAsiaTheme="majorEastAsia"/>
                      <w:sz w:val="18"/>
                      <w:szCs w:val="18"/>
                      <w:lang w:val="en-US" w:eastAsia="zh-CN"/>
                    </w:rPr>
                    <w:t>2</w:t>
                  </w:r>
                </w:p>
              </w:tc>
              <w:tc>
                <w:tcPr>
                  <w:tcW w:w="867" w:type="dxa"/>
                  <w:shd w:val="clear" w:color="auto" w:fill="auto"/>
                  <w:vAlign w:val="center"/>
                </w:tcPr>
                <w:p w14:paraId="5303EE16">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cs="宋体"/>
                      <w:bCs/>
                      <w:color w:val="000000"/>
                      <w:sz w:val="18"/>
                      <w:szCs w:val="18"/>
                    </w:rPr>
                  </w:pPr>
                  <w:r>
                    <w:rPr>
                      <w:rFonts w:hint="eastAsia" w:asciiTheme="majorEastAsia" w:hAnsiTheme="majorEastAsia" w:eastAsiaTheme="majorEastAsia"/>
                      <w:sz w:val="18"/>
                      <w:szCs w:val="18"/>
                      <w:lang w:val="en-US" w:eastAsia="zh-CN"/>
                    </w:rPr>
                    <w:t>10</w:t>
                  </w:r>
                </w:p>
              </w:tc>
              <w:tc>
                <w:tcPr>
                  <w:tcW w:w="1022" w:type="dxa"/>
                  <w:vAlign w:val="center"/>
                </w:tcPr>
                <w:p w14:paraId="61894022">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sz w:val="18"/>
                      <w:szCs w:val="18"/>
                      <w:lang w:val="en-US" w:eastAsia="zh-CN"/>
                    </w:rPr>
                  </w:pPr>
                  <w:r>
                    <w:rPr>
                      <w:rFonts w:hint="eastAsia" w:cs="Times New Roman" w:asciiTheme="majorEastAsia" w:hAnsiTheme="majorEastAsia" w:eastAsiaTheme="majorEastAsia"/>
                      <w:kern w:val="2"/>
                      <w:sz w:val="18"/>
                      <w:szCs w:val="18"/>
                      <w:lang w:val="en-US" w:eastAsia="zh-CN" w:bidi="ar-SA"/>
                    </w:rPr>
                    <w:t>是</w:t>
                  </w:r>
                </w:p>
              </w:tc>
              <w:tc>
                <w:tcPr>
                  <w:tcW w:w="1050" w:type="dxa"/>
                  <w:vAlign w:val="center"/>
                </w:tcPr>
                <w:p w14:paraId="34D43262">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sz w:val="18"/>
                      <w:szCs w:val="18"/>
                      <w:lang w:val="en-US" w:eastAsia="zh-CN"/>
                    </w:rPr>
                  </w:pPr>
                  <w:r>
                    <w:rPr>
                      <w:rFonts w:hint="eastAsia" w:cs="Times New Roman" w:asciiTheme="majorEastAsia" w:hAnsiTheme="majorEastAsia" w:eastAsiaTheme="majorEastAsia"/>
                      <w:kern w:val="2"/>
                      <w:sz w:val="18"/>
                      <w:szCs w:val="18"/>
                      <w:lang w:val="en-US" w:eastAsia="zh-CN" w:bidi="ar-SA"/>
                    </w:rPr>
                    <w:t>否</w:t>
                  </w:r>
                </w:p>
              </w:tc>
            </w:tr>
          </w:tbl>
          <w:p w14:paraId="2C1660DE">
            <w:pPr>
              <w:pStyle w:val="42"/>
              <w:widowControl/>
              <w:adjustRightInd w:val="0"/>
              <w:snapToGrid w:val="0"/>
              <w:spacing w:line="360" w:lineRule="auto"/>
              <w:ind w:firstLine="1205" w:firstLineChars="500"/>
              <w:rPr>
                <w:rFonts w:ascii="Times New Roman" w:hAnsi="宋体"/>
                <w:color w:val="000000"/>
                <w:kern w:val="0"/>
                <w:sz w:val="24"/>
                <w:highlight w:val="none"/>
              </w:rPr>
            </w:pPr>
            <w:r>
              <w:rPr>
                <w:rFonts w:hint="eastAsia" w:ascii="Times New Roman" w:hAnsi="宋体"/>
                <w:b/>
                <w:bCs/>
                <w:color w:val="000000"/>
                <w:kern w:val="0"/>
                <w:sz w:val="24"/>
                <w:highlight w:val="none"/>
              </w:rPr>
              <w:t>4.设备</w:t>
            </w:r>
            <w:r>
              <w:rPr>
                <w:rFonts w:ascii="Times New Roman" w:hAnsi="宋体"/>
                <w:b/>
                <w:bCs/>
                <w:color w:val="000000"/>
                <w:kern w:val="0"/>
                <w:sz w:val="24"/>
                <w:highlight w:val="none"/>
              </w:rPr>
              <w:t>采购</w:t>
            </w:r>
            <w:r>
              <w:rPr>
                <w:rFonts w:hint="eastAsia" w:ascii="Times New Roman" w:hAnsi="宋体"/>
                <w:b/>
                <w:bCs/>
                <w:color w:val="000000"/>
                <w:kern w:val="0"/>
                <w:sz w:val="24"/>
                <w:highlight w:val="none"/>
              </w:rPr>
              <w:t>清单</w:t>
            </w:r>
            <w:r>
              <w:rPr>
                <w:rFonts w:ascii="Times New Roman" w:hAnsi="宋体"/>
                <w:b/>
                <w:bCs/>
                <w:color w:val="000000"/>
                <w:kern w:val="0"/>
                <w:sz w:val="24"/>
                <w:highlight w:val="none"/>
              </w:rPr>
              <w:t>：</w:t>
            </w:r>
          </w:p>
          <w:p w14:paraId="3AA04EA1">
            <w:pPr>
              <w:ind w:firstLine="1205" w:firstLineChars="500"/>
              <w:rPr>
                <w:rFonts w:hAnsi="宋体"/>
                <w:b/>
                <w:bCs/>
                <w:color w:val="000000"/>
                <w:kern w:val="0"/>
                <w:sz w:val="24"/>
                <w:highlight w:val="yellow"/>
              </w:rPr>
            </w:pPr>
            <w:r>
              <w:rPr>
                <w:rFonts w:hint="eastAsia" w:hAnsi="宋体"/>
                <w:b/>
                <w:bCs/>
                <w:color w:val="000000"/>
                <w:kern w:val="0"/>
                <w:sz w:val="24"/>
              </w:rPr>
              <w:t>5.报名时间：</w:t>
            </w:r>
            <w:r>
              <w:rPr>
                <w:rFonts w:hint="eastAsia" w:hAnsi="宋体"/>
                <w:b/>
                <w:bCs/>
                <w:color w:val="000000"/>
                <w:kern w:val="0"/>
                <w:sz w:val="24"/>
                <w:szCs w:val="22"/>
                <w:highlight w:val="yellow"/>
              </w:rPr>
              <w:t>202</w:t>
            </w:r>
            <w:r>
              <w:rPr>
                <w:rFonts w:hint="eastAsia" w:hAnsi="宋体"/>
                <w:b/>
                <w:bCs/>
                <w:color w:val="000000"/>
                <w:kern w:val="0"/>
                <w:sz w:val="24"/>
                <w:szCs w:val="22"/>
                <w:highlight w:val="yellow"/>
                <w:lang w:val="en-US" w:eastAsia="zh-CN"/>
              </w:rPr>
              <w:t>5</w:t>
            </w:r>
            <w:r>
              <w:rPr>
                <w:rFonts w:hint="eastAsia" w:hAnsi="宋体"/>
                <w:b/>
                <w:bCs/>
                <w:color w:val="000000"/>
                <w:kern w:val="0"/>
                <w:sz w:val="24"/>
                <w:szCs w:val="22"/>
                <w:highlight w:val="yellow"/>
              </w:rPr>
              <w:t>年</w:t>
            </w:r>
            <w:r>
              <w:rPr>
                <w:rFonts w:hint="eastAsia" w:hAnsi="宋体"/>
                <w:b/>
                <w:bCs/>
                <w:color w:val="000000"/>
                <w:kern w:val="0"/>
                <w:sz w:val="24"/>
                <w:szCs w:val="22"/>
                <w:highlight w:val="yellow"/>
                <w:lang w:val="en-US" w:eastAsia="zh-CN"/>
              </w:rPr>
              <w:t>10</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11</w:t>
            </w:r>
            <w:r>
              <w:rPr>
                <w:rFonts w:hint="eastAsia" w:hAnsi="宋体"/>
                <w:b/>
                <w:bCs/>
                <w:color w:val="000000"/>
                <w:kern w:val="0"/>
                <w:sz w:val="24"/>
                <w:szCs w:val="22"/>
                <w:highlight w:val="yellow"/>
              </w:rPr>
              <w:t>日至</w:t>
            </w:r>
            <w:r>
              <w:rPr>
                <w:rFonts w:hint="eastAsia" w:hAnsi="宋体"/>
                <w:b/>
                <w:bCs/>
                <w:color w:val="000000"/>
                <w:kern w:val="0"/>
                <w:sz w:val="24"/>
                <w:szCs w:val="22"/>
                <w:highlight w:val="yellow"/>
                <w:lang w:val="en-US" w:eastAsia="zh-CN"/>
              </w:rPr>
              <w:t>10</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14</w:t>
            </w:r>
            <w:r>
              <w:rPr>
                <w:rFonts w:hint="eastAsia" w:hAnsi="宋体"/>
                <w:b/>
                <w:bCs/>
                <w:color w:val="000000"/>
                <w:kern w:val="0"/>
                <w:sz w:val="24"/>
                <w:szCs w:val="22"/>
                <w:highlight w:val="yellow"/>
              </w:rPr>
              <w:t>日下午17:00截止。</w:t>
            </w:r>
          </w:p>
          <w:p w14:paraId="55B788DC">
            <w:pPr>
              <w:ind w:left="840" w:leftChars="400" w:firstLine="241" w:firstLineChars="100"/>
              <w:rPr>
                <w:rFonts w:hint="eastAsia" w:hAnsi="宋体" w:eastAsia="宋体"/>
                <w:b/>
                <w:color w:val="FF0000"/>
                <w:kern w:val="0"/>
                <w:sz w:val="24"/>
                <w:lang w:eastAsia="zh-CN"/>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fldChar w:fldCharType="begin"/>
            </w:r>
            <w:r>
              <w:instrText xml:space="preserve"> HYPERLINK "mailto:邮箱进行报名zdbycgb@163.com" </w:instrText>
            </w:r>
            <w:r>
              <w:fldChar w:fldCharType="separate"/>
            </w:r>
            <w:r>
              <w:rPr>
                <w:rFonts w:hint="eastAsia" w:hAnsi="宋体"/>
                <w:b/>
                <w:bCs/>
                <w:color w:val="000000"/>
                <w:kern w:val="0"/>
                <w:sz w:val="24"/>
              </w:rPr>
              <w:t>邮箱进行报名</w:t>
            </w:r>
            <w:r>
              <w:rPr>
                <w:rFonts w:hint="eastAsia" w:hAnsi="宋体"/>
                <w:b/>
                <w:bCs/>
                <w:color w:val="000000"/>
                <w:kern w:val="0"/>
                <w:sz w:val="24"/>
                <w:lang w:val="en-US" w:eastAsia="zh-CN"/>
              </w:rPr>
              <w:t>79641049</w:t>
            </w:r>
            <w:r>
              <w:rPr>
                <w:rFonts w:hint="eastAsia"/>
                <w:color w:val="000000" w:themeColor="text1"/>
                <w:szCs w:val="21"/>
                <w:highlight w:val="yellow"/>
                <w14:textFill>
                  <w14:solidFill>
                    <w14:schemeClr w14:val="tx1"/>
                  </w14:solidFill>
                </w14:textFill>
              </w:rPr>
              <w:t>@qq.com</w:t>
            </w:r>
            <w:r>
              <w:rPr>
                <w:rFonts w:hAnsi="宋体"/>
                <w:b/>
                <w:bCs/>
                <w:color w:val="000000"/>
                <w:kern w:val="0"/>
                <w:sz w:val="24"/>
              </w:rPr>
              <w:fldChar w:fldCharType="end"/>
            </w:r>
            <w:r>
              <w:rPr>
                <w:rFonts w:hint="eastAsia"/>
              </w:rPr>
              <w:t>.</w:t>
            </w:r>
            <w:r>
              <w:rPr>
                <w:rFonts w:hint="eastAsia"/>
                <w:b/>
                <w:color w:val="FF0000"/>
              </w:rPr>
              <w:t xml:space="preserve"> 报名邮件主题格式为：**公司 + </w:t>
            </w:r>
            <w:r>
              <w:rPr>
                <w:rFonts w:hint="eastAsia" w:hAnsi="宋体"/>
                <w:b/>
                <w:color w:val="FF0000"/>
                <w:kern w:val="0"/>
                <w:sz w:val="24"/>
              </w:rPr>
              <w:t>【】设备项目</w:t>
            </w:r>
            <w:r>
              <w:rPr>
                <w:rFonts w:hint="eastAsia" w:hAnsi="宋体"/>
                <w:b/>
                <w:color w:val="FF0000"/>
                <w:kern w:val="0"/>
                <w:sz w:val="24"/>
                <w:lang w:eastAsia="zh-CN"/>
              </w:rPr>
              <w:t>。</w:t>
            </w:r>
          </w:p>
          <w:p w14:paraId="0DD3580C">
            <w:pPr>
              <w:pStyle w:val="42"/>
              <w:widowControl/>
              <w:adjustRightInd w:val="0"/>
              <w:snapToGrid w:val="0"/>
              <w:spacing w:line="360" w:lineRule="auto"/>
              <w:ind w:left="0" w:firstLine="843" w:firstLineChars="400"/>
              <w:rPr>
                <w:rFonts w:ascii="Times New Roman" w:hAnsi="宋体"/>
                <w:b/>
                <w:bCs/>
                <w:color w:val="000000"/>
                <w:kern w:val="0"/>
                <w:sz w:val="24"/>
                <w:highlight w:val="none"/>
              </w:rPr>
            </w:pPr>
            <w:r>
              <w:rPr>
                <w:rFonts w:hint="eastAsia"/>
                <w:b/>
                <w:highlight w:val="none"/>
              </w:rPr>
              <w:t>（1）</w:t>
            </w:r>
            <w:r>
              <w:rPr>
                <w:rFonts w:hint="eastAsia" w:ascii="Times New Roman" w:hAnsi="宋体"/>
                <w:b/>
                <w:bCs/>
                <w:color w:val="000000"/>
                <w:kern w:val="0"/>
                <w:sz w:val="24"/>
                <w:highlight w:val="none"/>
              </w:rPr>
              <w:t>报名表（加盖公章）含PDF和文档版；</w:t>
            </w:r>
          </w:p>
          <w:p w14:paraId="7A0386AD">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（2）医疗器械注册证/（第一类/二类）医疗器械备案信息表（如需）（有附页的，必须提供完整附页）</w:t>
            </w:r>
          </w:p>
          <w:p w14:paraId="0FF97C05">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（3）报名供应商营业执照</w:t>
            </w:r>
          </w:p>
          <w:p w14:paraId="05ED5E71">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（4）如报名供应商为厂家，需提供医疗器械生产许可证（若不在厂家住所或者生产地址所在地销售医疗器械的还需提供医疗器械经营许可证/（第一类/二类）医疗器械经营备案凭证）</w:t>
            </w:r>
          </w:p>
          <w:p w14:paraId="1C25A9F6">
            <w:pPr>
              <w:pStyle w:val="42"/>
              <w:widowControl/>
              <w:adjustRightInd w:val="0"/>
              <w:snapToGrid w:val="0"/>
              <w:spacing w:line="360" w:lineRule="auto"/>
              <w:ind w:left="0" w:firstLine="723" w:firstLineChars="300"/>
              <w:rPr>
                <w:rFonts w:hint="default"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（5）如报名供应商为经销商，需提供医疗器械经营许可证/（第一类/二类）医疗器械经营备案凭证；</w:t>
            </w:r>
          </w:p>
          <w:p w14:paraId="7038A0AF">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（6）法人授权委托书，报名人及议价被授权人身份证。</w:t>
            </w:r>
          </w:p>
          <w:p w14:paraId="7248CC17">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7）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11B424B9">
            <w:pPr>
              <w:pStyle w:val="42"/>
              <w:widowControl/>
              <w:adjustRightInd w:val="0"/>
              <w:snapToGrid w:val="0"/>
              <w:spacing w:line="360" w:lineRule="auto"/>
              <w:ind w:left="0" w:firstLine="723" w:firstLineChars="300"/>
              <w:rPr>
                <w:rFonts w:hint="eastAsia" w:ascii="Times New Roman" w:hAnsi="宋体" w:eastAsia="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（8）《中小(微)企业声明函》 (专门面向中小(微) 企业采购的项目需提供，见采购文件模板)。</w:t>
            </w:r>
          </w:p>
          <w:p w14:paraId="6DB370AD">
            <w:pPr>
              <w:widowControl/>
              <w:adjustRightInd w:val="0"/>
              <w:snapToGrid w:val="0"/>
              <w:spacing w:line="360" w:lineRule="auto"/>
              <w:ind w:firstLine="723" w:firstLineChars="300"/>
              <w:rPr>
                <w:rFonts w:hint="default" w:hAnsi="宋体" w:eastAsia="宋体"/>
                <w:b/>
                <w:bCs/>
                <w:color w:val="000000"/>
                <w:kern w:val="0"/>
                <w:sz w:val="24"/>
                <w:lang w:val="en-US" w:eastAsia="zh-CN"/>
              </w:rPr>
            </w:pPr>
            <w:r>
              <w:rPr>
                <w:rFonts w:hint="eastAsia" w:ascii="Times New Roman" w:hAnsi="宋体"/>
                <w:b/>
                <w:bCs/>
                <w:color w:val="000000"/>
                <w:kern w:val="0"/>
                <w:sz w:val="24"/>
              </w:rPr>
              <w:t>（</w:t>
            </w:r>
            <w:r>
              <w:rPr>
                <w:rFonts w:hint="eastAsia" w:hAnsi="宋体"/>
                <w:b/>
                <w:bCs/>
                <w:color w:val="000000"/>
                <w:kern w:val="0"/>
                <w:sz w:val="24"/>
                <w:lang w:val="en-US" w:eastAsia="zh-CN"/>
              </w:rPr>
              <w:t>9）提供至少1份所投产品同品牌型号的有效业绩。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1FCCC668">
            <w:pPr>
              <w:spacing w:line="360" w:lineRule="auto"/>
              <w:ind w:firstLine="954" w:firstLineChars="396"/>
              <w:rPr>
                <w:rFonts w:asciiTheme="minorEastAsia" w:hAnsiTheme="minorEastAsia" w:cstheme="minorEastAsia"/>
                <w:b/>
                <w:bCs/>
                <w:sz w:val="24"/>
                <w:szCs w:val="21"/>
              </w:rPr>
            </w:pPr>
            <w:r>
              <w:rPr>
                <w:rFonts w:hint="eastAsia" w:hAnsi="宋体"/>
                <w:b/>
                <w:bCs/>
                <w:color w:val="000000"/>
                <w:kern w:val="0"/>
                <w:sz w:val="24"/>
              </w:rPr>
              <w:t>7.</w:t>
            </w:r>
            <w:r>
              <w:rPr>
                <w:rFonts w:hint="eastAsia"/>
              </w:rPr>
              <w:t xml:space="preserve"> </w:t>
            </w:r>
            <w:r>
              <w:rPr>
                <w:rFonts w:hint="eastAsia" w:asciiTheme="minorEastAsia" w:hAnsiTheme="minorEastAsia" w:cstheme="minorEastAsia"/>
                <w:b/>
                <w:bCs/>
                <w:sz w:val="24"/>
                <w:szCs w:val="21"/>
              </w:rPr>
              <w:t>报名表：</w:t>
            </w:r>
          </w:p>
          <w:tbl>
            <w:tblPr>
              <w:tblStyle w:val="26"/>
              <w:tblW w:w="46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752"/>
              <w:gridCol w:w="2346"/>
              <w:gridCol w:w="1241"/>
              <w:gridCol w:w="812"/>
              <w:gridCol w:w="1440"/>
              <w:gridCol w:w="1528"/>
            </w:tblGrid>
            <w:tr w14:paraId="4595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5000" w:type="pct"/>
                  <w:gridSpan w:val="7"/>
                  <w:shd w:val="clear" w:color="auto" w:fill="auto"/>
                  <w:vAlign w:val="center"/>
                </w:tcPr>
                <w:p w14:paraId="2B62A44D">
                  <w:pPr>
                    <w:widowControl/>
                    <w:adjustRightInd w:val="0"/>
                    <w:snapToGrid w:val="0"/>
                    <w:spacing w:line="360" w:lineRule="auto"/>
                    <w:ind w:left="1416" w:firstLine="361" w:firstLineChars="150"/>
                    <w:jc w:val="center"/>
                    <w:rPr>
                      <w:rFonts w:hAnsi="宋体"/>
                      <w:b/>
                      <w:bCs/>
                      <w:color w:val="000000"/>
                      <w:kern w:val="0"/>
                      <w:sz w:val="24"/>
                      <w:szCs w:val="22"/>
                      <w:highlight w:val="none"/>
                    </w:rPr>
                  </w:pPr>
                  <w:r>
                    <w:rPr>
                      <w:rFonts w:hint="eastAsia" w:hAnsi="宋体"/>
                      <w:b/>
                      <w:bCs/>
                      <w:color w:val="000000"/>
                      <w:kern w:val="0"/>
                      <w:sz w:val="24"/>
                      <w:szCs w:val="22"/>
                      <w:highlight w:val="none"/>
                    </w:rPr>
                    <w:t>**项目报名表（报名表禁止报价）</w:t>
                  </w:r>
                </w:p>
                <w:p w14:paraId="5DF05483">
                  <w:pPr>
                    <w:widowControl/>
                    <w:adjustRightInd w:val="0"/>
                    <w:snapToGrid w:val="0"/>
                    <w:spacing w:line="360" w:lineRule="auto"/>
                    <w:rPr>
                      <w:rFonts w:hAnsi="宋体"/>
                      <w:b/>
                      <w:bCs/>
                      <w:color w:val="000000"/>
                      <w:kern w:val="0"/>
                      <w:sz w:val="24"/>
                      <w:szCs w:val="22"/>
                      <w:highlight w:val="none"/>
                    </w:rPr>
                  </w:pPr>
                  <w:r>
                    <w:rPr>
                      <w:rFonts w:hint="eastAsia" w:hAnsi="宋体"/>
                      <w:b/>
                      <w:bCs/>
                      <w:color w:val="000000"/>
                      <w:kern w:val="0"/>
                      <w:sz w:val="24"/>
                      <w:szCs w:val="22"/>
                      <w:highlight w:val="none"/>
                    </w:rPr>
                    <w:t>报名项目编号：</w:t>
                  </w:r>
                </w:p>
              </w:tc>
            </w:tr>
            <w:tr w14:paraId="73C8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9" w:type="pct"/>
                  <w:shd w:val="clear" w:color="auto" w:fill="auto"/>
                  <w:vAlign w:val="center"/>
                </w:tcPr>
                <w:p w14:paraId="1C78509F">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序号</w:t>
                  </w:r>
                </w:p>
              </w:tc>
              <w:tc>
                <w:tcPr>
                  <w:tcW w:w="899" w:type="pct"/>
                  <w:shd w:val="clear" w:color="auto" w:fill="auto"/>
                  <w:vAlign w:val="center"/>
                </w:tcPr>
                <w:p w14:paraId="464BA5B4">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项目名称</w:t>
                  </w:r>
                </w:p>
                <w:p w14:paraId="3A621223">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w:t>
                  </w:r>
                  <w:r>
                    <w:rPr>
                      <w:rFonts w:hint="eastAsia" w:ascii="宋体" w:hAnsi="宋体" w:cs="宋体"/>
                      <w:b/>
                      <w:bCs/>
                      <w:kern w:val="0"/>
                      <w:sz w:val="24"/>
                      <w:highlight w:val="none"/>
                      <w:lang w:val="en-US" w:eastAsia="zh-CN"/>
                    </w:rPr>
                    <w:t>逐一</w:t>
                  </w:r>
                  <w:r>
                    <w:rPr>
                      <w:rFonts w:hint="eastAsia" w:ascii="宋体" w:hAnsi="宋体" w:cs="宋体"/>
                      <w:b/>
                      <w:bCs/>
                      <w:kern w:val="0"/>
                      <w:sz w:val="24"/>
                      <w:highlight w:val="none"/>
                    </w:rPr>
                    <w:t>列明配置清单）</w:t>
                  </w:r>
                </w:p>
              </w:tc>
              <w:tc>
                <w:tcPr>
                  <w:tcW w:w="1204" w:type="pct"/>
                  <w:shd w:val="clear" w:color="auto" w:fill="auto"/>
                  <w:vAlign w:val="center"/>
                </w:tcPr>
                <w:p w14:paraId="7AB71D61">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进口/国产</w:t>
                  </w:r>
                </w:p>
              </w:tc>
              <w:tc>
                <w:tcPr>
                  <w:tcW w:w="636" w:type="pct"/>
                  <w:shd w:val="clear" w:color="auto" w:fill="auto"/>
                  <w:vAlign w:val="center"/>
                </w:tcPr>
                <w:p w14:paraId="0CF48F4B">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数量</w:t>
                  </w:r>
                </w:p>
              </w:tc>
              <w:tc>
                <w:tcPr>
                  <w:tcW w:w="416" w:type="pct"/>
                  <w:shd w:val="clear" w:color="auto" w:fill="auto"/>
                  <w:vAlign w:val="center"/>
                </w:tcPr>
                <w:p w14:paraId="5B4423D4">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单位</w:t>
                  </w:r>
                </w:p>
              </w:tc>
              <w:tc>
                <w:tcPr>
                  <w:tcW w:w="739" w:type="pct"/>
                  <w:vAlign w:val="center"/>
                </w:tcPr>
                <w:p w14:paraId="09B55C31">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品牌及型号</w:t>
                  </w:r>
                </w:p>
              </w:tc>
              <w:tc>
                <w:tcPr>
                  <w:tcW w:w="784" w:type="pct"/>
                  <w:shd w:val="clear" w:color="auto" w:fill="auto"/>
                  <w:vAlign w:val="center"/>
                </w:tcPr>
                <w:p w14:paraId="79BAFE3B">
                  <w:pPr>
                    <w:widowControl/>
                    <w:spacing w:line="360" w:lineRule="auto"/>
                    <w:jc w:val="center"/>
                    <w:rPr>
                      <w:rFonts w:ascii="宋体" w:hAnsi="宋体" w:cs="宋体"/>
                      <w:b/>
                      <w:bCs/>
                      <w:kern w:val="0"/>
                      <w:sz w:val="24"/>
                      <w:highlight w:val="none"/>
                    </w:rPr>
                  </w:pPr>
                  <w:r>
                    <w:rPr>
                      <w:rFonts w:hint="eastAsia" w:ascii="宋体" w:hAnsi="宋体" w:cs="宋体"/>
                      <w:b/>
                      <w:bCs/>
                      <w:kern w:val="0"/>
                      <w:sz w:val="24"/>
                      <w:highlight w:val="none"/>
                    </w:rPr>
                    <w:t>注册证/备案证号</w:t>
                  </w:r>
                </w:p>
              </w:tc>
            </w:tr>
            <w:tr w14:paraId="4554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9" w:type="pct"/>
                  <w:vAlign w:val="center"/>
                </w:tcPr>
                <w:p w14:paraId="67B86B94">
                  <w:pPr>
                    <w:widowControl/>
                    <w:spacing w:line="360" w:lineRule="auto"/>
                    <w:rPr>
                      <w:rFonts w:ascii="宋体" w:hAnsi="宋体" w:cs="宋体"/>
                      <w:kern w:val="0"/>
                      <w:sz w:val="24"/>
                      <w:highlight w:val="none"/>
                    </w:rPr>
                  </w:pPr>
                  <w:r>
                    <w:rPr>
                      <w:rFonts w:hint="eastAsia" w:ascii="宋体" w:hAnsi="宋体" w:cs="宋体"/>
                      <w:kern w:val="0"/>
                      <w:sz w:val="24"/>
                      <w:highlight w:val="none"/>
                    </w:rPr>
                    <w:t>1</w:t>
                  </w:r>
                </w:p>
              </w:tc>
              <w:tc>
                <w:tcPr>
                  <w:tcW w:w="899" w:type="pct"/>
                  <w:vAlign w:val="center"/>
                </w:tcPr>
                <w:p w14:paraId="1C9E6080">
                  <w:pPr>
                    <w:jc w:val="center"/>
                    <w:rPr>
                      <w:rFonts w:ascii="宋体" w:hAnsi="宋体" w:cs="宋体"/>
                      <w:kern w:val="0"/>
                      <w:sz w:val="24"/>
                      <w:highlight w:val="none"/>
                    </w:rPr>
                  </w:pPr>
                </w:p>
              </w:tc>
              <w:tc>
                <w:tcPr>
                  <w:tcW w:w="1204" w:type="pct"/>
                  <w:shd w:val="clear" w:color="auto" w:fill="auto"/>
                  <w:vAlign w:val="center"/>
                </w:tcPr>
                <w:p w14:paraId="220BB660">
                  <w:pPr>
                    <w:jc w:val="center"/>
                    <w:rPr>
                      <w:rFonts w:hint="default" w:cs="Times New Roman" w:asciiTheme="majorEastAsia" w:hAnsiTheme="majorEastAsia" w:eastAsiaTheme="majorEastAsia"/>
                      <w:kern w:val="2"/>
                      <w:sz w:val="24"/>
                      <w:szCs w:val="21"/>
                      <w:highlight w:val="none"/>
                      <w:lang w:val="en-US" w:eastAsia="zh-CN" w:bidi="ar-SA"/>
                    </w:rPr>
                  </w:pPr>
                </w:p>
              </w:tc>
              <w:tc>
                <w:tcPr>
                  <w:tcW w:w="636" w:type="pct"/>
                  <w:vAlign w:val="center"/>
                </w:tcPr>
                <w:p w14:paraId="7766553F">
                  <w:pPr>
                    <w:widowControl/>
                    <w:spacing w:line="360" w:lineRule="auto"/>
                    <w:rPr>
                      <w:rFonts w:ascii="宋体" w:hAnsi="宋体" w:cs="宋体"/>
                      <w:kern w:val="0"/>
                      <w:sz w:val="24"/>
                      <w:highlight w:val="none"/>
                    </w:rPr>
                  </w:pPr>
                </w:p>
              </w:tc>
              <w:tc>
                <w:tcPr>
                  <w:tcW w:w="416" w:type="pct"/>
                  <w:vAlign w:val="center"/>
                </w:tcPr>
                <w:p w14:paraId="668393A0">
                  <w:pPr>
                    <w:widowControl/>
                    <w:spacing w:line="360" w:lineRule="auto"/>
                    <w:rPr>
                      <w:rFonts w:ascii="宋体" w:hAnsi="宋体" w:cs="宋体"/>
                      <w:kern w:val="0"/>
                      <w:sz w:val="24"/>
                      <w:highlight w:val="none"/>
                    </w:rPr>
                  </w:pPr>
                </w:p>
              </w:tc>
              <w:tc>
                <w:tcPr>
                  <w:tcW w:w="739" w:type="pct"/>
                </w:tcPr>
                <w:p w14:paraId="72713C0C">
                  <w:pPr>
                    <w:widowControl/>
                    <w:spacing w:line="360" w:lineRule="auto"/>
                    <w:rPr>
                      <w:rFonts w:ascii="宋体" w:hAnsi="宋体" w:cs="宋体"/>
                      <w:kern w:val="0"/>
                      <w:sz w:val="24"/>
                      <w:highlight w:val="none"/>
                    </w:rPr>
                  </w:pPr>
                </w:p>
              </w:tc>
              <w:tc>
                <w:tcPr>
                  <w:tcW w:w="784" w:type="pct"/>
                  <w:vAlign w:val="center"/>
                </w:tcPr>
                <w:p w14:paraId="6508B38B">
                  <w:pPr>
                    <w:widowControl/>
                    <w:spacing w:line="360" w:lineRule="auto"/>
                    <w:rPr>
                      <w:rFonts w:ascii="宋体" w:hAnsi="宋体" w:cs="宋体"/>
                      <w:kern w:val="0"/>
                      <w:sz w:val="24"/>
                      <w:highlight w:val="none"/>
                    </w:rPr>
                  </w:pPr>
                </w:p>
              </w:tc>
            </w:tr>
            <w:tr w14:paraId="5C06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9" w:type="pct"/>
                  <w:vAlign w:val="center"/>
                </w:tcPr>
                <w:p w14:paraId="5B18EDBB">
                  <w:pPr>
                    <w:widowControl/>
                    <w:spacing w:line="360" w:lineRule="auto"/>
                    <w:rPr>
                      <w:rFonts w:ascii="宋体" w:hAnsi="宋体" w:cs="宋体"/>
                      <w:kern w:val="0"/>
                      <w:sz w:val="24"/>
                      <w:highlight w:val="none"/>
                    </w:rPr>
                  </w:pPr>
                  <w:r>
                    <w:rPr>
                      <w:rFonts w:hint="eastAsia" w:ascii="宋体" w:hAnsi="宋体" w:cs="宋体"/>
                      <w:kern w:val="0"/>
                      <w:sz w:val="24"/>
                      <w:highlight w:val="none"/>
                    </w:rPr>
                    <w:t>1.1</w:t>
                  </w:r>
                </w:p>
              </w:tc>
              <w:tc>
                <w:tcPr>
                  <w:tcW w:w="899" w:type="pct"/>
                  <w:vAlign w:val="center"/>
                </w:tcPr>
                <w:p w14:paraId="73AD32B6">
                  <w:pPr>
                    <w:jc w:val="center"/>
                    <w:rPr>
                      <w:rFonts w:ascii="宋体" w:hAnsi="宋体" w:cs="宋体"/>
                      <w:kern w:val="0"/>
                      <w:szCs w:val="21"/>
                      <w:highlight w:val="none"/>
                    </w:rPr>
                  </w:pPr>
                </w:p>
              </w:tc>
              <w:tc>
                <w:tcPr>
                  <w:tcW w:w="1204" w:type="pct"/>
                  <w:shd w:val="clear" w:color="auto" w:fill="auto"/>
                  <w:vAlign w:val="center"/>
                </w:tcPr>
                <w:p w14:paraId="34A89638">
                  <w:pPr>
                    <w:jc w:val="center"/>
                    <w:rPr>
                      <w:rFonts w:hint="eastAsia" w:ascii="宋体" w:hAnsi="宋体" w:eastAsia="宋体" w:cs="宋体"/>
                      <w:bCs/>
                      <w:color w:val="000000"/>
                      <w:kern w:val="2"/>
                      <w:sz w:val="24"/>
                      <w:szCs w:val="28"/>
                      <w:highlight w:val="none"/>
                      <w:lang w:val="en-US" w:eastAsia="zh-CN" w:bidi="ar-SA"/>
                    </w:rPr>
                  </w:pPr>
                </w:p>
              </w:tc>
              <w:tc>
                <w:tcPr>
                  <w:tcW w:w="636" w:type="pct"/>
                  <w:vAlign w:val="center"/>
                </w:tcPr>
                <w:p w14:paraId="678A21A8">
                  <w:pPr>
                    <w:widowControl/>
                    <w:spacing w:line="360" w:lineRule="auto"/>
                    <w:rPr>
                      <w:rFonts w:ascii="宋体" w:hAnsi="宋体" w:cs="宋体"/>
                      <w:kern w:val="0"/>
                      <w:szCs w:val="21"/>
                      <w:highlight w:val="none"/>
                    </w:rPr>
                  </w:pPr>
                </w:p>
              </w:tc>
              <w:tc>
                <w:tcPr>
                  <w:tcW w:w="416" w:type="pct"/>
                  <w:vAlign w:val="center"/>
                </w:tcPr>
                <w:p w14:paraId="474C3C95">
                  <w:pPr>
                    <w:widowControl/>
                    <w:spacing w:line="360" w:lineRule="auto"/>
                    <w:rPr>
                      <w:rFonts w:ascii="宋体" w:hAnsi="宋体" w:cs="宋体"/>
                      <w:kern w:val="0"/>
                      <w:sz w:val="24"/>
                      <w:highlight w:val="none"/>
                    </w:rPr>
                  </w:pPr>
                </w:p>
              </w:tc>
              <w:tc>
                <w:tcPr>
                  <w:tcW w:w="739" w:type="pct"/>
                </w:tcPr>
                <w:p w14:paraId="706625EC">
                  <w:pPr>
                    <w:widowControl/>
                    <w:spacing w:line="360" w:lineRule="auto"/>
                    <w:rPr>
                      <w:rFonts w:ascii="宋体" w:hAnsi="宋体" w:cs="宋体"/>
                      <w:kern w:val="0"/>
                      <w:sz w:val="24"/>
                      <w:highlight w:val="none"/>
                    </w:rPr>
                  </w:pPr>
                </w:p>
              </w:tc>
              <w:tc>
                <w:tcPr>
                  <w:tcW w:w="784" w:type="pct"/>
                  <w:vAlign w:val="center"/>
                </w:tcPr>
                <w:p w14:paraId="03DB707E">
                  <w:pPr>
                    <w:widowControl/>
                    <w:spacing w:line="360" w:lineRule="auto"/>
                    <w:rPr>
                      <w:rFonts w:ascii="宋体" w:hAnsi="宋体" w:cs="宋体"/>
                      <w:kern w:val="0"/>
                      <w:sz w:val="24"/>
                      <w:highlight w:val="none"/>
                    </w:rPr>
                  </w:pPr>
                </w:p>
              </w:tc>
            </w:tr>
            <w:tr w14:paraId="04D0A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9" w:type="pct"/>
                  <w:vAlign w:val="center"/>
                </w:tcPr>
                <w:p w14:paraId="4E4C0A61">
                  <w:pPr>
                    <w:widowControl/>
                    <w:spacing w:line="360" w:lineRule="auto"/>
                    <w:rPr>
                      <w:rFonts w:hint="eastAsia"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2</w:t>
                  </w:r>
                </w:p>
              </w:tc>
              <w:tc>
                <w:tcPr>
                  <w:tcW w:w="899" w:type="pct"/>
                  <w:vAlign w:val="center"/>
                </w:tcPr>
                <w:p w14:paraId="554917B8">
                  <w:pPr>
                    <w:jc w:val="center"/>
                    <w:rPr>
                      <w:rFonts w:hint="eastAsia" w:ascii="宋体" w:hAnsi="宋体" w:cs="宋体"/>
                      <w:kern w:val="0"/>
                      <w:sz w:val="24"/>
                      <w:highlight w:val="none"/>
                    </w:rPr>
                  </w:pPr>
                </w:p>
              </w:tc>
              <w:tc>
                <w:tcPr>
                  <w:tcW w:w="1204" w:type="pct"/>
                  <w:vAlign w:val="center"/>
                </w:tcPr>
                <w:p w14:paraId="0CFC0F2E">
                  <w:pPr>
                    <w:widowControl/>
                    <w:spacing w:line="360" w:lineRule="auto"/>
                    <w:jc w:val="center"/>
                    <w:rPr>
                      <w:rFonts w:ascii="宋体" w:hAnsi="宋体" w:cs="宋体"/>
                      <w:kern w:val="0"/>
                      <w:sz w:val="24"/>
                      <w:highlight w:val="none"/>
                    </w:rPr>
                  </w:pPr>
                </w:p>
              </w:tc>
              <w:tc>
                <w:tcPr>
                  <w:tcW w:w="636" w:type="pct"/>
                  <w:vAlign w:val="center"/>
                </w:tcPr>
                <w:p w14:paraId="53146AC5">
                  <w:pPr>
                    <w:widowControl/>
                    <w:spacing w:line="360" w:lineRule="auto"/>
                    <w:rPr>
                      <w:rFonts w:ascii="宋体" w:hAnsi="宋体" w:cs="宋体"/>
                      <w:kern w:val="0"/>
                      <w:szCs w:val="21"/>
                      <w:highlight w:val="none"/>
                    </w:rPr>
                  </w:pPr>
                </w:p>
              </w:tc>
              <w:tc>
                <w:tcPr>
                  <w:tcW w:w="416" w:type="pct"/>
                  <w:vAlign w:val="center"/>
                </w:tcPr>
                <w:p w14:paraId="7DD88A67">
                  <w:pPr>
                    <w:widowControl/>
                    <w:spacing w:line="360" w:lineRule="auto"/>
                    <w:rPr>
                      <w:rFonts w:ascii="宋体" w:hAnsi="宋体" w:cs="宋体"/>
                      <w:kern w:val="0"/>
                      <w:sz w:val="24"/>
                      <w:highlight w:val="none"/>
                    </w:rPr>
                  </w:pPr>
                </w:p>
              </w:tc>
              <w:tc>
                <w:tcPr>
                  <w:tcW w:w="739" w:type="pct"/>
                </w:tcPr>
                <w:p w14:paraId="588AA412">
                  <w:pPr>
                    <w:widowControl/>
                    <w:spacing w:line="360" w:lineRule="auto"/>
                    <w:rPr>
                      <w:rFonts w:ascii="宋体" w:hAnsi="宋体" w:cs="宋体"/>
                      <w:kern w:val="0"/>
                      <w:sz w:val="24"/>
                      <w:highlight w:val="none"/>
                    </w:rPr>
                  </w:pPr>
                </w:p>
              </w:tc>
              <w:tc>
                <w:tcPr>
                  <w:tcW w:w="784" w:type="pct"/>
                  <w:vAlign w:val="center"/>
                </w:tcPr>
                <w:p w14:paraId="6F1200C2">
                  <w:pPr>
                    <w:widowControl/>
                    <w:spacing w:line="360" w:lineRule="auto"/>
                    <w:rPr>
                      <w:rFonts w:ascii="宋体" w:hAnsi="宋体" w:cs="宋体"/>
                      <w:kern w:val="0"/>
                      <w:sz w:val="24"/>
                      <w:highlight w:val="none"/>
                    </w:rPr>
                  </w:pPr>
                </w:p>
              </w:tc>
            </w:tr>
            <w:tr w14:paraId="1D6A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9" w:type="pct"/>
                  <w:vAlign w:val="center"/>
                </w:tcPr>
                <w:p w14:paraId="0FD40804">
                  <w:pPr>
                    <w:widowControl/>
                    <w:spacing w:line="360" w:lineRule="auto"/>
                    <w:rPr>
                      <w:rFonts w:hint="default"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2.1</w:t>
                  </w:r>
                </w:p>
              </w:tc>
              <w:tc>
                <w:tcPr>
                  <w:tcW w:w="899" w:type="pct"/>
                  <w:vAlign w:val="center"/>
                </w:tcPr>
                <w:p w14:paraId="065B6030">
                  <w:pPr>
                    <w:jc w:val="center"/>
                    <w:rPr>
                      <w:rFonts w:hint="eastAsia" w:ascii="宋体" w:hAnsi="宋体" w:cs="宋体"/>
                      <w:bCs/>
                      <w:color w:val="000000"/>
                      <w:sz w:val="24"/>
                      <w:szCs w:val="28"/>
                      <w:highlight w:val="none"/>
                    </w:rPr>
                  </w:pPr>
                </w:p>
              </w:tc>
              <w:tc>
                <w:tcPr>
                  <w:tcW w:w="1204" w:type="pct"/>
                  <w:vAlign w:val="center"/>
                </w:tcPr>
                <w:p w14:paraId="2024BD8B">
                  <w:pPr>
                    <w:widowControl/>
                    <w:spacing w:line="360" w:lineRule="auto"/>
                    <w:rPr>
                      <w:rFonts w:ascii="宋体" w:hAnsi="宋体" w:cs="宋体"/>
                      <w:kern w:val="0"/>
                      <w:sz w:val="24"/>
                      <w:highlight w:val="none"/>
                    </w:rPr>
                  </w:pPr>
                </w:p>
              </w:tc>
              <w:tc>
                <w:tcPr>
                  <w:tcW w:w="636" w:type="pct"/>
                  <w:vAlign w:val="center"/>
                </w:tcPr>
                <w:p w14:paraId="05F25E55">
                  <w:pPr>
                    <w:widowControl/>
                    <w:spacing w:line="360" w:lineRule="auto"/>
                    <w:rPr>
                      <w:rFonts w:ascii="宋体" w:hAnsi="宋体" w:cs="宋体"/>
                      <w:kern w:val="0"/>
                      <w:szCs w:val="21"/>
                      <w:highlight w:val="none"/>
                    </w:rPr>
                  </w:pPr>
                </w:p>
              </w:tc>
              <w:tc>
                <w:tcPr>
                  <w:tcW w:w="416" w:type="pct"/>
                  <w:vAlign w:val="center"/>
                </w:tcPr>
                <w:p w14:paraId="6357BBD9">
                  <w:pPr>
                    <w:widowControl/>
                    <w:spacing w:line="360" w:lineRule="auto"/>
                    <w:rPr>
                      <w:rFonts w:ascii="宋体" w:hAnsi="宋体" w:cs="宋体"/>
                      <w:kern w:val="0"/>
                      <w:sz w:val="24"/>
                      <w:highlight w:val="none"/>
                    </w:rPr>
                  </w:pPr>
                </w:p>
              </w:tc>
              <w:tc>
                <w:tcPr>
                  <w:tcW w:w="739" w:type="pct"/>
                </w:tcPr>
                <w:p w14:paraId="741565E7">
                  <w:pPr>
                    <w:widowControl/>
                    <w:spacing w:line="360" w:lineRule="auto"/>
                    <w:rPr>
                      <w:rFonts w:ascii="宋体" w:hAnsi="宋体" w:cs="宋体"/>
                      <w:kern w:val="0"/>
                      <w:sz w:val="24"/>
                      <w:highlight w:val="none"/>
                    </w:rPr>
                  </w:pPr>
                </w:p>
              </w:tc>
              <w:tc>
                <w:tcPr>
                  <w:tcW w:w="784" w:type="pct"/>
                  <w:vAlign w:val="center"/>
                </w:tcPr>
                <w:p w14:paraId="4AE0BC92">
                  <w:pPr>
                    <w:widowControl/>
                    <w:spacing w:line="360" w:lineRule="auto"/>
                    <w:rPr>
                      <w:rFonts w:ascii="宋体" w:hAnsi="宋体" w:cs="宋体"/>
                      <w:kern w:val="0"/>
                      <w:sz w:val="24"/>
                      <w:highlight w:val="none"/>
                    </w:rPr>
                  </w:pPr>
                </w:p>
              </w:tc>
            </w:tr>
            <w:tr w14:paraId="5737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tcPr>
                <w:p w14:paraId="3E286B72">
                  <w:pPr>
                    <w:widowControl/>
                    <w:spacing w:line="360" w:lineRule="auto"/>
                    <w:rPr>
                      <w:rFonts w:ascii="宋体" w:hAnsi="宋体" w:cs="宋体"/>
                      <w:kern w:val="0"/>
                      <w:sz w:val="24"/>
                      <w:highlight w:val="none"/>
                    </w:rPr>
                  </w:pPr>
                  <w:r>
                    <w:rPr>
                      <w:rFonts w:hint="eastAsia" w:ascii="宋体" w:hAnsi="宋体" w:cs="宋体"/>
                      <w:kern w:val="0"/>
                      <w:sz w:val="24"/>
                      <w:highlight w:val="none"/>
                    </w:rPr>
                    <w:t>报名单位（加盖公章）：</w:t>
                  </w:r>
                </w:p>
                <w:p w14:paraId="45EAE675">
                  <w:pPr>
                    <w:spacing w:after="120"/>
                    <w:rPr>
                      <w:highlight w:val="none"/>
                    </w:rPr>
                  </w:pPr>
                  <w:r>
                    <w:rPr>
                      <w:rFonts w:hint="eastAsia" w:ascii="宋体" w:hAnsi="宋体" w:cs="宋体"/>
                      <w:szCs w:val="21"/>
                      <w:highlight w:val="none"/>
                    </w:rPr>
                    <w:t>联系人姓名及电话：</w:t>
                  </w:r>
                  <w:r>
                    <w:rPr>
                      <w:rFonts w:hint="eastAsia" w:ascii="宋体" w:hAnsi="宋体" w:cs="宋体"/>
                      <w:szCs w:val="21"/>
                      <w:highlight w:val="none"/>
                      <w:lang w:val="en-US" w:eastAsia="zh-CN"/>
                    </w:rPr>
                    <w:t xml:space="preserve">                           </w:t>
                  </w:r>
                  <w:r>
                    <w:rPr>
                      <w:rFonts w:hint="eastAsia" w:ascii="宋体" w:hAnsi="宋体" w:cs="宋体"/>
                      <w:szCs w:val="21"/>
                      <w:highlight w:val="none"/>
                    </w:rPr>
                    <w:t>沟通邮箱：</w:t>
                  </w:r>
                </w:p>
              </w:tc>
            </w:tr>
          </w:tbl>
          <w:p w14:paraId="0CCA6EC8">
            <w:pPr>
              <w:spacing w:line="360" w:lineRule="auto"/>
              <w:rPr>
                <w:rFonts w:hAnsi="宋体"/>
                <w:b/>
                <w:bCs/>
                <w:color w:val="000000"/>
                <w:kern w:val="0"/>
                <w:sz w:val="24"/>
                <w:highlight w:val="yellow"/>
              </w:rPr>
            </w:pPr>
            <w:r>
              <w:rPr>
                <w:rFonts w:hint="eastAsia" w:asciiTheme="minorEastAsia" w:hAnsiTheme="minorEastAsia" w:cstheme="minorEastAsia"/>
                <w:b/>
                <w:bCs/>
                <w:sz w:val="24"/>
                <w:szCs w:val="21"/>
              </w:rPr>
              <w:t xml:space="preserve"> </w:t>
            </w:r>
            <w:r>
              <w:rPr>
                <w:rFonts w:hint="eastAsia" w:asciiTheme="minorEastAsia" w:hAnsiTheme="minorEastAsia" w:cstheme="minorEastAsia"/>
                <w:b/>
                <w:bCs/>
                <w:sz w:val="24"/>
                <w:szCs w:val="21"/>
                <w:lang w:val="en-US" w:eastAsia="zh-CN"/>
              </w:rPr>
              <w:t xml:space="preserve">  </w:t>
            </w: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6D3417F8">
            <w:pPr>
              <w:spacing w:line="360" w:lineRule="auto"/>
              <w:ind w:left="840" w:leftChars="400" w:firstLine="241" w:firstLineChars="100"/>
              <w:rPr>
                <w:color w:val="000000"/>
                <w:kern w:val="0"/>
                <w:sz w:val="24"/>
                <w:highlight w:val="none"/>
              </w:rPr>
            </w:pPr>
            <w:r>
              <w:rPr>
                <w:rFonts w:hint="eastAsia" w:hAnsi="宋体"/>
                <w:b/>
                <w:bCs/>
                <w:color w:val="000000"/>
                <w:kern w:val="0"/>
                <w:sz w:val="24"/>
                <w:highlight w:val="none"/>
              </w:rPr>
              <w:t>9.</w:t>
            </w:r>
            <w:r>
              <w:rPr>
                <w:rFonts w:hAnsi="宋体"/>
                <w:b/>
                <w:bCs/>
                <w:color w:val="000000"/>
                <w:kern w:val="0"/>
                <w:sz w:val="24"/>
                <w:highlight w:val="none"/>
              </w:rPr>
              <w:t>采购时间：</w:t>
            </w:r>
            <w:r>
              <w:rPr>
                <w:rFonts w:hint="eastAsia" w:hAnsi="宋体"/>
                <w:b/>
                <w:bCs/>
                <w:color w:val="000000"/>
                <w:kern w:val="0"/>
                <w:sz w:val="24"/>
                <w:highlight w:val="none"/>
              </w:rPr>
              <w:t>2</w:t>
            </w:r>
            <w:r>
              <w:rPr>
                <w:rFonts w:hint="eastAsia" w:hAnsi="宋体"/>
                <w:b/>
                <w:bCs/>
                <w:color w:val="000000"/>
                <w:kern w:val="0"/>
                <w:sz w:val="24"/>
                <w:highlight w:val="none"/>
                <w:u w:val="single"/>
              </w:rPr>
              <w:t>02</w:t>
            </w:r>
            <w:r>
              <w:rPr>
                <w:rFonts w:hint="eastAsia" w:hAnsi="宋体"/>
                <w:b/>
                <w:bCs/>
                <w:color w:val="000000"/>
                <w:kern w:val="0"/>
                <w:sz w:val="24"/>
                <w:highlight w:val="none"/>
                <w:u w:val="single"/>
                <w:lang w:val="en-US" w:eastAsia="zh-CN"/>
              </w:rPr>
              <w:t>5</w:t>
            </w:r>
            <w:r>
              <w:rPr>
                <w:rFonts w:hint="eastAsia" w:hAnsi="宋体"/>
                <w:b/>
                <w:bCs/>
                <w:color w:val="000000"/>
                <w:kern w:val="0"/>
                <w:sz w:val="24"/>
                <w:highlight w:val="none"/>
                <w:u w:val="single"/>
              </w:rPr>
              <w:t>年</w:t>
            </w:r>
            <w:r>
              <w:rPr>
                <w:rFonts w:hint="eastAsia" w:hAnsi="宋体"/>
                <w:b/>
                <w:bCs/>
                <w:color w:val="000000"/>
                <w:kern w:val="0"/>
                <w:sz w:val="24"/>
                <w:highlight w:val="none"/>
                <w:u w:val="single"/>
                <w:lang w:val="en-US" w:eastAsia="zh-CN"/>
              </w:rPr>
              <w:t>10</w:t>
            </w:r>
            <w:r>
              <w:rPr>
                <w:rFonts w:hint="eastAsia" w:hAnsi="宋体"/>
                <w:b/>
                <w:bCs/>
                <w:color w:val="000000"/>
                <w:kern w:val="0"/>
                <w:sz w:val="24"/>
                <w:highlight w:val="none"/>
                <w:u w:val="single"/>
              </w:rPr>
              <w:t>月</w:t>
            </w:r>
            <w:r>
              <w:rPr>
                <w:rFonts w:hint="eastAsia" w:hAnsi="宋体"/>
                <w:b/>
                <w:bCs/>
                <w:color w:val="000000"/>
                <w:kern w:val="0"/>
                <w:sz w:val="24"/>
                <w:highlight w:val="none"/>
                <w:u w:val="single"/>
                <w:lang w:val="en-US" w:eastAsia="zh-CN"/>
              </w:rPr>
              <w:t>16</w:t>
            </w:r>
            <w:r>
              <w:rPr>
                <w:rFonts w:hint="eastAsia" w:hAnsi="宋体"/>
                <w:b/>
                <w:bCs/>
                <w:color w:val="000000"/>
                <w:kern w:val="0"/>
                <w:sz w:val="24"/>
                <w:highlight w:val="none"/>
                <w:u w:val="single"/>
              </w:rPr>
              <w:t>日</w:t>
            </w:r>
            <w:r>
              <w:rPr>
                <w:rFonts w:hint="eastAsia" w:hAnsi="宋体"/>
                <w:b/>
                <w:bCs/>
                <w:color w:val="000000"/>
                <w:kern w:val="0"/>
                <w:sz w:val="24"/>
                <w:highlight w:val="none"/>
                <w:u w:val="single"/>
                <w:lang w:eastAsia="zh-CN"/>
              </w:rPr>
              <w:t>（</w:t>
            </w:r>
            <w:r>
              <w:rPr>
                <w:rFonts w:hint="eastAsia" w:hAnsi="宋体"/>
                <w:b/>
                <w:bCs/>
                <w:color w:val="000000"/>
                <w:kern w:val="0"/>
                <w:sz w:val="24"/>
                <w:highlight w:val="none"/>
                <w:u w:val="single"/>
                <w:lang w:val="en-US" w:eastAsia="zh-CN"/>
              </w:rPr>
              <w:t>周四</w:t>
            </w:r>
            <w:r>
              <w:rPr>
                <w:rFonts w:hint="eastAsia" w:hAnsi="宋体"/>
                <w:b/>
                <w:bCs/>
                <w:color w:val="000000"/>
                <w:kern w:val="0"/>
                <w:sz w:val="24"/>
                <w:highlight w:val="none"/>
                <w:u w:val="single"/>
                <w:lang w:eastAsia="zh-CN"/>
              </w:rPr>
              <w:t>）</w:t>
            </w:r>
            <w:r>
              <w:rPr>
                <w:rFonts w:hint="eastAsia" w:hAnsi="宋体"/>
                <w:b/>
                <w:bCs/>
                <w:color w:val="000000"/>
                <w:kern w:val="0"/>
                <w:sz w:val="24"/>
                <w:highlight w:val="none"/>
                <w:u w:val="single"/>
                <w:lang w:val="en-US" w:eastAsia="zh-CN"/>
              </w:rPr>
              <w:t>下午02</w:t>
            </w:r>
            <w:r>
              <w:rPr>
                <w:rFonts w:hAnsi="宋体"/>
                <w:b/>
                <w:bCs/>
                <w:color w:val="000000"/>
                <w:kern w:val="0"/>
                <w:sz w:val="24"/>
                <w:highlight w:val="none"/>
                <w:u w:val="single"/>
              </w:rPr>
              <w:t>：</w:t>
            </w:r>
            <w:r>
              <w:rPr>
                <w:rFonts w:hint="eastAsia" w:hAnsi="宋体"/>
                <w:b/>
                <w:bCs/>
                <w:color w:val="000000"/>
                <w:kern w:val="0"/>
                <w:sz w:val="24"/>
                <w:highlight w:val="none"/>
                <w:u w:val="single"/>
                <w:lang w:val="en-US" w:eastAsia="zh-CN"/>
              </w:rPr>
              <w:t>3</w:t>
            </w:r>
            <w:r>
              <w:rPr>
                <w:rFonts w:hint="eastAsia" w:hAnsi="宋体"/>
                <w:b/>
                <w:bCs/>
                <w:color w:val="000000"/>
                <w:kern w:val="0"/>
                <w:sz w:val="24"/>
                <w:highlight w:val="none"/>
                <w:u w:val="single"/>
              </w:rPr>
              <w:t>0（</w:t>
            </w:r>
            <w:r>
              <w:rPr>
                <w:rFonts w:hint="eastAsia" w:hAnsi="宋体"/>
                <w:b/>
                <w:bCs/>
                <w:color w:val="000000"/>
                <w:kern w:val="0"/>
                <w:sz w:val="24"/>
                <w:highlight w:val="none"/>
                <w:u w:val="single"/>
                <w:lang w:val="en-US" w:eastAsia="zh-CN"/>
              </w:rPr>
              <w:t>02</w:t>
            </w:r>
            <w:r>
              <w:rPr>
                <w:rFonts w:hint="eastAsia" w:hAnsi="宋体"/>
                <w:b/>
                <w:bCs/>
                <w:color w:val="000000"/>
                <w:kern w:val="0"/>
                <w:sz w:val="24"/>
                <w:highlight w:val="none"/>
                <w:u w:val="single"/>
              </w:rPr>
              <w:t>:</w:t>
            </w:r>
            <w:r>
              <w:rPr>
                <w:rFonts w:hint="eastAsia" w:hAnsi="宋体"/>
                <w:b/>
                <w:bCs/>
                <w:color w:val="000000"/>
                <w:kern w:val="0"/>
                <w:sz w:val="24"/>
                <w:highlight w:val="none"/>
                <w:u w:val="single"/>
                <w:lang w:val="en-US" w:eastAsia="zh-CN"/>
              </w:rPr>
              <w:t>10</w:t>
            </w:r>
            <w:r>
              <w:rPr>
                <w:rFonts w:hint="eastAsia" w:hAnsi="宋体"/>
                <w:b/>
                <w:bCs/>
                <w:color w:val="000000"/>
                <w:kern w:val="0"/>
                <w:sz w:val="24"/>
                <w:highlight w:val="none"/>
                <w:u w:val="single"/>
              </w:rPr>
              <w:t>到场签到）</w:t>
            </w:r>
          </w:p>
          <w:p w14:paraId="5EDD1EAC">
            <w:pPr>
              <w:spacing w:line="360" w:lineRule="auto"/>
              <w:ind w:left="840" w:leftChars="400" w:firstLine="241" w:firstLineChars="100"/>
              <w:rPr>
                <w:color w:val="000000"/>
                <w:kern w:val="0"/>
                <w:sz w:val="24"/>
                <w:highlight w:val="none"/>
              </w:rPr>
            </w:pPr>
            <w:r>
              <w:rPr>
                <w:rFonts w:hint="eastAsia" w:hAnsi="宋体"/>
                <w:b/>
                <w:bCs/>
                <w:color w:val="000000"/>
                <w:kern w:val="0"/>
                <w:sz w:val="24"/>
                <w:highlight w:val="none"/>
              </w:rPr>
              <w:t>10.</w:t>
            </w:r>
            <w:r>
              <w:rPr>
                <w:rFonts w:hAnsi="宋体"/>
                <w:b/>
                <w:bCs/>
                <w:color w:val="000000"/>
                <w:kern w:val="0"/>
                <w:sz w:val="24"/>
                <w:highlight w:val="none"/>
              </w:rPr>
              <w:t>采购地点：</w:t>
            </w:r>
            <w:r>
              <w:rPr>
                <w:rFonts w:hint="eastAsia" w:hAnsi="宋体"/>
                <w:color w:val="000000"/>
                <w:kern w:val="0"/>
                <w:sz w:val="24"/>
                <w:highlight w:val="none"/>
              </w:rPr>
              <w:t>行政楼</w:t>
            </w:r>
            <w:r>
              <w:rPr>
                <w:rFonts w:hint="eastAsia" w:hAnsi="宋体"/>
                <w:color w:val="000000"/>
                <w:kern w:val="0"/>
                <w:sz w:val="24"/>
                <w:highlight w:val="none"/>
                <w:lang w:val="en-US" w:eastAsia="zh-CN"/>
              </w:rPr>
              <w:t>3</w:t>
            </w:r>
            <w:r>
              <w:rPr>
                <w:rFonts w:hint="eastAsia" w:hAnsi="宋体"/>
                <w:color w:val="000000"/>
                <w:kern w:val="0"/>
                <w:sz w:val="24"/>
                <w:highlight w:val="none"/>
              </w:rPr>
              <w:t>07会议室</w:t>
            </w:r>
          </w:p>
          <w:p w14:paraId="51B1203B">
            <w:pPr>
              <w:keepNext w:val="0"/>
              <w:keepLines w:val="0"/>
              <w:pageBreakBefore w:val="0"/>
              <w:kinsoku/>
              <w:wordWrap/>
              <w:overflowPunct/>
              <w:topLinePunct w:val="0"/>
              <w:autoSpaceDE/>
              <w:autoSpaceDN/>
              <w:bidi w:val="0"/>
              <w:spacing w:line="320" w:lineRule="exact"/>
              <w:ind w:left="840" w:leftChars="400" w:firstLine="240" w:firstLineChars="100"/>
              <w:textAlignment w:val="auto"/>
              <w:rPr>
                <w:color w:val="000000"/>
                <w:kern w:val="0"/>
                <w:sz w:val="24"/>
              </w:rPr>
            </w:pPr>
            <w:r>
              <w:rPr>
                <w:rFonts w:hint="eastAsia" w:hAnsi="宋体"/>
                <w:color w:val="000000"/>
                <w:kern w:val="0"/>
                <w:sz w:val="24"/>
              </w:rPr>
              <w:t>11.</w:t>
            </w:r>
            <w:r>
              <w:rPr>
                <w:rFonts w:hAnsi="宋体"/>
                <w:color w:val="000000"/>
                <w:kern w:val="0"/>
                <w:sz w:val="24"/>
              </w:rPr>
              <w:t>响应文件应于</w:t>
            </w:r>
            <w:r>
              <w:rPr>
                <w:rFonts w:hint="eastAsia" w:hAnsi="宋体"/>
                <w:color w:val="000000"/>
                <w:kern w:val="0"/>
                <w:sz w:val="24"/>
              </w:rPr>
              <w:t>议价</w:t>
            </w:r>
            <w:r>
              <w:rPr>
                <w:rFonts w:hAnsi="宋体"/>
                <w:color w:val="000000"/>
                <w:kern w:val="0"/>
                <w:sz w:val="24"/>
              </w:rPr>
              <w:t>当天带至</w:t>
            </w:r>
            <w:r>
              <w:rPr>
                <w:rFonts w:hint="eastAsia" w:hAnsi="宋体"/>
                <w:color w:val="000000"/>
                <w:kern w:val="0"/>
                <w:sz w:val="24"/>
              </w:rPr>
              <w:t>议价</w:t>
            </w:r>
            <w:r>
              <w:rPr>
                <w:rFonts w:hAnsi="宋体"/>
                <w:color w:val="000000"/>
                <w:kern w:val="0"/>
                <w:sz w:val="24"/>
              </w:rPr>
              <w:t>现场，需作密封处理</w:t>
            </w:r>
            <w:r>
              <w:rPr>
                <w:rFonts w:hint="eastAsia" w:hAnsi="宋体"/>
                <w:color w:val="000000"/>
                <w:kern w:val="0"/>
                <w:sz w:val="24"/>
              </w:rPr>
              <w:t>（一正5副）</w:t>
            </w:r>
            <w:r>
              <w:rPr>
                <w:rFonts w:hAnsi="宋体"/>
                <w:color w:val="000000"/>
                <w:kern w:val="0"/>
                <w:sz w:val="24"/>
              </w:rPr>
              <w:t>。</w:t>
            </w:r>
          </w:p>
          <w:p w14:paraId="196125D2">
            <w:pPr>
              <w:keepNext w:val="0"/>
              <w:keepLines w:val="0"/>
              <w:pageBreakBefore w:val="0"/>
              <w:kinsoku/>
              <w:wordWrap/>
              <w:overflowPunct/>
              <w:topLinePunct w:val="0"/>
              <w:autoSpaceDE/>
              <w:autoSpaceDN/>
              <w:bidi w:val="0"/>
              <w:spacing w:line="320" w:lineRule="exact"/>
              <w:ind w:left="840" w:leftChars="400" w:firstLine="240" w:firstLineChars="100"/>
              <w:textAlignment w:val="auto"/>
              <w:rPr>
                <w:color w:val="000000"/>
                <w:kern w:val="0"/>
                <w:sz w:val="24"/>
              </w:rPr>
            </w:pPr>
            <w:r>
              <w:rPr>
                <w:rFonts w:hint="eastAsia" w:hAnsi="宋体"/>
                <w:color w:val="000000"/>
                <w:kern w:val="0"/>
                <w:sz w:val="24"/>
              </w:rPr>
              <w:t>12.</w:t>
            </w:r>
            <w:r>
              <w:rPr>
                <w:rFonts w:hAnsi="宋体"/>
                <w:color w:val="000000"/>
                <w:kern w:val="0"/>
                <w:sz w:val="24"/>
              </w:rPr>
              <w:t>有关本次采购事宜，可按如下联系方式进行咨询：</w:t>
            </w:r>
          </w:p>
          <w:p w14:paraId="1C43D6AD">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16F1A97F">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联系地址：深圳市福田区福华路福星北小区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14:paraId="276A83CD">
            <w:pPr>
              <w:pStyle w:val="42"/>
              <w:keepNext w:val="0"/>
              <w:keepLines w:val="0"/>
              <w:pageBreakBefore w:val="0"/>
              <w:widowControl/>
              <w:numPr>
                <w:ilvl w:val="255"/>
                <w:numId w:val="0"/>
              </w:numPr>
              <w:kinsoku/>
              <w:wordWrap/>
              <w:overflowPunct/>
              <w:topLinePunct w:val="0"/>
              <w:autoSpaceDE/>
              <w:autoSpaceDN/>
              <w:bidi w:val="0"/>
              <w:adjustRightInd w:val="0"/>
              <w:snapToGrid w:val="0"/>
              <w:spacing w:line="320" w:lineRule="exact"/>
              <w:ind w:left="1260"/>
              <w:textAlignment w:val="auto"/>
              <w:rPr>
                <w:rFonts w:ascii="Times New Roman" w:hAnsi="Times New Roman"/>
                <w:color w:val="000000"/>
                <w:kern w:val="0"/>
                <w:sz w:val="24"/>
              </w:rPr>
            </w:pPr>
            <w:r>
              <w:rPr>
                <w:rFonts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0</w:t>
            </w:r>
            <w:r>
              <w:rPr>
                <w:rFonts w:hint="eastAsia" w:ascii="Times New Roman" w:hAnsi="Times New Roman"/>
                <w:color w:val="000000"/>
                <w:kern w:val="0"/>
                <w:sz w:val="24"/>
              </w:rPr>
              <w:t>2</w:t>
            </w:r>
          </w:p>
          <w:p w14:paraId="3F922C3F">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联系人：</w:t>
            </w:r>
            <w:r>
              <w:rPr>
                <w:rFonts w:hint="eastAsia" w:ascii="Times New Roman" w:hAnsi="宋体"/>
                <w:color w:val="000000"/>
                <w:kern w:val="0"/>
                <w:sz w:val="24"/>
                <w:lang w:val="en-US" w:eastAsia="zh-CN"/>
              </w:rPr>
              <w:t>余</w:t>
            </w:r>
            <w:r>
              <w:rPr>
                <w:rFonts w:ascii="Times New Roman" w:hAnsi="宋体"/>
                <w:color w:val="000000"/>
                <w:kern w:val="0"/>
                <w:sz w:val="24"/>
              </w:rPr>
              <w:t>老师</w:t>
            </w:r>
          </w:p>
          <w:p w14:paraId="31E8B3C5">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联系电话：</w:t>
            </w:r>
            <w:r>
              <w:rPr>
                <w:rFonts w:hint="eastAsia" w:ascii="Times New Roman" w:hAnsi="宋体"/>
                <w:color w:val="000000"/>
                <w:kern w:val="0"/>
                <w:sz w:val="24"/>
              </w:rPr>
              <w:t>0755-8</w:t>
            </w:r>
            <w:r>
              <w:rPr>
                <w:rFonts w:hint="eastAsia" w:ascii="Times New Roman" w:hAnsi="宋体"/>
                <w:color w:val="000000"/>
                <w:kern w:val="0"/>
                <w:sz w:val="24"/>
                <w:lang w:val="en-US" w:eastAsia="zh-CN"/>
              </w:rPr>
              <w:t>2711569</w:t>
            </w:r>
          </w:p>
          <w:p w14:paraId="4F1363DA">
            <w:pPr>
              <w:keepNext w:val="0"/>
              <w:keepLines w:val="0"/>
              <w:pageBreakBefore w:val="0"/>
              <w:kinsoku/>
              <w:wordWrap/>
              <w:overflowPunct/>
              <w:topLinePunct w:val="0"/>
              <w:autoSpaceDE/>
              <w:autoSpaceDN/>
              <w:bidi w:val="0"/>
              <w:adjustRightInd w:val="0"/>
              <w:snapToGrid w:val="0"/>
              <w:spacing w:line="320" w:lineRule="exact"/>
              <w:ind w:left="2200"/>
              <w:jc w:val="center"/>
              <w:textAlignment w:val="auto"/>
              <w:rPr>
                <w:rFonts w:hAnsi="宋体"/>
                <w:color w:val="000000"/>
                <w:kern w:val="0"/>
                <w:sz w:val="24"/>
                <w:szCs w:val="22"/>
              </w:rPr>
            </w:pPr>
            <w:r>
              <w:rPr>
                <w:rFonts w:hint="eastAsia" w:hAnsi="宋体"/>
                <w:color w:val="000000"/>
                <w:kern w:val="0"/>
                <w:sz w:val="24"/>
                <w:szCs w:val="22"/>
              </w:rPr>
              <w:t xml:space="preserve">                        </w:t>
            </w:r>
            <w:r>
              <w:rPr>
                <w:rFonts w:hAnsi="宋体"/>
                <w:color w:val="000000"/>
                <w:kern w:val="0"/>
                <w:sz w:val="24"/>
                <w:szCs w:val="22"/>
              </w:rPr>
              <w:t>中山大学附属第八医院（深圳福田）</w:t>
            </w:r>
          </w:p>
          <w:p w14:paraId="5895E830">
            <w:pPr>
              <w:pStyle w:val="42"/>
              <w:keepNext w:val="0"/>
              <w:keepLines w:val="0"/>
              <w:pageBreakBefore w:val="0"/>
              <w:widowControl/>
              <w:kinsoku/>
              <w:wordWrap/>
              <w:overflowPunct/>
              <w:topLinePunct w:val="0"/>
              <w:autoSpaceDE/>
              <w:autoSpaceDN/>
              <w:bidi w:val="0"/>
              <w:adjustRightInd w:val="0"/>
              <w:snapToGrid w:val="0"/>
              <w:spacing w:line="320" w:lineRule="exact"/>
              <w:ind w:left="1685" w:firstLine="0" w:firstLineChars="0"/>
              <w:jc w:val="left"/>
              <w:textAlignment w:val="auto"/>
              <w:rPr>
                <w:rFonts w:hint="default" w:ascii="Times New Roman" w:hAnsi="Times New Roman"/>
                <w:color w:val="000000"/>
                <w:kern w:val="0"/>
                <w:sz w:val="24"/>
                <w:lang w:val="en-US"/>
              </w:rPr>
            </w:pPr>
            <w:r>
              <w:rPr>
                <w:rFonts w:hint="eastAsia" w:hAnsi="宋体"/>
                <w:color w:val="000000"/>
                <w:kern w:val="0"/>
                <w:sz w:val="24"/>
              </w:rPr>
              <w:t xml:space="preserve">                                        </w:t>
            </w:r>
            <w:r>
              <w:rPr>
                <w:rFonts w:hint="eastAsia" w:hAnsi="宋体"/>
                <w:color w:val="000000"/>
                <w:kern w:val="0"/>
                <w:sz w:val="24"/>
                <w:lang w:val="en-US" w:eastAsia="zh-CN"/>
              </w:rPr>
              <w:t xml:space="preserve">          2025年10月10日</w:t>
            </w:r>
          </w:p>
        </w:tc>
      </w:tr>
    </w:tbl>
    <w:p w14:paraId="3FE05CC4">
      <w:pPr>
        <w:rPr>
          <w:rFonts w:eastAsia="方正小标宋简体"/>
          <w:kern w:val="0"/>
          <w:sz w:val="44"/>
          <w:szCs w:val="36"/>
        </w:rPr>
      </w:pPr>
      <w:r>
        <w:rPr>
          <w:rFonts w:hint="eastAsia" w:eastAsia="方正小标宋简体"/>
          <w:kern w:val="0"/>
          <w:sz w:val="44"/>
          <w:szCs w:val="36"/>
        </w:rPr>
        <w:br w:type="page"/>
      </w:r>
    </w:p>
    <w:p w14:paraId="37F5F21B">
      <w:pPr>
        <w:adjustRightInd w:val="0"/>
        <w:snapToGrid w:val="0"/>
        <w:spacing w:line="520" w:lineRule="atLeast"/>
        <w:ind w:left="2200"/>
        <w:jc w:val="left"/>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C3963C3">
      <w:pPr>
        <w:pStyle w:val="25"/>
        <w:adjustRightInd w:val="0"/>
        <w:snapToGrid w:val="0"/>
        <w:spacing w:line="520" w:lineRule="atLeast"/>
        <w:ind w:left="420" w:leftChars="200" w:firstLine="0" w:firstLineChars="0"/>
      </w:pPr>
    </w:p>
    <w:p w14:paraId="60806B0A">
      <w:pPr>
        <w:pStyle w:val="42"/>
        <w:widowControl/>
        <w:numPr>
          <w:ilvl w:val="0"/>
          <w:numId w:val="6"/>
        </w:numPr>
        <w:adjustRightInd w:val="0"/>
        <w:snapToGrid w:val="0"/>
        <w:spacing w:line="520" w:lineRule="atLeast"/>
        <w:ind w:firstLine="482"/>
        <w:rPr>
          <w:rFonts w:ascii="宋体" w:hAnsi="宋体" w:cs="宋体"/>
          <w:b/>
          <w:bCs/>
          <w:color w:val="000000"/>
          <w:kern w:val="0"/>
          <w:sz w:val="24"/>
        </w:rPr>
      </w:pPr>
      <w:r>
        <w:rPr>
          <w:rFonts w:hint="eastAsia" w:ascii="宋体" w:hAnsi="宋体" w:cs="宋体"/>
          <w:b/>
          <w:bCs/>
          <w:color w:val="000000"/>
          <w:kern w:val="0"/>
          <w:sz w:val="24"/>
        </w:rPr>
        <w:t>议价资质要求</w:t>
      </w:r>
    </w:p>
    <w:p w14:paraId="0847F299">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符合《中华人民共和国政府采购法》第二十二条规定条件。</w:t>
      </w:r>
    </w:p>
    <w:p w14:paraId="609BB8F3">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45A438A2">
      <w:pPr>
        <w:numPr>
          <w:ilvl w:val="0"/>
          <w:numId w:val="7"/>
        </w:numPr>
        <w:tabs>
          <w:tab w:val="left" w:pos="567"/>
        </w:tabs>
        <w:adjustRightInd w:val="0"/>
        <w:snapToGrid w:val="0"/>
        <w:spacing w:line="520" w:lineRule="atLeast"/>
      </w:pPr>
      <w:r>
        <w:rPr>
          <w:rFonts w:hint="eastAsia" w:ascii="宋体" w:hAnsi="宋体" w:cs="宋体"/>
          <w:sz w:val="24"/>
        </w:rPr>
        <w:t>议价供应商须提供与项目相关的特殊资质。</w:t>
      </w:r>
    </w:p>
    <w:p w14:paraId="7BF1A53B">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4C507396">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5CE2FE28">
      <w:pPr>
        <w:numPr>
          <w:ilvl w:val="0"/>
          <w:numId w:val="7"/>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17EBB8BE">
      <w:pPr>
        <w:numPr>
          <w:ilvl w:val="0"/>
          <w:numId w:val="7"/>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3BE2575C">
      <w:pPr>
        <w:numPr>
          <w:ilvl w:val="0"/>
          <w:numId w:val="7"/>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3A54A12F">
      <w:pPr>
        <w:numPr>
          <w:ilvl w:val="0"/>
          <w:numId w:val="7"/>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77F874F6">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36468CE9">
      <w:pPr>
        <w:numPr>
          <w:ilvl w:val="0"/>
          <w:numId w:val="7"/>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52CB944F">
      <w:pPr>
        <w:numPr>
          <w:ilvl w:val="0"/>
          <w:numId w:val="7"/>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1D6C9C1">
      <w:pPr>
        <w:numPr>
          <w:ilvl w:val="0"/>
          <w:numId w:val="7"/>
        </w:numPr>
        <w:tabs>
          <w:tab w:val="left" w:pos="567"/>
        </w:tabs>
        <w:adjustRightInd w:val="0"/>
        <w:snapToGrid w:val="0"/>
        <w:spacing w:line="520" w:lineRule="atLeast"/>
        <w:rPr>
          <w:rFonts w:ascii="宋体" w:hAnsi="宋体"/>
          <w:b/>
          <w:bCs/>
          <w:color w:val="FF0000"/>
          <w:szCs w:val="21"/>
        </w:rPr>
      </w:pPr>
      <w:r>
        <w:rPr>
          <w:rFonts w:hint="eastAsia" w:asciiTheme="majorEastAsia" w:hAnsiTheme="majorEastAsia" w:eastAsiaTheme="majorEastAsia"/>
          <w:sz w:val="24"/>
          <w:szCs w:val="21"/>
          <w:highlight w:val="yellow"/>
          <w:lang w:val="en-US" w:eastAsia="zh-CN"/>
        </w:rPr>
        <w:t>本</w:t>
      </w:r>
      <w:r>
        <w:rPr>
          <w:rFonts w:hint="eastAsia" w:asciiTheme="majorEastAsia" w:hAnsiTheme="majorEastAsia" w:eastAsiaTheme="majorEastAsia"/>
          <w:sz w:val="24"/>
          <w:szCs w:val="21"/>
          <w:lang w:val="en-US" w:eastAsia="zh-CN"/>
        </w:rPr>
        <w:t>项目</w:t>
      </w:r>
      <w:r>
        <w:rPr>
          <w:rFonts w:hint="eastAsia" w:ascii="宋体" w:hAnsi="宋体" w:cs="宋体"/>
          <w:sz w:val="24"/>
        </w:rPr>
        <w:t>纳入医疗器械目录管理，需提供对应类别的有效证件：</w:t>
      </w:r>
    </w:p>
    <w:p w14:paraId="7E5F6BFC">
      <w:pPr>
        <w:pStyle w:val="42"/>
        <w:adjustRightInd w:val="0"/>
        <w:snapToGrid w:val="0"/>
        <w:spacing w:line="520" w:lineRule="atLeast"/>
        <w:ind w:left="479" w:leftChars="228" w:firstLine="480" w:firstLineChars="200"/>
        <w:rPr>
          <w:rFonts w:hint="eastAsia" w:ascii="宋体" w:hAnsi="宋体" w:cs="宋体"/>
          <w:sz w:val="24"/>
        </w:rPr>
      </w:pPr>
      <w:r>
        <w:rPr>
          <w:rFonts w:hint="eastAsia" w:ascii="宋体" w:hAnsi="宋体" w:cs="宋体"/>
          <w:sz w:val="24"/>
        </w:rPr>
        <w:t>(1)若议价供应商为所投产品的生产企业，必须提供《医疗器械生产企业许可（备案）证》且生产范围包含该产品，不在住所或者生产地址所在地销售的厂家还需提供医疗器械经营许可证/（第一类/二类）医疗器械经营备案凭证;若议价供应商为所投产品的代理商或授权供应商，必须提供《医疗器械经营企业许可(备案)证》 且经营范围包含该产品。</w:t>
      </w:r>
    </w:p>
    <w:p w14:paraId="5F325E7D">
      <w:pPr>
        <w:pStyle w:val="42"/>
        <w:adjustRightInd w:val="0"/>
        <w:snapToGrid w:val="0"/>
        <w:spacing w:line="520" w:lineRule="atLeast"/>
        <w:ind w:left="0" w:leftChars="0" w:firstLine="720" w:firstLineChars="300"/>
        <w:rPr>
          <w:rFonts w:hint="eastAsia" w:ascii="宋体" w:hAnsi="宋体" w:cs="宋体"/>
          <w:sz w:val="24"/>
        </w:rPr>
      </w:pPr>
      <w:r>
        <w:rPr>
          <w:rFonts w:hint="eastAsia" w:ascii="宋体" w:hAnsi="宋体" w:cs="宋体"/>
          <w:sz w:val="24"/>
        </w:rPr>
        <w:t>(2)议价供应商必须提供所投产品的《医疗器械注册(备案)证》的扫描件。</w:t>
      </w:r>
    </w:p>
    <w:p w14:paraId="11051910">
      <w:pPr>
        <w:pStyle w:val="42"/>
        <w:adjustRightInd w:val="0"/>
        <w:snapToGrid w:val="0"/>
        <w:spacing w:line="520" w:lineRule="atLeast"/>
        <w:ind w:left="479" w:leftChars="228" w:firstLine="0" w:firstLineChars="0"/>
        <w:rPr>
          <w:rFonts w:hint="eastAsia" w:ascii="宋体" w:hAnsi="宋体" w:eastAsia="宋体" w:cs="宋体"/>
          <w:sz w:val="24"/>
          <w:highlight w:val="yellow"/>
          <w:lang w:eastAsia="zh-CN"/>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r>
        <w:rPr>
          <w:rFonts w:hint="eastAsia" w:ascii="宋体" w:hAnsi="宋体" w:cs="宋体"/>
          <w:sz w:val="24"/>
          <w:highlight w:val="yellow"/>
          <w:lang w:eastAsia="zh-CN"/>
        </w:rPr>
        <w:t>；</w:t>
      </w:r>
    </w:p>
    <w:p w14:paraId="70438353">
      <w:pPr>
        <w:widowControl/>
        <w:adjustRightInd w:val="0"/>
        <w:snapToGrid w:val="0"/>
        <w:spacing w:line="360" w:lineRule="auto"/>
        <w:ind w:firstLine="720" w:firstLineChars="300"/>
        <w:rPr>
          <w:rFonts w:hint="default" w:hAnsi="宋体" w:eastAsia="宋体"/>
          <w:b/>
          <w:bCs/>
          <w:color w:val="000000"/>
          <w:kern w:val="0"/>
          <w:sz w:val="24"/>
          <w:lang w:val="en-US" w:eastAsia="zh-CN"/>
        </w:rPr>
      </w:pPr>
      <w:r>
        <w:rPr>
          <w:rFonts w:hint="eastAsia" w:ascii="宋体" w:hAnsi="宋体" w:cs="宋体"/>
          <w:sz w:val="24"/>
        </w:rPr>
        <w:t>13.</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06CC619A">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0BC776E4">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2D1101A8">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39B755B7">
      <w:pPr>
        <w:pStyle w:val="42"/>
        <w:adjustRightInd w:val="0"/>
        <w:snapToGrid w:val="0"/>
        <w:spacing w:line="520" w:lineRule="atLeast"/>
        <w:ind w:firstLine="480"/>
        <w:rPr>
          <w:rFonts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6FF4112E">
      <w:pPr>
        <w:widowControl/>
        <w:numPr>
          <w:ilvl w:val="0"/>
          <w:numId w:val="6"/>
        </w:numPr>
        <w:adjustRightInd w:val="0"/>
        <w:snapToGrid w:val="0"/>
        <w:spacing w:line="520" w:lineRule="atLeast"/>
        <w:ind w:left="0" w:leftChars="0" w:firstLine="482" w:firstLineChars="200"/>
        <w:rPr>
          <w:rFonts w:hAnsi="宋体"/>
          <w:b/>
          <w:color w:val="000000"/>
          <w:kern w:val="0"/>
          <w:sz w:val="24"/>
        </w:rPr>
      </w:pP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43DF3C82">
      <w:pPr>
        <w:pStyle w:val="42"/>
        <w:numPr>
          <w:ilvl w:val="0"/>
          <w:numId w:val="0"/>
        </w:numPr>
        <w:adjustRightInd w:val="0"/>
        <w:snapToGrid w:val="0"/>
        <w:spacing w:line="360" w:lineRule="auto"/>
        <w:ind w:left="480" w:leftChars="0"/>
        <w:outlineLvl w:val="2"/>
        <w:rPr>
          <w:rFonts w:hint="eastAsia" w:ascii="宋体" w:hAnsi="宋体" w:cs="宋体"/>
          <w:b/>
          <w:bCs/>
          <w:color w:val="000000" w:themeColor="text1"/>
          <w:kern w:val="0"/>
          <w:sz w:val="24"/>
          <w:lang w:eastAsia="zh-CN"/>
          <w14:textFill>
            <w14:solidFill>
              <w14:schemeClr w14:val="tx1"/>
            </w14:solidFill>
          </w14:textFill>
        </w:rPr>
      </w:pPr>
      <w:r>
        <w:rPr>
          <w:rFonts w:hint="eastAsia" w:ascii="宋体" w:hAnsi="宋体" w:cs="宋体"/>
          <w:b/>
          <w:bCs/>
          <w:color w:val="000000" w:themeColor="text1"/>
          <w:kern w:val="0"/>
          <w:sz w:val="24"/>
          <w:lang w:val="en-US" w:eastAsia="zh-CN"/>
          <w14:textFill>
            <w14:solidFill>
              <w14:schemeClr w14:val="tx1"/>
            </w14:solidFill>
          </w14:textFill>
        </w:rPr>
        <w:t>（一）附件1：</w:t>
      </w:r>
      <w:r>
        <w:rPr>
          <w:rFonts w:hint="eastAsia" w:ascii="宋体" w:hAnsi="宋体" w:cs="宋体"/>
          <w:b/>
          <w:bCs/>
          <w:color w:val="000000" w:themeColor="text1"/>
          <w:kern w:val="0"/>
          <w:sz w:val="24"/>
          <w:lang w:eastAsia="zh-CN"/>
          <w14:textFill>
            <w14:solidFill>
              <w14:schemeClr w14:val="tx1"/>
            </w14:solidFill>
          </w14:textFill>
        </w:rPr>
        <w:t>手动三摇病床项目（</w:t>
      </w:r>
      <w:r>
        <w:rPr>
          <w:rFonts w:hint="eastAsia" w:ascii="宋体" w:hAnsi="宋体" w:cs="宋体"/>
          <w:b/>
          <w:bCs/>
          <w:color w:val="000000" w:themeColor="text1"/>
          <w:kern w:val="0"/>
          <w:sz w:val="24"/>
          <w:lang w:val="en-US" w:eastAsia="zh-CN"/>
          <w14:textFill>
            <w14:solidFill>
              <w14:schemeClr w14:val="tx1"/>
            </w14:solidFill>
          </w14:textFill>
        </w:rPr>
        <w:t>技术要求及商务要求见附件</w:t>
      </w:r>
      <w:r>
        <w:rPr>
          <w:rFonts w:hint="eastAsia" w:ascii="宋体" w:hAnsi="宋体" w:cs="宋体"/>
          <w:b/>
          <w:bCs/>
          <w:color w:val="000000" w:themeColor="text1"/>
          <w:kern w:val="0"/>
          <w:sz w:val="24"/>
          <w:lang w:eastAsia="zh-CN"/>
          <w14:textFill>
            <w14:solidFill>
              <w14:schemeClr w14:val="tx1"/>
            </w14:solidFill>
          </w14:textFill>
        </w:rPr>
        <w:t>）</w:t>
      </w:r>
    </w:p>
    <w:p w14:paraId="4C245EAF">
      <w:pPr>
        <w:pStyle w:val="42"/>
        <w:numPr>
          <w:ilvl w:val="0"/>
          <w:numId w:val="0"/>
        </w:numPr>
        <w:adjustRightInd w:val="0"/>
        <w:snapToGrid w:val="0"/>
        <w:spacing w:line="360" w:lineRule="auto"/>
        <w:ind w:left="480" w:leftChars="0"/>
        <w:outlineLvl w:val="2"/>
        <w:rPr>
          <w:rFonts w:hint="eastAsia" w:ascii="宋体" w:hAnsi="宋体" w:cs="宋体"/>
          <w:b/>
          <w:bCs/>
          <w:color w:val="000000" w:themeColor="text1"/>
          <w:kern w:val="0"/>
          <w:sz w:val="24"/>
          <w:lang w:eastAsia="zh-CN"/>
          <w14:textFill>
            <w14:solidFill>
              <w14:schemeClr w14:val="tx1"/>
            </w14:solidFill>
          </w14:textFill>
        </w:rPr>
      </w:pPr>
      <w:r>
        <w:rPr>
          <w:rFonts w:hint="eastAsia" w:ascii="宋体" w:hAnsi="宋体" w:cs="宋体"/>
          <w:b/>
          <w:bCs/>
          <w:color w:val="000000" w:themeColor="text1"/>
          <w:kern w:val="0"/>
          <w:sz w:val="24"/>
          <w:lang w:val="en-US" w:eastAsia="zh-CN"/>
          <w14:textFill>
            <w14:solidFill>
              <w14:schemeClr w14:val="tx1"/>
            </w14:solidFill>
          </w14:textFill>
        </w:rPr>
        <w:t>（二）附件2：</w:t>
      </w:r>
      <w:r>
        <w:rPr>
          <w:rFonts w:hint="eastAsia" w:ascii="宋体" w:hAnsi="宋体" w:cs="宋体"/>
          <w:b/>
          <w:bCs/>
          <w:color w:val="000000" w:themeColor="text1"/>
          <w:kern w:val="0"/>
          <w:sz w:val="24"/>
          <w:lang w:eastAsia="zh-CN"/>
          <w14:textFill>
            <w14:solidFill>
              <w14:schemeClr w14:val="tx1"/>
            </w14:solidFill>
          </w14:textFill>
        </w:rPr>
        <w:t>二折电动病床项目（</w:t>
      </w:r>
      <w:r>
        <w:rPr>
          <w:rFonts w:hint="eastAsia" w:ascii="宋体" w:hAnsi="宋体" w:cs="宋体"/>
          <w:b/>
          <w:bCs/>
          <w:color w:val="000000" w:themeColor="text1"/>
          <w:kern w:val="0"/>
          <w:sz w:val="24"/>
          <w:lang w:val="en-US" w:eastAsia="zh-CN"/>
          <w14:textFill>
            <w14:solidFill>
              <w14:schemeClr w14:val="tx1"/>
            </w14:solidFill>
          </w14:textFill>
        </w:rPr>
        <w:t>技术要求及商务要求见附件</w:t>
      </w:r>
      <w:r>
        <w:rPr>
          <w:rFonts w:hint="eastAsia" w:ascii="宋体" w:hAnsi="宋体" w:cs="宋体"/>
          <w:b/>
          <w:bCs/>
          <w:color w:val="000000" w:themeColor="text1"/>
          <w:kern w:val="0"/>
          <w:sz w:val="24"/>
          <w:lang w:eastAsia="zh-CN"/>
          <w14:textFill>
            <w14:solidFill>
              <w14:schemeClr w14:val="tx1"/>
            </w14:solidFill>
          </w14:textFill>
        </w:rPr>
        <w:t>）</w:t>
      </w:r>
    </w:p>
    <w:p w14:paraId="01569C44">
      <w:pPr>
        <w:pStyle w:val="42"/>
        <w:numPr>
          <w:ilvl w:val="0"/>
          <w:numId w:val="0"/>
        </w:numPr>
        <w:adjustRightInd w:val="0"/>
        <w:snapToGrid w:val="0"/>
        <w:spacing w:line="360" w:lineRule="auto"/>
        <w:ind w:left="480" w:leftChars="0"/>
        <w:outlineLvl w:val="2"/>
        <w:rPr>
          <w:rFonts w:hint="eastAsia" w:ascii="宋体" w:hAnsi="宋体" w:cs="宋体"/>
          <w:b/>
          <w:bCs/>
          <w:color w:val="000000" w:themeColor="text1"/>
          <w:kern w:val="0"/>
          <w:sz w:val="24"/>
          <w:lang w:eastAsia="zh-CN"/>
          <w14:textFill>
            <w14:solidFill>
              <w14:schemeClr w14:val="tx1"/>
            </w14:solidFill>
          </w14:textFill>
        </w:rPr>
      </w:pPr>
      <w:r>
        <w:rPr>
          <w:rFonts w:hint="eastAsia" w:ascii="宋体" w:hAnsi="宋体" w:cs="宋体"/>
          <w:b/>
          <w:bCs/>
          <w:color w:val="000000" w:themeColor="text1"/>
          <w:kern w:val="0"/>
          <w:sz w:val="24"/>
          <w:lang w:val="en-US" w:eastAsia="zh-CN"/>
          <w14:textFill>
            <w14:solidFill>
              <w14:schemeClr w14:val="tx1"/>
            </w14:solidFill>
          </w14:textFill>
        </w:rPr>
        <w:t>（三）附件3：</w:t>
      </w:r>
      <w:r>
        <w:rPr>
          <w:rFonts w:hint="eastAsia" w:ascii="宋体" w:hAnsi="宋体" w:cs="宋体"/>
          <w:b/>
          <w:bCs/>
          <w:color w:val="000000" w:themeColor="text1"/>
          <w:kern w:val="0"/>
          <w:sz w:val="24"/>
          <w:lang w:eastAsia="zh-CN"/>
          <w14:textFill>
            <w14:solidFill>
              <w14:schemeClr w14:val="tx1"/>
            </w14:solidFill>
          </w14:textFill>
        </w:rPr>
        <w:t>医用转运床项目（</w:t>
      </w:r>
      <w:r>
        <w:rPr>
          <w:rFonts w:hint="eastAsia" w:ascii="宋体" w:hAnsi="宋体" w:cs="宋体"/>
          <w:b/>
          <w:bCs/>
          <w:color w:val="000000" w:themeColor="text1"/>
          <w:kern w:val="0"/>
          <w:sz w:val="24"/>
          <w:lang w:val="en-US" w:eastAsia="zh-CN"/>
          <w14:textFill>
            <w14:solidFill>
              <w14:schemeClr w14:val="tx1"/>
            </w14:solidFill>
          </w14:textFill>
        </w:rPr>
        <w:t>技术要求及商务要求见附件</w:t>
      </w:r>
      <w:r>
        <w:rPr>
          <w:rFonts w:hint="eastAsia" w:ascii="宋体" w:hAnsi="宋体" w:cs="宋体"/>
          <w:b/>
          <w:bCs/>
          <w:color w:val="000000" w:themeColor="text1"/>
          <w:kern w:val="0"/>
          <w:sz w:val="24"/>
          <w:lang w:eastAsia="zh-CN"/>
          <w14:textFill>
            <w14:solidFill>
              <w14:schemeClr w14:val="tx1"/>
            </w14:solidFill>
          </w14:textFill>
        </w:rPr>
        <w:t>）</w:t>
      </w:r>
    </w:p>
    <w:p w14:paraId="700B9768"/>
    <w:p w14:paraId="2F260D9B">
      <w:pPr>
        <w:rPr>
          <w:rFonts w:hint="eastAsia"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br w:type="page"/>
      </w:r>
    </w:p>
    <w:p w14:paraId="4D8432D2">
      <w:pPr>
        <w:jc w:val="center"/>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3"/>
        <w:widowControl/>
        <w:numPr>
          <w:ilvl w:val="0"/>
          <w:numId w:val="8"/>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3"/>
        <w:widowControl/>
        <w:numPr>
          <w:ilvl w:val="0"/>
          <w:numId w:val="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3"/>
        <w:widowControl/>
        <w:numPr>
          <w:ilvl w:val="0"/>
          <w:numId w:val="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3"/>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r>
        <w:rPr>
          <w:rFonts w:hint="eastAsia" w:ascii="宋体" w:hAnsi="宋体"/>
          <w:snapToGrid w:val="0"/>
          <w:kern w:val="0"/>
        </w:rPr>
        <w:t>(3)供应商被列入本院供应商黑名单的，叁年内取消其在中山大学附属第八医院的任何投标资格。</w:t>
      </w: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bookmarkStart w:id="23" w:name="_GoBack"/>
      <w:bookmarkEnd w:id="23"/>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ascii="Calibri Light" w:hAnsi="Calibri Light"/>
        </w:rPr>
      </w:pPr>
      <w:r>
        <w:rPr>
          <w:rFonts w:hint="eastAsia" w:ascii="Calibri Light" w:hAnsi="Calibri Light"/>
        </w:rPr>
        <w:t>一经发现，立即取消供应商资格，纳入我院不诚信名单。</w:t>
      </w:r>
    </w:p>
    <w:p w14:paraId="6FD1DD1D">
      <w:pPr>
        <w:sectPr>
          <w:headerReference r:id="rId4" w:type="default"/>
          <w:footerReference r:id="rId5" w:type="default"/>
          <w:pgSz w:w="11906" w:h="16838"/>
          <w:pgMar w:top="1060" w:right="1180" w:bottom="1160" w:left="1300" w:header="643" w:footer="970" w:gutter="0"/>
          <w:cols w:space="720" w:num="1"/>
        </w:sectPr>
      </w:pPr>
    </w:p>
    <w:p w14:paraId="5BFFDDFE">
      <w:pPr>
        <w:spacing w:line="580" w:lineRule="exact"/>
        <w:ind w:firstLine="2640" w:firstLineChars="600"/>
        <w:rPr>
          <w:rFonts w:asciiTheme="majorEastAsia" w:hAnsiTheme="majorEastAsia" w:eastAsiaTheme="majorEastAsia" w:cstheme="majorEastAsia"/>
          <w:kern w:val="0"/>
          <w:sz w:val="44"/>
          <w:szCs w:val="36"/>
        </w:rPr>
      </w:pPr>
      <w:bookmarkStart w:id="2" w:name="_Toc22206"/>
      <w:bookmarkStart w:id="3" w:name="_Toc57128626"/>
      <w:bookmarkStart w:id="4" w:name="_Toc435115056"/>
      <w:bookmarkStart w:id="5" w:name="_Toc9128_WPSOffice_Level1"/>
      <w:bookmarkStart w:id="6" w:name="_Toc8307306"/>
      <w:bookmarkStart w:id="7" w:name="_Toc435514851"/>
      <w:bookmarkStart w:id="8" w:name="_Toc24338"/>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55E3B688">
      <w:pPr>
        <w:pStyle w:val="3"/>
        <w:ind w:left="420"/>
        <w:jc w:val="center"/>
        <w:rPr>
          <w:rFonts w:asciiTheme="majorEastAsia" w:hAnsiTheme="majorEastAsia" w:eastAsiaTheme="majorEastAsia" w:cstheme="majorEastAsia"/>
          <w:sz w:val="30"/>
          <w:szCs w:val="30"/>
        </w:rPr>
      </w:pPr>
      <w:bookmarkStart w:id="9" w:name="_Toc57128627"/>
      <w:bookmarkStart w:id="10" w:name="_Toc435514852"/>
      <w:bookmarkStart w:id="11" w:name="_Toc8080"/>
      <w:bookmarkStart w:id="12" w:name="_Toc435515292"/>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49569D8F">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3F0D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6F006940">
            <w:pPr>
              <w:pStyle w:val="11"/>
              <w:spacing w:line="360" w:lineRule="auto"/>
              <w:ind w:firstLine="482" w:firstLineChars="150"/>
              <w:rPr>
                <w:rFonts w:asciiTheme="majorEastAsia" w:hAnsiTheme="majorEastAsia" w:eastAsiaTheme="majorEastAsia" w:cstheme="majorEastAsia"/>
                <w:b/>
                <w:sz w:val="32"/>
              </w:rPr>
            </w:pPr>
          </w:p>
          <w:p w14:paraId="7D31F398">
            <w:pPr>
              <w:pStyle w:val="11"/>
              <w:spacing w:line="360" w:lineRule="auto"/>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423D6D9C">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0C719D33">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720A1E4D">
            <w:pPr>
              <w:pStyle w:val="11"/>
              <w:spacing w:line="360" w:lineRule="auto"/>
              <w:rPr>
                <w:rFonts w:asciiTheme="majorEastAsia" w:hAnsiTheme="majorEastAsia" w:eastAsiaTheme="majorEastAsia" w:cstheme="majorEastAsia"/>
                <w:b/>
                <w:sz w:val="32"/>
              </w:rPr>
            </w:pPr>
          </w:p>
          <w:p w14:paraId="4654419E">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336A7A8">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51C5FF9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5A5FE9C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2AE8AA69">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3844E26B">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14655AA7">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6A362D0C">
            <w:pPr>
              <w:pStyle w:val="11"/>
              <w:spacing w:line="400" w:lineRule="exact"/>
              <w:ind w:firstLine="900" w:firstLineChars="320"/>
              <w:rPr>
                <w:rFonts w:asciiTheme="majorEastAsia" w:hAnsiTheme="majorEastAsia" w:eastAsiaTheme="majorEastAsia" w:cstheme="majorEastAsia"/>
                <w:b/>
                <w:sz w:val="28"/>
                <w:szCs w:val="28"/>
              </w:rPr>
            </w:pPr>
          </w:p>
          <w:p w14:paraId="43EDD7B5">
            <w:pPr>
              <w:tabs>
                <w:tab w:val="left" w:pos="851"/>
              </w:tabs>
              <w:autoSpaceDE w:val="0"/>
              <w:autoSpaceDN w:val="0"/>
              <w:adjustRightInd w:val="0"/>
              <w:snapToGrid w:val="0"/>
              <w:spacing w:line="420" w:lineRule="auto"/>
              <w:ind w:firstLine="829" w:firstLineChars="295"/>
              <w:rPr>
                <w:rFonts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349DF75">
      <w:pPr>
        <w:spacing w:line="400" w:lineRule="exact"/>
        <w:rPr>
          <w:rFonts w:ascii="宋体" w:hAnsi="宋体" w:cs="宋体"/>
          <w:b/>
          <w:sz w:val="32"/>
          <w:szCs w:val="32"/>
        </w:rPr>
      </w:pPr>
    </w:p>
    <w:p w14:paraId="17769B20">
      <w:pPr>
        <w:spacing w:line="400" w:lineRule="exact"/>
        <w:outlineLvl w:val="0"/>
        <w:rPr>
          <w:rFonts w:ascii="宋体" w:hAnsi="宋体" w:cs="宋体"/>
          <w:b/>
          <w:sz w:val="32"/>
          <w:szCs w:val="32"/>
          <w:u w:val="single"/>
        </w:rPr>
      </w:pPr>
    </w:p>
    <w:p w14:paraId="5235F884">
      <w:pPr>
        <w:rPr>
          <w:rFonts w:ascii="宋体" w:hAnsi="宋体" w:cs="宋体"/>
        </w:rPr>
      </w:pPr>
      <w:r>
        <w:rPr>
          <w:rFonts w:hint="eastAsia" w:ascii="宋体" w:hAnsi="宋体" w:cs="宋体"/>
        </w:rPr>
        <w:br w:type="page"/>
      </w:r>
    </w:p>
    <w:p w14:paraId="29632D37">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（一）营业执照等资质文件</w:t>
      </w:r>
    </w:p>
    <w:p w14:paraId="3969E9AB">
      <w:pPr>
        <w:rPr>
          <w:rFonts w:ascii="宋体" w:hAnsi="宋体" w:cs="宋体"/>
          <w:szCs w:val="21"/>
        </w:rPr>
      </w:pPr>
      <w:r>
        <w:rPr>
          <w:rFonts w:hint="eastAsia" w:ascii="宋体" w:hAnsi="宋体" w:cs="宋体"/>
          <w:szCs w:val="21"/>
        </w:rPr>
        <w:t>供应商名称：</w:t>
      </w:r>
    </w:p>
    <w:p w14:paraId="0D9C8FAC">
      <w:pPr>
        <w:rPr>
          <w:rFonts w:ascii="宋体" w:hAnsi="宋体" w:cs="宋体"/>
          <w:szCs w:val="21"/>
          <w:u w:val="single"/>
        </w:rPr>
      </w:pPr>
      <w:r>
        <w:rPr>
          <w:rFonts w:hint="eastAsia" w:ascii="宋体" w:hAnsi="宋体" w:cs="宋体"/>
          <w:szCs w:val="21"/>
        </w:rPr>
        <w:t>项目名称：</w:t>
      </w:r>
    </w:p>
    <w:p w14:paraId="75B4CE9B">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09A4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CA84AAC">
            <w:pPr>
              <w:jc w:val="center"/>
              <w:rPr>
                <w:rFonts w:ascii="宋体" w:hAnsi="宋体" w:cs="宋体"/>
                <w:szCs w:val="21"/>
              </w:rPr>
            </w:pPr>
            <w:r>
              <w:rPr>
                <w:rFonts w:hint="eastAsia" w:ascii="宋体" w:hAnsi="宋体" w:cs="宋体"/>
                <w:szCs w:val="21"/>
              </w:rPr>
              <w:t>序号</w:t>
            </w:r>
          </w:p>
        </w:tc>
        <w:tc>
          <w:tcPr>
            <w:tcW w:w="2002" w:type="dxa"/>
            <w:noWrap/>
            <w:vAlign w:val="center"/>
          </w:tcPr>
          <w:p w14:paraId="2B225FBA">
            <w:pPr>
              <w:jc w:val="center"/>
              <w:rPr>
                <w:rFonts w:ascii="宋体" w:hAnsi="宋体" w:cs="宋体"/>
                <w:szCs w:val="21"/>
              </w:rPr>
            </w:pPr>
            <w:r>
              <w:rPr>
                <w:rFonts w:hint="eastAsia" w:ascii="宋体" w:hAnsi="宋体" w:cs="宋体"/>
                <w:szCs w:val="21"/>
              </w:rPr>
              <w:t>证书名称</w:t>
            </w:r>
          </w:p>
        </w:tc>
        <w:tc>
          <w:tcPr>
            <w:tcW w:w="1745" w:type="dxa"/>
            <w:noWrap/>
            <w:vAlign w:val="center"/>
          </w:tcPr>
          <w:p w14:paraId="19E29660">
            <w:pPr>
              <w:jc w:val="center"/>
              <w:rPr>
                <w:rFonts w:ascii="宋体" w:hAnsi="宋体" w:cs="宋体"/>
                <w:szCs w:val="21"/>
              </w:rPr>
            </w:pPr>
            <w:r>
              <w:rPr>
                <w:rFonts w:hint="eastAsia" w:ascii="宋体" w:hAnsi="宋体" w:cs="宋体"/>
                <w:szCs w:val="21"/>
              </w:rPr>
              <w:t>证书有效期</w:t>
            </w:r>
          </w:p>
        </w:tc>
        <w:tc>
          <w:tcPr>
            <w:tcW w:w="1861" w:type="dxa"/>
            <w:noWrap/>
            <w:vAlign w:val="center"/>
          </w:tcPr>
          <w:p w14:paraId="1F0B4CE3">
            <w:pPr>
              <w:jc w:val="center"/>
              <w:rPr>
                <w:rFonts w:ascii="宋体" w:hAnsi="宋体" w:cs="宋体"/>
                <w:szCs w:val="21"/>
              </w:rPr>
            </w:pPr>
            <w:r>
              <w:rPr>
                <w:rFonts w:hint="eastAsia" w:ascii="宋体" w:hAnsi="宋体" w:cs="宋体"/>
                <w:szCs w:val="21"/>
              </w:rPr>
              <w:t>证书颁发机构</w:t>
            </w:r>
          </w:p>
        </w:tc>
        <w:tc>
          <w:tcPr>
            <w:tcW w:w="1854" w:type="dxa"/>
            <w:noWrap/>
            <w:vAlign w:val="center"/>
          </w:tcPr>
          <w:p w14:paraId="49E644E8">
            <w:pPr>
              <w:jc w:val="center"/>
              <w:rPr>
                <w:rFonts w:ascii="宋体" w:hAnsi="宋体" w:cs="宋体"/>
                <w:szCs w:val="21"/>
              </w:rPr>
            </w:pPr>
            <w:r>
              <w:rPr>
                <w:rFonts w:hint="eastAsia" w:ascii="宋体" w:hAnsi="宋体" w:cs="宋体"/>
                <w:szCs w:val="21"/>
              </w:rPr>
              <w:t>备注说明</w:t>
            </w:r>
          </w:p>
        </w:tc>
      </w:tr>
      <w:tr w14:paraId="5D32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8C47FF5">
            <w:pPr>
              <w:rPr>
                <w:rFonts w:ascii="宋体" w:hAnsi="宋体" w:cs="宋体"/>
                <w:szCs w:val="21"/>
              </w:rPr>
            </w:pPr>
          </w:p>
        </w:tc>
        <w:tc>
          <w:tcPr>
            <w:tcW w:w="2002" w:type="dxa"/>
            <w:noWrap/>
          </w:tcPr>
          <w:p w14:paraId="310D9E90">
            <w:pPr>
              <w:rPr>
                <w:rFonts w:ascii="宋体" w:hAnsi="宋体" w:cs="宋体"/>
                <w:szCs w:val="21"/>
              </w:rPr>
            </w:pPr>
          </w:p>
        </w:tc>
        <w:tc>
          <w:tcPr>
            <w:tcW w:w="1745" w:type="dxa"/>
            <w:noWrap/>
          </w:tcPr>
          <w:p w14:paraId="01B0D8AC">
            <w:pPr>
              <w:rPr>
                <w:rFonts w:ascii="宋体" w:hAnsi="宋体" w:cs="宋体"/>
                <w:szCs w:val="21"/>
              </w:rPr>
            </w:pPr>
          </w:p>
        </w:tc>
        <w:tc>
          <w:tcPr>
            <w:tcW w:w="1861" w:type="dxa"/>
            <w:noWrap/>
          </w:tcPr>
          <w:p w14:paraId="5863CE89">
            <w:pPr>
              <w:rPr>
                <w:rFonts w:ascii="宋体" w:hAnsi="宋体" w:cs="宋体"/>
                <w:szCs w:val="21"/>
              </w:rPr>
            </w:pPr>
          </w:p>
        </w:tc>
        <w:tc>
          <w:tcPr>
            <w:tcW w:w="1854" w:type="dxa"/>
            <w:noWrap/>
          </w:tcPr>
          <w:p w14:paraId="472D8914">
            <w:pPr>
              <w:rPr>
                <w:rFonts w:ascii="宋体" w:hAnsi="宋体" w:cs="宋体"/>
                <w:szCs w:val="21"/>
              </w:rPr>
            </w:pPr>
          </w:p>
        </w:tc>
      </w:tr>
      <w:tr w14:paraId="45CD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5DD0973">
            <w:pPr>
              <w:rPr>
                <w:rFonts w:ascii="宋体" w:hAnsi="宋体" w:cs="宋体"/>
                <w:szCs w:val="21"/>
              </w:rPr>
            </w:pPr>
          </w:p>
        </w:tc>
        <w:tc>
          <w:tcPr>
            <w:tcW w:w="2002" w:type="dxa"/>
            <w:noWrap/>
          </w:tcPr>
          <w:p w14:paraId="69EEA023">
            <w:pPr>
              <w:rPr>
                <w:rFonts w:ascii="宋体" w:hAnsi="宋体" w:cs="宋体"/>
                <w:szCs w:val="21"/>
              </w:rPr>
            </w:pPr>
          </w:p>
        </w:tc>
        <w:tc>
          <w:tcPr>
            <w:tcW w:w="1745" w:type="dxa"/>
            <w:noWrap/>
          </w:tcPr>
          <w:p w14:paraId="3E92D8C4">
            <w:pPr>
              <w:rPr>
                <w:rFonts w:ascii="宋体" w:hAnsi="宋体" w:cs="宋体"/>
                <w:szCs w:val="21"/>
              </w:rPr>
            </w:pPr>
          </w:p>
        </w:tc>
        <w:tc>
          <w:tcPr>
            <w:tcW w:w="1861" w:type="dxa"/>
            <w:noWrap/>
          </w:tcPr>
          <w:p w14:paraId="05564FA2">
            <w:pPr>
              <w:rPr>
                <w:rFonts w:ascii="宋体" w:hAnsi="宋体" w:cs="宋体"/>
                <w:szCs w:val="21"/>
              </w:rPr>
            </w:pPr>
          </w:p>
        </w:tc>
        <w:tc>
          <w:tcPr>
            <w:tcW w:w="1854" w:type="dxa"/>
            <w:noWrap/>
          </w:tcPr>
          <w:p w14:paraId="7E9475E1">
            <w:pPr>
              <w:rPr>
                <w:rFonts w:ascii="宋体" w:hAnsi="宋体" w:cs="宋体"/>
                <w:szCs w:val="21"/>
              </w:rPr>
            </w:pPr>
          </w:p>
        </w:tc>
      </w:tr>
      <w:tr w14:paraId="04DC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AAD71A">
            <w:pPr>
              <w:rPr>
                <w:rFonts w:ascii="宋体" w:hAnsi="宋体" w:cs="宋体"/>
                <w:szCs w:val="21"/>
              </w:rPr>
            </w:pPr>
          </w:p>
        </w:tc>
        <w:tc>
          <w:tcPr>
            <w:tcW w:w="2002" w:type="dxa"/>
            <w:noWrap/>
          </w:tcPr>
          <w:p w14:paraId="32308729">
            <w:pPr>
              <w:rPr>
                <w:rFonts w:ascii="宋体" w:hAnsi="宋体" w:cs="宋体"/>
                <w:szCs w:val="21"/>
              </w:rPr>
            </w:pPr>
          </w:p>
        </w:tc>
        <w:tc>
          <w:tcPr>
            <w:tcW w:w="1745" w:type="dxa"/>
            <w:noWrap/>
          </w:tcPr>
          <w:p w14:paraId="0DE0C3EA">
            <w:pPr>
              <w:rPr>
                <w:rFonts w:ascii="宋体" w:hAnsi="宋体" w:cs="宋体"/>
                <w:szCs w:val="21"/>
              </w:rPr>
            </w:pPr>
          </w:p>
        </w:tc>
        <w:tc>
          <w:tcPr>
            <w:tcW w:w="1861" w:type="dxa"/>
            <w:noWrap/>
          </w:tcPr>
          <w:p w14:paraId="09AE5E35">
            <w:pPr>
              <w:rPr>
                <w:rFonts w:ascii="宋体" w:hAnsi="宋体" w:cs="宋体"/>
                <w:szCs w:val="21"/>
              </w:rPr>
            </w:pPr>
          </w:p>
        </w:tc>
        <w:tc>
          <w:tcPr>
            <w:tcW w:w="1854" w:type="dxa"/>
            <w:noWrap/>
          </w:tcPr>
          <w:p w14:paraId="317475A3">
            <w:pPr>
              <w:rPr>
                <w:rFonts w:ascii="宋体" w:hAnsi="宋体" w:cs="宋体"/>
                <w:szCs w:val="21"/>
              </w:rPr>
            </w:pPr>
          </w:p>
        </w:tc>
      </w:tr>
      <w:tr w14:paraId="04A1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ECDCFE9">
            <w:pPr>
              <w:rPr>
                <w:rFonts w:ascii="宋体" w:hAnsi="宋体" w:cs="宋体"/>
                <w:szCs w:val="21"/>
              </w:rPr>
            </w:pPr>
          </w:p>
        </w:tc>
        <w:tc>
          <w:tcPr>
            <w:tcW w:w="2002" w:type="dxa"/>
            <w:noWrap/>
          </w:tcPr>
          <w:p w14:paraId="24426AAF">
            <w:pPr>
              <w:rPr>
                <w:rFonts w:ascii="宋体" w:hAnsi="宋体" w:cs="宋体"/>
                <w:szCs w:val="21"/>
              </w:rPr>
            </w:pPr>
          </w:p>
        </w:tc>
        <w:tc>
          <w:tcPr>
            <w:tcW w:w="1745" w:type="dxa"/>
            <w:noWrap/>
          </w:tcPr>
          <w:p w14:paraId="249DF5A9">
            <w:pPr>
              <w:rPr>
                <w:rFonts w:ascii="宋体" w:hAnsi="宋体" w:cs="宋体"/>
                <w:szCs w:val="21"/>
              </w:rPr>
            </w:pPr>
          </w:p>
        </w:tc>
        <w:tc>
          <w:tcPr>
            <w:tcW w:w="1861" w:type="dxa"/>
            <w:noWrap/>
          </w:tcPr>
          <w:p w14:paraId="2929C081">
            <w:pPr>
              <w:rPr>
                <w:rFonts w:ascii="宋体" w:hAnsi="宋体" w:cs="宋体"/>
                <w:szCs w:val="21"/>
              </w:rPr>
            </w:pPr>
          </w:p>
        </w:tc>
        <w:tc>
          <w:tcPr>
            <w:tcW w:w="1854" w:type="dxa"/>
            <w:noWrap/>
          </w:tcPr>
          <w:p w14:paraId="5E6C7A00">
            <w:pPr>
              <w:rPr>
                <w:rFonts w:ascii="宋体" w:hAnsi="宋体" w:cs="宋体"/>
                <w:szCs w:val="21"/>
              </w:rPr>
            </w:pPr>
          </w:p>
        </w:tc>
      </w:tr>
      <w:tr w14:paraId="053D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8401ED2">
            <w:pPr>
              <w:rPr>
                <w:rFonts w:ascii="宋体" w:hAnsi="宋体" w:cs="宋体"/>
                <w:szCs w:val="21"/>
              </w:rPr>
            </w:pPr>
          </w:p>
        </w:tc>
        <w:tc>
          <w:tcPr>
            <w:tcW w:w="2002" w:type="dxa"/>
            <w:noWrap/>
          </w:tcPr>
          <w:p w14:paraId="34E20553">
            <w:pPr>
              <w:rPr>
                <w:rFonts w:ascii="宋体" w:hAnsi="宋体" w:cs="宋体"/>
                <w:szCs w:val="21"/>
              </w:rPr>
            </w:pPr>
          </w:p>
        </w:tc>
        <w:tc>
          <w:tcPr>
            <w:tcW w:w="1745" w:type="dxa"/>
            <w:noWrap/>
          </w:tcPr>
          <w:p w14:paraId="55C0E8CB">
            <w:pPr>
              <w:rPr>
                <w:rFonts w:ascii="宋体" w:hAnsi="宋体" w:cs="宋体"/>
                <w:szCs w:val="21"/>
              </w:rPr>
            </w:pPr>
          </w:p>
        </w:tc>
        <w:tc>
          <w:tcPr>
            <w:tcW w:w="1861" w:type="dxa"/>
            <w:noWrap/>
          </w:tcPr>
          <w:p w14:paraId="4D20C739">
            <w:pPr>
              <w:rPr>
                <w:rFonts w:ascii="宋体" w:hAnsi="宋体" w:cs="宋体"/>
                <w:szCs w:val="21"/>
              </w:rPr>
            </w:pPr>
          </w:p>
        </w:tc>
        <w:tc>
          <w:tcPr>
            <w:tcW w:w="1854" w:type="dxa"/>
            <w:noWrap/>
          </w:tcPr>
          <w:p w14:paraId="49AEA1EC">
            <w:pPr>
              <w:rPr>
                <w:rFonts w:ascii="宋体" w:hAnsi="宋体" w:cs="宋体"/>
                <w:szCs w:val="21"/>
              </w:rPr>
            </w:pPr>
          </w:p>
        </w:tc>
      </w:tr>
      <w:tr w14:paraId="42B8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221981">
            <w:pPr>
              <w:rPr>
                <w:rFonts w:ascii="宋体" w:hAnsi="宋体" w:cs="宋体"/>
                <w:szCs w:val="21"/>
              </w:rPr>
            </w:pPr>
          </w:p>
        </w:tc>
        <w:tc>
          <w:tcPr>
            <w:tcW w:w="2002" w:type="dxa"/>
            <w:noWrap/>
          </w:tcPr>
          <w:p w14:paraId="13C071AA">
            <w:pPr>
              <w:rPr>
                <w:rFonts w:ascii="宋体" w:hAnsi="宋体" w:cs="宋体"/>
                <w:szCs w:val="21"/>
              </w:rPr>
            </w:pPr>
          </w:p>
        </w:tc>
        <w:tc>
          <w:tcPr>
            <w:tcW w:w="1745" w:type="dxa"/>
            <w:noWrap/>
          </w:tcPr>
          <w:p w14:paraId="30886FD5">
            <w:pPr>
              <w:rPr>
                <w:rFonts w:ascii="宋体" w:hAnsi="宋体" w:cs="宋体"/>
                <w:szCs w:val="21"/>
              </w:rPr>
            </w:pPr>
          </w:p>
        </w:tc>
        <w:tc>
          <w:tcPr>
            <w:tcW w:w="1861" w:type="dxa"/>
            <w:noWrap/>
          </w:tcPr>
          <w:p w14:paraId="0A2AA868">
            <w:pPr>
              <w:rPr>
                <w:rFonts w:ascii="宋体" w:hAnsi="宋体" w:cs="宋体"/>
                <w:szCs w:val="21"/>
              </w:rPr>
            </w:pPr>
          </w:p>
        </w:tc>
        <w:tc>
          <w:tcPr>
            <w:tcW w:w="1854" w:type="dxa"/>
            <w:noWrap/>
          </w:tcPr>
          <w:p w14:paraId="31B7FCFF">
            <w:pPr>
              <w:rPr>
                <w:rFonts w:ascii="宋体" w:hAnsi="宋体" w:cs="宋体"/>
                <w:szCs w:val="21"/>
              </w:rPr>
            </w:pPr>
          </w:p>
        </w:tc>
      </w:tr>
      <w:tr w14:paraId="1352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A577A7E">
            <w:pPr>
              <w:rPr>
                <w:rFonts w:ascii="宋体" w:hAnsi="宋体" w:cs="宋体"/>
                <w:szCs w:val="21"/>
              </w:rPr>
            </w:pPr>
          </w:p>
        </w:tc>
        <w:tc>
          <w:tcPr>
            <w:tcW w:w="2002" w:type="dxa"/>
            <w:noWrap/>
          </w:tcPr>
          <w:p w14:paraId="4A4564E8">
            <w:pPr>
              <w:rPr>
                <w:rFonts w:ascii="宋体" w:hAnsi="宋体" w:cs="宋体"/>
                <w:szCs w:val="21"/>
              </w:rPr>
            </w:pPr>
          </w:p>
        </w:tc>
        <w:tc>
          <w:tcPr>
            <w:tcW w:w="1745" w:type="dxa"/>
            <w:noWrap/>
          </w:tcPr>
          <w:p w14:paraId="60F7ED43">
            <w:pPr>
              <w:rPr>
                <w:rFonts w:ascii="宋体" w:hAnsi="宋体" w:cs="宋体"/>
                <w:szCs w:val="21"/>
              </w:rPr>
            </w:pPr>
          </w:p>
        </w:tc>
        <w:tc>
          <w:tcPr>
            <w:tcW w:w="1861" w:type="dxa"/>
            <w:noWrap/>
          </w:tcPr>
          <w:p w14:paraId="65E4FC03">
            <w:pPr>
              <w:rPr>
                <w:rFonts w:ascii="宋体" w:hAnsi="宋体" w:cs="宋体"/>
                <w:szCs w:val="21"/>
              </w:rPr>
            </w:pPr>
          </w:p>
        </w:tc>
        <w:tc>
          <w:tcPr>
            <w:tcW w:w="1854" w:type="dxa"/>
            <w:noWrap/>
          </w:tcPr>
          <w:p w14:paraId="4E8F505C">
            <w:pPr>
              <w:rPr>
                <w:rFonts w:ascii="宋体" w:hAnsi="宋体" w:cs="宋体"/>
                <w:szCs w:val="21"/>
              </w:rPr>
            </w:pPr>
          </w:p>
        </w:tc>
      </w:tr>
      <w:tr w14:paraId="5096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8AD495">
            <w:pPr>
              <w:rPr>
                <w:rFonts w:ascii="宋体" w:hAnsi="宋体" w:cs="宋体"/>
                <w:szCs w:val="21"/>
              </w:rPr>
            </w:pPr>
          </w:p>
        </w:tc>
        <w:tc>
          <w:tcPr>
            <w:tcW w:w="2002" w:type="dxa"/>
            <w:noWrap/>
          </w:tcPr>
          <w:p w14:paraId="0BCF1115">
            <w:pPr>
              <w:rPr>
                <w:rFonts w:ascii="宋体" w:hAnsi="宋体" w:cs="宋体"/>
                <w:szCs w:val="21"/>
              </w:rPr>
            </w:pPr>
          </w:p>
        </w:tc>
        <w:tc>
          <w:tcPr>
            <w:tcW w:w="1745" w:type="dxa"/>
            <w:noWrap/>
          </w:tcPr>
          <w:p w14:paraId="3B86E4AA">
            <w:pPr>
              <w:rPr>
                <w:rFonts w:ascii="宋体" w:hAnsi="宋体" w:cs="宋体"/>
                <w:szCs w:val="21"/>
              </w:rPr>
            </w:pPr>
          </w:p>
        </w:tc>
        <w:tc>
          <w:tcPr>
            <w:tcW w:w="1861" w:type="dxa"/>
            <w:noWrap/>
          </w:tcPr>
          <w:p w14:paraId="7C4616C3">
            <w:pPr>
              <w:rPr>
                <w:rFonts w:ascii="宋体" w:hAnsi="宋体" w:cs="宋体"/>
                <w:szCs w:val="21"/>
              </w:rPr>
            </w:pPr>
          </w:p>
        </w:tc>
        <w:tc>
          <w:tcPr>
            <w:tcW w:w="1854" w:type="dxa"/>
            <w:noWrap/>
          </w:tcPr>
          <w:p w14:paraId="5FFA4C9E">
            <w:pPr>
              <w:rPr>
                <w:rFonts w:ascii="宋体" w:hAnsi="宋体" w:cs="宋体"/>
                <w:szCs w:val="21"/>
              </w:rPr>
            </w:pPr>
          </w:p>
        </w:tc>
      </w:tr>
      <w:tr w14:paraId="57C6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7EC311">
            <w:pPr>
              <w:rPr>
                <w:rFonts w:ascii="宋体" w:hAnsi="宋体" w:cs="宋体"/>
                <w:szCs w:val="21"/>
              </w:rPr>
            </w:pPr>
          </w:p>
        </w:tc>
        <w:tc>
          <w:tcPr>
            <w:tcW w:w="2002" w:type="dxa"/>
            <w:noWrap/>
          </w:tcPr>
          <w:p w14:paraId="4648E545">
            <w:pPr>
              <w:rPr>
                <w:rFonts w:ascii="宋体" w:hAnsi="宋体" w:cs="宋体"/>
                <w:szCs w:val="21"/>
              </w:rPr>
            </w:pPr>
          </w:p>
        </w:tc>
        <w:tc>
          <w:tcPr>
            <w:tcW w:w="1745" w:type="dxa"/>
            <w:noWrap/>
          </w:tcPr>
          <w:p w14:paraId="65CBCF3F">
            <w:pPr>
              <w:rPr>
                <w:rFonts w:ascii="宋体" w:hAnsi="宋体" w:cs="宋体"/>
                <w:szCs w:val="21"/>
              </w:rPr>
            </w:pPr>
          </w:p>
        </w:tc>
        <w:tc>
          <w:tcPr>
            <w:tcW w:w="1861" w:type="dxa"/>
            <w:noWrap/>
          </w:tcPr>
          <w:p w14:paraId="0C1D27C8">
            <w:pPr>
              <w:rPr>
                <w:rFonts w:ascii="宋体" w:hAnsi="宋体" w:cs="宋体"/>
                <w:szCs w:val="21"/>
              </w:rPr>
            </w:pPr>
          </w:p>
        </w:tc>
        <w:tc>
          <w:tcPr>
            <w:tcW w:w="1854" w:type="dxa"/>
            <w:noWrap/>
          </w:tcPr>
          <w:p w14:paraId="6F2DEB6A">
            <w:pPr>
              <w:rPr>
                <w:rFonts w:ascii="宋体" w:hAnsi="宋体" w:cs="宋体"/>
                <w:szCs w:val="21"/>
              </w:rPr>
            </w:pPr>
          </w:p>
        </w:tc>
      </w:tr>
      <w:tr w14:paraId="4BA7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DB313CD">
            <w:pPr>
              <w:rPr>
                <w:rFonts w:ascii="宋体" w:hAnsi="宋体" w:cs="宋体"/>
                <w:szCs w:val="21"/>
              </w:rPr>
            </w:pPr>
          </w:p>
        </w:tc>
        <w:tc>
          <w:tcPr>
            <w:tcW w:w="2002" w:type="dxa"/>
            <w:noWrap/>
          </w:tcPr>
          <w:p w14:paraId="15AF33EC">
            <w:pPr>
              <w:rPr>
                <w:rFonts w:ascii="宋体" w:hAnsi="宋体" w:cs="宋体"/>
                <w:szCs w:val="21"/>
              </w:rPr>
            </w:pPr>
          </w:p>
        </w:tc>
        <w:tc>
          <w:tcPr>
            <w:tcW w:w="1745" w:type="dxa"/>
            <w:noWrap/>
          </w:tcPr>
          <w:p w14:paraId="5971C992">
            <w:pPr>
              <w:rPr>
                <w:rFonts w:ascii="宋体" w:hAnsi="宋体" w:cs="宋体"/>
                <w:szCs w:val="21"/>
              </w:rPr>
            </w:pPr>
          </w:p>
        </w:tc>
        <w:tc>
          <w:tcPr>
            <w:tcW w:w="1861" w:type="dxa"/>
            <w:noWrap/>
          </w:tcPr>
          <w:p w14:paraId="18034C9D">
            <w:pPr>
              <w:rPr>
                <w:rFonts w:ascii="宋体" w:hAnsi="宋体" w:cs="宋体"/>
                <w:szCs w:val="21"/>
              </w:rPr>
            </w:pPr>
          </w:p>
        </w:tc>
        <w:tc>
          <w:tcPr>
            <w:tcW w:w="1854" w:type="dxa"/>
            <w:noWrap/>
          </w:tcPr>
          <w:p w14:paraId="11628F77">
            <w:pPr>
              <w:rPr>
                <w:rFonts w:ascii="宋体" w:hAnsi="宋体" w:cs="宋体"/>
                <w:szCs w:val="21"/>
              </w:rPr>
            </w:pPr>
          </w:p>
        </w:tc>
      </w:tr>
    </w:tbl>
    <w:p w14:paraId="6274136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23A75AEF">
      <w:pPr>
        <w:spacing w:line="400" w:lineRule="exact"/>
        <w:ind w:firstLine="480" w:firstLineChars="200"/>
        <w:jc w:val="left"/>
        <w:rPr>
          <w:rFonts w:ascii="宋体" w:hAnsi="宋体" w:cs="宋体"/>
          <w:sz w:val="24"/>
        </w:rPr>
      </w:pPr>
    </w:p>
    <w:p w14:paraId="0095969C">
      <w:pPr>
        <w:spacing w:line="400" w:lineRule="exact"/>
        <w:ind w:firstLine="480" w:firstLineChars="200"/>
        <w:jc w:val="left"/>
        <w:rPr>
          <w:rFonts w:ascii="宋体" w:hAnsi="宋体" w:cs="宋体"/>
          <w:sz w:val="24"/>
        </w:rPr>
      </w:pPr>
    </w:p>
    <w:p w14:paraId="261783F4">
      <w:pPr>
        <w:spacing w:line="400" w:lineRule="exact"/>
        <w:ind w:firstLine="480" w:firstLineChars="200"/>
        <w:jc w:val="left"/>
        <w:rPr>
          <w:rFonts w:ascii="宋体" w:hAnsi="宋体" w:cs="宋体"/>
          <w:sz w:val="24"/>
        </w:rPr>
      </w:pPr>
    </w:p>
    <w:p w14:paraId="4E1AA1A8">
      <w:pPr>
        <w:spacing w:line="400" w:lineRule="exact"/>
        <w:ind w:firstLine="480" w:firstLineChars="200"/>
        <w:jc w:val="left"/>
        <w:rPr>
          <w:rFonts w:ascii="宋体" w:hAnsi="宋体" w:cs="宋体"/>
          <w:sz w:val="24"/>
        </w:rPr>
      </w:pPr>
    </w:p>
    <w:p w14:paraId="2CF6F4E9">
      <w:pPr>
        <w:widowControl/>
        <w:jc w:val="left"/>
        <w:rPr>
          <w:rFonts w:ascii="宋体" w:hAnsi="宋体" w:cs="宋体"/>
          <w:b/>
          <w:bCs/>
          <w:sz w:val="32"/>
          <w:szCs w:val="32"/>
        </w:rPr>
      </w:pPr>
      <w:bookmarkStart w:id="13" w:name="_Toc57128637"/>
      <w:r>
        <w:rPr>
          <w:rFonts w:ascii="宋体" w:hAnsi="宋体" w:cs="宋体"/>
        </w:rPr>
        <w:br w:type="page"/>
      </w:r>
    </w:p>
    <w:p w14:paraId="298E1CF6">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（二）法定代表人证明书</w:t>
      </w:r>
      <w:bookmarkEnd w:id="13"/>
    </w:p>
    <w:p w14:paraId="1F3AB868">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58014DAB">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40827FDF">
      <w:pPr>
        <w:spacing w:line="480" w:lineRule="auto"/>
        <w:ind w:firstLine="420" w:firstLineChars="200"/>
        <w:rPr>
          <w:rFonts w:ascii="宋体" w:hAnsi="宋体" w:cs="宋体"/>
        </w:rPr>
      </w:pPr>
      <w:r>
        <w:rPr>
          <w:rFonts w:hint="eastAsia" w:ascii="宋体" w:hAnsi="宋体" w:cs="宋体"/>
        </w:rPr>
        <w:t>附：</w:t>
      </w:r>
    </w:p>
    <w:p w14:paraId="5D485821">
      <w:pPr>
        <w:spacing w:line="480" w:lineRule="auto"/>
        <w:ind w:firstLine="840" w:firstLineChars="400"/>
        <w:rPr>
          <w:rFonts w:ascii="宋体" w:hAnsi="宋体" w:cs="宋体"/>
        </w:rPr>
      </w:pPr>
      <w:r>
        <w:rPr>
          <w:rFonts w:hint="eastAsia" w:ascii="宋体" w:hAnsi="宋体" w:cs="宋体"/>
        </w:rPr>
        <w:t>经济性质：</w:t>
      </w:r>
    </w:p>
    <w:p w14:paraId="503F91C1">
      <w:pPr>
        <w:spacing w:line="480" w:lineRule="auto"/>
        <w:ind w:firstLine="840" w:firstLineChars="400"/>
        <w:rPr>
          <w:rFonts w:ascii="宋体" w:hAnsi="宋体" w:cs="宋体"/>
        </w:rPr>
      </w:pPr>
      <w:r>
        <w:rPr>
          <w:rFonts w:hint="eastAsia" w:ascii="宋体" w:hAnsi="宋体" w:cs="宋体"/>
        </w:rPr>
        <w:t>主营（产）：</w:t>
      </w:r>
    </w:p>
    <w:p w14:paraId="2D2F757E">
      <w:pPr>
        <w:spacing w:line="480" w:lineRule="auto"/>
        <w:ind w:firstLine="840" w:firstLineChars="400"/>
        <w:rPr>
          <w:rFonts w:ascii="宋体" w:hAnsi="宋体" w:cs="宋体"/>
        </w:rPr>
      </w:pPr>
      <w:r>
        <w:rPr>
          <w:rFonts w:hint="eastAsia" w:ascii="宋体" w:hAnsi="宋体" w:cs="宋体"/>
        </w:rPr>
        <w:t>兼营（产）：</w:t>
      </w:r>
    </w:p>
    <w:p w14:paraId="70F40240">
      <w:pPr>
        <w:spacing w:line="500" w:lineRule="exact"/>
        <w:rPr>
          <w:rFonts w:ascii="宋体" w:hAnsi="宋体" w:cs="宋体"/>
          <w:b/>
          <w:bCs/>
        </w:rPr>
      </w:pPr>
    </w:p>
    <w:p w14:paraId="77CFFF3F">
      <w:pPr>
        <w:spacing w:line="360" w:lineRule="auto"/>
        <w:rPr>
          <w:rFonts w:ascii="宋体" w:hAnsi="宋体" w:cs="宋体"/>
          <w:sz w:val="24"/>
        </w:rPr>
      </w:pPr>
      <w:r>
        <w:rPr>
          <w:rFonts w:hint="eastAsia" w:ascii="宋体" w:hAnsi="宋体" w:cs="宋体"/>
          <w:b/>
          <w:bCs/>
          <w:sz w:val="24"/>
        </w:rPr>
        <w:t>议价单位名称：</w:t>
      </w:r>
    </w:p>
    <w:p w14:paraId="3397820A">
      <w:pPr>
        <w:spacing w:line="360" w:lineRule="auto"/>
        <w:rPr>
          <w:rFonts w:ascii="宋体" w:hAnsi="宋体" w:cs="宋体"/>
          <w:b/>
          <w:bCs/>
          <w:sz w:val="24"/>
        </w:rPr>
      </w:pPr>
      <w:r>
        <w:rPr>
          <w:rFonts w:hint="eastAsia" w:ascii="宋体" w:hAnsi="宋体" w:cs="宋体"/>
          <w:b/>
          <w:bCs/>
          <w:sz w:val="24"/>
        </w:rPr>
        <w:t>签发日期：年月日</w:t>
      </w:r>
    </w:p>
    <w:p w14:paraId="123F4DEE">
      <w:pPr>
        <w:spacing w:line="360" w:lineRule="auto"/>
        <w:rPr>
          <w:rFonts w:ascii="宋体" w:hAnsi="宋体" w:cs="宋体"/>
          <w:sz w:val="24"/>
        </w:rPr>
      </w:pPr>
      <w:r>
        <w:rPr>
          <w:rFonts w:hint="eastAsia" w:ascii="宋体" w:hAnsi="宋体" w:cs="宋体"/>
          <w:b/>
          <w:sz w:val="24"/>
        </w:rPr>
        <w:t>（此处加盖议价单位公章）</w:t>
      </w:r>
    </w:p>
    <w:p w14:paraId="7A965810">
      <w:pPr>
        <w:spacing w:line="500" w:lineRule="exact"/>
        <w:rPr>
          <w:rFonts w:ascii="宋体" w:hAnsi="宋体" w:cs="宋体"/>
        </w:rPr>
      </w:pPr>
    </w:p>
    <w:p w14:paraId="3A37615C">
      <w:pPr>
        <w:spacing w:line="360" w:lineRule="auto"/>
        <w:rPr>
          <w:rFonts w:ascii="宋体" w:hAnsi="宋体" w:cs="宋体"/>
          <w:b/>
          <w:sz w:val="24"/>
        </w:rPr>
      </w:pPr>
      <w:r>
        <w:rPr>
          <w:rFonts w:hint="eastAsia" w:ascii="宋体" w:hAnsi="宋体" w:cs="宋体"/>
          <w:b/>
          <w:sz w:val="24"/>
        </w:rPr>
        <w:t>提供法定代表人居民身份证（正反面）复印件：</w:t>
      </w:r>
    </w:p>
    <w:p w14:paraId="5A5AD372">
      <w:pPr>
        <w:spacing w:line="400" w:lineRule="exact"/>
        <w:ind w:firstLine="480" w:firstLineChars="200"/>
        <w:rPr>
          <w:rFonts w:ascii="宋体" w:hAnsi="宋体" w:cs="宋体"/>
          <w:bCs/>
          <w:sz w:val="24"/>
          <w:u w:val="single"/>
        </w:rPr>
      </w:pPr>
    </w:p>
    <w:p w14:paraId="5F473B57">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F760F3B">
                            <w:pPr>
                              <w:rPr>
                                <w:rFonts w:eastAsia="黑体"/>
                                <w:b/>
                                <w:sz w:val="30"/>
                              </w:rPr>
                            </w:pPr>
                          </w:p>
                          <w:p w14:paraId="741FACE8">
                            <w:pPr>
                              <w:jc w:val="center"/>
                              <w:rPr>
                                <w:rFonts w:ascii="宋体" w:hAnsi="宋体" w:cs="宋体"/>
                                <w:b/>
                                <w:bCs/>
                                <w:sz w:val="30"/>
                                <w:szCs w:val="30"/>
                              </w:rPr>
                            </w:pPr>
                            <w:r>
                              <w:rPr>
                                <w:rFonts w:hint="eastAsia" w:ascii="宋体" w:hAnsi="宋体" w:cs="宋体"/>
                                <w:b/>
                                <w:bCs/>
                                <w:sz w:val="30"/>
                                <w:szCs w:val="30"/>
                              </w:rPr>
                              <w:t>法定代表人</w:t>
                            </w:r>
                          </w:p>
                          <w:p w14:paraId="7FEAB45B">
                            <w:pPr>
                              <w:jc w:val="center"/>
                              <w:rPr>
                                <w:rFonts w:eastAsia="华文中宋"/>
                                <w:b/>
                                <w:sz w:val="28"/>
                              </w:rPr>
                            </w:pPr>
                            <w:r>
                              <w:rPr>
                                <w:rFonts w:hint="eastAsia" w:eastAsia="华文中宋"/>
                                <w:b/>
                                <w:sz w:val="28"/>
                              </w:rPr>
                              <w:t>居民身份证复印件粘贴处</w:t>
                            </w:r>
                          </w:p>
                          <w:p w14:paraId="20AF0A90">
                            <w:pPr>
                              <w:pStyle w:val="37"/>
                              <w:jc w:val="center"/>
                            </w:pPr>
                            <w:r>
                              <w:rPr>
                                <w:rFonts w:hint="eastAsia"/>
                              </w:rPr>
                              <w:t>（请加盖骑缝章）</w:t>
                            </w:r>
                          </w:p>
                          <w:p w14:paraId="63F2B485">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3F760F3B">
                      <w:pPr>
                        <w:rPr>
                          <w:rFonts w:eastAsia="黑体"/>
                          <w:b/>
                          <w:sz w:val="30"/>
                        </w:rPr>
                      </w:pPr>
                    </w:p>
                    <w:p w14:paraId="741FACE8">
                      <w:pPr>
                        <w:jc w:val="center"/>
                        <w:rPr>
                          <w:rFonts w:ascii="宋体" w:hAnsi="宋体" w:cs="宋体"/>
                          <w:b/>
                          <w:bCs/>
                          <w:sz w:val="30"/>
                          <w:szCs w:val="30"/>
                        </w:rPr>
                      </w:pPr>
                      <w:r>
                        <w:rPr>
                          <w:rFonts w:hint="eastAsia" w:ascii="宋体" w:hAnsi="宋体" w:cs="宋体"/>
                          <w:b/>
                          <w:bCs/>
                          <w:sz w:val="30"/>
                          <w:szCs w:val="30"/>
                        </w:rPr>
                        <w:t>法定代表人</w:t>
                      </w:r>
                    </w:p>
                    <w:p w14:paraId="7FEAB45B">
                      <w:pPr>
                        <w:jc w:val="center"/>
                        <w:rPr>
                          <w:rFonts w:eastAsia="华文中宋"/>
                          <w:b/>
                          <w:sz w:val="28"/>
                        </w:rPr>
                      </w:pPr>
                      <w:r>
                        <w:rPr>
                          <w:rFonts w:hint="eastAsia" w:eastAsia="华文中宋"/>
                          <w:b/>
                          <w:sz w:val="28"/>
                        </w:rPr>
                        <w:t>居民身份证复印件粘贴处</w:t>
                      </w:r>
                    </w:p>
                    <w:p w14:paraId="20AF0A90">
                      <w:pPr>
                        <w:pStyle w:val="37"/>
                        <w:jc w:val="center"/>
                      </w:pPr>
                      <w:r>
                        <w:rPr>
                          <w:rFonts w:hint="eastAsia"/>
                        </w:rPr>
                        <w:t>（请加盖骑缝章）</w:t>
                      </w:r>
                    </w:p>
                    <w:p w14:paraId="63F2B485">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37F367">
                            <w:pPr>
                              <w:rPr>
                                <w:rFonts w:eastAsia="黑体"/>
                                <w:b/>
                                <w:sz w:val="30"/>
                              </w:rPr>
                            </w:pPr>
                          </w:p>
                          <w:p w14:paraId="5321E15B">
                            <w:pPr>
                              <w:jc w:val="center"/>
                              <w:rPr>
                                <w:rFonts w:ascii="宋体" w:hAnsi="宋体" w:cs="宋体"/>
                                <w:b/>
                                <w:bCs/>
                                <w:sz w:val="30"/>
                                <w:szCs w:val="30"/>
                              </w:rPr>
                            </w:pPr>
                            <w:r>
                              <w:rPr>
                                <w:rFonts w:hint="eastAsia" w:ascii="宋体" w:hAnsi="宋体" w:cs="宋体"/>
                                <w:b/>
                                <w:bCs/>
                                <w:sz w:val="30"/>
                                <w:szCs w:val="30"/>
                              </w:rPr>
                              <w:t>法定代表人</w:t>
                            </w:r>
                          </w:p>
                          <w:p w14:paraId="4B91FBB4">
                            <w:pPr>
                              <w:jc w:val="center"/>
                              <w:rPr>
                                <w:rFonts w:eastAsia="华文中宋"/>
                                <w:b/>
                                <w:sz w:val="28"/>
                              </w:rPr>
                            </w:pPr>
                            <w:r>
                              <w:rPr>
                                <w:rFonts w:hint="eastAsia" w:eastAsia="华文中宋"/>
                                <w:b/>
                                <w:sz w:val="28"/>
                              </w:rPr>
                              <w:t>居民身份证复印件粘贴处</w:t>
                            </w:r>
                          </w:p>
                          <w:p w14:paraId="03956D0F">
                            <w:pPr>
                              <w:pStyle w:val="37"/>
                              <w:jc w:val="center"/>
                            </w:pPr>
                            <w:r>
                              <w:rPr>
                                <w:rFonts w:hint="eastAsia"/>
                              </w:rPr>
                              <w:t>（请加盖骑缝章）</w:t>
                            </w:r>
                          </w:p>
                          <w:p w14:paraId="2BABF415">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5C37F367">
                      <w:pPr>
                        <w:rPr>
                          <w:rFonts w:eastAsia="黑体"/>
                          <w:b/>
                          <w:sz w:val="30"/>
                        </w:rPr>
                      </w:pPr>
                    </w:p>
                    <w:p w14:paraId="5321E15B">
                      <w:pPr>
                        <w:jc w:val="center"/>
                        <w:rPr>
                          <w:rFonts w:ascii="宋体" w:hAnsi="宋体" w:cs="宋体"/>
                          <w:b/>
                          <w:bCs/>
                          <w:sz w:val="30"/>
                          <w:szCs w:val="30"/>
                        </w:rPr>
                      </w:pPr>
                      <w:r>
                        <w:rPr>
                          <w:rFonts w:hint="eastAsia" w:ascii="宋体" w:hAnsi="宋体" w:cs="宋体"/>
                          <w:b/>
                          <w:bCs/>
                          <w:sz w:val="30"/>
                          <w:szCs w:val="30"/>
                        </w:rPr>
                        <w:t>法定代表人</w:t>
                      </w:r>
                    </w:p>
                    <w:p w14:paraId="4B91FBB4">
                      <w:pPr>
                        <w:jc w:val="center"/>
                        <w:rPr>
                          <w:rFonts w:eastAsia="华文中宋"/>
                          <w:b/>
                          <w:sz w:val="28"/>
                        </w:rPr>
                      </w:pPr>
                      <w:r>
                        <w:rPr>
                          <w:rFonts w:hint="eastAsia" w:eastAsia="华文中宋"/>
                          <w:b/>
                          <w:sz w:val="28"/>
                        </w:rPr>
                        <w:t>居民身份证复印件粘贴处</w:t>
                      </w:r>
                    </w:p>
                    <w:p w14:paraId="03956D0F">
                      <w:pPr>
                        <w:pStyle w:val="37"/>
                        <w:jc w:val="center"/>
                      </w:pPr>
                      <w:r>
                        <w:rPr>
                          <w:rFonts w:hint="eastAsia"/>
                        </w:rPr>
                        <w:t>（请加盖骑缝章）</w:t>
                      </w:r>
                    </w:p>
                    <w:p w14:paraId="2BABF415">
                      <w:pPr>
                        <w:jc w:val="center"/>
                        <w:rPr>
                          <w:rFonts w:eastAsia="华文中宋"/>
                          <w:sz w:val="28"/>
                        </w:rPr>
                      </w:pPr>
                    </w:p>
                  </w:txbxContent>
                </v:textbox>
              </v:rect>
            </w:pict>
          </mc:Fallback>
        </mc:AlternateContent>
      </w:r>
    </w:p>
    <w:p w14:paraId="4B488469">
      <w:pPr>
        <w:spacing w:line="400" w:lineRule="exact"/>
        <w:ind w:firstLine="555"/>
        <w:rPr>
          <w:rFonts w:ascii="宋体" w:hAnsi="宋体" w:cs="宋体"/>
          <w:bCs/>
          <w:sz w:val="24"/>
          <w:u w:val="single"/>
        </w:rPr>
      </w:pPr>
    </w:p>
    <w:p w14:paraId="38496CAF">
      <w:pPr>
        <w:spacing w:line="400" w:lineRule="exact"/>
        <w:ind w:firstLine="555"/>
        <w:rPr>
          <w:rFonts w:ascii="宋体" w:hAnsi="宋体" w:cs="宋体"/>
          <w:bCs/>
          <w:sz w:val="24"/>
          <w:u w:val="single"/>
        </w:rPr>
      </w:pPr>
    </w:p>
    <w:p w14:paraId="1F3C3082">
      <w:pPr>
        <w:spacing w:line="440" w:lineRule="exact"/>
        <w:rPr>
          <w:rFonts w:ascii="宋体" w:hAnsi="宋体" w:cs="宋体"/>
          <w:b/>
          <w:sz w:val="24"/>
        </w:rPr>
      </w:pPr>
    </w:p>
    <w:p w14:paraId="314559C6">
      <w:pPr>
        <w:spacing w:line="440" w:lineRule="exact"/>
        <w:rPr>
          <w:rFonts w:ascii="宋体" w:hAnsi="宋体" w:cs="宋体"/>
          <w:b/>
          <w:sz w:val="24"/>
        </w:rPr>
      </w:pPr>
    </w:p>
    <w:p w14:paraId="669C1B6B">
      <w:pPr>
        <w:spacing w:line="440" w:lineRule="exact"/>
        <w:rPr>
          <w:rFonts w:ascii="宋体" w:hAnsi="宋体" w:cs="宋体"/>
          <w:b/>
          <w:sz w:val="24"/>
        </w:rPr>
      </w:pPr>
    </w:p>
    <w:p w14:paraId="6203549F">
      <w:pPr>
        <w:spacing w:line="440" w:lineRule="exact"/>
        <w:rPr>
          <w:rFonts w:ascii="宋体" w:hAnsi="宋体" w:cs="宋体"/>
          <w:b/>
          <w:sz w:val="24"/>
        </w:rPr>
      </w:pPr>
    </w:p>
    <w:p w14:paraId="04C42220">
      <w:pPr>
        <w:spacing w:line="440" w:lineRule="exact"/>
        <w:rPr>
          <w:rFonts w:ascii="宋体" w:hAnsi="宋体" w:cs="宋体"/>
          <w:b/>
          <w:sz w:val="24"/>
        </w:rPr>
      </w:pPr>
    </w:p>
    <w:p w14:paraId="37418C56">
      <w:pPr>
        <w:spacing w:line="400" w:lineRule="exact"/>
        <w:ind w:firstLine="480" w:firstLineChars="200"/>
        <w:jc w:val="left"/>
        <w:rPr>
          <w:rFonts w:ascii="宋体" w:hAnsi="宋体" w:cs="宋体"/>
          <w:sz w:val="24"/>
        </w:rPr>
      </w:pPr>
    </w:p>
    <w:p w14:paraId="284E75E3">
      <w:pPr>
        <w:spacing w:line="400" w:lineRule="exact"/>
        <w:ind w:firstLine="480" w:firstLineChars="200"/>
        <w:jc w:val="left"/>
        <w:rPr>
          <w:rFonts w:ascii="宋体" w:hAnsi="宋体" w:cs="宋体"/>
          <w:sz w:val="24"/>
        </w:rPr>
      </w:pPr>
    </w:p>
    <w:p w14:paraId="2023B2BF">
      <w:pPr>
        <w:widowControl/>
        <w:jc w:val="left"/>
        <w:rPr>
          <w:rFonts w:ascii="宋体" w:hAnsi="宋体" w:cs="宋体"/>
          <w:b/>
          <w:sz w:val="24"/>
        </w:rPr>
      </w:pPr>
      <w:r>
        <w:rPr>
          <w:rFonts w:ascii="宋体" w:hAnsi="宋体" w:cs="宋体"/>
          <w:b/>
          <w:sz w:val="24"/>
        </w:rPr>
        <w:br w:type="page"/>
      </w:r>
    </w:p>
    <w:p w14:paraId="63D56100">
      <w:pPr>
        <w:spacing w:line="400" w:lineRule="exact"/>
        <w:rPr>
          <w:rFonts w:ascii="宋体" w:hAnsi="宋体" w:cs="宋体"/>
          <w:b/>
          <w:sz w:val="24"/>
        </w:rPr>
      </w:pPr>
    </w:p>
    <w:p w14:paraId="1B71C280">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（三）法定代表人授权委托书</w:t>
      </w:r>
    </w:p>
    <w:p w14:paraId="2D71A32F">
      <w:pPr>
        <w:pStyle w:val="14"/>
        <w:spacing w:line="400" w:lineRule="exact"/>
        <w:jc w:val="left"/>
        <w:rPr>
          <w:rFonts w:hAnsi="宋体" w:cs="宋体"/>
          <w:b/>
          <w:sz w:val="24"/>
          <w:szCs w:val="24"/>
        </w:rPr>
      </w:pPr>
    </w:p>
    <w:p w14:paraId="553786A0">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54A02B6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09BBE96B">
      <w:pPr>
        <w:pStyle w:val="14"/>
        <w:spacing w:line="360" w:lineRule="auto"/>
        <w:ind w:firstLine="420" w:firstLineChars="200"/>
      </w:pPr>
      <w:r>
        <w:rPr>
          <w:rFonts w:hint="eastAsia"/>
        </w:rPr>
        <w:t>被授权人（议价授权代表）无转委托权限。</w:t>
      </w:r>
    </w:p>
    <w:p w14:paraId="27DDDF16">
      <w:pPr>
        <w:spacing w:line="360" w:lineRule="auto"/>
        <w:ind w:firstLine="420" w:firstLineChars="200"/>
        <w:rPr>
          <w:rFonts w:ascii="宋体"/>
        </w:rPr>
      </w:pPr>
      <w:r>
        <w:rPr>
          <w:rFonts w:hint="eastAsia" w:ascii="宋体"/>
        </w:rPr>
        <w:t>本授权书自盖章之日起生效，特此声明。</w:t>
      </w:r>
    </w:p>
    <w:p w14:paraId="16E747EC">
      <w:pPr>
        <w:spacing w:line="360" w:lineRule="auto"/>
        <w:rPr>
          <w:rFonts w:ascii="宋体"/>
          <w:b/>
        </w:rPr>
      </w:pPr>
      <w:r>
        <w:rPr>
          <w:rFonts w:hint="eastAsia" w:ascii="宋体"/>
          <w:b/>
        </w:rPr>
        <w:t>随附《法定代表人证明》</w:t>
      </w:r>
    </w:p>
    <w:p w14:paraId="15A3F599">
      <w:pPr>
        <w:spacing w:line="360" w:lineRule="auto"/>
        <w:rPr>
          <w:rFonts w:ascii="宋体"/>
        </w:rPr>
      </w:pPr>
    </w:p>
    <w:p w14:paraId="125D38D9">
      <w:pPr>
        <w:spacing w:line="360" w:lineRule="auto"/>
        <w:rPr>
          <w:sz w:val="24"/>
        </w:rPr>
      </w:pPr>
      <w:r>
        <w:rPr>
          <w:rFonts w:hint="eastAsia"/>
          <w:b/>
          <w:bCs/>
          <w:sz w:val="24"/>
        </w:rPr>
        <w:t>议价单位名称：</w:t>
      </w:r>
    </w:p>
    <w:p w14:paraId="639BAAAF">
      <w:pPr>
        <w:spacing w:line="360" w:lineRule="auto"/>
        <w:rPr>
          <w:rFonts w:ascii="宋体" w:hAnsi="宋体"/>
          <w:b/>
          <w:bCs/>
          <w:sz w:val="24"/>
        </w:rPr>
      </w:pPr>
      <w:r>
        <w:rPr>
          <w:rFonts w:hint="eastAsia" w:ascii="宋体" w:hAnsi="宋体"/>
          <w:b/>
          <w:bCs/>
          <w:sz w:val="24"/>
        </w:rPr>
        <w:t>日期：年月日</w:t>
      </w:r>
    </w:p>
    <w:p w14:paraId="21A5C623">
      <w:pPr>
        <w:spacing w:line="360" w:lineRule="auto"/>
        <w:rPr>
          <w:sz w:val="24"/>
        </w:rPr>
      </w:pPr>
      <w:r>
        <w:rPr>
          <w:rFonts w:hint="eastAsia"/>
          <w:b/>
          <w:sz w:val="24"/>
        </w:rPr>
        <w:t>（此处加盖议价单位公章）</w:t>
      </w:r>
    </w:p>
    <w:p w14:paraId="732D3C1A">
      <w:pPr>
        <w:tabs>
          <w:tab w:val="left" w:pos="3780"/>
        </w:tabs>
        <w:spacing w:line="360" w:lineRule="auto"/>
        <w:rPr>
          <w:rFonts w:ascii="宋体" w:hAnsi="宋体"/>
          <w:b/>
          <w:bCs/>
          <w:sz w:val="24"/>
        </w:rPr>
      </w:pPr>
    </w:p>
    <w:p w14:paraId="1D3E5A3F">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19B9EF">
                            <w:pPr>
                              <w:rPr>
                                <w:rFonts w:eastAsia="黑体"/>
                                <w:b/>
                                <w:sz w:val="30"/>
                              </w:rPr>
                            </w:pPr>
                          </w:p>
                          <w:p w14:paraId="6A827D47">
                            <w:pPr>
                              <w:jc w:val="center"/>
                              <w:rPr>
                                <w:rFonts w:eastAsia="华文中宋"/>
                                <w:b/>
                                <w:sz w:val="28"/>
                              </w:rPr>
                            </w:pPr>
                            <w:r>
                              <w:rPr>
                                <w:rFonts w:hint="eastAsia" w:eastAsia="华文中宋"/>
                                <w:b/>
                                <w:sz w:val="28"/>
                              </w:rPr>
                              <w:t>被授权人</w:t>
                            </w:r>
                          </w:p>
                          <w:p w14:paraId="46014471">
                            <w:pPr>
                              <w:jc w:val="center"/>
                              <w:rPr>
                                <w:rFonts w:eastAsia="华文中宋"/>
                                <w:b/>
                                <w:sz w:val="28"/>
                              </w:rPr>
                            </w:pPr>
                            <w:r>
                              <w:rPr>
                                <w:rFonts w:hint="eastAsia" w:eastAsia="华文中宋"/>
                                <w:b/>
                                <w:sz w:val="28"/>
                              </w:rPr>
                              <w:t>居民身份证复印件粘贴处</w:t>
                            </w:r>
                          </w:p>
                          <w:p w14:paraId="0B30C985">
                            <w:pPr>
                              <w:pStyle w:val="37"/>
                            </w:pPr>
                            <w:r>
                              <w:rPr>
                                <w:rFonts w:hint="eastAsia"/>
                              </w:rPr>
                              <w:t>（请加盖骑缝章）</w:t>
                            </w:r>
                          </w:p>
                          <w:p w14:paraId="2D9B3DEB">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7319B9EF">
                      <w:pPr>
                        <w:rPr>
                          <w:rFonts w:eastAsia="黑体"/>
                          <w:b/>
                          <w:sz w:val="30"/>
                        </w:rPr>
                      </w:pPr>
                    </w:p>
                    <w:p w14:paraId="6A827D47">
                      <w:pPr>
                        <w:jc w:val="center"/>
                        <w:rPr>
                          <w:rFonts w:eastAsia="华文中宋"/>
                          <w:b/>
                          <w:sz w:val="28"/>
                        </w:rPr>
                      </w:pPr>
                      <w:r>
                        <w:rPr>
                          <w:rFonts w:hint="eastAsia" w:eastAsia="华文中宋"/>
                          <w:b/>
                          <w:sz w:val="28"/>
                        </w:rPr>
                        <w:t>被授权人</w:t>
                      </w:r>
                    </w:p>
                    <w:p w14:paraId="46014471">
                      <w:pPr>
                        <w:jc w:val="center"/>
                        <w:rPr>
                          <w:rFonts w:eastAsia="华文中宋"/>
                          <w:b/>
                          <w:sz w:val="28"/>
                        </w:rPr>
                      </w:pPr>
                      <w:r>
                        <w:rPr>
                          <w:rFonts w:hint="eastAsia" w:eastAsia="华文中宋"/>
                          <w:b/>
                          <w:sz w:val="28"/>
                        </w:rPr>
                        <w:t>居民身份证复印件粘贴处</w:t>
                      </w:r>
                    </w:p>
                    <w:p w14:paraId="0B30C985">
                      <w:pPr>
                        <w:pStyle w:val="37"/>
                      </w:pPr>
                      <w:r>
                        <w:rPr>
                          <w:rFonts w:hint="eastAsia"/>
                        </w:rPr>
                        <w:t>（请加盖骑缝章）</w:t>
                      </w:r>
                    </w:p>
                    <w:p w14:paraId="2D9B3DEB">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B10777">
                            <w:pPr>
                              <w:rPr>
                                <w:rFonts w:eastAsia="黑体"/>
                                <w:b/>
                                <w:sz w:val="30"/>
                              </w:rPr>
                            </w:pPr>
                          </w:p>
                          <w:p w14:paraId="60DB890B">
                            <w:pPr>
                              <w:jc w:val="center"/>
                              <w:rPr>
                                <w:rFonts w:eastAsia="华文中宋"/>
                                <w:b/>
                                <w:sz w:val="28"/>
                              </w:rPr>
                            </w:pPr>
                            <w:r>
                              <w:rPr>
                                <w:rFonts w:hint="eastAsia" w:eastAsia="华文中宋"/>
                                <w:b/>
                                <w:sz w:val="28"/>
                              </w:rPr>
                              <w:t>被授权人</w:t>
                            </w:r>
                          </w:p>
                          <w:p w14:paraId="663A373B">
                            <w:pPr>
                              <w:jc w:val="center"/>
                              <w:rPr>
                                <w:rFonts w:eastAsia="华文中宋"/>
                                <w:b/>
                                <w:sz w:val="28"/>
                              </w:rPr>
                            </w:pPr>
                            <w:r>
                              <w:rPr>
                                <w:rFonts w:hint="eastAsia" w:eastAsia="华文中宋"/>
                                <w:b/>
                                <w:sz w:val="28"/>
                              </w:rPr>
                              <w:t>居民身份证复印件粘贴处</w:t>
                            </w:r>
                          </w:p>
                          <w:p w14:paraId="2D3F4777">
                            <w:pPr>
                              <w:pStyle w:val="37"/>
                            </w:pPr>
                            <w:r>
                              <w:rPr>
                                <w:rFonts w:hint="eastAsia"/>
                              </w:rPr>
                              <w:t>（请加盖骑缝章）</w:t>
                            </w:r>
                          </w:p>
                          <w:p w14:paraId="2C0CA8E9">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3CB10777">
                      <w:pPr>
                        <w:rPr>
                          <w:rFonts w:eastAsia="黑体"/>
                          <w:b/>
                          <w:sz w:val="30"/>
                        </w:rPr>
                      </w:pPr>
                    </w:p>
                    <w:p w14:paraId="60DB890B">
                      <w:pPr>
                        <w:jc w:val="center"/>
                        <w:rPr>
                          <w:rFonts w:eastAsia="华文中宋"/>
                          <w:b/>
                          <w:sz w:val="28"/>
                        </w:rPr>
                      </w:pPr>
                      <w:r>
                        <w:rPr>
                          <w:rFonts w:hint="eastAsia" w:eastAsia="华文中宋"/>
                          <w:b/>
                          <w:sz w:val="28"/>
                        </w:rPr>
                        <w:t>被授权人</w:t>
                      </w:r>
                    </w:p>
                    <w:p w14:paraId="663A373B">
                      <w:pPr>
                        <w:jc w:val="center"/>
                        <w:rPr>
                          <w:rFonts w:eastAsia="华文中宋"/>
                          <w:b/>
                          <w:sz w:val="28"/>
                        </w:rPr>
                      </w:pPr>
                      <w:r>
                        <w:rPr>
                          <w:rFonts w:hint="eastAsia" w:eastAsia="华文中宋"/>
                          <w:b/>
                          <w:sz w:val="28"/>
                        </w:rPr>
                        <w:t>居民身份证复印件粘贴处</w:t>
                      </w:r>
                    </w:p>
                    <w:p w14:paraId="2D3F4777">
                      <w:pPr>
                        <w:pStyle w:val="37"/>
                      </w:pPr>
                      <w:r>
                        <w:rPr>
                          <w:rFonts w:hint="eastAsia"/>
                        </w:rPr>
                        <w:t>（请加盖骑缝章）</w:t>
                      </w:r>
                    </w:p>
                    <w:p w14:paraId="2C0CA8E9">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1B9BDC">
                            <w:pPr>
                              <w:rPr>
                                <w:rFonts w:eastAsia="黑体"/>
                                <w:b/>
                                <w:sz w:val="30"/>
                              </w:rPr>
                            </w:pPr>
                          </w:p>
                          <w:p w14:paraId="2A808DB7">
                            <w:pPr>
                              <w:jc w:val="center"/>
                              <w:rPr>
                                <w:rFonts w:eastAsia="华文中宋"/>
                                <w:b/>
                                <w:sz w:val="28"/>
                              </w:rPr>
                            </w:pPr>
                            <w:r>
                              <w:rPr>
                                <w:rFonts w:hint="eastAsia" w:eastAsia="华文中宋"/>
                                <w:b/>
                                <w:sz w:val="28"/>
                              </w:rPr>
                              <w:t>被授权人</w:t>
                            </w:r>
                          </w:p>
                          <w:p w14:paraId="6DE24B6E">
                            <w:pPr>
                              <w:jc w:val="center"/>
                              <w:rPr>
                                <w:rFonts w:eastAsia="华文中宋"/>
                                <w:b/>
                                <w:sz w:val="28"/>
                              </w:rPr>
                            </w:pPr>
                            <w:r>
                              <w:rPr>
                                <w:rFonts w:hint="eastAsia" w:eastAsia="华文中宋"/>
                                <w:b/>
                                <w:sz w:val="28"/>
                              </w:rPr>
                              <w:t>居民身份证复印件粘贴处</w:t>
                            </w:r>
                          </w:p>
                          <w:p w14:paraId="49786863">
                            <w:pPr>
                              <w:pStyle w:val="37"/>
                            </w:pPr>
                            <w:r>
                              <w:rPr>
                                <w:rFonts w:hint="eastAsia"/>
                              </w:rPr>
                              <w:t>（请加盖骑缝章）</w:t>
                            </w:r>
                          </w:p>
                          <w:p w14:paraId="4D4F783E">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4F1B9BDC">
                      <w:pPr>
                        <w:rPr>
                          <w:rFonts w:eastAsia="黑体"/>
                          <w:b/>
                          <w:sz w:val="30"/>
                        </w:rPr>
                      </w:pPr>
                    </w:p>
                    <w:p w14:paraId="2A808DB7">
                      <w:pPr>
                        <w:jc w:val="center"/>
                        <w:rPr>
                          <w:rFonts w:eastAsia="华文中宋"/>
                          <w:b/>
                          <w:sz w:val="28"/>
                        </w:rPr>
                      </w:pPr>
                      <w:r>
                        <w:rPr>
                          <w:rFonts w:hint="eastAsia" w:eastAsia="华文中宋"/>
                          <w:b/>
                          <w:sz w:val="28"/>
                        </w:rPr>
                        <w:t>被授权人</w:t>
                      </w:r>
                    </w:p>
                    <w:p w14:paraId="6DE24B6E">
                      <w:pPr>
                        <w:jc w:val="center"/>
                        <w:rPr>
                          <w:rFonts w:eastAsia="华文中宋"/>
                          <w:b/>
                          <w:sz w:val="28"/>
                        </w:rPr>
                      </w:pPr>
                      <w:r>
                        <w:rPr>
                          <w:rFonts w:hint="eastAsia" w:eastAsia="华文中宋"/>
                          <w:b/>
                          <w:sz w:val="28"/>
                        </w:rPr>
                        <w:t>居民身份证复印件粘贴处</w:t>
                      </w:r>
                    </w:p>
                    <w:p w14:paraId="49786863">
                      <w:pPr>
                        <w:pStyle w:val="37"/>
                      </w:pPr>
                      <w:r>
                        <w:rPr>
                          <w:rFonts w:hint="eastAsia"/>
                        </w:rPr>
                        <w:t>（请加盖骑缝章）</w:t>
                      </w:r>
                    </w:p>
                    <w:p w14:paraId="4D4F783E">
                      <w:pPr>
                        <w:jc w:val="center"/>
                        <w:rPr>
                          <w:rFonts w:eastAsia="华文中宋"/>
                          <w:sz w:val="28"/>
                        </w:rPr>
                      </w:pPr>
                    </w:p>
                  </w:txbxContent>
                </v:textbox>
              </v:rect>
            </w:pict>
          </mc:Fallback>
        </mc:AlternateContent>
      </w:r>
    </w:p>
    <w:p w14:paraId="2603CC90">
      <w:pPr>
        <w:rPr>
          <w:rFonts w:ascii="宋体" w:hAnsi="宋体"/>
          <w:sz w:val="30"/>
          <w:szCs w:val="30"/>
        </w:rPr>
      </w:pPr>
      <w:r>
        <mc:AlternateContent>
          <mc:Choice Requires="wps">
            <w:drawing>
              <wp:anchor distT="0" distB="0" distL="114300" distR="114300" simplePos="0" relativeHeight="251663360" behindDoc="0" locked="0" layoutInCell="1" allowOverlap="1">
                <wp:simplePos x="0" y="0"/>
                <wp:positionH relativeFrom="column">
                  <wp:posOffset>2813050</wp:posOffset>
                </wp:positionH>
                <wp:positionV relativeFrom="paragraph">
                  <wp:posOffset>167005</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C97276">
                            <w:pPr>
                              <w:rPr>
                                <w:rFonts w:eastAsia="黑体"/>
                                <w:b/>
                                <w:sz w:val="30"/>
                              </w:rPr>
                            </w:pPr>
                          </w:p>
                          <w:p w14:paraId="39C68EED">
                            <w:pPr>
                              <w:jc w:val="center"/>
                              <w:rPr>
                                <w:rFonts w:eastAsia="华文中宋"/>
                                <w:b/>
                                <w:sz w:val="28"/>
                              </w:rPr>
                            </w:pPr>
                            <w:r>
                              <w:rPr>
                                <w:rFonts w:hint="eastAsia" w:eastAsia="华文中宋"/>
                                <w:b/>
                                <w:sz w:val="28"/>
                              </w:rPr>
                              <w:t>被授权人</w:t>
                            </w:r>
                          </w:p>
                          <w:p w14:paraId="6A21A48F">
                            <w:pPr>
                              <w:jc w:val="center"/>
                              <w:rPr>
                                <w:rFonts w:eastAsia="华文中宋"/>
                                <w:b/>
                                <w:sz w:val="28"/>
                              </w:rPr>
                            </w:pPr>
                            <w:r>
                              <w:rPr>
                                <w:rFonts w:hint="eastAsia" w:eastAsia="华文中宋"/>
                                <w:b/>
                                <w:sz w:val="28"/>
                              </w:rPr>
                              <w:t>居民身份证复印件粘贴处</w:t>
                            </w:r>
                          </w:p>
                          <w:p w14:paraId="5CEF329F">
                            <w:pPr>
                              <w:pStyle w:val="37"/>
                            </w:pPr>
                            <w:r>
                              <w:rPr>
                                <w:rFonts w:hint="eastAsia"/>
                              </w:rPr>
                              <w:t>（请加盖骑缝章）</w:t>
                            </w:r>
                          </w:p>
                          <w:p w14:paraId="292C1B6F">
                            <w:pPr>
                              <w:jc w:val="center"/>
                              <w:rPr>
                                <w:rFonts w:eastAsia="华文中宋"/>
                                <w:sz w:val="28"/>
                              </w:rPr>
                            </w:pPr>
                          </w:p>
                        </w:txbxContent>
                      </wps:txbx>
                      <wps:bodyPr upright="1"/>
                    </wps:wsp>
                  </a:graphicData>
                </a:graphic>
              </wp:anchor>
            </w:drawing>
          </mc:Choice>
          <mc:Fallback>
            <w:pict>
              <v:rect id="1032" o:spid="_x0000_s1026" o:spt="1" style="position:absolute;left:0pt;margin-left:221.5pt;margin-top:13.15pt;height:135.6pt;width:183.2pt;z-index:251663360;mso-width-relative:page;mso-height-relative:page;" fillcolor="#FFFFFF" filled="t" stroked="t" coordsize="21600,21600" o:gfxdata="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As3S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4AC97276">
                      <w:pPr>
                        <w:rPr>
                          <w:rFonts w:eastAsia="黑体"/>
                          <w:b/>
                          <w:sz w:val="30"/>
                        </w:rPr>
                      </w:pPr>
                    </w:p>
                    <w:p w14:paraId="39C68EED">
                      <w:pPr>
                        <w:jc w:val="center"/>
                        <w:rPr>
                          <w:rFonts w:eastAsia="华文中宋"/>
                          <w:b/>
                          <w:sz w:val="28"/>
                        </w:rPr>
                      </w:pPr>
                      <w:r>
                        <w:rPr>
                          <w:rFonts w:hint="eastAsia" w:eastAsia="华文中宋"/>
                          <w:b/>
                          <w:sz w:val="28"/>
                        </w:rPr>
                        <w:t>被授权人</w:t>
                      </w:r>
                    </w:p>
                    <w:p w14:paraId="6A21A48F">
                      <w:pPr>
                        <w:jc w:val="center"/>
                        <w:rPr>
                          <w:rFonts w:eastAsia="华文中宋"/>
                          <w:b/>
                          <w:sz w:val="28"/>
                        </w:rPr>
                      </w:pPr>
                      <w:r>
                        <w:rPr>
                          <w:rFonts w:hint="eastAsia" w:eastAsia="华文中宋"/>
                          <w:b/>
                          <w:sz w:val="28"/>
                        </w:rPr>
                        <w:t>居民身份证复印件粘贴处</w:t>
                      </w:r>
                    </w:p>
                    <w:p w14:paraId="5CEF329F">
                      <w:pPr>
                        <w:pStyle w:val="37"/>
                      </w:pPr>
                      <w:r>
                        <w:rPr>
                          <w:rFonts w:hint="eastAsia"/>
                        </w:rPr>
                        <w:t>（请加盖骑缝章）</w:t>
                      </w:r>
                    </w:p>
                    <w:p w14:paraId="292C1B6F">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-63500</wp:posOffset>
                </wp:positionH>
                <wp:positionV relativeFrom="paragraph">
                  <wp:posOffset>146050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8A2804C">
                            <w:pPr>
                              <w:rPr>
                                <w:rFonts w:eastAsia="黑体"/>
                                <w:b/>
                                <w:sz w:val="30"/>
                              </w:rPr>
                            </w:pPr>
                          </w:p>
                          <w:p w14:paraId="5306D96B">
                            <w:pPr>
                              <w:jc w:val="center"/>
                              <w:rPr>
                                <w:rFonts w:eastAsia="华文中宋"/>
                                <w:b/>
                                <w:sz w:val="28"/>
                              </w:rPr>
                            </w:pPr>
                            <w:r>
                              <w:rPr>
                                <w:rFonts w:hint="eastAsia" w:eastAsia="华文中宋"/>
                                <w:b/>
                                <w:sz w:val="28"/>
                              </w:rPr>
                              <w:t>被授权人</w:t>
                            </w:r>
                          </w:p>
                          <w:p w14:paraId="248389C1">
                            <w:pPr>
                              <w:jc w:val="center"/>
                              <w:rPr>
                                <w:rFonts w:eastAsia="华文中宋"/>
                                <w:b/>
                                <w:sz w:val="28"/>
                              </w:rPr>
                            </w:pPr>
                            <w:r>
                              <w:rPr>
                                <w:rFonts w:hint="eastAsia" w:eastAsia="华文中宋"/>
                                <w:b/>
                                <w:sz w:val="28"/>
                              </w:rPr>
                              <w:t>居民身份证复印件粘贴处</w:t>
                            </w:r>
                          </w:p>
                          <w:p w14:paraId="52B0D90F">
                            <w:pPr>
                              <w:pStyle w:val="37"/>
                            </w:pPr>
                            <w:r>
                              <w:rPr>
                                <w:rFonts w:hint="eastAsia"/>
                              </w:rPr>
                              <w:t>（请加盖骑缝章）</w:t>
                            </w:r>
                          </w:p>
                          <w:p w14:paraId="4502787F">
                            <w:pPr>
                              <w:jc w:val="center"/>
                              <w:rPr>
                                <w:rFonts w:eastAsia="华文中宋"/>
                                <w:sz w:val="28"/>
                              </w:rPr>
                            </w:pPr>
                          </w:p>
                        </w:txbxContent>
                      </wps:txbx>
                      <wps:bodyPr upright="1"/>
                    </wps:wsp>
                  </a:graphicData>
                </a:graphic>
              </wp:anchor>
            </w:drawing>
          </mc:Choice>
          <mc:Fallback>
            <w:pict>
              <v:rect id="1033" o:spid="_x0000_s1026" o:spt="1" style="position:absolute;left:0pt;margin-left:-5pt;margin-top:11.5pt;height:135.6pt;width:183.2pt;z-index:251664384;mso-width-relative:page;mso-height-relative:page;" fillcolor="#FFFFFF" filled="t" stroked="t" coordsize="21600,21600" o:gfxdata="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7IWE7ZAAAACgEAAA8AAAAAAAAAAQAgAAAAIgAAAGRycy9kb3ducmV2&#10;LnhtbFBLAQIUABQAAAAIAIdO4kDS4eTh+wEAADQEAAAOAAAAAAAAAAEAIAAAACgBAABkcnMvZTJv&#10;RG9jLnhtbFBLBQYAAAAABgAGAFkBAACVBQAAAAA=&#10;">
                <v:fill on="t" focussize="0,0"/>
                <v:stroke color="#000000" joinstyle="miter"/>
                <v:imagedata o:title=""/>
                <o:lock v:ext="edit" aspectratio="f"/>
                <v:textbox>
                  <w:txbxContent>
                    <w:p w14:paraId="68A2804C">
                      <w:pPr>
                        <w:rPr>
                          <w:rFonts w:eastAsia="黑体"/>
                          <w:b/>
                          <w:sz w:val="30"/>
                        </w:rPr>
                      </w:pPr>
                    </w:p>
                    <w:p w14:paraId="5306D96B">
                      <w:pPr>
                        <w:jc w:val="center"/>
                        <w:rPr>
                          <w:rFonts w:eastAsia="华文中宋"/>
                          <w:b/>
                          <w:sz w:val="28"/>
                        </w:rPr>
                      </w:pPr>
                      <w:r>
                        <w:rPr>
                          <w:rFonts w:hint="eastAsia" w:eastAsia="华文中宋"/>
                          <w:b/>
                          <w:sz w:val="28"/>
                        </w:rPr>
                        <w:t>被授权人</w:t>
                      </w:r>
                    </w:p>
                    <w:p w14:paraId="248389C1">
                      <w:pPr>
                        <w:jc w:val="center"/>
                        <w:rPr>
                          <w:rFonts w:eastAsia="华文中宋"/>
                          <w:b/>
                          <w:sz w:val="28"/>
                        </w:rPr>
                      </w:pPr>
                      <w:r>
                        <w:rPr>
                          <w:rFonts w:hint="eastAsia" w:eastAsia="华文中宋"/>
                          <w:b/>
                          <w:sz w:val="28"/>
                        </w:rPr>
                        <w:t>居民身份证复印件粘贴处</w:t>
                      </w:r>
                    </w:p>
                    <w:p w14:paraId="52B0D90F">
                      <w:pPr>
                        <w:pStyle w:val="37"/>
                      </w:pPr>
                      <w:r>
                        <w:rPr>
                          <w:rFonts w:hint="eastAsia"/>
                        </w:rPr>
                        <w:t>（请加盖骑缝章）</w:t>
                      </w:r>
                    </w:p>
                    <w:p w14:paraId="4502787F">
                      <w:pPr>
                        <w:jc w:val="center"/>
                        <w:rPr>
                          <w:rFonts w:eastAsia="华文中宋"/>
                          <w:sz w:val="28"/>
                        </w:rPr>
                      </w:pPr>
                    </w:p>
                  </w:txbxContent>
                </v:textbox>
              </v:rect>
            </w:pict>
          </mc:Fallback>
        </mc:AlternateContent>
      </w:r>
      <w:r>
        <w:rPr>
          <w:rFonts w:hint="eastAsia" w:ascii="宋体" w:hAnsi="宋体"/>
          <w:sz w:val="30"/>
          <w:szCs w:val="30"/>
        </w:rPr>
        <w:br w:type="page"/>
      </w:r>
      <w:r>
        <mc:AlternateContent>
          <mc:Choice Requires="wps">
            <w:drawing>
              <wp:anchor distT="0" distB="0" distL="114300" distR="114300" simplePos="0" relativeHeight="251665408" behindDoc="0" locked="0" layoutInCell="1" allowOverlap="1">
                <wp:simplePos x="0" y="0"/>
                <wp:positionH relativeFrom="column">
                  <wp:posOffset>127000</wp:posOffset>
                </wp:positionH>
                <wp:positionV relativeFrom="paragraph">
                  <wp:posOffset>2498725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6E72EE">
                            <w:pPr>
                              <w:rPr>
                                <w:rFonts w:eastAsia="黑体"/>
                                <w:b/>
                                <w:sz w:val="30"/>
                              </w:rPr>
                            </w:pPr>
                          </w:p>
                          <w:p w14:paraId="78D37A0A">
                            <w:pPr>
                              <w:jc w:val="center"/>
                              <w:rPr>
                                <w:rFonts w:eastAsia="华文中宋"/>
                                <w:b/>
                                <w:sz w:val="28"/>
                              </w:rPr>
                            </w:pPr>
                            <w:r>
                              <w:rPr>
                                <w:rFonts w:hint="eastAsia" w:eastAsia="华文中宋"/>
                                <w:b/>
                                <w:sz w:val="28"/>
                              </w:rPr>
                              <w:t>被授权人</w:t>
                            </w:r>
                          </w:p>
                          <w:p w14:paraId="0D42E38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5E34BAC0">
                            <w:pPr>
                              <w:pStyle w:val="37"/>
                            </w:pPr>
                            <w:r>
                              <w:rPr>
                                <w:rFonts w:hint="eastAsia"/>
                              </w:rPr>
                              <w:t>（请加盖骑缝章）</w:t>
                            </w:r>
                          </w:p>
                          <w:p w14:paraId="063186B3">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96.75pt;height:135.6pt;width:396.15pt;z-index:251665408;mso-width-relative:page;mso-height-relative:page;" fillcolor="#FFFFFF" filled="t" stroked="t" coordsize="21600,21600" o:gfxdata="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gSsZ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B6E72EE">
                      <w:pPr>
                        <w:rPr>
                          <w:rFonts w:eastAsia="黑体"/>
                          <w:b/>
                          <w:sz w:val="30"/>
                        </w:rPr>
                      </w:pPr>
                    </w:p>
                    <w:p w14:paraId="78D37A0A">
                      <w:pPr>
                        <w:jc w:val="center"/>
                        <w:rPr>
                          <w:rFonts w:eastAsia="华文中宋"/>
                          <w:b/>
                          <w:sz w:val="28"/>
                        </w:rPr>
                      </w:pPr>
                      <w:r>
                        <w:rPr>
                          <w:rFonts w:hint="eastAsia" w:eastAsia="华文中宋"/>
                          <w:b/>
                          <w:sz w:val="28"/>
                        </w:rPr>
                        <w:t>被授权人</w:t>
                      </w:r>
                    </w:p>
                    <w:p w14:paraId="0D42E38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5E34BAC0">
                      <w:pPr>
                        <w:pStyle w:val="37"/>
                      </w:pPr>
                      <w:r>
                        <w:rPr>
                          <w:rFonts w:hint="eastAsia"/>
                        </w:rPr>
                        <w:t>（请加盖骑缝章）</w:t>
                      </w:r>
                    </w:p>
                    <w:p w14:paraId="063186B3">
                      <w:pPr>
                        <w:jc w:val="center"/>
                        <w:rPr>
                          <w:rFonts w:eastAsia="华文中宋"/>
                          <w:sz w:val="28"/>
                        </w:rPr>
                      </w:pPr>
                    </w:p>
                  </w:txbxContent>
                </v:textbox>
              </v:rect>
            </w:pict>
          </mc:Fallback>
        </mc:AlternateContent>
      </w:r>
    </w:p>
    <w:p w14:paraId="17796DA8">
      <w:pPr>
        <w:spacing w:line="400" w:lineRule="exact"/>
        <w:ind w:left="-180" w:leftChars="-257" w:right="-517" w:rightChars="-246" w:hanging="360" w:hangingChars="112"/>
        <w:jc w:val="center"/>
        <w:rPr>
          <w:rFonts w:ascii="宋体" w:hAnsi="宋体" w:cs="宋体"/>
          <w:b/>
          <w:bCs/>
          <w:sz w:val="32"/>
          <w:szCs w:val="32"/>
        </w:rPr>
      </w:pPr>
    </w:p>
    <w:p w14:paraId="57F207EE">
      <w:pPr>
        <w:spacing w:line="400" w:lineRule="exact"/>
        <w:ind w:left="-180" w:leftChars="-257" w:right="-517" w:rightChars="-246" w:hanging="360" w:hangingChars="112"/>
        <w:jc w:val="center"/>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2D569046">
      <w:pPr>
        <w:spacing w:line="400" w:lineRule="exact"/>
        <w:ind w:left="-180" w:leftChars="-257" w:right="-517" w:rightChars="-246" w:hanging="360" w:hangingChars="112"/>
        <w:jc w:val="center"/>
        <w:rPr>
          <w:rFonts w:ascii="宋体" w:hAnsi="宋体" w:cs="宋体"/>
          <w:b/>
          <w:bCs/>
          <w:sz w:val="32"/>
          <w:szCs w:val="32"/>
        </w:rPr>
      </w:pPr>
    </w:p>
    <w:p w14:paraId="61788DB2">
      <w:pPr>
        <w:pStyle w:val="3"/>
        <w:rPr>
          <w:rFonts w:ascii="宋体" w:hAnsi="宋体"/>
          <w:b/>
          <w:bCs/>
        </w:rPr>
      </w:pPr>
      <w:r>
        <w:rPr>
          <w:rFonts w:hint="eastAsia" w:ascii="宋体" w:hAnsi="宋体"/>
          <w:b/>
          <w:bCs/>
        </w:rPr>
        <w:t>1、初次报价表</w:t>
      </w:r>
      <w:bookmarkEnd w:id="14"/>
    </w:p>
    <w:tbl>
      <w:tblPr>
        <w:tblStyle w:val="26"/>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8"/>
      </w:tblGrid>
      <w:tr w14:paraId="152C2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62AA0212">
            <w:pPr>
              <w:adjustRightInd w:val="0"/>
              <w:snapToGrid w:val="0"/>
              <w:jc w:val="center"/>
              <w:rPr>
                <w:rFonts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5A176851">
            <w:pPr>
              <w:adjustRightInd w:val="0"/>
              <w:snapToGrid w:val="0"/>
              <w:jc w:val="center"/>
              <w:rPr>
                <w:rFonts w:ascii="宋体" w:hAnsi="宋体" w:cs="宋体"/>
                <w:b/>
                <w:szCs w:val="21"/>
              </w:rPr>
            </w:pPr>
            <w:r>
              <w:rPr>
                <w:rFonts w:hint="eastAsia" w:ascii="宋体" w:hAnsi="宋体" w:cs="宋体"/>
                <w:b/>
                <w:szCs w:val="21"/>
              </w:rPr>
              <w:t>数量</w:t>
            </w:r>
          </w:p>
        </w:tc>
        <w:tc>
          <w:tcPr>
            <w:tcW w:w="839" w:type="pct"/>
            <w:shd w:val="clear" w:color="auto" w:fill="EEECE1"/>
            <w:vAlign w:val="center"/>
          </w:tcPr>
          <w:p w14:paraId="1492A9FA">
            <w:pPr>
              <w:adjustRightInd w:val="0"/>
              <w:snapToGrid w:val="0"/>
              <w:jc w:val="center"/>
              <w:rPr>
                <w:rFonts w:ascii="宋体" w:hAnsi="宋体" w:cs="宋体"/>
                <w:b/>
                <w:szCs w:val="21"/>
              </w:rPr>
            </w:pPr>
            <w:r>
              <w:rPr>
                <w:rFonts w:hint="eastAsia" w:ascii="宋体" w:hAnsi="宋体" w:cs="宋体"/>
                <w:b/>
                <w:szCs w:val="21"/>
              </w:rPr>
              <w:t>单位</w:t>
            </w:r>
          </w:p>
        </w:tc>
        <w:tc>
          <w:tcPr>
            <w:tcW w:w="839" w:type="pct"/>
            <w:shd w:val="clear" w:color="auto" w:fill="EEECE1"/>
            <w:vAlign w:val="center"/>
          </w:tcPr>
          <w:p w14:paraId="75622125">
            <w:pPr>
              <w:adjustRightInd w:val="0"/>
              <w:snapToGrid w:val="0"/>
              <w:jc w:val="center"/>
              <w:rPr>
                <w:rFonts w:ascii="宋体" w:hAnsi="宋体" w:cs="宋体"/>
                <w:b/>
                <w:szCs w:val="21"/>
              </w:rPr>
            </w:pPr>
            <w:r>
              <w:rPr>
                <w:rFonts w:hint="eastAsia" w:ascii="宋体" w:hAnsi="宋体" w:cs="宋体"/>
                <w:b/>
                <w:szCs w:val="21"/>
              </w:rPr>
              <w:t>议价报价</w:t>
            </w:r>
          </w:p>
          <w:p w14:paraId="73386E8A">
            <w:pPr>
              <w:adjustRightInd w:val="0"/>
              <w:snapToGrid w:val="0"/>
              <w:jc w:val="center"/>
              <w:rPr>
                <w:rFonts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34073C13">
            <w:pPr>
              <w:widowControl/>
              <w:jc w:val="center"/>
              <w:rPr>
                <w:rFonts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0F18E57A">
            <w:pPr>
              <w:widowControl/>
              <w:jc w:val="center"/>
              <w:rPr>
                <w:rFonts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0E593A0">
            <w:pPr>
              <w:widowControl/>
              <w:jc w:val="center"/>
              <w:rPr>
                <w:rFonts w:ascii="宋体" w:hAnsi="宋体" w:cs="宋体"/>
                <w:b/>
                <w:szCs w:val="21"/>
              </w:rPr>
            </w:pPr>
            <w:r>
              <w:rPr>
                <w:rFonts w:hint="eastAsia" w:ascii="宋体" w:hAnsi="宋体" w:cs="宋体"/>
                <w:b/>
                <w:szCs w:val="21"/>
              </w:rPr>
              <w:t>交货期</w:t>
            </w:r>
          </w:p>
        </w:tc>
      </w:tr>
      <w:tr w14:paraId="3C664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1A9C19A8">
            <w:pPr>
              <w:adjustRightInd w:val="0"/>
              <w:snapToGrid w:val="0"/>
              <w:jc w:val="center"/>
              <w:rPr>
                <w:rFonts w:ascii="宋体" w:hAnsi="宋体" w:cs="宋体"/>
                <w:bCs/>
                <w:szCs w:val="21"/>
              </w:rPr>
            </w:pPr>
            <w:r>
              <w:rPr>
                <w:rFonts w:hint="eastAsia" w:ascii="宋体" w:hAnsi="宋体" w:cs="宋体"/>
                <w:highlight w:val="yellow"/>
              </w:rPr>
              <w:t>【】设备</w:t>
            </w:r>
          </w:p>
        </w:tc>
        <w:tc>
          <w:tcPr>
            <w:tcW w:w="388" w:type="pct"/>
            <w:vAlign w:val="center"/>
          </w:tcPr>
          <w:p w14:paraId="75535984">
            <w:pPr>
              <w:adjustRightInd w:val="0"/>
              <w:snapToGrid w:val="0"/>
              <w:jc w:val="center"/>
              <w:rPr>
                <w:rFonts w:ascii="宋体" w:hAnsi="宋体" w:cs="宋体"/>
                <w:bCs/>
                <w:szCs w:val="21"/>
              </w:rPr>
            </w:pPr>
          </w:p>
        </w:tc>
        <w:tc>
          <w:tcPr>
            <w:tcW w:w="839" w:type="pct"/>
            <w:vAlign w:val="center"/>
          </w:tcPr>
          <w:p w14:paraId="24E10C1E">
            <w:pPr>
              <w:adjustRightInd w:val="0"/>
              <w:snapToGrid w:val="0"/>
              <w:rPr>
                <w:rFonts w:ascii="宋体" w:hAnsi="宋体" w:cs="宋体"/>
                <w:bCs/>
                <w:szCs w:val="21"/>
              </w:rPr>
            </w:pPr>
          </w:p>
        </w:tc>
        <w:tc>
          <w:tcPr>
            <w:tcW w:w="839" w:type="pct"/>
            <w:vAlign w:val="center"/>
          </w:tcPr>
          <w:p w14:paraId="5314CDB2">
            <w:pPr>
              <w:adjustRightInd w:val="0"/>
              <w:snapToGrid w:val="0"/>
              <w:rPr>
                <w:rFonts w:ascii="宋体" w:hAnsi="宋体" w:cs="宋体"/>
                <w:bCs/>
                <w:szCs w:val="21"/>
                <w:u w:val="single"/>
              </w:rPr>
            </w:pPr>
            <w:r>
              <w:rPr>
                <w:rFonts w:hint="eastAsia" w:ascii="宋体" w:hAnsi="宋体" w:cs="宋体"/>
                <w:bCs/>
                <w:szCs w:val="21"/>
              </w:rPr>
              <w:t>小写：RMB</w:t>
            </w:r>
          </w:p>
          <w:p w14:paraId="533C943C">
            <w:pPr>
              <w:adjustRightInd w:val="0"/>
              <w:snapToGrid w:val="0"/>
              <w:rPr>
                <w:rFonts w:ascii="宋体" w:hAnsi="宋体" w:cs="宋体"/>
                <w:bCs/>
                <w:szCs w:val="21"/>
                <w:u w:val="single"/>
              </w:rPr>
            </w:pPr>
            <w:r>
              <w:rPr>
                <w:rFonts w:hint="eastAsia" w:ascii="宋体" w:hAnsi="宋体" w:cs="宋体"/>
                <w:bCs/>
                <w:szCs w:val="21"/>
              </w:rPr>
              <w:t>大写：</w:t>
            </w:r>
          </w:p>
        </w:tc>
        <w:tc>
          <w:tcPr>
            <w:tcW w:w="866" w:type="pct"/>
            <w:vAlign w:val="center"/>
          </w:tcPr>
          <w:p w14:paraId="5439DE99">
            <w:pPr>
              <w:pStyle w:val="66"/>
              <w:spacing w:line="240" w:lineRule="auto"/>
              <w:ind w:hanging="67"/>
              <w:rPr>
                <w:rFonts w:ascii="宋体" w:hAnsi="宋体" w:cs="宋体"/>
                <w:spacing w:val="0"/>
                <w:kern w:val="2"/>
                <w:sz w:val="21"/>
                <w:szCs w:val="21"/>
              </w:rPr>
            </w:pPr>
          </w:p>
        </w:tc>
        <w:tc>
          <w:tcPr>
            <w:tcW w:w="675" w:type="pct"/>
            <w:vAlign w:val="center"/>
          </w:tcPr>
          <w:p w14:paraId="34492C25">
            <w:pPr>
              <w:pStyle w:val="66"/>
              <w:spacing w:line="240" w:lineRule="auto"/>
              <w:ind w:hanging="67"/>
              <w:rPr>
                <w:rFonts w:ascii="宋体" w:hAnsi="宋体" w:cs="宋体"/>
                <w:spacing w:val="0"/>
                <w:kern w:val="2"/>
                <w:sz w:val="21"/>
                <w:szCs w:val="21"/>
              </w:rPr>
            </w:pPr>
          </w:p>
        </w:tc>
        <w:tc>
          <w:tcPr>
            <w:tcW w:w="675" w:type="pct"/>
            <w:vAlign w:val="center"/>
          </w:tcPr>
          <w:p w14:paraId="643BBABA">
            <w:pPr>
              <w:pStyle w:val="66"/>
              <w:spacing w:line="240" w:lineRule="auto"/>
              <w:ind w:hanging="67"/>
              <w:rPr>
                <w:rFonts w:ascii="宋体" w:hAnsi="宋体" w:cs="宋体"/>
                <w:spacing w:val="0"/>
                <w:kern w:val="2"/>
                <w:sz w:val="21"/>
                <w:szCs w:val="21"/>
              </w:rPr>
            </w:pPr>
          </w:p>
        </w:tc>
      </w:tr>
    </w:tbl>
    <w:p w14:paraId="287E9704">
      <w:pPr>
        <w:pStyle w:val="3"/>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4D82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0C8618CA">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68053EEB">
            <w:pPr>
              <w:widowControl/>
              <w:spacing w:line="360" w:lineRule="auto"/>
              <w:jc w:val="center"/>
              <w:rPr>
                <w:rFonts w:ascii="宋体" w:hAnsi="宋体" w:cs="宋体"/>
                <w:b/>
                <w:bCs/>
                <w:kern w:val="0"/>
                <w:sz w:val="24"/>
              </w:rPr>
            </w:pPr>
            <w:r>
              <w:rPr>
                <w:rFonts w:hint="eastAsia" w:ascii="宋体" w:hAnsi="宋体" w:cs="宋体"/>
                <w:b/>
                <w:bCs/>
                <w:kern w:val="0"/>
                <w:sz w:val="24"/>
                <w:lang w:val="en-US" w:eastAsia="zh-CN"/>
              </w:rPr>
              <w:t>货物</w:t>
            </w:r>
            <w:r>
              <w:rPr>
                <w:rFonts w:hint="eastAsia" w:ascii="宋体" w:hAnsi="宋体" w:cs="宋体"/>
                <w:b/>
                <w:bCs/>
                <w:kern w:val="0"/>
                <w:sz w:val="24"/>
              </w:rPr>
              <w:t>名称</w:t>
            </w:r>
          </w:p>
        </w:tc>
        <w:tc>
          <w:tcPr>
            <w:tcW w:w="282" w:type="pct"/>
            <w:shd w:val="clear" w:color="000000" w:fill="BFBFBF"/>
            <w:vAlign w:val="center"/>
          </w:tcPr>
          <w:p w14:paraId="4BB691D7">
            <w:pPr>
              <w:widowControl/>
              <w:spacing w:line="360" w:lineRule="auto"/>
              <w:jc w:val="center"/>
              <w:rPr>
                <w:rFonts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71D10EF4">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5F3AC5D4">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65E78348">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6C5134F8">
            <w:pPr>
              <w:widowControl/>
              <w:spacing w:line="360" w:lineRule="auto"/>
              <w:jc w:val="center"/>
              <w:rPr>
                <w:rFonts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8F1869D">
            <w:pPr>
              <w:widowControl/>
              <w:spacing w:line="360" w:lineRule="auto"/>
              <w:jc w:val="center"/>
              <w:rPr>
                <w:rFonts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46DA78E5">
            <w:pPr>
              <w:widowControl/>
              <w:spacing w:line="360" w:lineRule="auto"/>
              <w:jc w:val="center"/>
              <w:rPr>
                <w:rFonts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CA812B3">
            <w:pPr>
              <w:widowControl/>
              <w:spacing w:line="360" w:lineRule="auto"/>
              <w:jc w:val="center"/>
              <w:rPr>
                <w:rFonts w:ascii="宋体" w:hAnsi="宋体" w:cs="宋体"/>
                <w:b/>
                <w:bCs/>
                <w:kern w:val="0"/>
                <w:sz w:val="24"/>
              </w:rPr>
            </w:pPr>
            <w:r>
              <w:rPr>
                <w:rFonts w:hint="eastAsia" w:ascii="宋体" w:hAnsi="宋体" w:cs="宋体"/>
                <w:b/>
                <w:bCs/>
                <w:kern w:val="0"/>
                <w:sz w:val="24"/>
              </w:rPr>
              <w:t>总价</w:t>
            </w:r>
          </w:p>
        </w:tc>
      </w:tr>
      <w:tr w14:paraId="3F37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4CAE750D">
            <w:pPr>
              <w:widowControl/>
              <w:spacing w:line="360" w:lineRule="auto"/>
              <w:jc w:val="center"/>
              <w:rPr>
                <w:rFonts w:ascii="宋体" w:hAnsi="宋体" w:cs="宋体"/>
                <w:kern w:val="0"/>
                <w:sz w:val="24"/>
              </w:rPr>
            </w:pPr>
            <w:r>
              <w:rPr>
                <w:rFonts w:hint="eastAsia" w:ascii="宋体" w:hAnsi="宋体" w:cs="宋体"/>
                <w:kern w:val="0"/>
                <w:sz w:val="24"/>
              </w:rPr>
              <w:t>1</w:t>
            </w:r>
          </w:p>
        </w:tc>
        <w:tc>
          <w:tcPr>
            <w:tcW w:w="1303" w:type="pct"/>
            <w:vAlign w:val="center"/>
          </w:tcPr>
          <w:p w14:paraId="4CA03B7B">
            <w:pPr>
              <w:widowControl/>
              <w:spacing w:line="360" w:lineRule="auto"/>
              <w:jc w:val="center"/>
              <w:rPr>
                <w:rFonts w:ascii="宋体" w:hAnsi="宋体" w:cs="宋体"/>
                <w:kern w:val="0"/>
                <w:sz w:val="24"/>
              </w:rPr>
            </w:pPr>
          </w:p>
        </w:tc>
        <w:tc>
          <w:tcPr>
            <w:tcW w:w="282" w:type="pct"/>
            <w:vAlign w:val="center"/>
          </w:tcPr>
          <w:p w14:paraId="49D8B56D">
            <w:pPr>
              <w:widowControl/>
              <w:spacing w:line="360" w:lineRule="auto"/>
              <w:jc w:val="center"/>
              <w:rPr>
                <w:rFonts w:ascii="宋体" w:hAnsi="宋体" w:cs="宋体"/>
                <w:kern w:val="0"/>
                <w:sz w:val="24"/>
              </w:rPr>
            </w:pPr>
          </w:p>
        </w:tc>
        <w:tc>
          <w:tcPr>
            <w:tcW w:w="325" w:type="pct"/>
            <w:vAlign w:val="center"/>
          </w:tcPr>
          <w:p w14:paraId="2FF58647">
            <w:pPr>
              <w:widowControl/>
              <w:spacing w:line="360" w:lineRule="auto"/>
              <w:jc w:val="center"/>
              <w:rPr>
                <w:rFonts w:ascii="宋体" w:hAnsi="宋体" w:cs="宋体"/>
                <w:kern w:val="0"/>
                <w:sz w:val="24"/>
              </w:rPr>
            </w:pPr>
          </w:p>
        </w:tc>
        <w:tc>
          <w:tcPr>
            <w:tcW w:w="313" w:type="pct"/>
            <w:vAlign w:val="center"/>
          </w:tcPr>
          <w:p w14:paraId="6AECF8FE">
            <w:pPr>
              <w:widowControl/>
              <w:spacing w:line="360" w:lineRule="auto"/>
              <w:jc w:val="center"/>
              <w:rPr>
                <w:rFonts w:ascii="宋体" w:hAnsi="宋体" w:cs="宋体"/>
                <w:kern w:val="0"/>
                <w:sz w:val="24"/>
              </w:rPr>
            </w:pPr>
          </w:p>
        </w:tc>
        <w:tc>
          <w:tcPr>
            <w:tcW w:w="482" w:type="pct"/>
            <w:vAlign w:val="center"/>
          </w:tcPr>
          <w:p w14:paraId="6A046459">
            <w:pPr>
              <w:widowControl/>
              <w:spacing w:line="360" w:lineRule="auto"/>
              <w:jc w:val="center"/>
              <w:rPr>
                <w:rFonts w:ascii="宋体" w:hAnsi="宋体" w:cs="宋体"/>
                <w:kern w:val="0"/>
                <w:sz w:val="24"/>
              </w:rPr>
            </w:pPr>
          </w:p>
        </w:tc>
        <w:tc>
          <w:tcPr>
            <w:tcW w:w="482" w:type="pct"/>
            <w:vAlign w:val="center"/>
          </w:tcPr>
          <w:p w14:paraId="6AA070AF">
            <w:pPr>
              <w:widowControl/>
              <w:spacing w:line="360" w:lineRule="auto"/>
              <w:jc w:val="center"/>
              <w:rPr>
                <w:rFonts w:ascii="宋体" w:hAnsi="宋体" w:cs="宋体"/>
                <w:kern w:val="0"/>
                <w:sz w:val="24"/>
              </w:rPr>
            </w:pPr>
          </w:p>
        </w:tc>
        <w:tc>
          <w:tcPr>
            <w:tcW w:w="482" w:type="pct"/>
          </w:tcPr>
          <w:p w14:paraId="43D8ED12">
            <w:pPr>
              <w:widowControl/>
              <w:spacing w:line="360" w:lineRule="auto"/>
              <w:jc w:val="center"/>
              <w:rPr>
                <w:rFonts w:ascii="宋体" w:hAnsi="宋体" w:cs="宋体"/>
                <w:kern w:val="0"/>
                <w:sz w:val="24"/>
              </w:rPr>
            </w:pPr>
          </w:p>
        </w:tc>
        <w:tc>
          <w:tcPr>
            <w:tcW w:w="482" w:type="pct"/>
          </w:tcPr>
          <w:p w14:paraId="35335D2C">
            <w:pPr>
              <w:widowControl/>
              <w:spacing w:line="360" w:lineRule="auto"/>
              <w:jc w:val="center"/>
              <w:rPr>
                <w:rFonts w:ascii="宋体" w:hAnsi="宋体" w:cs="宋体"/>
                <w:kern w:val="0"/>
                <w:sz w:val="24"/>
              </w:rPr>
            </w:pPr>
          </w:p>
        </w:tc>
        <w:tc>
          <w:tcPr>
            <w:tcW w:w="482" w:type="pct"/>
          </w:tcPr>
          <w:p w14:paraId="08A1414C">
            <w:pPr>
              <w:widowControl/>
              <w:spacing w:line="360" w:lineRule="auto"/>
              <w:jc w:val="center"/>
              <w:rPr>
                <w:rFonts w:ascii="宋体" w:hAnsi="宋体" w:cs="宋体"/>
                <w:kern w:val="0"/>
                <w:sz w:val="24"/>
              </w:rPr>
            </w:pPr>
          </w:p>
        </w:tc>
      </w:tr>
      <w:tr w14:paraId="1015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361" w:type="pct"/>
            <w:vAlign w:val="center"/>
          </w:tcPr>
          <w:p w14:paraId="373D3643">
            <w:pPr>
              <w:widowControl/>
              <w:spacing w:line="360" w:lineRule="auto"/>
              <w:jc w:val="center"/>
              <w:rPr>
                <w:rFonts w:ascii="宋体" w:hAnsi="宋体" w:cs="宋体"/>
                <w:kern w:val="0"/>
                <w:sz w:val="24"/>
              </w:rPr>
            </w:pPr>
            <w:r>
              <w:rPr>
                <w:rFonts w:hint="eastAsia" w:ascii="宋体" w:hAnsi="宋体" w:cs="宋体"/>
                <w:kern w:val="0"/>
                <w:sz w:val="24"/>
              </w:rPr>
              <w:t>1.1</w:t>
            </w:r>
          </w:p>
        </w:tc>
        <w:tc>
          <w:tcPr>
            <w:tcW w:w="1303" w:type="pct"/>
            <w:vAlign w:val="center"/>
          </w:tcPr>
          <w:p w14:paraId="12565FA3">
            <w:pPr>
              <w:widowControl/>
              <w:spacing w:line="360" w:lineRule="auto"/>
              <w:jc w:val="center"/>
              <w:rPr>
                <w:rFonts w:ascii="宋体" w:hAnsi="宋体" w:cs="宋体"/>
                <w:kern w:val="0"/>
                <w:szCs w:val="21"/>
              </w:rPr>
            </w:pPr>
          </w:p>
        </w:tc>
        <w:tc>
          <w:tcPr>
            <w:tcW w:w="282" w:type="pct"/>
            <w:vAlign w:val="center"/>
          </w:tcPr>
          <w:p w14:paraId="52F896AC">
            <w:pPr>
              <w:widowControl/>
              <w:spacing w:line="360" w:lineRule="auto"/>
              <w:jc w:val="center"/>
              <w:rPr>
                <w:rFonts w:ascii="宋体" w:hAnsi="宋体" w:cs="宋体"/>
                <w:kern w:val="0"/>
                <w:sz w:val="24"/>
              </w:rPr>
            </w:pPr>
          </w:p>
        </w:tc>
        <w:tc>
          <w:tcPr>
            <w:tcW w:w="325" w:type="pct"/>
            <w:vAlign w:val="center"/>
          </w:tcPr>
          <w:p w14:paraId="5D269853">
            <w:pPr>
              <w:widowControl/>
              <w:spacing w:line="360" w:lineRule="auto"/>
              <w:jc w:val="center"/>
              <w:rPr>
                <w:rFonts w:ascii="宋体" w:hAnsi="宋体" w:cs="宋体"/>
                <w:kern w:val="0"/>
                <w:szCs w:val="21"/>
              </w:rPr>
            </w:pPr>
          </w:p>
        </w:tc>
        <w:tc>
          <w:tcPr>
            <w:tcW w:w="313" w:type="pct"/>
            <w:vAlign w:val="center"/>
          </w:tcPr>
          <w:p w14:paraId="5A480DE9">
            <w:pPr>
              <w:widowControl/>
              <w:spacing w:line="360" w:lineRule="auto"/>
              <w:jc w:val="center"/>
              <w:rPr>
                <w:rFonts w:ascii="宋体" w:hAnsi="宋体" w:cs="宋体"/>
                <w:kern w:val="0"/>
                <w:sz w:val="24"/>
              </w:rPr>
            </w:pPr>
          </w:p>
        </w:tc>
        <w:tc>
          <w:tcPr>
            <w:tcW w:w="482" w:type="pct"/>
            <w:vAlign w:val="center"/>
          </w:tcPr>
          <w:p w14:paraId="0AAA0CF4">
            <w:pPr>
              <w:widowControl/>
              <w:spacing w:line="360" w:lineRule="auto"/>
              <w:jc w:val="center"/>
              <w:rPr>
                <w:rFonts w:ascii="宋体" w:hAnsi="宋体" w:cs="宋体"/>
                <w:kern w:val="0"/>
                <w:sz w:val="24"/>
              </w:rPr>
            </w:pPr>
          </w:p>
        </w:tc>
        <w:tc>
          <w:tcPr>
            <w:tcW w:w="482" w:type="pct"/>
            <w:vAlign w:val="center"/>
          </w:tcPr>
          <w:p w14:paraId="1577DE29">
            <w:pPr>
              <w:widowControl/>
              <w:spacing w:line="360" w:lineRule="auto"/>
              <w:jc w:val="center"/>
              <w:rPr>
                <w:rFonts w:ascii="宋体" w:hAnsi="宋体" w:cs="宋体"/>
                <w:kern w:val="0"/>
                <w:sz w:val="24"/>
              </w:rPr>
            </w:pPr>
          </w:p>
        </w:tc>
        <w:tc>
          <w:tcPr>
            <w:tcW w:w="482" w:type="pct"/>
          </w:tcPr>
          <w:p w14:paraId="4617130A">
            <w:pPr>
              <w:widowControl/>
              <w:spacing w:line="360" w:lineRule="auto"/>
              <w:jc w:val="center"/>
              <w:rPr>
                <w:rFonts w:ascii="宋体" w:hAnsi="宋体" w:cs="宋体"/>
                <w:kern w:val="0"/>
                <w:sz w:val="24"/>
              </w:rPr>
            </w:pPr>
          </w:p>
        </w:tc>
        <w:tc>
          <w:tcPr>
            <w:tcW w:w="482" w:type="pct"/>
          </w:tcPr>
          <w:p w14:paraId="215E5C6A">
            <w:pPr>
              <w:widowControl/>
              <w:spacing w:line="360" w:lineRule="auto"/>
              <w:jc w:val="center"/>
              <w:rPr>
                <w:rFonts w:ascii="宋体" w:hAnsi="宋体" w:cs="宋体"/>
                <w:kern w:val="0"/>
                <w:sz w:val="24"/>
              </w:rPr>
            </w:pPr>
          </w:p>
        </w:tc>
        <w:tc>
          <w:tcPr>
            <w:tcW w:w="482" w:type="pct"/>
          </w:tcPr>
          <w:p w14:paraId="5094575E">
            <w:pPr>
              <w:widowControl/>
              <w:spacing w:line="360" w:lineRule="auto"/>
              <w:jc w:val="center"/>
              <w:rPr>
                <w:rFonts w:ascii="宋体" w:hAnsi="宋体" w:cs="宋体"/>
                <w:kern w:val="0"/>
                <w:sz w:val="24"/>
              </w:rPr>
            </w:pPr>
          </w:p>
        </w:tc>
      </w:tr>
      <w:tr w14:paraId="5F0B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89617BA">
            <w:pPr>
              <w:widowControl/>
              <w:spacing w:line="360" w:lineRule="auto"/>
              <w:jc w:val="center"/>
              <w:rPr>
                <w:rFonts w:ascii="宋体" w:hAnsi="宋体" w:cs="宋体"/>
                <w:kern w:val="0"/>
                <w:sz w:val="24"/>
              </w:rPr>
            </w:pPr>
            <w:r>
              <w:rPr>
                <w:rFonts w:hint="eastAsia" w:ascii="宋体" w:hAnsi="宋体" w:cs="宋体"/>
                <w:kern w:val="0"/>
                <w:sz w:val="24"/>
              </w:rPr>
              <w:t>1.2</w:t>
            </w:r>
          </w:p>
        </w:tc>
        <w:tc>
          <w:tcPr>
            <w:tcW w:w="1303" w:type="pct"/>
            <w:vAlign w:val="center"/>
          </w:tcPr>
          <w:p w14:paraId="0DA31B43">
            <w:pPr>
              <w:widowControl/>
              <w:spacing w:line="360" w:lineRule="auto"/>
              <w:jc w:val="center"/>
              <w:rPr>
                <w:rFonts w:ascii="宋体" w:hAnsi="宋体" w:cs="宋体"/>
                <w:kern w:val="0"/>
                <w:szCs w:val="21"/>
              </w:rPr>
            </w:pPr>
          </w:p>
        </w:tc>
        <w:tc>
          <w:tcPr>
            <w:tcW w:w="282" w:type="pct"/>
            <w:vAlign w:val="center"/>
          </w:tcPr>
          <w:p w14:paraId="47FA5164">
            <w:pPr>
              <w:widowControl/>
              <w:spacing w:line="360" w:lineRule="auto"/>
              <w:jc w:val="center"/>
              <w:rPr>
                <w:rFonts w:ascii="宋体" w:hAnsi="宋体" w:cs="宋体"/>
                <w:kern w:val="0"/>
                <w:sz w:val="24"/>
              </w:rPr>
            </w:pPr>
          </w:p>
        </w:tc>
        <w:tc>
          <w:tcPr>
            <w:tcW w:w="325" w:type="pct"/>
            <w:vAlign w:val="center"/>
          </w:tcPr>
          <w:p w14:paraId="3283173D">
            <w:pPr>
              <w:widowControl/>
              <w:spacing w:line="360" w:lineRule="auto"/>
              <w:jc w:val="center"/>
              <w:rPr>
                <w:rFonts w:ascii="宋体" w:hAnsi="宋体" w:cs="宋体"/>
                <w:kern w:val="0"/>
                <w:szCs w:val="21"/>
              </w:rPr>
            </w:pPr>
          </w:p>
        </w:tc>
        <w:tc>
          <w:tcPr>
            <w:tcW w:w="313" w:type="pct"/>
            <w:vAlign w:val="center"/>
          </w:tcPr>
          <w:p w14:paraId="6118BC8E">
            <w:pPr>
              <w:widowControl/>
              <w:spacing w:line="360" w:lineRule="auto"/>
              <w:jc w:val="center"/>
              <w:rPr>
                <w:rFonts w:ascii="宋体" w:hAnsi="宋体" w:cs="宋体"/>
                <w:kern w:val="0"/>
                <w:sz w:val="24"/>
              </w:rPr>
            </w:pPr>
          </w:p>
        </w:tc>
        <w:tc>
          <w:tcPr>
            <w:tcW w:w="482" w:type="pct"/>
            <w:vAlign w:val="center"/>
          </w:tcPr>
          <w:p w14:paraId="24024D7E">
            <w:pPr>
              <w:widowControl/>
              <w:spacing w:line="360" w:lineRule="auto"/>
              <w:jc w:val="center"/>
              <w:rPr>
                <w:rFonts w:ascii="宋体" w:hAnsi="宋体" w:cs="宋体"/>
                <w:kern w:val="0"/>
                <w:sz w:val="24"/>
              </w:rPr>
            </w:pPr>
          </w:p>
        </w:tc>
        <w:tc>
          <w:tcPr>
            <w:tcW w:w="482" w:type="pct"/>
            <w:vAlign w:val="center"/>
          </w:tcPr>
          <w:p w14:paraId="722A89C2">
            <w:pPr>
              <w:widowControl/>
              <w:spacing w:line="360" w:lineRule="auto"/>
              <w:jc w:val="center"/>
              <w:rPr>
                <w:rFonts w:ascii="宋体" w:hAnsi="宋体" w:cs="宋体"/>
                <w:kern w:val="0"/>
                <w:sz w:val="24"/>
              </w:rPr>
            </w:pPr>
          </w:p>
        </w:tc>
        <w:tc>
          <w:tcPr>
            <w:tcW w:w="482" w:type="pct"/>
          </w:tcPr>
          <w:p w14:paraId="14D04C55">
            <w:pPr>
              <w:widowControl/>
              <w:spacing w:line="360" w:lineRule="auto"/>
              <w:jc w:val="center"/>
              <w:rPr>
                <w:rFonts w:ascii="宋体" w:hAnsi="宋体" w:cs="宋体"/>
                <w:kern w:val="0"/>
                <w:sz w:val="24"/>
              </w:rPr>
            </w:pPr>
          </w:p>
        </w:tc>
        <w:tc>
          <w:tcPr>
            <w:tcW w:w="482" w:type="pct"/>
          </w:tcPr>
          <w:p w14:paraId="498C3DE1">
            <w:pPr>
              <w:widowControl/>
              <w:spacing w:line="360" w:lineRule="auto"/>
              <w:jc w:val="center"/>
              <w:rPr>
                <w:rFonts w:ascii="宋体" w:hAnsi="宋体" w:cs="宋体"/>
                <w:kern w:val="0"/>
                <w:sz w:val="24"/>
              </w:rPr>
            </w:pPr>
          </w:p>
        </w:tc>
        <w:tc>
          <w:tcPr>
            <w:tcW w:w="482" w:type="pct"/>
          </w:tcPr>
          <w:p w14:paraId="42624760">
            <w:pPr>
              <w:widowControl/>
              <w:spacing w:line="360" w:lineRule="auto"/>
              <w:jc w:val="center"/>
              <w:rPr>
                <w:rFonts w:ascii="宋体" w:hAnsi="宋体" w:cs="宋体"/>
                <w:kern w:val="0"/>
                <w:sz w:val="24"/>
              </w:rPr>
            </w:pPr>
          </w:p>
        </w:tc>
      </w:tr>
      <w:tr w14:paraId="6C10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E727F00">
            <w:pPr>
              <w:widowControl/>
              <w:spacing w:line="360" w:lineRule="auto"/>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2</w:t>
            </w:r>
          </w:p>
        </w:tc>
        <w:tc>
          <w:tcPr>
            <w:tcW w:w="1303" w:type="pct"/>
            <w:vAlign w:val="center"/>
          </w:tcPr>
          <w:p w14:paraId="4723EE1F">
            <w:pPr>
              <w:widowControl/>
              <w:spacing w:line="360" w:lineRule="auto"/>
              <w:jc w:val="center"/>
              <w:rPr>
                <w:rFonts w:ascii="宋体" w:hAnsi="宋体" w:cs="宋体"/>
                <w:kern w:val="0"/>
                <w:szCs w:val="21"/>
              </w:rPr>
            </w:pPr>
          </w:p>
        </w:tc>
        <w:tc>
          <w:tcPr>
            <w:tcW w:w="282" w:type="pct"/>
            <w:vAlign w:val="center"/>
          </w:tcPr>
          <w:p w14:paraId="3B34DE51">
            <w:pPr>
              <w:widowControl/>
              <w:spacing w:line="360" w:lineRule="auto"/>
              <w:jc w:val="center"/>
              <w:rPr>
                <w:rFonts w:ascii="宋体" w:hAnsi="宋体" w:cs="宋体"/>
                <w:kern w:val="0"/>
                <w:sz w:val="24"/>
              </w:rPr>
            </w:pPr>
          </w:p>
        </w:tc>
        <w:tc>
          <w:tcPr>
            <w:tcW w:w="325" w:type="pct"/>
            <w:vAlign w:val="center"/>
          </w:tcPr>
          <w:p w14:paraId="66ACD95F">
            <w:pPr>
              <w:widowControl/>
              <w:spacing w:line="360" w:lineRule="auto"/>
              <w:jc w:val="center"/>
              <w:rPr>
                <w:rFonts w:ascii="宋体" w:hAnsi="宋体" w:cs="宋体"/>
                <w:kern w:val="0"/>
                <w:szCs w:val="21"/>
              </w:rPr>
            </w:pPr>
          </w:p>
        </w:tc>
        <w:tc>
          <w:tcPr>
            <w:tcW w:w="313" w:type="pct"/>
            <w:vAlign w:val="center"/>
          </w:tcPr>
          <w:p w14:paraId="39E9ACD8">
            <w:pPr>
              <w:widowControl/>
              <w:spacing w:line="360" w:lineRule="auto"/>
              <w:jc w:val="center"/>
              <w:rPr>
                <w:rFonts w:ascii="宋体" w:hAnsi="宋体" w:cs="宋体"/>
                <w:kern w:val="0"/>
                <w:sz w:val="24"/>
              </w:rPr>
            </w:pPr>
          </w:p>
        </w:tc>
        <w:tc>
          <w:tcPr>
            <w:tcW w:w="482" w:type="pct"/>
            <w:vAlign w:val="center"/>
          </w:tcPr>
          <w:p w14:paraId="38DDFFCE">
            <w:pPr>
              <w:widowControl/>
              <w:spacing w:line="360" w:lineRule="auto"/>
              <w:jc w:val="center"/>
              <w:rPr>
                <w:rFonts w:ascii="宋体" w:hAnsi="宋体" w:cs="宋体"/>
                <w:kern w:val="0"/>
                <w:sz w:val="24"/>
              </w:rPr>
            </w:pPr>
          </w:p>
        </w:tc>
        <w:tc>
          <w:tcPr>
            <w:tcW w:w="482" w:type="pct"/>
            <w:vAlign w:val="center"/>
          </w:tcPr>
          <w:p w14:paraId="5EBD82F7">
            <w:pPr>
              <w:widowControl/>
              <w:spacing w:line="360" w:lineRule="auto"/>
              <w:jc w:val="center"/>
              <w:rPr>
                <w:rFonts w:ascii="宋体" w:hAnsi="宋体" w:cs="宋体"/>
                <w:kern w:val="0"/>
                <w:sz w:val="24"/>
              </w:rPr>
            </w:pPr>
          </w:p>
        </w:tc>
        <w:tc>
          <w:tcPr>
            <w:tcW w:w="482" w:type="pct"/>
          </w:tcPr>
          <w:p w14:paraId="6671981E">
            <w:pPr>
              <w:widowControl/>
              <w:spacing w:line="360" w:lineRule="auto"/>
              <w:jc w:val="center"/>
              <w:rPr>
                <w:rFonts w:ascii="宋体" w:hAnsi="宋体" w:cs="宋体"/>
                <w:kern w:val="0"/>
                <w:sz w:val="24"/>
              </w:rPr>
            </w:pPr>
          </w:p>
        </w:tc>
        <w:tc>
          <w:tcPr>
            <w:tcW w:w="482" w:type="pct"/>
          </w:tcPr>
          <w:p w14:paraId="529E8C35">
            <w:pPr>
              <w:widowControl/>
              <w:spacing w:line="360" w:lineRule="auto"/>
              <w:jc w:val="center"/>
              <w:rPr>
                <w:rFonts w:ascii="宋体" w:hAnsi="宋体" w:cs="宋体"/>
                <w:kern w:val="0"/>
                <w:sz w:val="24"/>
              </w:rPr>
            </w:pPr>
          </w:p>
        </w:tc>
        <w:tc>
          <w:tcPr>
            <w:tcW w:w="482" w:type="pct"/>
          </w:tcPr>
          <w:p w14:paraId="579E2B8C">
            <w:pPr>
              <w:widowControl/>
              <w:spacing w:line="360" w:lineRule="auto"/>
              <w:jc w:val="center"/>
              <w:rPr>
                <w:rFonts w:ascii="宋体" w:hAnsi="宋体" w:cs="宋体"/>
                <w:kern w:val="0"/>
                <w:sz w:val="24"/>
              </w:rPr>
            </w:pPr>
          </w:p>
        </w:tc>
      </w:tr>
      <w:tr w14:paraId="57EB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2EA2E75">
            <w:pPr>
              <w:widowControl/>
              <w:spacing w:line="360" w:lineRule="auto"/>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2.1</w:t>
            </w:r>
          </w:p>
        </w:tc>
        <w:tc>
          <w:tcPr>
            <w:tcW w:w="1303" w:type="pct"/>
            <w:vAlign w:val="center"/>
          </w:tcPr>
          <w:p w14:paraId="57EB918E">
            <w:pPr>
              <w:widowControl/>
              <w:spacing w:line="360" w:lineRule="auto"/>
              <w:jc w:val="center"/>
              <w:rPr>
                <w:rFonts w:ascii="宋体" w:hAnsi="宋体" w:cs="宋体"/>
                <w:kern w:val="0"/>
                <w:szCs w:val="21"/>
              </w:rPr>
            </w:pPr>
          </w:p>
        </w:tc>
        <w:tc>
          <w:tcPr>
            <w:tcW w:w="282" w:type="pct"/>
            <w:vAlign w:val="center"/>
          </w:tcPr>
          <w:p w14:paraId="50DC8878">
            <w:pPr>
              <w:widowControl/>
              <w:spacing w:line="360" w:lineRule="auto"/>
              <w:jc w:val="center"/>
              <w:rPr>
                <w:rFonts w:ascii="宋体" w:hAnsi="宋体" w:cs="宋体"/>
                <w:kern w:val="0"/>
                <w:sz w:val="24"/>
              </w:rPr>
            </w:pPr>
          </w:p>
        </w:tc>
        <w:tc>
          <w:tcPr>
            <w:tcW w:w="325" w:type="pct"/>
            <w:vAlign w:val="center"/>
          </w:tcPr>
          <w:p w14:paraId="4C40A27F">
            <w:pPr>
              <w:widowControl/>
              <w:spacing w:line="360" w:lineRule="auto"/>
              <w:jc w:val="center"/>
              <w:rPr>
                <w:rFonts w:ascii="宋体" w:hAnsi="宋体" w:cs="宋体"/>
                <w:kern w:val="0"/>
                <w:szCs w:val="21"/>
              </w:rPr>
            </w:pPr>
          </w:p>
        </w:tc>
        <w:tc>
          <w:tcPr>
            <w:tcW w:w="313" w:type="pct"/>
            <w:vAlign w:val="center"/>
          </w:tcPr>
          <w:p w14:paraId="476A99F9">
            <w:pPr>
              <w:widowControl/>
              <w:spacing w:line="360" w:lineRule="auto"/>
              <w:jc w:val="center"/>
              <w:rPr>
                <w:rFonts w:ascii="宋体" w:hAnsi="宋体" w:cs="宋体"/>
                <w:kern w:val="0"/>
                <w:sz w:val="24"/>
              </w:rPr>
            </w:pPr>
          </w:p>
        </w:tc>
        <w:tc>
          <w:tcPr>
            <w:tcW w:w="482" w:type="pct"/>
            <w:vAlign w:val="center"/>
          </w:tcPr>
          <w:p w14:paraId="5CC5A059">
            <w:pPr>
              <w:widowControl/>
              <w:spacing w:line="360" w:lineRule="auto"/>
              <w:jc w:val="center"/>
              <w:rPr>
                <w:rFonts w:ascii="宋体" w:hAnsi="宋体" w:cs="宋体"/>
                <w:kern w:val="0"/>
                <w:sz w:val="24"/>
              </w:rPr>
            </w:pPr>
          </w:p>
        </w:tc>
        <w:tc>
          <w:tcPr>
            <w:tcW w:w="482" w:type="pct"/>
            <w:vAlign w:val="center"/>
          </w:tcPr>
          <w:p w14:paraId="65C6D57D">
            <w:pPr>
              <w:widowControl/>
              <w:spacing w:line="360" w:lineRule="auto"/>
              <w:jc w:val="center"/>
              <w:rPr>
                <w:rFonts w:ascii="宋体" w:hAnsi="宋体" w:cs="宋体"/>
                <w:kern w:val="0"/>
                <w:sz w:val="24"/>
              </w:rPr>
            </w:pPr>
          </w:p>
        </w:tc>
        <w:tc>
          <w:tcPr>
            <w:tcW w:w="482" w:type="pct"/>
          </w:tcPr>
          <w:p w14:paraId="5DFBC00D">
            <w:pPr>
              <w:widowControl/>
              <w:spacing w:line="360" w:lineRule="auto"/>
              <w:jc w:val="center"/>
              <w:rPr>
                <w:rFonts w:ascii="宋体" w:hAnsi="宋体" w:cs="宋体"/>
                <w:kern w:val="0"/>
                <w:sz w:val="24"/>
              </w:rPr>
            </w:pPr>
          </w:p>
        </w:tc>
        <w:tc>
          <w:tcPr>
            <w:tcW w:w="482" w:type="pct"/>
          </w:tcPr>
          <w:p w14:paraId="7FEC5AED">
            <w:pPr>
              <w:widowControl/>
              <w:spacing w:line="360" w:lineRule="auto"/>
              <w:jc w:val="center"/>
              <w:rPr>
                <w:rFonts w:ascii="宋体" w:hAnsi="宋体" w:cs="宋体"/>
                <w:kern w:val="0"/>
                <w:sz w:val="24"/>
              </w:rPr>
            </w:pPr>
          </w:p>
        </w:tc>
        <w:tc>
          <w:tcPr>
            <w:tcW w:w="482" w:type="pct"/>
          </w:tcPr>
          <w:p w14:paraId="5F9D0C91">
            <w:pPr>
              <w:widowControl/>
              <w:spacing w:line="360" w:lineRule="auto"/>
              <w:jc w:val="center"/>
              <w:rPr>
                <w:rFonts w:ascii="宋体" w:hAnsi="宋体" w:cs="宋体"/>
                <w:kern w:val="0"/>
                <w:sz w:val="24"/>
              </w:rPr>
            </w:pPr>
          </w:p>
        </w:tc>
      </w:tr>
      <w:tr w14:paraId="2B69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9F33595">
            <w:pPr>
              <w:widowControl/>
              <w:spacing w:line="360" w:lineRule="auto"/>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2.2</w:t>
            </w:r>
          </w:p>
        </w:tc>
        <w:tc>
          <w:tcPr>
            <w:tcW w:w="1303" w:type="pct"/>
            <w:vAlign w:val="center"/>
          </w:tcPr>
          <w:p w14:paraId="5DC3EAB7">
            <w:pPr>
              <w:widowControl/>
              <w:spacing w:line="360" w:lineRule="auto"/>
              <w:jc w:val="center"/>
              <w:rPr>
                <w:rFonts w:ascii="宋体" w:hAnsi="宋体" w:cs="宋体"/>
                <w:kern w:val="0"/>
                <w:szCs w:val="21"/>
              </w:rPr>
            </w:pPr>
          </w:p>
        </w:tc>
        <w:tc>
          <w:tcPr>
            <w:tcW w:w="282" w:type="pct"/>
            <w:vAlign w:val="center"/>
          </w:tcPr>
          <w:p w14:paraId="0C23799E">
            <w:pPr>
              <w:widowControl/>
              <w:spacing w:line="360" w:lineRule="auto"/>
              <w:jc w:val="center"/>
              <w:rPr>
                <w:rFonts w:ascii="宋体" w:hAnsi="宋体" w:cs="宋体"/>
                <w:kern w:val="0"/>
                <w:sz w:val="24"/>
              </w:rPr>
            </w:pPr>
          </w:p>
        </w:tc>
        <w:tc>
          <w:tcPr>
            <w:tcW w:w="325" w:type="pct"/>
            <w:vAlign w:val="center"/>
          </w:tcPr>
          <w:p w14:paraId="65FA44AD">
            <w:pPr>
              <w:widowControl/>
              <w:spacing w:line="360" w:lineRule="auto"/>
              <w:jc w:val="center"/>
              <w:rPr>
                <w:rFonts w:ascii="宋体" w:hAnsi="宋体" w:cs="宋体"/>
                <w:kern w:val="0"/>
                <w:szCs w:val="21"/>
              </w:rPr>
            </w:pPr>
          </w:p>
        </w:tc>
        <w:tc>
          <w:tcPr>
            <w:tcW w:w="313" w:type="pct"/>
            <w:vAlign w:val="center"/>
          </w:tcPr>
          <w:p w14:paraId="51E54685">
            <w:pPr>
              <w:widowControl/>
              <w:spacing w:line="360" w:lineRule="auto"/>
              <w:jc w:val="center"/>
              <w:rPr>
                <w:rFonts w:ascii="宋体" w:hAnsi="宋体" w:cs="宋体"/>
                <w:kern w:val="0"/>
                <w:sz w:val="24"/>
              </w:rPr>
            </w:pPr>
          </w:p>
        </w:tc>
        <w:tc>
          <w:tcPr>
            <w:tcW w:w="482" w:type="pct"/>
            <w:vAlign w:val="center"/>
          </w:tcPr>
          <w:p w14:paraId="6BD8C89C">
            <w:pPr>
              <w:widowControl/>
              <w:spacing w:line="360" w:lineRule="auto"/>
              <w:jc w:val="center"/>
              <w:rPr>
                <w:rFonts w:ascii="宋体" w:hAnsi="宋体" w:cs="宋体"/>
                <w:kern w:val="0"/>
                <w:sz w:val="24"/>
              </w:rPr>
            </w:pPr>
          </w:p>
        </w:tc>
        <w:tc>
          <w:tcPr>
            <w:tcW w:w="482" w:type="pct"/>
            <w:vAlign w:val="center"/>
          </w:tcPr>
          <w:p w14:paraId="3976435A">
            <w:pPr>
              <w:widowControl/>
              <w:spacing w:line="360" w:lineRule="auto"/>
              <w:jc w:val="center"/>
              <w:rPr>
                <w:rFonts w:ascii="宋体" w:hAnsi="宋体" w:cs="宋体"/>
                <w:kern w:val="0"/>
                <w:sz w:val="24"/>
              </w:rPr>
            </w:pPr>
          </w:p>
        </w:tc>
        <w:tc>
          <w:tcPr>
            <w:tcW w:w="482" w:type="pct"/>
          </w:tcPr>
          <w:p w14:paraId="38E8A8D0">
            <w:pPr>
              <w:widowControl/>
              <w:spacing w:line="360" w:lineRule="auto"/>
              <w:jc w:val="center"/>
              <w:rPr>
                <w:rFonts w:ascii="宋体" w:hAnsi="宋体" w:cs="宋体"/>
                <w:kern w:val="0"/>
                <w:sz w:val="24"/>
              </w:rPr>
            </w:pPr>
          </w:p>
        </w:tc>
        <w:tc>
          <w:tcPr>
            <w:tcW w:w="482" w:type="pct"/>
          </w:tcPr>
          <w:p w14:paraId="099C232C">
            <w:pPr>
              <w:widowControl/>
              <w:spacing w:line="360" w:lineRule="auto"/>
              <w:jc w:val="center"/>
              <w:rPr>
                <w:rFonts w:ascii="宋体" w:hAnsi="宋体" w:cs="宋体"/>
                <w:kern w:val="0"/>
                <w:sz w:val="24"/>
              </w:rPr>
            </w:pPr>
          </w:p>
        </w:tc>
        <w:tc>
          <w:tcPr>
            <w:tcW w:w="482" w:type="pct"/>
          </w:tcPr>
          <w:p w14:paraId="513547E5">
            <w:pPr>
              <w:widowControl/>
              <w:spacing w:line="360" w:lineRule="auto"/>
              <w:jc w:val="center"/>
              <w:rPr>
                <w:rFonts w:ascii="宋体" w:hAnsi="宋体" w:cs="宋体"/>
                <w:kern w:val="0"/>
                <w:sz w:val="24"/>
              </w:rPr>
            </w:pPr>
          </w:p>
        </w:tc>
      </w:tr>
    </w:tbl>
    <w:p w14:paraId="6B933D0F">
      <w:pPr>
        <w:spacing w:line="500" w:lineRule="exact"/>
        <w:rPr>
          <w:rFonts w:ascii="宋体" w:hAnsi="宋体" w:cs="宋体"/>
          <w:spacing w:val="4"/>
          <w:u w:val="dotted"/>
        </w:rPr>
      </w:pPr>
    </w:p>
    <w:p w14:paraId="5104F999">
      <w:pPr>
        <w:spacing w:line="360" w:lineRule="auto"/>
        <w:rPr>
          <w:rFonts w:ascii="宋体" w:hAnsi="宋体" w:cs="宋体"/>
          <w:sz w:val="24"/>
        </w:rPr>
      </w:pPr>
      <w:r>
        <w:rPr>
          <w:rFonts w:hint="eastAsia" w:ascii="宋体" w:hAnsi="宋体" w:cs="宋体"/>
          <w:b/>
          <w:bCs/>
          <w:sz w:val="24"/>
        </w:rPr>
        <w:t>议价单位名称：</w:t>
      </w:r>
    </w:p>
    <w:p w14:paraId="74EB93F1">
      <w:pPr>
        <w:spacing w:line="360" w:lineRule="auto"/>
        <w:rPr>
          <w:rFonts w:ascii="宋体" w:hAnsi="宋体" w:cs="宋体"/>
          <w:b/>
          <w:bCs/>
          <w:sz w:val="24"/>
        </w:rPr>
      </w:pPr>
      <w:r>
        <w:rPr>
          <w:rFonts w:hint="eastAsia" w:ascii="宋体" w:hAnsi="宋体" w:cs="宋体"/>
          <w:b/>
          <w:bCs/>
          <w:sz w:val="24"/>
        </w:rPr>
        <w:t>日期：年月日</w:t>
      </w:r>
    </w:p>
    <w:p w14:paraId="1D119198">
      <w:pPr>
        <w:spacing w:line="360" w:lineRule="auto"/>
        <w:rPr>
          <w:rFonts w:ascii="宋体" w:hAnsi="宋体" w:cs="宋体"/>
          <w:sz w:val="24"/>
        </w:rPr>
      </w:pPr>
      <w:r>
        <w:rPr>
          <w:rFonts w:hint="eastAsia" w:ascii="宋体" w:hAnsi="宋体" w:cs="宋体"/>
          <w:b/>
          <w:sz w:val="24"/>
        </w:rPr>
        <w:t>（此处加盖议价单位公章）</w:t>
      </w:r>
    </w:p>
    <w:p w14:paraId="2C51FC08">
      <w:pPr>
        <w:spacing w:line="400" w:lineRule="exact"/>
        <w:rPr>
          <w:rFonts w:ascii="宋体" w:hAnsi="宋体" w:cs="宋体"/>
          <w:b/>
          <w:bCs/>
          <w:szCs w:val="21"/>
        </w:rPr>
      </w:pPr>
      <w:r>
        <w:rPr>
          <w:rFonts w:hint="eastAsia" w:ascii="宋体" w:hAnsi="宋体" w:cs="宋体"/>
          <w:b/>
          <w:bCs/>
          <w:szCs w:val="21"/>
        </w:rPr>
        <w:t>备注：</w:t>
      </w:r>
    </w:p>
    <w:p w14:paraId="643ED0C2">
      <w:pPr>
        <w:numPr>
          <w:ilvl w:val="1"/>
          <w:numId w:val="9"/>
        </w:numPr>
        <w:snapToGrid w:val="0"/>
        <w:spacing w:line="360" w:lineRule="auto"/>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4FFDF21C">
      <w:pPr>
        <w:numPr>
          <w:ilvl w:val="1"/>
          <w:numId w:val="9"/>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9"/>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50E123F1">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5A386E8">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7E6F066A">
      <w:pPr>
        <w:pStyle w:val="11"/>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450DE030">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2ACA3C18">
            <w:pPr>
              <w:widowControl/>
              <w:jc w:val="center"/>
              <w:rPr>
                <w:rFonts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19535497">
            <w:pPr>
              <w:pStyle w:val="11"/>
            </w:pPr>
            <w:r>
              <w:rPr>
                <w:rFonts w:hint="eastAsia" w:ascii="宋体" w:hAnsi="宋体" w:cs="宋体"/>
                <w:b/>
                <w:bCs/>
              </w:rPr>
              <w:t>说明：此表需打印1份，与开标一览表单独密封投递，现场填写的最终报价、质保期、到货期均现场填写！</w:t>
            </w:r>
          </w:p>
        </w:tc>
      </w:tr>
      <w:tr w14:paraId="12F66D87">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C6E1547">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717123F0">
            <w:pPr>
              <w:widowControl/>
              <w:jc w:val="center"/>
              <w:rPr>
                <w:rFonts w:ascii="宋体" w:hAnsi="宋体" w:cs="宋体"/>
                <w:b/>
                <w:bCs/>
                <w:color w:val="000000"/>
                <w:kern w:val="0"/>
                <w:sz w:val="24"/>
                <w:highlight w:val="yellow"/>
              </w:rPr>
            </w:pPr>
            <w:r>
              <w:rPr>
                <w:rFonts w:hint="eastAsia" w:ascii="宋体" w:hAnsi="宋体" w:cs="宋体"/>
                <w:b/>
                <w:bCs/>
                <w:color w:val="000000"/>
                <w:kern w:val="0"/>
                <w:sz w:val="24"/>
                <w:highlight w:val="yellow"/>
                <w:lang w:val="en-US" w:eastAsia="zh-CN"/>
              </w:rPr>
              <w:t>货物</w:t>
            </w:r>
            <w:r>
              <w:rPr>
                <w:rFonts w:hint="eastAsia" w:ascii="宋体" w:hAnsi="宋体" w:cs="宋体"/>
                <w:b/>
                <w:bCs/>
                <w:color w:val="000000"/>
                <w:kern w:val="0"/>
                <w:sz w:val="24"/>
                <w:highlight w:val="yellow"/>
              </w:rPr>
              <w:t>名称</w:t>
            </w:r>
          </w:p>
          <w:p w14:paraId="48926A78">
            <w:pPr>
              <w:widowControl/>
              <w:jc w:val="center"/>
              <w:rPr>
                <w:rFonts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5A6DDD90">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29DC1D3">
            <w:pPr>
              <w:widowControl/>
              <w:jc w:val="center"/>
              <w:rPr>
                <w:rFonts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38C1D5F3">
            <w:pPr>
              <w:widowControl/>
              <w:jc w:val="center"/>
              <w:rPr>
                <w:rFonts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775F403D">
            <w:pPr>
              <w:widowControl/>
              <w:jc w:val="center"/>
              <w:rPr>
                <w:rFonts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74632897">
            <w:pPr>
              <w:widowControl/>
              <w:jc w:val="center"/>
              <w:rPr>
                <w:rFonts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B00A359">
            <w:pPr>
              <w:widowControl/>
              <w:jc w:val="center"/>
              <w:rPr>
                <w:rFonts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1611FCCD">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2045B73C">
            <w:pPr>
              <w:widowControl/>
              <w:jc w:val="center"/>
              <w:rPr>
                <w:rFonts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25673EF2">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1FC86098">
            <w:pPr>
              <w:widowControl/>
              <w:jc w:val="center"/>
              <w:rPr>
                <w:rFonts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791FD7B6">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FFDBE4D">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3195943B">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5165774C">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1930624B">
            <w:pPr>
              <w:widowControl/>
              <w:jc w:val="left"/>
              <w:rPr>
                <w:rFonts w:ascii="Calibri" w:hAnsi="Calibri" w:cs="宋体"/>
                <w:szCs w:val="22"/>
              </w:rPr>
            </w:pPr>
          </w:p>
        </w:tc>
        <w:tc>
          <w:tcPr>
            <w:tcW w:w="671" w:type="pct"/>
            <w:noWrap/>
            <w:vAlign w:val="center"/>
          </w:tcPr>
          <w:p w14:paraId="63A80E85">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6E5E525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6E5371EA">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23500C3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4E8B6E3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43A9E59">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5A5CC90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3E24ACD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390678B7">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57F04950">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1.1</w:t>
            </w:r>
          </w:p>
        </w:tc>
        <w:tc>
          <w:tcPr>
            <w:tcW w:w="1024" w:type="pct"/>
            <w:tcBorders>
              <w:top w:val="nil"/>
              <w:left w:val="nil"/>
              <w:bottom w:val="single" w:color="auto" w:sz="4" w:space="0"/>
              <w:right w:val="single" w:color="auto" w:sz="4" w:space="0"/>
            </w:tcBorders>
            <w:vAlign w:val="center"/>
          </w:tcPr>
          <w:p w14:paraId="2FF90A6F">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25CCB2A9">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3899DB1D">
            <w:pPr>
              <w:widowControl/>
              <w:jc w:val="left"/>
              <w:rPr>
                <w:rFonts w:ascii="Calibri" w:hAnsi="Calibri" w:cs="宋体"/>
                <w:szCs w:val="22"/>
              </w:rPr>
            </w:pPr>
          </w:p>
        </w:tc>
        <w:tc>
          <w:tcPr>
            <w:tcW w:w="671" w:type="pct"/>
            <w:noWrap/>
            <w:vAlign w:val="center"/>
          </w:tcPr>
          <w:p w14:paraId="6FB0E5CA">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5219B644">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0F9DB10C">
            <w:pPr>
              <w:widowControl/>
              <w:jc w:val="left"/>
              <w:rPr>
                <w:rFonts w:hint="eastAsia" w:ascii="宋体" w:hAnsi="宋体" w:cs="宋体"/>
                <w:color w:val="000000"/>
                <w:kern w:val="0"/>
                <w:sz w:val="22"/>
                <w:szCs w:val="22"/>
              </w:rPr>
            </w:pPr>
          </w:p>
        </w:tc>
        <w:tc>
          <w:tcPr>
            <w:tcW w:w="310" w:type="pct"/>
            <w:tcBorders>
              <w:top w:val="nil"/>
              <w:left w:val="nil"/>
              <w:bottom w:val="single" w:color="auto" w:sz="4" w:space="0"/>
              <w:right w:val="single" w:color="auto" w:sz="4" w:space="0"/>
            </w:tcBorders>
            <w:noWrap/>
            <w:vAlign w:val="center"/>
          </w:tcPr>
          <w:p w14:paraId="4C70A1E8">
            <w:pPr>
              <w:widowControl/>
              <w:jc w:val="left"/>
              <w:rPr>
                <w:rFonts w:hint="eastAsia" w:ascii="宋体" w:hAnsi="宋体" w:cs="宋体"/>
                <w:color w:val="000000"/>
                <w:kern w:val="0"/>
                <w:sz w:val="22"/>
                <w:szCs w:val="22"/>
              </w:rPr>
            </w:pPr>
          </w:p>
        </w:tc>
        <w:tc>
          <w:tcPr>
            <w:tcW w:w="202" w:type="pct"/>
            <w:tcBorders>
              <w:top w:val="nil"/>
              <w:left w:val="nil"/>
              <w:bottom w:val="single" w:color="auto" w:sz="4" w:space="0"/>
              <w:right w:val="single" w:color="auto" w:sz="4" w:space="0"/>
            </w:tcBorders>
            <w:noWrap/>
            <w:vAlign w:val="center"/>
          </w:tcPr>
          <w:p w14:paraId="2B4D4C54">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26CC6385">
            <w:pPr>
              <w:widowControl/>
              <w:jc w:val="left"/>
              <w:rPr>
                <w:rFonts w:hint="eastAsia" w:ascii="宋体" w:hAnsi="宋体" w:cs="宋体"/>
                <w:color w:val="000000"/>
                <w:kern w:val="0"/>
                <w:sz w:val="22"/>
                <w:szCs w:val="22"/>
              </w:rPr>
            </w:pPr>
          </w:p>
        </w:tc>
        <w:tc>
          <w:tcPr>
            <w:tcW w:w="203" w:type="pct"/>
            <w:tcBorders>
              <w:top w:val="nil"/>
              <w:left w:val="nil"/>
              <w:bottom w:val="single" w:color="auto" w:sz="4" w:space="0"/>
              <w:right w:val="single" w:color="auto" w:sz="4" w:space="0"/>
            </w:tcBorders>
            <w:noWrap/>
            <w:vAlign w:val="center"/>
          </w:tcPr>
          <w:p w14:paraId="309EE149">
            <w:pPr>
              <w:widowControl/>
              <w:jc w:val="left"/>
              <w:rPr>
                <w:rFonts w:hint="eastAsia" w:ascii="宋体" w:hAnsi="宋体" w:cs="宋体"/>
                <w:color w:val="000000"/>
                <w:kern w:val="0"/>
                <w:sz w:val="22"/>
                <w:szCs w:val="22"/>
              </w:rPr>
            </w:pPr>
          </w:p>
        </w:tc>
        <w:tc>
          <w:tcPr>
            <w:tcW w:w="325" w:type="pct"/>
            <w:tcBorders>
              <w:top w:val="nil"/>
              <w:left w:val="nil"/>
              <w:bottom w:val="single" w:color="auto" w:sz="4" w:space="0"/>
              <w:right w:val="single" w:color="auto" w:sz="4" w:space="0"/>
            </w:tcBorders>
            <w:noWrap/>
            <w:vAlign w:val="center"/>
          </w:tcPr>
          <w:p w14:paraId="0D49ED36">
            <w:pPr>
              <w:widowControl/>
              <w:jc w:val="left"/>
              <w:rPr>
                <w:rFonts w:hint="eastAsia" w:ascii="宋体" w:hAnsi="宋体" w:cs="宋体"/>
                <w:color w:val="000000"/>
                <w:kern w:val="0"/>
                <w:sz w:val="22"/>
                <w:szCs w:val="22"/>
              </w:rPr>
            </w:pPr>
          </w:p>
        </w:tc>
      </w:tr>
      <w:tr w14:paraId="70E464AC">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527B0964">
            <w:pPr>
              <w:widowControl/>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2</w:t>
            </w:r>
          </w:p>
        </w:tc>
        <w:tc>
          <w:tcPr>
            <w:tcW w:w="1024" w:type="pct"/>
            <w:tcBorders>
              <w:top w:val="nil"/>
              <w:left w:val="nil"/>
              <w:bottom w:val="single" w:color="auto" w:sz="4" w:space="0"/>
              <w:right w:val="single" w:color="auto" w:sz="4" w:space="0"/>
            </w:tcBorders>
            <w:vAlign w:val="center"/>
          </w:tcPr>
          <w:p w14:paraId="14A211F6">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73D08E47">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55A7ED7F">
            <w:pPr>
              <w:widowControl/>
              <w:jc w:val="left"/>
              <w:rPr>
                <w:rFonts w:ascii="Calibri" w:hAnsi="Calibri" w:cs="宋体"/>
                <w:szCs w:val="22"/>
              </w:rPr>
            </w:pPr>
          </w:p>
        </w:tc>
        <w:tc>
          <w:tcPr>
            <w:tcW w:w="671" w:type="pct"/>
            <w:noWrap/>
            <w:vAlign w:val="center"/>
          </w:tcPr>
          <w:p w14:paraId="6E44386A">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7564D175">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25D3C6F3">
            <w:pPr>
              <w:widowControl/>
              <w:jc w:val="left"/>
              <w:rPr>
                <w:rFonts w:hint="eastAsia" w:ascii="宋体" w:hAnsi="宋体" w:cs="宋体"/>
                <w:color w:val="000000"/>
                <w:kern w:val="0"/>
                <w:sz w:val="22"/>
                <w:szCs w:val="22"/>
              </w:rPr>
            </w:pPr>
          </w:p>
        </w:tc>
        <w:tc>
          <w:tcPr>
            <w:tcW w:w="310" w:type="pct"/>
            <w:tcBorders>
              <w:top w:val="nil"/>
              <w:left w:val="nil"/>
              <w:bottom w:val="single" w:color="auto" w:sz="4" w:space="0"/>
              <w:right w:val="single" w:color="auto" w:sz="4" w:space="0"/>
            </w:tcBorders>
            <w:noWrap/>
            <w:vAlign w:val="center"/>
          </w:tcPr>
          <w:p w14:paraId="307531DE">
            <w:pPr>
              <w:widowControl/>
              <w:jc w:val="left"/>
              <w:rPr>
                <w:rFonts w:hint="eastAsia" w:ascii="宋体" w:hAnsi="宋体" w:cs="宋体"/>
                <w:color w:val="000000"/>
                <w:kern w:val="0"/>
                <w:sz w:val="22"/>
                <w:szCs w:val="22"/>
              </w:rPr>
            </w:pPr>
          </w:p>
        </w:tc>
        <w:tc>
          <w:tcPr>
            <w:tcW w:w="202" w:type="pct"/>
            <w:tcBorders>
              <w:top w:val="nil"/>
              <w:left w:val="nil"/>
              <w:bottom w:val="single" w:color="auto" w:sz="4" w:space="0"/>
              <w:right w:val="single" w:color="auto" w:sz="4" w:space="0"/>
            </w:tcBorders>
            <w:noWrap/>
            <w:vAlign w:val="center"/>
          </w:tcPr>
          <w:p w14:paraId="286152D4">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6CED484B">
            <w:pPr>
              <w:widowControl/>
              <w:jc w:val="left"/>
              <w:rPr>
                <w:rFonts w:hint="eastAsia" w:ascii="宋体" w:hAnsi="宋体" w:cs="宋体"/>
                <w:color w:val="000000"/>
                <w:kern w:val="0"/>
                <w:sz w:val="22"/>
                <w:szCs w:val="22"/>
              </w:rPr>
            </w:pPr>
          </w:p>
        </w:tc>
        <w:tc>
          <w:tcPr>
            <w:tcW w:w="203" w:type="pct"/>
            <w:tcBorders>
              <w:top w:val="nil"/>
              <w:left w:val="nil"/>
              <w:bottom w:val="single" w:color="auto" w:sz="4" w:space="0"/>
              <w:right w:val="single" w:color="auto" w:sz="4" w:space="0"/>
            </w:tcBorders>
            <w:noWrap/>
            <w:vAlign w:val="center"/>
          </w:tcPr>
          <w:p w14:paraId="0CFC5914">
            <w:pPr>
              <w:widowControl/>
              <w:jc w:val="left"/>
              <w:rPr>
                <w:rFonts w:hint="eastAsia" w:ascii="宋体" w:hAnsi="宋体" w:cs="宋体"/>
                <w:color w:val="000000"/>
                <w:kern w:val="0"/>
                <w:sz w:val="22"/>
                <w:szCs w:val="22"/>
              </w:rPr>
            </w:pPr>
          </w:p>
        </w:tc>
        <w:tc>
          <w:tcPr>
            <w:tcW w:w="325" w:type="pct"/>
            <w:tcBorders>
              <w:top w:val="nil"/>
              <w:left w:val="nil"/>
              <w:bottom w:val="single" w:color="auto" w:sz="4" w:space="0"/>
              <w:right w:val="single" w:color="auto" w:sz="4" w:space="0"/>
            </w:tcBorders>
            <w:noWrap/>
            <w:vAlign w:val="center"/>
          </w:tcPr>
          <w:p w14:paraId="07510E26">
            <w:pPr>
              <w:widowControl/>
              <w:jc w:val="left"/>
              <w:rPr>
                <w:rFonts w:hint="eastAsia" w:ascii="宋体" w:hAnsi="宋体" w:cs="宋体"/>
                <w:color w:val="000000"/>
                <w:kern w:val="0"/>
                <w:sz w:val="22"/>
                <w:szCs w:val="22"/>
              </w:rPr>
            </w:pPr>
          </w:p>
        </w:tc>
      </w:tr>
      <w:tr w14:paraId="414E26F3">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9ACE1D9">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2.1</w:t>
            </w:r>
          </w:p>
        </w:tc>
        <w:tc>
          <w:tcPr>
            <w:tcW w:w="1024" w:type="pct"/>
            <w:tcBorders>
              <w:top w:val="nil"/>
              <w:left w:val="nil"/>
              <w:bottom w:val="single" w:color="auto" w:sz="4" w:space="0"/>
              <w:right w:val="single" w:color="auto" w:sz="4" w:space="0"/>
            </w:tcBorders>
            <w:vAlign w:val="center"/>
          </w:tcPr>
          <w:p w14:paraId="3CA9E5E9">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5968068D">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09D06938">
            <w:pPr>
              <w:widowControl/>
              <w:jc w:val="left"/>
              <w:rPr>
                <w:rFonts w:ascii="Calibri" w:hAnsi="Calibri" w:cs="宋体"/>
                <w:szCs w:val="22"/>
              </w:rPr>
            </w:pPr>
          </w:p>
        </w:tc>
        <w:tc>
          <w:tcPr>
            <w:tcW w:w="671" w:type="pct"/>
            <w:noWrap/>
            <w:vAlign w:val="center"/>
          </w:tcPr>
          <w:p w14:paraId="12048E5F">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65A9650D">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0BD91548">
            <w:pPr>
              <w:widowControl/>
              <w:jc w:val="left"/>
              <w:rPr>
                <w:rFonts w:hint="eastAsia" w:ascii="宋体" w:hAnsi="宋体" w:cs="宋体"/>
                <w:color w:val="000000"/>
                <w:kern w:val="0"/>
                <w:sz w:val="22"/>
                <w:szCs w:val="22"/>
              </w:rPr>
            </w:pPr>
          </w:p>
        </w:tc>
        <w:tc>
          <w:tcPr>
            <w:tcW w:w="310" w:type="pct"/>
            <w:tcBorders>
              <w:top w:val="nil"/>
              <w:left w:val="nil"/>
              <w:bottom w:val="single" w:color="auto" w:sz="4" w:space="0"/>
              <w:right w:val="single" w:color="auto" w:sz="4" w:space="0"/>
            </w:tcBorders>
            <w:noWrap/>
            <w:vAlign w:val="center"/>
          </w:tcPr>
          <w:p w14:paraId="61177D84">
            <w:pPr>
              <w:widowControl/>
              <w:jc w:val="left"/>
              <w:rPr>
                <w:rFonts w:hint="eastAsia" w:ascii="宋体" w:hAnsi="宋体" w:cs="宋体"/>
                <w:color w:val="000000"/>
                <w:kern w:val="0"/>
                <w:sz w:val="22"/>
                <w:szCs w:val="22"/>
              </w:rPr>
            </w:pPr>
          </w:p>
        </w:tc>
        <w:tc>
          <w:tcPr>
            <w:tcW w:w="202" w:type="pct"/>
            <w:tcBorders>
              <w:top w:val="nil"/>
              <w:left w:val="nil"/>
              <w:bottom w:val="single" w:color="auto" w:sz="4" w:space="0"/>
              <w:right w:val="single" w:color="auto" w:sz="4" w:space="0"/>
            </w:tcBorders>
            <w:noWrap/>
            <w:vAlign w:val="center"/>
          </w:tcPr>
          <w:p w14:paraId="60DAACA7">
            <w:pPr>
              <w:widowControl/>
              <w:jc w:val="left"/>
              <w:rPr>
                <w:rFonts w:hint="eastAsia" w:ascii="宋体" w:hAnsi="宋体" w:cs="宋体"/>
                <w:color w:val="000000"/>
                <w:kern w:val="0"/>
                <w:sz w:val="22"/>
                <w:szCs w:val="22"/>
              </w:rPr>
            </w:pPr>
          </w:p>
        </w:tc>
        <w:tc>
          <w:tcPr>
            <w:tcW w:w="211" w:type="pct"/>
            <w:tcBorders>
              <w:top w:val="nil"/>
              <w:left w:val="nil"/>
              <w:bottom w:val="single" w:color="auto" w:sz="4" w:space="0"/>
              <w:right w:val="single" w:color="auto" w:sz="4" w:space="0"/>
            </w:tcBorders>
            <w:noWrap/>
            <w:vAlign w:val="center"/>
          </w:tcPr>
          <w:p w14:paraId="7FEB1752">
            <w:pPr>
              <w:widowControl/>
              <w:jc w:val="left"/>
              <w:rPr>
                <w:rFonts w:hint="eastAsia" w:ascii="宋体" w:hAnsi="宋体" w:cs="宋体"/>
                <w:color w:val="000000"/>
                <w:kern w:val="0"/>
                <w:sz w:val="22"/>
                <w:szCs w:val="22"/>
              </w:rPr>
            </w:pPr>
          </w:p>
        </w:tc>
        <w:tc>
          <w:tcPr>
            <w:tcW w:w="203" w:type="pct"/>
            <w:tcBorders>
              <w:top w:val="nil"/>
              <w:left w:val="nil"/>
              <w:bottom w:val="single" w:color="auto" w:sz="4" w:space="0"/>
              <w:right w:val="single" w:color="auto" w:sz="4" w:space="0"/>
            </w:tcBorders>
            <w:noWrap/>
            <w:vAlign w:val="center"/>
          </w:tcPr>
          <w:p w14:paraId="554F2A4C">
            <w:pPr>
              <w:widowControl/>
              <w:jc w:val="left"/>
              <w:rPr>
                <w:rFonts w:hint="eastAsia" w:ascii="宋体" w:hAnsi="宋体" w:cs="宋体"/>
                <w:color w:val="000000"/>
                <w:kern w:val="0"/>
                <w:sz w:val="22"/>
                <w:szCs w:val="22"/>
              </w:rPr>
            </w:pPr>
          </w:p>
        </w:tc>
        <w:tc>
          <w:tcPr>
            <w:tcW w:w="325" w:type="pct"/>
            <w:tcBorders>
              <w:top w:val="nil"/>
              <w:left w:val="nil"/>
              <w:bottom w:val="single" w:color="auto" w:sz="4" w:space="0"/>
              <w:right w:val="single" w:color="auto" w:sz="4" w:space="0"/>
            </w:tcBorders>
            <w:noWrap/>
            <w:vAlign w:val="center"/>
          </w:tcPr>
          <w:p w14:paraId="366944A5">
            <w:pPr>
              <w:widowControl/>
              <w:jc w:val="left"/>
              <w:rPr>
                <w:rFonts w:hint="eastAsia" w:ascii="宋体" w:hAnsi="宋体" w:cs="宋体"/>
                <w:color w:val="000000"/>
                <w:kern w:val="0"/>
                <w:sz w:val="22"/>
                <w:szCs w:val="22"/>
              </w:rPr>
            </w:pPr>
          </w:p>
        </w:tc>
      </w:tr>
      <w:tr w14:paraId="0A10954A">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786D1768">
            <w:pPr>
              <w:widowControl/>
              <w:jc w:val="left"/>
              <w:rPr>
                <w:rFonts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4EDB6C56">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1F17F72A">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33C338D1">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4DAC9A6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463C31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E74CFB2">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AD02AEE">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4E2646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AEB1BC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4DE20DE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6786B6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14673A5C">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21F8325C">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14:paraId="78A11BF3">
            <w:pPr>
              <w:pStyle w:val="11"/>
            </w:pPr>
          </w:p>
          <w:p w14:paraId="4B831847">
            <w:pPr>
              <w:pStyle w:val="11"/>
            </w:pPr>
          </w:p>
        </w:tc>
      </w:tr>
      <w:tr w14:paraId="10E094A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71C2EB0D">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0FFF6C6">
            <w:pPr>
              <w:widowControl/>
              <w:wordWrap w:val="0"/>
              <w:jc w:val="right"/>
              <w:rPr>
                <w:rFonts w:ascii="宋体" w:hAnsi="宋体" w:cs="宋体"/>
                <w:color w:val="000000"/>
                <w:kern w:val="0"/>
                <w:sz w:val="22"/>
                <w:szCs w:val="22"/>
              </w:rPr>
            </w:pPr>
          </w:p>
          <w:p w14:paraId="103D052C">
            <w:pPr>
              <w:widowControl/>
              <w:jc w:val="righ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583E1B1">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10A80C1">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2E17424">
      <w:pPr>
        <w:pStyle w:val="11"/>
      </w:pPr>
      <w:r>
        <w:rPr>
          <w:rFonts w:hint="eastAsia" w:ascii="宋体" w:hAnsi="宋体" w:cs="宋体"/>
          <w:b/>
          <w:bCs/>
          <w:sz w:val="24"/>
        </w:rPr>
        <w:t>议价单位名称：</w:t>
      </w:r>
    </w:p>
    <w:p w14:paraId="50B886AF">
      <w:pPr>
        <w:spacing w:line="360" w:lineRule="auto"/>
        <w:rPr>
          <w:rFonts w:ascii="宋体" w:hAnsi="宋体" w:cs="宋体"/>
          <w:b/>
          <w:bCs/>
          <w:sz w:val="24"/>
        </w:rPr>
      </w:pPr>
      <w:r>
        <w:rPr>
          <w:rFonts w:hint="eastAsia" w:ascii="宋体" w:hAnsi="宋体" w:cs="宋体"/>
          <w:b/>
          <w:bCs/>
          <w:sz w:val="24"/>
        </w:rPr>
        <w:t>日期：年月日</w:t>
      </w:r>
    </w:p>
    <w:p w14:paraId="08BEDE65">
      <w:pPr>
        <w:spacing w:line="360" w:lineRule="auto"/>
        <w:rPr>
          <w:rFonts w:ascii="宋体" w:hAnsi="宋体" w:cs="宋体"/>
          <w:sz w:val="24"/>
        </w:rPr>
      </w:pPr>
      <w:r>
        <w:rPr>
          <w:rFonts w:hint="eastAsia" w:ascii="宋体" w:hAnsi="宋体" w:cs="宋体"/>
          <w:b/>
          <w:sz w:val="24"/>
        </w:rPr>
        <w:t>（此处加盖议价单位公章）</w:t>
      </w:r>
    </w:p>
    <w:p w14:paraId="27541620">
      <w:pPr>
        <w:pStyle w:val="11"/>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2561B8A9">
      <w:pPr>
        <w:pStyle w:val="3"/>
        <w:ind w:firstLine="2700" w:firstLineChars="900"/>
        <w:jc w:val="left"/>
        <w:rPr>
          <w:rFonts w:ascii="宋体" w:hAnsi="宋体"/>
          <w:sz w:val="32"/>
          <w:szCs w:val="32"/>
        </w:rPr>
      </w:pPr>
      <w:bookmarkStart w:id="15" w:name="_Toc275865606"/>
      <w:bookmarkStart w:id="16" w:name="_Toc24650"/>
      <w:bookmarkStart w:id="17" w:name="_Toc435514855"/>
      <w:bookmarkStart w:id="18" w:name="_Toc435515295"/>
      <w:bookmarkStart w:id="19" w:name="_Toc57128632"/>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65598F5C">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5C3FC47">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62B2C7CC">
      <w:pPr>
        <w:adjustRightInd w:val="0"/>
        <w:snapToGrid w:val="0"/>
        <w:spacing w:line="300" w:lineRule="auto"/>
        <w:rPr>
          <w:rFonts w:hint="eastAsia" w:ascii="宋体" w:hAnsi="宋体" w:cs="宋体"/>
          <w:b/>
          <w:sz w:val="24"/>
        </w:rPr>
      </w:pPr>
      <w:r>
        <w:rPr>
          <w:rFonts w:hint="eastAsia" w:ascii="宋体" w:hAnsi="宋体" w:cs="宋体"/>
          <w:b/>
          <w:sz w:val="24"/>
          <w:lang w:val="en-US" w:eastAsia="zh-CN"/>
        </w:rPr>
        <w:t>3、</w:t>
      </w:r>
      <w:r>
        <w:rPr>
          <w:rFonts w:hint="eastAsia" w:ascii="宋体" w:hAnsi="宋体" w:cs="宋体"/>
          <w:b/>
          <w:sz w:val="24"/>
        </w:rPr>
        <w:t>设备主要维修配件、易损配件</w:t>
      </w:r>
    </w:p>
    <w:tbl>
      <w:tblPr>
        <w:tblStyle w:val="2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2247"/>
        <w:gridCol w:w="2005"/>
        <w:gridCol w:w="1843"/>
        <w:gridCol w:w="1417"/>
        <w:gridCol w:w="1560"/>
      </w:tblGrid>
      <w:tr w14:paraId="0E6B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vAlign w:val="center"/>
          </w:tcPr>
          <w:p w14:paraId="1BD22EC3">
            <w:pPr>
              <w:adjustRightInd w:val="0"/>
              <w:snapToGrid w:val="0"/>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247" w:type="dxa"/>
            <w:vAlign w:val="center"/>
          </w:tcPr>
          <w:p w14:paraId="0695E501">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2005" w:type="dxa"/>
            <w:vAlign w:val="center"/>
          </w:tcPr>
          <w:p w14:paraId="451016A3">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843" w:type="dxa"/>
            <w:vAlign w:val="center"/>
          </w:tcPr>
          <w:p w14:paraId="41AE6170">
            <w:pPr>
              <w:adjustRightInd w:val="0"/>
              <w:snapToGrid w:val="0"/>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417" w:type="dxa"/>
            <w:vAlign w:val="center"/>
          </w:tcPr>
          <w:p w14:paraId="78AE65D8">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560" w:type="dxa"/>
            <w:vAlign w:val="center"/>
          </w:tcPr>
          <w:p w14:paraId="2A1A3309">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4CE1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tcPr>
          <w:p w14:paraId="5E930D95">
            <w:pPr>
              <w:widowControl/>
              <w:adjustRightInd w:val="0"/>
              <w:snapToGrid w:val="0"/>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247" w:type="dxa"/>
          </w:tcPr>
          <w:p w14:paraId="58795EE0">
            <w:pPr>
              <w:widowControl/>
              <w:adjustRightInd w:val="0"/>
              <w:snapToGrid w:val="0"/>
              <w:rPr>
                <w:rFonts w:cs="方正小标宋简体" w:asciiTheme="majorEastAsia" w:hAnsiTheme="majorEastAsia" w:eastAsiaTheme="majorEastAsia"/>
                <w:sz w:val="24"/>
              </w:rPr>
            </w:pPr>
          </w:p>
        </w:tc>
        <w:tc>
          <w:tcPr>
            <w:tcW w:w="2005" w:type="dxa"/>
          </w:tcPr>
          <w:p w14:paraId="32CFB710">
            <w:pPr>
              <w:widowControl/>
              <w:adjustRightInd w:val="0"/>
              <w:snapToGrid w:val="0"/>
              <w:rPr>
                <w:rFonts w:cs="方正小标宋简体" w:asciiTheme="majorEastAsia" w:hAnsiTheme="majorEastAsia" w:eastAsiaTheme="majorEastAsia"/>
                <w:sz w:val="24"/>
              </w:rPr>
            </w:pPr>
          </w:p>
        </w:tc>
        <w:tc>
          <w:tcPr>
            <w:tcW w:w="1843" w:type="dxa"/>
          </w:tcPr>
          <w:p w14:paraId="3B9A7A66">
            <w:pPr>
              <w:widowControl/>
              <w:adjustRightInd w:val="0"/>
              <w:snapToGrid w:val="0"/>
              <w:rPr>
                <w:rFonts w:cs="方正小标宋简体" w:asciiTheme="majorEastAsia" w:hAnsiTheme="majorEastAsia" w:eastAsiaTheme="majorEastAsia"/>
                <w:sz w:val="24"/>
              </w:rPr>
            </w:pPr>
          </w:p>
        </w:tc>
        <w:tc>
          <w:tcPr>
            <w:tcW w:w="1417" w:type="dxa"/>
          </w:tcPr>
          <w:p w14:paraId="400998FE">
            <w:pPr>
              <w:widowControl/>
              <w:adjustRightInd w:val="0"/>
              <w:snapToGrid w:val="0"/>
              <w:rPr>
                <w:rFonts w:cs="方正小标宋简体" w:asciiTheme="majorEastAsia" w:hAnsiTheme="majorEastAsia" w:eastAsiaTheme="majorEastAsia"/>
                <w:sz w:val="24"/>
              </w:rPr>
            </w:pPr>
          </w:p>
        </w:tc>
        <w:tc>
          <w:tcPr>
            <w:tcW w:w="1560" w:type="dxa"/>
          </w:tcPr>
          <w:p w14:paraId="7E98686E">
            <w:pPr>
              <w:widowControl/>
              <w:adjustRightInd w:val="0"/>
              <w:snapToGrid w:val="0"/>
              <w:rPr>
                <w:rFonts w:cs="方正小标宋简体" w:asciiTheme="majorEastAsia" w:hAnsiTheme="majorEastAsia" w:eastAsiaTheme="majorEastAsia"/>
                <w:sz w:val="24"/>
              </w:rPr>
            </w:pPr>
          </w:p>
        </w:tc>
      </w:tr>
      <w:tr w14:paraId="7483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93" w:type="dxa"/>
          </w:tcPr>
          <w:p w14:paraId="5E0AA453">
            <w:pPr>
              <w:widowControl/>
              <w:adjustRightInd w:val="0"/>
              <w:snapToGrid w:val="0"/>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2</w:t>
            </w:r>
          </w:p>
        </w:tc>
        <w:tc>
          <w:tcPr>
            <w:tcW w:w="2247" w:type="dxa"/>
          </w:tcPr>
          <w:p w14:paraId="53884D82">
            <w:pPr>
              <w:widowControl/>
              <w:adjustRightInd w:val="0"/>
              <w:snapToGrid w:val="0"/>
              <w:rPr>
                <w:rFonts w:cs="方正小标宋简体" w:asciiTheme="majorEastAsia" w:hAnsiTheme="majorEastAsia" w:eastAsiaTheme="majorEastAsia"/>
                <w:sz w:val="24"/>
              </w:rPr>
            </w:pPr>
          </w:p>
        </w:tc>
        <w:tc>
          <w:tcPr>
            <w:tcW w:w="2005" w:type="dxa"/>
          </w:tcPr>
          <w:p w14:paraId="5B54031A">
            <w:pPr>
              <w:widowControl/>
              <w:adjustRightInd w:val="0"/>
              <w:snapToGrid w:val="0"/>
              <w:rPr>
                <w:rFonts w:cs="方正小标宋简体" w:asciiTheme="majorEastAsia" w:hAnsiTheme="majorEastAsia" w:eastAsiaTheme="majorEastAsia"/>
                <w:sz w:val="24"/>
              </w:rPr>
            </w:pPr>
          </w:p>
        </w:tc>
        <w:tc>
          <w:tcPr>
            <w:tcW w:w="1843" w:type="dxa"/>
          </w:tcPr>
          <w:p w14:paraId="3E4914EC">
            <w:pPr>
              <w:widowControl/>
              <w:adjustRightInd w:val="0"/>
              <w:snapToGrid w:val="0"/>
              <w:rPr>
                <w:rFonts w:cs="方正小标宋简体" w:asciiTheme="majorEastAsia" w:hAnsiTheme="majorEastAsia" w:eastAsiaTheme="majorEastAsia"/>
                <w:sz w:val="24"/>
              </w:rPr>
            </w:pPr>
          </w:p>
        </w:tc>
        <w:tc>
          <w:tcPr>
            <w:tcW w:w="1417" w:type="dxa"/>
          </w:tcPr>
          <w:p w14:paraId="7A08DF33">
            <w:pPr>
              <w:widowControl/>
              <w:adjustRightInd w:val="0"/>
              <w:snapToGrid w:val="0"/>
              <w:rPr>
                <w:rFonts w:cs="方正小标宋简体" w:asciiTheme="majorEastAsia" w:hAnsiTheme="majorEastAsia" w:eastAsiaTheme="majorEastAsia"/>
                <w:sz w:val="24"/>
              </w:rPr>
            </w:pPr>
          </w:p>
        </w:tc>
        <w:tc>
          <w:tcPr>
            <w:tcW w:w="1560" w:type="dxa"/>
          </w:tcPr>
          <w:p w14:paraId="4C891D39">
            <w:pPr>
              <w:widowControl/>
              <w:adjustRightInd w:val="0"/>
              <w:snapToGrid w:val="0"/>
              <w:rPr>
                <w:rFonts w:cs="方正小标宋简体" w:asciiTheme="majorEastAsia" w:hAnsiTheme="majorEastAsia" w:eastAsiaTheme="majorEastAsia"/>
                <w:sz w:val="24"/>
              </w:rPr>
            </w:pPr>
          </w:p>
        </w:tc>
      </w:tr>
      <w:tr w14:paraId="3F38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993" w:type="dxa"/>
          </w:tcPr>
          <w:p w14:paraId="17041D75">
            <w:pPr>
              <w:widowControl/>
              <w:adjustRightInd w:val="0"/>
              <w:snapToGrid w:val="0"/>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3</w:t>
            </w:r>
          </w:p>
        </w:tc>
        <w:tc>
          <w:tcPr>
            <w:tcW w:w="2247" w:type="dxa"/>
          </w:tcPr>
          <w:p w14:paraId="4BB02F90">
            <w:pPr>
              <w:widowControl/>
              <w:adjustRightInd w:val="0"/>
              <w:snapToGrid w:val="0"/>
              <w:rPr>
                <w:rFonts w:cs="方正小标宋简体" w:asciiTheme="majorEastAsia" w:hAnsiTheme="majorEastAsia" w:eastAsiaTheme="majorEastAsia"/>
                <w:sz w:val="24"/>
              </w:rPr>
            </w:pPr>
          </w:p>
        </w:tc>
        <w:tc>
          <w:tcPr>
            <w:tcW w:w="2005" w:type="dxa"/>
          </w:tcPr>
          <w:p w14:paraId="695A751B">
            <w:pPr>
              <w:widowControl/>
              <w:adjustRightInd w:val="0"/>
              <w:snapToGrid w:val="0"/>
              <w:rPr>
                <w:rFonts w:cs="方正小标宋简体" w:asciiTheme="majorEastAsia" w:hAnsiTheme="majorEastAsia" w:eastAsiaTheme="majorEastAsia"/>
                <w:sz w:val="24"/>
              </w:rPr>
            </w:pPr>
          </w:p>
        </w:tc>
        <w:tc>
          <w:tcPr>
            <w:tcW w:w="1843" w:type="dxa"/>
          </w:tcPr>
          <w:p w14:paraId="47C3B641">
            <w:pPr>
              <w:widowControl/>
              <w:adjustRightInd w:val="0"/>
              <w:snapToGrid w:val="0"/>
              <w:rPr>
                <w:rFonts w:cs="方正小标宋简体" w:asciiTheme="majorEastAsia" w:hAnsiTheme="majorEastAsia" w:eastAsiaTheme="majorEastAsia"/>
                <w:sz w:val="24"/>
              </w:rPr>
            </w:pPr>
          </w:p>
        </w:tc>
        <w:tc>
          <w:tcPr>
            <w:tcW w:w="1417" w:type="dxa"/>
          </w:tcPr>
          <w:p w14:paraId="7B3B76A7">
            <w:pPr>
              <w:widowControl/>
              <w:adjustRightInd w:val="0"/>
              <w:snapToGrid w:val="0"/>
              <w:rPr>
                <w:rFonts w:cs="方正小标宋简体" w:asciiTheme="majorEastAsia" w:hAnsiTheme="majorEastAsia" w:eastAsiaTheme="majorEastAsia"/>
                <w:sz w:val="24"/>
              </w:rPr>
            </w:pPr>
          </w:p>
        </w:tc>
        <w:tc>
          <w:tcPr>
            <w:tcW w:w="1560" w:type="dxa"/>
          </w:tcPr>
          <w:p w14:paraId="2A41F7B3">
            <w:pPr>
              <w:widowControl/>
              <w:adjustRightInd w:val="0"/>
              <w:snapToGrid w:val="0"/>
              <w:rPr>
                <w:rFonts w:cs="方正小标宋简体" w:asciiTheme="majorEastAsia" w:hAnsiTheme="majorEastAsia" w:eastAsiaTheme="majorEastAsia"/>
                <w:sz w:val="24"/>
              </w:rPr>
            </w:pPr>
          </w:p>
        </w:tc>
      </w:tr>
    </w:tbl>
    <w:p w14:paraId="7A1D7F5C">
      <w:pPr>
        <w:adjustRightInd w:val="0"/>
        <w:snapToGrid w:val="0"/>
        <w:spacing w:line="360" w:lineRule="auto"/>
        <w:rPr>
          <w:rFonts w:hint="eastAsia" w:ascii="宋体" w:hAnsi="宋体"/>
          <w:bCs/>
          <w:sz w:val="28"/>
        </w:rPr>
      </w:pPr>
    </w:p>
    <w:p w14:paraId="09DA6EDA">
      <w:pPr>
        <w:adjustRightInd w:val="0"/>
        <w:snapToGrid w:val="0"/>
        <w:spacing w:line="300" w:lineRule="auto"/>
        <w:rPr>
          <w:rFonts w:ascii="宋体" w:hAnsi="宋体" w:cs="宋体"/>
          <w:b/>
          <w:bCs/>
          <w:sz w:val="30"/>
          <w:szCs w:val="30"/>
        </w:rPr>
      </w:pPr>
      <w:r>
        <w:rPr>
          <w:rFonts w:hint="eastAsia" w:ascii="宋体" w:hAnsi="宋体" w:cs="宋体"/>
          <w:b/>
          <w:sz w:val="24"/>
          <w:lang w:val="en-US" w:eastAsia="zh-CN"/>
        </w:rPr>
        <w:t>4</w:t>
      </w:r>
      <w:r>
        <w:rPr>
          <w:rFonts w:hint="eastAsia" w:ascii="宋体" w:hAnsi="宋体" w:cs="宋体"/>
          <w:b/>
          <w:sz w:val="24"/>
        </w:rPr>
        <w:t>、延续保修初步报价：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31C0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2802DCDD">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14:paraId="0F128D3E">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14:paraId="0849069D">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14:paraId="664DEBA0">
            <w:pPr>
              <w:adjustRightInd w:val="0"/>
              <w:snapToGrid w:val="0"/>
              <w:spacing w:line="300" w:lineRule="auto"/>
              <w:jc w:val="center"/>
              <w:rPr>
                <w:rFonts w:ascii="宋体" w:hAnsi="宋体"/>
                <w:b/>
                <w:sz w:val="24"/>
              </w:rPr>
            </w:pPr>
            <w:r>
              <w:rPr>
                <w:rFonts w:hint="eastAsia" w:ascii="宋体" w:hAnsi="宋体"/>
                <w:b/>
                <w:sz w:val="24"/>
              </w:rPr>
              <w:t>价格（元）</w:t>
            </w:r>
          </w:p>
        </w:tc>
      </w:tr>
      <w:tr w14:paraId="1A9D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4AC59B9B">
            <w:pPr>
              <w:widowControl/>
              <w:jc w:val="center"/>
              <w:rPr>
                <w:rFonts w:ascii="宋体" w:hAnsi="宋体"/>
                <w:b/>
                <w:sz w:val="24"/>
              </w:rPr>
            </w:pPr>
            <w:r>
              <w:rPr>
                <w:rFonts w:hint="eastAsia" w:ascii="宋体" w:hAnsi="宋体"/>
                <w:b/>
                <w:sz w:val="24"/>
              </w:rPr>
              <w:t>1</w:t>
            </w:r>
          </w:p>
        </w:tc>
        <w:tc>
          <w:tcPr>
            <w:tcW w:w="4109" w:type="dxa"/>
            <w:vAlign w:val="center"/>
          </w:tcPr>
          <w:p w14:paraId="54D7059C">
            <w:pPr>
              <w:widowControl/>
              <w:jc w:val="center"/>
              <w:rPr>
                <w:rFonts w:ascii="宋体" w:hAnsi="宋体"/>
                <w:b/>
                <w:sz w:val="24"/>
              </w:rPr>
            </w:pPr>
            <w:r>
              <w:rPr>
                <w:rFonts w:hint="eastAsia" w:ascii="宋体" w:hAnsi="宋体"/>
                <w:b/>
                <w:sz w:val="24"/>
              </w:rPr>
              <w:t>延续保修合同</w:t>
            </w:r>
          </w:p>
        </w:tc>
        <w:tc>
          <w:tcPr>
            <w:tcW w:w="2605" w:type="dxa"/>
            <w:vAlign w:val="center"/>
          </w:tcPr>
          <w:p w14:paraId="1652B87F">
            <w:pPr>
              <w:widowControl/>
              <w:jc w:val="center"/>
              <w:rPr>
                <w:rFonts w:ascii="宋体" w:hAnsi="宋体" w:cs="方正小标宋简体"/>
                <w:sz w:val="24"/>
              </w:rPr>
            </w:pPr>
          </w:p>
        </w:tc>
        <w:tc>
          <w:tcPr>
            <w:tcW w:w="2605" w:type="dxa"/>
            <w:vAlign w:val="center"/>
          </w:tcPr>
          <w:p w14:paraId="58CD9797">
            <w:pPr>
              <w:widowControl/>
              <w:jc w:val="center"/>
              <w:rPr>
                <w:rFonts w:ascii="宋体" w:hAnsi="宋体" w:cs="方正小标宋简体"/>
                <w:sz w:val="24"/>
              </w:rPr>
            </w:pPr>
          </w:p>
        </w:tc>
      </w:tr>
      <w:tr w14:paraId="24C3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63EFBA72">
            <w:pPr>
              <w:widowControl/>
              <w:rPr>
                <w:rFonts w:ascii="宋体" w:hAnsi="宋体" w:cs="方正小标宋简体"/>
                <w:sz w:val="24"/>
              </w:rPr>
            </w:pPr>
          </w:p>
        </w:tc>
        <w:tc>
          <w:tcPr>
            <w:tcW w:w="4109" w:type="dxa"/>
          </w:tcPr>
          <w:p w14:paraId="3B1BBAFE">
            <w:pPr>
              <w:widowControl/>
              <w:rPr>
                <w:rFonts w:ascii="宋体" w:hAnsi="宋体" w:cs="方正小标宋简体"/>
                <w:sz w:val="24"/>
              </w:rPr>
            </w:pPr>
          </w:p>
        </w:tc>
        <w:tc>
          <w:tcPr>
            <w:tcW w:w="2605" w:type="dxa"/>
          </w:tcPr>
          <w:p w14:paraId="35D3D923">
            <w:pPr>
              <w:widowControl/>
              <w:rPr>
                <w:rFonts w:ascii="宋体" w:hAnsi="宋体" w:cs="方正小标宋简体"/>
                <w:sz w:val="24"/>
              </w:rPr>
            </w:pPr>
          </w:p>
        </w:tc>
        <w:tc>
          <w:tcPr>
            <w:tcW w:w="2605" w:type="dxa"/>
          </w:tcPr>
          <w:p w14:paraId="054D3718">
            <w:pPr>
              <w:widowControl/>
              <w:rPr>
                <w:rFonts w:ascii="宋体" w:hAnsi="宋体" w:cs="方正小标宋简体"/>
                <w:sz w:val="24"/>
              </w:rPr>
            </w:pPr>
          </w:p>
        </w:tc>
      </w:tr>
    </w:tbl>
    <w:p w14:paraId="68A9FD01"/>
    <w:p w14:paraId="3D78383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768E2F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60336AB">
      <w:pPr>
        <w:spacing w:line="360" w:lineRule="auto"/>
        <w:ind w:firstLine="241" w:firstLineChars="100"/>
        <w:rPr>
          <w:rFonts w:ascii="宋体" w:hAnsi="宋体"/>
          <w:sz w:val="30"/>
          <w:szCs w:val="30"/>
        </w:rPr>
      </w:pPr>
      <w:r>
        <w:rPr>
          <w:rFonts w:hint="eastAsia" w:ascii="宋体" w:hAnsi="宋体" w:cs="宋体"/>
          <w:b/>
          <w:sz w:val="24"/>
        </w:rPr>
        <w:t>（此处加盖议价单位公章）</w:t>
      </w:r>
    </w:p>
    <w:p w14:paraId="7E55475D">
      <w:pPr>
        <w:rPr>
          <w:rStyle w:val="31"/>
          <w:rFonts w:ascii="宋体" w:hAnsi="宋体" w:cs="宋体"/>
          <w:color w:val="auto"/>
          <w:sz w:val="32"/>
          <w:szCs w:val="32"/>
        </w:rPr>
      </w:pPr>
      <w:r>
        <w:rPr>
          <w:rStyle w:val="31"/>
          <w:rFonts w:hint="eastAsia" w:ascii="宋体" w:hAnsi="宋体" w:cs="宋体"/>
          <w:color w:val="auto"/>
          <w:sz w:val="32"/>
          <w:szCs w:val="32"/>
        </w:rPr>
        <w:br w:type="page"/>
      </w:r>
    </w:p>
    <w:p w14:paraId="26F0C34C">
      <w:pPr>
        <w:pStyle w:val="3"/>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279DF851">
      <w:pPr>
        <w:pStyle w:val="5"/>
        <w:spacing w:before="0" w:after="0" w:line="240" w:lineRule="auto"/>
        <w:rPr>
          <w:rFonts w:eastAsia="宋体"/>
        </w:rPr>
      </w:pPr>
      <w:r>
        <w:rPr>
          <w:rFonts w:hint="eastAsia"/>
        </w:rPr>
        <w:t>1、</w:t>
      </w:r>
      <w:r>
        <w:rPr>
          <w:rFonts w:hint="eastAsia" w:ascii="宋体" w:hAnsi="宋体" w:eastAsia="宋体" w:cs="宋体"/>
          <w:sz w:val="30"/>
          <w:szCs w:val="30"/>
        </w:rPr>
        <w:t>技术参数响应一览表</w:t>
      </w:r>
    </w:p>
    <w:p w14:paraId="4A2D3D98">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0EEA6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013E8FE5">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5E80FDBB">
            <w:pPr>
              <w:jc w:val="center"/>
              <w:rPr>
                <w:rFonts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F665452">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358CAF6F">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21E49217">
            <w:pPr>
              <w:jc w:val="center"/>
              <w:rPr>
                <w:rFonts w:asciiTheme="minorEastAsia" w:hAnsiTheme="minorEastAsia"/>
                <w:szCs w:val="21"/>
              </w:rPr>
            </w:pPr>
            <w:r>
              <w:rPr>
                <w:rFonts w:hint="eastAsia" w:asciiTheme="minorEastAsia" w:hAnsiTheme="minorEastAsia"/>
                <w:szCs w:val="21"/>
              </w:rPr>
              <w:t>说明</w:t>
            </w:r>
          </w:p>
        </w:tc>
      </w:tr>
      <w:tr w14:paraId="6A763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2A59273F">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194C0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73E37A0">
            <w:pPr>
              <w:rPr>
                <w:rFonts w:asciiTheme="minorEastAsia" w:hAnsiTheme="minorEastAsia"/>
                <w:szCs w:val="21"/>
              </w:rPr>
            </w:pPr>
            <w:r>
              <w:rPr>
                <w:rFonts w:hint="eastAsia" w:asciiTheme="minorEastAsia" w:hAnsiTheme="minorEastAsia"/>
                <w:szCs w:val="21"/>
              </w:rPr>
              <w:t>1</w:t>
            </w:r>
          </w:p>
        </w:tc>
        <w:tc>
          <w:tcPr>
            <w:tcW w:w="2515" w:type="dxa"/>
            <w:vAlign w:val="center"/>
          </w:tcPr>
          <w:p w14:paraId="74E27D67">
            <w:pPr>
              <w:rPr>
                <w:rFonts w:asciiTheme="minorEastAsia" w:hAnsiTheme="minorEastAsia"/>
                <w:szCs w:val="21"/>
              </w:rPr>
            </w:pPr>
          </w:p>
        </w:tc>
        <w:tc>
          <w:tcPr>
            <w:tcW w:w="2341" w:type="dxa"/>
            <w:vAlign w:val="center"/>
          </w:tcPr>
          <w:p w14:paraId="4E6F2A63">
            <w:pPr>
              <w:rPr>
                <w:rFonts w:asciiTheme="minorEastAsia" w:hAnsiTheme="minorEastAsia"/>
                <w:szCs w:val="21"/>
              </w:rPr>
            </w:pPr>
          </w:p>
        </w:tc>
        <w:tc>
          <w:tcPr>
            <w:tcW w:w="1750" w:type="dxa"/>
            <w:vAlign w:val="center"/>
          </w:tcPr>
          <w:p w14:paraId="7EE54315">
            <w:pPr>
              <w:rPr>
                <w:rFonts w:asciiTheme="minorEastAsia" w:hAnsiTheme="minorEastAsia"/>
                <w:szCs w:val="21"/>
              </w:rPr>
            </w:pPr>
          </w:p>
        </w:tc>
        <w:tc>
          <w:tcPr>
            <w:tcW w:w="1623" w:type="dxa"/>
            <w:vAlign w:val="center"/>
          </w:tcPr>
          <w:p w14:paraId="247ACDB9">
            <w:pPr>
              <w:rPr>
                <w:rFonts w:asciiTheme="minorEastAsia" w:hAnsiTheme="minorEastAsia"/>
                <w:szCs w:val="21"/>
              </w:rPr>
            </w:pPr>
          </w:p>
        </w:tc>
      </w:tr>
      <w:tr w14:paraId="3F553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EE2EAB">
            <w:pPr>
              <w:rPr>
                <w:rFonts w:asciiTheme="minorEastAsia" w:hAnsiTheme="minorEastAsia"/>
                <w:szCs w:val="21"/>
              </w:rPr>
            </w:pPr>
            <w:r>
              <w:rPr>
                <w:rFonts w:hint="eastAsia" w:asciiTheme="minorEastAsia" w:hAnsiTheme="minorEastAsia"/>
                <w:szCs w:val="21"/>
              </w:rPr>
              <w:t>2</w:t>
            </w:r>
          </w:p>
        </w:tc>
        <w:tc>
          <w:tcPr>
            <w:tcW w:w="2515" w:type="dxa"/>
            <w:vAlign w:val="center"/>
          </w:tcPr>
          <w:p w14:paraId="68FCD8CD">
            <w:pPr>
              <w:rPr>
                <w:rFonts w:asciiTheme="minorEastAsia" w:hAnsiTheme="minorEastAsia"/>
                <w:bCs/>
                <w:szCs w:val="21"/>
              </w:rPr>
            </w:pPr>
          </w:p>
        </w:tc>
        <w:tc>
          <w:tcPr>
            <w:tcW w:w="2341" w:type="dxa"/>
            <w:vAlign w:val="center"/>
          </w:tcPr>
          <w:p w14:paraId="025DD2A4">
            <w:pPr>
              <w:rPr>
                <w:rFonts w:asciiTheme="minorEastAsia" w:hAnsiTheme="minorEastAsia"/>
                <w:szCs w:val="21"/>
              </w:rPr>
            </w:pPr>
          </w:p>
        </w:tc>
        <w:tc>
          <w:tcPr>
            <w:tcW w:w="1750" w:type="dxa"/>
            <w:vAlign w:val="center"/>
          </w:tcPr>
          <w:p w14:paraId="5681123D">
            <w:pPr>
              <w:rPr>
                <w:rFonts w:asciiTheme="minorEastAsia" w:hAnsiTheme="minorEastAsia"/>
                <w:szCs w:val="21"/>
              </w:rPr>
            </w:pPr>
          </w:p>
        </w:tc>
        <w:tc>
          <w:tcPr>
            <w:tcW w:w="1623" w:type="dxa"/>
            <w:vAlign w:val="center"/>
          </w:tcPr>
          <w:p w14:paraId="31A9E2B7">
            <w:pPr>
              <w:rPr>
                <w:rFonts w:asciiTheme="minorEastAsia" w:hAnsiTheme="minorEastAsia"/>
                <w:szCs w:val="21"/>
              </w:rPr>
            </w:pPr>
          </w:p>
        </w:tc>
      </w:tr>
      <w:tr w14:paraId="5119A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5F41DB5">
            <w:pPr>
              <w:rPr>
                <w:rFonts w:asciiTheme="minorEastAsia" w:hAnsiTheme="minorEastAsia"/>
                <w:szCs w:val="21"/>
              </w:rPr>
            </w:pPr>
            <w:r>
              <w:rPr>
                <w:rFonts w:hint="eastAsia" w:asciiTheme="minorEastAsia" w:hAnsiTheme="minorEastAsia"/>
                <w:szCs w:val="21"/>
              </w:rPr>
              <w:t>（二）</w:t>
            </w:r>
            <w:r>
              <w:rPr>
                <w:rFonts w:hint="eastAsia"/>
              </w:rPr>
              <w:t>带“▲”的重要条款</w:t>
            </w:r>
          </w:p>
        </w:tc>
      </w:tr>
      <w:tr w14:paraId="65A72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23C5E410">
            <w:pPr>
              <w:rPr>
                <w:rFonts w:asciiTheme="minorEastAsia" w:hAnsiTheme="minorEastAsia"/>
                <w:szCs w:val="21"/>
              </w:rPr>
            </w:pPr>
            <w:r>
              <w:rPr>
                <w:rFonts w:hint="eastAsia" w:asciiTheme="minorEastAsia" w:hAnsiTheme="minorEastAsia"/>
                <w:szCs w:val="21"/>
              </w:rPr>
              <w:t>1</w:t>
            </w:r>
          </w:p>
        </w:tc>
        <w:tc>
          <w:tcPr>
            <w:tcW w:w="2515" w:type="dxa"/>
            <w:vAlign w:val="center"/>
          </w:tcPr>
          <w:p w14:paraId="08E3C572">
            <w:pPr>
              <w:rPr>
                <w:rFonts w:asciiTheme="minorEastAsia" w:hAnsiTheme="minorEastAsia"/>
                <w:szCs w:val="21"/>
              </w:rPr>
            </w:pPr>
          </w:p>
        </w:tc>
        <w:tc>
          <w:tcPr>
            <w:tcW w:w="2341" w:type="dxa"/>
            <w:vAlign w:val="center"/>
          </w:tcPr>
          <w:p w14:paraId="37823803">
            <w:pPr>
              <w:rPr>
                <w:rFonts w:asciiTheme="minorEastAsia" w:hAnsiTheme="minorEastAsia"/>
                <w:szCs w:val="21"/>
              </w:rPr>
            </w:pPr>
          </w:p>
        </w:tc>
        <w:tc>
          <w:tcPr>
            <w:tcW w:w="1750" w:type="dxa"/>
            <w:vAlign w:val="center"/>
          </w:tcPr>
          <w:p w14:paraId="061CB2C3">
            <w:pPr>
              <w:rPr>
                <w:rFonts w:asciiTheme="minorEastAsia" w:hAnsiTheme="minorEastAsia"/>
                <w:szCs w:val="21"/>
              </w:rPr>
            </w:pPr>
          </w:p>
        </w:tc>
        <w:tc>
          <w:tcPr>
            <w:tcW w:w="1623" w:type="dxa"/>
            <w:vAlign w:val="center"/>
          </w:tcPr>
          <w:p w14:paraId="78EA40F4">
            <w:pPr>
              <w:rPr>
                <w:rFonts w:asciiTheme="minorEastAsia" w:hAnsiTheme="minorEastAsia"/>
                <w:szCs w:val="21"/>
              </w:rPr>
            </w:pPr>
          </w:p>
        </w:tc>
      </w:tr>
      <w:tr w14:paraId="695D7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6A3613F">
            <w:pPr>
              <w:rPr>
                <w:rFonts w:asciiTheme="minorEastAsia" w:hAnsiTheme="minorEastAsia"/>
                <w:szCs w:val="21"/>
              </w:rPr>
            </w:pPr>
            <w:r>
              <w:rPr>
                <w:rFonts w:hint="eastAsia" w:asciiTheme="minorEastAsia" w:hAnsiTheme="minorEastAsia"/>
                <w:szCs w:val="21"/>
              </w:rPr>
              <w:t>2</w:t>
            </w:r>
          </w:p>
        </w:tc>
        <w:tc>
          <w:tcPr>
            <w:tcW w:w="2515" w:type="dxa"/>
            <w:vAlign w:val="center"/>
          </w:tcPr>
          <w:p w14:paraId="11235C7F">
            <w:pPr>
              <w:rPr>
                <w:rFonts w:asciiTheme="minorEastAsia" w:hAnsiTheme="minorEastAsia"/>
                <w:szCs w:val="21"/>
              </w:rPr>
            </w:pPr>
          </w:p>
        </w:tc>
        <w:tc>
          <w:tcPr>
            <w:tcW w:w="2341" w:type="dxa"/>
            <w:vAlign w:val="center"/>
          </w:tcPr>
          <w:p w14:paraId="2F63326E">
            <w:pPr>
              <w:rPr>
                <w:rFonts w:asciiTheme="minorEastAsia" w:hAnsiTheme="minorEastAsia"/>
                <w:szCs w:val="21"/>
              </w:rPr>
            </w:pPr>
          </w:p>
        </w:tc>
        <w:tc>
          <w:tcPr>
            <w:tcW w:w="1750" w:type="dxa"/>
            <w:vAlign w:val="center"/>
          </w:tcPr>
          <w:p w14:paraId="68981EE8">
            <w:pPr>
              <w:rPr>
                <w:rFonts w:asciiTheme="minorEastAsia" w:hAnsiTheme="minorEastAsia"/>
                <w:szCs w:val="21"/>
              </w:rPr>
            </w:pPr>
          </w:p>
        </w:tc>
        <w:tc>
          <w:tcPr>
            <w:tcW w:w="1623" w:type="dxa"/>
            <w:vAlign w:val="center"/>
          </w:tcPr>
          <w:p w14:paraId="2C406FC3">
            <w:pPr>
              <w:rPr>
                <w:rFonts w:asciiTheme="minorEastAsia" w:hAnsiTheme="minorEastAsia"/>
                <w:szCs w:val="21"/>
              </w:rPr>
            </w:pPr>
          </w:p>
        </w:tc>
      </w:tr>
      <w:tr w14:paraId="64B4B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E6391BB">
            <w:pPr>
              <w:rPr>
                <w:rFonts w:asciiTheme="minorEastAsia" w:hAnsiTheme="minorEastAsia"/>
                <w:szCs w:val="21"/>
              </w:rPr>
            </w:pPr>
            <w:r>
              <w:rPr>
                <w:rFonts w:hint="eastAsia" w:asciiTheme="minorEastAsia" w:hAnsiTheme="minorEastAsia"/>
                <w:szCs w:val="21"/>
              </w:rPr>
              <w:t>……</w:t>
            </w:r>
          </w:p>
        </w:tc>
        <w:tc>
          <w:tcPr>
            <w:tcW w:w="2515" w:type="dxa"/>
            <w:vAlign w:val="center"/>
          </w:tcPr>
          <w:p w14:paraId="1577B96B">
            <w:pPr>
              <w:rPr>
                <w:rFonts w:asciiTheme="minorEastAsia" w:hAnsiTheme="minorEastAsia"/>
                <w:szCs w:val="21"/>
              </w:rPr>
            </w:pPr>
          </w:p>
        </w:tc>
        <w:tc>
          <w:tcPr>
            <w:tcW w:w="2341" w:type="dxa"/>
            <w:vAlign w:val="center"/>
          </w:tcPr>
          <w:p w14:paraId="378AD8D1">
            <w:pPr>
              <w:rPr>
                <w:rFonts w:asciiTheme="minorEastAsia" w:hAnsiTheme="minorEastAsia"/>
                <w:szCs w:val="21"/>
              </w:rPr>
            </w:pPr>
          </w:p>
        </w:tc>
        <w:tc>
          <w:tcPr>
            <w:tcW w:w="1750" w:type="dxa"/>
            <w:vAlign w:val="center"/>
          </w:tcPr>
          <w:p w14:paraId="6517E861">
            <w:pPr>
              <w:rPr>
                <w:rFonts w:asciiTheme="minorEastAsia" w:hAnsiTheme="minorEastAsia"/>
                <w:szCs w:val="21"/>
              </w:rPr>
            </w:pPr>
          </w:p>
        </w:tc>
        <w:tc>
          <w:tcPr>
            <w:tcW w:w="1623" w:type="dxa"/>
            <w:vAlign w:val="center"/>
          </w:tcPr>
          <w:p w14:paraId="782B2A66">
            <w:pPr>
              <w:rPr>
                <w:rFonts w:asciiTheme="minorEastAsia" w:hAnsiTheme="minorEastAsia"/>
                <w:szCs w:val="21"/>
              </w:rPr>
            </w:pPr>
          </w:p>
        </w:tc>
      </w:tr>
      <w:tr w14:paraId="4CAC8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77D7B954">
            <w:pPr>
              <w:rPr>
                <w:rFonts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4D307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A968A0E">
            <w:pPr>
              <w:rPr>
                <w:rFonts w:asciiTheme="minorEastAsia" w:hAnsiTheme="minorEastAsia"/>
                <w:szCs w:val="21"/>
              </w:rPr>
            </w:pPr>
            <w:r>
              <w:rPr>
                <w:rFonts w:hint="eastAsia" w:asciiTheme="minorEastAsia" w:hAnsiTheme="minorEastAsia"/>
                <w:szCs w:val="21"/>
              </w:rPr>
              <w:t>1</w:t>
            </w:r>
          </w:p>
        </w:tc>
        <w:tc>
          <w:tcPr>
            <w:tcW w:w="2515" w:type="dxa"/>
            <w:vAlign w:val="center"/>
          </w:tcPr>
          <w:p w14:paraId="674ECE48">
            <w:pPr>
              <w:rPr>
                <w:rFonts w:asciiTheme="minorEastAsia" w:hAnsiTheme="minorEastAsia"/>
                <w:szCs w:val="21"/>
              </w:rPr>
            </w:pPr>
          </w:p>
        </w:tc>
        <w:tc>
          <w:tcPr>
            <w:tcW w:w="2341" w:type="dxa"/>
            <w:vAlign w:val="center"/>
          </w:tcPr>
          <w:p w14:paraId="1CD3F7FF">
            <w:pPr>
              <w:rPr>
                <w:rFonts w:asciiTheme="minorEastAsia" w:hAnsiTheme="minorEastAsia"/>
                <w:szCs w:val="21"/>
              </w:rPr>
            </w:pPr>
          </w:p>
        </w:tc>
        <w:tc>
          <w:tcPr>
            <w:tcW w:w="1750" w:type="dxa"/>
            <w:vAlign w:val="center"/>
          </w:tcPr>
          <w:p w14:paraId="30704A4E">
            <w:pPr>
              <w:rPr>
                <w:rFonts w:asciiTheme="minorEastAsia" w:hAnsiTheme="minorEastAsia"/>
                <w:szCs w:val="21"/>
              </w:rPr>
            </w:pPr>
          </w:p>
        </w:tc>
        <w:tc>
          <w:tcPr>
            <w:tcW w:w="1623" w:type="dxa"/>
            <w:vAlign w:val="center"/>
          </w:tcPr>
          <w:p w14:paraId="3C312BF9">
            <w:pPr>
              <w:rPr>
                <w:rFonts w:asciiTheme="minorEastAsia" w:hAnsiTheme="minorEastAsia"/>
                <w:szCs w:val="21"/>
              </w:rPr>
            </w:pPr>
          </w:p>
        </w:tc>
      </w:tr>
      <w:tr w14:paraId="24078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AB5D9CB">
            <w:pPr>
              <w:rPr>
                <w:rFonts w:asciiTheme="minorEastAsia" w:hAnsiTheme="minorEastAsia"/>
                <w:szCs w:val="21"/>
              </w:rPr>
            </w:pPr>
            <w:r>
              <w:rPr>
                <w:rFonts w:hint="eastAsia" w:asciiTheme="minorEastAsia" w:hAnsiTheme="minorEastAsia"/>
                <w:szCs w:val="21"/>
              </w:rPr>
              <w:t>2</w:t>
            </w:r>
          </w:p>
        </w:tc>
        <w:tc>
          <w:tcPr>
            <w:tcW w:w="2515" w:type="dxa"/>
            <w:vAlign w:val="center"/>
          </w:tcPr>
          <w:p w14:paraId="4A5A20AB">
            <w:pPr>
              <w:rPr>
                <w:rFonts w:asciiTheme="minorEastAsia" w:hAnsiTheme="minorEastAsia"/>
                <w:szCs w:val="21"/>
              </w:rPr>
            </w:pPr>
          </w:p>
        </w:tc>
        <w:tc>
          <w:tcPr>
            <w:tcW w:w="2341" w:type="dxa"/>
            <w:vAlign w:val="center"/>
          </w:tcPr>
          <w:p w14:paraId="6B35AD9F">
            <w:pPr>
              <w:rPr>
                <w:rFonts w:asciiTheme="minorEastAsia" w:hAnsiTheme="minorEastAsia"/>
                <w:szCs w:val="21"/>
              </w:rPr>
            </w:pPr>
          </w:p>
        </w:tc>
        <w:tc>
          <w:tcPr>
            <w:tcW w:w="1750" w:type="dxa"/>
            <w:vAlign w:val="center"/>
          </w:tcPr>
          <w:p w14:paraId="6EB18711">
            <w:pPr>
              <w:rPr>
                <w:rFonts w:asciiTheme="minorEastAsia" w:hAnsiTheme="minorEastAsia"/>
                <w:szCs w:val="21"/>
              </w:rPr>
            </w:pPr>
          </w:p>
        </w:tc>
        <w:tc>
          <w:tcPr>
            <w:tcW w:w="1623" w:type="dxa"/>
            <w:vAlign w:val="center"/>
          </w:tcPr>
          <w:p w14:paraId="42FC8F41">
            <w:pPr>
              <w:rPr>
                <w:rFonts w:asciiTheme="minorEastAsia" w:hAnsiTheme="minorEastAsia"/>
                <w:szCs w:val="21"/>
              </w:rPr>
            </w:pPr>
          </w:p>
        </w:tc>
      </w:tr>
      <w:tr w14:paraId="29D7F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B094C82">
            <w:pPr>
              <w:rPr>
                <w:rFonts w:asciiTheme="minorEastAsia" w:hAnsiTheme="minorEastAsia"/>
                <w:szCs w:val="21"/>
              </w:rPr>
            </w:pPr>
            <w:r>
              <w:rPr>
                <w:rFonts w:hint="eastAsia" w:asciiTheme="minorEastAsia" w:hAnsiTheme="minorEastAsia"/>
                <w:szCs w:val="21"/>
              </w:rPr>
              <w:t>……</w:t>
            </w:r>
          </w:p>
        </w:tc>
        <w:tc>
          <w:tcPr>
            <w:tcW w:w="2515" w:type="dxa"/>
            <w:vAlign w:val="center"/>
          </w:tcPr>
          <w:p w14:paraId="0C5D3C06">
            <w:pPr>
              <w:rPr>
                <w:rFonts w:asciiTheme="minorEastAsia" w:hAnsiTheme="minorEastAsia"/>
                <w:szCs w:val="21"/>
              </w:rPr>
            </w:pPr>
          </w:p>
        </w:tc>
        <w:tc>
          <w:tcPr>
            <w:tcW w:w="2341" w:type="dxa"/>
            <w:vAlign w:val="center"/>
          </w:tcPr>
          <w:p w14:paraId="344F57F2">
            <w:pPr>
              <w:rPr>
                <w:rFonts w:asciiTheme="minorEastAsia" w:hAnsiTheme="minorEastAsia"/>
                <w:szCs w:val="21"/>
              </w:rPr>
            </w:pPr>
          </w:p>
        </w:tc>
        <w:tc>
          <w:tcPr>
            <w:tcW w:w="1750" w:type="dxa"/>
            <w:vAlign w:val="center"/>
          </w:tcPr>
          <w:p w14:paraId="02BA60C1">
            <w:pPr>
              <w:rPr>
                <w:rFonts w:asciiTheme="minorEastAsia" w:hAnsiTheme="minorEastAsia"/>
                <w:szCs w:val="21"/>
              </w:rPr>
            </w:pPr>
          </w:p>
        </w:tc>
        <w:tc>
          <w:tcPr>
            <w:tcW w:w="1623" w:type="dxa"/>
            <w:vAlign w:val="center"/>
          </w:tcPr>
          <w:p w14:paraId="6C9B906D">
            <w:pPr>
              <w:rPr>
                <w:rFonts w:asciiTheme="minorEastAsia" w:hAnsiTheme="minorEastAsia"/>
                <w:szCs w:val="21"/>
              </w:rPr>
            </w:pPr>
          </w:p>
        </w:tc>
      </w:tr>
      <w:tr w14:paraId="744E1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CA8F3AA">
            <w:pPr>
              <w:rPr>
                <w:rFonts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6183E9E9">
      <w:pPr>
        <w:rPr>
          <w:rFonts w:ascii="宋体" w:hAnsi="宋体"/>
          <w:szCs w:val="21"/>
        </w:rPr>
      </w:pPr>
    </w:p>
    <w:p w14:paraId="28A6E64E">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65ED7EC">
      <w:pPr>
        <w:rPr>
          <w:rFonts w:ascii="宋体" w:hAnsi="宋体" w:cs="宋体"/>
          <w:sz w:val="30"/>
          <w:szCs w:val="30"/>
        </w:rPr>
      </w:pPr>
    </w:p>
    <w:p w14:paraId="5CFA3242">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ED1E9B7">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D252986">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5A1401B3">
      <w:pPr>
        <w:rPr>
          <w:rFonts w:ascii="宋体" w:hAnsi="宋体"/>
        </w:rPr>
      </w:pPr>
      <w:r>
        <w:rPr>
          <w:rFonts w:ascii="宋体" w:hAnsi="宋体"/>
        </w:rPr>
        <w:br w:type="page"/>
      </w:r>
    </w:p>
    <w:p w14:paraId="55B1D8B7">
      <w:pPr>
        <w:widowControl/>
        <w:jc w:val="left"/>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5EB9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5A097A5">
            <w:pPr>
              <w:jc w:val="center"/>
            </w:pPr>
            <w:r>
              <w:rPr>
                <w:rFonts w:hint="eastAsia"/>
              </w:rPr>
              <w:t>商务要求</w:t>
            </w:r>
          </w:p>
        </w:tc>
        <w:tc>
          <w:tcPr>
            <w:tcW w:w="755" w:type="dxa"/>
          </w:tcPr>
          <w:p w14:paraId="38CB01AB">
            <w:r>
              <w:rPr>
                <w:rFonts w:hint="eastAsia"/>
              </w:rPr>
              <w:t>响应情况</w:t>
            </w:r>
          </w:p>
        </w:tc>
      </w:tr>
      <w:tr w14:paraId="7588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vAlign w:val="top"/>
          </w:tcPr>
          <w:p w14:paraId="79777F2F">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vAlign w:val="top"/>
          </w:tcPr>
          <w:p w14:paraId="75F78717">
            <w:pPr>
              <w:spacing w:line="276" w:lineRule="auto"/>
              <w:rPr>
                <w:rFonts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vAlign w:val="top"/>
          </w:tcPr>
          <w:p w14:paraId="175E63A0"/>
        </w:tc>
      </w:tr>
      <w:tr w14:paraId="7B3D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vAlign w:val="top"/>
          </w:tcPr>
          <w:p w14:paraId="15D3EE5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1A7DF2BB">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vAlign w:val="top"/>
          </w:tcPr>
          <w:p w14:paraId="09DD7AED">
            <w:pPr>
              <w:spacing w:line="276" w:lineRule="auto"/>
              <w:rPr>
                <w:rFonts w:asciiTheme="majorEastAsia" w:hAnsiTheme="majorEastAsia" w:eastAsiaTheme="majorEastAsia"/>
                <w:b/>
                <w:sz w:val="24"/>
                <w:szCs w:val="21"/>
              </w:rPr>
            </w:pPr>
          </w:p>
        </w:tc>
      </w:tr>
      <w:tr w14:paraId="26A1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vAlign w:val="top"/>
          </w:tcPr>
          <w:p w14:paraId="47ACD2AA">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4C02313C">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vAlign w:val="top"/>
          </w:tcPr>
          <w:p w14:paraId="2CB33151">
            <w:pPr>
              <w:spacing w:line="276" w:lineRule="auto"/>
              <w:rPr>
                <w:rFonts w:asciiTheme="majorEastAsia" w:hAnsiTheme="majorEastAsia" w:eastAsiaTheme="majorEastAsia"/>
                <w:szCs w:val="21"/>
              </w:rPr>
            </w:pPr>
          </w:p>
        </w:tc>
      </w:tr>
      <w:tr w14:paraId="3843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64A809F7">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0520BBAE">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7F32D9E0">
            <w:pPr>
              <w:adjustRightInd w:val="0"/>
              <w:snapToGrid w:val="0"/>
              <w:spacing w:line="3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34FD2FE1">
            <w:pPr>
              <w:adjustRightInd w:val="0"/>
              <w:snapToGrid w:val="0"/>
              <w:spacing w:line="3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582E2D70">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2FDEB3C8">
            <w:pPr>
              <w:rPr>
                <w:rFonts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vAlign w:val="top"/>
          </w:tcPr>
          <w:p w14:paraId="78A3ED9B">
            <w:pPr>
              <w:spacing w:line="276" w:lineRule="auto"/>
              <w:rPr>
                <w:rFonts w:asciiTheme="majorEastAsia" w:hAnsiTheme="majorEastAsia" w:eastAsiaTheme="majorEastAsia"/>
                <w:szCs w:val="21"/>
              </w:rPr>
            </w:pPr>
          </w:p>
        </w:tc>
      </w:tr>
      <w:tr w14:paraId="6982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72DF3294">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FC499B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0A0BB12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若无法提供12个月内的产品，则甲方有权要求延长相应期限的产品保修期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14:paraId="2C6FF47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14:paraId="0FAAE84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30 日历日内安装调试完毕。</w:t>
            </w:r>
          </w:p>
          <w:p w14:paraId="29B32726">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vAlign w:val="top"/>
          </w:tcPr>
          <w:p w14:paraId="5BFB6B75">
            <w:pPr>
              <w:spacing w:line="300" w:lineRule="exact"/>
              <w:ind w:firstLine="630" w:firstLineChars="300"/>
              <w:rPr>
                <w:rFonts w:asciiTheme="minorEastAsia" w:hAnsiTheme="minorEastAsia" w:eastAsiaTheme="minorEastAsia"/>
                <w:bCs/>
                <w:szCs w:val="21"/>
              </w:rPr>
            </w:pPr>
          </w:p>
        </w:tc>
      </w:tr>
      <w:tr w14:paraId="706D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4178A2A0">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7C0E6AB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14:paraId="25FC8D8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DFC66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34B9C45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7FEE5A2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7CC7030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0287ED3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5B31854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及鉴定(检测费用由中标人承担)，检测结果必须证明中标人提供的技术数据是真实的，否则视为不合格</w:t>
            </w:r>
          </w:p>
          <w:p w14:paraId="7231CCA3">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vAlign w:val="top"/>
          </w:tcPr>
          <w:p w14:paraId="23D78281">
            <w:pPr>
              <w:ind w:firstLine="420" w:firstLineChars="200"/>
              <w:rPr>
                <w:rFonts w:asciiTheme="minorEastAsia" w:hAnsiTheme="minorEastAsia" w:eastAsiaTheme="minorEastAsia"/>
                <w:bCs/>
                <w:szCs w:val="21"/>
              </w:rPr>
            </w:pPr>
          </w:p>
        </w:tc>
      </w:tr>
      <w:tr w14:paraId="3029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5F46E2C7">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1A478399">
            <w:pPr>
              <w:spacing w:line="276" w:lineRule="auto"/>
              <w:rPr>
                <w:rFonts w:asciiTheme="majorEastAsia" w:hAnsiTheme="majorEastAsia" w:eastAsiaTheme="majorEastAsia"/>
                <w:b/>
                <w:sz w:val="24"/>
                <w:szCs w:val="21"/>
              </w:rPr>
            </w:pPr>
          </w:p>
        </w:tc>
        <w:tc>
          <w:tcPr>
            <w:tcW w:w="7413" w:type="dxa"/>
            <w:vAlign w:val="top"/>
          </w:tcPr>
          <w:p w14:paraId="7C0935F7">
            <w:pPr>
              <w:rPr>
                <w:rFonts w:hAnsi="宋体"/>
                <w:b/>
                <w:bCs/>
                <w:color w:val="000000"/>
                <w:kern w:val="0"/>
                <w:sz w:val="24"/>
                <w:highlight w:val="yellow"/>
              </w:rPr>
            </w:pPr>
            <w:r>
              <w:rPr>
                <w:rFonts w:hint="eastAsia" w:hAnsi="宋体"/>
                <w:b/>
                <w:bCs/>
                <w:color w:val="000000"/>
                <w:kern w:val="0"/>
                <w:sz w:val="24"/>
                <w:highlight w:val="yellow"/>
              </w:rPr>
              <w:t>7.1</w:t>
            </w:r>
          </w:p>
          <w:p w14:paraId="798E3872">
            <w:pPr>
              <w:adjustRightInd w:val="0"/>
              <w:snapToGrid w:val="0"/>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558A067E">
            <w:pPr>
              <w:adjustRightInd w:val="0"/>
              <w:snapToGrid w:val="0"/>
              <w:ind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11A730D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   4小时内响应，24 小时维修到位（不可抗力情况除外）。消耗品和零配件供应及时，质保期</w:t>
            </w:r>
            <w:r>
              <w:rPr>
                <w:rFonts w:asciiTheme="minorEastAsia" w:hAnsiTheme="minorEastAsia" w:eastAsiaTheme="minorEastAsia"/>
                <w:bCs/>
                <w:szCs w:val="21"/>
              </w:rPr>
              <w:t>内及外设备出现故障不能正常使用，</w:t>
            </w:r>
            <w:r>
              <w:rPr>
                <w:rFonts w:asciiTheme="minorEastAsia" w:hAnsiTheme="minorEastAsia" w:eastAsiaTheme="minorEastAsia"/>
                <w:bCs/>
                <w:color w:val="0070C0"/>
                <w:szCs w:val="21"/>
              </w:rPr>
              <w:t>中标</w:t>
            </w:r>
            <w:r>
              <w:rPr>
                <w:rFonts w:hint="eastAsia" w:asciiTheme="minorEastAsia" w:hAnsiTheme="minorEastAsia" w:eastAsiaTheme="minorEastAsia"/>
                <w:bCs/>
                <w:color w:val="0070C0"/>
                <w:szCs w:val="21"/>
              </w:rPr>
              <w:t>人报价已包含</w:t>
            </w:r>
            <w:r>
              <w:rPr>
                <w:rFonts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asciiTheme="minorEastAsia" w:hAnsiTheme="minorEastAsia" w:eastAsiaTheme="minorEastAsia"/>
                <w:bCs/>
                <w:color w:val="0070C0"/>
                <w:szCs w:val="21"/>
              </w:rPr>
              <w:t>。</w:t>
            </w:r>
          </w:p>
          <w:p w14:paraId="55EAAA7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w:t>
            </w:r>
          </w:p>
          <w:p w14:paraId="4DAA1F0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，且甲方无需另行支付费用。</w:t>
            </w:r>
          </w:p>
          <w:p w14:paraId="0AF1544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14:paraId="4C12395B">
            <w:pPr>
              <w:rPr>
                <w:rFonts w:ascii="宋体" w:hAnsi="宋体"/>
                <w:b/>
                <w:szCs w:val="21"/>
              </w:rPr>
            </w:pPr>
            <w:r>
              <w:rPr>
                <w:rFonts w:hint="eastAsia" w:asciiTheme="minorEastAsia" w:hAnsiTheme="minorEastAsia" w:eastAsiaTheme="minorEastAsia"/>
                <w:bCs/>
                <w:szCs w:val="21"/>
              </w:rPr>
              <w:t>7.6</w:t>
            </w:r>
            <w:r>
              <w:rPr>
                <w:rFonts w:hint="eastAsia"/>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c>
          <w:tcPr>
            <w:tcW w:w="755" w:type="dxa"/>
            <w:vAlign w:val="top"/>
          </w:tcPr>
          <w:p w14:paraId="48436D7C">
            <w:pPr>
              <w:spacing w:line="300" w:lineRule="exact"/>
              <w:ind w:firstLine="630" w:firstLineChars="300"/>
              <w:rPr>
                <w:rFonts w:asciiTheme="minorEastAsia" w:hAnsiTheme="minorEastAsia" w:eastAsiaTheme="minorEastAsia"/>
                <w:bCs/>
                <w:szCs w:val="21"/>
              </w:rPr>
            </w:pPr>
          </w:p>
        </w:tc>
      </w:tr>
      <w:tr w14:paraId="5F9F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2D864B55">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025D45ED">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vAlign w:val="top"/>
          </w:tcPr>
          <w:p w14:paraId="07F153D5">
            <w:pPr>
              <w:spacing w:line="300" w:lineRule="exact"/>
              <w:ind w:firstLine="630" w:firstLineChars="300"/>
              <w:rPr>
                <w:rFonts w:asciiTheme="minorEastAsia" w:hAnsiTheme="minorEastAsia" w:eastAsiaTheme="minorEastAsia"/>
                <w:bCs/>
                <w:szCs w:val="21"/>
              </w:rPr>
            </w:pPr>
          </w:p>
        </w:tc>
      </w:tr>
      <w:tr w14:paraId="7AD8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54007646">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250A98B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14:paraId="1DD5A7CE">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vAlign w:val="top"/>
          </w:tcPr>
          <w:p w14:paraId="7329CC5D">
            <w:pPr>
              <w:spacing w:line="300" w:lineRule="exact"/>
              <w:ind w:firstLine="630" w:firstLineChars="300"/>
              <w:rPr>
                <w:rFonts w:asciiTheme="minorEastAsia" w:hAnsiTheme="minorEastAsia" w:eastAsiaTheme="minorEastAsia"/>
                <w:bCs/>
                <w:szCs w:val="21"/>
              </w:rPr>
            </w:pPr>
          </w:p>
        </w:tc>
      </w:tr>
      <w:tr w14:paraId="7E24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vAlign w:val="top"/>
          </w:tcPr>
          <w:p w14:paraId="3512DC6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34D0F54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0D3FA9E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30A77FE2">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14:paraId="75A869F5">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c>
          <w:tcPr>
            <w:tcW w:w="755" w:type="dxa"/>
            <w:vAlign w:val="top"/>
          </w:tcPr>
          <w:p w14:paraId="7F440ED3">
            <w:pPr>
              <w:spacing w:line="300" w:lineRule="exact"/>
              <w:ind w:firstLine="630" w:firstLineChars="300"/>
              <w:rPr>
                <w:rFonts w:asciiTheme="minorEastAsia" w:hAnsiTheme="minorEastAsia" w:eastAsiaTheme="minorEastAsia"/>
                <w:bCs/>
                <w:szCs w:val="21"/>
              </w:rPr>
            </w:pPr>
          </w:p>
        </w:tc>
      </w:tr>
    </w:tbl>
    <w:p w14:paraId="4228B734">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CB7A7BE">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EAF6322">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22E115FA">
      <w:pPr>
        <w:pStyle w:val="3"/>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7284E379">
      <w:pPr>
        <w:spacing w:line="400" w:lineRule="exact"/>
        <w:rPr>
          <w:rFonts w:ascii="宋体" w:hAnsi="宋体" w:cs="宋体"/>
          <w:b/>
          <w:sz w:val="24"/>
        </w:rPr>
      </w:pPr>
      <w:r>
        <w:rPr>
          <w:rFonts w:hint="eastAsia" w:ascii="宋体" w:hAnsi="宋体" w:cs="宋体"/>
          <w:b/>
          <w:sz w:val="24"/>
        </w:rPr>
        <w:t>1、配送时间及伴随服务承诺表</w:t>
      </w:r>
    </w:p>
    <w:p w14:paraId="4EB9DA90">
      <w:pPr>
        <w:rPr>
          <w:rFonts w:ascii="宋体" w:hAnsi="宋体" w:cs="宋体"/>
          <w:bCs/>
          <w:sz w:val="24"/>
        </w:rPr>
      </w:pPr>
    </w:p>
    <w:p w14:paraId="10D029C1">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3F2AD084">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2086CE17">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77AC6D28">
      <w:pPr>
        <w:spacing w:after="60"/>
        <w:ind w:firstLine="420" w:firstLineChars="200"/>
        <w:rPr>
          <w:rFonts w:ascii="宋体" w:hAnsi="宋体" w:cs="宋体"/>
          <w:color w:val="000000"/>
        </w:rPr>
      </w:pPr>
      <w:r>
        <w:rPr>
          <w:rFonts w:hint="eastAsia" w:ascii="宋体" w:hAnsi="宋体" w:cs="宋体"/>
          <w:color w:val="000000"/>
        </w:rPr>
        <w:t>1、售后服务人员简介；</w:t>
      </w:r>
    </w:p>
    <w:p w14:paraId="2B859E96">
      <w:pPr>
        <w:spacing w:after="60"/>
        <w:ind w:firstLine="420" w:firstLineChars="200"/>
        <w:rPr>
          <w:rFonts w:ascii="宋体" w:hAnsi="宋体" w:cs="宋体"/>
          <w:color w:val="000000"/>
        </w:rPr>
      </w:pPr>
    </w:p>
    <w:p w14:paraId="2B6776E5">
      <w:pPr>
        <w:spacing w:after="60"/>
        <w:ind w:firstLine="420" w:firstLineChars="200"/>
        <w:rPr>
          <w:rFonts w:ascii="宋体" w:hAnsi="宋体" w:cs="宋体"/>
          <w:color w:val="000000"/>
        </w:rPr>
      </w:pPr>
      <w:r>
        <w:rPr>
          <w:rFonts w:hint="eastAsia" w:ascii="宋体" w:hAnsi="宋体" w:cs="宋体"/>
          <w:color w:val="000000"/>
        </w:rPr>
        <w:t>2、应急维修时间安排；</w:t>
      </w:r>
    </w:p>
    <w:p w14:paraId="1C588A04">
      <w:pPr>
        <w:spacing w:after="60"/>
        <w:ind w:firstLine="420" w:firstLineChars="200"/>
        <w:rPr>
          <w:rFonts w:ascii="宋体" w:hAnsi="宋体" w:cs="宋体"/>
          <w:color w:val="000000"/>
        </w:rPr>
      </w:pPr>
    </w:p>
    <w:p w14:paraId="745C9F2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21725E21">
      <w:pPr>
        <w:spacing w:after="60"/>
        <w:ind w:firstLine="420" w:firstLineChars="200"/>
        <w:rPr>
          <w:rFonts w:ascii="宋体" w:hAnsi="宋体" w:cs="宋体"/>
          <w:color w:val="000000"/>
        </w:rPr>
      </w:pPr>
    </w:p>
    <w:p w14:paraId="3AF42BFC">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45143E4F">
      <w:pPr>
        <w:spacing w:after="60"/>
        <w:ind w:firstLine="420" w:firstLineChars="200"/>
        <w:rPr>
          <w:rFonts w:ascii="宋体" w:hAnsi="宋体" w:cs="宋体"/>
          <w:color w:val="000000"/>
        </w:rPr>
      </w:pPr>
    </w:p>
    <w:p w14:paraId="0D55F73D">
      <w:pPr>
        <w:spacing w:after="60"/>
        <w:ind w:firstLine="420" w:firstLineChars="200"/>
        <w:rPr>
          <w:rFonts w:ascii="宋体" w:hAnsi="宋体" w:cs="宋体"/>
          <w:bCs/>
          <w:color w:val="000000"/>
        </w:rPr>
      </w:pPr>
      <w:r>
        <w:rPr>
          <w:rFonts w:hint="eastAsia" w:ascii="宋体" w:hAnsi="宋体" w:cs="宋体"/>
          <w:color w:val="000000"/>
        </w:rPr>
        <w:t>5、其它服务承诺；</w:t>
      </w:r>
    </w:p>
    <w:p w14:paraId="2F75A86C">
      <w:pPr>
        <w:spacing w:after="60"/>
        <w:ind w:firstLine="420" w:firstLineChars="200"/>
        <w:rPr>
          <w:rFonts w:ascii="宋体" w:hAnsi="宋体" w:cs="宋体"/>
          <w:bCs/>
          <w:color w:val="000000"/>
        </w:rPr>
      </w:pPr>
    </w:p>
    <w:p w14:paraId="60F45F2A">
      <w:pPr>
        <w:spacing w:after="60"/>
        <w:ind w:firstLine="420" w:firstLineChars="200"/>
        <w:rPr>
          <w:rFonts w:ascii="宋体" w:hAnsi="宋体" w:cs="宋体"/>
          <w:bCs/>
          <w:color w:val="000000"/>
        </w:rPr>
      </w:pPr>
      <w:r>
        <w:rPr>
          <w:rFonts w:hint="eastAsia" w:ascii="宋体" w:hAnsi="宋体" w:cs="宋体"/>
          <w:bCs/>
          <w:color w:val="000000"/>
        </w:rPr>
        <w:t>6、….</w:t>
      </w:r>
    </w:p>
    <w:p w14:paraId="16A19D9C">
      <w:pPr>
        <w:spacing w:after="60"/>
        <w:ind w:firstLine="420" w:firstLineChars="200"/>
        <w:rPr>
          <w:rFonts w:ascii="宋体" w:hAnsi="宋体" w:cs="宋体"/>
          <w:bCs/>
          <w:color w:val="000000"/>
        </w:rPr>
      </w:pPr>
    </w:p>
    <w:p w14:paraId="106F4680">
      <w:pPr>
        <w:spacing w:after="60"/>
        <w:ind w:firstLine="420" w:firstLineChars="200"/>
        <w:rPr>
          <w:rFonts w:ascii="宋体" w:hAnsi="宋体" w:cs="宋体"/>
          <w:color w:val="000000"/>
        </w:rPr>
      </w:pPr>
    </w:p>
    <w:p w14:paraId="73FB373D">
      <w:pPr>
        <w:spacing w:after="60"/>
        <w:ind w:firstLine="420" w:firstLineChars="200"/>
        <w:rPr>
          <w:rFonts w:ascii="宋体" w:hAnsi="宋体" w:cs="宋体"/>
          <w:color w:val="000000"/>
        </w:rPr>
      </w:pPr>
    </w:p>
    <w:p w14:paraId="37E3E40B">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CA15D40">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B33BFD">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6BE820">
      <w:pPr>
        <w:spacing w:line="360" w:lineRule="auto"/>
        <w:ind w:firstLine="241" w:firstLineChars="100"/>
        <w:rPr>
          <w:rFonts w:ascii="宋体" w:hAnsi="宋体" w:cs="宋体"/>
          <w:b/>
          <w:sz w:val="24"/>
        </w:rPr>
      </w:pPr>
    </w:p>
    <w:p w14:paraId="614D1409">
      <w:pPr>
        <w:spacing w:line="360" w:lineRule="auto"/>
        <w:ind w:firstLine="241" w:firstLineChars="100"/>
        <w:rPr>
          <w:rFonts w:ascii="宋体" w:hAnsi="宋体" w:cs="宋体"/>
          <w:b/>
          <w:sz w:val="24"/>
        </w:rPr>
      </w:pPr>
    </w:p>
    <w:p w14:paraId="6813EF18">
      <w:pPr>
        <w:spacing w:line="360" w:lineRule="auto"/>
        <w:ind w:firstLine="241" w:firstLineChars="100"/>
        <w:rPr>
          <w:rFonts w:ascii="宋体" w:hAnsi="宋体" w:cs="宋体"/>
          <w:b/>
          <w:sz w:val="24"/>
        </w:rPr>
      </w:pPr>
    </w:p>
    <w:p w14:paraId="1DC08604">
      <w:pPr>
        <w:spacing w:line="360" w:lineRule="auto"/>
        <w:ind w:firstLine="241" w:firstLineChars="100"/>
        <w:rPr>
          <w:rFonts w:ascii="宋体" w:hAnsi="宋体" w:cs="宋体"/>
          <w:b/>
          <w:sz w:val="24"/>
        </w:rPr>
      </w:pPr>
    </w:p>
    <w:p w14:paraId="6ED45C39">
      <w:pPr>
        <w:spacing w:line="360" w:lineRule="auto"/>
        <w:ind w:firstLine="241" w:firstLineChars="100"/>
        <w:rPr>
          <w:rFonts w:ascii="宋体" w:hAnsi="宋体" w:cs="宋体"/>
          <w:b/>
          <w:sz w:val="24"/>
        </w:rPr>
      </w:pPr>
    </w:p>
    <w:p w14:paraId="377F94EF">
      <w:pPr>
        <w:spacing w:line="360" w:lineRule="auto"/>
        <w:ind w:firstLine="241" w:firstLineChars="100"/>
        <w:rPr>
          <w:rFonts w:ascii="宋体" w:hAnsi="宋体" w:cs="宋体"/>
          <w:b/>
          <w:sz w:val="24"/>
        </w:rPr>
      </w:pPr>
    </w:p>
    <w:p w14:paraId="34C6FB93">
      <w:pPr>
        <w:spacing w:line="360" w:lineRule="auto"/>
        <w:ind w:firstLine="241" w:firstLineChars="100"/>
        <w:rPr>
          <w:rFonts w:ascii="宋体" w:hAnsi="宋体" w:cs="宋体"/>
          <w:b/>
          <w:sz w:val="24"/>
        </w:rPr>
      </w:pPr>
    </w:p>
    <w:p w14:paraId="3A5E5C23">
      <w:pPr>
        <w:spacing w:line="360" w:lineRule="auto"/>
        <w:ind w:firstLine="241" w:firstLineChars="100"/>
        <w:rPr>
          <w:rFonts w:ascii="宋体" w:hAnsi="宋体" w:cs="宋体"/>
          <w:b/>
          <w:sz w:val="24"/>
        </w:rPr>
      </w:pPr>
    </w:p>
    <w:p w14:paraId="293D0803">
      <w:pPr>
        <w:rPr>
          <w:rFonts w:ascii="宋体" w:hAnsi="宋体" w:cs="宋体"/>
        </w:rPr>
      </w:pPr>
      <w:r>
        <w:rPr>
          <w:rFonts w:hint="eastAsia" w:ascii="宋体" w:hAnsi="宋体" w:cs="宋体"/>
        </w:rPr>
        <w:br w:type="page"/>
      </w:r>
    </w:p>
    <w:p w14:paraId="4C05722B">
      <w:pPr>
        <w:pStyle w:val="3"/>
        <w:jc w:val="center"/>
        <w:rPr>
          <w:rFonts w:ascii="宋体" w:hAnsi="宋体"/>
          <w:sz w:val="32"/>
          <w:szCs w:val="32"/>
        </w:rPr>
      </w:pPr>
      <w:r>
        <w:rPr>
          <w:rFonts w:hint="eastAsia" w:ascii="宋体" w:hAnsi="宋体"/>
          <w:sz w:val="32"/>
          <w:szCs w:val="32"/>
        </w:rPr>
        <w:t>（九）议价资格声明函</w:t>
      </w:r>
    </w:p>
    <w:p w14:paraId="2E30DA5F">
      <w:pPr>
        <w:spacing w:line="360" w:lineRule="auto"/>
        <w:rPr>
          <w:rFonts w:ascii="宋体" w:hAnsi="宋体" w:cs="宋体"/>
          <w:szCs w:val="21"/>
        </w:rPr>
      </w:pPr>
      <w:r>
        <w:rPr>
          <w:rFonts w:hint="eastAsia" w:ascii="宋体" w:hAnsi="宋体" w:cs="宋体"/>
          <w:szCs w:val="21"/>
        </w:rPr>
        <w:t>致：中山大学附属第八医院（深圳福田）</w:t>
      </w:r>
    </w:p>
    <w:p w14:paraId="35F4980C">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29B34060">
      <w:pPr>
        <w:numPr>
          <w:ilvl w:val="0"/>
          <w:numId w:val="10"/>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057372EA">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5859D3CE">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076F004F">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72BA94A6">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5D503B4E">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0F9D4C2D">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2822B84F">
      <w:pPr>
        <w:numPr>
          <w:ilvl w:val="0"/>
          <w:numId w:val="10"/>
        </w:numPr>
        <w:spacing w:line="360" w:lineRule="auto"/>
        <w:ind w:right="-815" w:firstLineChars="200"/>
        <w:rPr>
          <w:rFonts w:ascii="宋体" w:hAnsi="宋体" w:cs="宋体"/>
          <w:szCs w:val="21"/>
        </w:rPr>
      </w:pPr>
      <w:r>
        <w:rPr>
          <w:rFonts w:hint="eastAsia" w:ascii="宋体" w:hAnsi="宋体" w:cs="宋体"/>
          <w:szCs w:val="21"/>
        </w:rPr>
        <w:t>我公司对本招标项目所提供的货物或服务未侵犯知识产权。</w:t>
      </w:r>
    </w:p>
    <w:p w14:paraId="3FBABCB2">
      <w:pPr>
        <w:numPr>
          <w:ilvl w:val="0"/>
          <w:numId w:val="10"/>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24B4BA49">
      <w:pPr>
        <w:numPr>
          <w:ilvl w:val="0"/>
          <w:numId w:val="10"/>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075839BB">
      <w:pPr>
        <w:numPr>
          <w:ilvl w:val="0"/>
          <w:numId w:val="10"/>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4D13527">
      <w:pPr>
        <w:numPr>
          <w:ilvl w:val="0"/>
          <w:numId w:val="10"/>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49D7DDEA">
      <w:pPr>
        <w:numPr>
          <w:ilvl w:val="0"/>
          <w:numId w:val="10"/>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55A52323">
      <w:pPr>
        <w:numPr>
          <w:ilvl w:val="0"/>
          <w:numId w:val="10"/>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5F005EFF">
      <w:pPr>
        <w:numPr>
          <w:ilvl w:val="0"/>
          <w:numId w:val="10"/>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38305EBA">
      <w:pPr>
        <w:numPr>
          <w:ilvl w:val="0"/>
          <w:numId w:val="10"/>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8127502">
      <w:pPr>
        <w:numPr>
          <w:ilvl w:val="0"/>
          <w:numId w:val="10"/>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37B91666">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57C45F1F">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59AA84DC">
      <w:pPr>
        <w:snapToGrid w:val="0"/>
        <w:spacing w:line="360" w:lineRule="auto"/>
        <w:ind w:firstLine="723" w:firstLineChars="300"/>
        <w:rPr>
          <w:rFonts w:ascii="宋体" w:hAnsi="宋体" w:cs="宋体"/>
          <w:b/>
          <w:sz w:val="24"/>
        </w:rPr>
      </w:pPr>
      <w:r>
        <w:rPr>
          <w:rFonts w:hint="eastAsia" w:ascii="宋体" w:hAnsi="宋体" w:cs="宋体"/>
          <w:b/>
          <w:sz w:val="24"/>
        </w:rPr>
        <w:t>2. 本声明函如有虚假或与事实不符的，作无效议价处理。</w:t>
      </w:r>
    </w:p>
    <w:p w14:paraId="4E5C624E">
      <w:pPr>
        <w:spacing w:line="360" w:lineRule="auto"/>
        <w:ind w:firstLine="480" w:firstLineChars="200"/>
        <w:rPr>
          <w:rFonts w:ascii="宋体" w:hAnsi="宋体" w:cs="宋体"/>
          <w:sz w:val="24"/>
        </w:rPr>
      </w:pPr>
    </w:p>
    <w:p w14:paraId="347A981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8A2854C">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AFF192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85EC49">
      <w:pPr>
        <w:rPr>
          <w:rFonts w:ascii="宋体" w:hAnsi="宋体" w:cs="宋体"/>
          <w:kern w:val="0"/>
          <w:szCs w:val="21"/>
        </w:rPr>
      </w:pPr>
      <w:r>
        <w:rPr>
          <w:rFonts w:ascii="宋体" w:hAnsi="宋体" w:cs="宋体"/>
          <w:kern w:val="0"/>
          <w:szCs w:val="21"/>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投标人不存在围标串标的承诺及自查表</w:t>
      </w:r>
    </w:p>
    <w:tbl>
      <w:tblPr>
        <w:tblStyle w:val="26"/>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31796022">
      <w:pPr>
        <w:rPr>
          <w:rFonts w:hint="eastAsia" w:ascii="宋体" w:hAnsi="宋体"/>
          <w:b/>
          <w:szCs w:val="21"/>
        </w:rPr>
      </w:pPr>
      <w:r>
        <w:rPr>
          <w:rFonts w:hint="eastAsia" w:ascii="宋体" w:hAnsi="宋体"/>
          <w:b/>
          <w:szCs w:val="21"/>
        </w:rPr>
        <w:br w:type="page"/>
      </w:r>
    </w:p>
    <w:p w14:paraId="1B0914C2">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3AC98932">
      <w:pPr>
        <w:adjustRightInd w:val="0"/>
        <w:snapToGrid w:val="0"/>
        <w:spacing w:line="360" w:lineRule="auto"/>
        <w:rPr>
          <w:b/>
          <w:szCs w:val="21"/>
        </w:rPr>
      </w:pPr>
      <w:r>
        <w:rPr>
          <w:b/>
          <w:szCs w:val="21"/>
        </w:rPr>
        <w:t>中山大学附属第八医院（深圳福田）：</w:t>
      </w:r>
    </w:p>
    <w:p w14:paraId="29B970EB">
      <w:pPr>
        <w:spacing w:line="360" w:lineRule="auto"/>
        <w:ind w:right="-815" w:firstLine="420" w:firstLineChars="200"/>
        <w:rPr>
          <w:szCs w:val="21"/>
        </w:rPr>
      </w:pPr>
      <w:r>
        <w:rPr>
          <w:rFonts w:hint="eastAsia"/>
          <w:szCs w:val="21"/>
          <w:lang w:val="en-US" w:eastAsia="zh-CN"/>
        </w:rPr>
        <w:t>本</w:t>
      </w:r>
      <w:r>
        <w:rPr>
          <w:szCs w:val="21"/>
        </w:rPr>
        <w:t>公司承诺：</w:t>
      </w:r>
    </w:p>
    <w:p w14:paraId="25176D1F">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15D0F999">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E96E924">
      <w:pPr>
        <w:spacing w:line="360" w:lineRule="auto"/>
        <w:ind w:firstLine="420" w:firstLineChars="200"/>
        <w:rPr>
          <w:rFonts w:hint="default" w:eastAsiaTheme="minorEastAsia"/>
          <w:szCs w:val="21"/>
          <w:lang w:val="en-US" w:eastAsia="zh-CN"/>
        </w:rPr>
      </w:pPr>
    </w:p>
    <w:p w14:paraId="0F85DFD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C6E5BA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D97462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48862E5">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3F4B8635">
      <w:pPr>
        <w:spacing w:line="360" w:lineRule="auto"/>
        <w:ind w:right="-815" w:firstLine="360" w:firstLineChars="200"/>
        <w:rPr>
          <w:rFonts w:hint="default"/>
          <w:sz w:val="18"/>
          <w:szCs w:val="18"/>
          <w:lang w:val="en-US" w:eastAsia="zh-CN"/>
        </w:rPr>
      </w:pPr>
    </w:p>
    <w:p w14:paraId="7BEE31AB">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1575B8A">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1A3B25">
      <w:pPr>
        <w:spacing w:line="360" w:lineRule="auto"/>
        <w:ind w:firstLine="241" w:firstLineChars="100"/>
        <w:jc w:val="right"/>
        <w:outlineLvl w:val="2"/>
        <w:rPr>
          <w:rFonts w:eastAsia="宋体"/>
          <w:b/>
          <w:sz w:val="24"/>
        </w:rPr>
      </w:pPr>
      <w:r>
        <w:rPr>
          <w:rFonts w:eastAsia="宋体"/>
          <w:b/>
          <w:sz w:val="24"/>
        </w:rPr>
        <w:t>（此处加盖投标人单位公章）</w:t>
      </w:r>
    </w:p>
    <w:p w14:paraId="532ADDF4">
      <w:pPr>
        <w:widowControl/>
        <w:jc w:val="left"/>
        <w:rPr>
          <w:rFonts w:hint="eastAsia" w:asciiTheme="majorEastAsia" w:hAnsiTheme="majorEastAsia" w:eastAsiaTheme="majorEastAsia"/>
          <w:sz w:val="30"/>
          <w:szCs w:val="30"/>
        </w:rPr>
      </w:pPr>
    </w:p>
    <w:p w14:paraId="2762BF89">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p>
    <w:p w14:paraId="283D885B">
      <w:r>
        <w:br w:type="page"/>
      </w:r>
    </w:p>
    <w:p w14:paraId="20A0D82E">
      <w:pPr>
        <w:widowControl w:val="0"/>
        <w:snapToGrid w:val="0"/>
        <w:spacing w:before="0" w:after="0" w:line="240" w:lineRule="auto"/>
        <w:jc w:val="center"/>
        <w:outlineLvl w:val="0"/>
        <w:rPr>
          <w:rFonts w:hint="eastAsia" w:ascii="方正小标宋简体" w:hAnsi="方正小标宋简体" w:eastAsia="方正小标宋简体" w:cs="方正小标宋简体"/>
          <w:b w:val="0"/>
          <w:bCs w:val="0"/>
          <w:kern w:val="2"/>
          <w:sz w:val="44"/>
          <w:szCs w:val="44"/>
          <w:lang w:val="en-US" w:eastAsia="zh-CN" w:bidi="ar-SA"/>
        </w:rPr>
      </w:pPr>
      <w:r>
        <w:rPr>
          <w:rFonts w:hint="eastAsia" w:ascii="方正小标宋简体" w:hAnsi="方正小标宋简体" w:eastAsia="方正小标宋简体" w:cs="方正小标宋简体"/>
          <w:b w:val="0"/>
          <w:bCs w:val="0"/>
          <w:kern w:val="2"/>
          <w:sz w:val="44"/>
          <w:szCs w:val="44"/>
          <w:lang w:val="en-US" w:eastAsia="zh-CN" w:bidi="ar-SA"/>
        </w:rPr>
        <w:t>供应商基本情况表</w:t>
      </w:r>
    </w:p>
    <w:p w14:paraId="612F75F1">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27"/>
        <w:tblW w:w="102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676"/>
        <w:gridCol w:w="1606"/>
        <w:gridCol w:w="1001"/>
        <w:gridCol w:w="737"/>
        <w:gridCol w:w="1318"/>
        <w:gridCol w:w="1382"/>
        <w:gridCol w:w="2773"/>
      </w:tblGrid>
      <w:tr w14:paraId="0669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155D5D26">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07" w:type="dxa"/>
            <w:gridSpan w:val="2"/>
            <w:noWrap w:val="0"/>
            <w:vAlign w:val="center"/>
          </w:tcPr>
          <w:p w14:paraId="7894DDAF">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5435EF26">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4155" w:type="dxa"/>
            <w:gridSpan w:val="2"/>
            <w:noWrap w:val="0"/>
            <w:vAlign w:val="center"/>
          </w:tcPr>
          <w:p w14:paraId="3BC30850">
            <w:pPr>
              <w:jc w:val="center"/>
              <w:rPr>
                <w:rFonts w:hint="eastAsia" w:ascii="方正仿宋_GBK" w:hAnsi="方正仿宋_GBK" w:eastAsia="方正仿宋_GBK" w:cs="方正仿宋_GBK"/>
                <w:sz w:val="24"/>
                <w:szCs w:val="24"/>
                <w:vertAlign w:val="baseline"/>
                <w:lang w:val="en-US" w:eastAsia="zh-CN"/>
              </w:rPr>
            </w:pPr>
          </w:p>
        </w:tc>
      </w:tr>
      <w:tr w14:paraId="7B73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B2F74D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07" w:type="dxa"/>
            <w:gridSpan w:val="2"/>
            <w:noWrap w:val="0"/>
            <w:vAlign w:val="center"/>
          </w:tcPr>
          <w:p w14:paraId="301B84B7">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562E25A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4155" w:type="dxa"/>
            <w:gridSpan w:val="2"/>
            <w:noWrap w:val="0"/>
            <w:vAlign w:val="center"/>
          </w:tcPr>
          <w:p w14:paraId="2ED30927">
            <w:pPr>
              <w:jc w:val="center"/>
              <w:rPr>
                <w:rFonts w:hint="eastAsia" w:ascii="方正仿宋_GBK" w:hAnsi="方正仿宋_GBK" w:eastAsia="方正仿宋_GBK" w:cs="方正仿宋_GBK"/>
                <w:sz w:val="24"/>
                <w:szCs w:val="24"/>
                <w:vertAlign w:val="baseline"/>
                <w:lang w:val="en-US" w:eastAsia="zh-CN"/>
              </w:rPr>
            </w:pPr>
          </w:p>
        </w:tc>
      </w:tr>
      <w:tr w14:paraId="32A3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9" w:type="dxa"/>
            <w:gridSpan w:val="8"/>
            <w:noWrap w:val="0"/>
            <w:vAlign w:val="center"/>
          </w:tcPr>
          <w:p w14:paraId="5D7D019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AEF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5C65386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82" w:type="dxa"/>
            <w:gridSpan w:val="2"/>
            <w:tcBorders>
              <w:bottom w:val="single" w:color="auto" w:sz="4" w:space="0"/>
            </w:tcBorders>
            <w:noWrap w:val="0"/>
            <w:vAlign w:val="center"/>
          </w:tcPr>
          <w:p w14:paraId="304127C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01" w:type="dxa"/>
            <w:tcBorders>
              <w:bottom w:val="single" w:color="auto" w:sz="4" w:space="0"/>
            </w:tcBorders>
            <w:noWrap w:val="0"/>
            <w:vAlign w:val="center"/>
          </w:tcPr>
          <w:p w14:paraId="1650D1A9">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2055" w:type="dxa"/>
            <w:gridSpan w:val="2"/>
            <w:tcBorders>
              <w:bottom w:val="single" w:color="auto" w:sz="4" w:space="0"/>
            </w:tcBorders>
            <w:noWrap w:val="0"/>
            <w:vAlign w:val="center"/>
          </w:tcPr>
          <w:p w14:paraId="0004CB2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382" w:type="dxa"/>
            <w:tcBorders>
              <w:bottom w:val="single" w:color="auto" w:sz="4" w:space="0"/>
            </w:tcBorders>
            <w:noWrap w:val="0"/>
            <w:vAlign w:val="center"/>
          </w:tcPr>
          <w:p w14:paraId="2F509CF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35984736">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2773" w:type="dxa"/>
            <w:tcBorders>
              <w:bottom w:val="single" w:color="auto" w:sz="4" w:space="0"/>
            </w:tcBorders>
            <w:noWrap w:val="0"/>
            <w:vAlign w:val="center"/>
          </w:tcPr>
          <w:p w14:paraId="3FF6A653">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DB17ABD">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3C79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7F030A3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4B706098">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6F93F0E7">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tcBorders>
              <w:top w:val="single" w:color="auto" w:sz="4" w:space="0"/>
              <w:left w:val="single" w:color="auto" w:sz="4" w:space="0"/>
              <w:bottom w:val="single" w:color="auto" w:sz="4" w:space="0"/>
              <w:right w:val="single" w:color="auto" w:sz="4" w:space="0"/>
            </w:tcBorders>
            <w:noWrap w:val="0"/>
            <w:vAlign w:val="center"/>
          </w:tcPr>
          <w:p w14:paraId="3B92B4D0">
            <w:pPr>
              <w:jc w:val="center"/>
              <w:rPr>
                <w:rFonts w:hint="eastAsia" w:ascii="方正仿宋_GBK" w:hAnsi="方正仿宋_GBK" w:eastAsia="方正仿宋_GBK" w:cs="方正仿宋_GBK"/>
                <w:sz w:val="24"/>
                <w:szCs w:val="24"/>
                <w:vertAlign w:val="baseline"/>
                <w:lang w:val="en-US" w:eastAsia="zh-CN"/>
              </w:rPr>
            </w:pPr>
          </w:p>
        </w:tc>
        <w:tc>
          <w:tcPr>
            <w:tcW w:w="1382" w:type="dxa"/>
            <w:tcBorders>
              <w:top w:val="single" w:color="auto" w:sz="4" w:space="0"/>
              <w:left w:val="single" w:color="auto" w:sz="4" w:space="0"/>
              <w:bottom w:val="single" w:color="auto" w:sz="4" w:space="0"/>
              <w:right w:val="single" w:color="auto" w:sz="4" w:space="0"/>
            </w:tcBorders>
            <w:noWrap w:val="0"/>
            <w:vAlign w:val="center"/>
          </w:tcPr>
          <w:p w14:paraId="6598148C">
            <w:pPr>
              <w:jc w:val="center"/>
              <w:rPr>
                <w:rFonts w:hint="eastAsia" w:ascii="方正仿宋_GBK" w:hAnsi="方正仿宋_GBK" w:eastAsia="方正仿宋_GBK" w:cs="方正仿宋_GBK"/>
                <w:sz w:val="24"/>
                <w:szCs w:val="24"/>
                <w:vertAlign w:val="baseline"/>
                <w:lang w:val="en-US" w:eastAsia="zh-CN"/>
              </w:rPr>
            </w:pPr>
          </w:p>
        </w:tc>
        <w:tc>
          <w:tcPr>
            <w:tcW w:w="2773" w:type="dxa"/>
            <w:tcBorders>
              <w:top w:val="single" w:color="auto" w:sz="4" w:space="0"/>
              <w:left w:val="single" w:color="auto" w:sz="4" w:space="0"/>
              <w:bottom w:val="single" w:color="auto" w:sz="4" w:space="0"/>
              <w:right w:val="single" w:color="auto" w:sz="4" w:space="0"/>
            </w:tcBorders>
            <w:noWrap w:val="0"/>
            <w:vAlign w:val="center"/>
          </w:tcPr>
          <w:p w14:paraId="05CCADCC">
            <w:pPr>
              <w:jc w:val="center"/>
              <w:rPr>
                <w:rFonts w:hint="eastAsia" w:ascii="方正仿宋_GBK" w:hAnsi="方正仿宋_GBK" w:eastAsia="方正仿宋_GBK" w:cs="方正仿宋_GBK"/>
                <w:sz w:val="24"/>
                <w:szCs w:val="24"/>
                <w:vertAlign w:val="baseline"/>
                <w:lang w:val="en-US" w:eastAsia="zh-CN"/>
              </w:rPr>
            </w:pPr>
          </w:p>
        </w:tc>
      </w:tr>
      <w:tr w14:paraId="72B4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22A03C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67784D6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1001" w:type="dxa"/>
            <w:tcBorders>
              <w:top w:val="single" w:color="auto" w:sz="4" w:space="0"/>
              <w:left w:val="single" w:color="auto" w:sz="4" w:space="0"/>
              <w:bottom w:val="single" w:color="auto" w:sz="4" w:space="0"/>
              <w:right w:val="single" w:color="auto" w:sz="4" w:space="0"/>
            </w:tcBorders>
            <w:noWrap w:val="0"/>
            <w:vAlign w:val="center"/>
          </w:tcPr>
          <w:p w14:paraId="135BB40D">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tcBorders>
              <w:top w:val="single" w:color="auto" w:sz="4" w:space="0"/>
              <w:left w:val="single" w:color="auto" w:sz="4" w:space="0"/>
              <w:bottom w:val="single" w:color="auto" w:sz="4" w:space="0"/>
              <w:right w:val="single" w:color="auto" w:sz="4" w:space="0"/>
            </w:tcBorders>
            <w:noWrap w:val="0"/>
            <w:vAlign w:val="center"/>
          </w:tcPr>
          <w:p w14:paraId="52AD4183">
            <w:pPr>
              <w:jc w:val="center"/>
              <w:rPr>
                <w:rFonts w:hint="eastAsia" w:ascii="方正仿宋_GBK" w:hAnsi="方正仿宋_GBK" w:eastAsia="方正仿宋_GBK" w:cs="方正仿宋_GBK"/>
                <w:sz w:val="24"/>
                <w:szCs w:val="24"/>
                <w:vertAlign w:val="baseline"/>
                <w:lang w:val="en-US" w:eastAsia="zh-CN"/>
              </w:rPr>
            </w:pPr>
          </w:p>
        </w:tc>
        <w:tc>
          <w:tcPr>
            <w:tcW w:w="1382" w:type="dxa"/>
            <w:tcBorders>
              <w:top w:val="single" w:color="auto" w:sz="4" w:space="0"/>
              <w:left w:val="single" w:color="auto" w:sz="4" w:space="0"/>
              <w:bottom w:val="single" w:color="auto" w:sz="4" w:space="0"/>
              <w:right w:val="single" w:color="auto" w:sz="4" w:space="0"/>
            </w:tcBorders>
            <w:noWrap w:val="0"/>
            <w:vAlign w:val="center"/>
          </w:tcPr>
          <w:p w14:paraId="49D49F92">
            <w:pPr>
              <w:jc w:val="center"/>
              <w:rPr>
                <w:rFonts w:hint="eastAsia" w:ascii="方正仿宋_GBK" w:hAnsi="方正仿宋_GBK" w:eastAsia="方正仿宋_GBK" w:cs="方正仿宋_GBK"/>
                <w:sz w:val="24"/>
                <w:szCs w:val="24"/>
                <w:vertAlign w:val="baseline"/>
                <w:lang w:val="en-US" w:eastAsia="zh-CN"/>
              </w:rPr>
            </w:pPr>
          </w:p>
        </w:tc>
        <w:tc>
          <w:tcPr>
            <w:tcW w:w="2773" w:type="dxa"/>
            <w:tcBorders>
              <w:top w:val="single" w:color="auto" w:sz="4" w:space="0"/>
              <w:left w:val="single" w:color="auto" w:sz="4" w:space="0"/>
              <w:bottom w:val="single" w:color="auto" w:sz="4" w:space="0"/>
              <w:right w:val="single" w:color="auto" w:sz="4" w:space="0"/>
            </w:tcBorders>
            <w:noWrap w:val="0"/>
            <w:vAlign w:val="center"/>
          </w:tcPr>
          <w:p w14:paraId="6CF7AA5B">
            <w:pPr>
              <w:jc w:val="center"/>
              <w:rPr>
                <w:rFonts w:hint="eastAsia" w:ascii="方正仿宋_GBK" w:hAnsi="方正仿宋_GBK" w:eastAsia="方正仿宋_GBK" w:cs="方正仿宋_GBK"/>
                <w:sz w:val="24"/>
                <w:szCs w:val="24"/>
                <w:vertAlign w:val="baseline"/>
                <w:lang w:val="en-US" w:eastAsia="zh-CN"/>
              </w:rPr>
            </w:pPr>
          </w:p>
        </w:tc>
      </w:tr>
      <w:tr w14:paraId="0156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14:paraId="3A24AB4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82" w:type="dxa"/>
            <w:gridSpan w:val="2"/>
            <w:tcBorders>
              <w:top w:val="single" w:color="auto" w:sz="4" w:space="0"/>
            </w:tcBorders>
            <w:noWrap w:val="0"/>
            <w:vAlign w:val="center"/>
          </w:tcPr>
          <w:p w14:paraId="317783C3">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01" w:type="dxa"/>
            <w:tcBorders>
              <w:top w:val="single" w:color="auto" w:sz="4" w:space="0"/>
            </w:tcBorders>
            <w:noWrap w:val="0"/>
            <w:vAlign w:val="center"/>
          </w:tcPr>
          <w:p w14:paraId="21DC6929">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tcBorders>
              <w:top w:val="single" w:color="auto" w:sz="4" w:space="0"/>
            </w:tcBorders>
            <w:noWrap w:val="0"/>
            <w:vAlign w:val="center"/>
          </w:tcPr>
          <w:p w14:paraId="2BB1F23E">
            <w:pPr>
              <w:jc w:val="center"/>
              <w:rPr>
                <w:rFonts w:hint="eastAsia" w:ascii="方正仿宋_GBK" w:hAnsi="方正仿宋_GBK" w:eastAsia="方正仿宋_GBK" w:cs="方正仿宋_GBK"/>
                <w:sz w:val="24"/>
                <w:szCs w:val="24"/>
                <w:vertAlign w:val="baseline"/>
                <w:lang w:val="en-US" w:eastAsia="zh-CN"/>
              </w:rPr>
            </w:pPr>
          </w:p>
        </w:tc>
        <w:tc>
          <w:tcPr>
            <w:tcW w:w="1382" w:type="dxa"/>
            <w:tcBorders>
              <w:top w:val="single" w:color="auto" w:sz="4" w:space="0"/>
            </w:tcBorders>
            <w:noWrap w:val="0"/>
            <w:vAlign w:val="center"/>
          </w:tcPr>
          <w:p w14:paraId="5028F765">
            <w:pPr>
              <w:jc w:val="center"/>
              <w:rPr>
                <w:rFonts w:hint="eastAsia" w:ascii="方正仿宋_GBK" w:hAnsi="方正仿宋_GBK" w:eastAsia="方正仿宋_GBK" w:cs="方正仿宋_GBK"/>
                <w:sz w:val="24"/>
                <w:szCs w:val="24"/>
                <w:vertAlign w:val="baseline"/>
                <w:lang w:val="en-US" w:eastAsia="zh-CN"/>
              </w:rPr>
            </w:pPr>
          </w:p>
        </w:tc>
        <w:tc>
          <w:tcPr>
            <w:tcW w:w="2773" w:type="dxa"/>
            <w:tcBorders>
              <w:top w:val="single" w:color="auto" w:sz="4" w:space="0"/>
            </w:tcBorders>
            <w:noWrap w:val="0"/>
            <w:vAlign w:val="center"/>
          </w:tcPr>
          <w:p w14:paraId="7030B54D">
            <w:pPr>
              <w:jc w:val="center"/>
              <w:rPr>
                <w:rFonts w:hint="eastAsia" w:ascii="方正仿宋_GBK" w:hAnsi="方正仿宋_GBK" w:eastAsia="方正仿宋_GBK" w:cs="方正仿宋_GBK"/>
                <w:sz w:val="24"/>
                <w:szCs w:val="24"/>
                <w:vertAlign w:val="baseline"/>
                <w:lang w:val="en-US" w:eastAsia="zh-CN"/>
              </w:rPr>
            </w:pPr>
          </w:p>
        </w:tc>
      </w:tr>
      <w:tr w14:paraId="1EA3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0AD59861">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82" w:type="dxa"/>
            <w:gridSpan w:val="2"/>
            <w:noWrap w:val="0"/>
            <w:vAlign w:val="center"/>
          </w:tcPr>
          <w:p w14:paraId="658A2BE1">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01" w:type="dxa"/>
            <w:noWrap w:val="0"/>
            <w:vAlign w:val="center"/>
          </w:tcPr>
          <w:p w14:paraId="577E9447">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446A74D8">
            <w:pPr>
              <w:jc w:val="center"/>
              <w:rPr>
                <w:rFonts w:hint="eastAsia" w:ascii="方正仿宋_GBK" w:hAnsi="方正仿宋_GBK" w:eastAsia="方正仿宋_GBK" w:cs="方正仿宋_GBK"/>
                <w:sz w:val="24"/>
                <w:szCs w:val="24"/>
                <w:vertAlign w:val="baseline"/>
                <w:lang w:val="en-US" w:eastAsia="zh-CN"/>
              </w:rPr>
            </w:pPr>
          </w:p>
        </w:tc>
        <w:tc>
          <w:tcPr>
            <w:tcW w:w="1382" w:type="dxa"/>
            <w:noWrap w:val="0"/>
            <w:vAlign w:val="center"/>
          </w:tcPr>
          <w:p w14:paraId="1AE77AAB">
            <w:pPr>
              <w:jc w:val="center"/>
              <w:rPr>
                <w:rFonts w:hint="eastAsia" w:ascii="方正仿宋_GBK" w:hAnsi="方正仿宋_GBK" w:eastAsia="方正仿宋_GBK" w:cs="方正仿宋_GBK"/>
                <w:sz w:val="24"/>
                <w:szCs w:val="24"/>
                <w:vertAlign w:val="baseline"/>
                <w:lang w:val="en-US" w:eastAsia="zh-CN"/>
              </w:rPr>
            </w:pPr>
          </w:p>
        </w:tc>
        <w:tc>
          <w:tcPr>
            <w:tcW w:w="2773" w:type="dxa"/>
            <w:noWrap w:val="0"/>
            <w:vAlign w:val="center"/>
          </w:tcPr>
          <w:p w14:paraId="73C5F688">
            <w:pPr>
              <w:jc w:val="center"/>
              <w:rPr>
                <w:rFonts w:hint="eastAsia" w:ascii="方正仿宋_GBK" w:hAnsi="方正仿宋_GBK" w:eastAsia="方正仿宋_GBK" w:cs="方正仿宋_GBK"/>
                <w:sz w:val="24"/>
                <w:szCs w:val="24"/>
                <w:vertAlign w:val="baseline"/>
                <w:lang w:val="en-US" w:eastAsia="zh-CN"/>
              </w:rPr>
            </w:pPr>
          </w:p>
        </w:tc>
      </w:tr>
      <w:tr w14:paraId="2D57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68FAC506">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82" w:type="dxa"/>
            <w:gridSpan w:val="2"/>
            <w:noWrap w:val="0"/>
            <w:vAlign w:val="center"/>
          </w:tcPr>
          <w:p w14:paraId="7B4AD40C">
            <w:pPr>
              <w:widowControl w:val="0"/>
              <w:snapToGrid w:val="0"/>
              <w:ind w:left="0" w:leftChars="0" w:firstLine="0" w:firstLineChars="0"/>
              <w:jc w:val="center"/>
              <w:rPr>
                <w:rFonts w:hint="eastAsia" w:ascii="方正仿宋_GBK" w:hAnsi="方正仿宋_GBK" w:eastAsia="方正仿宋_GBK" w:cs="方正仿宋_GBK"/>
                <w:kern w:val="2"/>
                <w:sz w:val="24"/>
                <w:szCs w:val="24"/>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投标文件编制人员</w:t>
            </w:r>
          </w:p>
        </w:tc>
        <w:tc>
          <w:tcPr>
            <w:tcW w:w="1001" w:type="dxa"/>
            <w:noWrap w:val="0"/>
            <w:vAlign w:val="center"/>
          </w:tcPr>
          <w:p w14:paraId="7F8B2A49">
            <w:pPr>
              <w:jc w:val="center"/>
              <w:rPr>
                <w:rFonts w:hint="eastAsia" w:ascii="方正仿宋_GBK" w:hAnsi="方正仿宋_GBK" w:eastAsia="方正仿宋_GBK" w:cs="方正仿宋_GBK"/>
                <w:sz w:val="24"/>
                <w:szCs w:val="24"/>
                <w:vertAlign w:val="baseline"/>
                <w:lang w:val="en-US" w:eastAsia="zh-CN"/>
              </w:rPr>
            </w:pPr>
          </w:p>
        </w:tc>
        <w:tc>
          <w:tcPr>
            <w:tcW w:w="2055" w:type="dxa"/>
            <w:gridSpan w:val="2"/>
            <w:noWrap w:val="0"/>
            <w:vAlign w:val="center"/>
          </w:tcPr>
          <w:p w14:paraId="20ECC6D9">
            <w:pPr>
              <w:jc w:val="center"/>
              <w:rPr>
                <w:rFonts w:hint="eastAsia" w:ascii="方正仿宋_GBK" w:hAnsi="方正仿宋_GBK" w:eastAsia="方正仿宋_GBK" w:cs="方正仿宋_GBK"/>
                <w:sz w:val="24"/>
                <w:szCs w:val="24"/>
                <w:vertAlign w:val="baseline"/>
                <w:lang w:val="en-US" w:eastAsia="zh-CN"/>
              </w:rPr>
            </w:pPr>
          </w:p>
        </w:tc>
        <w:tc>
          <w:tcPr>
            <w:tcW w:w="1382" w:type="dxa"/>
            <w:noWrap w:val="0"/>
            <w:vAlign w:val="center"/>
          </w:tcPr>
          <w:p w14:paraId="5DC8781B">
            <w:pPr>
              <w:jc w:val="center"/>
              <w:rPr>
                <w:rFonts w:hint="eastAsia" w:ascii="方正仿宋_GBK" w:hAnsi="方正仿宋_GBK" w:eastAsia="方正仿宋_GBK" w:cs="方正仿宋_GBK"/>
                <w:sz w:val="24"/>
                <w:szCs w:val="24"/>
                <w:vertAlign w:val="baseline"/>
                <w:lang w:val="en-US" w:eastAsia="zh-CN"/>
              </w:rPr>
            </w:pPr>
          </w:p>
        </w:tc>
        <w:tc>
          <w:tcPr>
            <w:tcW w:w="2773" w:type="dxa"/>
            <w:noWrap w:val="0"/>
            <w:vAlign w:val="center"/>
          </w:tcPr>
          <w:p w14:paraId="1F3B90E9">
            <w:pPr>
              <w:jc w:val="center"/>
              <w:rPr>
                <w:rFonts w:hint="eastAsia" w:ascii="方正仿宋_GBK" w:hAnsi="方正仿宋_GBK" w:eastAsia="方正仿宋_GBK" w:cs="方正仿宋_GBK"/>
                <w:sz w:val="24"/>
                <w:szCs w:val="24"/>
                <w:vertAlign w:val="baseline"/>
                <w:lang w:val="en-US" w:eastAsia="zh-CN"/>
              </w:rPr>
            </w:pPr>
          </w:p>
        </w:tc>
      </w:tr>
      <w:tr w14:paraId="490B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9" w:type="dxa"/>
            <w:gridSpan w:val="8"/>
            <w:noWrap w:val="0"/>
            <w:vAlign w:val="center"/>
          </w:tcPr>
          <w:p w14:paraId="6845FE7E">
            <w:pPr>
              <w:jc w:val="left"/>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190C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0229" w:type="dxa"/>
            <w:gridSpan w:val="8"/>
            <w:noWrap w:val="0"/>
            <w:vAlign w:val="center"/>
          </w:tcPr>
          <w:p w14:paraId="1CF70937">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612F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6745E8CC">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82" w:type="dxa"/>
            <w:gridSpan w:val="2"/>
            <w:tcBorders>
              <w:bottom w:val="single" w:color="auto" w:sz="4" w:space="0"/>
            </w:tcBorders>
            <w:noWrap w:val="0"/>
            <w:vAlign w:val="center"/>
          </w:tcPr>
          <w:p w14:paraId="19BE2F8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38" w:type="dxa"/>
            <w:gridSpan w:val="2"/>
            <w:tcBorders>
              <w:bottom w:val="single" w:color="auto" w:sz="4" w:space="0"/>
            </w:tcBorders>
            <w:noWrap w:val="0"/>
            <w:vAlign w:val="center"/>
          </w:tcPr>
          <w:p w14:paraId="00119D3F">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5473" w:type="dxa"/>
            <w:gridSpan w:val="3"/>
            <w:tcBorders>
              <w:bottom w:val="single" w:color="auto" w:sz="4" w:space="0"/>
            </w:tcBorders>
            <w:noWrap w:val="0"/>
            <w:vAlign w:val="center"/>
          </w:tcPr>
          <w:p w14:paraId="1E7B30F0">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6D19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572DFAF1">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22A4966C">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62CEA20E">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5473" w:type="dxa"/>
            <w:gridSpan w:val="3"/>
            <w:tcBorders>
              <w:top w:val="single" w:color="auto" w:sz="4" w:space="0"/>
              <w:left w:val="single" w:color="auto" w:sz="4" w:space="0"/>
              <w:bottom w:val="single" w:color="auto" w:sz="4" w:space="0"/>
              <w:right w:val="single" w:color="auto" w:sz="4" w:space="0"/>
            </w:tcBorders>
            <w:noWrap w:val="0"/>
            <w:vAlign w:val="center"/>
          </w:tcPr>
          <w:p w14:paraId="4AD40F7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18"/>
                <w:szCs w:val="18"/>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4CC8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236B23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6D546536">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7806836F">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5473" w:type="dxa"/>
            <w:gridSpan w:val="3"/>
            <w:tcBorders>
              <w:top w:val="single" w:color="auto" w:sz="4" w:space="0"/>
              <w:left w:val="single" w:color="auto" w:sz="4" w:space="0"/>
              <w:bottom w:val="single" w:color="auto" w:sz="4" w:space="0"/>
              <w:right w:val="single" w:color="auto" w:sz="4" w:space="0"/>
            </w:tcBorders>
            <w:noWrap w:val="0"/>
            <w:vAlign w:val="center"/>
          </w:tcPr>
          <w:p w14:paraId="0677ED1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11CC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9" w:type="dxa"/>
            <w:gridSpan w:val="8"/>
            <w:tcBorders>
              <w:top w:val="single" w:color="auto" w:sz="4" w:space="0"/>
              <w:left w:val="single" w:color="auto" w:sz="4" w:space="0"/>
              <w:bottom w:val="single" w:color="auto" w:sz="4" w:space="0"/>
              <w:right w:val="single" w:color="auto" w:sz="4" w:space="0"/>
            </w:tcBorders>
            <w:noWrap w:val="0"/>
            <w:vAlign w:val="center"/>
          </w:tcPr>
          <w:p w14:paraId="4B99F2E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0C62D915">
      <w:pPr>
        <w:pStyle w:val="11"/>
      </w:pPr>
    </w:p>
    <w:p w14:paraId="1647A001">
      <w:pPr>
        <w:rPr>
          <w:rFonts w:ascii="宋体" w:hAnsi="宋体" w:cs="宋体"/>
          <w:kern w:val="0"/>
          <w:szCs w:val="21"/>
        </w:rPr>
      </w:pPr>
    </w:p>
    <w:p w14:paraId="0DC4B731">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593496F0">
      <w:pPr>
        <w:pStyle w:val="3"/>
        <w:ind w:left="3360"/>
        <w:rPr>
          <w:rFonts w:asciiTheme="majorEastAsia" w:hAnsiTheme="majorEastAsia"/>
          <w:sz w:val="32"/>
          <w:szCs w:val="32"/>
          <w:highlight w:val="yellow"/>
        </w:rPr>
      </w:pPr>
      <w:r>
        <w:rPr>
          <w:rFonts w:hint="eastAsia" w:asciiTheme="majorEastAsia" w:hAnsiTheme="majorEastAsia"/>
          <w:sz w:val="32"/>
          <w:szCs w:val="32"/>
          <w:highlight w:val="yellow"/>
        </w:rPr>
        <w:t>（十）中小企业声明函</w:t>
      </w:r>
    </w:p>
    <w:p w14:paraId="52C1A8BE">
      <w:pPr>
        <w:pStyle w:val="3"/>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51E5B5F7">
      <w:pPr>
        <w:pStyle w:val="11"/>
        <w:tabs>
          <w:tab w:val="left" w:pos="562"/>
          <w:tab w:val="left" w:pos="3372"/>
          <w:tab w:val="left" w:pos="3653"/>
        </w:tabs>
        <w:rPr>
          <w:rFonts w:ascii="宋体"/>
          <w:b/>
          <w:sz w:val="20"/>
        </w:rPr>
      </w:pPr>
    </w:p>
    <w:p w14:paraId="78921B7E">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489773F5">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406D66C4">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40638AE2">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22E5101E">
      <w:pPr>
        <w:widowControl/>
        <w:ind w:firstLine="420" w:firstLineChars="200"/>
        <w:textAlignment w:val="baseline"/>
        <w:rPr>
          <w:rFonts w:ascii="宋体" w:hAnsi="宋体"/>
          <w:szCs w:val="21"/>
        </w:rPr>
      </w:pPr>
      <w:r>
        <w:rPr>
          <w:rFonts w:hint="eastAsia" w:ascii="宋体" w:hAnsi="宋体"/>
          <w:szCs w:val="21"/>
        </w:rPr>
        <w:t>3、。</w:t>
      </w:r>
    </w:p>
    <w:p w14:paraId="10AEDCFF">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7A1FD855">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35F73D41">
      <w:pPr>
        <w:widowControl/>
        <w:ind w:firstLine="420" w:firstLineChars="200"/>
        <w:textAlignment w:val="baseline"/>
        <w:rPr>
          <w:rFonts w:ascii="宋体" w:hAnsi="宋体"/>
          <w:szCs w:val="21"/>
        </w:rPr>
      </w:pPr>
      <w:r>
        <w:rPr>
          <w:rFonts w:hint="eastAsia" w:ascii="宋体" w:hAnsi="宋体"/>
          <w:szCs w:val="21"/>
        </w:rPr>
        <w:t>企业名称（盖章）日期：</w:t>
      </w:r>
    </w:p>
    <w:p w14:paraId="760F1AAA">
      <w:pPr>
        <w:widowControl/>
        <w:ind w:firstLine="420" w:firstLineChars="200"/>
        <w:textAlignment w:val="baseline"/>
        <w:rPr>
          <w:rFonts w:ascii="宋体" w:hAnsi="宋体"/>
          <w:szCs w:val="21"/>
        </w:rPr>
      </w:pPr>
      <w:bookmarkStart w:id="21" w:name="_bookmark1"/>
      <w:bookmarkEnd w:id="21"/>
    </w:p>
    <w:p w14:paraId="7961C1A2">
      <w:pPr>
        <w:widowControl/>
        <w:ind w:firstLine="420" w:firstLineChars="200"/>
        <w:textAlignment w:val="baseline"/>
        <w:rPr>
          <w:rFonts w:ascii="宋体" w:hAnsi="宋体"/>
          <w:szCs w:val="21"/>
        </w:rPr>
      </w:pPr>
    </w:p>
    <w:p w14:paraId="6A541C82">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5FAD7FAB">
      <w:pPr>
        <w:pStyle w:val="2"/>
        <w:ind w:right="30"/>
        <w:rPr>
          <w:rFonts w:hint="default"/>
          <w:sz w:val="21"/>
          <w:szCs w:val="21"/>
        </w:rPr>
      </w:pPr>
    </w:p>
    <w:p w14:paraId="005B1AE9">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6D50C63F">
      <w:pPr>
        <w:rPr>
          <w:rFonts w:ascii="宋体" w:hAnsi="宋体"/>
          <w:sz w:val="28"/>
          <w:szCs w:val="28"/>
        </w:rPr>
      </w:pPr>
    </w:p>
    <w:p w14:paraId="439225F8">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7E599993">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7CF91A86">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9C88978">
      <w:pPr>
        <w:widowControl/>
        <w:ind w:firstLine="420" w:firstLineChars="200"/>
        <w:textAlignment w:val="baseline"/>
        <w:rPr>
          <w:rFonts w:ascii="宋体" w:hAnsi="宋体"/>
          <w:szCs w:val="21"/>
        </w:rPr>
      </w:pPr>
      <w:r>
        <w:rPr>
          <w:rFonts w:hint="eastAsia" w:ascii="宋体" w:hAnsi="宋体"/>
          <w:szCs w:val="21"/>
        </w:rPr>
        <w:t>　　四、工业划型标准为：</w:t>
      </w:r>
    </w:p>
    <w:p w14:paraId="494BCCEA">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4B08116">
      <w:pPr>
        <w:widowControl/>
        <w:ind w:firstLine="420" w:firstLineChars="200"/>
        <w:textAlignment w:val="baseline"/>
        <w:rPr>
          <w:rFonts w:ascii="宋体" w:hAnsi="宋体"/>
          <w:szCs w:val="21"/>
        </w:rPr>
      </w:pPr>
      <w:r>
        <w:rPr>
          <w:rFonts w:hint="eastAsia" w:ascii="宋体" w:hAnsi="宋体"/>
          <w:szCs w:val="21"/>
        </w:rPr>
        <w:t>　　五、企业类型的划分以统计部门的统计数据为依据。</w:t>
      </w:r>
    </w:p>
    <w:p w14:paraId="5A05A4D4">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ECF0AA8">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3463503D">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0BECF28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16B1197E">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316A289B">
      <w:pPr>
        <w:rPr>
          <w:rFonts w:ascii="宋体" w:hAnsi="宋体"/>
        </w:rPr>
      </w:pPr>
      <w:r>
        <w:rPr>
          <w:rFonts w:ascii="宋体" w:hAnsi="宋体"/>
        </w:rPr>
        <w:br w:type="page"/>
      </w:r>
    </w:p>
    <w:bookmarkEnd w:id="15"/>
    <w:bookmarkEnd w:id="16"/>
    <w:bookmarkEnd w:id="17"/>
    <w:bookmarkEnd w:id="18"/>
    <w:bookmarkEnd w:id="19"/>
    <w:bookmarkEnd w:id="20"/>
    <w:p w14:paraId="0AFD935B">
      <w:pPr>
        <w:jc w:val="center"/>
        <w:rPr>
          <w:rFonts w:ascii="宋体" w:hAnsi="宋体" w:cs="宋体"/>
          <w:sz w:val="32"/>
          <w:szCs w:val="32"/>
        </w:rPr>
      </w:pPr>
      <w:r>
        <w:rPr>
          <w:rFonts w:hint="eastAsia" w:ascii="宋体" w:hAnsi="宋体" w:cs="宋体"/>
          <w:sz w:val="32"/>
          <w:szCs w:val="32"/>
        </w:rPr>
        <w:t>（十一）有效业绩（2020年以来）</w:t>
      </w:r>
    </w:p>
    <w:p w14:paraId="53824B4F">
      <w:pPr>
        <w:rPr>
          <w:rFonts w:ascii="宋体" w:hAnsi="宋体" w:cs="宋体"/>
          <w:b/>
          <w:bCs/>
          <w:szCs w:val="21"/>
        </w:rPr>
      </w:pPr>
      <w:r>
        <w:rPr>
          <w:rFonts w:hint="eastAsia" w:ascii="宋体" w:hAnsi="宋体" w:cs="宋体"/>
          <w:b/>
          <w:bCs/>
          <w:szCs w:val="21"/>
        </w:rPr>
        <w:t>议价单位名称：</w:t>
      </w:r>
    </w:p>
    <w:p w14:paraId="0044B5D7">
      <w:pPr>
        <w:rPr>
          <w:rFonts w:ascii="宋体" w:hAnsi="宋体" w:cs="宋体"/>
          <w:b/>
          <w:bCs/>
          <w:szCs w:val="21"/>
          <w:u w:val="single"/>
        </w:rPr>
      </w:pPr>
      <w:r>
        <w:rPr>
          <w:rFonts w:hint="eastAsia" w:ascii="宋体" w:hAnsi="宋体" w:cs="宋体"/>
          <w:b/>
          <w:bCs/>
          <w:szCs w:val="21"/>
        </w:rPr>
        <w:t>项目名称：</w:t>
      </w:r>
    </w:p>
    <w:p w14:paraId="6FDF20A7">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5A7E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401CD063">
            <w:pPr>
              <w:jc w:val="center"/>
              <w:rPr>
                <w:rFonts w:ascii="宋体" w:hAnsi="宋体" w:cs="宋体"/>
                <w:szCs w:val="21"/>
              </w:rPr>
            </w:pPr>
            <w:r>
              <w:rPr>
                <w:rFonts w:hint="eastAsia" w:ascii="宋体" w:hAnsi="宋体" w:cs="宋体"/>
                <w:szCs w:val="21"/>
              </w:rPr>
              <w:t>序号</w:t>
            </w:r>
          </w:p>
        </w:tc>
        <w:tc>
          <w:tcPr>
            <w:tcW w:w="1236" w:type="dxa"/>
            <w:noWrap/>
            <w:vAlign w:val="center"/>
          </w:tcPr>
          <w:p w14:paraId="1612B3FC">
            <w:pPr>
              <w:jc w:val="center"/>
              <w:rPr>
                <w:rFonts w:ascii="宋体" w:hAnsi="宋体" w:cs="宋体"/>
                <w:szCs w:val="21"/>
              </w:rPr>
            </w:pPr>
            <w:r>
              <w:rPr>
                <w:rFonts w:hint="eastAsia" w:ascii="宋体" w:hAnsi="宋体" w:cs="宋体"/>
                <w:szCs w:val="21"/>
              </w:rPr>
              <w:t>采购人</w:t>
            </w:r>
          </w:p>
        </w:tc>
        <w:tc>
          <w:tcPr>
            <w:tcW w:w="1078" w:type="dxa"/>
            <w:noWrap/>
            <w:vAlign w:val="center"/>
          </w:tcPr>
          <w:p w14:paraId="4FC13195">
            <w:pPr>
              <w:jc w:val="center"/>
              <w:rPr>
                <w:rFonts w:ascii="宋体" w:hAnsi="宋体" w:cs="宋体"/>
                <w:szCs w:val="21"/>
              </w:rPr>
            </w:pPr>
            <w:r>
              <w:rPr>
                <w:rFonts w:hint="eastAsia" w:ascii="宋体" w:hAnsi="宋体" w:cs="宋体"/>
                <w:szCs w:val="21"/>
              </w:rPr>
              <w:t>项目名称</w:t>
            </w:r>
          </w:p>
        </w:tc>
        <w:tc>
          <w:tcPr>
            <w:tcW w:w="1150" w:type="dxa"/>
            <w:noWrap/>
            <w:vAlign w:val="center"/>
          </w:tcPr>
          <w:p w14:paraId="333E3B27">
            <w:pPr>
              <w:jc w:val="center"/>
              <w:rPr>
                <w:rFonts w:ascii="宋体" w:hAnsi="宋体" w:cs="宋体"/>
                <w:szCs w:val="21"/>
              </w:rPr>
            </w:pPr>
            <w:r>
              <w:rPr>
                <w:rFonts w:hint="eastAsia" w:ascii="宋体" w:hAnsi="宋体" w:cs="宋体"/>
                <w:szCs w:val="21"/>
              </w:rPr>
              <w:t>金额（元）</w:t>
            </w:r>
          </w:p>
        </w:tc>
        <w:tc>
          <w:tcPr>
            <w:tcW w:w="1146" w:type="dxa"/>
            <w:noWrap/>
            <w:vAlign w:val="center"/>
          </w:tcPr>
          <w:p w14:paraId="7C1E5B15">
            <w:pPr>
              <w:jc w:val="center"/>
              <w:rPr>
                <w:rFonts w:ascii="宋体" w:hAnsi="宋体" w:cs="宋体"/>
                <w:szCs w:val="21"/>
              </w:rPr>
            </w:pPr>
            <w:r>
              <w:rPr>
                <w:rFonts w:hint="eastAsia" w:ascii="宋体" w:hAnsi="宋体" w:cs="宋体"/>
                <w:szCs w:val="21"/>
              </w:rPr>
              <w:t>完成时间</w:t>
            </w:r>
          </w:p>
        </w:tc>
        <w:tc>
          <w:tcPr>
            <w:tcW w:w="1194" w:type="dxa"/>
            <w:noWrap/>
            <w:vAlign w:val="center"/>
          </w:tcPr>
          <w:p w14:paraId="28FFCD3D">
            <w:pPr>
              <w:jc w:val="center"/>
              <w:rPr>
                <w:rFonts w:ascii="宋体" w:hAnsi="宋体" w:cs="宋体"/>
                <w:szCs w:val="21"/>
              </w:rPr>
            </w:pPr>
            <w:r>
              <w:rPr>
                <w:rFonts w:hint="eastAsia" w:ascii="宋体" w:hAnsi="宋体" w:cs="宋体"/>
                <w:szCs w:val="21"/>
              </w:rPr>
              <w:t>联系人</w:t>
            </w:r>
          </w:p>
        </w:tc>
        <w:tc>
          <w:tcPr>
            <w:tcW w:w="1095" w:type="dxa"/>
            <w:noWrap/>
            <w:vAlign w:val="center"/>
          </w:tcPr>
          <w:p w14:paraId="7E029D86">
            <w:pPr>
              <w:jc w:val="center"/>
              <w:rPr>
                <w:rFonts w:ascii="宋体" w:hAnsi="宋体" w:cs="宋体"/>
                <w:szCs w:val="21"/>
              </w:rPr>
            </w:pPr>
            <w:r>
              <w:rPr>
                <w:rFonts w:hint="eastAsia" w:ascii="宋体" w:hAnsi="宋体" w:cs="宋体"/>
                <w:szCs w:val="21"/>
              </w:rPr>
              <w:t>联系电话</w:t>
            </w:r>
          </w:p>
        </w:tc>
        <w:tc>
          <w:tcPr>
            <w:tcW w:w="1095" w:type="dxa"/>
            <w:noWrap/>
            <w:vAlign w:val="center"/>
          </w:tcPr>
          <w:p w14:paraId="26C30EBC">
            <w:pPr>
              <w:jc w:val="center"/>
              <w:rPr>
                <w:rFonts w:ascii="宋体" w:hAnsi="宋体" w:cs="宋体"/>
                <w:szCs w:val="21"/>
              </w:rPr>
            </w:pPr>
            <w:r>
              <w:rPr>
                <w:rFonts w:hint="eastAsia" w:ascii="宋体" w:hAnsi="宋体" w:cs="宋体"/>
                <w:szCs w:val="21"/>
                <w:highlight w:val="yellow"/>
              </w:rPr>
              <w:t>所投品牌型号</w:t>
            </w:r>
          </w:p>
        </w:tc>
      </w:tr>
      <w:tr w14:paraId="764B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20BD00">
            <w:pPr>
              <w:rPr>
                <w:rFonts w:ascii="宋体" w:hAnsi="宋体" w:cs="宋体"/>
                <w:szCs w:val="21"/>
              </w:rPr>
            </w:pPr>
          </w:p>
        </w:tc>
        <w:tc>
          <w:tcPr>
            <w:tcW w:w="1236" w:type="dxa"/>
            <w:noWrap/>
          </w:tcPr>
          <w:p w14:paraId="3CF10145">
            <w:pPr>
              <w:rPr>
                <w:rFonts w:ascii="宋体" w:hAnsi="宋体" w:cs="宋体"/>
                <w:szCs w:val="21"/>
              </w:rPr>
            </w:pPr>
          </w:p>
        </w:tc>
        <w:tc>
          <w:tcPr>
            <w:tcW w:w="1078" w:type="dxa"/>
            <w:noWrap/>
          </w:tcPr>
          <w:p w14:paraId="1C0A7BE0">
            <w:pPr>
              <w:rPr>
                <w:rFonts w:ascii="宋体" w:hAnsi="宋体" w:cs="宋体"/>
                <w:szCs w:val="21"/>
              </w:rPr>
            </w:pPr>
          </w:p>
        </w:tc>
        <w:tc>
          <w:tcPr>
            <w:tcW w:w="1150" w:type="dxa"/>
            <w:noWrap/>
          </w:tcPr>
          <w:p w14:paraId="2CFDD3B3">
            <w:pPr>
              <w:rPr>
                <w:rFonts w:ascii="宋体" w:hAnsi="宋体" w:cs="宋体"/>
                <w:szCs w:val="21"/>
              </w:rPr>
            </w:pPr>
          </w:p>
        </w:tc>
        <w:tc>
          <w:tcPr>
            <w:tcW w:w="1146" w:type="dxa"/>
            <w:noWrap/>
          </w:tcPr>
          <w:p w14:paraId="1071AC2A">
            <w:pPr>
              <w:rPr>
                <w:rFonts w:ascii="宋体" w:hAnsi="宋体" w:cs="宋体"/>
                <w:szCs w:val="21"/>
              </w:rPr>
            </w:pPr>
          </w:p>
        </w:tc>
        <w:tc>
          <w:tcPr>
            <w:tcW w:w="1194" w:type="dxa"/>
            <w:noWrap/>
          </w:tcPr>
          <w:p w14:paraId="59FF2425">
            <w:pPr>
              <w:rPr>
                <w:rFonts w:ascii="宋体" w:hAnsi="宋体" w:cs="宋体"/>
                <w:szCs w:val="21"/>
              </w:rPr>
            </w:pPr>
          </w:p>
        </w:tc>
        <w:tc>
          <w:tcPr>
            <w:tcW w:w="1095" w:type="dxa"/>
            <w:noWrap/>
          </w:tcPr>
          <w:p w14:paraId="42ACB8E7">
            <w:pPr>
              <w:rPr>
                <w:rFonts w:ascii="宋体" w:hAnsi="宋体" w:cs="宋体"/>
                <w:szCs w:val="21"/>
              </w:rPr>
            </w:pPr>
          </w:p>
        </w:tc>
        <w:tc>
          <w:tcPr>
            <w:tcW w:w="1095" w:type="dxa"/>
            <w:noWrap/>
          </w:tcPr>
          <w:p w14:paraId="4284F4A4">
            <w:pPr>
              <w:rPr>
                <w:rFonts w:ascii="宋体" w:hAnsi="宋体" w:cs="宋体"/>
                <w:szCs w:val="21"/>
              </w:rPr>
            </w:pPr>
          </w:p>
        </w:tc>
      </w:tr>
      <w:tr w14:paraId="135B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547FA79">
            <w:pPr>
              <w:rPr>
                <w:rFonts w:ascii="宋体" w:hAnsi="宋体" w:cs="宋体"/>
                <w:szCs w:val="21"/>
              </w:rPr>
            </w:pPr>
          </w:p>
        </w:tc>
        <w:tc>
          <w:tcPr>
            <w:tcW w:w="1236" w:type="dxa"/>
            <w:noWrap/>
          </w:tcPr>
          <w:p w14:paraId="28BB29E2">
            <w:pPr>
              <w:rPr>
                <w:rFonts w:ascii="宋体" w:hAnsi="宋体" w:cs="宋体"/>
                <w:szCs w:val="21"/>
              </w:rPr>
            </w:pPr>
          </w:p>
        </w:tc>
        <w:tc>
          <w:tcPr>
            <w:tcW w:w="1078" w:type="dxa"/>
            <w:noWrap/>
          </w:tcPr>
          <w:p w14:paraId="3147EA96">
            <w:pPr>
              <w:rPr>
                <w:rFonts w:ascii="宋体" w:hAnsi="宋体" w:cs="宋体"/>
                <w:szCs w:val="21"/>
              </w:rPr>
            </w:pPr>
          </w:p>
        </w:tc>
        <w:tc>
          <w:tcPr>
            <w:tcW w:w="1150" w:type="dxa"/>
            <w:noWrap/>
          </w:tcPr>
          <w:p w14:paraId="5DA344BF">
            <w:pPr>
              <w:rPr>
                <w:rFonts w:ascii="宋体" w:hAnsi="宋体" w:cs="宋体"/>
                <w:szCs w:val="21"/>
              </w:rPr>
            </w:pPr>
          </w:p>
        </w:tc>
        <w:tc>
          <w:tcPr>
            <w:tcW w:w="1146" w:type="dxa"/>
            <w:noWrap/>
          </w:tcPr>
          <w:p w14:paraId="7CDED1F7">
            <w:pPr>
              <w:rPr>
                <w:rFonts w:ascii="宋体" w:hAnsi="宋体" w:cs="宋体"/>
                <w:szCs w:val="21"/>
              </w:rPr>
            </w:pPr>
          </w:p>
        </w:tc>
        <w:tc>
          <w:tcPr>
            <w:tcW w:w="1194" w:type="dxa"/>
            <w:noWrap/>
          </w:tcPr>
          <w:p w14:paraId="65871171">
            <w:pPr>
              <w:rPr>
                <w:rFonts w:ascii="宋体" w:hAnsi="宋体" w:cs="宋体"/>
                <w:szCs w:val="21"/>
              </w:rPr>
            </w:pPr>
          </w:p>
        </w:tc>
        <w:tc>
          <w:tcPr>
            <w:tcW w:w="1095" w:type="dxa"/>
            <w:noWrap/>
          </w:tcPr>
          <w:p w14:paraId="76751AC5">
            <w:pPr>
              <w:rPr>
                <w:rFonts w:ascii="宋体" w:hAnsi="宋体" w:cs="宋体"/>
                <w:szCs w:val="21"/>
              </w:rPr>
            </w:pPr>
          </w:p>
        </w:tc>
        <w:tc>
          <w:tcPr>
            <w:tcW w:w="1095" w:type="dxa"/>
            <w:noWrap/>
          </w:tcPr>
          <w:p w14:paraId="6A28AA14">
            <w:pPr>
              <w:rPr>
                <w:rFonts w:ascii="宋体" w:hAnsi="宋体" w:cs="宋体"/>
                <w:szCs w:val="21"/>
              </w:rPr>
            </w:pPr>
          </w:p>
        </w:tc>
      </w:tr>
      <w:tr w14:paraId="1E84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8B19539">
            <w:pPr>
              <w:rPr>
                <w:rFonts w:ascii="宋体" w:hAnsi="宋体" w:cs="宋体"/>
                <w:szCs w:val="21"/>
              </w:rPr>
            </w:pPr>
          </w:p>
        </w:tc>
        <w:tc>
          <w:tcPr>
            <w:tcW w:w="1236" w:type="dxa"/>
            <w:noWrap/>
          </w:tcPr>
          <w:p w14:paraId="099CA8DB">
            <w:pPr>
              <w:rPr>
                <w:rFonts w:ascii="宋体" w:hAnsi="宋体" w:cs="宋体"/>
                <w:szCs w:val="21"/>
              </w:rPr>
            </w:pPr>
          </w:p>
        </w:tc>
        <w:tc>
          <w:tcPr>
            <w:tcW w:w="1078" w:type="dxa"/>
            <w:noWrap/>
          </w:tcPr>
          <w:p w14:paraId="60E17DBE">
            <w:pPr>
              <w:rPr>
                <w:rFonts w:ascii="宋体" w:hAnsi="宋体" w:cs="宋体"/>
                <w:szCs w:val="21"/>
              </w:rPr>
            </w:pPr>
          </w:p>
        </w:tc>
        <w:tc>
          <w:tcPr>
            <w:tcW w:w="1150" w:type="dxa"/>
            <w:noWrap/>
          </w:tcPr>
          <w:p w14:paraId="4616E7B9">
            <w:pPr>
              <w:rPr>
                <w:rFonts w:ascii="宋体" w:hAnsi="宋体" w:cs="宋体"/>
                <w:szCs w:val="21"/>
              </w:rPr>
            </w:pPr>
          </w:p>
        </w:tc>
        <w:tc>
          <w:tcPr>
            <w:tcW w:w="1146" w:type="dxa"/>
            <w:noWrap/>
          </w:tcPr>
          <w:p w14:paraId="374ADCA3">
            <w:pPr>
              <w:rPr>
                <w:rFonts w:ascii="宋体" w:hAnsi="宋体" w:cs="宋体"/>
                <w:szCs w:val="21"/>
              </w:rPr>
            </w:pPr>
          </w:p>
        </w:tc>
        <w:tc>
          <w:tcPr>
            <w:tcW w:w="1194" w:type="dxa"/>
            <w:noWrap/>
          </w:tcPr>
          <w:p w14:paraId="79C81582">
            <w:pPr>
              <w:rPr>
                <w:rFonts w:ascii="宋体" w:hAnsi="宋体" w:cs="宋体"/>
                <w:szCs w:val="21"/>
              </w:rPr>
            </w:pPr>
          </w:p>
        </w:tc>
        <w:tc>
          <w:tcPr>
            <w:tcW w:w="1095" w:type="dxa"/>
            <w:noWrap/>
          </w:tcPr>
          <w:p w14:paraId="6E9A189F">
            <w:pPr>
              <w:rPr>
                <w:rFonts w:ascii="宋体" w:hAnsi="宋体" w:cs="宋体"/>
                <w:szCs w:val="21"/>
              </w:rPr>
            </w:pPr>
          </w:p>
        </w:tc>
        <w:tc>
          <w:tcPr>
            <w:tcW w:w="1095" w:type="dxa"/>
            <w:noWrap/>
          </w:tcPr>
          <w:p w14:paraId="7F4203AA">
            <w:pPr>
              <w:rPr>
                <w:rFonts w:ascii="宋体" w:hAnsi="宋体" w:cs="宋体"/>
                <w:szCs w:val="21"/>
              </w:rPr>
            </w:pPr>
          </w:p>
        </w:tc>
      </w:tr>
      <w:tr w14:paraId="7FC4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026A1CC">
            <w:pPr>
              <w:rPr>
                <w:rFonts w:ascii="宋体" w:hAnsi="宋体" w:cs="宋体"/>
                <w:szCs w:val="21"/>
              </w:rPr>
            </w:pPr>
          </w:p>
        </w:tc>
        <w:tc>
          <w:tcPr>
            <w:tcW w:w="1236" w:type="dxa"/>
            <w:noWrap/>
          </w:tcPr>
          <w:p w14:paraId="7F775198">
            <w:pPr>
              <w:rPr>
                <w:rFonts w:ascii="宋体" w:hAnsi="宋体" w:cs="宋体"/>
                <w:szCs w:val="21"/>
              </w:rPr>
            </w:pPr>
          </w:p>
        </w:tc>
        <w:tc>
          <w:tcPr>
            <w:tcW w:w="1078" w:type="dxa"/>
            <w:noWrap/>
          </w:tcPr>
          <w:p w14:paraId="0F05B308">
            <w:pPr>
              <w:rPr>
                <w:rFonts w:ascii="宋体" w:hAnsi="宋体" w:cs="宋体"/>
                <w:szCs w:val="21"/>
              </w:rPr>
            </w:pPr>
          </w:p>
        </w:tc>
        <w:tc>
          <w:tcPr>
            <w:tcW w:w="1150" w:type="dxa"/>
            <w:noWrap/>
          </w:tcPr>
          <w:p w14:paraId="6FB27FDB">
            <w:pPr>
              <w:rPr>
                <w:rFonts w:ascii="宋体" w:hAnsi="宋体" w:cs="宋体"/>
                <w:szCs w:val="21"/>
              </w:rPr>
            </w:pPr>
          </w:p>
        </w:tc>
        <w:tc>
          <w:tcPr>
            <w:tcW w:w="1146" w:type="dxa"/>
            <w:noWrap/>
          </w:tcPr>
          <w:p w14:paraId="464D09C2">
            <w:pPr>
              <w:rPr>
                <w:rFonts w:ascii="宋体" w:hAnsi="宋体" w:cs="宋体"/>
                <w:szCs w:val="21"/>
              </w:rPr>
            </w:pPr>
          </w:p>
        </w:tc>
        <w:tc>
          <w:tcPr>
            <w:tcW w:w="1194" w:type="dxa"/>
            <w:noWrap/>
          </w:tcPr>
          <w:p w14:paraId="469D7918">
            <w:pPr>
              <w:rPr>
                <w:rFonts w:ascii="宋体" w:hAnsi="宋体" w:cs="宋体"/>
                <w:szCs w:val="21"/>
              </w:rPr>
            </w:pPr>
          </w:p>
        </w:tc>
        <w:tc>
          <w:tcPr>
            <w:tcW w:w="1095" w:type="dxa"/>
            <w:noWrap/>
          </w:tcPr>
          <w:p w14:paraId="0B3C1F48">
            <w:pPr>
              <w:rPr>
                <w:rFonts w:ascii="宋体" w:hAnsi="宋体" w:cs="宋体"/>
                <w:szCs w:val="21"/>
              </w:rPr>
            </w:pPr>
          </w:p>
        </w:tc>
        <w:tc>
          <w:tcPr>
            <w:tcW w:w="1095" w:type="dxa"/>
            <w:noWrap/>
          </w:tcPr>
          <w:p w14:paraId="19892833">
            <w:pPr>
              <w:rPr>
                <w:rFonts w:ascii="宋体" w:hAnsi="宋体" w:cs="宋体"/>
                <w:szCs w:val="21"/>
              </w:rPr>
            </w:pPr>
          </w:p>
        </w:tc>
      </w:tr>
      <w:tr w14:paraId="3802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FC0F9E5">
            <w:pPr>
              <w:rPr>
                <w:rFonts w:ascii="宋体" w:hAnsi="宋体" w:cs="宋体"/>
                <w:szCs w:val="21"/>
              </w:rPr>
            </w:pPr>
          </w:p>
        </w:tc>
        <w:tc>
          <w:tcPr>
            <w:tcW w:w="1236" w:type="dxa"/>
            <w:noWrap/>
          </w:tcPr>
          <w:p w14:paraId="3CDAFE33">
            <w:pPr>
              <w:rPr>
                <w:rFonts w:ascii="宋体" w:hAnsi="宋体" w:cs="宋体"/>
                <w:szCs w:val="21"/>
              </w:rPr>
            </w:pPr>
          </w:p>
        </w:tc>
        <w:tc>
          <w:tcPr>
            <w:tcW w:w="1078" w:type="dxa"/>
            <w:noWrap/>
          </w:tcPr>
          <w:p w14:paraId="4FF17C6E">
            <w:pPr>
              <w:rPr>
                <w:rFonts w:ascii="宋体" w:hAnsi="宋体" w:cs="宋体"/>
                <w:szCs w:val="21"/>
              </w:rPr>
            </w:pPr>
          </w:p>
        </w:tc>
        <w:tc>
          <w:tcPr>
            <w:tcW w:w="1150" w:type="dxa"/>
            <w:noWrap/>
          </w:tcPr>
          <w:p w14:paraId="729228AB">
            <w:pPr>
              <w:rPr>
                <w:rFonts w:ascii="宋体" w:hAnsi="宋体" w:cs="宋体"/>
                <w:szCs w:val="21"/>
              </w:rPr>
            </w:pPr>
          </w:p>
        </w:tc>
        <w:tc>
          <w:tcPr>
            <w:tcW w:w="1146" w:type="dxa"/>
            <w:noWrap/>
          </w:tcPr>
          <w:p w14:paraId="2B1A3123">
            <w:pPr>
              <w:rPr>
                <w:rFonts w:ascii="宋体" w:hAnsi="宋体" w:cs="宋体"/>
                <w:szCs w:val="21"/>
              </w:rPr>
            </w:pPr>
          </w:p>
        </w:tc>
        <w:tc>
          <w:tcPr>
            <w:tcW w:w="1194" w:type="dxa"/>
            <w:noWrap/>
          </w:tcPr>
          <w:p w14:paraId="47F440DD">
            <w:pPr>
              <w:rPr>
                <w:rFonts w:ascii="宋体" w:hAnsi="宋体" w:cs="宋体"/>
                <w:szCs w:val="21"/>
              </w:rPr>
            </w:pPr>
          </w:p>
        </w:tc>
        <w:tc>
          <w:tcPr>
            <w:tcW w:w="1095" w:type="dxa"/>
            <w:noWrap/>
          </w:tcPr>
          <w:p w14:paraId="15CF91DF">
            <w:pPr>
              <w:rPr>
                <w:rFonts w:ascii="宋体" w:hAnsi="宋体" w:cs="宋体"/>
                <w:szCs w:val="21"/>
              </w:rPr>
            </w:pPr>
          </w:p>
        </w:tc>
        <w:tc>
          <w:tcPr>
            <w:tcW w:w="1095" w:type="dxa"/>
            <w:noWrap/>
          </w:tcPr>
          <w:p w14:paraId="57881548">
            <w:pPr>
              <w:rPr>
                <w:rFonts w:ascii="宋体" w:hAnsi="宋体" w:cs="宋体"/>
                <w:szCs w:val="21"/>
              </w:rPr>
            </w:pPr>
          </w:p>
        </w:tc>
      </w:tr>
      <w:tr w14:paraId="2799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D6B52C">
            <w:pPr>
              <w:rPr>
                <w:rFonts w:ascii="宋体" w:hAnsi="宋体" w:cs="宋体"/>
                <w:szCs w:val="21"/>
              </w:rPr>
            </w:pPr>
          </w:p>
        </w:tc>
        <w:tc>
          <w:tcPr>
            <w:tcW w:w="1236" w:type="dxa"/>
            <w:noWrap/>
          </w:tcPr>
          <w:p w14:paraId="7CD8A2B5">
            <w:pPr>
              <w:rPr>
                <w:rFonts w:ascii="宋体" w:hAnsi="宋体" w:cs="宋体"/>
                <w:szCs w:val="21"/>
              </w:rPr>
            </w:pPr>
          </w:p>
        </w:tc>
        <w:tc>
          <w:tcPr>
            <w:tcW w:w="1078" w:type="dxa"/>
            <w:noWrap/>
          </w:tcPr>
          <w:p w14:paraId="2FBEAD17">
            <w:pPr>
              <w:rPr>
                <w:rFonts w:ascii="宋体" w:hAnsi="宋体" w:cs="宋体"/>
                <w:szCs w:val="21"/>
              </w:rPr>
            </w:pPr>
          </w:p>
        </w:tc>
        <w:tc>
          <w:tcPr>
            <w:tcW w:w="1150" w:type="dxa"/>
            <w:noWrap/>
          </w:tcPr>
          <w:p w14:paraId="7AF93CF9">
            <w:pPr>
              <w:rPr>
                <w:rFonts w:ascii="宋体" w:hAnsi="宋体" w:cs="宋体"/>
                <w:szCs w:val="21"/>
              </w:rPr>
            </w:pPr>
          </w:p>
        </w:tc>
        <w:tc>
          <w:tcPr>
            <w:tcW w:w="1146" w:type="dxa"/>
            <w:noWrap/>
          </w:tcPr>
          <w:p w14:paraId="7F1DC91B">
            <w:pPr>
              <w:rPr>
                <w:rFonts w:ascii="宋体" w:hAnsi="宋体" w:cs="宋体"/>
                <w:szCs w:val="21"/>
              </w:rPr>
            </w:pPr>
          </w:p>
        </w:tc>
        <w:tc>
          <w:tcPr>
            <w:tcW w:w="1194" w:type="dxa"/>
            <w:noWrap/>
          </w:tcPr>
          <w:p w14:paraId="4F6E298B">
            <w:pPr>
              <w:rPr>
                <w:rFonts w:ascii="宋体" w:hAnsi="宋体" w:cs="宋体"/>
                <w:szCs w:val="21"/>
              </w:rPr>
            </w:pPr>
          </w:p>
        </w:tc>
        <w:tc>
          <w:tcPr>
            <w:tcW w:w="1095" w:type="dxa"/>
            <w:noWrap/>
          </w:tcPr>
          <w:p w14:paraId="6194060B">
            <w:pPr>
              <w:rPr>
                <w:rFonts w:ascii="宋体" w:hAnsi="宋体" w:cs="宋体"/>
                <w:szCs w:val="21"/>
              </w:rPr>
            </w:pPr>
          </w:p>
        </w:tc>
        <w:tc>
          <w:tcPr>
            <w:tcW w:w="1095" w:type="dxa"/>
            <w:noWrap/>
          </w:tcPr>
          <w:p w14:paraId="583084F8">
            <w:pPr>
              <w:rPr>
                <w:rFonts w:ascii="宋体" w:hAnsi="宋体" w:cs="宋体"/>
                <w:szCs w:val="21"/>
              </w:rPr>
            </w:pPr>
          </w:p>
        </w:tc>
      </w:tr>
      <w:tr w14:paraId="3EBF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717D184">
            <w:pPr>
              <w:rPr>
                <w:rFonts w:ascii="宋体" w:hAnsi="宋体" w:cs="宋体"/>
                <w:szCs w:val="21"/>
              </w:rPr>
            </w:pPr>
          </w:p>
        </w:tc>
        <w:tc>
          <w:tcPr>
            <w:tcW w:w="1236" w:type="dxa"/>
            <w:noWrap/>
          </w:tcPr>
          <w:p w14:paraId="1859194E">
            <w:pPr>
              <w:rPr>
                <w:rFonts w:ascii="宋体" w:hAnsi="宋体" w:cs="宋体"/>
                <w:szCs w:val="21"/>
              </w:rPr>
            </w:pPr>
          </w:p>
        </w:tc>
        <w:tc>
          <w:tcPr>
            <w:tcW w:w="1078" w:type="dxa"/>
            <w:noWrap/>
          </w:tcPr>
          <w:p w14:paraId="6A7ED88A">
            <w:pPr>
              <w:rPr>
                <w:rFonts w:ascii="宋体" w:hAnsi="宋体" w:cs="宋体"/>
                <w:szCs w:val="21"/>
              </w:rPr>
            </w:pPr>
          </w:p>
        </w:tc>
        <w:tc>
          <w:tcPr>
            <w:tcW w:w="1150" w:type="dxa"/>
            <w:noWrap/>
          </w:tcPr>
          <w:p w14:paraId="6C6CFCE2">
            <w:pPr>
              <w:rPr>
                <w:rFonts w:ascii="宋体" w:hAnsi="宋体" w:cs="宋体"/>
                <w:szCs w:val="21"/>
              </w:rPr>
            </w:pPr>
          </w:p>
        </w:tc>
        <w:tc>
          <w:tcPr>
            <w:tcW w:w="1146" w:type="dxa"/>
            <w:noWrap/>
          </w:tcPr>
          <w:p w14:paraId="23C4FD61">
            <w:pPr>
              <w:rPr>
                <w:rFonts w:ascii="宋体" w:hAnsi="宋体" w:cs="宋体"/>
                <w:szCs w:val="21"/>
              </w:rPr>
            </w:pPr>
          </w:p>
        </w:tc>
        <w:tc>
          <w:tcPr>
            <w:tcW w:w="1194" w:type="dxa"/>
            <w:noWrap/>
          </w:tcPr>
          <w:p w14:paraId="659495C3">
            <w:pPr>
              <w:rPr>
                <w:rFonts w:ascii="宋体" w:hAnsi="宋体" w:cs="宋体"/>
                <w:szCs w:val="21"/>
              </w:rPr>
            </w:pPr>
          </w:p>
        </w:tc>
        <w:tc>
          <w:tcPr>
            <w:tcW w:w="1095" w:type="dxa"/>
            <w:noWrap/>
          </w:tcPr>
          <w:p w14:paraId="22DF3875">
            <w:pPr>
              <w:rPr>
                <w:rFonts w:ascii="宋体" w:hAnsi="宋体" w:cs="宋体"/>
                <w:szCs w:val="21"/>
              </w:rPr>
            </w:pPr>
          </w:p>
        </w:tc>
        <w:tc>
          <w:tcPr>
            <w:tcW w:w="1095" w:type="dxa"/>
            <w:noWrap/>
          </w:tcPr>
          <w:p w14:paraId="553B0E94">
            <w:pPr>
              <w:rPr>
                <w:rFonts w:ascii="宋体" w:hAnsi="宋体" w:cs="宋体"/>
                <w:szCs w:val="21"/>
              </w:rPr>
            </w:pPr>
          </w:p>
        </w:tc>
      </w:tr>
      <w:tr w14:paraId="0603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391ABD4">
            <w:pPr>
              <w:rPr>
                <w:rFonts w:ascii="宋体" w:hAnsi="宋体" w:cs="宋体"/>
                <w:szCs w:val="21"/>
              </w:rPr>
            </w:pPr>
          </w:p>
        </w:tc>
        <w:tc>
          <w:tcPr>
            <w:tcW w:w="1236" w:type="dxa"/>
            <w:noWrap/>
          </w:tcPr>
          <w:p w14:paraId="4AF79A88">
            <w:pPr>
              <w:rPr>
                <w:rFonts w:ascii="宋体" w:hAnsi="宋体" w:cs="宋体"/>
                <w:szCs w:val="21"/>
              </w:rPr>
            </w:pPr>
          </w:p>
        </w:tc>
        <w:tc>
          <w:tcPr>
            <w:tcW w:w="1078" w:type="dxa"/>
            <w:noWrap/>
          </w:tcPr>
          <w:p w14:paraId="2C948E1F">
            <w:pPr>
              <w:rPr>
                <w:rFonts w:ascii="宋体" w:hAnsi="宋体" w:cs="宋体"/>
                <w:szCs w:val="21"/>
              </w:rPr>
            </w:pPr>
          </w:p>
        </w:tc>
        <w:tc>
          <w:tcPr>
            <w:tcW w:w="1150" w:type="dxa"/>
            <w:noWrap/>
          </w:tcPr>
          <w:p w14:paraId="271FDF37">
            <w:pPr>
              <w:rPr>
                <w:rFonts w:ascii="宋体" w:hAnsi="宋体" w:cs="宋体"/>
                <w:szCs w:val="21"/>
              </w:rPr>
            </w:pPr>
          </w:p>
        </w:tc>
        <w:tc>
          <w:tcPr>
            <w:tcW w:w="1146" w:type="dxa"/>
            <w:noWrap/>
          </w:tcPr>
          <w:p w14:paraId="5CAF84F9">
            <w:pPr>
              <w:rPr>
                <w:rFonts w:ascii="宋体" w:hAnsi="宋体" w:cs="宋体"/>
                <w:szCs w:val="21"/>
              </w:rPr>
            </w:pPr>
          </w:p>
        </w:tc>
        <w:tc>
          <w:tcPr>
            <w:tcW w:w="1194" w:type="dxa"/>
            <w:noWrap/>
          </w:tcPr>
          <w:p w14:paraId="3FA8A10C">
            <w:pPr>
              <w:rPr>
                <w:rFonts w:ascii="宋体" w:hAnsi="宋体" w:cs="宋体"/>
                <w:szCs w:val="21"/>
              </w:rPr>
            </w:pPr>
          </w:p>
        </w:tc>
        <w:tc>
          <w:tcPr>
            <w:tcW w:w="1095" w:type="dxa"/>
            <w:noWrap/>
          </w:tcPr>
          <w:p w14:paraId="6BDF5E6D">
            <w:pPr>
              <w:rPr>
                <w:rFonts w:ascii="宋体" w:hAnsi="宋体" w:cs="宋体"/>
                <w:szCs w:val="21"/>
              </w:rPr>
            </w:pPr>
          </w:p>
        </w:tc>
        <w:tc>
          <w:tcPr>
            <w:tcW w:w="1095" w:type="dxa"/>
            <w:noWrap/>
          </w:tcPr>
          <w:p w14:paraId="7F81F4A6">
            <w:pPr>
              <w:rPr>
                <w:rFonts w:ascii="宋体" w:hAnsi="宋体" w:cs="宋体"/>
                <w:szCs w:val="21"/>
              </w:rPr>
            </w:pPr>
          </w:p>
        </w:tc>
      </w:tr>
      <w:tr w14:paraId="066E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617F0A9">
            <w:pPr>
              <w:rPr>
                <w:rFonts w:ascii="宋体" w:hAnsi="宋体" w:cs="宋体"/>
                <w:szCs w:val="21"/>
              </w:rPr>
            </w:pPr>
          </w:p>
        </w:tc>
        <w:tc>
          <w:tcPr>
            <w:tcW w:w="1236" w:type="dxa"/>
            <w:noWrap/>
          </w:tcPr>
          <w:p w14:paraId="5D418505">
            <w:pPr>
              <w:rPr>
                <w:rFonts w:ascii="宋体" w:hAnsi="宋体" w:cs="宋体"/>
                <w:szCs w:val="21"/>
              </w:rPr>
            </w:pPr>
          </w:p>
        </w:tc>
        <w:tc>
          <w:tcPr>
            <w:tcW w:w="1078" w:type="dxa"/>
            <w:noWrap/>
          </w:tcPr>
          <w:p w14:paraId="086F9EB4">
            <w:pPr>
              <w:rPr>
                <w:rFonts w:ascii="宋体" w:hAnsi="宋体" w:cs="宋体"/>
                <w:szCs w:val="21"/>
              </w:rPr>
            </w:pPr>
          </w:p>
        </w:tc>
        <w:tc>
          <w:tcPr>
            <w:tcW w:w="1150" w:type="dxa"/>
            <w:noWrap/>
          </w:tcPr>
          <w:p w14:paraId="0E01320F">
            <w:pPr>
              <w:rPr>
                <w:rFonts w:ascii="宋体" w:hAnsi="宋体" w:cs="宋体"/>
                <w:szCs w:val="21"/>
              </w:rPr>
            </w:pPr>
          </w:p>
        </w:tc>
        <w:tc>
          <w:tcPr>
            <w:tcW w:w="1146" w:type="dxa"/>
            <w:noWrap/>
          </w:tcPr>
          <w:p w14:paraId="73C8CA1F">
            <w:pPr>
              <w:rPr>
                <w:rFonts w:ascii="宋体" w:hAnsi="宋体" w:cs="宋体"/>
                <w:szCs w:val="21"/>
              </w:rPr>
            </w:pPr>
          </w:p>
        </w:tc>
        <w:tc>
          <w:tcPr>
            <w:tcW w:w="1194" w:type="dxa"/>
            <w:noWrap/>
          </w:tcPr>
          <w:p w14:paraId="2816A504">
            <w:pPr>
              <w:rPr>
                <w:rFonts w:ascii="宋体" w:hAnsi="宋体" w:cs="宋体"/>
                <w:szCs w:val="21"/>
              </w:rPr>
            </w:pPr>
          </w:p>
        </w:tc>
        <w:tc>
          <w:tcPr>
            <w:tcW w:w="1095" w:type="dxa"/>
            <w:noWrap/>
          </w:tcPr>
          <w:p w14:paraId="5DED6EDC">
            <w:pPr>
              <w:rPr>
                <w:rFonts w:ascii="宋体" w:hAnsi="宋体" w:cs="宋体"/>
                <w:szCs w:val="21"/>
              </w:rPr>
            </w:pPr>
          </w:p>
        </w:tc>
        <w:tc>
          <w:tcPr>
            <w:tcW w:w="1095" w:type="dxa"/>
            <w:noWrap/>
          </w:tcPr>
          <w:p w14:paraId="2FC871AF">
            <w:pPr>
              <w:rPr>
                <w:rFonts w:ascii="宋体" w:hAnsi="宋体" w:cs="宋体"/>
                <w:szCs w:val="21"/>
              </w:rPr>
            </w:pPr>
          </w:p>
        </w:tc>
      </w:tr>
      <w:tr w14:paraId="1C09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37144423">
            <w:pPr>
              <w:rPr>
                <w:rFonts w:ascii="宋体" w:hAnsi="宋体" w:cs="宋体"/>
                <w:szCs w:val="21"/>
              </w:rPr>
            </w:pPr>
          </w:p>
        </w:tc>
        <w:tc>
          <w:tcPr>
            <w:tcW w:w="1236" w:type="dxa"/>
            <w:noWrap/>
          </w:tcPr>
          <w:p w14:paraId="474B60EA">
            <w:pPr>
              <w:rPr>
                <w:rFonts w:ascii="宋体" w:hAnsi="宋体" w:cs="宋体"/>
                <w:szCs w:val="21"/>
              </w:rPr>
            </w:pPr>
          </w:p>
        </w:tc>
        <w:tc>
          <w:tcPr>
            <w:tcW w:w="1078" w:type="dxa"/>
            <w:noWrap/>
          </w:tcPr>
          <w:p w14:paraId="4D5F21D9">
            <w:pPr>
              <w:rPr>
                <w:rFonts w:ascii="宋体" w:hAnsi="宋体" w:cs="宋体"/>
                <w:szCs w:val="21"/>
              </w:rPr>
            </w:pPr>
          </w:p>
        </w:tc>
        <w:tc>
          <w:tcPr>
            <w:tcW w:w="1150" w:type="dxa"/>
            <w:noWrap/>
          </w:tcPr>
          <w:p w14:paraId="73B67DF3">
            <w:pPr>
              <w:rPr>
                <w:rFonts w:ascii="宋体" w:hAnsi="宋体" w:cs="宋体"/>
                <w:szCs w:val="21"/>
              </w:rPr>
            </w:pPr>
          </w:p>
        </w:tc>
        <w:tc>
          <w:tcPr>
            <w:tcW w:w="1146" w:type="dxa"/>
            <w:noWrap/>
          </w:tcPr>
          <w:p w14:paraId="20152E6B">
            <w:pPr>
              <w:rPr>
                <w:rFonts w:ascii="宋体" w:hAnsi="宋体" w:cs="宋体"/>
                <w:szCs w:val="21"/>
              </w:rPr>
            </w:pPr>
          </w:p>
        </w:tc>
        <w:tc>
          <w:tcPr>
            <w:tcW w:w="1194" w:type="dxa"/>
            <w:noWrap/>
          </w:tcPr>
          <w:p w14:paraId="4F049F49">
            <w:pPr>
              <w:rPr>
                <w:rFonts w:ascii="宋体" w:hAnsi="宋体" w:cs="宋体"/>
                <w:szCs w:val="21"/>
              </w:rPr>
            </w:pPr>
          </w:p>
        </w:tc>
        <w:tc>
          <w:tcPr>
            <w:tcW w:w="1095" w:type="dxa"/>
            <w:noWrap/>
          </w:tcPr>
          <w:p w14:paraId="56B11127">
            <w:pPr>
              <w:rPr>
                <w:rFonts w:ascii="宋体" w:hAnsi="宋体" w:cs="宋体"/>
                <w:szCs w:val="21"/>
              </w:rPr>
            </w:pPr>
          </w:p>
        </w:tc>
        <w:tc>
          <w:tcPr>
            <w:tcW w:w="1095" w:type="dxa"/>
            <w:noWrap/>
          </w:tcPr>
          <w:p w14:paraId="0642AB01">
            <w:pPr>
              <w:rPr>
                <w:rFonts w:ascii="宋体" w:hAnsi="宋体" w:cs="宋体"/>
                <w:szCs w:val="21"/>
              </w:rPr>
            </w:pPr>
          </w:p>
        </w:tc>
      </w:tr>
    </w:tbl>
    <w:p w14:paraId="3A261D9E">
      <w:pPr>
        <w:rPr>
          <w:rFonts w:ascii="宋体" w:hAnsi="宋体" w:cs="宋体"/>
          <w:b/>
          <w:szCs w:val="21"/>
        </w:rPr>
      </w:pPr>
    </w:p>
    <w:p w14:paraId="63B4140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7CCEF24C">
      <w:pPr>
        <w:pStyle w:val="11"/>
      </w:pPr>
    </w:p>
    <w:p w14:paraId="7393505D">
      <w:pPr>
        <w:pStyle w:val="3"/>
        <w:numPr>
          <w:ilvl w:val="255"/>
          <w:numId w:val="0"/>
        </w:numPr>
        <w:jc w:val="center"/>
        <w:rPr>
          <w:rFonts w:ascii="宋体" w:hAnsi="宋体"/>
          <w:szCs w:val="21"/>
        </w:rPr>
      </w:pPr>
      <w:bookmarkStart w:id="22" w:name="_Toc57128634"/>
    </w:p>
    <w:p w14:paraId="0691629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44B5A4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2101CA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2EE02EE5">
      <w:pPr>
        <w:pStyle w:val="3"/>
        <w:numPr>
          <w:ilvl w:val="255"/>
          <w:numId w:val="0"/>
        </w:numPr>
        <w:jc w:val="center"/>
        <w:rPr>
          <w:rFonts w:ascii="宋体" w:hAnsi="宋体"/>
          <w:szCs w:val="21"/>
        </w:rPr>
      </w:pPr>
    </w:p>
    <w:p w14:paraId="33C7F439">
      <w:pPr>
        <w:pStyle w:val="3"/>
        <w:numPr>
          <w:ilvl w:val="255"/>
          <w:numId w:val="0"/>
        </w:numPr>
        <w:jc w:val="center"/>
        <w:rPr>
          <w:rFonts w:ascii="宋体" w:hAnsi="宋体"/>
          <w:szCs w:val="21"/>
        </w:rPr>
      </w:pPr>
    </w:p>
    <w:p w14:paraId="591D2232">
      <w:pPr>
        <w:pStyle w:val="5"/>
        <w:rPr>
          <w:rFonts w:ascii="宋体" w:hAnsi="宋体" w:eastAsia="宋体" w:cs="宋体"/>
          <w:szCs w:val="21"/>
        </w:rPr>
      </w:pPr>
    </w:p>
    <w:p w14:paraId="0B8DB598">
      <w:pPr>
        <w:rPr>
          <w:rFonts w:ascii="宋体" w:hAnsi="宋体" w:cs="宋体"/>
          <w:szCs w:val="21"/>
        </w:rPr>
      </w:pPr>
    </w:p>
    <w:p w14:paraId="13F961ED">
      <w:pPr>
        <w:pStyle w:val="11"/>
        <w:rPr>
          <w:rFonts w:ascii="宋体" w:hAnsi="宋体" w:cs="宋体"/>
          <w:szCs w:val="21"/>
        </w:rPr>
      </w:pPr>
    </w:p>
    <w:p w14:paraId="3CF972B2">
      <w:pPr>
        <w:rPr>
          <w:rFonts w:ascii="宋体" w:hAnsi="宋体" w:cs="宋体"/>
          <w:szCs w:val="21"/>
        </w:rPr>
      </w:pPr>
    </w:p>
    <w:p w14:paraId="3124807E">
      <w:pPr>
        <w:pStyle w:val="11"/>
        <w:rPr>
          <w:rFonts w:ascii="宋体" w:hAnsi="宋体" w:cs="宋体"/>
          <w:szCs w:val="21"/>
        </w:rPr>
      </w:pPr>
    </w:p>
    <w:p w14:paraId="1FDF8DCE">
      <w:pPr>
        <w:rPr>
          <w:rFonts w:ascii="宋体" w:hAnsi="宋体" w:cs="宋体"/>
          <w:szCs w:val="21"/>
        </w:rPr>
      </w:pPr>
    </w:p>
    <w:p w14:paraId="209F68DF">
      <w:pPr>
        <w:pStyle w:val="11"/>
        <w:rPr>
          <w:rFonts w:ascii="宋体" w:hAnsi="宋体" w:cs="宋体"/>
          <w:szCs w:val="21"/>
        </w:rPr>
      </w:pPr>
    </w:p>
    <w:p w14:paraId="0F9CE1AA">
      <w:pPr>
        <w:rPr>
          <w:rFonts w:ascii="宋体" w:hAnsi="宋体" w:cs="宋体"/>
          <w:szCs w:val="21"/>
        </w:rPr>
      </w:pPr>
    </w:p>
    <w:p w14:paraId="567D921E">
      <w:pPr>
        <w:rPr>
          <w:rFonts w:ascii="宋体" w:hAnsi="宋体" w:cs="宋体"/>
          <w:sz w:val="32"/>
          <w:szCs w:val="32"/>
        </w:rPr>
      </w:pPr>
      <w:r>
        <w:rPr>
          <w:rFonts w:hint="eastAsia" w:ascii="宋体" w:hAnsi="宋体" w:cs="宋体"/>
          <w:sz w:val="32"/>
          <w:szCs w:val="32"/>
        </w:rPr>
        <w:br w:type="page"/>
      </w:r>
    </w:p>
    <w:p w14:paraId="40A1FDF3">
      <w:pPr>
        <w:pStyle w:val="3"/>
        <w:numPr>
          <w:ilvl w:val="255"/>
          <w:numId w:val="0"/>
        </w:numPr>
        <w:jc w:val="center"/>
        <w:rPr>
          <w:rFonts w:ascii="宋体" w:hAnsi="宋体"/>
          <w:sz w:val="32"/>
          <w:szCs w:val="32"/>
        </w:rPr>
      </w:pPr>
      <w:r>
        <w:rPr>
          <w:rFonts w:hint="eastAsia" w:ascii="宋体" w:hAnsi="宋体"/>
          <w:sz w:val="32"/>
          <w:szCs w:val="32"/>
        </w:rPr>
        <w:t>（十二）履约承诺函</w:t>
      </w:r>
    </w:p>
    <w:p w14:paraId="78CD0AF9">
      <w:pPr>
        <w:adjustRightInd w:val="0"/>
        <w:snapToGrid w:val="0"/>
        <w:spacing w:line="360" w:lineRule="auto"/>
        <w:rPr>
          <w:b/>
          <w:szCs w:val="21"/>
        </w:rPr>
      </w:pPr>
      <w:r>
        <w:rPr>
          <w:rFonts w:hint="eastAsia"/>
          <w:b/>
          <w:szCs w:val="21"/>
        </w:rPr>
        <w:t>中山大学附属第八医院（深圳福田）：</w:t>
      </w:r>
    </w:p>
    <w:p w14:paraId="3731833D">
      <w:pPr>
        <w:spacing w:line="360" w:lineRule="auto"/>
        <w:ind w:right="-815" w:firstLine="420" w:firstLineChars="200"/>
        <w:rPr>
          <w:rFonts w:ascii="宋体" w:hAnsi="宋体"/>
          <w:szCs w:val="21"/>
        </w:rPr>
      </w:pPr>
      <w:r>
        <w:rPr>
          <w:rFonts w:hint="eastAsia" w:ascii="宋体" w:hAnsi="宋体"/>
          <w:szCs w:val="21"/>
        </w:rPr>
        <w:t>我公司承诺：</w:t>
      </w:r>
    </w:p>
    <w:p w14:paraId="392FD538">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14:paraId="0708AF69">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F10F09A">
      <w:pPr>
        <w:pStyle w:val="42"/>
        <w:numPr>
          <w:ilvl w:val="3"/>
          <w:numId w:val="11"/>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14:paraId="78ED64B3">
      <w:pPr>
        <w:pStyle w:val="42"/>
        <w:numPr>
          <w:ilvl w:val="3"/>
          <w:numId w:val="11"/>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033C52DD">
      <w:pPr>
        <w:pStyle w:val="42"/>
        <w:numPr>
          <w:ilvl w:val="3"/>
          <w:numId w:val="11"/>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410E9C5C">
      <w:pPr>
        <w:pStyle w:val="42"/>
        <w:numPr>
          <w:ilvl w:val="3"/>
          <w:numId w:val="11"/>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66981198">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148825AB">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7F5161C">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5F738BED">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4B0DD20F">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16926D30">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我公司承诺不非法转包、分包。</w:t>
      </w:r>
    </w:p>
    <w:p w14:paraId="2EA6782E">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2C2811FC">
      <w:pPr>
        <w:pStyle w:val="11"/>
        <w:rPr>
          <w:szCs w:val="21"/>
        </w:rPr>
      </w:pPr>
    </w:p>
    <w:p w14:paraId="022F1318">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4FE75D21">
      <w:pPr>
        <w:spacing w:line="360" w:lineRule="auto"/>
        <w:ind w:firstLine="420"/>
        <w:rPr>
          <w:rFonts w:hint="eastAsia"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56622E8">
      <w:pPr>
        <w:spacing w:line="360" w:lineRule="auto"/>
        <w:ind w:firstLine="241" w:firstLineChars="100"/>
        <w:rPr>
          <w:rFonts w:hint="eastAsia" w:ascii="宋体" w:hAnsi="宋体" w:cs="宋体"/>
          <w:b/>
          <w:sz w:val="24"/>
        </w:rPr>
      </w:pPr>
      <w:r>
        <w:rPr>
          <w:rFonts w:hint="eastAsia" w:ascii="宋体" w:hAnsi="宋体" w:cs="宋体"/>
          <w:b/>
          <w:sz w:val="24"/>
        </w:rPr>
        <w:t>（此处加盖议价单位公章）</w:t>
      </w:r>
    </w:p>
    <w:p w14:paraId="244CC2E1">
      <w:pPr>
        <w:rPr>
          <w:rFonts w:hint="eastAsia" w:ascii="宋体" w:hAnsi="宋体" w:cs="宋体"/>
          <w:b/>
          <w:sz w:val="24"/>
        </w:rPr>
      </w:pPr>
      <w:r>
        <w:rPr>
          <w:rFonts w:hint="eastAsia" w:ascii="宋体" w:hAnsi="宋体" w:cs="宋体"/>
          <w:b/>
          <w:sz w:val="24"/>
        </w:rPr>
        <w:br w:type="page"/>
      </w:r>
    </w:p>
    <w:bookmarkEnd w:id="22"/>
    <w:p w14:paraId="7732BDB0">
      <w:pPr>
        <w:pStyle w:val="3"/>
        <w:jc w:val="center"/>
        <w:rPr>
          <w:rFonts w:asciiTheme="majorEastAsia" w:hAnsiTheme="majorEastAsia"/>
          <w:sz w:val="32"/>
          <w:szCs w:val="32"/>
        </w:rPr>
      </w:pPr>
      <w:r>
        <w:rPr>
          <w:rFonts w:hint="eastAsia" w:ascii="宋体" w:hAnsi="宋体"/>
          <w:sz w:val="32"/>
          <w:szCs w:val="32"/>
        </w:rPr>
        <w:t>（十三）</w:t>
      </w:r>
      <w:r>
        <w:rPr>
          <w:rFonts w:hint="eastAsia" w:asciiTheme="majorEastAsia" w:hAnsiTheme="majorEastAsia"/>
          <w:sz w:val="32"/>
          <w:szCs w:val="32"/>
        </w:rPr>
        <w:t>签约承诺函</w:t>
      </w:r>
    </w:p>
    <w:p w14:paraId="648A236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79CF8DB2">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3F8F4CF">
      <w:pPr>
        <w:spacing w:line="360" w:lineRule="auto"/>
        <w:ind w:firstLine="435"/>
        <w:rPr>
          <w:rFonts w:asciiTheme="minorEastAsia" w:hAnsiTheme="minorEastAsia"/>
          <w:szCs w:val="21"/>
        </w:rPr>
      </w:pPr>
      <w:r>
        <w:rPr>
          <w:rFonts w:hint="eastAsia" w:asciiTheme="minorEastAsia" w:hAnsiTheme="minorEastAsia"/>
          <w:szCs w:val="21"/>
        </w:rPr>
        <w:t>特此承诺。</w:t>
      </w:r>
    </w:p>
    <w:p w14:paraId="65516337">
      <w:pPr>
        <w:pStyle w:val="11"/>
      </w:pPr>
    </w:p>
    <w:p w14:paraId="10FA747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EF6892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F8C000">
      <w:pPr>
        <w:spacing w:line="360" w:lineRule="auto"/>
        <w:ind w:firstLine="241" w:firstLineChars="100"/>
        <w:rPr>
          <w:rFonts w:ascii="宋体" w:hAnsi="宋体" w:cs="宋体"/>
          <w:b/>
          <w:sz w:val="24"/>
        </w:rPr>
      </w:pPr>
      <w:r>
        <w:rPr>
          <w:rFonts w:hint="eastAsia" w:ascii="宋体" w:hAnsi="宋体" w:cs="宋体"/>
          <w:b/>
          <w:sz w:val="24"/>
        </w:rPr>
        <w:t>（此处加盖议价单位公章）</w:t>
      </w:r>
      <w:r>
        <w:rPr>
          <w:rFonts w:hint="eastAsia" w:ascii="宋体" w:hAnsi="宋体" w:cs="宋体"/>
          <w:b/>
          <w:sz w:val="24"/>
        </w:rPr>
        <w:br w:type="page"/>
      </w:r>
    </w:p>
    <w:p w14:paraId="475506C6">
      <w:pPr>
        <w:numPr>
          <w:ilvl w:val="0"/>
          <w:numId w:val="0"/>
        </w:numPr>
        <w:jc w:val="center"/>
        <w:rPr>
          <w:rFonts w:asciiTheme="majorEastAsia" w:hAnsiTheme="majorEastAsia"/>
          <w:sz w:val="32"/>
          <w:szCs w:val="32"/>
        </w:rPr>
      </w:pPr>
      <w:r>
        <w:rPr>
          <w:rFonts w:hint="eastAsia" w:asciiTheme="majorEastAsia" w:hAnsiTheme="majorEastAsia"/>
          <w:sz w:val="32"/>
          <w:szCs w:val="32"/>
          <w:lang w:eastAsia="zh-CN"/>
        </w:rPr>
        <w:t>（</w:t>
      </w:r>
      <w:r>
        <w:rPr>
          <w:rFonts w:hint="eastAsia" w:asciiTheme="majorEastAsia" w:hAnsiTheme="majorEastAsia"/>
          <w:sz w:val="32"/>
          <w:szCs w:val="32"/>
          <w:lang w:val="en-US" w:eastAsia="zh-CN"/>
        </w:rPr>
        <w:t>十四</w:t>
      </w:r>
      <w:r>
        <w:rPr>
          <w:rFonts w:hint="eastAsia" w:asciiTheme="majorEastAsia" w:hAnsiTheme="majorEastAsia"/>
          <w:sz w:val="32"/>
          <w:szCs w:val="32"/>
          <w:lang w:eastAsia="zh-CN"/>
        </w:rPr>
        <w:t>）</w:t>
      </w:r>
      <w:r>
        <w:rPr>
          <w:rFonts w:hint="eastAsia" w:asciiTheme="majorEastAsia" w:hAnsiTheme="majorEastAsia"/>
          <w:sz w:val="32"/>
          <w:szCs w:val="32"/>
        </w:rPr>
        <w:t>彩页</w:t>
      </w:r>
    </w:p>
    <w:p w14:paraId="06F288A4">
      <w:pPr>
        <w:jc w:val="left"/>
        <w:rPr>
          <w:rFonts w:asciiTheme="majorEastAsia" w:hAnsiTheme="majorEastAsia"/>
          <w:sz w:val="32"/>
          <w:szCs w:val="32"/>
        </w:rPr>
      </w:pPr>
      <w:r>
        <w:rPr>
          <w:rFonts w:hint="eastAsia" w:asciiTheme="majorEastAsia" w:hAnsiTheme="majorEastAsia"/>
          <w:sz w:val="32"/>
          <w:szCs w:val="32"/>
        </w:rPr>
        <w:br w:type="page"/>
      </w:r>
    </w:p>
    <w:p w14:paraId="35959075">
      <w:pPr>
        <w:pStyle w:val="25"/>
        <w:numPr>
          <w:ilvl w:val="0"/>
          <w:numId w:val="12"/>
        </w:numPr>
        <w:ind w:firstLine="640"/>
        <w:jc w:val="center"/>
        <w:rPr>
          <w:rFonts w:asciiTheme="majorEastAsia" w:hAnsiTheme="majorEastAsia"/>
          <w:sz w:val="32"/>
          <w:szCs w:val="32"/>
        </w:rPr>
      </w:pPr>
      <w:r>
        <w:rPr>
          <w:rFonts w:hint="eastAsia" w:asciiTheme="majorEastAsia" w:hAnsiTheme="majorEastAsia"/>
          <w:sz w:val="32"/>
          <w:szCs w:val="32"/>
        </w:rPr>
        <w:t>所投设备参数及产品注册时的检测报告（须含能证明产品参数的对应指标）</w:t>
      </w:r>
    </w:p>
    <w:p w14:paraId="52F3ACF9">
      <w:pPr>
        <w:numPr>
          <w:ilvl w:val="255"/>
          <w:numId w:val="0"/>
        </w:numPr>
        <w:rPr>
          <w:rFonts w:asciiTheme="majorEastAsia" w:hAnsiTheme="majorEastAsia"/>
          <w:sz w:val="32"/>
          <w:szCs w:val="32"/>
        </w:rPr>
      </w:pPr>
    </w:p>
    <w:p w14:paraId="4BCFF2BF"/>
    <w:p w14:paraId="346F1295">
      <w:r>
        <w:br w:type="page"/>
      </w:r>
    </w:p>
    <w:p w14:paraId="36D7B1F5">
      <w:pPr>
        <w:ind w:firstLine="321" w:firstLineChars="100"/>
        <w:rPr>
          <w:rFonts w:asciiTheme="majorEastAsia" w:hAnsiTheme="majorEastAsia" w:eastAsiaTheme="majorEastAsia" w:cstheme="majorBidi"/>
          <w:b/>
          <w:bCs/>
          <w:sz w:val="32"/>
          <w:szCs w:val="32"/>
        </w:rPr>
      </w:pPr>
    </w:p>
    <w:p w14:paraId="71B2AD34">
      <w:pPr>
        <w:spacing w:line="360" w:lineRule="auto"/>
        <w:jc w:val="center"/>
        <w:outlineLvl w:val="0"/>
        <w:rPr>
          <w:rFonts w:ascii="宋体" w:hAnsi="宋体"/>
          <w:b/>
          <w:sz w:val="36"/>
          <w:szCs w:val="36"/>
        </w:rPr>
      </w:pPr>
      <w:r>
        <w:rPr>
          <w:rFonts w:hint="eastAsia" w:ascii="宋体" w:hAnsi="宋体"/>
          <w:b/>
          <w:sz w:val="36"/>
          <w:szCs w:val="36"/>
        </w:rPr>
        <w:t>（十</w:t>
      </w:r>
      <w:r>
        <w:rPr>
          <w:rFonts w:hint="eastAsia" w:ascii="宋体" w:hAnsi="宋体"/>
          <w:b/>
          <w:sz w:val="36"/>
          <w:szCs w:val="36"/>
          <w:lang w:val="en-US" w:eastAsia="zh-CN"/>
        </w:rPr>
        <w:t>六</w:t>
      </w:r>
      <w:r>
        <w:rPr>
          <w:rFonts w:hint="eastAsia" w:ascii="宋体" w:hAnsi="宋体"/>
          <w:b/>
          <w:sz w:val="36"/>
          <w:szCs w:val="36"/>
        </w:rPr>
        <w:t>）合同文本</w:t>
      </w:r>
    </w:p>
    <w:p w14:paraId="533AB279">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5E39341C">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121B6542">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4"/>
        <w:spacing w:line="360" w:lineRule="auto"/>
        <w:ind w:firstLine="480"/>
        <w:rPr>
          <w:rFonts w:hAnsi="宋体"/>
          <w:sz w:val="24"/>
        </w:rPr>
      </w:pPr>
      <w:r>
        <w:rPr>
          <w:rFonts w:hint="eastAsia" w:hAnsi="宋体"/>
          <w:sz w:val="24"/>
        </w:rPr>
        <w:t>法定代表人：陈燕铭</w:t>
      </w:r>
    </w:p>
    <w:p w14:paraId="41E59EAA">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58"/>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58"/>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4"/>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2"/>
        <w:numPr>
          <w:ilvl w:val="0"/>
          <w:numId w:val="13"/>
        </w:numPr>
        <w:spacing w:line="360" w:lineRule="auto"/>
        <w:ind w:firstLineChars="0"/>
        <w:rPr>
          <w:rFonts w:ascii="宋体" w:hAnsi="宋体"/>
          <w:b/>
        </w:rPr>
      </w:pPr>
      <w:r>
        <w:rPr>
          <w:rFonts w:hint="eastAsia" w:ascii="宋体" w:hAnsi="宋体"/>
          <w:b/>
        </w:rPr>
        <w:t>合同设备要求</w:t>
      </w:r>
    </w:p>
    <w:p w14:paraId="30ECB6D7">
      <w:pPr>
        <w:pStyle w:val="42"/>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2"/>
        <w:spacing w:line="360" w:lineRule="auto"/>
        <w:rPr>
          <w:rFonts w:ascii="宋体" w:hAnsi="宋体"/>
          <w:szCs w:val="21"/>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spacing w:line="360" w:lineRule="auto"/>
              <w:ind w:left="-2" w:firstLine="2"/>
              <w:jc w:val="center"/>
              <w:rPr>
                <w:rFonts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spacing w:line="360" w:lineRule="auto"/>
              <w:ind w:left="-2" w:firstLine="2"/>
              <w:jc w:val="center"/>
              <w:rPr>
                <w:rFonts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spacing w:line="360" w:lineRule="auto"/>
              <w:jc w:val="center"/>
              <w:rPr>
                <w:rFonts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spacing w:line="360" w:lineRule="auto"/>
              <w:jc w:val="center"/>
              <w:rPr>
                <w:rFonts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spacing w:line="360" w:lineRule="auto"/>
              <w:jc w:val="center"/>
              <w:rPr>
                <w:rFonts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spacing w:line="360" w:lineRule="auto"/>
              <w:jc w:val="center"/>
              <w:rPr>
                <w:rFonts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spacing w:line="360" w:lineRule="auto"/>
              <w:jc w:val="center"/>
              <w:rPr>
                <w:rFonts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spacing w:line="360" w:lineRule="auto"/>
              <w:jc w:val="center"/>
              <w:rPr>
                <w:rFonts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spacing w:line="360" w:lineRule="auto"/>
              <w:jc w:val="center"/>
              <w:rPr>
                <w:rFonts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spacing w:line="360" w:lineRule="auto"/>
              <w:jc w:val="center"/>
              <w:rPr>
                <w:rFonts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spacing w:line="360" w:lineRule="auto"/>
              <w:jc w:val="center"/>
              <w:rPr>
                <w:rFonts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spacing w:line="360" w:lineRule="auto"/>
              <w:jc w:val="center"/>
              <w:rPr>
                <w:rFonts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spacing w:line="360" w:lineRule="auto"/>
              <w:jc w:val="center"/>
              <w:rPr>
                <w:rFonts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spacing w:line="360" w:lineRule="auto"/>
              <w:jc w:val="center"/>
              <w:rPr>
                <w:rFonts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spacing w:line="360" w:lineRule="auto"/>
              <w:jc w:val="center"/>
              <w:rPr>
                <w:rFonts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spacing w:line="360" w:lineRule="auto"/>
              <w:jc w:val="center"/>
              <w:rPr>
                <w:rFonts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spacing w:line="360" w:lineRule="auto"/>
              <w:jc w:val="center"/>
              <w:rPr>
                <w:rFonts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spacing w:line="360" w:lineRule="auto"/>
              <w:jc w:val="center"/>
              <w:rPr>
                <w:rFonts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spacing w:line="360" w:lineRule="auto"/>
              <w:jc w:val="center"/>
              <w:rPr>
                <w:rFonts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spacing w:line="360" w:lineRule="auto"/>
              <w:jc w:val="center"/>
              <w:rPr>
                <w:rFonts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spacing w:line="360" w:lineRule="auto"/>
              <w:jc w:val="center"/>
              <w:rPr>
                <w:rFonts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spacing w:line="360" w:lineRule="auto"/>
              <w:jc w:val="center"/>
              <w:rPr>
                <w:rFonts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spacing w:line="240" w:lineRule="exact"/>
              <w:jc w:val="center"/>
              <w:rPr>
                <w:rFonts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spacing w:line="240" w:lineRule="exact"/>
              <w:jc w:val="center"/>
              <w:rPr>
                <w:rFonts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spacing w:line="360" w:lineRule="auto"/>
              <w:jc w:val="left"/>
              <w:rPr>
                <w:rFonts w:ascii="宋体" w:hAnsi="宋体"/>
                <w:szCs w:val="21"/>
              </w:rPr>
            </w:pPr>
            <w:r>
              <w:rPr>
                <w:rFonts w:hint="eastAsia" w:ascii="宋体" w:hAnsi="宋体"/>
                <w:szCs w:val="21"/>
              </w:rPr>
              <w:t>合计人民币：壹佰贰拾叁万肆仟伍佰陆拾元整（¥00,000.00）</w:t>
            </w:r>
          </w:p>
        </w:tc>
      </w:tr>
      <w:permEnd w:id="9"/>
    </w:tbl>
    <w:p w14:paraId="7EE8636B">
      <w:pPr>
        <w:pStyle w:val="42"/>
        <w:spacing w:line="360" w:lineRule="auto"/>
        <w:rPr>
          <w:rFonts w:ascii="宋体" w:hAnsi="宋体"/>
          <w:szCs w:val="21"/>
        </w:rPr>
      </w:pPr>
    </w:p>
    <w:p w14:paraId="1FD19E5A">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2"/>
        <w:numPr>
          <w:ilvl w:val="0"/>
          <w:numId w:val="13"/>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2"/>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2"/>
        <w:numPr>
          <w:ilvl w:val="0"/>
          <w:numId w:val="13"/>
        </w:numPr>
        <w:spacing w:line="360" w:lineRule="auto"/>
        <w:ind w:firstLineChars="0"/>
        <w:rPr>
          <w:rFonts w:ascii="宋体" w:hAnsi="宋体"/>
          <w:b/>
        </w:rPr>
      </w:pPr>
      <w:r>
        <w:rPr>
          <w:rFonts w:hint="eastAsia" w:ascii="宋体" w:hAnsi="宋体"/>
          <w:b/>
          <w:szCs w:val="21"/>
        </w:rPr>
        <w:t>合同组成</w:t>
      </w:r>
    </w:p>
    <w:p w14:paraId="63AC7FD4">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2"/>
        <w:numPr>
          <w:ilvl w:val="0"/>
          <w:numId w:val="13"/>
        </w:numPr>
        <w:spacing w:line="360" w:lineRule="auto"/>
        <w:ind w:firstLineChars="0"/>
        <w:rPr>
          <w:rFonts w:ascii="宋体" w:hAnsi="宋体"/>
          <w:b/>
        </w:rPr>
      </w:pPr>
      <w:r>
        <w:rPr>
          <w:rFonts w:hint="eastAsia" w:ascii="宋体" w:hAnsi="宋体"/>
          <w:b/>
          <w:szCs w:val="21"/>
        </w:rPr>
        <w:t>技术要求</w:t>
      </w:r>
    </w:p>
    <w:p w14:paraId="38A4100F">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2"/>
        <w:numPr>
          <w:ilvl w:val="0"/>
          <w:numId w:val="13"/>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2"/>
        <w:numPr>
          <w:ilvl w:val="0"/>
          <w:numId w:val="13"/>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2"/>
        <w:numPr>
          <w:ilvl w:val="1"/>
          <w:numId w:val="14"/>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4"/>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7F621F8">
            <w:pPr>
              <w:widowControl/>
              <w:spacing w:line="360" w:lineRule="auto"/>
              <w:jc w:val="left"/>
              <w:rPr>
                <w:rFonts w:ascii="宋体" w:hAnsi="宋体"/>
                <w:szCs w:val="21"/>
              </w:rPr>
            </w:pPr>
            <w:r>
              <w:rPr>
                <w:rFonts w:hint="eastAsia" w:ascii="宋体" w:hAnsi="宋体"/>
                <w:szCs w:val="21"/>
              </w:rPr>
              <w:t>甲方：中山大学附属第八医院（深圳福田）</w:t>
            </w:r>
          </w:p>
        </w:tc>
        <w:tc>
          <w:tcPr>
            <w:tcW w:w="5210" w:type="dxa"/>
          </w:tcPr>
          <w:p w14:paraId="3B4578AE">
            <w:pPr>
              <w:widowControl/>
              <w:spacing w:line="360" w:lineRule="auto"/>
              <w:jc w:val="left"/>
              <w:rPr>
                <w:rFonts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widowControl/>
              <w:spacing w:line="360" w:lineRule="auto"/>
              <w:jc w:val="left"/>
              <w:rPr>
                <w:rFonts w:ascii="宋体" w:hAnsi="宋体"/>
                <w:szCs w:val="21"/>
              </w:rPr>
            </w:pPr>
            <w:r>
              <w:rPr>
                <w:rFonts w:hint="eastAsia" w:ascii="宋体" w:hAnsi="宋体"/>
                <w:szCs w:val="21"/>
              </w:rPr>
              <w:t>地址：深圳市福田区福田街道深南中路</w:t>
            </w:r>
            <w:r>
              <w:rPr>
                <w:rFonts w:ascii="宋体" w:hAnsi="宋体"/>
                <w:szCs w:val="21"/>
              </w:rPr>
              <w:t>3025</w:t>
            </w:r>
            <w:r>
              <w:rPr>
                <w:rFonts w:hint="eastAsia" w:ascii="宋体" w:hAnsi="宋体"/>
                <w:szCs w:val="21"/>
              </w:rPr>
              <w:t>号</w:t>
            </w:r>
          </w:p>
        </w:tc>
        <w:tc>
          <w:tcPr>
            <w:tcW w:w="5210" w:type="dxa"/>
          </w:tcPr>
          <w:p w14:paraId="73EE619F">
            <w:pPr>
              <w:widowControl/>
              <w:spacing w:line="360" w:lineRule="auto"/>
              <w:jc w:val="left"/>
              <w:rPr>
                <w:rFonts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widowControl/>
              <w:spacing w:line="360" w:lineRule="auto"/>
              <w:jc w:val="left"/>
              <w:rPr>
                <w:rFonts w:ascii="宋体" w:hAnsi="宋体"/>
                <w:szCs w:val="21"/>
              </w:rPr>
            </w:pPr>
            <w:r>
              <w:rPr>
                <w:rFonts w:hint="eastAsia" w:ascii="宋体" w:hAnsi="宋体"/>
                <w:szCs w:val="21"/>
              </w:rPr>
              <w:t>法定代表人：</w:t>
            </w:r>
          </w:p>
        </w:tc>
        <w:tc>
          <w:tcPr>
            <w:tcW w:w="5210" w:type="dxa"/>
          </w:tcPr>
          <w:p w14:paraId="317B7E3B">
            <w:pPr>
              <w:widowControl/>
              <w:spacing w:line="360" w:lineRule="auto"/>
              <w:jc w:val="left"/>
              <w:rPr>
                <w:rFonts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widowControl/>
              <w:spacing w:line="360" w:lineRule="auto"/>
              <w:jc w:val="left"/>
              <w:rPr>
                <w:rFonts w:ascii="宋体" w:hAnsi="宋体"/>
                <w:szCs w:val="21"/>
              </w:rPr>
            </w:pPr>
            <w:r>
              <w:rPr>
                <w:rFonts w:hint="eastAsia" w:ascii="宋体" w:hAnsi="宋体"/>
                <w:szCs w:val="21"/>
              </w:rPr>
              <w:t>委托代理人：</w:t>
            </w:r>
          </w:p>
        </w:tc>
        <w:tc>
          <w:tcPr>
            <w:tcW w:w="5210" w:type="dxa"/>
          </w:tcPr>
          <w:p w14:paraId="6578D9D7">
            <w:pPr>
              <w:widowControl/>
              <w:spacing w:line="360" w:lineRule="auto"/>
              <w:jc w:val="left"/>
              <w:rPr>
                <w:rFonts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widowControl/>
              <w:spacing w:line="360" w:lineRule="auto"/>
              <w:jc w:val="left"/>
              <w:rPr>
                <w:rFonts w:ascii="宋体" w:hAnsi="宋体"/>
                <w:szCs w:val="21"/>
              </w:rPr>
            </w:pPr>
            <w:r>
              <w:rPr>
                <w:rFonts w:hint="eastAsia" w:ascii="宋体" w:hAnsi="宋体"/>
                <w:szCs w:val="21"/>
              </w:rPr>
              <w:t>电话：</w:t>
            </w:r>
          </w:p>
        </w:tc>
        <w:tc>
          <w:tcPr>
            <w:tcW w:w="5210" w:type="dxa"/>
          </w:tcPr>
          <w:p w14:paraId="1AA6D066">
            <w:pPr>
              <w:widowControl/>
              <w:spacing w:line="360" w:lineRule="auto"/>
              <w:jc w:val="left"/>
              <w:rPr>
                <w:rFonts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widowControl/>
              <w:spacing w:line="360" w:lineRule="auto"/>
              <w:jc w:val="left"/>
              <w:rPr>
                <w:rFonts w:ascii="宋体" w:hAnsi="宋体"/>
                <w:szCs w:val="21"/>
              </w:rPr>
            </w:pPr>
            <w:r>
              <w:rPr>
                <w:rFonts w:hint="eastAsia" w:ascii="宋体" w:hAnsi="宋体"/>
                <w:szCs w:val="21"/>
              </w:rPr>
              <w:t>开户银行：</w:t>
            </w:r>
          </w:p>
        </w:tc>
        <w:tc>
          <w:tcPr>
            <w:tcW w:w="5210" w:type="dxa"/>
          </w:tcPr>
          <w:p w14:paraId="7D51CFEB">
            <w:pPr>
              <w:widowControl/>
              <w:spacing w:line="360" w:lineRule="auto"/>
              <w:jc w:val="left"/>
              <w:rPr>
                <w:rFonts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widowControl/>
              <w:spacing w:line="360" w:lineRule="auto"/>
              <w:jc w:val="left"/>
              <w:rPr>
                <w:rFonts w:ascii="宋体" w:hAnsi="宋体"/>
                <w:szCs w:val="21"/>
              </w:rPr>
            </w:pPr>
            <w:r>
              <w:rPr>
                <w:rFonts w:hint="eastAsia" w:ascii="宋体" w:hAnsi="宋体"/>
                <w:szCs w:val="21"/>
              </w:rPr>
              <w:t xml:space="preserve">帐号：    </w:t>
            </w:r>
          </w:p>
        </w:tc>
        <w:tc>
          <w:tcPr>
            <w:tcW w:w="5210" w:type="dxa"/>
          </w:tcPr>
          <w:p w14:paraId="3436CE30">
            <w:pPr>
              <w:widowControl/>
              <w:spacing w:line="360" w:lineRule="auto"/>
              <w:jc w:val="left"/>
              <w:rPr>
                <w:rFonts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widowControl/>
              <w:spacing w:line="360" w:lineRule="auto"/>
              <w:jc w:val="left"/>
              <w:rPr>
                <w:rFonts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widowControl/>
              <w:spacing w:line="360" w:lineRule="auto"/>
              <w:jc w:val="left"/>
              <w:rPr>
                <w:rFonts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4"/>
      </w:pPr>
    </w:p>
    <w:p w14:paraId="4965DD62">
      <w:pPr>
        <w:pStyle w:val="14"/>
      </w:pPr>
    </w:p>
    <w:p w14:paraId="7849E1FB">
      <w:pPr>
        <w:pStyle w:val="14"/>
      </w:pPr>
    </w:p>
    <w:p w14:paraId="09960D29">
      <w:pPr>
        <w:pStyle w:val="14"/>
      </w:pPr>
    </w:p>
    <w:p w14:paraId="37F8CE90">
      <w:pPr>
        <w:pStyle w:val="14"/>
      </w:pPr>
    </w:p>
    <w:p w14:paraId="6DCEF965">
      <w:pPr>
        <w:pStyle w:val="14"/>
      </w:pPr>
    </w:p>
    <w:p w14:paraId="4B13D33F">
      <w:pPr>
        <w:pStyle w:val="14"/>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4"/>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widowControl/>
              <w:jc w:val="center"/>
              <w:rPr>
                <w:rFonts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widowControl/>
              <w:jc w:val="center"/>
              <w:rPr>
                <w:rFonts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widowControl/>
              <w:jc w:val="center"/>
              <w:rPr>
                <w:rFonts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widowControl/>
              <w:jc w:val="center"/>
              <w:rPr>
                <w:rFonts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widowControl/>
              <w:jc w:val="center"/>
              <w:rPr>
                <w:rFonts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widowControl/>
              <w:jc w:val="center"/>
              <w:rPr>
                <w:rFonts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widowControl/>
              <w:jc w:val="center"/>
              <w:rPr>
                <w:rFonts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widowControl/>
              <w:jc w:val="center"/>
              <w:rPr>
                <w:rFonts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widowControl/>
              <w:jc w:val="center"/>
              <w:rPr>
                <w:rFonts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widowControl/>
              <w:jc w:val="center"/>
              <w:rPr>
                <w:rFonts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widowControl/>
              <w:jc w:val="center"/>
              <w:rPr>
                <w:rFonts w:ascii="宋体" w:hAnsi="宋体" w:cs="宋体"/>
                <w:kern w:val="0"/>
                <w:szCs w:val="21"/>
              </w:rPr>
            </w:pPr>
          </w:p>
        </w:tc>
      </w:tr>
    </w:tbl>
    <w:p w14:paraId="1A39F09B">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widowControl/>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widowControl/>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widowControl/>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widowControl/>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widowControl/>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widowControl/>
              <w:jc w:val="center"/>
              <w:rPr>
                <w:rFonts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widowControl/>
              <w:jc w:val="center"/>
              <w:rPr>
                <w:rFonts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widowControl/>
              <w:jc w:val="center"/>
              <w:rPr>
                <w:rFonts w:ascii="宋体" w:hAnsi="宋体" w:cs="宋体"/>
                <w:kern w:val="0"/>
                <w:sz w:val="18"/>
                <w:szCs w:val="18"/>
              </w:rPr>
            </w:pPr>
          </w:p>
        </w:tc>
      </w:tr>
    </w:tbl>
    <w:p w14:paraId="56380E2B">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widowControl/>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widowControl/>
              <w:jc w:val="center"/>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widowControl/>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widowControl/>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widowControl/>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widowControl/>
              <w:jc w:val="center"/>
              <w:rPr>
                <w:rFonts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widowControl/>
              <w:jc w:val="center"/>
              <w:rPr>
                <w:rFonts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widowControl/>
              <w:jc w:val="center"/>
              <w:rPr>
                <w:rFonts w:ascii="宋体" w:hAnsi="宋体" w:cs="宋体"/>
                <w:kern w:val="0"/>
                <w:sz w:val="18"/>
                <w:szCs w:val="18"/>
              </w:rPr>
            </w:pPr>
          </w:p>
        </w:tc>
      </w:tr>
    </w:tbl>
    <w:p w14:paraId="382C3901">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4"/>
      </w:pPr>
    </w:p>
    <w:permEnd w:id="32"/>
    <w:p w14:paraId="7957E259">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A97DC87">
            <w:pPr>
              <w:jc w:val="center"/>
              <w:rPr>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jc w:val="left"/>
              <w:rPr>
                <w:b/>
                <w:sz w:val="24"/>
              </w:rPr>
            </w:pPr>
            <w:r>
              <w:rPr>
                <w:rFonts w:hint="eastAsia"/>
                <w:b/>
                <w:sz w:val="24"/>
              </w:rPr>
              <w:t>医疗器械使用质量管理要求</w:t>
            </w:r>
          </w:p>
        </w:tc>
        <w:tc>
          <w:tcPr>
            <w:tcW w:w="9497" w:type="dxa"/>
          </w:tcPr>
          <w:p w14:paraId="61D589F4">
            <w:pPr>
              <w:jc w:val="left"/>
              <w:rPr>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jc w:val="left"/>
              <w:rPr>
                <w:b/>
              </w:rPr>
            </w:pPr>
          </w:p>
        </w:tc>
        <w:tc>
          <w:tcPr>
            <w:tcW w:w="9497" w:type="dxa"/>
          </w:tcPr>
          <w:p w14:paraId="5B4F6F6D">
            <w:pPr>
              <w:jc w:val="left"/>
              <w:rPr>
                <w:sz w:val="18"/>
                <w:szCs w:val="18"/>
              </w:rPr>
            </w:pPr>
            <w:r>
              <w:rPr>
                <w:rFonts w:hint="eastAsia"/>
                <w:sz w:val="18"/>
                <w:szCs w:val="18"/>
              </w:rPr>
              <w:t>如设备涉及校准或检测工作：</w:t>
            </w:r>
          </w:p>
          <w:p w14:paraId="15E43838">
            <w:pPr>
              <w:jc w:val="left"/>
              <w:rPr>
                <w:sz w:val="18"/>
                <w:szCs w:val="18"/>
              </w:rPr>
            </w:pPr>
            <w:r>
              <w:rPr>
                <w:rFonts w:hint="eastAsia"/>
                <w:sz w:val="18"/>
                <w:szCs w:val="18"/>
              </w:rPr>
              <w:t>1.提供临床技术员自行校准的官方要求（周期、方法步骤）</w:t>
            </w:r>
          </w:p>
          <w:p w14:paraId="10340C2C">
            <w:pPr>
              <w:jc w:val="left"/>
              <w:rPr>
                <w:sz w:val="18"/>
                <w:szCs w:val="18"/>
              </w:rPr>
            </w:pPr>
            <w:r>
              <w:rPr>
                <w:rFonts w:hint="eastAsia"/>
                <w:sz w:val="18"/>
                <w:szCs w:val="18"/>
              </w:rPr>
              <w:t>2. 厂家定期提供专业设备的质量校准及检测(保外若需收费注明费用)；</w:t>
            </w:r>
          </w:p>
          <w:p w14:paraId="6ECABE89">
            <w:pPr>
              <w:jc w:val="left"/>
              <w:rPr>
                <w:sz w:val="18"/>
                <w:szCs w:val="18"/>
              </w:rPr>
            </w:pPr>
            <w:r>
              <w:rPr>
                <w:rFonts w:hint="eastAsia"/>
                <w:sz w:val="18"/>
                <w:szCs w:val="18"/>
              </w:rPr>
              <w:t>3. 提供厂家或法规要求的第三方检测工作</w:t>
            </w:r>
          </w:p>
          <w:p w14:paraId="4A007293">
            <w:pPr>
              <w:jc w:val="left"/>
              <w:rPr>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jc w:val="left"/>
              <w:rPr>
                <w:b/>
                <w:sz w:val="24"/>
              </w:rPr>
            </w:pPr>
          </w:p>
          <w:p w14:paraId="365C763F">
            <w:pPr>
              <w:jc w:val="left"/>
              <w:rPr>
                <w:b/>
                <w:sz w:val="24"/>
              </w:rPr>
            </w:pPr>
          </w:p>
          <w:p w14:paraId="170019E9">
            <w:pPr>
              <w:jc w:val="left"/>
              <w:rPr>
                <w:b/>
                <w:sz w:val="24"/>
              </w:rPr>
            </w:pPr>
          </w:p>
          <w:p w14:paraId="4383823E">
            <w:pPr>
              <w:jc w:val="left"/>
              <w:rPr>
                <w:b/>
                <w:sz w:val="24"/>
              </w:rPr>
            </w:pPr>
          </w:p>
          <w:p w14:paraId="07F062B0">
            <w:pPr>
              <w:jc w:val="left"/>
              <w:rPr>
                <w:b/>
              </w:rPr>
            </w:pPr>
            <w:r>
              <w:rPr>
                <w:rFonts w:hint="eastAsia"/>
                <w:b/>
                <w:sz w:val="24"/>
              </w:rPr>
              <w:t>设备维护成本要求</w:t>
            </w:r>
          </w:p>
        </w:tc>
        <w:tc>
          <w:tcPr>
            <w:tcW w:w="9497" w:type="dxa"/>
          </w:tcPr>
          <w:p w14:paraId="3806AA07">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jc w:val="left"/>
              <w:rPr>
                <w:b/>
              </w:rPr>
            </w:pPr>
          </w:p>
        </w:tc>
        <w:tc>
          <w:tcPr>
            <w:tcW w:w="9497" w:type="dxa"/>
          </w:tcPr>
          <w:p w14:paraId="082BD443">
            <w:pPr>
              <w:jc w:val="left"/>
              <w:rPr>
                <w:sz w:val="18"/>
                <w:szCs w:val="18"/>
              </w:rPr>
            </w:pPr>
            <w:r>
              <w:rPr>
                <w:rFonts w:hint="eastAsia"/>
                <w:sz w:val="18"/>
                <w:szCs w:val="18"/>
              </w:rPr>
              <w:t>保修期内设备出现如下≥2项质量问题，厂家、供应商应无条件给予更换相关零部件或延保：</w:t>
            </w:r>
          </w:p>
          <w:p w14:paraId="3DF6584C">
            <w:pPr>
              <w:jc w:val="left"/>
              <w:rPr>
                <w:sz w:val="18"/>
                <w:szCs w:val="18"/>
              </w:rPr>
            </w:pPr>
            <w:r>
              <w:rPr>
                <w:rFonts w:hint="eastAsia"/>
                <w:sz w:val="18"/>
                <w:szCs w:val="18"/>
              </w:rPr>
              <w:t>设备运行三个月内故障频发（三次以上）；</w:t>
            </w:r>
          </w:p>
          <w:p w14:paraId="0DA14B15">
            <w:pPr>
              <w:jc w:val="left"/>
              <w:rPr>
                <w:sz w:val="18"/>
                <w:szCs w:val="18"/>
              </w:rPr>
            </w:pPr>
            <w:r>
              <w:rPr>
                <w:rFonts w:hint="eastAsia"/>
                <w:sz w:val="18"/>
                <w:szCs w:val="18"/>
              </w:rPr>
              <w:t>同类故障频发（保修期内三次以上）；</w:t>
            </w:r>
          </w:p>
          <w:p w14:paraId="27945469">
            <w:pPr>
              <w:jc w:val="left"/>
              <w:rPr>
                <w:sz w:val="18"/>
                <w:szCs w:val="18"/>
              </w:rPr>
            </w:pPr>
            <w:r>
              <w:rPr>
                <w:rFonts w:hint="eastAsia"/>
                <w:sz w:val="18"/>
                <w:szCs w:val="18"/>
              </w:rPr>
              <w:t>同类零部件故障频发（保修期内，同型号设备故障总和三件次以上）；</w:t>
            </w:r>
          </w:p>
          <w:p w14:paraId="4FA5D44F">
            <w:pPr>
              <w:jc w:val="left"/>
              <w:rPr>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jc w:val="left"/>
              <w:rPr>
                <w:b/>
              </w:rPr>
            </w:pPr>
          </w:p>
        </w:tc>
        <w:tc>
          <w:tcPr>
            <w:tcW w:w="9497" w:type="dxa"/>
          </w:tcPr>
          <w:p w14:paraId="596CED6F">
            <w:pPr>
              <w:jc w:val="left"/>
              <w:rPr>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jc w:val="left"/>
              <w:rPr>
                <w:b/>
              </w:rPr>
            </w:pPr>
          </w:p>
        </w:tc>
        <w:tc>
          <w:tcPr>
            <w:tcW w:w="9497" w:type="dxa"/>
          </w:tcPr>
          <w:p w14:paraId="44122423">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jc w:val="left"/>
              <w:rPr>
                <w:b/>
              </w:rPr>
            </w:pPr>
            <w:r>
              <w:rPr>
                <w:rFonts w:hint="eastAsia"/>
                <w:b/>
                <w:sz w:val="24"/>
              </w:rPr>
              <w:t>设备管理</w:t>
            </w:r>
          </w:p>
        </w:tc>
        <w:tc>
          <w:tcPr>
            <w:tcW w:w="9497" w:type="dxa"/>
          </w:tcPr>
          <w:p w14:paraId="7E62F1A7">
            <w:pPr>
              <w:jc w:val="left"/>
              <w:rPr>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jc w:val="left"/>
              <w:rPr>
                <w:b/>
              </w:rPr>
            </w:pPr>
          </w:p>
        </w:tc>
        <w:tc>
          <w:tcPr>
            <w:tcW w:w="9497" w:type="dxa"/>
          </w:tcPr>
          <w:p w14:paraId="79846CBC">
            <w:pPr>
              <w:jc w:val="left"/>
              <w:rPr>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jc w:val="left"/>
              <w:rPr>
                <w:b/>
              </w:rPr>
            </w:pPr>
          </w:p>
        </w:tc>
        <w:tc>
          <w:tcPr>
            <w:tcW w:w="9497" w:type="dxa"/>
          </w:tcPr>
          <w:p w14:paraId="359F600C">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rPr>
                <w:b/>
                <w:sz w:val="24"/>
              </w:rPr>
            </w:pPr>
            <w:r>
              <w:rPr>
                <w:rFonts w:hint="eastAsia"/>
                <w:b/>
                <w:sz w:val="24"/>
              </w:rPr>
              <w:t>其</w:t>
            </w:r>
          </w:p>
          <w:p w14:paraId="0DA5C7B7">
            <w:pPr>
              <w:rPr>
                <w:b/>
              </w:rPr>
            </w:pPr>
            <w:r>
              <w:rPr>
                <w:rFonts w:hint="eastAsia"/>
                <w:b/>
                <w:sz w:val="24"/>
              </w:rPr>
              <w:t>他</w:t>
            </w:r>
          </w:p>
        </w:tc>
        <w:tc>
          <w:tcPr>
            <w:tcW w:w="9497" w:type="dxa"/>
          </w:tcPr>
          <w:p w14:paraId="674F353C">
            <w:pPr>
              <w:rPr>
                <w:sz w:val="18"/>
                <w:szCs w:val="18"/>
              </w:rPr>
            </w:pPr>
            <w:r>
              <w:rPr>
                <w:rFonts w:hint="eastAsia"/>
                <w:sz w:val="18"/>
                <w:szCs w:val="18"/>
              </w:rPr>
              <w:t>厂家需协助经销商做好设备验收前期的资料准备，参照我院设备验收说明。</w:t>
            </w:r>
          </w:p>
          <w:p w14:paraId="04D19AA3">
            <w:pPr>
              <w:rPr>
                <w:sz w:val="18"/>
                <w:szCs w:val="18"/>
              </w:rPr>
            </w:pPr>
            <w:r>
              <w:rPr>
                <w:rFonts w:hint="eastAsia"/>
                <w:sz w:val="18"/>
                <w:szCs w:val="18"/>
              </w:rPr>
              <w:t>提供的货物必须为全新货物，出厂日期原则上在甲方收到日期前</w:t>
            </w:r>
            <w:r>
              <w:rPr>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B29A476">
            <w:pPr>
              <w:rPr>
                <w:szCs w:val="21"/>
              </w:rPr>
            </w:pPr>
            <w:r>
              <w:rPr>
                <w:rFonts w:hint="eastAsia"/>
                <w:szCs w:val="21"/>
              </w:rPr>
              <w:t>厂家/中国总代理：</w:t>
            </w:r>
            <w:r>
              <w:rPr>
                <w:szCs w:val="21"/>
              </w:rPr>
              <w:t xml:space="preserve"> </w:t>
            </w:r>
            <w:permStart w:id="36" w:edGrp="everyone"/>
            <w:r>
              <w:rPr>
                <w:rFonts w:hint="eastAsia"/>
                <w:szCs w:val="21"/>
              </w:rPr>
              <w:t xml:space="preserve"> </w:t>
            </w:r>
            <w:permEnd w:id="36"/>
          </w:p>
        </w:tc>
        <w:tc>
          <w:tcPr>
            <w:tcW w:w="5210" w:type="dxa"/>
          </w:tcPr>
          <w:p w14:paraId="73A16B57">
            <w:pPr>
              <w:rPr>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rPr>
                <w:szCs w:val="21"/>
              </w:rPr>
            </w:pPr>
            <w:r>
              <w:rPr>
                <w:rFonts w:hint="eastAsia"/>
                <w:szCs w:val="21"/>
              </w:rPr>
              <w:t>电话：</w:t>
            </w:r>
            <w:r>
              <w:rPr>
                <w:szCs w:val="21"/>
              </w:rPr>
              <w:t xml:space="preserve"> </w:t>
            </w:r>
            <w:permStart w:id="38" w:edGrp="everyone"/>
            <w:r>
              <w:rPr>
                <w:rFonts w:hint="eastAsia"/>
                <w:szCs w:val="21"/>
              </w:rPr>
              <w:t xml:space="preserve"> </w:t>
            </w:r>
            <w:permEnd w:id="38"/>
          </w:p>
        </w:tc>
        <w:tc>
          <w:tcPr>
            <w:tcW w:w="5210" w:type="dxa"/>
          </w:tcPr>
          <w:p w14:paraId="1E278472">
            <w:pPr>
              <w:rPr>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rPr>
                <w:szCs w:val="21"/>
              </w:rPr>
            </w:pPr>
            <w:r>
              <w:rPr>
                <w:rFonts w:hint="eastAsia"/>
                <w:szCs w:val="21"/>
              </w:rPr>
              <w:t>盖章：</w:t>
            </w:r>
            <w:r>
              <w:rPr>
                <w:szCs w:val="21"/>
              </w:rPr>
              <w:t xml:space="preserve"> </w:t>
            </w:r>
          </w:p>
        </w:tc>
        <w:tc>
          <w:tcPr>
            <w:tcW w:w="5210" w:type="dxa"/>
          </w:tcPr>
          <w:p w14:paraId="0A52013C">
            <w:pPr>
              <w:rPr>
                <w:szCs w:val="21"/>
              </w:rPr>
            </w:pPr>
            <w:r>
              <w:rPr>
                <w:rFonts w:hint="eastAsia"/>
                <w:szCs w:val="21"/>
              </w:rPr>
              <w:t>盖章：</w:t>
            </w:r>
          </w:p>
        </w:tc>
      </w:tr>
    </w:tbl>
    <w:p w14:paraId="4F9DBA23">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56"/>
        <w:gridCol w:w="4856"/>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5CC6128">
            <w:pPr>
              <w:rPr>
                <w:szCs w:val="21"/>
              </w:rPr>
            </w:pPr>
            <w:r>
              <w:rPr>
                <w:rFonts w:hint="eastAsia"/>
                <w:szCs w:val="21"/>
              </w:rPr>
              <w:t>厂家/中国总代理：</w:t>
            </w:r>
            <w:r>
              <w:rPr>
                <w:szCs w:val="21"/>
              </w:rPr>
              <w:t xml:space="preserve"> </w:t>
            </w:r>
            <w:permStart w:id="49" w:edGrp="everyone"/>
            <w:r>
              <w:rPr>
                <w:rFonts w:hint="eastAsia"/>
                <w:szCs w:val="21"/>
              </w:rPr>
              <w:t xml:space="preserve"> </w:t>
            </w:r>
            <w:permEnd w:id="49"/>
          </w:p>
        </w:tc>
        <w:tc>
          <w:tcPr>
            <w:tcW w:w="5210" w:type="dxa"/>
          </w:tcPr>
          <w:p w14:paraId="56863EEF">
            <w:pPr>
              <w:rPr>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rPr>
                <w:szCs w:val="21"/>
              </w:rPr>
            </w:pPr>
            <w:r>
              <w:rPr>
                <w:rFonts w:hint="eastAsia"/>
                <w:szCs w:val="21"/>
              </w:rPr>
              <w:t>电话：</w:t>
            </w:r>
            <w:r>
              <w:rPr>
                <w:szCs w:val="21"/>
              </w:rPr>
              <w:t xml:space="preserve"> </w:t>
            </w:r>
            <w:permStart w:id="51" w:edGrp="everyone"/>
            <w:r>
              <w:rPr>
                <w:rFonts w:hint="eastAsia"/>
                <w:szCs w:val="21"/>
              </w:rPr>
              <w:t xml:space="preserve"> </w:t>
            </w:r>
            <w:permEnd w:id="51"/>
          </w:p>
        </w:tc>
        <w:tc>
          <w:tcPr>
            <w:tcW w:w="5210" w:type="dxa"/>
          </w:tcPr>
          <w:p w14:paraId="24A6CD3F">
            <w:pPr>
              <w:rPr>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rPr>
                <w:szCs w:val="21"/>
              </w:rPr>
            </w:pPr>
            <w:r>
              <w:rPr>
                <w:rFonts w:hint="eastAsia"/>
                <w:szCs w:val="21"/>
              </w:rPr>
              <w:t>盖章：</w:t>
            </w:r>
            <w:r>
              <w:rPr>
                <w:szCs w:val="21"/>
              </w:rPr>
              <w:t xml:space="preserve"> </w:t>
            </w:r>
          </w:p>
        </w:tc>
        <w:tc>
          <w:tcPr>
            <w:tcW w:w="5210" w:type="dxa"/>
          </w:tcPr>
          <w:p w14:paraId="71673038">
            <w:pPr>
              <w:rPr>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4"/>
        <w:spacing w:line="360" w:lineRule="auto"/>
        <w:jc w:val="left"/>
        <w:rPr>
          <w:rFonts w:hAnsi="宋体" w:cs="Times New Roman"/>
        </w:rPr>
      </w:pPr>
      <w:permStart w:id="53" w:edGrp="everyone"/>
    </w:p>
    <w:p w14:paraId="7024173E">
      <w:pPr>
        <w:pStyle w:val="14"/>
        <w:spacing w:line="360" w:lineRule="auto"/>
        <w:jc w:val="left"/>
        <w:rPr>
          <w:rFonts w:hAnsi="宋体" w:cs="Times New Roman"/>
        </w:rPr>
      </w:pPr>
    </w:p>
    <w:p w14:paraId="4190E6B1">
      <w:pPr>
        <w:pStyle w:val="14"/>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4"/>
        <w:spacing w:line="360" w:lineRule="auto"/>
        <w:jc w:val="left"/>
        <w:rPr>
          <w:rFonts w:hAnsi="宋体" w:cs="Times New Roman"/>
        </w:rPr>
      </w:pPr>
      <w:permStart w:id="54" w:edGrp="everyone"/>
    </w:p>
    <w:p w14:paraId="6EECB5B0">
      <w:pPr>
        <w:pStyle w:val="14"/>
        <w:spacing w:line="360" w:lineRule="auto"/>
        <w:jc w:val="left"/>
        <w:rPr>
          <w:rFonts w:hAnsi="宋体" w:cs="Times New Roman"/>
        </w:rPr>
      </w:pPr>
    </w:p>
    <w:p w14:paraId="0EE811CE">
      <w:pPr>
        <w:pStyle w:val="14"/>
        <w:spacing w:line="360" w:lineRule="auto"/>
        <w:jc w:val="left"/>
        <w:rPr>
          <w:rFonts w:hAnsi="宋体" w:cs="Times New Roman"/>
        </w:rPr>
      </w:pPr>
    </w:p>
    <w:permEnd w:id="54"/>
    <w:p w14:paraId="4B9AF2A0">
      <w:pPr>
        <w:pStyle w:val="14"/>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4"/>
        <w:spacing w:line="360" w:lineRule="auto"/>
        <w:jc w:val="left"/>
        <w:rPr>
          <w:rFonts w:hAnsi="宋体" w:cs="Times New Roman"/>
        </w:rPr>
      </w:pPr>
      <w:permStart w:id="55" w:edGrp="everyone"/>
    </w:p>
    <w:p w14:paraId="28100FAC">
      <w:pPr>
        <w:pStyle w:val="14"/>
        <w:spacing w:line="360" w:lineRule="auto"/>
        <w:jc w:val="left"/>
        <w:rPr>
          <w:rFonts w:hAnsi="宋体" w:cs="Times New Roman"/>
        </w:rPr>
      </w:pPr>
    </w:p>
    <w:p w14:paraId="3232C209">
      <w:pPr>
        <w:pStyle w:val="14"/>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4"/>
        <w:spacing w:line="360" w:lineRule="auto"/>
        <w:jc w:val="left"/>
        <w:rPr>
          <w:rFonts w:hAnsi="宋体" w:cs="Times New Roman"/>
        </w:rPr>
      </w:pPr>
      <w:permStart w:id="56" w:edGrp="everyone"/>
    </w:p>
    <w:p w14:paraId="781EFD6C">
      <w:pPr>
        <w:pStyle w:val="14"/>
        <w:spacing w:line="360" w:lineRule="auto"/>
        <w:jc w:val="left"/>
        <w:rPr>
          <w:rFonts w:hAnsi="宋体" w:cs="Times New Roman"/>
        </w:rPr>
      </w:pPr>
    </w:p>
    <w:p w14:paraId="669BCEC9">
      <w:pPr>
        <w:pStyle w:val="14"/>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4"/>
        <w:spacing w:line="360" w:lineRule="auto"/>
        <w:jc w:val="left"/>
        <w:rPr>
          <w:rFonts w:hAnsi="宋体" w:cs="Times New Roman"/>
        </w:rPr>
      </w:pPr>
      <w:r>
        <w:rPr>
          <w:rFonts w:hint="eastAsia" w:hAnsi="宋体" w:cs="Times New Roman"/>
        </w:rPr>
        <w:t>附件6.中标通知书/采购通知书</w:t>
      </w:r>
    </w:p>
    <w:p w14:paraId="5551984E">
      <w:pPr>
        <w:pStyle w:val="14"/>
        <w:spacing w:line="360" w:lineRule="auto"/>
        <w:jc w:val="left"/>
        <w:rPr>
          <w:rFonts w:hAnsi="宋体" w:cs="Times New Roman"/>
        </w:rPr>
      </w:pPr>
      <w:permStart w:id="57" w:edGrp="everyone"/>
    </w:p>
    <w:p w14:paraId="57C06439">
      <w:pPr>
        <w:pStyle w:val="14"/>
        <w:spacing w:line="360" w:lineRule="auto"/>
        <w:jc w:val="left"/>
        <w:rPr>
          <w:rFonts w:hAnsi="宋体" w:cs="Times New Roman"/>
        </w:rPr>
      </w:pPr>
    </w:p>
    <w:p w14:paraId="6C1BA6E6">
      <w:pPr>
        <w:pStyle w:val="14"/>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4"/>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7A233BE0">
      <w:pPr>
        <w:spacing w:line="360" w:lineRule="auto"/>
        <w:rPr>
          <w:rFonts w:ascii="宋体" w:hAnsi="宋体"/>
          <w:szCs w:val="21"/>
        </w:rPr>
      </w:pPr>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1"/>
    <w:family w:val="decorative"/>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方正仿宋_GBK">
    <w:altName w:val="微软雅黑"/>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CD5EE">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027A6128">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015F9">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3A6264FF">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1E61E">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C8B9511">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B5C54">
    <w:pPr>
      <w:pStyle w:val="19"/>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917F0">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0C2BB"/>
    <w:multiLevelType w:val="singleLevel"/>
    <w:tmpl w:val="99F0C2BB"/>
    <w:lvl w:ilvl="0" w:tentative="0">
      <w:start w:val="1"/>
      <w:numFmt w:val="decimal"/>
      <w:lvlText w:val="%1."/>
      <w:lvlJc w:val="left"/>
      <w:pPr>
        <w:tabs>
          <w:tab w:val="left" w:pos="312"/>
        </w:tabs>
      </w:pPr>
    </w:lvl>
  </w:abstractNum>
  <w:abstractNum w:abstractNumId="1">
    <w:nsid w:val="D0091E40"/>
    <w:multiLevelType w:val="singleLevel"/>
    <w:tmpl w:val="D0091E40"/>
    <w:lvl w:ilvl="0" w:tentative="0">
      <w:start w:val="15"/>
      <w:numFmt w:val="chineseCounting"/>
      <w:suff w:val="nothing"/>
      <w:lvlText w:val="（%1）"/>
      <w:lvlJc w:val="left"/>
      <w:rPr>
        <w:rFonts w:hint="eastAsia"/>
      </w:rPr>
    </w:lvl>
  </w:abstractNum>
  <w:abstractNum w:abstractNumId="2">
    <w:nsid w:val="00000005"/>
    <w:multiLevelType w:val="singleLevel"/>
    <w:tmpl w:val="00000005"/>
    <w:lvl w:ilvl="0" w:tentative="0">
      <w:start w:val="1"/>
      <w:numFmt w:val="decimal"/>
      <w:lvlText w:val="(%1)"/>
      <w:lvlJc w:val="left"/>
      <w:pPr>
        <w:ind w:left="425" w:hanging="425"/>
      </w:pPr>
      <w:rPr>
        <w:rFonts w:hint="default"/>
      </w:rPr>
    </w:lvl>
  </w:abstractNum>
  <w:abstractNum w:abstractNumId="3">
    <w:nsid w:val="00000008"/>
    <w:multiLevelType w:val="singleLevel"/>
    <w:tmpl w:val="00000008"/>
    <w:lvl w:ilvl="0" w:tentative="0">
      <w:start w:val="1"/>
      <w:numFmt w:val="chineseCounting"/>
      <w:suff w:val="space"/>
      <w:lvlText w:val="第%1章"/>
      <w:lvlJc w:val="left"/>
      <w:rPr>
        <w:rFonts w:hint="eastAsia"/>
      </w:rPr>
    </w:lvl>
  </w:abstractNum>
  <w:abstractNum w:abstractNumId="4">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5">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6">
    <w:nsid w:val="0000001A"/>
    <w:multiLevelType w:val="singleLevel"/>
    <w:tmpl w:val="0000001A"/>
    <w:lvl w:ilvl="0" w:tentative="0">
      <w:start w:val="1"/>
      <w:numFmt w:val="chineseCounting"/>
      <w:suff w:val="nothing"/>
      <w:lvlText w:val="%1、"/>
      <w:lvlJc w:val="left"/>
      <w:rPr>
        <w:rFonts w:hint="eastAsia"/>
      </w:rPr>
    </w:lvl>
  </w:abstractNum>
  <w:abstractNum w:abstractNumId="7">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8">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0">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7D5EEE3"/>
    <w:multiLevelType w:val="singleLevel"/>
    <w:tmpl w:val="77D5EEE3"/>
    <w:lvl w:ilvl="0" w:tentative="0">
      <w:start w:val="1"/>
      <w:numFmt w:val="decimal"/>
      <w:lvlText w:val="(%1)"/>
      <w:lvlJc w:val="left"/>
      <w:pPr>
        <w:ind w:left="425" w:hanging="425"/>
      </w:pPr>
      <w:rPr>
        <w:rFonts w:hint="default"/>
      </w:rPr>
    </w:lvl>
  </w:abstractNum>
  <w:num w:numId="1">
    <w:abstractNumId w:val="7"/>
  </w:num>
  <w:num w:numId="2">
    <w:abstractNumId w:val="10"/>
  </w:num>
  <w:num w:numId="3">
    <w:abstractNumId w:val="3"/>
  </w:num>
  <w:num w:numId="4">
    <w:abstractNumId w:val="0"/>
  </w:num>
  <w:num w:numId="5">
    <w:abstractNumId w:val="2"/>
  </w:num>
  <w:num w:numId="6">
    <w:abstractNumId w:val="6"/>
  </w:num>
  <w:num w:numId="7">
    <w:abstractNumId w:val="4"/>
  </w:num>
  <w:num w:numId="8">
    <w:abstractNumId w:val="13"/>
  </w:num>
  <w:num w:numId="9">
    <w:abstractNumId w:val="5"/>
  </w:num>
  <w:num w:numId="10">
    <w:abstractNumId w:val="1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06777D"/>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B7CD5"/>
    <w:rsid w:val="00422BAE"/>
    <w:rsid w:val="0043370F"/>
    <w:rsid w:val="00464E81"/>
    <w:rsid w:val="004674F1"/>
    <w:rsid w:val="00481D76"/>
    <w:rsid w:val="00483D22"/>
    <w:rsid w:val="00526D0B"/>
    <w:rsid w:val="00574521"/>
    <w:rsid w:val="005853D2"/>
    <w:rsid w:val="005B2117"/>
    <w:rsid w:val="006911F9"/>
    <w:rsid w:val="006965B1"/>
    <w:rsid w:val="006B4F71"/>
    <w:rsid w:val="006C724F"/>
    <w:rsid w:val="006D4AC3"/>
    <w:rsid w:val="0072369D"/>
    <w:rsid w:val="0073322A"/>
    <w:rsid w:val="007C565E"/>
    <w:rsid w:val="008102F1"/>
    <w:rsid w:val="00825439"/>
    <w:rsid w:val="008322BB"/>
    <w:rsid w:val="00847CB4"/>
    <w:rsid w:val="008E795A"/>
    <w:rsid w:val="00936C11"/>
    <w:rsid w:val="00990D9F"/>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B4547"/>
    <w:rsid w:val="00FE7B94"/>
    <w:rsid w:val="01390BCC"/>
    <w:rsid w:val="01485FCB"/>
    <w:rsid w:val="014F219D"/>
    <w:rsid w:val="01590495"/>
    <w:rsid w:val="015F4C74"/>
    <w:rsid w:val="018856AF"/>
    <w:rsid w:val="019F1377"/>
    <w:rsid w:val="01A87AFF"/>
    <w:rsid w:val="01AD08E0"/>
    <w:rsid w:val="01B464A4"/>
    <w:rsid w:val="01BF5EB0"/>
    <w:rsid w:val="01EC3E90"/>
    <w:rsid w:val="01FF3BC3"/>
    <w:rsid w:val="02186A33"/>
    <w:rsid w:val="02290C40"/>
    <w:rsid w:val="022C6982"/>
    <w:rsid w:val="024C0DD3"/>
    <w:rsid w:val="025279B0"/>
    <w:rsid w:val="02557C87"/>
    <w:rsid w:val="02897931"/>
    <w:rsid w:val="02B349AE"/>
    <w:rsid w:val="02DD6241"/>
    <w:rsid w:val="02E72194"/>
    <w:rsid w:val="02F30994"/>
    <w:rsid w:val="02FC45A7"/>
    <w:rsid w:val="02FF7BF3"/>
    <w:rsid w:val="030A0A72"/>
    <w:rsid w:val="031511C4"/>
    <w:rsid w:val="03196F07"/>
    <w:rsid w:val="033E696D"/>
    <w:rsid w:val="03411347"/>
    <w:rsid w:val="034A3564"/>
    <w:rsid w:val="0364380A"/>
    <w:rsid w:val="03685798"/>
    <w:rsid w:val="039D7B38"/>
    <w:rsid w:val="03A03184"/>
    <w:rsid w:val="03CC5D27"/>
    <w:rsid w:val="03E33071"/>
    <w:rsid w:val="03EA2651"/>
    <w:rsid w:val="03F4702C"/>
    <w:rsid w:val="040A57F2"/>
    <w:rsid w:val="04285105"/>
    <w:rsid w:val="046B245F"/>
    <w:rsid w:val="046B5540"/>
    <w:rsid w:val="04780636"/>
    <w:rsid w:val="047A7FDB"/>
    <w:rsid w:val="04A86794"/>
    <w:rsid w:val="04C72DF6"/>
    <w:rsid w:val="04D1736D"/>
    <w:rsid w:val="04E7478B"/>
    <w:rsid w:val="05002B6F"/>
    <w:rsid w:val="051B16B0"/>
    <w:rsid w:val="053E2C54"/>
    <w:rsid w:val="05573D16"/>
    <w:rsid w:val="055F3A65"/>
    <w:rsid w:val="05600E1D"/>
    <w:rsid w:val="056445CC"/>
    <w:rsid w:val="05EF71AC"/>
    <w:rsid w:val="060E0879"/>
    <w:rsid w:val="061F3947"/>
    <w:rsid w:val="062A31D9"/>
    <w:rsid w:val="066761DB"/>
    <w:rsid w:val="06744775"/>
    <w:rsid w:val="06954AF6"/>
    <w:rsid w:val="06AE5BB8"/>
    <w:rsid w:val="06D870D9"/>
    <w:rsid w:val="06E415DA"/>
    <w:rsid w:val="06F3181D"/>
    <w:rsid w:val="070B300A"/>
    <w:rsid w:val="071D159D"/>
    <w:rsid w:val="071F2612"/>
    <w:rsid w:val="07286A75"/>
    <w:rsid w:val="0730481F"/>
    <w:rsid w:val="07527630"/>
    <w:rsid w:val="075449B1"/>
    <w:rsid w:val="075E138C"/>
    <w:rsid w:val="07D35EAA"/>
    <w:rsid w:val="07E73212"/>
    <w:rsid w:val="07EF46DA"/>
    <w:rsid w:val="080C703A"/>
    <w:rsid w:val="080F08D8"/>
    <w:rsid w:val="081537D1"/>
    <w:rsid w:val="0822060B"/>
    <w:rsid w:val="083442F5"/>
    <w:rsid w:val="08386081"/>
    <w:rsid w:val="083E2F6B"/>
    <w:rsid w:val="08506E92"/>
    <w:rsid w:val="08B5322E"/>
    <w:rsid w:val="08C43471"/>
    <w:rsid w:val="08C90A87"/>
    <w:rsid w:val="08E83D84"/>
    <w:rsid w:val="090D12BC"/>
    <w:rsid w:val="0923288D"/>
    <w:rsid w:val="095347F5"/>
    <w:rsid w:val="096B1B3E"/>
    <w:rsid w:val="096D5669"/>
    <w:rsid w:val="09B41737"/>
    <w:rsid w:val="09BE26E6"/>
    <w:rsid w:val="09D45935"/>
    <w:rsid w:val="09E34211"/>
    <w:rsid w:val="09EF6C13"/>
    <w:rsid w:val="0A0E4CD5"/>
    <w:rsid w:val="0A1B3564"/>
    <w:rsid w:val="0A1D552E"/>
    <w:rsid w:val="0A3665F0"/>
    <w:rsid w:val="0A3C34DB"/>
    <w:rsid w:val="0A447AD0"/>
    <w:rsid w:val="0A4725AB"/>
    <w:rsid w:val="0A4D25F0"/>
    <w:rsid w:val="0A4F1BC0"/>
    <w:rsid w:val="0A5D5410"/>
    <w:rsid w:val="0A7E1D45"/>
    <w:rsid w:val="0A9E537E"/>
    <w:rsid w:val="0A9E5F43"/>
    <w:rsid w:val="0AA96DC2"/>
    <w:rsid w:val="0AE222D4"/>
    <w:rsid w:val="0B0B3158"/>
    <w:rsid w:val="0B1F1979"/>
    <w:rsid w:val="0B462E0D"/>
    <w:rsid w:val="0B4A2149"/>
    <w:rsid w:val="0B4D3BF1"/>
    <w:rsid w:val="0B752F96"/>
    <w:rsid w:val="0B8E7D66"/>
    <w:rsid w:val="0B9F1F73"/>
    <w:rsid w:val="0B9F22E8"/>
    <w:rsid w:val="0BBA4FFF"/>
    <w:rsid w:val="0BE615A9"/>
    <w:rsid w:val="0BEF2EFA"/>
    <w:rsid w:val="0BF70001"/>
    <w:rsid w:val="0C032502"/>
    <w:rsid w:val="0C223D89"/>
    <w:rsid w:val="0C230DF6"/>
    <w:rsid w:val="0C275F3F"/>
    <w:rsid w:val="0C3C5A14"/>
    <w:rsid w:val="0C40074F"/>
    <w:rsid w:val="0C4750FB"/>
    <w:rsid w:val="0C48085D"/>
    <w:rsid w:val="0C523895"/>
    <w:rsid w:val="0C662744"/>
    <w:rsid w:val="0C704BA5"/>
    <w:rsid w:val="0C743400"/>
    <w:rsid w:val="0C8353F1"/>
    <w:rsid w:val="0C840985"/>
    <w:rsid w:val="0C8A49D1"/>
    <w:rsid w:val="0CA43CE5"/>
    <w:rsid w:val="0D1F6190"/>
    <w:rsid w:val="0D2A0BBF"/>
    <w:rsid w:val="0D3218A7"/>
    <w:rsid w:val="0D4728C2"/>
    <w:rsid w:val="0D646FD0"/>
    <w:rsid w:val="0D733487"/>
    <w:rsid w:val="0D7611AE"/>
    <w:rsid w:val="0DBA12E6"/>
    <w:rsid w:val="0DEB14A0"/>
    <w:rsid w:val="0E0A05B3"/>
    <w:rsid w:val="0E3A33B5"/>
    <w:rsid w:val="0E3A41D5"/>
    <w:rsid w:val="0E3C7F4D"/>
    <w:rsid w:val="0E440BB0"/>
    <w:rsid w:val="0E747E9E"/>
    <w:rsid w:val="0E7771D7"/>
    <w:rsid w:val="0EA00EBE"/>
    <w:rsid w:val="0EA31D7A"/>
    <w:rsid w:val="0EBE4E06"/>
    <w:rsid w:val="0ECC57AB"/>
    <w:rsid w:val="0F20786F"/>
    <w:rsid w:val="0F73799F"/>
    <w:rsid w:val="0FBD50BE"/>
    <w:rsid w:val="0FC15DC9"/>
    <w:rsid w:val="0FC316D6"/>
    <w:rsid w:val="0FC92171"/>
    <w:rsid w:val="0FCE1079"/>
    <w:rsid w:val="0FF7237E"/>
    <w:rsid w:val="10120F66"/>
    <w:rsid w:val="101747CE"/>
    <w:rsid w:val="10345380"/>
    <w:rsid w:val="103A04BC"/>
    <w:rsid w:val="10466E61"/>
    <w:rsid w:val="105F7F23"/>
    <w:rsid w:val="107734BE"/>
    <w:rsid w:val="10936A92"/>
    <w:rsid w:val="10947BCD"/>
    <w:rsid w:val="10B4026F"/>
    <w:rsid w:val="10E96A26"/>
    <w:rsid w:val="10EA3C90"/>
    <w:rsid w:val="112B006B"/>
    <w:rsid w:val="112D3EBE"/>
    <w:rsid w:val="113373E5"/>
    <w:rsid w:val="11422AFB"/>
    <w:rsid w:val="114A2981"/>
    <w:rsid w:val="11551A52"/>
    <w:rsid w:val="115D26B4"/>
    <w:rsid w:val="11714438"/>
    <w:rsid w:val="11757E25"/>
    <w:rsid w:val="11934328"/>
    <w:rsid w:val="119B041B"/>
    <w:rsid w:val="11AC0F46"/>
    <w:rsid w:val="11AE1162"/>
    <w:rsid w:val="11E15093"/>
    <w:rsid w:val="11E64458"/>
    <w:rsid w:val="11E701D0"/>
    <w:rsid w:val="12107727"/>
    <w:rsid w:val="122431D2"/>
    <w:rsid w:val="122D2087"/>
    <w:rsid w:val="123A47A4"/>
    <w:rsid w:val="12443874"/>
    <w:rsid w:val="12490E8B"/>
    <w:rsid w:val="124949E7"/>
    <w:rsid w:val="125C0BBE"/>
    <w:rsid w:val="12635AA8"/>
    <w:rsid w:val="126F6B43"/>
    <w:rsid w:val="127F48AC"/>
    <w:rsid w:val="12905350"/>
    <w:rsid w:val="12B01125"/>
    <w:rsid w:val="12B66520"/>
    <w:rsid w:val="12EC1060"/>
    <w:rsid w:val="12F156DA"/>
    <w:rsid w:val="12F73EC3"/>
    <w:rsid w:val="133631BD"/>
    <w:rsid w:val="134578A4"/>
    <w:rsid w:val="13530D0F"/>
    <w:rsid w:val="135E44C2"/>
    <w:rsid w:val="13772741"/>
    <w:rsid w:val="137A57A0"/>
    <w:rsid w:val="13857CA0"/>
    <w:rsid w:val="13A740BB"/>
    <w:rsid w:val="13B84538"/>
    <w:rsid w:val="13D65E01"/>
    <w:rsid w:val="13D84274"/>
    <w:rsid w:val="13DB2ED1"/>
    <w:rsid w:val="13F60B9E"/>
    <w:rsid w:val="141259D8"/>
    <w:rsid w:val="142B4CEC"/>
    <w:rsid w:val="145A737F"/>
    <w:rsid w:val="145B0604"/>
    <w:rsid w:val="14627FE2"/>
    <w:rsid w:val="14636234"/>
    <w:rsid w:val="14795A57"/>
    <w:rsid w:val="14991C55"/>
    <w:rsid w:val="14A30D26"/>
    <w:rsid w:val="14AA20B4"/>
    <w:rsid w:val="14B05E82"/>
    <w:rsid w:val="14C447F8"/>
    <w:rsid w:val="14E05AD6"/>
    <w:rsid w:val="14E86739"/>
    <w:rsid w:val="14FF7435"/>
    <w:rsid w:val="152534E9"/>
    <w:rsid w:val="152813F6"/>
    <w:rsid w:val="158915A8"/>
    <w:rsid w:val="15CE3B81"/>
    <w:rsid w:val="15EA58AF"/>
    <w:rsid w:val="16087F4C"/>
    <w:rsid w:val="162639BD"/>
    <w:rsid w:val="163360DA"/>
    <w:rsid w:val="16375ADB"/>
    <w:rsid w:val="169757FF"/>
    <w:rsid w:val="16BE59A3"/>
    <w:rsid w:val="16E41182"/>
    <w:rsid w:val="17033CFE"/>
    <w:rsid w:val="170506E5"/>
    <w:rsid w:val="171952CF"/>
    <w:rsid w:val="17505829"/>
    <w:rsid w:val="17716EB9"/>
    <w:rsid w:val="17795D6E"/>
    <w:rsid w:val="178A7F7B"/>
    <w:rsid w:val="17A27073"/>
    <w:rsid w:val="17AF3703"/>
    <w:rsid w:val="17B44FF8"/>
    <w:rsid w:val="17C84600"/>
    <w:rsid w:val="17CE1900"/>
    <w:rsid w:val="17D42FA4"/>
    <w:rsid w:val="17F35B20"/>
    <w:rsid w:val="17FD3F0D"/>
    <w:rsid w:val="18205EAF"/>
    <w:rsid w:val="182A2266"/>
    <w:rsid w:val="183103F7"/>
    <w:rsid w:val="18362CC8"/>
    <w:rsid w:val="186E51A7"/>
    <w:rsid w:val="18714C97"/>
    <w:rsid w:val="18866995"/>
    <w:rsid w:val="188B17BA"/>
    <w:rsid w:val="189A41EE"/>
    <w:rsid w:val="18B03A11"/>
    <w:rsid w:val="18B74DA0"/>
    <w:rsid w:val="18CD0120"/>
    <w:rsid w:val="18E26F66"/>
    <w:rsid w:val="18E83286"/>
    <w:rsid w:val="19006747"/>
    <w:rsid w:val="19102702"/>
    <w:rsid w:val="193625E9"/>
    <w:rsid w:val="194A79C2"/>
    <w:rsid w:val="195F54D9"/>
    <w:rsid w:val="19616ABA"/>
    <w:rsid w:val="196565AA"/>
    <w:rsid w:val="197310E2"/>
    <w:rsid w:val="19810F0A"/>
    <w:rsid w:val="19866520"/>
    <w:rsid w:val="19DE0AF8"/>
    <w:rsid w:val="19F32565"/>
    <w:rsid w:val="19FE255B"/>
    <w:rsid w:val="1A2E11D2"/>
    <w:rsid w:val="1A332204"/>
    <w:rsid w:val="1A447DBF"/>
    <w:rsid w:val="1A556CD7"/>
    <w:rsid w:val="1AB1295B"/>
    <w:rsid w:val="1ACB023D"/>
    <w:rsid w:val="1ACD2659"/>
    <w:rsid w:val="1AF37BE5"/>
    <w:rsid w:val="1B0F1D8B"/>
    <w:rsid w:val="1B177D78"/>
    <w:rsid w:val="1B410951"/>
    <w:rsid w:val="1B50328A"/>
    <w:rsid w:val="1B7E1BA5"/>
    <w:rsid w:val="1BA86DE8"/>
    <w:rsid w:val="1BB03B3E"/>
    <w:rsid w:val="1BD45C69"/>
    <w:rsid w:val="1BFC2ACA"/>
    <w:rsid w:val="1C071B9A"/>
    <w:rsid w:val="1C273FEB"/>
    <w:rsid w:val="1C5648D0"/>
    <w:rsid w:val="1C7B67E3"/>
    <w:rsid w:val="1C907DE2"/>
    <w:rsid w:val="1C9A47BD"/>
    <w:rsid w:val="1CBE3199"/>
    <w:rsid w:val="1CE43C8A"/>
    <w:rsid w:val="1CED60A0"/>
    <w:rsid w:val="1D04257E"/>
    <w:rsid w:val="1D087C8C"/>
    <w:rsid w:val="1D1902C6"/>
    <w:rsid w:val="1D28389F"/>
    <w:rsid w:val="1D5C4168"/>
    <w:rsid w:val="1D7274E7"/>
    <w:rsid w:val="1D8A2A83"/>
    <w:rsid w:val="1D9751A0"/>
    <w:rsid w:val="1DB548A6"/>
    <w:rsid w:val="1DD71231"/>
    <w:rsid w:val="1DD8480B"/>
    <w:rsid w:val="1DE42135"/>
    <w:rsid w:val="1DE877AA"/>
    <w:rsid w:val="1DEB7B7E"/>
    <w:rsid w:val="1E280D00"/>
    <w:rsid w:val="1E2C7696"/>
    <w:rsid w:val="1E335210"/>
    <w:rsid w:val="1E470974"/>
    <w:rsid w:val="1E62755C"/>
    <w:rsid w:val="1E761259"/>
    <w:rsid w:val="1E7D6144"/>
    <w:rsid w:val="1E8219AC"/>
    <w:rsid w:val="1E8A0861"/>
    <w:rsid w:val="1EA77665"/>
    <w:rsid w:val="1EDB6CE1"/>
    <w:rsid w:val="1EDE1A0F"/>
    <w:rsid w:val="1EE0517B"/>
    <w:rsid w:val="1F0B19A2"/>
    <w:rsid w:val="1F134CFA"/>
    <w:rsid w:val="1F1545CE"/>
    <w:rsid w:val="1F1D16D5"/>
    <w:rsid w:val="1F2111C5"/>
    <w:rsid w:val="1F334A54"/>
    <w:rsid w:val="1F3A2287"/>
    <w:rsid w:val="1F3C1B5B"/>
    <w:rsid w:val="1F5A46D7"/>
    <w:rsid w:val="1F944F64"/>
    <w:rsid w:val="1F94648F"/>
    <w:rsid w:val="1FA113F2"/>
    <w:rsid w:val="1FCD4EA9"/>
    <w:rsid w:val="1FD224BF"/>
    <w:rsid w:val="1FE81CE3"/>
    <w:rsid w:val="1FED72F9"/>
    <w:rsid w:val="202A40A9"/>
    <w:rsid w:val="20346CD6"/>
    <w:rsid w:val="205630F0"/>
    <w:rsid w:val="20586E69"/>
    <w:rsid w:val="205E3D53"/>
    <w:rsid w:val="206F41B2"/>
    <w:rsid w:val="207313C1"/>
    <w:rsid w:val="20D44015"/>
    <w:rsid w:val="20D913B0"/>
    <w:rsid w:val="20E701EC"/>
    <w:rsid w:val="21091F11"/>
    <w:rsid w:val="21132D8F"/>
    <w:rsid w:val="21525448"/>
    <w:rsid w:val="216677C8"/>
    <w:rsid w:val="21680FA4"/>
    <w:rsid w:val="218D4C75"/>
    <w:rsid w:val="21920158"/>
    <w:rsid w:val="21937A2C"/>
    <w:rsid w:val="21CC572E"/>
    <w:rsid w:val="21D50045"/>
    <w:rsid w:val="21E14C3C"/>
    <w:rsid w:val="21ED1832"/>
    <w:rsid w:val="21F7445F"/>
    <w:rsid w:val="220B1557"/>
    <w:rsid w:val="22230513"/>
    <w:rsid w:val="223236E9"/>
    <w:rsid w:val="22350AE4"/>
    <w:rsid w:val="22405E06"/>
    <w:rsid w:val="22623FCE"/>
    <w:rsid w:val="22625D7D"/>
    <w:rsid w:val="2264222A"/>
    <w:rsid w:val="229879F0"/>
    <w:rsid w:val="229972C4"/>
    <w:rsid w:val="229B303C"/>
    <w:rsid w:val="22A32073"/>
    <w:rsid w:val="22B81E40"/>
    <w:rsid w:val="22C715A7"/>
    <w:rsid w:val="22C77F34"/>
    <w:rsid w:val="22DE117B"/>
    <w:rsid w:val="22E91753"/>
    <w:rsid w:val="22EA05C1"/>
    <w:rsid w:val="23023EF1"/>
    <w:rsid w:val="231A6657"/>
    <w:rsid w:val="231D7EF5"/>
    <w:rsid w:val="232711C3"/>
    <w:rsid w:val="23377209"/>
    <w:rsid w:val="236F772B"/>
    <w:rsid w:val="2392443F"/>
    <w:rsid w:val="23957430"/>
    <w:rsid w:val="23C55E4F"/>
    <w:rsid w:val="241F1A4B"/>
    <w:rsid w:val="24254F2A"/>
    <w:rsid w:val="243948BB"/>
    <w:rsid w:val="24831FDA"/>
    <w:rsid w:val="249064A5"/>
    <w:rsid w:val="24A0493A"/>
    <w:rsid w:val="24B02CB6"/>
    <w:rsid w:val="24BB5C18"/>
    <w:rsid w:val="24C820E3"/>
    <w:rsid w:val="24DF6C29"/>
    <w:rsid w:val="250E3F9A"/>
    <w:rsid w:val="25136B76"/>
    <w:rsid w:val="25270BB7"/>
    <w:rsid w:val="25396B3D"/>
    <w:rsid w:val="254554E2"/>
    <w:rsid w:val="25561143"/>
    <w:rsid w:val="25567063"/>
    <w:rsid w:val="255C1FCD"/>
    <w:rsid w:val="256E2C8A"/>
    <w:rsid w:val="25875AFA"/>
    <w:rsid w:val="25910727"/>
    <w:rsid w:val="25BD776E"/>
    <w:rsid w:val="25D0124F"/>
    <w:rsid w:val="25D24FC7"/>
    <w:rsid w:val="25EB42DB"/>
    <w:rsid w:val="260564DC"/>
    <w:rsid w:val="261A696E"/>
    <w:rsid w:val="26212575"/>
    <w:rsid w:val="265A75D2"/>
    <w:rsid w:val="268C6849"/>
    <w:rsid w:val="26964247"/>
    <w:rsid w:val="26995AE5"/>
    <w:rsid w:val="26A36964"/>
    <w:rsid w:val="26B425E2"/>
    <w:rsid w:val="26B7240F"/>
    <w:rsid w:val="26BE7476"/>
    <w:rsid w:val="26D1527F"/>
    <w:rsid w:val="26D4684B"/>
    <w:rsid w:val="26EB4AA5"/>
    <w:rsid w:val="2727293C"/>
    <w:rsid w:val="27313F6F"/>
    <w:rsid w:val="27334461"/>
    <w:rsid w:val="279544FE"/>
    <w:rsid w:val="27A056B0"/>
    <w:rsid w:val="27AB3D22"/>
    <w:rsid w:val="27AC3146"/>
    <w:rsid w:val="27B340B3"/>
    <w:rsid w:val="27BA5D13"/>
    <w:rsid w:val="27E014F2"/>
    <w:rsid w:val="27E167B5"/>
    <w:rsid w:val="27FB5FBC"/>
    <w:rsid w:val="28043432"/>
    <w:rsid w:val="281178FD"/>
    <w:rsid w:val="28181047"/>
    <w:rsid w:val="28362F97"/>
    <w:rsid w:val="283C0E1E"/>
    <w:rsid w:val="2849353B"/>
    <w:rsid w:val="286640ED"/>
    <w:rsid w:val="28BE7E3F"/>
    <w:rsid w:val="28CD5F1A"/>
    <w:rsid w:val="28D9666D"/>
    <w:rsid w:val="28EF40E2"/>
    <w:rsid w:val="28F741C6"/>
    <w:rsid w:val="291A315C"/>
    <w:rsid w:val="296879F1"/>
    <w:rsid w:val="296A5517"/>
    <w:rsid w:val="2973261D"/>
    <w:rsid w:val="29AA7275"/>
    <w:rsid w:val="29B82726"/>
    <w:rsid w:val="29DB6414"/>
    <w:rsid w:val="29E51041"/>
    <w:rsid w:val="29EA6657"/>
    <w:rsid w:val="29ED479A"/>
    <w:rsid w:val="2A024ED5"/>
    <w:rsid w:val="2A1D1D28"/>
    <w:rsid w:val="2A2A11F2"/>
    <w:rsid w:val="2A36393B"/>
    <w:rsid w:val="2A396880"/>
    <w:rsid w:val="2A3F0751"/>
    <w:rsid w:val="2A465F84"/>
    <w:rsid w:val="2A6401B8"/>
    <w:rsid w:val="2A666276"/>
    <w:rsid w:val="2A67266B"/>
    <w:rsid w:val="2A693A20"/>
    <w:rsid w:val="2A9767DF"/>
    <w:rsid w:val="2A9D36CA"/>
    <w:rsid w:val="2AAA6513"/>
    <w:rsid w:val="2ADF07C0"/>
    <w:rsid w:val="2AF83194"/>
    <w:rsid w:val="2B0F45C8"/>
    <w:rsid w:val="2B1D580B"/>
    <w:rsid w:val="2B2D2CA0"/>
    <w:rsid w:val="2B5F626D"/>
    <w:rsid w:val="2B7E174D"/>
    <w:rsid w:val="2BFC0FF0"/>
    <w:rsid w:val="2C1A1476"/>
    <w:rsid w:val="2C2156CC"/>
    <w:rsid w:val="2C270326"/>
    <w:rsid w:val="2C32224A"/>
    <w:rsid w:val="2C7A1F15"/>
    <w:rsid w:val="2C8E59C0"/>
    <w:rsid w:val="2CAF6062"/>
    <w:rsid w:val="2CC17B44"/>
    <w:rsid w:val="2CDE6947"/>
    <w:rsid w:val="2D142369"/>
    <w:rsid w:val="2D39592C"/>
    <w:rsid w:val="2D470079"/>
    <w:rsid w:val="2D614E83"/>
    <w:rsid w:val="2D812C20"/>
    <w:rsid w:val="2D962D7E"/>
    <w:rsid w:val="2D9B2143"/>
    <w:rsid w:val="2DA74F8B"/>
    <w:rsid w:val="2DCE2518"/>
    <w:rsid w:val="2DD11C89"/>
    <w:rsid w:val="2DE47F8D"/>
    <w:rsid w:val="2E2D229A"/>
    <w:rsid w:val="2E725599"/>
    <w:rsid w:val="2E9C27E9"/>
    <w:rsid w:val="2EA119DB"/>
    <w:rsid w:val="2EB229A3"/>
    <w:rsid w:val="2EB84F76"/>
    <w:rsid w:val="2EBC6435"/>
    <w:rsid w:val="2EDA4EED"/>
    <w:rsid w:val="2EDF2503"/>
    <w:rsid w:val="2EED4C20"/>
    <w:rsid w:val="2F1228D8"/>
    <w:rsid w:val="2F193C67"/>
    <w:rsid w:val="2F25260C"/>
    <w:rsid w:val="2F271075"/>
    <w:rsid w:val="2F571061"/>
    <w:rsid w:val="2F58785F"/>
    <w:rsid w:val="2F5D0190"/>
    <w:rsid w:val="2F631386"/>
    <w:rsid w:val="2FA861BF"/>
    <w:rsid w:val="2FCC5877"/>
    <w:rsid w:val="300457C6"/>
    <w:rsid w:val="30050567"/>
    <w:rsid w:val="300F6548"/>
    <w:rsid w:val="30283AF3"/>
    <w:rsid w:val="30452D4B"/>
    <w:rsid w:val="307A6987"/>
    <w:rsid w:val="307B6EF4"/>
    <w:rsid w:val="308D68F9"/>
    <w:rsid w:val="310821E5"/>
    <w:rsid w:val="310E5321"/>
    <w:rsid w:val="311B7186"/>
    <w:rsid w:val="317B29B7"/>
    <w:rsid w:val="3183186B"/>
    <w:rsid w:val="31BB5DE0"/>
    <w:rsid w:val="31C15CCA"/>
    <w:rsid w:val="31C41D60"/>
    <w:rsid w:val="31C75BF4"/>
    <w:rsid w:val="31D2634F"/>
    <w:rsid w:val="31D727E7"/>
    <w:rsid w:val="31D75713"/>
    <w:rsid w:val="31EA3699"/>
    <w:rsid w:val="32002EBC"/>
    <w:rsid w:val="3220530C"/>
    <w:rsid w:val="322352A8"/>
    <w:rsid w:val="326A47D9"/>
    <w:rsid w:val="32794A1C"/>
    <w:rsid w:val="327D62BB"/>
    <w:rsid w:val="32C4038E"/>
    <w:rsid w:val="32C73B8B"/>
    <w:rsid w:val="32CB0A49"/>
    <w:rsid w:val="32D86506"/>
    <w:rsid w:val="32D87995"/>
    <w:rsid w:val="32E4458C"/>
    <w:rsid w:val="32FD11AA"/>
    <w:rsid w:val="33134E71"/>
    <w:rsid w:val="331B0947"/>
    <w:rsid w:val="331B5E18"/>
    <w:rsid w:val="33244459"/>
    <w:rsid w:val="3330157F"/>
    <w:rsid w:val="3338038B"/>
    <w:rsid w:val="333C7F24"/>
    <w:rsid w:val="336631F3"/>
    <w:rsid w:val="33772A9B"/>
    <w:rsid w:val="33875C46"/>
    <w:rsid w:val="338B335A"/>
    <w:rsid w:val="338E62A6"/>
    <w:rsid w:val="33DE37FC"/>
    <w:rsid w:val="33F27270"/>
    <w:rsid w:val="33FE167D"/>
    <w:rsid w:val="342E1F62"/>
    <w:rsid w:val="34686BEE"/>
    <w:rsid w:val="347418C9"/>
    <w:rsid w:val="347D6A46"/>
    <w:rsid w:val="34993154"/>
    <w:rsid w:val="349F1EB9"/>
    <w:rsid w:val="34A00109"/>
    <w:rsid w:val="34C24303"/>
    <w:rsid w:val="34D50630"/>
    <w:rsid w:val="34E73EBF"/>
    <w:rsid w:val="3502519D"/>
    <w:rsid w:val="35101668"/>
    <w:rsid w:val="35143AFF"/>
    <w:rsid w:val="35384DE6"/>
    <w:rsid w:val="35492DCC"/>
    <w:rsid w:val="356E2833"/>
    <w:rsid w:val="35886015"/>
    <w:rsid w:val="35965A86"/>
    <w:rsid w:val="35AF09B8"/>
    <w:rsid w:val="35C506A4"/>
    <w:rsid w:val="35CB1A33"/>
    <w:rsid w:val="361138EA"/>
    <w:rsid w:val="36154A5C"/>
    <w:rsid w:val="363B53DF"/>
    <w:rsid w:val="363B7B08"/>
    <w:rsid w:val="364A3EB6"/>
    <w:rsid w:val="36541A28"/>
    <w:rsid w:val="36657792"/>
    <w:rsid w:val="367D2D2D"/>
    <w:rsid w:val="369915A3"/>
    <w:rsid w:val="36A662DF"/>
    <w:rsid w:val="36B060E9"/>
    <w:rsid w:val="36BF4A54"/>
    <w:rsid w:val="36E20DE2"/>
    <w:rsid w:val="36E238E8"/>
    <w:rsid w:val="37130C75"/>
    <w:rsid w:val="37294C63"/>
    <w:rsid w:val="372E04CB"/>
    <w:rsid w:val="375953B3"/>
    <w:rsid w:val="37634FFD"/>
    <w:rsid w:val="37BF76CD"/>
    <w:rsid w:val="37C5301D"/>
    <w:rsid w:val="37C8622A"/>
    <w:rsid w:val="37E13493"/>
    <w:rsid w:val="37E91B29"/>
    <w:rsid w:val="37FE1C4C"/>
    <w:rsid w:val="38163439"/>
    <w:rsid w:val="381C6576"/>
    <w:rsid w:val="38481119"/>
    <w:rsid w:val="384F0C4E"/>
    <w:rsid w:val="38571B5E"/>
    <w:rsid w:val="386B0CDD"/>
    <w:rsid w:val="387075A8"/>
    <w:rsid w:val="388B0DDA"/>
    <w:rsid w:val="38AA3B82"/>
    <w:rsid w:val="38C80FA3"/>
    <w:rsid w:val="38D22A8D"/>
    <w:rsid w:val="38E1676C"/>
    <w:rsid w:val="38F27F4A"/>
    <w:rsid w:val="391A56D5"/>
    <w:rsid w:val="39213C0B"/>
    <w:rsid w:val="392534B4"/>
    <w:rsid w:val="392F4087"/>
    <w:rsid w:val="394C2E8B"/>
    <w:rsid w:val="395239A1"/>
    <w:rsid w:val="39602492"/>
    <w:rsid w:val="396F5C57"/>
    <w:rsid w:val="39B12CEE"/>
    <w:rsid w:val="39C53258"/>
    <w:rsid w:val="39D013C6"/>
    <w:rsid w:val="39EB6200"/>
    <w:rsid w:val="3A190FBF"/>
    <w:rsid w:val="3A212C7F"/>
    <w:rsid w:val="3A217E73"/>
    <w:rsid w:val="3A23599A"/>
    <w:rsid w:val="3A2B2AA0"/>
    <w:rsid w:val="3A4C35B7"/>
    <w:rsid w:val="3A5C3FFC"/>
    <w:rsid w:val="3A751F6D"/>
    <w:rsid w:val="3ABB554C"/>
    <w:rsid w:val="3AC82600"/>
    <w:rsid w:val="3AEE1EC2"/>
    <w:rsid w:val="3AF821EC"/>
    <w:rsid w:val="3AFB2473"/>
    <w:rsid w:val="3B273268"/>
    <w:rsid w:val="3B2F036E"/>
    <w:rsid w:val="3B4F1833"/>
    <w:rsid w:val="3B5F6EA5"/>
    <w:rsid w:val="3B651FE2"/>
    <w:rsid w:val="3B9C3C56"/>
    <w:rsid w:val="3BB331F6"/>
    <w:rsid w:val="3BEB24E7"/>
    <w:rsid w:val="3C011D0B"/>
    <w:rsid w:val="3C22361E"/>
    <w:rsid w:val="3C29407D"/>
    <w:rsid w:val="3C3976F6"/>
    <w:rsid w:val="3C3A521C"/>
    <w:rsid w:val="3C9A5CBB"/>
    <w:rsid w:val="3C9C4874"/>
    <w:rsid w:val="3CA37C09"/>
    <w:rsid w:val="3CA56B3A"/>
    <w:rsid w:val="3CF53753"/>
    <w:rsid w:val="3D1E68EC"/>
    <w:rsid w:val="3D281519"/>
    <w:rsid w:val="3D432E76"/>
    <w:rsid w:val="3D6F0EF6"/>
    <w:rsid w:val="3D7D1865"/>
    <w:rsid w:val="3D932E36"/>
    <w:rsid w:val="3D9B618F"/>
    <w:rsid w:val="3DAE5EC2"/>
    <w:rsid w:val="3DB42DAD"/>
    <w:rsid w:val="3DB67F91"/>
    <w:rsid w:val="3DBA0E43"/>
    <w:rsid w:val="3DCC00F6"/>
    <w:rsid w:val="3DFA1107"/>
    <w:rsid w:val="3E170C82"/>
    <w:rsid w:val="3E29430C"/>
    <w:rsid w:val="3E3D0FF4"/>
    <w:rsid w:val="3E530817"/>
    <w:rsid w:val="3E5C56B1"/>
    <w:rsid w:val="3E762E96"/>
    <w:rsid w:val="3EC040FF"/>
    <w:rsid w:val="3F033FEC"/>
    <w:rsid w:val="3F052F48"/>
    <w:rsid w:val="3F055FB6"/>
    <w:rsid w:val="3F11495A"/>
    <w:rsid w:val="3F4723DB"/>
    <w:rsid w:val="3F613A45"/>
    <w:rsid w:val="3F731171"/>
    <w:rsid w:val="3F746C97"/>
    <w:rsid w:val="3F912A6C"/>
    <w:rsid w:val="3F95733A"/>
    <w:rsid w:val="3FED7ECB"/>
    <w:rsid w:val="3FF322B2"/>
    <w:rsid w:val="400A2C96"/>
    <w:rsid w:val="401364B0"/>
    <w:rsid w:val="4023022C"/>
    <w:rsid w:val="40556AC9"/>
    <w:rsid w:val="40640ABA"/>
    <w:rsid w:val="40774C91"/>
    <w:rsid w:val="409C64A6"/>
    <w:rsid w:val="40A6363D"/>
    <w:rsid w:val="40D95004"/>
    <w:rsid w:val="40E83499"/>
    <w:rsid w:val="41030CE8"/>
    <w:rsid w:val="410858E9"/>
    <w:rsid w:val="41124F32"/>
    <w:rsid w:val="41272213"/>
    <w:rsid w:val="415428DD"/>
    <w:rsid w:val="41590C35"/>
    <w:rsid w:val="416E7E42"/>
    <w:rsid w:val="41872CB2"/>
    <w:rsid w:val="41BC3913"/>
    <w:rsid w:val="41BF0EBD"/>
    <w:rsid w:val="41CB17F5"/>
    <w:rsid w:val="41ED7D93"/>
    <w:rsid w:val="41FF6CEC"/>
    <w:rsid w:val="421A58D4"/>
    <w:rsid w:val="42291FBB"/>
    <w:rsid w:val="423C2277"/>
    <w:rsid w:val="425440AD"/>
    <w:rsid w:val="42786A9F"/>
    <w:rsid w:val="42884F34"/>
    <w:rsid w:val="428E0070"/>
    <w:rsid w:val="428E5EEF"/>
    <w:rsid w:val="42925DB2"/>
    <w:rsid w:val="429531AD"/>
    <w:rsid w:val="430F2F5F"/>
    <w:rsid w:val="433C187A"/>
    <w:rsid w:val="434E4CDC"/>
    <w:rsid w:val="43566A95"/>
    <w:rsid w:val="435C1F1C"/>
    <w:rsid w:val="438374A9"/>
    <w:rsid w:val="43882D11"/>
    <w:rsid w:val="43C024AB"/>
    <w:rsid w:val="43CE2E1A"/>
    <w:rsid w:val="441B5933"/>
    <w:rsid w:val="44676DCB"/>
    <w:rsid w:val="44727C49"/>
    <w:rsid w:val="448B4867"/>
    <w:rsid w:val="448C6831"/>
    <w:rsid w:val="44B26298"/>
    <w:rsid w:val="44C95D05"/>
    <w:rsid w:val="44D3620E"/>
    <w:rsid w:val="44DE708D"/>
    <w:rsid w:val="44E26451"/>
    <w:rsid w:val="44E42E91"/>
    <w:rsid w:val="44FD6933"/>
    <w:rsid w:val="453704CD"/>
    <w:rsid w:val="45466CB8"/>
    <w:rsid w:val="45BC3A42"/>
    <w:rsid w:val="45BE6EBE"/>
    <w:rsid w:val="45E701C3"/>
    <w:rsid w:val="46401681"/>
    <w:rsid w:val="46440135"/>
    <w:rsid w:val="466510E8"/>
    <w:rsid w:val="468447F0"/>
    <w:rsid w:val="46B04A59"/>
    <w:rsid w:val="46BF4C9C"/>
    <w:rsid w:val="46C6427C"/>
    <w:rsid w:val="46D324F5"/>
    <w:rsid w:val="46D72979"/>
    <w:rsid w:val="46DB13AA"/>
    <w:rsid w:val="46F031AF"/>
    <w:rsid w:val="470703F1"/>
    <w:rsid w:val="47543636"/>
    <w:rsid w:val="47574ED5"/>
    <w:rsid w:val="47590C4D"/>
    <w:rsid w:val="475E7CD8"/>
    <w:rsid w:val="477912EF"/>
    <w:rsid w:val="47C36A0E"/>
    <w:rsid w:val="480C3F11"/>
    <w:rsid w:val="481B40DC"/>
    <w:rsid w:val="481E44AF"/>
    <w:rsid w:val="48531B40"/>
    <w:rsid w:val="485E2293"/>
    <w:rsid w:val="48792F12"/>
    <w:rsid w:val="487B1097"/>
    <w:rsid w:val="4880045B"/>
    <w:rsid w:val="48B700D9"/>
    <w:rsid w:val="48E21116"/>
    <w:rsid w:val="49000053"/>
    <w:rsid w:val="492B486B"/>
    <w:rsid w:val="49374FBE"/>
    <w:rsid w:val="49521DF7"/>
    <w:rsid w:val="49787384"/>
    <w:rsid w:val="49935F6C"/>
    <w:rsid w:val="49B04D70"/>
    <w:rsid w:val="49BA174B"/>
    <w:rsid w:val="49BE748D"/>
    <w:rsid w:val="4A2E2E00"/>
    <w:rsid w:val="4A3E05CE"/>
    <w:rsid w:val="4A58343D"/>
    <w:rsid w:val="4A716A7E"/>
    <w:rsid w:val="4A842484"/>
    <w:rsid w:val="4A8E6E5F"/>
    <w:rsid w:val="4A8F7102"/>
    <w:rsid w:val="4AA2290B"/>
    <w:rsid w:val="4AA956C9"/>
    <w:rsid w:val="4AAE5753"/>
    <w:rsid w:val="4ABA5EA6"/>
    <w:rsid w:val="4ABE5E18"/>
    <w:rsid w:val="4AD66A58"/>
    <w:rsid w:val="4ADB5E1D"/>
    <w:rsid w:val="4AF313B8"/>
    <w:rsid w:val="4AFB549E"/>
    <w:rsid w:val="4AFD62DD"/>
    <w:rsid w:val="4B1D284D"/>
    <w:rsid w:val="4B221C9D"/>
    <w:rsid w:val="4B316683"/>
    <w:rsid w:val="4B3D3B99"/>
    <w:rsid w:val="4B3F1BE3"/>
    <w:rsid w:val="4BB01057"/>
    <w:rsid w:val="4BD05255"/>
    <w:rsid w:val="4BD74836"/>
    <w:rsid w:val="4C112B78"/>
    <w:rsid w:val="4C1C66ED"/>
    <w:rsid w:val="4C2626C4"/>
    <w:rsid w:val="4C52210E"/>
    <w:rsid w:val="4C636B1C"/>
    <w:rsid w:val="4C771B75"/>
    <w:rsid w:val="4C8C0BFE"/>
    <w:rsid w:val="4C912C37"/>
    <w:rsid w:val="4C995F8F"/>
    <w:rsid w:val="4CA90867"/>
    <w:rsid w:val="4CD13823"/>
    <w:rsid w:val="4CDF1BF4"/>
    <w:rsid w:val="4D113D78"/>
    <w:rsid w:val="4D183358"/>
    <w:rsid w:val="4D1A0AF8"/>
    <w:rsid w:val="4D1C1553"/>
    <w:rsid w:val="4D416A68"/>
    <w:rsid w:val="4D6473B4"/>
    <w:rsid w:val="4D7560B4"/>
    <w:rsid w:val="4D8602C2"/>
    <w:rsid w:val="4DBB36FB"/>
    <w:rsid w:val="4DC53E25"/>
    <w:rsid w:val="4DCE1C69"/>
    <w:rsid w:val="4DEA6AA2"/>
    <w:rsid w:val="4DFC6FAF"/>
    <w:rsid w:val="4DFD4F8B"/>
    <w:rsid w:val="4E2077F1"/>
    <w:rsid w:val="4E217FEA"/>
    <w:rsid w:val="4E4C388B"/>
    <w:rsid w:val="4E4E2408"/>
    <w:rsid w:val="4EAF55F6"/>
    <w:rsid w:val="4EB41FBA"/>
    <w:rsid w:val="4EB946C7"/>
    <w:rsid w:val="4ECF3EEA"/>
    <w:rsid w:val="4EDD397E"/>
    <w:rsid w:val="4EF35A1F"/>
    <w:rsid w:val="4F0B3174"/>
    <w:rsid w:val="4F22226C"/>
    <w:rsid w:val="4F247D92"/>
    <w:rsid w:val="4F3545A0"/>
    <w:rsid w:val="4F42646A"/>
    <w:rsid w:val="4F4875DA"/>
    <w:rsid w:val="4F583EE0"/>
    <w:rsid w:val="4F5C39D0"/>
    <w:rsid w:val="4F642884"/>
    <w:rsid w:val="4F6603AB"/>
    <w:rsid w:val="4F7A59C6"/>
    <w:rsid w:val="4F8C3B89"/>
    <w:rsid w:val="4F8D049C"/>
    <w:rsid w:val="4FB235F0"/>
    <w:rsid w:val="4FBA24A4"/>
    <w:rsid w:val="4FCD042A"/>
    <w:rsid w:val="4FE94B38"/>
    <w:rsid w:val="501F67AB"/>
    <w:rsid w:val="50210776"/>
    <w:rsid w:val="50242014"/>
    <w:rsid w:val="503A6276"/>
    <w:rsid w:val="50416722"/>
    <w:rsid w:val="5042188F"/>
    <w:rsid w:val="50715259"/>
    <w:rsid w:val="507408A5"/>
    <w:rsid w:val="5081196D"/>
    <w:rsid w:val="50D50A8A"/>
    <w:rsid w:val="50E21CB3"/>
    <w:rsid w:val="510734C7"/>
    <w:rsid w:val="510C08F5"/>
    <w:rsid w:val="511860D0"/>
    <w:rsid w:val="51542485"/>
    <w:rsid w:val="515E50B1"/>
    <w:rsid w:val="518C579C"/>
    <w:rsid w:val="51A62D36"/>
    <w:rsid w:val="51B03B5F"/>
    <w:rsid w:val="51BF1FF4"/>
    <w:rsid w:val="51DE2801"/>
    <w:rsid w:val="51EC090F"/>
    <w:rsid w:val="51FF0643"/>
    <w:rsid w:val="51FF6894"/>
    <w:rsid w:val="52173BDE"/>
    <w:rsid w:val="521E31BF"/>
    <w:rsid w:val="526A01B2"/>
    <w:rsid w:val="52CA1D4B"/>
    <w:rsid w:val="52E55A8A"/>
    <w:rsid w:val="533046A4"/>
    <w:rsid w:val="53346A12"/>
    <w:rsid w:val="534704F3"/>
    <w:rsid w:val="534C5B09"/>
    <w:rsid w:val="53514ECE"/>
    <w:rsid w:val="539B25ED"/>
    <w:rsid w:val="53B13BBE"/>
    <w:rsid w:val="53C102A5"/>
    <w:rsid w:val="53D852FD"/>
    <w:rsid w:val="53DD3E49"/>
    <w:rsid w:val="544467E1"/>
    <w:rsid w:val="545C1D7C"/>
    <w:rsid w:val="547003A8"/>
    <w:rsid w:val="54703A7A"/>
    <w:rsid w:val="547818C3"/>
    <w:rsid w:val="547E5829"/>
    <w:rsid w:val="54D47A5C"/>
    <w:rsid w:val="54E13FBF"/>
    <w:rsid w:val="55004DFD"/>
    <w:rsid w:val="552C4FCE"/>
    <w:rsid w:val="55647266"/>
    <w:rsid w:val="55C951EF"/>
    <w:rsid w:val="55E93AE3"/>
    <w:rsid w:val="55E97640"/>
    <w:rsid w:val="55EC6D31"/>
    <w:rsid w:val="560426CB"/>
    <w:rsid w:val="561072C2"/>
    <w:rsid w:val="5630526E"/>
    <w:rsid w:val="56340C15"/>
    <w:rsid w:val="56460F02"/>
    <w:rsid w:val="5651762B"/>
    <w:rsid w:val="566D0271"/>
    <w:rsid w:val="56772E9D"/>
    <w:rsid w:val="569A3030"/>
    <w:rsid w:val="56BE6D1E"/>
    <w:rsid w:val="56CC38D1"/>
    <w:rsid w:val="56D461E8"/>
    <w:rsid w:val="56E0560F"/>
    <w:rsid w:val="56E2782B"/>
    <w:rsid w:val="56F72230"/>
    <w:rsid w:val="570057E7"/>
    <w:rsid w:val="57170B6F"/>
    <w:rsid w:val="572E0929"/>
    <w:rsid w:val="576C677A"/>
    <w:rsid w:val="5778511F"/>
    <w:rsid w:val="577C4060"/>
    <w:rsid w:val="577C44E3"/>
    <w:rsid w:val="578735B4"/>
    <w:rsid w:val="57917F8F"/>
    <w:rsid w:val="57BD251B"/>
    <w:rsid w:val="57FC2484"/>
    <w:rsid w:val="580C0E73"/>
    <w:rsid w:val="580F7106"/>
    <w:rsid w:val="58201313"/>
    <w:rsid w:val="582F7230"/>
    <w:rsid w:val="58586CFE"/>
    <w:rsid w:val="5862602D"/>
    <w:rsid w:val="58CB5722"/>
    <w:rsid w:val="58D222B1"/>
    <w:rsid w:val="590F3861"/>
    <w:rsid w:val="591946E0"/>
    <w:rsid w:val="591C0D83"/>
    <w:rsid w:val="592B7F6F"/>
    <w:rsid w:val="5954428A"/>
    <w:rsid w:val="59904A4C"/>
    <w:rsid w:val="59947F63"/>
    <w:rsid w:val="59AA5338"/>
    <w:rsid w:val="59D423B5"/>
    <w:rsid w:val="59D46859"/>
    <w:rsid w:val="59DB0FEF"/>
    <w:rsid w:val="5A0A4028"/>
    <w:rsid w:val="5A1E1882"/>
    <w:rsid w:val="5A251EDB"/>
    <w:rsid w:val="5A2C6EB9"/>
    <w:rsid w:val="5A33532D"/>
    <w:rsid w:val="5A645159"/>
    <w:rsid w:val="5A680816"/>
    <w:rsid w:val="5A696FA1"/>
    <w:rsid w:val="5A7C6E9B"/>
    <w:rsid w:val="5A7D475C"/>
    <w:rsid w:val="5A8E6A07"/>
    <w:rsid w:val="5A9009D2"/>
    <w:rsid w:val="5A981634"/>
    <w:rsid w:val="5AA75D1B"/>
    <w:rsid w:val="5AC10B8B"/>
    <w:rsid w:val="5AC32B55"/>
    <w:rsid w:val="5AC62645"/>
    <w:rsid w:val="5AF54CD9"/>
    <w:rsid w:val="5B123195"/>
    <w:rsid w:val="5B1E422F"/>
    <w:rsid w:val="5B2F01EA"/>
    <w:rsid w:val="5B5F0153"/>
    <w:rsid w:val="5B89229B"/>
    <w:rsid w:val="5B8D4F11"/>
    <w:rsid w:val="5B9C33A6"/>
    <w:rsid w:val="5BA26C0E"/>
    <w:rsid w:val="5BA5225B"/>
    <w:rsid w:val="5BB16E51"/>
    <w:rsid w:val="5BCB77E7"/>
    <w:rsid w:val="5BD91F04"/>
    <w:rsid w:val="5C9F314E"/>
    <w:rsid w:val="5CC606DB"/>
    <w:rsid w:val="5CD61363"/>
    <w:rsid w:val="5CE272F5"/>
    <w:rsid w:val="5CE84D8A"/>
    <w:rsid w:val="5CEB1EEF"/>
    <w:rsid w:val="5D340B88"/>
    <w:rsid w:val="5D4F6922"/>
    <w:rsid w:val="5D5A13D3"/>
    <w:rsid w:val="5D6952E9"/>
    <w:rsid w:val="5D7B7338"/>
    <w:rsid w:val="5D9F2CDA"/>
    <w:rsid w:val="5DC34C1A"/>
    <w:rsid w:val="5DDC7A8A"/>
    <w:rsid w:val="5E1A2A6A"/>
    <w:rsid w:val="5E420235"/>
    <w:rsid w:val="5E6006BB"/>
    <w:rsid w:val="5E850121"/>
    <w:rsid w:val="5E9A1E1F"/>
    <w:rsid w:val="5EE02BCC"/>
    <w:rsid w:val="5EF157B7"/>
    <w:rsid w:val="5F0059FA"/>
    <w:rsid w:val="5F304531"/>
    <w:rsid w:val="5F3758C0"/>
    <w:rsid w:val="5F3D27AA"/>
    <w:rsid w:val="5F585836"/>
    <w:rsid w:val="5F5B298C"/>
    <w:rsid w:val="5F681F1D"/>
    <w:rsid w:val="5F6B7317"/>
    <w:rsid w:val="5F744410"/>
    <w:rsid w:val="5F750250"/>
    <w:rsid w:val="5F816B3B"/>
    <w:rsid w:val="5F93061C"/>
    <w:rsid w:val="5F97010C"/>
    <w:rsid w:val="5F9745B0"/>
    <w:rsid w:val="5FE8720C"/>
    <w:rsid w:val="5FF612D7"/>
    <w:rsid w:val="60082DB8"/>
    <w:rsid w:val="60600E46"/>
    <w:rsid w:val="6072668D"/>
    <w:rsid w:val="607466A0"/>
    <w:rsid w:val="60793CB6"/>
    <w:rsid w:val="608E6A55"/>
    <w:rsid w:val="60BF59C1"/>
    <w:rsid w:val="60CC64DC"/>
    <w:rsid w:val="6109503A"/>
    <w:rsid w:val="61151C31"/>
    <w:rsid w:val="6122434D"/>
    <w:rsid w:val="614918DA"/>
    <w:rsid w:val="61596B36"/>
    <w:rsid w:val="615D7134"/>
    <w:rsid w:val="61671D60"/>
    <w:rsid w:val="6189617B"/>
    <w:rsid w:val="618A14CD"/>
    <w:rsid w:val="61D21A19"/>
    <w:rsid w:val="61D27B22"/>
    <w:rsid w:val="61DC44FC"/>
    <w:rsid w:val="61F53810"/>
    <w:rsid w:val="62314848"/>
    <w:rsid w:val="623E6F65"/>
    <w:rsid w:val="624512C7"/>
    <w:rsid w:val="624E3F67"/>
    <w:rsid w:val="6269688F"/>
    <w:rsid w:val="62747537"/>
    <w:rsid w:val="62864468"/>
    <w:rsid w:val="62901DB9"/>
    <w:rsid w:val="62A3501A"/>
    <w:rsid w:val="62DC5D21"/>
    <w:rsid w:val="62FB6C04"/>
    <w:rsid w:val="62FD297C"/>
    <w:rsid w:val="63223AF7"/>
    <w:rsid w:val="6322532A"/>
    <w:rsid w:val="632717A7"/>
    <w:rsid w:val="632C5010"/>
    <w:rsid w:val="633B61E5"/>
    <w:rsid w:val="637075F2"/>
    <w:rsid w:val="63911317"/>
    <w:rsid w:val="63AD43A2"/>
    <w:rsid w:val="63C84FD1"/>
    <w:rsid w:val="640E2967"/>
    <w:rsid w:val="6411372A"/>
    <w:rsid w:val="64415DCE"/>
    <w:rsid w:val="64630F05"/>
    <w:rsid w:val="64664551"/>
    <w:rsid w:val="647361C7"/>
    <w:rsid w:val="64760C38"/>
    <w:rsid w:val="64AD3F2E"/>
    <w:rsid w:val="64B67287"/>
    <w:rsid w:val="64CF20F6"/>
    <w:rsid w:val="64E02555"/>
    <w:rsid w:val="64FD6C64"/>
    <w:rsid w:val="6509385A"/>
    <w:rsid w:val="65264736"/>
    <w:rsid w:val="655C79E3"/>
    <w:rsid w:val="656E5DB3"/>
    <w:rsid w:val="658A499D"/>
    <w:rsid w:val="658E3D60"/>
    <w:rsid w:val="65A05841"/>
    <w:rsid w:val="65E9368C"/>
    <w:rsid w:val="65EC0A86"/>
    <w:rsid w:val="65F41D31"/>
    <w:rsid w:val="66140709"/>
    <w:rsid w:val="661E1587"/>
    <w:rsid w:val="661F70AE"/>
    <w:rsid w:val="66521231"/>
    <w:rsid w:val="6672542F"/>
    <w:rsid w:val="6687372F"/>
    <w:rsid w:val="66A55805"/>
    <w:rsid w:val="67281F92"/>
    <w:rsid w:val="672C7CD4"/>
    <w:rsid w:val="6748639C"/>
    <w:rsid w:val="67517AE5"/>
    <w:rsid w:val="675B4115"/>
    <w:rsid w:val="676254A4"/>
    <w:rsid w:val="676A6106"/>
    <w:rsid w:val="678418BE"/>
    <w:rsid w:val="67CB3049"/>
    <w:rsid w:val="680622D3"/>
    <w:rsid w:val="68103815"/>
    <w:rsid w:val="68120C78"/>
    <w:rsid w:val="68460921"/>
    <w:rsid w:val="68646FFA"/>
    <w:rsid w:val="68655FB9"/>
    <w:rsid w:val="68692862"/>
    <w:rsid w:val="689717BF"/>
    <w:rsid w:val="68A955A3"/>
    <w:rsid w:val="68B72869"/>
    <w:rsid w:val="68CF6B69"/>
    <w:rsid w:val="691722BE"/>
    <w:rsid w:val="69181CC6"/>
    <w:rsid w:val="69230C63"/>
    <w:rsid w:val="692F6D82"/>
    <w:rsid w:val="69366BE8"/>
    <w:rsid w:val="695C6C0B"/>
    <w:rsid w:val="69821E2D"/>
    <w:rsid w:val="69911B95"/>
    <w:rsid w:val="69A307D1"/>
    <w:rsid w:val="6A014E78"/>
    <w:rsid w:val="6A3F1ACC"/>
    <w:rsid w:val="6A4A2640"/>
    <w:rsid w:val="6A540F7C"/>
    <w:rsid w:val="6A773014"/>
    <w:rsid w:val="6A841BD5"/>
    <w:rsid w:val="6A892E2B"/>
    <w:rsid w:val="6AA10B75"/>
    <w:rsid w:val="6AB47222"/>
    <w:rsid w:val="6AC81AC2"/>
    <w:rsid w:val="6AF64881"/>
    <w:rsid w:val="6AF7274E"/>
    <w:rsid w:val="6B030D4C"/>
    <w:rsid w:val="6B054AC4"/>
    <w:rsid w:val="6B0A3E88"/>
    <w:rsid w:val="6B1A010D"/>
    <w:rsid w:val="6B2036AC"/>
    <w:rsid w:val="6B43739A"/>
    <w:rsid w:val="6B5670CE"/>
    <w:rsid w:val="6B5E3965"/>
    <w:rsid w:val="6B685053"/>
    <w:rsid w:val="6B777044"/>
    <w:rsid w:val="6B8C3A06"/>
    <w:rsid w:val="6BA442DD"/>
    <w:rsid w:val="6BAE0CB8"/>
    <w:rsid w:val="6BBB33D4"/>
    <w:rsid w:val="6BC71D79"/>
    <w:rsid w:val="6BCB4547"/>
    <w:rsid w:val="6BD149A6"/>
    <w:rsid w:val="6C07486C"/>
    <w:rsid w:val="6C1A459F"/>
    <w:rsid w:val="6C4176F4"/>
    <w:rsid w:val="6C44786E"/>
    <w:rsid w:val="6C684BAE"/>
    <w:rsid w:val="6C692E30"/>
    <w:rsid w:val="6C7D68DC"/>
    <w:rsid w:val="6CA16A6E"/>
    <w:rsid w:val="6CB9269A"/>
    <w:rsid w:val="6CE40709"/>
    <w:rsid w:val="6CEB7CE9"/>
    <w:rsid w:val="6CF40E7E"/>
    <w:rsid w:val="6D0221FF"/>
    <w:rsid w:val="6D4F2FA2"/>
    <w:rsid w:val="6D5E495F"/>
    <w:rsid w:val="6D873C6A"/>
    <w:rsid w:val="6D9F1BCD"/>
    <w:rsid w:val="6DB602F7"/>
    <w:rsid w:val="6DF57072"/>
    <w:rsid w:val="6E070B53"/>
    <w:rsid w:val="6E5024FA"/>
    <w:rsid w:val="6E546034"/>
    <w:rsid w:val="6E5F44EB"/>
    <w:rsid w:val="6E753D0F"/>
    <w:rsid w:val="6E922B12"/>
    <w:rsid w:val="6EC23BEB"/>
    <w:rsid w:val="6ED30A35"/>
    <w:rsid w:val="6F370FC4"/>
    <w:rsid w:val="6F4056E9"/>
    <w:rsid w:val="6F5168CA"/>
    <w:rsid w:val="6F73728D"/>
    <w:rsid w:val="6F8A5598"/>
    <w:rsid w:val="6F926779"/>
    <w:rsid w:val="6F963F3C"/>
    <w:rsid w:val="6FCB4E7E"/>
    <w:rsid w:val="6FD10887"/>
    <w:rsid w:val="6FF00C7D"/>
    <w:rsid w:val="70380103"/>
    <w:rsid w:val="703E6382"/>
    <w:rsid w:val="703F2826"/>
    <w:rsid w:val="703F4C90"/>
    <w:rsid w:val="709D579F"/>
    <w:rsid w:val="70AC7790"/>
    <w:rsid w:val="70CE3BAA"/>
    <w:rsid w:val="70CE6D6A"/>
    <w:rsid w:val="71123A97"/>
    <w:rsid w:val="714F6A99"/>
    <w:rsid w:val="715111B7"/>
    <w:rsid w:val="715A3DCC"/>
    <w:rsid w:val="71844269"/>
    <w:rsid w:val="71A5490B"/>
    <w:rsid w:val="71C37997"/>
    <w:rsid w:val="71D47071"/>
    <w:rsid w:val="71DE2E6B"/>
    <w:rsid w:val="72005FE5"/>
    <w:rsid w:val="72111FA0"/>
    <w:rsid w:val="72192C03"/>
    <w:rsid w:val="72323CC5"/>
    <w:rsid w:val="72343EE1"/>
    <w:rsid w:val="724F2AC9"/>
    <w:rsid w:val="72563E57"/>
    <w:rsid w:val="72694ED7"/>
    <w:rsid w:val="72842772"/>
    <w:rsid w:val="729624A5"/>
    <w:rsid w:val="72F1592E"/>
    <w:rsid w:val="72FC67AC"/>
    <w:rsid w:val="73013DC3"/>
    <w:rsid w:val="733221CE"/>
    <w:rsid w:val="73373C88"/>
    <w:rsid w:val="73905147"/>
    <w:rsid w:val="739667B7"/>
    <w:rsid w:val="73A40BF2"/>
    <w:rsid w:val="73F676A0"/>
    <w:rsid w:val="73F97190"/>
    <w:rsid w:val="73FC0C3E"/>
    <w:rsid w:val="74235FBB"/>
    <w:rsid w:val="742835D1"/>
    <w:rsid w:val="742A10F7"/>
    <w:rsid w:val="74365CEE"/>
    <w:rsid w:val="744321B9"/>
    <w:rsid w:val="745358F8"/>
    <w:rsid w:val="7463285B"/>
    <w:rsid w:val="74CE23CA"/>
    <w:rsid w:val="74F00593"/>
    <w:rsid w:val="74FE7C75"/>
    <w:rsid w:val="75483A0F"/>
    <w:rsid w:val="755D54FC"/>
    <w:rsid w:val="7568637B"/>
    <w:rsid w:val="75712F63"/>
    <w:rsid w:val="75797135"/>
    <w:rsid w:val="75A0451E"/>
    <w:rsid w:val="75E30307"/>
    <w:rsid w:val="75F06371"/>
    <w:rsid w:val="75F220E9"/>
    <w:rsid w:val="75F25C45"/>
    <w:rsid w:val="76001D98"/>
    <w:rsid w:val="761C7166"/>
    <w:rsid w:val="76200A04"/>
    <w:rsid w:val="76292E36"/>
    <w:rsid w:val="76300364"/>
    <w:rsid w:val="76326989"/>
    <w:rsid w:val="766F30AC"/>
    <w:rsid w:val="76904B1D"/>
    <w:rsid w:val="7697080C"/>
    <w:rsid w:val="76A00CF8"/>
    <w:rsid w:val="76C9109B"/>
    <w:rsid w:val="76EE465E"/>
    <w:rsid w:val="771147F0"/>
    <w:rsid w:val="771F6F0D"/>
    <w:rsid w:val="772A140E"/>
    <w:rsid w:val="772C5186"/>
    <w:rsid w:val="77702AF8"/>
    <w:rsid w:val="77756B2D"/>
    <w:rsid w:val="77D777E8"/>
    <w:rsid w:val="77E141C3"/>
    <w:rsid w:val="781C169F"/>
    <w:rsid w:val="786B4870"/>
    <w:rsid w:val="787D213D"/>
    <w:rsid w:val="78882890"/>
    <w:rsid w:val="78AF725D"/>
    <w:rsid w:val="78C778F6"/>
    <w:rsid w:val="78CA2AAF"/>
    <w:rsid w:val="78CF6711"/>
    <w:rsid w:val="78EA354B"/>
    <w:rsid w:val="79022643"/>
    <w:rsid w:val="790E0FE8"/>
    <w:rsid w:val="79164340"/>
    <w:rsid w:val="79334EF2"/>
    <w:rsid w:val="79486EB8"/>
    <w:rsid w:val="795A422D"/>
    <w:rsid w:val="7986333C"/>
    <w:rsid w:val="79A454A8"/>
    <w:rsid w:val="79B10EA4"/>
    <w:rsid w:val="79B80F53"/>
    <w:rsid w:val="79EB757B"/>
    <w:rsid w:val="7A486539"/>
    <w:rsid w:val="7A805F15"/>
    <w:rsid w:val="7A820405"/>
    <w:rsid w:val="7A903041"/>
    <w:rsid w:val="7A937E45"/>
    <w:rsid w:val="7B007056"/>
    <w:rsid w:val="7B2F0C84"/>
    <w:rsid w:val="7B4E7D55"/>
    <w:rsid w:val="7B6475E5"/>
    <w:rsid w:val="7B71338B"/>
    <w:rsid w:val="7B803CF3"/>
    <w:rsid w:val="7BAB6FC2"/>
    <w:rsid w:val="7BB21B01"/>
    <w:rsid w:val="7BDD499F"/>
    <w:rsid w:val="7C221CC7"/>
    <w:rsid w:val="7C350F81"/>
    <w:rsid w:val="7C5C4760"/>
    <w:rsid w:val="7C6822A5"/>
    <w:rsid w:val="7C86358B"/>
    <w:rsid w:val="7C8D3A42"/>
    <w:rsid w:val="7C9E2682"/>
    <w:rsid w:val="7CA828C1"/>
    <w:rsid w:val="7CAC1243"/>
    <w:rsid w:val="7CB400F8"/>
    <w:rsid w:val="7CC52305"/>
    <w:rsid w:val="7D4E22FA"/>
    <w:rsid w:val="7D6933A7"/>
    <w:rsid w:val="7D7A4E9D"/>
    <w:rsid w:val="7DA97531"/>
    <w:rsid w:val="7E5E5C24"/>
    <w:rsid w:val="7E6D4A02"/>
    <w:rsid w:val="7E6E4CD3"/>
    <w:rsid w:val="7E941F8F"/>
    <w:rsid w:val="7EAB1087"/>
    <w:rsid w:val="7EDC7492"/>
    <w:rsid w:val="7F030EC3"/>
    <w:rsid w:val="7F0D5A81"/>
    <w:rsid w:val="7F0F5AB9"/>
    <w:rsid w:val="7F231565"/>
    <w:rsid w:val="7F350947"/>
    <w:rsid w:val="7F482D79"/>
    <w:rsid w:val="7F97731F"/>
    <w:rsid w:val="7FA060F0"/>
    <w:rsid w:val="7FD05249"/>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2"/>
    <w:autoRedefine/>
    <w:qFormat/>
    <w:uiPriority w:val="0"/>
    <w:pPr>
      <w:outlineLvl w:val="1"/>
    </w:pPr>
    <w:rPr>
      <w:rFonts w:ascii="Cambria" w:hAnsi="Cambria" w:cs="宋体"/>
    </w:rPr>
  </w:style>
  <w:style w:type="paragraph" w:styleId="4">
    <w:name w:val="heading 3"/>
    <w:basedOn w:val="1"/>
    <w:next w:val="1"/>
    <w:link w:val="53"/>
    <w:autoRedefine/>
    <w:qFormat/>
    <w:uiPriority w:val="0"/>
    <w:pPr>
      <w:spacing w:before="260" w:after="260" w:line="416" w:lineRule="auto"/>
      <w:outlineLvl w:val="2"/>
    </w:pPr>
    <w:rPr>
      <w:sz w:val="32"/>
      <w:szCs w:val="32"/>
    </w:rPr>
  </w:style>
  <w:style w:type="paragraph" w:styleId="5">
    <w:name w:val="heading 4"/>
    <w:basedOn w:val="1"/>
    <w:next w:val="1"/>
    <w:link w:val="55"/>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autoRedefine/>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51"/>
    <w:autoRedefine/>
    <w:qFormat/>
    <w:uiPriority w:val="0"/>
    <w:pPr>
      <w:autoSpaceDE w:val="0"/>
      <w:autoSpaceDN w:val="0"/>
      <w:spacing w:line="360" w:lineRule="auto"/>
      <w:ind w:left="181" w:firstLine="420"/>
    </w:pPr>
    <w:rPr>
      <w:sz w:val="24"/>
      <w:szCs w:val="20"/>
    </w:rPr>
  </w:style>
  <w:style w:type="paragraph" w:styleId="7">
    <w:name w:val="Document Map"/>
    <w:basedOn w:val="1"/>
    <w:link w:val="60"/>
    <w:autoRedefine/>
    <w:qFormat/>
    <w:uiPriority w:val="0"/>
    <w:pPr>
      <w:shd w:val="clear" w:color="auto" w:fill="000080"/>
    </w:pPr>
  </w:style>
  <w:style w:type="paragraph" w:styleId="8">
    <w:name w:val="annotation text"/>
    <w:basedOn w:val="1"/>
    <w:link w:val="46"/>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9"/>
    <w:autoRedefine/>
    <w:qFormat/>
    <w:uiPriority w:val="0"/>
    <w:pPr>
      <w:spacing w:after="120"/>
    </w:pPr>
    <w:rPr>
      <w:sz w:val="16"/>
      <w:szCs w:val="16"/>
    </w:rPr>
  </w:style>
  <w:style w:type="paragraph" w:styleId="11">
    <w:name w:val="Body Text"/>
    <w:basedOn w:val="1"/>
    <w:next w:val="1"/>
    <w:link w:val="64"/>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8"/>
    <w:next w:val="8"/>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8"/>
    <w:autoRedefine/>
    <w:qFormat/>
    <w:uiPriority w:val="99"/>
    <w:rPr>
      <w:rFonts w:ascii="Times New Roman" w:hAnsi="Times New Roman"/>
      <w:kern w:val="2"/>
      <w:sz w:val="21"/>
      <w:szCs w:val="24"/>
    </w:rPr>
  </w:style>
  <w:style w:type="character" w:customStyle="1" w:styleId="47">
    <w:name w:val="标题 1 Char"/>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6"/>
    <w:autoRedefine/>
    <w:qFormat/>
    <w:uiPriority w:val="0"/>
    <w:rPr>
      <w:rFonts w:ascii="Times New Roman" w:hAnsi="Times New Roman" w:eastAsia="宋体"/>
      <w:kern w:val="2"/>
      <w:sz w:val="24"/>
    </w:rPr>
  </w:style>
  <w:style w:type="character" w:customStyle="1" w:styleId="52">
    <w:name w:val="标题 2 Char"/>
    <w:basedOn w:val="28"/>
    <w:link w:val="3"/>
    <w:autoRedefine/>
    <w:qFormat/>
    <w:uiPriority w:val="9"/>
    <w:rPr>
      <w:rFonts w:ascii="Cambria" w:hAnsi="Cambria" w:eastAsia="宋体" w:cs="宋体"/>
      <w:b/>
      <w:bCs/>
      <w:kern w:val="2"/>
      <w:sz w:val="32"/>
      <w:szCs w:val="32"/>
    </w:rPr>
  </w:style>
  <w:style w:type="character" w:customStyle="1" w:styleId="53">
    <w:name w:val="标题 3 Char"/>
    <w:basedOn w:val="28"/>
    <w:link w:val="4"/>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7"/>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11"/>
    <w:autoRedefine/>
    <w:qFormat/>
    <w:uiPriority w:val="0"/>
    <w:rPr>
      <w:kern w:val="2"/>
      <w:sz w:val="21"/>
      <w:szCs w:val="24"/>
    </w:rPr>
  </w:style>
  <w:style w:type="paragraph" w:customStyle="1" w:styleId="65">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0"/>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paragraph" w:customStyle="1" w:styleId="74">
    <w:name w:val="Table Text"/>
    <w:basedOn w:val="1"/>
    <w:autoRedefine/>
    <w:semiHidden/>
    <w:qFormat/>
    <w:uiPriority w:val="0"/>
    <w:rPr>
      <w:rFonts w:ascii="宋体" w:hAnsi="宋体" w:cs="宋体"/>
      <w:sz w:val="28"/>
      <w:szCs w:val="28"/>
      <w:lang w:eastAsia="en-US"/>
    </w:rPr>
  </w:style>
  <w:style w:type="character" w:customStyle="1" w:styleId="75">
    <w:name w:val="font41"/>
    <w:basedOn w:val="28"/>
    <w:autoRedefine/>
    <w:qFormat/>
    <w:uiPriority w:val="0"/>
    <w:rPr>
      <w:rFonts w:hint="eastAsia" w:ascii="宋体" w:hAnsi="宋体" w:eastAsia="宋体" w:cs="宋体"/>
      <w:color w:val="000000"/>
      <w:sz w:val="21"/>
      <w:szCs w:val="21"/>
      <w:u w:val="none"/>
    </w:rPr>
  </w:style>
  <w:style w:type="character" w:customStyle="1" w:styleId="76">
    <w:name w:val="font61"/>
    <w:basedOn w:val="28"/>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53</Pages>
  <Words>13489</Words>
  <Characters>13832</Characters>
  <Lines>355</Lines>
  <Paragraphs>100</Paragraphs>
  <TotalTime>12</TotalTime>
  <ScaleCrop>false</ScaleCrop>
  <LinksUpToDate>false</LinksUpToDate>
  <CharactersWithSpaces>14280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YU</cp:lastModifiedBy>
  <cp:lastPrinted>2024-08-29T02:28:00Z</cp:lastPrinted>
  <dcterms:modified xsi:type="dcterms:W3CDTF">2025-10-11T00:47:11Z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B048C59D90DB43328B2EB8FF9D654D28_13</vt:lpwstr>
  </property>
  <property fmtid="{D5CDD505-2E9C-101B-9397-08002B2CF9AE}" pid="4" name="KSOTemplateDocerSaveRecord">
    <vt:lpwstr>eyJoZGlkIjoiY2Q3MmEwNjA5YTM1NTVkNjA1MTE4NTFjOGQ0YjlkMGIiLCJ1c2VySWQiOiI1NjcwNTQxMTcifQ==</vt:lpwstr>
  </property>
</Properties>
</file>