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63</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钙卫蛋白检测试剂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1952" w:type="dxa"/>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64</w:t>
            </w:r>
          </w:p>
        </w:tc>
        <w:tc>
          <w:tcPr>
            <w:tcW w:w="2827" w:type="dxa"/>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血液分析仪用校准品</w:t>
            </w:r>
          </w:p>
        </w:tc>
        <w:tc>
          <w:tcPr>
            <w:tcW w:w="1159" w:type="dxa"/>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95FE9B5">
        <w:tblPrEx>
          <w:tblCellMar>
            <w:top w:w="0" w:type="dxa"/>
            <w:left w:w="108" w:type="dxa"/>
            <w:bottom w:w="0" w:type="dxa"/>
            <w:right w:w="108" w:type="dxa"/>
          </w:tblCellMar>
        </w:tblPrEx>
        <w:trPr>
          <w:trHeight w:val="490"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0325AFE9">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1952" w:type="dxa"/>
            <w:tcBorders>
              <w:top w:val="single" w:color="auto" w:sz="4" w:space="0"/>
              <w:left w:val="nil"/>
              <w:bottom w:val="single" w:color="auto" w:sz="4" w:space="0"/>
              <w:right w:val="single" w:color="auto" w:sz="4" w:space="0"/>
            </w:tcBorders>
            <w:shd w:val="clear" w:color="auto" w:fill="auto"/>
            <w:vAlign w:val="center"/>
          </w:tcPr>
          <w:p w14:paraId="37FDF9DD">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监管支队门诊部</w:t>
            </w:r>
          </w:p>
        </w:tc>
        <w:tc>
          <w:tcPr>
            <w:tcW w:w="2012" w:type="dxa"/>
            <w:tcBorders>
              <w:top w:val="single" w:color="auto" w:sz="4" w:space="0"/>
              <w:left w:val="nil"/>
              <w:bottom w:val="single" w:color="auto" w:sz="4" w:space="0"/>
              <w:right w:val="single" w:color="auto" w:sz="4" w:space="0"/>
            </w:tcBorders>
            <w:shd w:val="clear" w:color="auto" w:fill="auto"/>
            <w:vAlign w:val="center"/>
          </w:tcPr>
          <w:p w14:paraId="6809F86E">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65</w:t>
            </w:r>
          </w:p>
        </w:tc>
        <w:tc>
          <w:tcPr>
            <w:tcW w:w="2827" w:type="dxa"/>
            <w:tcBorders>
              <w:top w:val="single" w:color="auto" w:sz="4" w:space="0"/>
              <w:left w:val="nil"/>
              <w:bottom w:val="single" w:color="auto" w:sz="4" w:space="0"/>
              <w:right w:val="single" w:color="auto" w:sz="4" w:space="0"/>
            </w:tcBorders>
            <w:shd w:val="clear" w:color="auto" w:fill="auto"/>
            <w:vAlign w:val="center"/>
          </w:tcPr>
          <w:p w14:paraId="0AE118C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血常规-五分类检测试剂一批共8种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3BC2359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6FDC113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627D8F54">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B249B2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1952" w:type="dxa"/>
            <w:tcBorders>
              <w:top w:val="single" w:color="auto" w:sz="4" w:space="0"/>
              <w:left w:val="nil"/>
              <w:bottom w:val="single" w:color="auto" w:sz="4" w:space="0"/>
              <w:right w:val="single" w:color="auto" w:sz="4" w:space="0"/>
            </w:tcBorders>
            <w:shd w:val="clear" w:color="auto" w:fill="auto"/>
            <w:vAlign w:val="center"/>
          </w:tcPr>
          <w:p w14:paraId="4F4E97D8">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0E2D21DA">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66</w:t>
            </w:r>
          </w:p>
        </w:tc>
        <w:tc>
          <w:tcPr>
            <w:tcW w:w="2827" w:type="dxa"/>
            <w:tcBorders>
              <w:top w:val="single" w:color="auto" w:sz="4" w:space="0"/>
              <w:left w:val="nil"/>
              <w:bottom w:val="single" w:color="auto" w:sz="4" w:space="0"/>
              <w:right w:val="single" w:color="auto" w:sz="4" w:space="0"/>
            </w:tcBorders>
            <w:shd w:val="clear" w:color="auto" w:fill="auto"/>
            <w:vAlign w:val="center"/>
          </w:tcPr>
          <w:p w14:paraId="371F38A2">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尿液分析试剂一批7种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1D82F669">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48FA271">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是</w:t>
            </w:r>
          </w:p>
        </w:tc>
      </w:tr>
      <w:tr w14:paraId="2F804196">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42E91905">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1952" w:type="dxa"/>
            <w:tcBorders>
              <w:top w:val="single" w:color="auto" w:sz="4" w:space="0"/>
              <w:left w:val="nil"/>
              <w:bottom w:val="single" w:color="auto" w:sz="4" w:space="0"/>
              <w:right w:val="single" w:color="auto" w:sz="4" w:space="0"/>
            </w:tcBorders>
            <w:shd w:val="clear" w:color="auto" w:fill="auto"/>
            <w:vAlign w:val="center"/>
          </w:tcPr>
          <w:p w14:paraId="4C68641C">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社管中心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6B158757">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67</w:t>
            </w:r>
          </w:p>
        </w:tc>
        <w:tc>
          <w:tcPr>
            <w:tcW w:w="2827" w:type="dxa"/>
            <w:tcBorders>
              <w:top w:val="single" w:color="auto" w:sz="4" w:space="0"/>
              <w:left w:val="nil"/>
              <w:bottom w:val="single" w:color="auto" w:sz="4" w:space="0"/>
              <w:right w:val="single" w:color="auto" w:sz="4" w:space="0"/>
            </w:tcBorders>
            <w:shd w:val="clear" w:color="auto" w:fill="auto"/>
            <w:vAlign w:val="center"/>
          </w:tcPr>
          <w:p w14:paraId="67D50E47">
            <w:pPr>
              <w:widowControl/>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宋体" w:hAnsi="宋体" w:eastAsia="宋体" w:cs="宋体"/>
                <w:b w:val="0"/>
                <w:bCs w:val="0"/>
                <w:color w:val="000000"/>
                <w:kern w:val="0"/>
                <w:sz w:val="20"/>
                <w:szCs w:val="20"/>
                <w:lang w:val="en-US" w:eastAsia="zh-CN"/>
              </w:rPr>
              <w:t>尿液分析仪配套专用试剂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7FFF8715">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4F325730">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是</w:t>
            </w:r>
          </w:p>
        </w:tc>
      </w:tr>
      <w:tr w14:paraId="070127A5">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35E0702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1952" w:type="dxa"/>
            <w:tcBorders>
              <w:top w:val="single" w:color="auto" w:sz="4" w:space="0"/>
              <w:left w:val="nil"/>
              <w:bottom w:val="single" w:color="auto" w:sz="4" w:space="0"/>
              <w:right w:val="single" w:color="auto" w:sz="4" w:space="0"/>
            </w:tcBorders>
            <w:shd w:val="clear" w:color="auto" w:fill="auto"/>
            <w:vAlign w:val="center"/>
          </w:tcPr>
          <w:p w14:paraId="166EC1B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心血管内科二病区护理组、心血管内科一病区护理组、心血管重症病区(CCU)</w:t>
            </w:r>
          </w:p>
        </w:tc>
        <w:tc>
          <w:tcPr>
            <w:tcW w:w="2012" w:type="dxa"/>
            <w:tcBorders>
              <w:top w:val="single" w:color="auto" w:sz="4" w:space="0"/>
              <w:left w:val="nil"/>
              <w:bottom w:val="single" w:color="auto" w:sz="4" w:space="0"/>
              <w:right w:val="single" w:color="auto" w:sz="4" w:space="0"/>
            </w:tcBorders>
            <w:shd w:val="clear" w:color="auto" w:fill="auto"/>
            <w:vAlign w:val="center"/>
          </w:tcPr>
          <w:p w14:paraId="60D53DE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68</w:t>
            </w:r>
          </w:p>
        </w:tc>
        <w:tc>
          <w:tcPr>
            <w:tcW w:w="2827" w:type="dxa"/>
            <w:tcBorders>
              <w:top w:val="single" w:color="auto" w:sz="4" w:space="0"/>
              <w:left w:val="nil"/>
              <w:bottom w:val="single" w:color="auto" w:sz="4" w:space="0"/>
              <w:right w:val="single" w:color="auto" w:sz="4" w:space="0"/>
            </w:tcBorders>
            <w:shd w:val="clear" w:color="auto" w:fill="auto"/>
            <w:vAlign w:val="center"/>
          </w:tcPr>
          <w:p w14:paraId="6183A68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POCT快速诊断仪（国产）配套检测试剂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1EF8691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47B8732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4046749A">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5DD1239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7</w:t>
            </w:r>
          </w:p>
        </w:tc>
        <w:tc>
          <w:tcPr>
            <w:tcW w:w="1952" w:type="dxa"/>
            <w:tcBorders>
              <w:top w:val="single" w:color="auto" w:sz="4" w:space="0"/>
              <w:left w:val="nil"/>
              <w:bottom w:val="single" w:color="auto" w:sz="4" w:space="0"/>
              <w:right w:val="single" w:color="auto" w:sz="4" w:space="0"/>
            </w:tcBorders>
            <w:shd w:val="clear" w:color="auto" w:fill="auto"/>
            <w:vAlign w:val="center"/>
          </w:tcPr>
          <w:p w14:paraId="3398DBA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2BC39F4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69</w:t>
            </w:r>
          </w:p>
        </w:tc>
        <w:tc>
          <w:tcPr>
            <w:tcW w:w="2827" w:type="dxa"/>
            <w:tcBorders>
              <w:top w:val="single" w:color="auto" w:sz="4" w:space="0"/>
              <w:left w:val="nil"/>
              <w:bottom w:val="single" w:color="auto" w:sz="4" w:space="0"/>
              <w:right w:val="single" w:color="auto" w:sz="4" w:space="0"/>
            </w:tcBorders>
            <w:shd w:val="clear" w:color="auto" w:fill="auto"/>
            <w:vAlign w:val="center"/>
          </w:tcPr>
          <w:p w14:paraId="780A026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普门特定蛋白分析仪专用试剂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140B876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18F97FF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6F0891E8">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7D56E67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8</w:t>
            </w:r>
          </w:p>
        </w:tc>
        <w:tc>
          <w:tcPr>
            <w:tcW w:w="1952" w:type="dxa"/>
            <w:tcBorders>
              <w:top w:val="single" w:color="auto" w:sz="4" w:space="0"/>
              <w:left w:val="nil"/>
              <w:bottom w:val="single" w:color="auto" w:sz="4" w:space="0"/>
              <w:right w:val="single" w:color="auto" w:sz="4" w:space="0"/>
            </w:tcBorders>
            <w:shd w:val="clear" w:color="auto" w:fill="auto"/>
            <w:vAlign w:val="center"/>
          </w:tcPr>
          <w:p w14:paraId="0544E73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血液内科、血液内科护理单元</w:t>
            </w:r>
          </w:p>
        </w:tc>
        <w:tc>
          <w:tcPr>
            <w:tcW w:w="2012" w:type="dxa"/>
            <w:tcBorders>
              <w:top w:val="single" w:color="auto" w:sz="4" w:space="0"/>
              <w:left w:val="nil"/>
              <w:bottom w:val="single" w:color="auto" w:sz="4" w:space="0"/>
              <w:right w:val="single" w:color="auto" w:sz="4" w:space="0"/>
            </w:tcBorders>
            <w:shd w:val="clear" w:color="auto" w:fill="auto"/>
            <w:vAlign w:val="center"/>
          </w:tcPr>
          <w:p w14:paraId="57B69231">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70</w:t>
            </w:r>
          </w:p>
        </w:tc>
        <w:tc>
          <w:tcPr>
            <w:tcW w:w="2827" w:type="dxa"/>
            <w:tcBorders>
              <w:top w:val="single" w:color="auto" w:sz="4" w:space="0"/>
              <w:left w:val="nil"/>
              <w:bottom w:val="single" w:color="auto" w:sz="4" w:space="0"/>
              <w:right w:val="single" w:color="auto" w:sz="4" w:space="0"/>
            </w:tcBorders>
            <w:shd w:val="clear" w:color="auto" w:fill="auto"/>
            <w:vAlign w:val="center"/>
          </w:tcPr>
          <w:p w14:paraId="5848235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血浆置换项目</w:t>
            </w:r>
          </w:p>
        </w:tc>
        <w:tc>
          <w:tcPr>
            <w:tcW w:w="1159" w:type="dxa"/>
            <w:tcBorders>
              <w:top w:val="single" w:color="auto" w:sz="4" w:space="0"/>
              <w:left w:val="nil"/>
              <w:bottom w:val="single" w:color="auto" w:sz="4" w:space="0"/>
              <w:right w:val="single" w:color="auto" w:sz="4" w:space="0"/>
            </w:tcBorders>
            <w:shd w:val="clear" w:color="auto" w:fill="auto"/>
            <w:vAlign w:val="center"/>
          </w:tcPr>
          <w:p w14:paraId="2317E66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6AF75BE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4C6A0114">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4C2812A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9</w:t>
            </w:r>
          </w:p>
        </w:tc>
        <w:tc>
          <w:tcPr>
            <w:tcW w:w="1952" w:type="dxa"/>
            <w:tcBorders>
              <w:top w:val="single" w:color="auto" w:sz="4" w:space="0"/>
              <w:left w:val="nil"/>
              <w:bottom w:val="single" w:color="auto" w:sz="4" w:space="0"/>
              <w:right w:val="single" w:color="auto" w:sz="4" w:space="0"/>
            </w:tcBorders>
            <w:shd w:val="clear" w:color="auto" w:fill="auto"/>
            <w:vAlign w:val="center"/>
          </w:tcPr>
          <w:p w14:paraId="06E8053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3BEA25D">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71</w:t>
            </w:r>
          </w:p>
        </w:tc>
        <w:tc>
          <w:tcPr>
            <w:tcW w:w="2827" w:type="dxa"/>
            <w:tcBorders>
              <w:top w:val="single" w:color="auto" w:sz="4" w:space="0"/>
              <w:left w:val="nil"/>
              <w:bottom w:val="single" w:color="auto" w:sz="4" w:space="0"/>
              <w:right w:val="single" w:color="auto" w:sz="4" w:space="0"/>
            </w:tcBorders>
            <w:shd w:val="clear" w:color="auto" w:fill="auto"/>
            <w:vAlign w:val="center"/>
          </w:tcPr>
          <w:p w14:paraId="55140FF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凝血检测流水线专用试剂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0042940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49B19B8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277ADB6">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3D8B14A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10</w:t>
            </w:r>
          </w:p>
        </w:tc>
        <w:tc>
          <w:tcPr>
            <w:tcW w:w="1952" w:type="dxa"/>
            <w:tcBorders>
              <w:top w:val="single" w:color="auto" w:sz="4" w:space="0"/>
              <w:left w:val="nil"/>
              <w:bottom w:val="single" w:color="auto" w:sz="4" w:space="0"/>
              <w:right w:val="single" w:color="auto" w:sz="4" w:space="0"/>
            </w:tcBorders>
            <w:shd w:val="clear" w:color="auto" w:fill="auto"/>
            <w:vAlign w:val="center"/>
          </w:tcPr>
          <w:p w14:paraId="73ED4E5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64A4A428">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72</w:t>
            </w:r>
          </w:p>
        </w:tc>
        <w:tc>
          <w:tcPr>
            <w:tcW w:w="2827" w:type="dxa"/>
            <w:tcBorders>
              <w:top w:val="single" w:color="auto" w:sz="4" w:space="0"/>
              <w:left w:val="nil"/>
              <w:bottom w:val="single" w:color="auto" w:sz="4" w:space="0"/>
              <w:right w:val="single" w:color="auto" w:sz="4" w:space="0"/>
            </w:tcBorders>
            <w:shd w:val="clear" w:color="auto" w:fill="auto"/>
            <w:vAlign w:val="center"/>
          </w:tcPr>
          <w:p w14:paraId="7CE1140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血球分析仪专用试剂一批共5种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407134F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17F4A3A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详细信息见附件一：《2025年第11期医用试剂采购目录（2025年第一批立项试剂）》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11</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03C25178">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报名资料电子版材料发送至电子邮箱：zsqycgzx@163.com</w:t>
      </w:r>
      <w:bookmarkStart w:id="60" w:name="_GoBack"/>
      <w:bookmarkEnd w:id="60"/>
      <w:r>
        <w:rPr>
          <w:rFonts w:hint="eastAsia"/>
          <w:color w:val="000000" w:themeColor="text1"/>
          <w:szCs w:val="21"/>
          <w:highlight w:val="yellow"/>
          <w14:textFill>
            <w14:solidFill>
              <w14:schemeClr w14:val="tx1"/>
            </w14:solidFill>
          </w14:textFill>
        </w:rPr>
        <w:t>，由招采办完成资质预审，只有通过资格审核的投标人方可准备投标资料参加投标。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年月</w:t>
      </w:r>
      <w:r>
        <w:rPr>
          <w:rFonts w:hint="eastAsia" w:ascii="Tahoma" w:hAnsi="Tahoma" w:cs="宋体"/>
          <w:kern w:val="0"/>
          <w:szCs w:val="21"/>
          <w:highlight w:val="yellow"/>
          <w:lang w:val="en-US" w:eastAsia="zh-CN"/>
        </w:rPr>
        <w:t>7月22</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24</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2025年7 月 30 日9：00行政楼407会议室</w:t>
      </w:r>
      <w:r>
        <w:rPr>
          <w:rFonts w:hint="eastAsia" w:ascii="Tahoma" w:hAnsi="Tahoma" w:cs="宋体"/>
          <w:kern w:val="0"/>
          <w:szCs w:val="21"/>
          <w:highlight w:val="yellow"/>
          <w:lang w:val="en-US" w:eastAsia="zh-CN"/>
        </w:rPr>
        <w:t>（8:30到场签到、投递标书）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14</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杨</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82711569</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11</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采购目录（2024年第</w:t>
      </w:r>
      <w:r>
        <w:rPr>
          <w:rFonts w:hint="eastAsia" w:ascii="宋体" w:hAnsi="宋体" w:eastAsia="宋体" w:cs="宋体"/>
          <w:sz w:val="24"/>
          <w:highlight w:val="yellow"/>
          <w:lang w:val="en-US" w:eastAsia="zh-CN"/>
        </w:rPr>
        <w:t>三</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11</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6月24</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年第</w:t>
      </w:r>
      <w:r>
        <w:rPr>
          <w:rFonts w:hint="eastAsia" w:ascii="宋体" w:hAnsi="宋体" w:eastAsia="宋体" w:cs="宋体"/>
          <w:kern w:val="0"/>
          <w:sz w:val="24"/>
          <w:highlight w:val="yellow"/>
          <w:lang w:val="en-US" w:eastAsia="zh-CN"/>
        </w:rPr>
        <w:t>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的新准入、协议到期、协议未到期线下转线上</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详见附件一：《2025年第11期医用试剂采购目录（2025年第一批立项试剂）》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675"/>
      <w:bookmarkStart w:id="37" w:name="_Toc73521587"/>
      <w:bookmarkStart w:id="38" w:name="_Toc73517680"/>
      <w:bookmarkStart w:id="39" w:name="_Toc100052409"/>
      <w:bookmarkStart w:id="40" w:name="_Toc73518158"/>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18160"/>
      <w:bookmarkStart w:id="42" w:name="_Toc100052410"/>
      <w:bookmarkStart w:id="43" w:name="_Toc73521677"/>
      <w:bookmarkStart w:id="44" w:name="_Toc73517682"/>
      <w:bookmarkStart w:id="45" w:name="_Toc73521589"/>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8403A7A"/>
    <w:rsid w:val="085546C8"/>
    <w:rsid w:val="08F71A98"/>
    <w:rsid w:val="09491AC5"/>
    <w:rsid w:val="09FA4319"/>
    <w:rsid w:val="0A263C68"/>
    <w:rsid w:val="0A3665F0"/>
    <w:rsid w:val="0A5667CD"/>
    <w:rsid w:val="0A636CB9"/>
    <w:rsid w:val="0A937215"/>
    <w:rsid w:val="0AA76A13"/>
    <w:rsid w:val="0B9F6D5F"/>
    <w:rsid w:val="0BDB3A28"/>
    <w:rsid w:val="0BE95409"/>
    <w:rsid w:val="0CCE2B10"/>
    <w:rsid w:val="0DB8731C"/>
    <w:rsid w:val="0DFF70FA"/>
    <w:rsid w:val="0E167EAD"/>
    <w:rsid w:val="0EB75826"/>
    <w:rsid w:val="0ED17436"/>
    <w:rsid w:val="0F501F02"/>
    <w:rsid w:val="0F56545A"/>
    <w:rsid w:val="0FAD08ED"/>
    <w:rsid w:val="100E6417"/>
    <w:rsid w:val="10A23C41"/>
    <w:rsid w:val="10AB7F0A"/>
    <w:rsid w:val="11501946"/>
    <w:rsid w:val="122E5DFF"/>
    <w:rsid w:val="124F5746"/>
    <w:rsid w:val="137D5290"/>
    <w:rsid w:val="13A85829"/>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91E9C"/>
    <w:rsid w:val="20633C30"/>
    <w:rsid w:val="20994DBE"/>
    <w:rsid w:val="20B25CBE"/>
    <w:rsid w:val="21DC13D3"/>
    <w:rsid w:val="2201708C"/>
    <w:rsid w:val="227616EA"/>
    <w:rsid w:val="22AA3280"/>
    <w:rsid w:val="22E51C36"/>
    <w:rsid w:val="22FF3062"/>
    <w:rsid w:val="23451485"/>
    <w:rsid w:val="234D1111"/>
    <w:rsid w:val="238403A7"/>
    <w:rsid w:val="23EE63CA"/>
    <w:rsid w:val="247E32A3"/>
    <w:rsid w:val="249F4D2D"/>
    <w:rsid w:val="24B05A43"/>
    <w:rsid w:val="25335A76"/>
    <w:rsid w:val="254E3943"/>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A2601A3"/>
    <w:rsid w:val="2AF427DE"/>
    <w:rsid w:val="2B563E80"/>
    <w:rsid w:val="2BB46F1D"/>
    <w:rsid w:val="2BBE4A09"/>
    <w:rsid w:val="2C877F17"/>
    <w:rsid w:val="2D8A044B"/>
    <w:rsid w:val="2DF5037E"/>
    <w:rsid w:val="2FA22E86"/>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95425"/>
    <w:rsid w:val="365F2B81"/>
    <w:rsid w:val="369D33CF"/>
    <w:rsid w:val="36DB2EFD"/>
    <w:rsid w:val="37295B73"/>
    <w:rsid w:val="372C5B8C"/>
    <w:rsid w:val="377F4883"/>
    <w:rsid w:val="37CF0DED"/>
    <w:rsid w:val="384E0CD7"/>
    <w:rsid w:val="388A34DF"/>
    <w:rsid w:val="391E3667"/>
    <w:rsid w:val="39396CB4"/>
    <w:rsid w:val="395A1104"/>
    <w:rsid w:val="3A3D3B5F"/>
    <w:rsid w:val="3A736BBC"/>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661BC1"/>
    <w:rsid w:val="52A35472"/>
    <w:rsid w:val="52DC6E02"/>
    <w:rsid w:val="52EB37B7"/>
    <w:rsid w:val="532D1418"/>
    <w:rsid w:val="5359798D"/>
    <w:rsid w:val="53844041"/>
    <w:rsid w:val="538708F0"/>
    <w:rsid w:val="53E265AD"/>
    <w:rsid w:val="54684BC5"/>
    <w:rsid w:val="546E1AAF"/>
    <w:rsid w:val="54AE1308"/>
    <w:rsid w:val="54AE6840"/>
    <w:rsid w:val="553B5E36"/>
    <w:rsid w:val="55BA07E5"/>
    <w:rsid w:val="56102E1E"/>
    <w:rsid w:val="568A5DA0"/>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E007C1C"/>
    <w:rsid w:val="5E5A1A95"/>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1D524F"/>
    <w:rsid w:val="7268624D"/>
    <w:rsid w:val="72A0767C"/>
    <w:rsid w:val="72B22828"/>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9547</Words>
  <Characters>9872</Characters>
  <Lines>214</Lines>
  <Paragraphs>60</Paragraphs>
  <TotalTime>6</TotalTime>
  <ScaleCrop>false</ScaleCrop>
  <LinksUpToDate>false</LinksUpToDate>
  <CharactersWithSpaces>9965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2025-07-21T09:21:28Z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eyJoZGlkIjoiNDhkOTQyYjdlZmMyMzc0YzJkN2U3MGRiMmVkNjlmZjQiLCJ1c2VySWQiOiIzMTE0NTAxNDYifQ==</vt:lpwstr>
  </property>
</Properties>
</file>