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FEE3BE">
      <w:pPr>
        <w:widowControl/>
        <w:wordWrap w:val="0"/>
        <w:spacing w:line="420" w:lineRule="exact"/>
        <w:ind w:right="420" w:firstLine="420" w:firstLineChars="200"/>
        <w:rPr>
          <w:rFonts w:eastAsia="宋体"/>
          <w:szCs w:val="21"/>
        </w:rPr>
      </w:pPr>
    </w:p>
    <w:p w14:paraId="2FFF6918">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2540FBB1">
      <w:pPr>
        <w:pStyle w:val="28"/>
      </w:pPr>
    </w:p>
    <w:p w14:paraId="02CAEBA6">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议价采购文件</w:t>
      </w:r>
    </w:p>
    <w:p w14:paraId="2B632AB2">
      <w:pPr>
        <w:spacing w:line="360" w:lineRule="auto"/>
        <w:rPr>
          <w:rFonts w:ascii="宋体" w:hAnsi="宋体"/>
          <w:sz w:val="24"/>
        </w:rPr>
      </w:pPr>
    </w:p>
    <w:p w14:paraId="545776BE">
      <w:pPr>
        <w:spacing w:line="360" w:lineRule="auto"/>
        <w:rPr>
          <w:rFonts w:ascii="宋体" w:hAnsi="宋体"/>
          <w:sz w:val="24"/>
        </w:rPr>
      </w:pPr>
    </w:p>
    <w:p w14:paraId="67F33C38">
      <w:pPr>
        <w:spacing w:line="360" w:lineRule="auto"/>
        <w:rPr>
          <w:rFonts w:ascii="宋体" w:hAnsi="宋体"/>
          <w:sz w:val="24"/>
        </w:rPr>
      </w:pPr>
    </w:p>
    <w:p w14:paraId="13CBE41A">
      <w:pPr>
        <w:pStyle w:val="11"/>
        <w:spacing w:line="360" w:lineRule="auto"/>
        <w:ind w:firstLine="1400" w:firstLineChars="500"/>
        <w:jc w:val="left"/>
        <w:rPr>
          <w:rFonts w:hint="default" w:eastAsia="宋体"/>
          <w:b w:val="0"/>
          <w:bCs w:val="0"/>
          <w:color w:val="000000"/>
          <w:sz w:val="28"/>
          <w:szCs w:val="32"/>
          <w:lang w:val="en-US" w:eastAsia="zh-CN"/>
        </w:rPr>
      </w:pPr>
      <w:r>
        <w:rPr>
          <w:rFonts w:hint="eastAsia" w:eastAsia="宋体"/>
          <w:b w:val="0"/>
          <w:bCs w:val="0"/>
          <w:color w:val="000000"/>
          <w:sz w:val="28"/>
          <w:szCs w:val="32"/>
        </w:rPr>
        <w:t>项目编号</w:t>
      </w:r>
      <w:r>
        <w:rPr>
          <w:rFonts w:hint="eastAsia" w:eastAsia="宋体"/>
          <w:b w:val="0"/>
          <w:bCs w:val="0"/>
          <w:color w:val="000000"/>
          <w:sz w:val="28"/>
          <w:szCs w:val="32"/>
          <w:lang w:eastAsia="zh-CN"/>
        </w:rPr>
        <w:t>：</w:t>
      </w:r>
      <w:bookmarkStart w:id="96" w:name="_GoBack"/>
      <w:r>
        <w:rPr>
          <w:rFonts w:hint="eastAsia" w:eastAsia="宋体"/>
          <w:b w:val="0"/>
          <w:bCs w:val="0"/>
          <w:color w:val="000000"/>
          <w:sz w:val="28"/>
          <w:szCs w:val="32"/>
          <w:lang w:val="en-US" w:eastAsia="zh-CN"/>
        </w:rPr>
        <w:t>ZCB2025-HC</w:t>
      </w:r>
      <w:r>
        <w:rPr>
          <w:rFonts w:hint="eastAsia"/>
          <w:b w:val="0"/>
          <w:bCs w:val="0"/>
          <w:color w:val="000000"/>
          <w:sz w:val="28"/>
          <w:szCs w:val="32"/>
          <w:lang w:val="en-US" w:eastAsia="zh-CN"/>
        </w:rPr>
        <w:t>31</w:t>
      </w:r>
      <w:r>
        <w:rPr>
          <w:rFonts w:hint="eastAsia" w:eastAsia="宋体"/>
          <w:b w:val="0"/>
          <w:bCs w:val="0"/>
          <w:color w:val="000000"/>
          <w:sz w:val="28"/>
          <w:szCs w:val="32"/>
          <w:lang w:val="en-US" w:eastAsia="zh-CN"/>
        </w:rPr>
        <w:t>-</w:t>
      </w:r>
      <w:r>
        <w:rPr>
          <w:rFonts w:hint="eastAsia"/>
          <w:b w:val="0"/>
          <w:bCs w:val="0"/>
          <w:color w:val="000000"/>
          <w:sz w:val="28"/>
          <w:szCs w:val="32"/>
          <w:lang w:val="en-US" w:eastAsia="zh-CN"/>
        </w:rPr>
        <w:t>124</w:t>
      </w:r>
      <w:bookmarkEnd w:id="96"/>
    </w:p>
    <w:p w14:paraId="2DFF7B27">
      <w:pPr>
        <w:pStyle w:val="11"/>
        <w:spacing w:line="360" w:lineRule="auto"/>
        <w:ind w:firstLine="1400" w:firstLineChars="500"/>
        <w:jc w:val="left"/>
        <w:rPr>
          <w:rFonts w:hint="default" w:ascii="黑体" w:hAnsi="黑体" w:eastAsia="黑体" w:cs="黑体"/>
          <w:sz w:val="30"/>
          <w:lang w:val="en-US"/>
        </w:rPr>
      </w:pPr>
      <w:r>
        <w:rPr>
          <w:rFonts w:hint="eastAsia" w:eastAsia="宋体"/>
          <w:b w:val="0"/>
          <w:bCs w:val="0"/>
          <w:color w:val="000000"/>
          <w:sz w:val="28"/>
          <w:szCs w:val="32"/>
        </w:rPr>
        <w:t>项目名称</w:t>
      </w:r>
      <w:r>
        <w:rPr>
          <w:rFonts w:hint="eastAsia" w:eastAsia="宋体"/>
          <w:b w:val="0"/>
          <w:bCs w:val="0"/>
          <w:color w:val="000000"/>
          <w:sz w:val="28"/>
          <w:szCs w:val="32"/>
          <w:lang w:eastAsia="zh-CN"/>
        </w:rPr>
        <w:t>：人工全踝关节假体置换术耗材</w:t>
      </w:r>
      <w:r>
        <w:rPr>
          <w:rFonts w:hint="eastAsia" w:eastAsia="宋体"/>
          <w:b w:val="0"/>
          <w:bCs w:val="0"/>
          <w:color w:val="000000"/>
          <w:sz w:val="28"/>
          <w:szCs w:val="32"/>
          <w:lang w:val="en-US" w:eastAsia="zh-CN"/>
        </w:rPr>
        <w:t>一套</w:t>
      </w:r>
    </w:p>
    <w:p w14:paraId="388787D7">
      <w:pPr>
        <w:snapToGrid w:val="0"/>
        <w:spacing w:line="360" w:lineRule="auto"/>
        <w:jc w:val="center"/>
        <w:rPr>
          <w:rFonts w:hint="eastAsia" w:ascii="黑体" w:hAnsi="黑体" w:eastAsia="黑体" w:cs="黑体"/>
          <w:sz w:val="30"/>
          <w:szCs w:val="30"/>
        </w:rPr>
      </w:pPr>
    </w:p>
    <w:p w14:paraId="0A39F65B">
      <w:pPr>
        <w:snapToGrid w:val="0"/>
        <w:spacing w:line="360" w:lineRule="auto"/>
        <w:jc w:val="center"/>
        <w:rPr>
          <w:rFonts w:hint="eastAsia" w:ascii="黑体" w:hAnsi="黑体" w:eastAsia="黑体" w:cs="黑体"/>
          <w:sz w:val="30"/>
          <w:szCs w:val="30"/>
        </w:rPr>
      </w:pPr>
    </w:p>
    <w:p w14:paraId="2C5E9423">
      <w:pPr>
        <w:snapToGrid w:val="0"/>
        <w:spacing w:line="360" w:lineRule="auto"/>
        <w:jc w:val="center"/>
        <w:rPr>
          <w:rFonts w:hint="eastAsia" w:ascii="黑体" w:hAnsi="黑体" w:eastAsia="黑体" w:cs="黑体"/>
          <w:sz w:val="30"/>
          <w:szCs w:val="30"/>
        </w:rPr>
      </w:pPr>
    </w:p>
    <w:p w14:paraId="6C747DD5">
      <w:pPr>
        <w:snapToGrid w:val="0"/>
        <w:spacing w:line="360" w:lineRule="auto"/>
        <w:jc w:val="center"/>
        <w:rPr>
          <w:rFonts w:hint="eastAsia" w:ascii="黑体" w:hAnsi="黑体" w:eastAsia="黑体" w:cs="黑体"/>
          <w:sz w:val="30"/>
          <w:szCs w:val="30"/>
        </w:rPr>
      </w:pPr>
    </w:p>
    <w:p w14:paraId="58B9282E">
      <w:pPr>
        <w:snapToGrid w:val="0"/>
        <w:spacing w:line="360" w:lineRule="auto"/>
        <w:jc w:val="center"/>
        <w:rPr>
          <w:rFonts w:hint="eastAsia" w:ascii="黑体" w:hAnsi="黑体" w:eastAsia="黑体" w:cs="黑体"/>
          <w:sz w:val="30"/>
          <w:szCs w:val="30"/>
        </w:rPr>
      </w:pPr>
    </w:p>
    <w:p w14:paraId="7FEA5247">
      <w:pPr>
        <w:snapToGrid w:val="0"/>
        <w:spacing w:line="360" w:lineRule="auto"/>
        <w:jc w:val="center"/>
        <w:rPr>
          <w:rFonts w:hint="eastAsia" w:ascii="黑体" w:hAnsi="黑体" w:eastAsia="黑体" w:cs="黑体"/>
          <w:sz w:val="30"/>
          <w:szCs w:val="30"/>
        </w:rPr>
      </w:pPr>
    </w:p>
    <w:p w14:paraId="63C7447B">
      <w:pPr>
        <w:snapToGrid w:val="0"/>
        <w:spacing w:line="360" w:lineRule="auto"/>
        <w:jc w:val="center"/>
        <w:rPr>
          <w:rFonts w:hint="eastAsia" w:ascii="黑体" w:hAnsi="黑体" w:eastAsia="黑体" w:cs="黑体"/>
          <w:sz w:val="30"/>
          <w:szCs w:val="30"/>
        </w:rPr>
      </w:pPr>
    </w:p>
    <w:p w14:paraId="7DA663E2">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498DABA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r>
        <w:rPr>
          <w:rFonts w:hint="eastAsia" w:ascii="黑体" w:hAnsi="黑体" w:eastAsia="黑体" w:cs="黑体"/>
          <w:sz w:val="30"/>
          <w:szCs w:val="30"/>
          <w:lang w:val="en-US" w:eastAsia="zh-CN"/>
        </w:rPr>
        <w:t>6</w:t>
      </w:r>
      <w:r>
        <w:rPr>
          <w:rFonts w:hint="eastAsia" w:ascii="黑体" w:hAnsi="黑体" w:eastAsia="黑体" w:cs="黑体"/>
          <w:sz w:val="30"/>
          <w:szCs w:val="30"/>
        </w:rPr>
        <w:t>月</w:t>
      </w:r>
      <w:r>
        <w:rPr>
          <w:rFonts w:hint="eastAsia" w:ascii="黑体" w:hAnsi="黑体" w:eastAsia="黑体" w:cs="黑体"/>
          <w:sz w:val="30"/>
          <w:szCs w:val="30"/>
          <w:lang w:val="en-US" w:eastAsia="zh-CN"/>
        </w:rPr>
        <w:t>11</w:t>
      </w:r>
      <w:r>
        <w:rPr>
          <w:rFonts w:hint="eastAsia" w:ascii="黑体" w:hAnsi="黑体" w:eastAsia="黑体" w:cs="黑体"/>
          <w:sz w:val="30"/>
          <w:szCs w:val="30"/>
        </w:rPr>
        <w:t>日</w:t>
      </w:r>
    </w:p>
    <w:p w14:paraId="799610DC">
      <w:pPr>
        <w:pStyle w:val="28"/>
        <w:ind w:firstLine="880"/>
        <w:jc w:val="center"/>
        <w:rPr>
          <w:rFonts w:ascii="黑体" w:hAnsi="黑体" w:eastAsia="黑体" w:cs="黑体"/>
          <w:sz w:val="44"/>
          <w:szCs w:val="44"/>
        </w:rPr>
      </w:pPr>
      <w:r>
        <w:rPr>
          <w:rFonts w:hint="eastAsia" w:ascii="黑体" w:hAnsi="黑体" w:eastAsia="黑体" w:cs="黑体"/>
          <w:sz w:val="44"/>
          <w:szCs w:val="44"/>
        </w:rPr>
        <w:t>目   录</w:t>
      </w:r>
    </w:p>
    <w:p w14:paraId="3661FF43">
      <w:pPr>
        <w:pStyle w:val="28"/>
        <w:ind w:firstLine="880"/>
        <w:jc w:val="center"/>
        <w:rPr>
          <w:rFonts w:ascii="黑体" w:hAnsi="黑体" w:eastAsia="黑体" w:cs="黑体"/>
          <w:sz w:val="44"/>
          <w:szCs w:val="44"/>
        </w:rPr>
      </w:pPr>
    </w:p>
    <w:p w14:paraId="0E26B048">
      <w:pPr>
        <w:pStyle w:val="28"/>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7A20A54F">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6A62A6BB">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4E1C71E2">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60233C40">
      <w:pPr>
        <w:pStyle w:val="24"/>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1161C16">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1DF62C7">
      <w:pPr>
        <w:pStyle w:val="21"/>
        <w:rPr>
          <w:rFonts w:ascii="黑体" w:hAnsi="黑体" w:eastAsia="黑体" w:cs="黑体"/>
          <w:sz w:val="32"/>
          <w:szCs w:val="32"/>
        </w:rPr>
      </w:pPr>
      <w:r>
        <w:rPr>
          <w:rFonts w:hint="eastAsia" w:ascii="黑体" w:hAnsi="黑体" w:eastAsia="黑体" w:cs="黑体"/>
          <w:sz w:val="32"/>
          <w:szCs w:val="32"/>
        </w:rPr>
        <w:t>第四章 评审规则</w:t>
      </w:r>
    </w:p>
    <w:p w14:paraId="79619EC0">
      <w:pPr>
        <w:pStyle w:val="21"/>
        <w:rPr>
          <w:rFonts w:ascii="黑体" w:hAnsi="黑体" w:eastAsia="黑体" w:cs="黑体"/>
          <w:sz w:val="32"/>
          <w:szCs w:val="32"/>
        </w:rPr>
      </w:pPr>
      <w:r>
        <w:rPr>
          <w:rFonts w:hint="eastAsia" w:ascii="黑体" w:hAnsi="黑体" w:eastAsia="黑体" w:cs="黑体"/>
          <w:sz w:val="32"/>
          <w:szCs w:val="32"/>
        </w:rPr>
        <w:t>第五章 供应商须知</w:t>
      </w:r>
    </w:p>
    <w:p w14:paraId="4329ECC0">
      <w:pPr>
        <w:rPr>
          <w:rFonts w:ascii="黑体" w:hAnsi="黑体" w:eastAsia="黑体" w:cs="黑体"/>
          <w:sz w:val="32"/>
          <w:szCs w:val="32"/>
        </w:rPr>
      </w:pPr>
      <w:r>
        <w:rPr>
          <w:rFonts w:hint="eastAsia" w:ascii="黑体" w:hAnsi="黑体" w:eastAsia="黑体" w:cs="黑体"/>
          <w:sz w:val="32"/>
          <w:szCs w:val="32"/>
        </w:rPr>
        <w:t>第六章 合同的文本</w:t>
      </w:r>
    </w:p>
    <w:p w14:paraId="1BC9FF89">
      <w:pPr>
        <w:rPr>
          <w:rFonts w:ascii="黑体" w:hAnsi="黑体" w:eastAsia="黑体" w:cs="黑体"/>
          <w:sz w:val="32"/>
          <w:szCs w:val="32"/>
        </w:rPr>
      </w:pPr>
      <w:r>
        <w:rPr>
          <w:rFonts w:hint="eastAsia" w:ascii="黑体" w:hAnsi="黑体" w:eastAsia="黑体" w:cs="黑体"/>
          <w:sz w:val="32"/>
          <w:szCs w:val="32"/>
        </w:rPr>
        <w:t>第七章 投标文件格式</w:t>
      </w:r>
    </w:p>
    <w:p w14:paraId="2F67C75E">
      <w:pPr>
        <w:sectPr>
          <w:footerReference r:id="rId3" w:type="default"/>
          <w:pgSz w:w="11906" w:h="16838"/>
          <w:pgMar w:top="1134" w:right="1134" w:bottom="851" w:left="1276" w:header="851" w:footer="992" w:gutter="0"/>
          <w:pgNumType w:start="1"/>
          <w:cols w:space="425" w:num="1"/>
          <w:docGrid w:type="linesAndChars" w:linePitch="312" w:charSpace="0"/>
        </w:sectPr>
      </w:pPr>
    </w:p>
    <w:p w14:paraId="2F6D6B45">
      <w:pPr>
        <w:pStyle w:val="78"/>
        <w:numPr>
          <w:ilvl w:val="0"/>
          <w:numId w:val="0"/>
        </w:numPr>
        <w:jc w:val="center"/>
        <w:rPr>
          <w:rFonts w:hint="eastAsia" w:ascii="方正小标宋简体" w:hAnsi="方正小标宋简体" w:eastAsia="方正小标宋简体" w:cs="方正小标宋简体"/>
          <w:bCs w:val="0"/>
          <w:sz w:val="40"/>
          <w:szCs w:val="40"/>
          <w:lang w:eastAsia="zh-CN"/>
        </w:rPr>
      </w:pPr>
      <w:bookmarkStart w:id="1" w:name="_Toc992"/>
      <w:r>
        <w:rPr>
          <w:rFonts w:hint="eastAsia" w:ascii="方正小标宋简体" w:hAnsi="方正小标宋简体" w:eastAsia="方正小标宋简体" w:cs="方正小标宋简体"/>
          <w:bCs w:val="0"/>
          <w:sz w:val="40"/>
          <w:szCs w:val="40"/>
          <w:lang w:eastAsia="zh-CN"/>
        </w:rPr>
        <w:t>人工全踝关节假体置换术耗材一套</w:t>
      </w:r>
      <w:r>
        <w:rPr>
          <w:rFonts w:hint="eastAsia" w:ascii="方正小标宋简体" w:hAnsi="方正小标宋简体" w:eastAsia="方正小标宋简体" w:cs="方正小标宋简体"/>
          <w:bCs w:val="0"/>
          <w:sz w:val="40"/>
          <w:szCs w:val="40"/>
          <w:lang w:val="en-US" w:eastAsia="zh-CN"/>
        </w:rPr>
        <w:t>项目</w:t>
      </w:r>
      <w:r>
        <w:rPr>
          <w:rFonts w:hint="eastAsia" w:ascii="方正小标宋简体" w:hAnsi="方正小标宋简体" w:eastAsia="方正小标宋简体" w:cs="方正小标宋简体"/>
          <w:bCs w:val="0"/>
          <w:sz w:val="40"/>
          <w:szCs w:val="40"/>
          <w:lang w:eastAsia="zh-CN"/>
        </w:rPr>
        <w:t>采购公告</w:t>
      </w:r>
    </w:p>
    <w:p w14:paraId="398C0F82">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43214982">
      <w:pPr>
        <w:pStyle w:val="70"/>
        <w:spacing w:line="420" w:lineRule="exact"/>
        <w:ind w:firstLine="420" w:firstLineChars="20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对以下医用耗材项目进行院内采购，欢迎符合资格的供应商参加投标。</w:t>
      </w:r>
    </w:p>
    <w:p w14:paraId="346D24C5">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2BC5832D">
      <w:pPr>
        <w:numPr>
          <w:ilvl w:val="0"/>
          <w:numId w:val="0"/>
        </w:numPr>
        <w:spacing w:line="420" w:lineRule="exact"/>
        <w:ind w:firstLine="420" w:firstLineChars="200"/>
        <w:jc w:val="left"/>
        <w:rPr>
          <w:rFonts w:hint="default" w:ascii="Tahoma" w:hAnsi="Tahoma" w:cs="宋体"/>
          <w:kern w:val="0"/>
          <w:szCs w:val="21"/>
          <w:lang w:val="en-US" w:eastAsia="zh-CN"/>
        </w:rPr>
      </w:pPr>
      <w:r>
        <w:rPr>
          <w:rFonts w:hint="eastAsia" w:ascii="Tahoma" w:hAnsi="Tahoma" w:cs="宋体"/>
          <w:kern w:val="0"/>
          <w:szCs w:val="21"/>
          <w:lang w:val="en-US" w:eastAsia="zh-CN"/>
        </w:rPr>
        <w:t>1.</w:t>
      </w:r>
      <w:r>
        <w:rPr>
          <w:rFonts w:hint="eastAsia" w:ascii="Tahoma" w:hAnsi="Tahoma" w:cs="宋体"/>
          <w:kern w:val="0"/>
          <w:szCs w:val="21"/>
        </w:rPr>
        <w:t>项目名称：</w:t>
      </w:r>
      <w:r>
        <w:rPr>
          <w:rFonts w:hint="eastAsia" w:ascii="Tahoma" w:hAnsi="Tahoma" w:cs="宋体"/>
          <w:kern w:val="0"/>
          <w:szCs w:val="21"/>
          <w:lang w:eastAsia="zh-CN"/>
        </w:rPr>
        <w:t>人工全踝关节假体置换术耗材一套</w:t>
      </w:r>
    </w:p>
    <w:p w14:paraId="0E51A266">
      <w:pPr>
        <w:numPr>
          <w:ilvl w:val="0"/>
          <w:numId w:val="0"/>
        </w:numPr>
        <w:spacing w:line="420" w:lineRule="exact"/>
        <w:ind w:firstLine="420" w:firstLineChars="200"/>
        <w:jc w:val="left"/>
        <w:rPr>
          <w:rFonts w:hint="default" w:ascii="Tahoma" w:hAnsi="Tahoma" w:cs="宋体"/>
          <w:kern w:val="0"/>
          <w:szCs w:val="21"/>
          <w:lang w:val="en-US" w:eastAsia="zh-CN"/>
        </w:rPr>
      </w:pPr>
      <w:r>
        <w:rPr>
          <w:rFonts w:hint="eastAsia" w:ascii="Tahoma" w:hAnsi="Tahoma" w:cs="宋体"/>
          <w:kern w:val="0"/>
          <w:szCs w:val="21"/>
          <w:lang w:val="en-US" w:eastAsia="zh-CN"/>
        </w:rPr>
        <w:t>2.</w:t>
      </w:r>
      <w:r>
        <w:rPr>
          <w:rFonts w:hint="eastAsia" w:ascii="Tahoma" w:hAnsi="Tahoma" w:cs="宋体"/>
          <w:kern w:val="0"/>
          <w:szCs w:val="21"/>
        </w:rPr>
        <w:t>采购文件编号：</w:t>
      </w:r>
      <w:r>
        <w:rPr>
          <w:rFonts w:hint="eastAsia" w:ascii="Tahoma" w:hAnsi="Tahoma" w:cs="宋体"/>
          <w:kern w:val="0"/>
          <w:szCs w:val="21"/>
          <w:lang w:eastAsia="zh-CN"/>
        </w:rPr>
        <w:t>ZCB2025-HC31-124</w:t>
      </w:r>
    </w:p>
    <w:p w14:paraId="23681923">
      <w:pPr>
        <w:spacing w:line="420" w:lineRule="exact"/>
        <w:ind w:firstLine="420" w:firstLineChars="200"/>
        <w:jc w:val="left"/>
        <w:rPr>
          <w:rFonts w:hint="default" w:ascii="Tahoma" w:hAnsi="Tahoma" w:cs="宋体"/>
          <w:kern w:val="0"/>
          <w:szCs w:val="21"/>
          <w:lang w:val="en-US" w:eastAsia="zh-CN"/>
        </w:rPr>
      </w:pPr>
      <w:r>
        <w:rPr>
          <w:rFonts w:hint="eastAsia" w:ascii="Tahoma" w:hAnsi="Tahoma" w:cs="宋体"/>
          <w:kern w:val="0"/>
          <w:szCs w:val="21"/>
          <w:lang w:val="en-US" w:eastAsia="zh-CN"/>
        </w:rPr>
        <w:t>3.预算金额：8.9万元</w:t>
      </w:r>
    </w:p>
    <w:p w14:paraId="53BA000B">
      <w:p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4</w:t>
      </w:r>
      <w:r>
        <w:rPr>
          <w:rFonts w:ascii="Tahoma" w:hAnsi="Tahoma" w:cs="宋体"/>
          <w:kern w:val="0"/>
          <w:szCs w:val="21"/>
        </w:rPr>
        <w:t>.</w:t>
      </w:r>
      <w:r>
        <w:rPr>
          <w:rFonts w:hint="eastAsia" w:ascii="Tahoma" w:hAnsi="Tahoma" w:cs="宋体"/>
          <w:kern w:val="0"/>
          <w:szCs w:val="21"/>
        </w:rPr>
        <w:t>采购内容及要求：详见采购文件需求</w:t>
      </w:r>
    </w:p>
    <w:p w14:paraId="0E09AD7C">
      <w:p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5</w:t>
      </w:r>
      <w:r>
        <w:rPr>
          <w:rFonts w:ascii="Tahoma" w:hAnsi="Tahoma" w:cs="宋体"/>
          <w:kern w:val="0"/>
          <w:szCs w:val="21"/>
        </w:rPr>
        <w:t>.</w:t>
      </w:r>
      <w:r>
        <w:rPr>
          <w:rFonts w:hint="eastAsia" w:ascii="Tahoma" w:hAnsi="Tahoma" w:cs="宋体"/>
          <w:kern w:val="0"/>
          <w:szCs w:val="21"/>
        </w:rPr>
        <w:t>采购方式：</w:t>
      </w:r>
      <w:r>
        <w:rPr>
          <w:rFonts w:hint="eastAsia" w:ascii="Tahoma" w:hAnsi="Tahoma" w:cs="宋体"/>
          <w:kern w:val="0"/>
          <w:szCs w:val="21"/>
          <w:lang w:val="en-US" w:eastAsia="zh-CN"/>
        </w:rPr>
        <w:t>紧急</w:t>
      </w:r>
      <w:r>
        <w:rPr>
          <w:rFonts w:hint="eastAsia" w:ascii="Tahoma" w:hAnsi="Tahoma" w:cs="宋体"/>
          <w:kern w:val="0"/>
          <w:szCs w:val="21"/>
        </w:rPr>
        <w:t>议价采购</w:t>
      </w:r>
    </w:p>
    <w:p w14:paraId="5BC2B9B3">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3DD66DA8">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1E02518A">
      <w:pPr>
        <w:numPr>
          <w:ilvl w:val="0"/>
          <w:numId w:val="5"/>
        </w:numPr>
        <w:spacing w:line="420" w:lineRule="exact"/>
        <w:jc w:val="left"/>
        <w:rPr>
          <w:color w:val="000000"/>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局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p>
    <w:p w14:paraId="4DA78BAC">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消毒产品的</w:t>
      </w:r>
      <w:r>
        <w:rPr>
          <w:rFonts w:hint="eastAsia" w:ascii="Tahoma" w:hAnsi="Tahoma" w:cs="宋体"/>
          <w:kern w:val="0"/>
          <w:szCs w:val="21"/>
          <w:lang w:eastAsia="zh-CN"/>
        </w:rPr>
        <w:t>，</w:t>
      </w:r>
      <w:r>
        <w:rPr>
          <w:rFonts w:hint="eastAsia" w:ascii="Tahoma" w:hAnsi="Tahoma" w:cs="宋体"/>
          <w:kern w:val="0"/>
          <w:szCs w:val="21"/>
          <w:lang w:val="en-US" w:eastAsia="zh-CN"/>
        </w:rPr>
        <w:t>需提供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496BD934">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19518CA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59A23CE6">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43E41CA4">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4B152E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3678ABEB">
      <w:pPr>
        <w:numPr>
          <w:ilvl w:val="0"/>
          <w:numId w:val="5"/>
        </w:numPr>
        <w:spacing w:line="420" w:lineRule="exact"/>
        <w:jc w:val="left"/>
        <w:rPr>
          <w:color w:val="000000"/>
        </w:rPr>
      </w:pPr>
      <w:r>
        <w:rPr>
          <w:rFonts w:hint="eastAsia"/>
          <w:color w:val="000000"/>
        </w:rPr>
        <w:t>本项目不接受联合体投标，不允许分包。</w:t>
      </w:r>
    </w:p>
    <w:p w14:paraId="1B4286B6">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7B05A10A">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7EE42E76">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699992D">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7A13C135">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2E07A7D3">
      <w:pPr>
        <w:numPr>
          <w:ilvl w:val="0"/>
          <w:numId w:val="4"/>
        </w:numPr>
        <w:spacing w:line="420" w:lineRule="exact"/>
        <w:jc w:val="left"/>
        <w:rPr>
          <w:rFonts w:hint="default" w:ascii="Tahoma" w:hAnsi="Tahoma" w:cs="宋体"/>
          <w:b/>
          <w:bCs/>
          <w:kern w:val="0"/>
          <w:szCs w:val="21"/>
          <w:lang w:val="en-US" w:eastAsia="zh-CN"/>
        </w:rPr>
      </w:pPr>
      <w:r>
        <w:rPr>
          <w:rFonts w:hint="eastAsia" w:ascii="Tahoma" w:hAnsi="Tahoma" w:cs="宋体"/>
          <w:b/>
          <w:bCs/>
          <w:kern w:val="0"/>
          <w:szCs w:val="21"/>
          <w:lang w:val="en-US" w:eastAsia="zh-CN"/>
        </w:rPr>
        <w:t>报名及资格审查</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报名时间：自公告之日起至2025年6月12日上午10：00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1551451252</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48DD333E">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p>
    <w:p w14:paraId="113DDA7B">
      <w:pPr>
        <w:adjustRightInd w:val="0"/>
        <w:snapToGrid w:val="0"/>
        <w:spacing w:line="440" w:lineRule="atLeast"/>
        <w:ind w:firstLine="420" w:firstLineChars="200"/>
        <w:rPr>
          <w:rFonts w:hint="eastAsia"/>
          <w:b/>
          <w:color w:val="000000"/>
          <w:szCs w:val="21"/>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将纸质资料装订（一正一副）提交至行政楼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和</w:t>
      </w:r>
      <w:r>
        <w:rPr>
          <w:rFonts w:hint="eastAsia"/>
          <w:b/>
          <w:color w:val="000000"/>
          <w:szCs w:val="21"/>
          <w:lang w:val="en-US" w:eastAsia="zh-CN"/>
        </w:rPr>
        <w:t>纸质</w:t>
      </w:r>
      <w:r>
        <w:rPr>
          <w:rFonts w:hint="eastAsia"/>
          <w:b/>
          <w:color w:val="000000"/>
          <w:szCs w:val="21"/>
        </w:rPr>
        <w:t>版。</w:t>
      </w:r>
      <w:r>
        <w:rPr>
          <w:rFonts w:hint="eastAsia"/>
          <w:color w:val="000000"/>
          <w:szCs w:val="21"/>
        </w:rPr>
        <w:t>只有通过资格审核的投标人方可准备投标资料参加投标。</w:t>
      </w:r>
      <w:r>
        <w:rPr>
          <w:rFonts w:hint="eastAsia" w:ascii="Tahoma" w:hAnsi="Tahoma" w:cs="宋体"/>
          <w:kern w:val="0"/>
          <w:szCs w:val="21"/>
          <w:highlight w:val="yellow"/>
        </w:rPr>
        <w:t>【请留意电话或邮箱，如材料有问题，会通过</w:t>
      </w:r>
      <w:r>
        <w:rPr>
          <w:rFonts w:hint="eastAsia" w:ascii="Tahoma" w:hAnsi="Tahoma" w:cs="宋体"/>
          <w:kern w:val="0"/>
          <w:szCs w:val="21"/>
          <w:highlight w:val="yellow"/>
          <w:lang w:val="en-US" w:eastAsia="zh-CN"/>
        </w:rPr>
        <w:t>预留的</w:t>
      </w:r>
      <w:r>
        <w:rPr>
          <w:rFonts w:hint="eastAsia" w:ascii="Tahoma" w:hAnsi="Tahoma" w:cs="宋体"/>
          <w:kern w:val="0"/>
          <w:szCs w:val="21"/>
          <w:highlight w:val="yellow"/>
        </w:rPr>
        <w:t>电话或邮箱联系】</w:t>
      </w:r>
    </w:p>
    <w:p w14:paraId="24AFF1DD">
      <w:pPr>
        <w:numPr>
          <w:ilvl w:val="0"/>
          <w:numId w:val="4"/>
        </w:numPr>
        <w:adjustRightInd w:val="0"/>
        <w:snapToGrid w:val="0"/>
        <w:spacing w:line="420" w:lineRule="exact"/>
        <w:jc w:val="left"/>
        <w:rPr>
          <w:rFonts w:ascii="Tahoma" w:hAnsi="Tahoma" w:cs="宋体"/>
          <w:b/>
          <w:bCs/>
          <w:kern w:val="0"/>
          <w:szCs w:val="21"/>
        </w:rPr>
      </w:pPr>
      <w:bookmarkStart w:id="2" w:name="_Toc1079"/>
      <w:r>
        <w:rPr>
          <w:rFonts w:hint="eastAsia" w:ascii="Tahoma" w:hAnsi="Tahoma" w:cs="宋体"/>
          <w:b/>
          <w:bCs/>
          <w:kern w:val="0"/>
          <w:szCs w:val="21"/>
        </w:rPr>
        <w:t>获取采购文件</w:t>
      </w:r>
    </w:p>
    <w:p w14:paraId="341C1FA9">
      <w:pPr>
        <w:adjustRightInd w:val="0"/>
        <w:snapToGrid w:val="0"/>
        <w:spacing w:line="420" w:lineRule="exact"/>
        <w:ind w:left="420" w:firstLine="422" w:firstLineChars="200"/>
        <w:jc w:val="left"/>
        <w:rPr>
          <w:rFonts w:hint="eastAsia" w:ascii="Tahoma" w:hAnsi="Tahoma" w:cs="宋体"/>
          <w:b/>
          <w:bCs/>
          <w:kern w:val="0"/>
          <w:szCs w:val="21"/>
        </w:rPr>
      </w:pPr>
      <w:r>
        <w:rPr>
          <w:rFonts w:hint="eastAsia"/>
          <w:b/>
          <w:lang w:val="en-US" w:eastAsia="zh-CN"/>
        </w:rPr>
        <w:t>见本公告附件3</w:t>
      </w:r>
      <w:r>
        <w:rPr>
          <w:rFonts w:hint="eastAsia"/>
        </w:rPr>
        <w:t>。投标文件（具体格式见第五章投标文件）请在开标当天带至开标现场，投标文件需密封且封面需加盖公章。</w:t>
      </w:r>
    </w:p>
    <w:p w14:paraId="53EF8F49">
      <w:pPr>
        <w:numPr>
          <w:ilvl w:val="0"/>
          <w:numId w:val="4"/>
        </w:numPr>
        <w:spacing w:line="420" w:lineRule="exact"/>
        <w:jc w:val="left"/>
        <w:rPr>
          <w:rFonts w:hint="eastAsia" w:ascii="Tahoma" w:hAnsi="Tahoma" w:cs="宋体"/>
          <w:b/>
          <w:bCs/>
          <w:kern w:val="0"/>
          <w:szCs w:val="21"/>
        </w:rPr>
      </w:pPr>
      <w:r>
        <w:rPr>
          <w:rFonts w:hint="eastAsia" w:ascii="Tahoma" w:hAnsi="Tahoma" w:cs="宋体"/>
          <w:b/>
          <w:bCs/>
          <w:kern w:val="0"/>
          <w:szCs w:val="21"/>
        </w:rPr>
        <w:t>开标时间和地点：</w:t>
      </w:r>
      <w:bookmarkEnd w:id="2"/>
    </w:p>
    <w:p w14:paraId="2580A157">
      <w:pPr>
        <w:ind w:left="420" w:leftChars="200"/>
        <w:rPr>
          <w:rFonts w:hint="default" w:ascii="Times New Roman" w:hAnsi="Times New Roman" w:cs="Times New Roman"/>
          <w:highlight w:val="yellow"/>
          <w:lang w:val="en-US" w:eastAsia="zh-CN"/>
        </w:rPr>
      </w:pPr>
      <w:r>
        <w:rPr>
          <w:rFonts w:hint="eastAsia" w:ascii="Times New Roman" w:hAnsi="Times New Roman" w:cs="Times New Roman"/>
          <w:highlight w:val="yellow"/>
        </w:rPr>
        <w:t>开标时间：</w:t>
      </w:r>
      <w:r>
        <w:rPr>
          <w:rFonts w:hint="eastAsia" w:ascii="Times New Roman" w:hAnsi="Times New Roman" w:cs="Times New Roman"/>
          <w:highlight w:val="yellow"/>
          <w:lang w:val="en-US" w:eastAsia="zh-CN"/>
        </w:rPr>
        <w:t>2025年6月</w:t>
      </w:r>
      <w:r>
        <w:rPr>
          <w:rFonts w:hint="eastAsia" w:cs="Times New Roman"/>
          <w:highlight w:val="yellow"/>
          <w:lang w:val="en-US" w:eastAsia="zh-CN"/>
        </w:rPr>
        <w:t>12</w:t>
      </w:r>
      <w:r>
        <w:rPr>
          <w:rFonts w:hint="eastAsia" w:ascii="Times New Roman" w:hAnsi="Times New Roman" w:cs="Times New Roman"/>
          <w:highlight w:val="yellow"/>
          <w:lang w:val="en-US" w:eastAsia="zh-CN"/>
        </w:rPr>
        <w:t>日下午1</w:t>
      </w:r>
      <w:r>
        <w:rPr>
          <w:rFonts w:hint="eastAsia" w:cs="Times New Roman"/>
          <w:highlight w:val="yellow"/>
          <w:lang w:val="en-US" w:eastAsia="zh-CN"/>
        </w:rPr>
        <w:t>4</w:t>
      </w:r>
      <w:r>
        <w:rPr>
          <w:rFonts w:hint="eastAsia" w:ascii="Times New Roman" w:hAnsi="Times New Roman" w:cs="Times New Roman"/>
          <w:highlight w:val="yellow"/>
          <w:lang w:val="en-US" w:eastAsia="zh-CN"/>
        </w:rPr>
        <w:t>：</w:t>
      </w:r>
      <w:r>
        <w:rPr>
          <w:rFonts w:hint="eastAsia" w:cs="Times New Roman"/>
          <w:highlight w:val="yellow"/>
          <w:lang w:val="en-US" w:eastAsia="zh-CN"/>
        </w:rPr>
        <w:t>15</w:t>
      </w:r>
      <w:r>
        <w:rPr>
          <w:rFonts w:hint="eastAsia" w:ascii="Times New Roman" w:hAnsi="Times New Roman" w:cs="Times New Roman"/>
          <w:highlight w:val="yellow"/>
          <w:lang w:val="en-US" w:eastAsia="zh-CN"/>
        </w:rPr>
        <w:t>分</w:t>
      </w:r>
    </w:p>
    <w:p w14:paraId="66439AFC">
      <w:pPr>
        <w:ind w:left="420" w:leftChars="200"/>
        <w:rPr>
          <w:rFonts w:hint="eastAsia"/>
        </w:rPr>
      </w:pPr>
      <w:r>
        <w:rPr>
          <w:rFonts w:hint="eastAsia"/>
          <w:b/>
          <w:bCs/>
        </w:rPr>
        <w:t>开标地点：</w:t>
      </w:r>
      <w:r>
        <w:rPr>
          <w:rFonts w:hint="eastAsia"/>
        </w:rPr>
        <w:t>深圳市福田区福华路福星北小区92号中山大学附属第八医院(深圳福田)行政楼307会议室</w:t>
      </w:r>
    </w:p>
    <w:p w14:paraId="3C057A6C">
      <w:pPr>
        <w:ind w:left="420" w:leftChars="200"/>
        <w:rPr>
          <w:rFonts w:hint="default" w:ascii="Tahoma" w:hAnsi="Tahoma" w:cs="宋体"/>
          <w:kern w:val="0"/>
          <w:szCs w:val="21"/>
          <w:lang w:val="en-US" w:eastAsia="zh-CN"/>
        </w:rPr>
      </w:pPr>
      <w:r>
        <w:rPr>
          <w:rFonts w:hint="eastAsia" w:ascii="Tahoma" w:hAnsi="Tahoma" w:cs="宋体"/>
          <w:b/>
          <w:bCs/>
          <w:kern w:val="0"/>
          <w:szCs w:val="21"/>
        </w:rPr>
        <w:t>联系人及联系电话</w:t>
      </w:r>
      <w:r>
        <w:rPr>
          <w:rFonts w:hint="eastAsia" w:ascii="Tahoma" w:hAnsi="Tahoma" w:cs="宋体"/>
          <w:kern w:val="0"/>
          <w:szCs w:val="21"/>
        </w:rPr>
        <w:t>：</w:t>
      </w:r>
      <w:r>
        <w:rPr>
          <w:rFonts w:hint="eastAsia" w:ascii="Tahoma" w:hAnsi="Tahoma" w:cs="宋体"/>
          <w:kern w:val="0"/>
          <w:szCs w:val="21"/>
          <w:lang w:val="en-US" w:eastAsia="zh-CN"/>
        </w:rPr>
        <w:t>熊</w:t>
      </w:r>
      <w:r>
        <w:rPr>
          <w:rFonts w:hint="eastAsia" w:ascii="Tahoma" w:hAnsi="Tahoma" w:cs="宋体"/>
          <w:kern w:val="0"/>
          <w:szCs w:val="21"/>
        </w:rPr>
        <w:t>老师</w:t>
      </w:r>
      <w:r>
        <w:rPr>
          <w:rFonts w:hint="eastAsia" w:ascii="Tahoma" w:hAnsi="Tahoma" w:cs="宋体"/>
          <w:kern w:val="0"/>
          <w:szCs w:val="21"/>
          <w:lang w:val="en-US" w:eastAsia="zh-CN"/>
        </w:rPr>
        <w:t>82898683</w:t>
      </w:r>
    </w:p>
    <w:p w14:paraId="34987C8D">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5C59E695">
      <w:pPr>
        <w:adjustRightInd w:val="0"/>
        <w:snapToGrid w:val="0"/>
        <w:spacing w:line="440" w:lineRule="atLeast"/>
        <w:ind w:firstLine="420" w:firstLineChars="200"/>
        <w:rPr>
          <w:color w:val="FF0000"/>
          <w:szCs w:val="21"/>
        </w:rPr>
      </w:pPr>
      <w:r>
        <w:rPr>
          <w:rFonts w:hint="eastAsia"/>
          <w:color w:val="FF0000"/>
          <w:szCs w:val="21"/>
        </w:rPr>
        <w:t>1.纸质资料：投标文件（1正2副）应于开标当天带至开标现场，电子文档及盖章扫描件用U盘保存，现场提交拷贝。</w:t>
      </w:r>
    </w:p>
    <w:p w14:paraId="70DCE853">
      <w:pPr>
        <w:adjustRightInd w:val="0"/>
        <w:snapToGrid w:val="0"/>
        <w:spacing w:line="440" w:lineRule="atLeast"/>
        <w:ind w:firstLine="420" w:firstLineChars="200"/>
        <w:rPr>
          <w:color w:val="FF0000"/>
        </w:rPr>
      </w:pPr>
      <w:r>
        <w:rPr>
          <w:rFonts w:hint="eastAsia"/>
          <w:color w:val="FF0000"/>
          <w:szCs w:val="21"/>
        </w:rPr>
        <w:t>2、电子资料：投标文件PDF电子版和《合同附件》电子表格版（为确保采购后10日内完成签订，投标当天请提交合同附件电子Excel）</w:t>
      </w:r>
      <w:r>
        <w:rPr>
          <w:rFonts w:hint="eastAsia"/>
          <w:b/>
          <w:color w:val="FF0000"/>
          <w:szCs w:val="21"/>
        </w:rPr>
        <w:t>，同时单独密封。</w:t>
      </w:r>
    </w:p>
    <w:p w14:paraId="6FDB2189">
      <w:pPr>
        <w:pStyle w:val="36"/>
        <w:ind w:left="0" w:leftChars="0" w:firstLine="0" w:firstLineChars="0"/>
        <w:rPr>
          <w:rFonts w:hint="default"/>
          <w:lang w:val="en-US" w:eastAsia="zh-CN"/>
        </w:rPr>
      </w:pPr>
    </w:p>
    <w:p w14:paraId="456889A8">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W w:w="10588" w:type="dxa"/>
        <w:tblInd w:w="3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638"/>
        <w:gridCol w:w="687"/>
        <w:gridCol w:w="825"/>
        <w:gridCol w:w="475"/>
        <w:gridCol w:w="1488"/>
        <w:gridCol w:w="1537"/>
        <w:gridCol w:w="988"/>
        <w:gridCol w:w="450"/>
        <w:gridCol w:w="850"/>
        <w:gridCol w:w="1137"/>
        <w:gridCol w:w="1513"/>
      </w:tblGrid>
      <w:tr w14:paraId="159D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638" w:type="dxa"/>
            <w:tcBorders>
              <w:top w:val="single" w:color="000000" w:sz="4" w:space="0"/>
              <w:left w:val="single" w:color="000000" w:sz="4" w:space="0"/>
              <w:bottom w:val="single" w:color="000000" w:sz="4" w:space="0"/>
              <w:right w:val="single" w:color="000000" w:sz="4" w:space="0"/>
            </w:tcBorders>
            <w:shd w:val="clear"/>
            <w:vAlign w:val="center"/>
          </w:tcPr>
          <w:p w14:paraId="12ED20E0">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使用科室</w:t>
            </w:r>
          </w:p>
        </w:tc>
        <w:tc>
          <w:tcPr>
            <w:tcW w:w="687" w:type="dxa"/>
            <w:tcBorders>
              <w:top w:val="single" w:color="000000" w:sz="4" w:space="0"/>
              <w:left w:val="single" w:color="000000" w:sz="4" w:space="0"/>
              <w:bottom w:val="single" w:color="000000" w:sz="4" w:space="0"/>
              <w:right w:val="single" w:color="000000" w:sz="4" w:space="0"/>
            </w:tcBorders>
            <w:shd w:val="clear"/>
            <w:vAlign w:val="center"/>
          </w:tcPr>
          <w:p w14:paraId="0EF881DA">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项目编号</w:t>
            </w:r>
          </w:p>
        </w:tc>
        <w:tc>
          <w:tcPr>
            <w:tcW w:w="825" w:type="dxa"/>
            <w:tcBorders>
              <w:top w:val="single" w:color="000000" w:sz="4" w:space="0"/>
              <w:left w:val="single" w:color="000000" w:sz="4" w:space="0"/>
              <w:bottom w:val="single" w:color="000000" w:sz="4" w:space="0"/>
              <w:right w:val="single" w:color="000000" w:sz="4" w:space="0"/>
            </w:tcBorders>
            <w:shd w:val="clear"/>
            <w:vAlign w:val="center"/>
          </w:tcPr>
          <w:p w14:paraId="0014B170">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项目名称</w:t>
            </w:r>
          </w:p>
        </w:tc>
        <w:tc>
          <w:tcPr>
            <w:tcW w:w="475" w:type="dxa"/>
            <w:tcBorders>
              <w:top w:val="single" w:color="000000" w:sz="4" w:space="0"/>
              <w:left w:val="single" w:color="000000" w:sz="4" w:space="0"/>
              <w:bottom w:val="single" w:color="000000" w:sz="4" w:space="0"/>
              <w:right w:val="single" w:color="000000" w:sz="4" w:space="0"/>
            </w:tcBorders>
            <w:shd w:val="clear"/>
            <w:vAlign w:val="center"/>
          </w:tcPr>
          <w:p w14:paraId="41A0F689">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序号</w:t>
            </w:r>
          </w:p>
        </w:tc>
        <w:tc>
          <w:tcPr>
            <w:tcW w:w="1488" w:type="dxa"/>
            <w:tcBorders>
              <w:top w:val="single" w:color="000000" w:sz="4" w:space="0"/>
              <w:left w:val="single" w:color="000000" w:sz="4" w:space="0"/>
              <w:bottom w:val="single" w:color="000000" w:sz="4" w:space="0"/>
              <w:right w:val="single" w:color="000000" w:sz="4" w:space="0"/>
            </w:tcBorders>
            <w:shd w:val="clear"/>
            <w:vAlign w:val="center"/>
          </w:tcPr>
          <w:p w14:paraId="581550A4">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产品名称</w:t>
            </w:r>
          </w:p>
        </w:tc>
        <w:tc>
          <w:tcPr>
            <w:tcW w:w="1537" w:type="dxa"/>
            <w:tcBorders>
              <w:top w:val="single" w:color="000000" w:sz="4" w:space="0"/>
              <w:left w:val="single" w:color="000000" w:sz="4" w:space="0"/>
              <w:bottom w:val="single" w:color="000000" w:sz="4" w:space="0"/>
              <w:right w:val="single" w:color="000000" w:sz="4" w:space="0"/>
            </w:tcBorders>
            <w:shd w:val="clear"/>
            <w:vAlign w:val="center"/>
          </w:tcPr>
          <w:p w14:paraId="5C0D2D40">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规格</w:t>
            </w:r>
          </w:p>
        </w:tc>
        <w:tc>
          <w:tcPr>
            <w:tcW w:w="988" w:type="dxa"/>
            <w:tcBorders>
              <w:top w:val="single" w:color="000000" w:sz="4" w:space="0"/>
              <w:left w:val="single" w:color="000000" w:sz="4" w:space="0"/>
              <w:bottom w:val="single" w:color="000000" w:sz="4" w:space="0"/>
              <w:right w:val="single" w:color="000000" w:sz="4" w:space="0"/>
            </w:tcBorders>
            <w:shd w:val="clear"/>
            <w:vAlign w:val="center"/>
          </w:tcPr>
          <w:p w14:paraId="1EC329B5">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型号</w:t>
            </w:r>
          </w:p>
        </w:tc>
        <w:tc>
          <w:tcPr>
            <w:tcW w:w="450" w:type="dxa"/>
            <w:tcBorders>
              <w:top w:val="single" w:color="000000" w:sz="4" w:space="0"/>
              <w:left w:val="single" w:color="000000" w:sz="4" w:space="0"/>
              <w:bottom w:val="single" w:color="000000" w:sz="4" w:space="0"/>
              <w:right w:val="single" w:color="000000" w:sz="4" w:space="0"/>
            </w:tcBorders>
            <w:shd w:val="clear"/>
            <w:vAlign w:val="center"/>
          </w:tcPr>
          <w:p w14:paraId="1DFDF326">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单位</w:t>
            </w:r>
          </w:p>
        </w:tc>
        <w:tc>
          <w:tcPr>
            <w:tcW w:w="850" w:type="dxa"/>
            <w:tcBorders>
              <w:top w:val="single" w:color="000000" w:sz="4" w:space="0"/>
              <w:left w:val="single" w:color="000000" w:sz="4" w:space="0"/>
              <w:bottom w:val="single" w:color="000000" w:sz="4" w:space="0"/>
              <w:right w:val="single" w:color="000000" w:sz="4" w:space="0"/>
            </w:tcBorders>
            <w:shd w:val="clear"/>
            <w:vAlign w:val="center"/>
          </w:tcPr>
          <w:p w14:paraId="5FA4A117">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使用数量</w:t>
            </w:r>
          </w:p>
        </w:tc>
        <w:tc>
          <w:tcPr>
            <w:tcW w:w="1137" w:type="dxa"/>
            <w:tcBorders>
              <w:top w:val="single" w:color="000000" w:sz="4" w:space="0"/>
              <w:left w:val="single" w:color="000000" w:sz="4" w:space="0"/>
              <w:bottom w:val="single" w:color="000000" w:sz="4" w:space="0"/>
              <w:right w:val="single" w:color="000000" w:sz="4" w:space="0"/>
            </w:tcBorders>
            <w:shd w:val="clear"/>
            <w:vAlign w:val="center"/>
          </w:tcPr>
          <w:p w14:paraId="46FB6EA1">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拟招品牌类型及数量</w:t>
            </w:r>
          </w:p>
        </w:tc>
        <w:tc>
          <w:tcPr>
            <w:tcW w:w="1513" w:type="dxa"/>
            <w:tcBorders>
              <w:top w:val="single" w:color="000000" w:sz="4" w:space="0"/>
              <w:left w:val="single" w:color="000000" w:sz="4" w:space="0"/>
              <w:bottom w:val="single" w:color="000000" w:sz="4" w:space="0"/>
              <w:right w:val="single" w:color="000000" w:sz="4" w:space="0"/>
            </w:tcBorders>
            <w:shd w:val="clear"/>
            <w:vAlign w:val="center"/>
          </w:tcPr>
          <w:p w14:paraId="5B6E9849">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是否执行阳光平台线上采购</w:t>
            </w:r>
          </w:p>
        </w:tc>
      </w:tr>
      <w:tr w14:paraId="5A2A6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trPr>
        <w:tc>
          <w:tcPr>
            <w:tcW w:w="638" w:type="dxa"/>
            <w:vMerge w:val="restart"/>
            <w:tcBorders>
              <w:top w:val="single" w:color="000000" w:sz="4" w:space="0"/>
              <w:left w:val="single" w:color="000000" w:sz="4" w:space="0"/>
              <w:right w:val="nil"/>
            </w:tcBorders>
            <w:shd w:val="clear"/>
            <w:vAlign w:val="center"/>
          </w:tcPr>
          <w:p w14:paraId="12DF23FE">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关节外科</w:t>
            </w:r>
          </w:p>
        </w:tc>
        <w:tc>
          <w:tcPr>
            <w:tcW w:w="687" w:type="dxa"/>
            <w:vMerge w:val="restart"/>
            <w:tcBorders>
              <w:top w:val="single" w:color="000000" w:sz="4" w:space="0"/>
              <w:left w:val="single" w:color="000000" w:sz="4" w:space="0"/>
              <w:right w:val="nil"/>
            </w:tcBorders>
            <w:shd w:val="clear"/>
            <w:vAlign w:val="center"/>
          </w:tcPr>
          <w:p w14:paraId="34A0C8F6">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 xml:space="preserve">ZCB2025-HC31-124 </w:t>
            </w:r>
          </w:p>
        </w:tc>
        <w:tc>
          <w:tcPr>
            <w:tcW w:w="825" w:type="dxa"/>
            <w:vMerge w:val="restart"/>
            <w:tcBorders>
              <w:top w:val="single" w:color="000000" w:sz="4" w:space="0"/>
              <w:left w:val="single" w:color="000000" w:sz="4" w:space="0"/>
              <w:right w:val="nil"/>
            </w:tcBorders>
            <w:shd w:val="clear"/>
            <w:vAlign w:val="center"/>
          </w:tcPr>
          <w:p w14:paraId="5F737754">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人工全踝关节假体置换术耗材一套</w:t>
            </w:r>
          </w:p>
        </w:tc>
        <w:tc>
          <w:tcPr>
            <w:tcW w:w="475" w:type="dxa"/>
            <w:tcBorders>
              <w:top w:val="single" w:color="000000" w:sz="4" w:space="0"/>
              <w:left w:val="single" w:color="000000" w:sz="4" w:space="0"/>
              <w:bottom w:val="single" w:color="000000" w:sz="4" w:space="0"/>
              <w:right w:val="nil"/>
            </w:tcBorders>
            <w:shd w:val="clear"/>
            <w:vAlign w:val="center"/>
          </w:tcPr>
          <w:p w14:paraId="740E3747">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1</w:t>
            </w:r>
          </w:p>
        </w:tc>
        <w:tc>
          <w:tcPr>
            <w:tcW w:w="1488" w:type="dxa"/>
            <w:vMerge w:val="restart"/>
            <w:tcBorders>
              <w:top w:val="single" w:color="000000" w:sz="4" w:space="0"/>
              <w:left w:val="single" w:color="000000" w:sz="4" w:space="0"/>
              <w:right w:val="single" w:color="000000" w:sz="4" w:space="0"/>
            </w:tcBorders>
            <w:shd w:val="clear"/>
            <w:vAlign w:val="center"/>
          </w:tcPr>
          <w:p w14:paraId="1EF85855">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人工踝关节假体-衬垫</w:t>
            </w:r>
          </w:p>
        </w:tc>
        <w:tc>
          <w:tcPr>
            <w:tcW w:w="1537" w:type="dxa"/>
            <w:tcBorders>
              <w:top w:val="single" w:color="000000" w:sz="4" w:space="0"/>
              <w:left w:val="single" w:color="000000" w:sz="4" w:space="0"/>
              <w:bottom w:val="single" w:color="000000" w:sz="4" w:space="0"/>
              <w:right w:val="single" w:color="000000" w:sz="4" w:space="0"/>
            </w:tcBorders>
            <w:shd w:val="clear"/>
            <w:vAlign w:val="center"/>
          </w:tcPr>
          <w:p w14:paraId="4CEF08B0">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29x25x10</w:t>
            </w:r>
          </w:p>
        </w:tc>
        <w:tc>
          <w:tcPr>
            <w:tcW w:w="988" w:type="dxa"/>
            <w:tcBorders>
              <w:top w:val="single" w:color="000000" w:sz="4" w:space="0"/>
              <w:left w:val="single" w:color="000000" w:sz="4" w:space="0"/>
              <w:bottom w:val="single" w:color="000000" w:sz="4" w:space="0"/>
              <w:right w:val="single" w:color="000000" w:sz="4" w:space="0"/>
            </w:tcBorders>
            <w:shd w:val="clear"/>
            <w:vAlign w:val="center"/>
          </w:tcPr>
          <w:p w14:paraId="7660C970">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450" w:type="dxa"/>
            <w:tcBorders>
              <w:top w:val="single" w:color="000000" w:sz="4" w:space="0"/>
              <w:left w:val="single" w:color="000000" w:sz="4" w:space="0"/>
              <w:bottom w:val="single" w:color="000000" w:sz="4" w:space="0"/>
              <w:right w:val="single" w:color="000000" w:sz="4" w:space="0"/>
            </w:tcBorders>
            <w:shd w:val="clear"/>
            <w:vAlign w:val="center"/>
          </w:tcPr>
          <w:p w14:paraId="6A14D6EC">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850" w:type="dxa"/>
            <w:vMerge w:val="restart"/>
            <w:tcBorders>
              <w:top w:val="single" w:color="000000" w:sz="4" w:space="0"/>
              <w:left w:val="single" w:color="000000" w:sz="4" w:space="0"/>
              <w:bottom w:val="single" w:color="000000" w:sz="4" w:space="0"/>
              <w:right w:val="single" w:color="000000" w:sz="4" w:space="0"/>
            </w:tcBorders>
            <w:shd w:val="clear"/>
            <w:vAlign w:val="center"/>
          </w:tcPr>
          <w:p w14:paraId="7C939EF6">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根据术中情况选用1个</w:t>
            </w:r>
          </w:p>
        </w:tc>
        <w:tc>
          <w:tcPr>
            <w:tcW w:w="1137" w:type="dxa"/>
            <w:vMerge w:val="restart"/>
            <w:tcBorders>
              <w:top w:val="single" w:color="000000" w:sz="4" w:space="0"/>
              <w:left w:val="single" w:color="000000" w:sz="4" w:space="0"/>
              <w:right w:val="single" w:color="000000" w:sz="4" w:space="0"/>
            </w:tcBorders>
            <w:shd w:val="clear"/>
            <w:vAlign w:val="center"/>
          </w:tcPr>
          <w:p w14:paraId="0668069F">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国产1个</w:t>
            </w:r>
          </w:p>
        </w:tc>
        <w:tc>
          <w:tcPr>
            <w:tcW w:w="1513" w:type="dxa"/>
            <w:tcBorders>
              <w:top w:val="single" w:color="000000" w:sz="4" w:space="0"/>
              <w:left w:val="single" w:color="000000" w:sz="4" w:space="0"/>
              <w:bottom w:val="single" w:color="000000" w:sz="4" w:space="0"/>
              <w:right w:val="single" w:color="000000" w:sz="4" w:space="0"/>
            </w:tcBorders>
            <w:shd w:val="clear"/>
            <w:vAlign w:val="center"/>
          </w:tcPr>
          <w:p w14:paraId="3A60F84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bdr w:val="none" w:color="auto" w:sz="0" w:space="0"/>
                <w:lang w:val="en-US" w:eastAsia="zh-CN" w:bidi="ar"/>
              </w:rPr>
            </w:pPr>
            <w:r>
              <w:rPr>
                <w:rFonts w:hint="eastAsia" w:ascii="仿宋_GB2312" w:hAnsi="仿宋_GB2312" w:eastAsia="仿宋_GB2312" w:cs="仿宋_GB2312"/>
                <w:b w:val="0"/>
                <w:bCs w:val="0"/>
                <w:color w:val="000000"/>
                <w:kern w:val="0"/>
                <w:sz w:val="21"/>
                <w:szCs w:val="21"/>
                <w:lang w:val="en-US" w:eastAsia="zh-CN" w:bidi="ar-SA"/>
              </w:rPr>
              <w:t>是</w:t>
            </w:r>
          </w:p>
        </w:tc>
      </w:tr>
      <w:tr w14:paraId="16E68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trPr>
        <w:tc>
          <w:tcPr>
            <w:tcW w:w="638" w:type="dxa"/>
            <w:vMerge w:val="continue"/>
            <w:tcBorders>
              <w:left w:val="single" w:color="000000" w:sz="4" w:space="0"/>
              <w:right w:val="nil"/>
            </w:tcBorders>
            <w:shd w:val="clear"/>
            <w:vAlign w:val="center"/>
          </w:tcPr>
          <w:p w14:paraId="63C6D184">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87" w:type="dxa"/>
            <w:vMerge w:val="continue"/>
            <w:tcBorders>
              <w:left w:val="single" w:color="000000" w:sz="4" w:space="0"/>
              <w:right w:val="nil"/>
            </w:tcBorders>
            <w:shd w:val="clear"/>
            <w:vAlign w:val="center"/>
          </w:tcPr>
          <w:p w14:paraId="7FB295E9">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825" w:type="dxa"/>
            <w:vMerge w:val="continue"/>
            <w:tcBorders>
              <w:left w:val="single" w:color="000000" w:sz="4" w:space="0"/>
              <w:right w:val="nil"/>
            </w:tcBorders>
            <w:shd w:val="clear"/>
            <w:vAlign w:val="center"/>
          </w:tcPr>
          <w:p w14:paraId="28A3921F">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475" w:type="dxa"/>
            <w:tcBorders>
              <w:top w:val="single" w:color="000000" w:sz="4" w:space="0"/>
              <w:left w:val="single" w:color="000000" w:sz="4" w:space="0"/>
              <w:bottom w:val="single" w:color="000000" w:sz="4" w:space="0"/>
              <w:right w:val="nil"/>
            </w:tcBorders>
            <w:shd w:val="clear"/>
            <w:vAlign w:val="center"/>
          </w:tcPr>
          <w:p w14:paraId="67A7A641">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2</w:t>
            </w:r>
          </w:p>
        </w:tc>
        <w:tc>
          <w:tcPr>
            <w:tcW w:w="1488" w:type="dxa"/>
            <w:vMerge w:val="continue"/>
            <w:tcBorders>
              <w:left w:val="single" w:color="000000" w:sz="4" w:space="0"/>
              <w:right w:val="single" w:color="000000" w:sz="4" w:space="0"/>
            </w:tcBorders>
            <w:shd w:val="clear"/>
            <w:vAlign w:val="center"/>
          </w:tcPr>
          <w:p w14:paraId="4BCF65E3">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37" w:type="dxa"/>
            <w:tcBorders>
              <w:top w:val="single" w:color="000000" w:sz="4" w:space="0"/>
              <w:left w:val="single" w:color="000000" w:sz="4" w:space="0"/>
              <w:bottom w:val="single" w:color="000000" w:sz="4" w:space="0"/>
              <w:right w:val="single" w:color="000000" w:sz="4" w:space="0"/>
            </w:tcBorders>
            <w:shd w:val="clear"/>
            <w:vAlign w:val="center"/>
          </w:tcPr>
          <w:p w14:paraId="055D9301">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29x25x12</w:t>
            </w:r>
          </w:p>
        </w:tc>
        <w:tc>
          <w:tcPr>
            <w:tcW w:w="988" w:type="dxa"/>
            <w:tcBorders>
              <w:top w:val="single" w:color="000000" w:sz="4" w:space="0"/>
              <w:left w:val="single" w:color="000000" w:sz="4" w:space="0"/>
              <w:bottom w:val="single" w:color="000000" w:sz="4" w:space="0"/>
              <w:right w:val="single" w:color="000000" w:sz="4" w:space="0"/>
            </w:tcBorders>
            <w:shd w:val="clear"/>
            <w:vAlign w:val="center"/>
          </w:tcPr>
          <w:p w14:paraId="1EFC78BC">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450" w:type="dxa"/>
            <w:tcBorders>
              <w:top w:val="single" w:color="000000" w:sz="4" w:space="0"/>
              <w:left w:val="single" w:color="000000" w:sz="4" w:space="0"/>
              <w:bottom w:val="single" w:color="000000" w:sz="4" w:space="0"/>
              <w:right w:val="single" w:color="000000" w:sz="4" w:space="0"/>
            </w:tcBorders>
            <w:shd w:val="clear"/>
            <w:vAlign w:val="center"/>
          </w:tcPr>
          <w:p w14:paraId="4DA2A690">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8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6E81802">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7" w:type="dxa"/>
            <w:vMerge w:val="continue"/>
            <w:tcBorders>
              <w:left w:val="single" w:color="000000" w:sz="4" w:space="0"/>
              <w:right w:val="single" w:color="000000" w:sz="4" w:space="0"/>
            </w:tcBorders>
            <w:shd w:val="clear"/>
            <w:vAlign w:val="center"/>
          </w:tcPr>
          <w:p w14:paraId="41C04C57">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13" w:type="dxa"/>
            <w:tcBorders>
              <w:top w:val="single" w:color="000000" w:sz="4" w:space="0"/>
              <w:left w:val="single" w:color="000000" w:sz="4" w:space="0"/>
              <w:bottom w:val="single" w:color="000000" w:sz="4" w:space="0"/>
              <w:right w:val="single" w:color="000000" w:sz="4" w:space="0"/>
            </w:tcBorders>
            <w:shd w:val="clear"/>
            <w:vAlign w:val="center"/>
          </w:tcPr>
          <w:p w14:paraId="4303BDD3">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2C2E2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38" w:type="dxa"/>
            <w:vMerge w:val="continue"/>
            <w:tcBorders>
              <w:left w:val="single" w:color="000000" w:sz="4" w:space="0"/>
              <w:right w:val="nil"/>
            </w:tcBorders>
            <w:shd w:val="clear"/>
            <w:vAlign w:val="center"/>
          </w:tcPr>
          <w:p w14:paraId="5DAAD4B9">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87" w:type="dxa"/>
            <w:vMerge w:val="continue"/>
            <w:tcBorders>
              <w:left w:val="single" w:color="000000" w:sz="4" w:space="0"/>
              <w:right w:val="nil"/>
            </w:tcBorders>
            <w:shd w:val="clear"/>
            <w:vAlign w:val="center"/>
          </w:tcPr>
          <w:p w14:paraId="37DB97FF">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825" w:type="dxa"/>
            <w:vMerge w:val="continue"/>
            <w:tcBorders>
              <w:left w:val="single" w:color="000000" w:sz="4" w:space="0"/>
              <w:right w:val="nil"/>
            </w:tcBorders>
            <w:shd w:val="clear"/>
            <w:vAlign w:val="center"/>
          </w:tcPr>
          <w:p w14:paraId="382F5831">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475" w:type="dxa"/>
            <w:tcBorders>
              <w:top w:val="single" w:color="000000" w:sz="4" w:space="0"/>
              <w:left w:val="single" w:color="000000" w:sz="4" w:space="0"/>
              <w:bottom w:val="single" w:color="000000" w:sz="4" w:space="0"/>
              <w:right w:val="nil"/>
            </w:tcBorders>
            <w:shd w:val="clear"/>
            <w:vAlign w:val="center"/>
          </w:tcPr>
          <w:p w14:paraId="6CB036F8">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w:t>
            </w:r>
          </w:p>
        </w:tc>
        <w:tc>
          <w:tcPr>
            <w:tcW w:w="1488" w:type="dxa"/>
            <w:vMerge w:val="continue"/>
            <w:tcBorders>
              <w:left w:val="single" w:color="000000" w:sz="4" w:space="0"/>
              <w:right w:val="single" w:color="000000" w:sz="4" w:space="0"/>
            </w:tcBorders>
            <w:shd w:val="clear"/>
            <w:vAlign w:val="center"/>
          </w:tcPr>
          <w:p w14:paraId="0A47888F">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37" w:type="dxa"/>
            <w:tcBorders>
              <w:top w:val="single" w:color="000000" w:sz="4" w:space="0"/>
              <w:left w:val="single" w:color="000000" w:sz="4" w:space="0"/>
              <w:bottom w:val="single" w:color="000000" w:sz="4" w:space="0"/>
              <w:right w:val="single" w:color="000000" w:sz="4" w:space="0"/>
            </w:tcBorders>
            <w:shd w:val="clear"/>
            <w:vAlign w:val="center"/>
          </w:tcPr>
          <w:p w14:paraId="1EF08E02">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32x27x12</w:t>
            </w:r>
          </w:p>
        </w:tc>
        <w:tc>
          <w:tcPr>
            <w:tcW w:w="988" w:type="dxa"/>
            <w:tcBorders>
              <w:top w:val="single" w:color="000000" w:sz="4" w:space="0"/>
              <w:left w:val="single" w:color="000000" w:sz="4" w:space="0"/>
              <w:bottom w:val="single" w:color="000000" w:sz="4" w:space="0"/>
              <w:right w:val="single" w:color="000000" w:sz="4" w:space="0"/>
            </w:tcBorders>
            <w:shd w:val="clear"/>
            <w:vAlign w:val="center"/>
          </w:tcPr>
          <w:p w14:paraId="2E5F5F04">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450" w:type="dxa"/>
            <w:tcBorders>
              <w:top w:val="single" w:color="000000" w:sz="4" w:space="0"/>
              <w:left w:val="single" w:color="000000" w:sz="4" w:space="0"/>
              <w:bottom w:val="single" w:color="000000" w:sz="4" w:space="0"/>
              <w:right w:val="single" w:color="000000" w:sz="4" w:space="0"/>
            </w:tcBorders>
            <w:shd w:val="clear"/>
            <w:vAlign w:val="center"/>
          </w:tcPr>
          <w:p w14:paraId="234B48E2">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8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2CE4E21">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7" w:type="dxa"/>
            <w:vMerge w:val="continue"/>
            <w:tcBorders>
              <w:left w:val="single" w:color="000000" w:sz="4" w:space="0"/>
              <w:right w:val="single" w:color="000000" w:sz="4" w:space="0"/>
            </w:tcBorders>
            <w:shd w:val="clear"/>
            <w:vAlign w:val="center"/>
          </w:tcPr>
          <w:p w14:paraId="65C6BC9D">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13" w:type="dxa"/>
            <w:tcBorders>
              <w:top w:val="single" w:color="000000" w:sz="4" w:space="0"/>
              <w:left w:val="single" w:color="000000" w:sz="4" w:space="0"/>
              <w:bottom w:val="single" w:color="000000" w:sz="4" w:space="0"/>
              <w:right w:val="single" w:color="000000" w:sz="4" w:space="0"/>
            </w:tcBorders>
            <w:shd w:val="clear"/>
            <w:vAlign w:val="center"/>
          </w:tcPr>
          <w:p w14:paraId="019B1111">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6C466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38" w:type="dxa"/>
            <w:vMerge w:val="continue"/>
            <w:tcBorders>
              <w:left w:val="single" w:color="000000" w:sz="4" w:space="0"/>
              <w:right w:val="nil"/>
            </w:tcBorders>
            <w:shd w:val="clear"/>
            <w:vAlign w:val="center"/>
          </w:tcPr>
          <w:p w14:paraId="3240BD76">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87" w:type="dxa"/>
            <w:vMerge w:val="continue"/>
            <w:tcBorders>
              <w:left w:val="single" w:color="000000" w:sz="4" w:space="0"/>
              <w:right w:val="nil"/>
            </w:tcBorders>
            <w:shd w:val="clear"/>
            <w:vAlign w:val="center"/>
          </w:tcPr>
          <w:p w14:paraId="4A1189CE">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825" w:type="dxa"/>
            <w:vMerge w:val="continue"/>
            <w:tcBorders>
              <w:left w:val="single" w:color="000000" w:sz="4" w:space="0"/>
              <w:right w:val="nil"/>
            </w:tcBorders>
            <w:shd w:val="clear"/>
            <w:vAlign w:val="center"/>
          </w:tcPr>
          <w:p w14:paraId="0E128298">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475" w:type="dxa"/>
            <w:tcBorders>
              <w:top w:val="single" w:color="000000" w:sz="4" w:space="0"/>
              <w:left w:val="single" w:color="000000" w:sz="4" w:space="0"/>
              <w:bottom w:val="single" w:color="000000" w:sz="4" w:space="0"/>
              <w:right w:val="nil"/>
            </w:tcBorders>
            <w:shd w:val="clear"/>
            <w:vAlign w:val="center"/>
          </w:tcPr>
          <w:p w14:paraId="17A43844">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4</w:t>
            </w:r>
          </w:p>
        </w:tc>
        <w:tc>
          <w:tcPr>
            <w:tcW w:w="1488" w:type="dxa"/>
            <w:vMerge w:val="continue"/>
            <w:tcBorders>
              <w:left w:val="single" w:color="000000" w:sz="4" w:space="0"/>
              <w:right w:val="single" w:color="000000" w:sz="4" w:space="0"/>
            </w:tcBorders>
            <w:shd w:val="clear"/>
            <w:vAlign w:val="center"/>
          </w:tcPr>
          <w:p w14:paraId="4937009D">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37" w:type="dxa"/>
            <w:tcBorders>
              <w:top w:val="single" w:color="000000" w:sz="4" w:space="0"/>
              <w:left w:val="single" w:color="000000" w:sz="4" w:space="0"/>
              <w:bottom w:val="single" w:color="000000" w:sz="4" w:space="0"/>
              <w:right w:val="single" w:color="000000" w:sz="4" w:space="0"/>
            </w:tcBorders>
            <w:shd w:val="clear"/>
            <w:vAlign w:val="center"/>
          </w:tcPr>
          <w:p w14:paraId="1B63A645">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32x27x14</w:t>
            </w:r>
          </w:p>
        </w:tc>
        <w:tc>
          <w:tcPr>
            <w:tcW w:w="988" w:type="dxa"/>
            <w:tcBorders>
              <w:top w:val="single" w:color="000000" w:sz="4" w:space="0"/>
              <w:left w:val="single" w:color="000000" w:sz="4" w:space="0"/>
              <w:bottom w:val="single" w:color="000000" w:sz="4" w:space="0"/>
              <w:right w:val="single" w:color="000000" w:sz="4" w:space="0"/>
            </w:tcBorders>
            <w:shd w:val="clear"/>
            <w:vAlign w:val="center"/>
          </w:tcPr>
          <w:p w14:paraId="102F5DA3">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450" w:type="dxa"/>
            <w:tcBorders>
              <w:top w:val="single" w:color="000000" w:sz="4" w:space="0"/>
              <w:left w:val="single" w:color="000000" w:sz="4" w:space="0"/>
              <w:bottom w:val="single" w:color="000000" w:sz="4" w:space="0"/>
              <w:right w:val="single" w:color="000000" w:sz="4" w:space="0"/>
            </w:tcBorders>
            <w:shd w:val="clear"/>
            <w:vAlign w:val="center"/>
          </w:tcPr>
          <w:p w14:paraId="48832C3D">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8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86915C1">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7" w:type="dxa"/>
            <w:vMerge w:val="continue"/>
            <w:tcBorders>
              <w:left w:val="single" w:color="000000" w:sz="4" w:space="0"/>
              <w:right w:val="single" w:color="000000" w:sz="4" w:space="0"/>
            </w:tcBorders>
            <w:shd w:val="clear"/>
            <w:vAlign w:val="center"/>
          </w:tcPr>
          <w:p w14:paraId="0B5C312B">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13" w:type="dxa"/>
            <w:tcBorders>
              <w:top w:val="single" w:color="000000" w:sz="4" w:space="0"/>
              <w:left w:val="single" w:color="000000" w:sz="4" w:space="0"/>
              <w:bottom w:val="single" w:color="000000" w:sz="4" w:space="0"/>
              <w:right w:val="single" w:color="000000" w:sz="4" w:space="0"/>
            </w:tcBorders>
            <w:shd w:val="clear"/>
            <w:vAlign w:val="center"/>
          </w:tcPr>
          <w:p w14:paraId="03077A5F">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377FD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38" w:type="dxa"/>
            <w:vMerge w:val="continue"/>
            <w:tcBorders>
              <w:left w:val="single" w:color="000000" w:sz="4" w:space="0"/>
              <w:right w:val="nil"/>
            </w:tcBorders>
            <w:shd w:val="clear"/>
            <w:vAlign w:val="center"/>
          </w:tcPr>
          <w:p w14:paraId="7519EFE6">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87" w:type="dxa"/>
            <w:vMerge w:val="continue"/>
            <w:tcBorders>
              <w:left w:val="single" w:color="000000" w:sz="4" w:space="0"/>
              <w:right w:val="nil"/>
            </w:tcBorders>
            <w:shd w:val="clear"/>
            <w:vAlign w:val="center"/>
          </w:tcPr>
          <w:p w14:paraId="43257EA0">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825" w:type="dxa"/>
            <w:vMerge w:val="continue"/>
            <w:tcBorders>
              <w:left w:val="single" w:color="000000" w:sz="4" w:space="0"/>
              <w:right w:val="nil"/>
            </w:tcBorders>
            <w:shd w:val="clear"/>
            <w:vAlign w:val="center"/>
          </w:tcPr>
          <w:p w14:paraId="63023C6B">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475" w:type="dxa"/>
            <w:tcBorders>
              <w:top w:val="single" w:color="000000" w:sz="4" w:space="0"/>
              <w:left w:val="single" w:color="000000" w:sz="4" w:space="0"/>
              <w:bottom w:val="single" w:color="000000" w:sz="4" w:space="0"/>
              <w:right w:val="nil"/>
            </w:tcBorders>
            <w:shd w:val="clear"/>
            <w:vAlign w:val="center"/>
          </w:tcPr>
          <w:p w14:paraId="60F7723E">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5</w:t>
            </w:r>
          </w:p>
        </w:tc>
        <w:tc>
          <w:tcPr>
            <w:tcW w:w="1488" w:type="dxa"/>
            <w:vMerge w:val="continue"/>
            <w:tcBorders>
              <w:left w:val="single" w:color="000000" w:sz="4" w:space="0"/>
              <w:right w:val="single" w:color="000000" w:sz="4" w:space="0"/>
            </w:tcBorders>
            <w:shd w:val="clear"/>
            <w:vAlign w:val="center"/>
          </w:tcPr>
          <w:p w14:paraId="549FD433">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37" w:type="dxa"/>
            <w:tcBorders>
              <w:top w:val="single" w:color="000000" w:sz="4" w:space="0"/>
              <w:left w:val="single" w:color="000000" w:sz="4" w:space="0"/>
              <w:bottom w:val="single" w:color="000000" w:sz="4" w:space="0"/>
              <w:right w:val="single" w:color="000000" w:sz="4" w:space="0"/>
            </w:tcBorders>
            <w:shd w:val="clear"/>
            <w:vAlign w:val="center"/>
          </w:tcPr>
          <w:p w14:paraId="269DCFFA">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35x30x13</w:t>
            </w:r>
          </w:p>
        </w:tc>
        <w:tc>
          <w:tcPr>
            <w:tcW w:w="988" w:type="dxa"/>
            <w:tcBorders>
              <w:top w:val="single" w:color="000000" w:sz="4" w:space="0"/>
              <w:left w:val="single" w:color="000000" w:sz="4" w:space="0"/>
              <w:bottom w:val="single" w:color="000000" w:sz="4" w:space="0"/>
              <w:right w:val="single" w:color="000000" w:sz="4" w:space="0"/>
            </w:tcBorders>
            <w:shd w:val="clear"/>
            <w:vAlign w:val="center"/>
          </w:tcPr>
          <w:p w14:paraId="7F8AF456">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450" w:type="dxa"/>
            <w:tcBorders>
              <w:top w:val="single" w:color="000000" w:sz="4" w:space="0"/>
              <w:left w:val="single" w:color="000000" w:sz="4" w:space="0"/>
              <w:bottom w:val="single" w:color="000000" w:sz="4" w:space="0"/>
              <w:right w:val="single" w:color="000000" w:sz="4" w:space="0"/>
            </w:tcBorders>
            <w:shd w:val="clear"/>
            <w:vAlign w:val="center"/>
          </w:tcPr>
          <w:p w14:paraId="0971666D">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8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EF305F0">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7" w:type="dxa"/>
            <w:vMerge w:val="continue"/>
            <w:tcBorders>
              <w:left w:val="single" w:color="000000" w:sz="4" w:space="0"/>
              <w:right w:val="single" w:color="000000" w:sz="4" w:space="0"/>
            </w:tcBorders>
            <w:shd w:val="clear"/>
            <w:vAlign w:val="center"/>
          </w:tcPr>
          <w:p w14:paraId="0D139711">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13" w:type="dxa"/>
            <w:tcBorders>
              <w:top w:val="single" w:color="000000" w:sz="4" w:space="0"/>
              <w:left w:val="single" w:color="000000" w:sz="4" w:space="0"/>
              <w:bottom w:val="single" w:color="000000" w:sz="4" w:space="0"/>
              <w:right w:val="single" w:color="000000" w:sz="4" w:space="0"/>
            </w:tcBorders>
            <w:shd w:val="clear"/>
            <w:vAlign w:val="center"/>
          </w:tcPr>
          <w:p w14:paraId="66E3BF39">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5E1FE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38" w:type="dxa"/>
            <w:vMerge w:val="continue"/>
            <w:tcBorders>
              <w:left w:val="single" w:color="000000" w:sz="4" w:space="0"/>
              <w:right w:val="nil"/>
            </w:tcBorders>
            <w:shd w:val="clear"/>
            <w:vAlign w:val="center"/>
          </w:tcPr>
          <w:p w14:paraId="3AAA6B42">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87" w:type="dxa"/>
            <w:vMerge w:val="continue"/>
            <w:tcBorders>
              <w:left w:val="single" w:color="000000" w:sz="4" w:space="0"/>
              <w:right w:val="nil"/>
            </w:tcBorders>
            <w:shd w:val="clear"/>
            <w:vAlign w:val="center"/>
          </w:tcPr>
          <w:p w14:paraId="0B0D52CA">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825" w:type="dxa"/>
            <w:vMerge w:val="continue"/>
            <w:tcBorders>
              <w:left w:val="single" w:color="000000" w:sz="4" w:space="0"/>
              <w:right w:val="nil"/>
            </w:tcBorders>
            <w:shd w:val="clear"/>
            <w:vAlign w:val="center"/>
          </w:tcPr>
          <w:p w14:paraId="670F7049">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475" w:type="dxa"/>
            <w:tcBorders>
              <w:top w:val="single" w:color="000000" w:sz="4" w:space="0"/>
              <w:left w:val="single" w:color="000000" w:sz="4" w:space="0"/>
              <w:bottom w:val="single" w:color="000000" w:sz="4" w:space="0"/>
              <w:right w:val="nil"/>
            </w:tcBorders>
            <w:shd w:val="clear"/>
            <w:vAlign w:val="center"/>
          </w:tcPr>
          <w:p w14:paraId="391AAB84">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6</w:t>
            </w:r>
          </w:p>
        </w:tc>
        <w:tc>
          <w:tcPr>
            <w:tcW w:w="1488" w:type="dxa"/>
            <w:vMerge w:val="continue"/>
            <w:tcBorders>
              <w:left w:val="single" w:color="000000" w:sz="4" w:space="0"/>
              <w:right w:val="single" w:color="000000" w:sz="4" w:space="0"/>
            </w:tcBorders>
            <w:shd w:val="clear"/>
            <w:vAlign w:val="center"/>
          </w:tcPr>
          <w:p w14:paraId="7DB4AF3B">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37" w:type="dxa"/>
            <w:tcBorders>
              <w:top w:val="single" w:color="000000" w:sz="4" w:space="0"/>
              <w:left w:val="single" w:color="000000" w:sz="4" w:space="0"/>
              <w:bottom w:val="single" w:color="000000" w:sz="4" w:space="0"/>
              <w:right w:val="single" w:color="000000" w:sz="4" w:space="0"/>
            </w:tcBorders>
            <w:shd w:val="clear"/>
            <w:vAlign w:val="center"/>
          </w:tcPr>
          <w:p w14:paraId="310FBB55">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35x30x14</w:t>
            </w:r>
          </w:p>
        </w:tc>
        <w:tc>
          <w:tcPr>
            <w:tcW w:w="988" w:type="dxa"/>
            <w:tcBorders>
              <w:top w:val="single" w:color="000000" w:sz="4" w:space="0"/>
              <w:left w:val="single" w:color="000000" w:sz="4" w:space="0"/>
              <w:bottom w:val="single" w:color="000000" w:sz="4" w:space="0"/>
              <w:right w:val="single" w:color="000000" w:sz="4" w:space="0"/>
            </w:tcBorders>
            <w:shd w:val="clear"/>
            <w:vAlign w:val="center"/>
          </w:tcPr>
          <w:p w14:paraId="0AE9FDA7">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450" w:type="dxa"/>
            <w:tcBorders>
              <w:top w:val="single" w:color="000000" w:sz="4" w:space="0"/>
              <w:left w:val="single" w:color="000000" w:sz="4" w:space="0"/>
              <w:bottom w:val="single" w:color="000000" w:sz="4" w:space="0"/>
              <w:right w:val="single" w:color="000000" w:sz="4" w:space="0"/>
            </w:tcBorders>
            <w:shd w:val="clear"/>
            <w:vAlign w:val="center"/>
          </w:tcPr>
          <w:p w14:paraId="23B1C11F">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8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D996E4D">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7" w:type="dxa"/>
            <w:vMerge w:val="continue"/>
            <w:tcBorders>
              <w:left w:val="single" w:color="000000" w:sz="4" w:space="0"/>
              <w:right w:val="single" w:color="000000" w:sz="4" w:space="0"/>
            </w:tcBorders>
            <w:shd w:val="clear"/>
            <w:vAlign w:val="center"/>
          </w:tcPr>
          <w:p w14:paraId="7BC0CB60">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13" w:type="dxa"/>
            <w:tcBorders>
              <w:top w:val="single" w:color="000000" w:sz="4" w:space="0"/>
              <w:left w:val="single" w:color="000000" w:sz="4" w:space="0"/>
              <w:bottom w:val="single" w:color="000000" w:sz="4" w:space="0"/>
              <w:right w:val="single" w:color="000000" w:sz="4" w:space="0"/>
            </w:tcBorders>
            <w:shd w:val="clear"/>
            <w:vAlign w:val="center"/>
          </w:tcPr>
          <w:p w14:paraId="058AC667">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70747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38" w:type="dxa"/>
            <w:vMerge w:val="continue"/>
            <w:tcBorders>
              <w:left w:val="single" w:color="000000" w:sz="4" w:space="0"/>
              <w:right w:val="nil"/>
            </w:tcBorders>
            <w:shd w:val="clear"/>
            <w:vAlign w:val="center"/>
          </w:tcPr>
          <w:p w14:paraId="37441A3F">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87" w:type="dxa"/>
            <w:vMerge w:val="continue"/>
            <w:tcBorders>
              <w:left w:val="single" w:color="000000" w:sz="4" w:space="0"/>
              <w:right w:val="nil"/>
            </w:tcBorders>
            <w:shd w:val="clear"/>
            <w:vAlign w:val="center"/>
          </w:tcPr>
          <w:p w14:paraId="41ADAD3E">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825" w:type="dxa"/>
            <w:vMerge w:val="continue"/>
            <w:tcBorders>
              <w:left w:val="single" w:color="000000" w:sz="4" w:space="0"/>
              <w:right w:val="nil"/>
            </w:tcBorders>
            <w:shd w:val="clear"/>
            <w:vAlign w:val="center"/>
          </w:tcPr>
          <w:p w14:paraId="6DABDE69">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475" w:type="dxa"/>
            <w:tcBorders>
              <w:top w:val="single" w:color="000000" w:sz="4" w:space="0"/>
              <w:left w:val="single" w:color="000000" w:sz="4" w:space="0"/>
              <w:bottom w:val="single" w:color="000000" w:sz="4" w:space="0"/>
              <w:right w:val="nil"/>
            </w:tcBorders>
            <w:shd w:val="clear"/>
            <w:vAlign w:val="center"/>
          </w:tcPr>
          <w:p w14:paraId="47CEF60E">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7</w:t>
            </w:r>
          </w:p>
        </w:tc>
        <w:tc>
          <w:tcPr>
            <w:tcW w:w="1488" w:type="dxa"/>
            <w:vMerge w:val="continue"/>
            <w:tcBorders>
              <w:left w:val="single" w:color="000000" w:sz="4" w:space="0"/>
              <w:right w:val="single" w:color="000000" w:sz="4" w:space="0"/>
            </w:tcBorders>
            <w:shd w:val="clear"/>
            <w:vAlign w:val="center"/>
          </w:tcPr>
          <w:p w14:paraId="34481B14">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37" w:type="dxa"/>
            <w:tcBorders>
              <w:top w:val="single" w:color="000000" w:sz="4" w:space="0"/>
              <w:left w:val="single" w:color="000000" w:sz="4" w:space="0"/>
              <w:bottom w:val="single" w:color="000000" w:sz="4" w:space="0"/>
              <w:right w:val="single" w:color="000000" w:sz="4" w:space="0"/>
            </w:tcBorders>
            <w:shd w:val="clear"/>
            <w:vAlign w:val="center"/>
          </w:tcPr>
          <w:p w14:paraId="1FEA4550">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35x30x15</w:t>
            </w:r>
          </w:p>
        </w:tc>
        <w:tc>
          <w:tcPr>
            <w:tcW w:w="988" w:type="dxa"/>
            <w:tcBorders>
              <w:top w:val="single" w:color="000000" w:sz="4" w:space="0"/>
              <w:left w:val="single" w:color="000000" w:sz="4" w:space="0"/>
              <w:bottom w:val="single" w:color="000000" w:sz="4" w:space="0"/>
              <w:right w:val="single" w:color="000000" w:sz="4" w:space="0"/>
            </w:tcBorders>
            <w:shd w:val="clear"/>
            <w:vAlign w:val="center"/>
          </w:tcPr>
          <w:p w14:paraId="5BC6DCAE">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450" w:type="dxa"/>
            <w:tcBorders>
              <w:top w:val="single" w:color="000000" w:sz="4" w:space="0"/>
              <w:left w:val="single" w:color="000000" w:sz="4" w:space="0"/>
              <w:bottom w:val="single" w:color="000000" w:sz="4" w:space="0"/>
              <w:right w:val="single" w:color="000000" w:sz="4" w:space="0"/>
            </w:tcBorders>
            <w:shd w:val="clear"/>
            <w:vAlign w:val="center"/>
          </w:tcPr>
          <w:p w14:paraId="3A869B09">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8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670EEE7">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7" w:type="dxa"/>
            <w:vMerge w:val="continue"/>
            <w:tcBorders>
              <w:left w:val="single" w:color="000000" w:sz="4" w:space="0"/>
              <w:right w:val="single" w:color="000000" w:sz="4" w:space="0"/>
            </w:tcBorders>
            <w:shd w:val="clear"/>
            <w:vAlign w:val="center"/>
          </w:tcPr>
          <w:p w14:paraId="23A700A6">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13" w:type="dxa"/>
            <w:tcBorders>
              <w:top w:val="single" w:color="000000" w:sz="4" w:space="0"/>
              <w:left w:val="single" w:color="000000" w:sz="4" w:space="0"/>
              <w:bottom w:val="single" w:color="000000" w:sz="4" w:space="0"/>
              <w:right w:val="single" w:color="000000" w:sz="4" w:space="0"/>
            </w:tcBorders>
            <w:shd w:val="clear"/>
            <w:vAlign w:val="center"/>
          </w:tcPr>
          <w:p w14:paraId="2872E5BA">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121C5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trPr>
        <w:tc>
          <w:tcPr>
            <w:tcW w:w="638" w:type="dxa"/>
            <w:vMerge w:val="continue"/>
            <w:tcBorders>
              <w:left w:val="single" w:color="000000" w:sz="4" w:space="0"/>
              <w:right w:val="nil"/>
            </w:tcBorders>
            <w:shd w:val="clear"/>
            <w:vAlign w:val="center"/>
          </w:tcPr>
          <w:p w14:paraId="1D9509DB">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87" w:type="dxa"/>
            <w:vMerge w:val="continue"/>
            <w:tcBorders>
              <w:left w:val="single" w:color="000000" w:sz="4" w:space="0"/>
              <w:right w:val="nil"/>
            </w:tcBorders>
            <w:shd w:val="clear"/>
            <w:vAlign w:val="center"/>
          </w:tcPr>
          <w:p w14:paraId="586A0FD3">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825" w:type="dxa"/>
            <w:vMerge w:val="continue"/>
            <w:tcBorders>
              <w:left w:val="single" w:color="000000" w:sz="4" w:space="0"/>
              <w:right w:val="nil"/>
            </w:tcBorders>
            <w:shd w:val="clear"/>
            <w:vAlign w:val="center"/>
          </w:tcPr>
          <w:p w14:paraId="70E437E2">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475" w:type="dxa"/>
            <w:tcBorders>
              <w:top w:val="single" w:color="000000" w:sz="4" w:space="0"/>
              <w:left w:val="single" w:color="000000" w:sz="4" w:space="0"/>
              <w:bottom w:val="single" w:color="000000" w:sz="4" w:space="0"/>
              <w:right w:val="nil"/>
            </w:tcBorders>
            <w:shd w:val="clear"/>
            <w:vAlign w:val="center"/>
          </w:tcPr>
          <w:p w14:paraId="2B4CF101">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8</w:t>
            </w:r>
          </w:p>
        </w:tc>
        <w:tc>
          <w:tcPr>
            <w:tcW w:w="1488" w:type="dxa"/>
            <w:vMerge w:val="continue"/>
            <w:tcBorders>
              <w:left w:val="single" w:color="000000" w:sz="4" w:space="0"/>
              <w:right w:val="single" w:color="000000" w:sz="4" w:space="0"/>
            </w:tcBorders>
            <w:shd w:val="clear"/>
            <w:vAlign w:val="center"/>
          </w:tcPr>
          <w:p w14:paraId="7064AE4B">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37" w:type="dxa"/>
            <w:tcBorders>
              <w:top w:val="single" w:color="000000" w:sz="4" w:space="0"/>
              <w:left w:val="single" w:color="000000" w:sz="4" w:space="0"/>
              <w:bottom w:val="single" w:color="000000" w:sz="4" w:space="0"/>
              <w:right w:val="single" w:color="000000" w:sz="4" w:space="0"/>
            </w:tcBorders>
            <w:shd w:val="clear"/>
            <w:vAlign w:val="center"/>
          </w:tcPr>
          <w:p w14:paraId="07B69567">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35x30x16</w:t>
            </w:r>
          </w:p>
        </w:tc>
        <w:tc>
          <w:tcPr>
            <w:tcW w:w="988" w:type="dxa"/>
            <w:tcBorders>
              <w:top w:val="single" w:color="000000" w:sz="4" w:space="0"/>
              <w:left w:val="single" w:color="000000" w:sz="4" w:space="0"/>
              <w:bottom w:val="single" w:color="000000" w:sz="4" w:space="0"/>
              <w:right w:val="single" w:color="000000" w:sz="4" w:space="0"/>
            </w:tcBorders>
            <w:shd w:val="clear"/>
            <w:vAlign w:val="center"/>
          </w:tcPr>
          <w:p w14:paraId="290CC86C">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450" w:type="dxa"/>
            <w:tcBorders>
              <w:top w:val="single" w:color="000000" w:sz="4" w:space="0"/>
              <w:left w:val="single" w:color="000000" w:sz="4" w:space="0"/>
              <w:bottom w:val="single" w:color="000000" w:sz="4" w:space="0"/>
              <w:right w:val="single" w:color="000000" w:sz="4" w:space="0"/>
            </w:tcBorders>
            <w:shd w:val="clear"/>
            <w:vAlign w:val="center"/>
          </w:tcPr>
          <w:p w14:paraId="12863E28">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8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58A7467">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7" w:type="dxa"/>
            <w:vMerge w:val="continue"/>
            <w:tcBorders>
              <w:left w:val="single" w:color="000000" w:sz="4" w:space="0"/>
              <w:right w:val="single" w:color="000000" w:sz="4" w:space="0"/>
            </w:tcBorders>
            <w:shd w:val="clear"/>
            <w:vAlign w:val="center"/>
          </w:tcPr>
          <w:p w14:paraId="0C1F8940">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13" w:type="dxa"/>
            <w:tcBorders>
              <w:top w:val="single" w:color="000000" w:sz="4" w:space="0"/>
              <w:left w:val="single" w:color="000000" w:sz="4" w:space="0"/>
              <w:bottom w:val="single" w:color="000000" w:sz="4" w:space="0"/>
              <w:right w:val="single" w:color="000000" w:sz="4" w:space="0"/>
            </w:tcBorders>
            <w:shd w:val="clear"/>
            <w:vAlign w:val="center"/>
          </w:tcPr>
          <w:p w14:paraId="008FC9EA">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20BBE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38" w:type="dxa"/>
            <w:vMerge w:val="continue"/>
            <w:tcBorders>
              <w:left w:val="single" w:color="000000" w:sz="4" w:space="0"/>
              <w:right w:val="nil"/>
            </w:tcBorders>
            <w:shd w:val="clear"/>
            <w:vAlign w:val="center"/>
          </w:tcPr>
          <w:p w14:paraId="7127FB19">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87" w:type="dxa"/>
            <w:vMerge w:val="continue"/>
            <w:tcBorders>
              <w:left w:val="single" w:color="000000" w:sz="4" w:space="0"/>
              <w:right w:val="nil"/>
            </w:tcBorders>
            <w:shd w:val="clear"/>
            <w:vAlign w:val="center"/>
          </w:tcPr>
          <w:p w14:paraId="5BD45E62">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825" w:type="dxa"/>
            <w:vMerge w:val="continue"/>
            <w:tcBorders>
              <w:left w:val="single" w:color="000000" w:sz="4" w:space="0"/>
              <w:right w:val="nil"/>
            </w:tcBorders>
            <w:shd w:val="clear"/>
            <w:vAlign w:val="center"/>
          </w:tcPr>
          <w:p w14:paraId="25AB43F0">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475" w:type="dxa"/>
            <w:tcBorders>
              <w:top w:val="single" w:color="000000" w:sz="4" w:space="0"/>
              <w:left w:val="single" w:color="000000" w:sz="4" w:space="0"/>
              <w:bottom w:val="single" w:color="000000" w:sz="4" w:space="0"/>
              <w:right w:val="nil"/>
            </w:tcBorders>
            <w:shd w:val="clear"/>
            <w:vAlign w:val="center"/>
          </w:tcPr>
          <w:p w14:paraId="7DAEE298">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9</w:t>
            </w:r>
          </w:p>
        </w:tc>
        <w:tc>
          <w:tcPr>
            <w:tcW w:w="1488" w:type="dxa"/>
            <w:vMerge w:val="continue"/>
            <w:tcBorders>
              <w:left w:val="single" w:color="000000" w:sz="4" w:space="0"/>
              <w:right w:val="single" w:color="000000" w:sz="4" w:space="0"/>
            </w:tcBorders>
            <w:shd w:val="clear"/>
            <w:vAlign w:val="center"/>
          </w:tcPr>
          <w:p w14:paraId="29C15458">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37" w:type="dxa"/>
            <w:tcBorders>
              <w:top w:val="single" w:color="000000" w:sz="4" w:space="0"/>
              <w:left w:val="single" w:color="000000" w:sz="4" w:space="0"/>
              <w:bottom w:val="single" w:color="000000" w:sz="4" w:space="0"/>
              <w:right w:val="single" w:color="000000" w:sz="4" w:space="0"/>
            </w:tcBorders>
            <w:shd w:val="clear"/>
            <w:vAlign w:val="center"/>
          </w:tcPr>
          <w:p w14:paraId="37CD539A">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38x33x13</w:t>
            </w:r>
          </w:p>
        </w:tc>
        <w:tc>
          <w:tcPr>
            <w:tcW w:w="988" w:type="dxa"/>
            <w:tcBorders>
              <w:top w:val="single" w:color="000000" w:sz="4" w:space="0"/>
              <w:left w:val="single" w:color="000000" w:sz="4" w:space="0"/>
              <w:bottom w:val="single" w:color="000000" w:sz="4" w:space="0"/>
              <w:right w:val="single" w:color="000000" w:sz="4" w:space="0"/>
            </w:tcBorders>
            <w:shd w:val="clear"/>
            <w:vAlign w:val="center"/>
          </w:tcPr>
          <w:p w14:paraId="10002E39">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450" w:type="dxa"/>
            <w:tcBorders>
              <w:top w:val="single" w:color="000000" w:sz="4" w:space="0"/>
              <w:left w:val="single" w:color="000000" w:sz="4" w:space="0"/>
              <w:bottom w:val="single" w:color="000000" w:sz="4" w:space="0"/>
              <w:right w:val="single" w:color="000000" w:sz="4" w:space="0"/>
            </w:tcBorders>
            <w:shd w:val="clear"/>
            <w:vAlign w:val="center"/>
          </w:tcPr>
          <w:p w14:paraId="6EAA245A">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8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3FA7CBE">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7" w:type="dxa"/>
            <w:vMerge w:val="continue"/>
            <w:tcBorders>
              <w:left w:val="single" w:color="000000" w:sz="4" w:space="0"/>
              <w:right w:val="single" w:color="000000" w:sz="4" w:space="0"/>
            </w:tcBorders>
            <w:shd w:val="clear"/>
            <w:vAlign w:val="center"/>
          </w:tcPr>
          <w:p w14:paraId="6682189A">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13" w:type="dxa"/>
            <w:tcBorders>
              <w:top w:val="single" w:color="000000" w:sz="4" w:space="0"/>
              <w:left w:val="single" w:color="000000" w:sz="4" w:space="0"/>
              <w:bottom w:val="single" w:color="000000" w:sz="4" w:space="0"/>
              <w:right w:val="single" w:color="000000" w:sz="4" w:space="0"/>
            </w:tcBorders>
            <w:shd w:val="clear"/>
            <w:vAlign w:val="center"/>
          </w:tcPr>
          <w:p w14:paraId="72BDC209">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12AD7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38" w:type="dxa"/>
            <w:vMerge w:val="continue"/>
            <w:tcBorders>
              <w:left w:val="single" w:color="000000" w:sz="4" w:space="0"/>
              <w:right w:val="nil"/>
            </w:tcBorders>
            <w:shd w:val="clear"/>
            <w:vAlign w:val="center"/>
          </w:tcPr>
          <w:p w14:paraId="37755301">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87" w:type="dxa"/>
            <w:vMerge w:val="continue"/>
            <w:tcBorders>
              <w:left w:val="single" w:color="000000" w:sz="4" w:space="0"/>
              <w:right w:val="nil"/>
            </w:tcBorders>
            <w:shd w:val="clear"/>
            <w:vAlign w:val="center"/>
          </w:tcPr>
          <w:p w14:paraId="510FE413">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825" w:type="dxa"/>
            <w:vMerge w:val="continue"/>
            <w:tcBorders>
              <w:left w:val="single" w:color="000000" w:sz="4" w:space="0"/>
              <w:right w:val="nil"/>
            </w:tcBorders>
            <w:shd w:val="clear"/>
            <w:vAlign w:val="center"/>
          </w:tcPr>
          <w:p w14:paraId="5A31B5E3">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475" w:type="dxa"/>
            <w:tcBorders>
              <w:top w:val="single" w:color="000000" w:sz="4" w:space="0"/>
              <w:left w:val="single" w:color="000000" w:sz="4" w:space="0"/>
              <w:bottom w:val="single" w:color="000000" w:sz="4" w:space="0"/>
              <w:right w:val="nil"/>
            </w:tcBorders>
            <w:shd w:val="clear"/>
            <w:vAlign w:val="center"/>
          </w:tcPr>
          <w:p w14:paraId="4E8ADDE8">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10</w:t>
            </w:r>
          </w:p>
        </w:tc>
        <w:tc>
          <w:tcPr>
            <w:tcW w:w="1488" w:type="dxa"/>
            <w:vMerge w:val="continue"/>
            <w:tcBorders>
              <w:left w:val="single" w:color="000000" w:sz="4" w:space="0"/>
              <w:right w:val="single" w:color="000000" w:sz="4" w:space="0"/>
            </w:tcBorders>
            <w:shd w:val="clear"/>
            <w:vAlign w:val="center"/>
          </w:tcPr>
          <w:p w14:paraId="3D45679C">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37" w:type="dxa"/>
            <w:tcBorders>
              <w:top w:val="single" w:color="000000" w:sz="4" w:space="0"/>
              <w:left w:val="single" w:color="000000" w:sz="4" w:space="0"/>
              <w:bottom w:val="single" w:color="000000" w:sz="4" w:space="0"/>
              <w:right w:val="single" w:color="000000" w:sz="4" w:space="0"/>
            </w:tcBorders>
            <w:shd w:val="clear"/>
            <w:vAlign w:val="center"/>
          </w:tcPr>
          <w:p w14:paraId="42CD3BCF">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38x33x14</w:t>
            </w:r>
          </w:p>
        </w:tc>
        <w:tc>
          <w:tcPr>
            <w:tcW w:w="988" w:type="dxa"/>
            <w:tcBorders>
              <w:top w:val="single" w:color="000000" w:sz="4" w:space="0"/>
              <w:left w:val="single" w:color="000000" w:sz="4" w:space="0"/>
              <w:bottom w:val="single" w:color="000000" w:sz="4" w:space="0"/>
              <w:right w:val="single" w:color="000000" w:sz="4" w:space="0"/>
            </w:tcBorders>
            <w:shd w:val="clear"/>
            <w:vAlign w:val="center"/>
          </w:tcPr>
          <w:p w14:paraId="5B174996">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450" w:type="dxa"/>
            <w:tcBorders>
              <w:top w:val="single" w:color="000000" w:sz="4" w:space="0"/>
              <w:left w:val="single" w:color="000000" w:sz="4" w:space="0"/>
              <w:bottom w:val="single" w:color="000000" w:sz="4" w:space="0"/>
              <w:right w:val="single" w:color="000000" w:sz="4" w:space="0"/>
            </w:tcBorders>
            <w:shd w:val="clear"/>
            <w:vAlign w:val="center"/>
          </w:tcPr>
          <w:p w14:paraId="1E685202">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8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D6EA75B">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7" w:type="dxa"/>
            <w:vMerge w:val="continue"/>
            <w:tcBorders>
              <w:left w:val="single" w:color="000000" w:sz="4" w:space="0"/>
              <w:right w:val="single" w:color="000000" w:sz="4" w:space="0"/>
            </w:tcBorders>
            <w:shd w:val="clear"/>
            <w:vAlign w:val="center"/>
          </w:tcPr>
          <w:p w14:paraId="388671ED">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13" w:type="dxa"/>
            <w:tcBorders>
              <w:top w:val="single" w:color="000000" w:sz="4" w:space="0"/>
              <w:left w:val="single" w:color="000000" w:sz="4" w:space="0"/>
              <w:bottom w:val="single" w:color="000000" w:sz="4" w:space="0"/>
              <w:right w:val="single" w:color="000000" w:sz="4" w:space="0"/>
            </w:tcBorders>
            <w:shd w:val="clear"/>
            <w:vAlign w:val="center"/>
          </w:tcPr>
          <w:p w14:paraId="5911954C">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23834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 w:hRule="atLeast"/>
        </w:trPr>
        <w:tc>
          <w:tcPr>
            <w:tcW w:w="638" w:type="dxa"/>
            <w:vMerge w:val="continue"/>
            <w:tcBorders>
              <w:left w:val="single" w:color="000000" w:sz="4" w:space="0"/>
              <w:right w:val="nil"/>
            </w:tcBorders>
            <w:shd w:val="clear"/>
            <w:vAlign w:val="center"/>
          </w:tcPr>
          <w:p w14:paraId="2A61D998">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87" w:type="dxa"/>
            <w:vMerge w:val="continue"/>
            <w:tcBorders>
              <w:left w:val="single" w:color="000000" w:sz="4" w:space="0"/>
              <w:right w:val="nil"/>
            </w:tcBorders>
            <w:shd w:val="clear"/>
            <w:vAlign w:val="center"/>
          </w:tcPr>
          <w:p w14:paraId="0EC3375E">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825" w:type="dxa"/>
            <w:vMerge w:val="continue"/>
            <w:tcBorders>
              <w:left w:val="single" w:color="000000" w:sz="4" w:space="0"/>
              <w:right w:val="nil"/>
            </w:tcBorders>
            <w:shd w:val="clear"/>
            <w:vAlign w:val="center"/>
          </w:tcPr>
          <w:p w14:paraId="0C29B82C">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475" w:type="dxa"/>
            <w:tcBorders>
              <w:top w:val="single" w:color="000000" w:sz="4" w:space="0"/>
              <w:left w:val="single" w:color="000000" w:sz="4" w:space="0"/>
              <w:bottom w:val="single" w:color="000000" w:sz="4" w:space="0"/>
              <w:right w:val="nil"/>
            </w:tcBorders>
            <w:shd w:val="clear"/>
            <w:vAlign w:val="center"/>
          </w:tcPr>
          <w:p w14:paraId="6A219243">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11</w:t>
            </w:r>
          </w:p>
        </w:tc>
        <w:tc>
          <w:tcPr>
            <w:tcW w:w="1488" w:type="dxa"/>
            <w:vMerge w:val="continue"/>
            <w:tcBorders>
              <w:left w:val="single" w:color="000000" w:sz="4" w:space="0"/>
              <w:right w:val="single" w:color="000000" w:sz="4" w:space="0"/>
            </w:tcBorders>
            <w:shd w:val="clear"/>
            <w:vAlign w:val="center"/>
          </w:tcPr>
          <w:p w14:paraId="496BEA7D">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37" w:type="dxa"/>
            <w:tcBorders>
              <w:top w:val="single" w:color="000000" w:sz="4" w:space="0"/>
              <w:left w:val="single" w:color="000000" w:sz="4" w:space="0"/>
              <w:bottom w:val="single" w:color="000000" w:sz="4" w:space="0"/>
              <w:right w:val="single" w:color="000000" w:sz="4" w:space="0"/>
            </w:tcBorders>
            <w:shd w:val="clear"/>
            <w:vAlign w:val="center"/>
          </w:tcPr>
          <w:p w14:paraId="5FC6ABEF">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38x33x15</w:t>
            </w:r>
          </w:p>
        </w:tc>
        <w:tc>
          <w:tcPr>
            <w:tcW w:w="988" w:type="dxa"/>
            <w:tcBorders>
              <w:top w:val="single" w:color="000000" w:sz="4" w:space="0"/>
              <w:left w:val="single" w:color="000000" w:sz="4" w:space="0"/>
              <w:bottom w:val="single" w:color="000000" w:sz="4" w:space="0"/>
              <w:right w:val="single" w:color="000000" w:sz="4" w:space="0"/>
            </w:tcBorders>
            <w:shd w:val="clear"/>
            <w:vAlign w:val="center"/>
          </w:tcPr>
          <w:p w14:paraId="28A16023">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450" w:type="dxa"/>
            <w:tcBorders>
              <w:top w:val="single" w:color="000000" w:sz="4" w:space="0"/>
              <w:left w:val="single" w:color="000000" w:sz="4" w:space="0"/>
              <w:bottom w:val="single" w:color="000000" w:sz="4" w:space="0"/>
              <w:right w:val="single" w:color="000000" w:sz="4" w:space="0"/>
            </w:tcBorders>
            <w:shd w:val="clear"/>
            <w:vAlign w:val="center"/>
          </w:tcPr>
          <w:p w14:paraId="253E6B82">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8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CB07B11">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7" w:type="dxa"/>
            <w:vMerge w:val="continue"/>
            <w:tcBorders>
              <w:left w:val="single" w:color="000000" w:sz="4" w:space="0"/>
              <w:right w:val="single" w:color="000000" w:sz="4" w:space="0"/>
            </w:tcBorders>
            <w:shd w:val="clear"/>
            <w:vAlign w:val="center"/>
          </w:tcPr>
          <w:p w14:paraId="5DB7A0CA">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13" w:type="dxa"/>
            <w:tcBorders>
              <w:top w:val="single" w:color="000000" w:sz="4" w:space="0"/>
              <w:left w:val="single" w:color="000000" w:sz="4" w:space="0"/>
              <w:bottom w:val="single" w:color="000000" w:sz="4" w:space="0"/>
              <w:right w:val="single" w:color="000000" w:sz="4" w:space="0"/>
            </w:tcBorders>
            <w:shd w:val="clear"/>
            <w:vAlign w:val="center"/>
          </w:tcPr>
          <w:p w14:paraId="72C6ABC6">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3EB3A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38" w:type="dxa"/>
            <w:vMerge w:val="continue"/>
            <w:tcBorders>
              <w:left w:val="single" w:color="000000" w:sz="4" w:space="0"/>
              <w:right w:val="nil"/>
            </w:tcBorders>
            <w:shd w:val="clear"/>
            <w:vAlign w:val="center"/>
          </w:tcPr>
          <w:p w14:paraId="371F570E">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87" w:type="dxa"/>
            <w:vMerge w:val="continue"/>
            <w:tcBorders>
              <w:left w:val="single" w:color="000000" w:sz="4" w:space="0"/>
              <w:right w:val="nil"/>
            </w:tcBorders>
            <w:shd w:val="clear"/>
            <w:vAlign w:val="center"/>
          </w:tcPr>
          <w:p w14:paraId="6B6B0AAA">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825" w:type="dxa"/>
            <w:vMerge w:val="continue"/>
            <w:tcBorders>
              <w:left w:val="single" w:color="000000" w:sz="4" w:space="0"/>
              <w:right w:val="nil"/>
            </w:tcBorders>
            <w:shd w:val="clear"/>
            <w:vAlign w:val="center"/>
          </w:tcPr>
          <w:p w14:paraId="7BC83CE8">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475" w:type="dxa"/>
            <w:tcBorders>
              <w:top w:val="single" w:color="000000" w:sz="4" w:space="0"/>
              <w:left w:val="single" w:color="000000" w:sz="4" w:space="0"/>
              <w:bottom w:val="single" w:color="000000" w:sz="4" w:space="0"/>
              <w:right w:val="nil"/>
            </w:tcBorders>
            <w:shd w:val="clear"/>
            <w:vAlign w:val="center"/>
          </w:tcPr>
          <w:p w14:paraId="03A0F61F">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12</w:t>
            </w:r>
          </w:p>
        </w:tc>
        <w:tc>
          <w:tcPr>
            <w:tcW w:w="1488" w:type="dxa"/>
            <w:vMerge w:val="continue"/>
            <w:tcBorders>
              <w:left w:val="single" w:color="000000" w:sz="4" w:space="0"/>
              <w:right w:val="single" w:color="000000" w:sz="4" w:space="0"/>
            </w:tcBorders>
            <w:shd w:val="clear"/>
            <w:vAlign w:val="center"/>
          </w:tcPr>
          <w:p w14:paraId="700A1003">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37" w:type="dxa"/>
            <w:tcBorders>
              <w:top w:val="single" w:color="000000" w:sz="4" w:space="0"/>
              <w:left w:val="single" w:color="000000" w:sz="4" w:space="0"/>
              <w:bottom w:val="single" w:color="000000" w:sz="4" w:space="0"/>
              <w:right w:val="single" w:color="000000" w:sz="4" w:space="0"/>
            </w:tcBorders>
            <w:shd w:val="clear"/>
            <w:vAlign w:val="center"/>
          </w:tcPr>
          <w:p w14:paraId="190EE3A6">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38x33x16</w:t>
            </w:r>
          </w:p>
        </w:tc>
        <w:tc>
          <w:tcPr>
            <w:tcW w:w="988" w:type="dxa"/>
            <w:tcBorders>
              <w:top w:val="single" w:color="000000" w:sz="4" w:space="0"/>
              <w:left w:val="single" w:color="000000" w:sz="4" w:space="0"/>
              <w:bottom w:val="single" w:color="000000" w:sz="4" w:space="0"/>
              <w:right w:val="single" w:color="000000" w:sz="4" w:space="0"/>
            </w:tcBorders>
            <w:shd w:val="clear"/>
            <w:vAlign w:val="center"/>
          </w:tcPr>
          <w:p w14:paraId="014C7368">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450" w:type="dxa"/>
            <w:tcBorders>
              <w:top w:val="single" w:color="000000" w:sz="4" w:space="0"/>
              <w:left w:val="single" w:color="000000" w:sz="4" w:space="0"/>
              <w:bottom w:val="single" w:color="000000" w:sz="4" w:space="0"/>
              <w:right w:val="single" w:color="000000" w:sz="4" w:space="0"/>
            </w:tcBorders>
            <w:shd w:val="clear"/>
            <w:vAlign w:val="center"/>
          </w:tcPr>
          <w:p w14:paraId="5EE05B03">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8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8DA8DD8">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7" w:type="dxa"/>
            <w:vMerge w:val="continue"/>
            <w:tcBorders>
              <w:left w:val="single" w:color="000000" w:sz="4" w:space="0"/>
              <w:right w:val="single" w:color="000000" w:sz="4" w:space="0"/>
            </w:tcBorders>
            <w:shd w:val="clear"/>
            <w:vAlign w:val="center"/>
          </w:tcPr>
          <w:p w14:paraId="3FBBB8BD">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13" w:type="dxa"/>
            <w:tcBorders>
              <w:top w:val="single" w:color="000000" w:sz="4" w:space="0"/>
              <w:left w:val="single" w:color="000000" w:sz="4" w:space="0"/>
              <w:bottom w:val="single" w:color="000000" w:sz="4" w:space="0"/>
              <w:right w:val="single" w:color="000000" w:sz="4" w:space="0"/>
            </w:tcBorders>
            <w:shd w:val="clear"/>
            <w:vAlign w:val="center"/>
          </w:tcPr>
          <w:p w14:paraId="03CBF398">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006B6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38" w:type="dxa"/>
            <w:vMerge w:val="continue"/>
            <w:tcBorders>
              <w:left w:val="single" w:color="000000" w:sz="4" w:space="0"/>
              <w:right w:val="nil"/>
            </w:tcBorders>
            <w:shd w:val="clear"/>
            <w:vAlign w:val="center"/>
          </w:tcPr>
          <w:p w14:paraId="06E744AD">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87" w:type="dxa"/>
            <w:vMerge w:val="continue"/>
            <w:tcBorders>
              <w:left w:val="single" w:color="000000" w:sz="4" w:space="0"/>
              <w:right w:val="nil"/>
            </w:tcBorders>
            <w:shd w:val="clear"/>
            <w:vAlign w:val="center"/>
          </w:tcPr>
          <w:p w14:paraId="025DDE17">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825" w:type="dxa"/>
            <w:vMerge w:val="continue"/>
            <w:tcBorders>
              <w:left w:val="single" w:color="000000" w:sz="4" w:space="0"/>
              <w:right w:val="nil"/>
            </w:tcBorders>
            <w:shd w:val="clear"/>
            <w:vAlign w:val="center"/>
          </w:tcPr>
          <w:p w14:paraId="0CC2DE76">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475" w:type="dxa"/>
            <w:tcBorders>
              <w:top w:val="single" w:color="000000" w:sz="4" w:space="0"/>
              <w:left w:val="single" w:color="000000" w:sz="4" w:space="0"/>
              <w:bottom w:val="single" w:color="000000" w:sz="4" w:space="0"/>
              <w:right w:val="nil"/>
            </w:tcBorders>
            <w:shd w:val="clear"/>
            <w:vAlign w:val="center"/>
          </w:tcPr>
          <w:p w14:paraId="2342111C">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13</w:t>
            </w:r>
          </w:p>
        </w:tc>
        <w:tc>
          <w:tcPr>
            <w:tcW w:w="1488" w:type="dxa"/>
            <w:vMerge w:val="continue"/>
            <w:tcBorders>
              <w:left w:val="single" w:color="000000" w:sz="4" w:space="0"/>
              <w:right w:val="single" w:color="000000" w:sz="4" w:space="0"/>
            </w:tcBorders>
            <w:shd w:val="clear"/>
            <w:vAlign w:val="center"/>
          </w:tcPr>
          <w:p w14:paraId="3EF8C907">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37" w:type="dxa"/>
            <w:tcBorders>
              <w:top w:val="single" w:color="000000" w:sz="4" w:space="0"/>
              <w:left w:val="single" w:color="000000" w:sz="4" w:space="0"/>
              <w:bottom w:val="single" w:color="000000" w:sz="4" w:space="0"/>
              <w:right w:val="single" w:color="000000" w:sz="4" w:space="0"/>
            </w:tcBorders>
            <w:shd w:val="clear"/>
            <w:vAlign w:val="center"/>
          </w:tcPr>
          <w:p w14:paraId="782B3C55">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39x29x11</w:t>
            </w:r>
          </w:p>
        </w:tc>
        <w:tc>
          <w:tcPr>
            <w:tcW w:w="988" w:type="dxa"/>
            <w:tcBorders>
              <w:top w:val="single" w:color="000000" w:sz="4" w:space="0"/>
              <w:left w:val="single" w:color="000000" w:sz="4" w:space="0"/>
              <w:bottom w:val="single" w:color="000000" w:sz="4" w:space="0"/>
              <w:right w:val="single" w:color="000000" w:sz="4" w:space="0"/>
            </w:tcBorders>
            <w:shd w:val="clear"/>
            <w:vAlign w:val="center"/>
          </w:tcPr>
          <w:p w14:paraId="7FC7B950">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450" w:type="dxa"/>
            <w:tcBorders>
              <w:top w:val="single" w:color="000000" w:sz="4" w:space="0"/>
              <w:left w:val="single" w:color="000000" w:sz="4" w:space="0"/>
              <w:bottom w:val="single" w:color="000000" w:sz="4" w:space="0"/>
              <w:right w:val="single" w:color="000000" w:sz="4" w:space="0"/>
            </w:tcBorders>
            <w:shd w:val="clear"/>
            <w:vAlign w:val="center"/>
          </w:tcPr>
          <w:p w14:paraId="5ECE2461">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8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FB750B6">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7" w:type="dxa"/>
            <w:vMerge w:val="continue"/>
            <w:tcBorders>
              <w:left w:val="single" w:color="000000" w:sz="4" w:space="0"/>
              <w:right w:val="single" w:color="000000" w:sz="4" w:space="0"/>
            </w:tcBorders>
            <w:shd w:val="clear"/>
            <w:vAlign w:val="center"/>
          </w:tcPr>
          <w:p w14:paraId="1ADBE71E">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13" w:type="dxa"/>
            <w:tcBorders>
              <w:top w:val="single" w:color="000000" w:sz="4" w:space="0"/>
              <w:left w:val="single" w:color="000000" w:sz="4" w:space="0"/>
              <w:bottom w:val="single" w:color="000000" w:sz="4" w:space="0"/>
              <w:right w:val="single" w:color="000000" w:sz="4" w:space="0"/>
            </w:tcBorders>
            <w:shd w:val="clear"/>
            <w:vAlign w:val="center"/>
          </w:tcPr>
          <w:p w14:paraId="1DBA677E">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2217C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38" w:type="dxa"/>
            <w:vMerge w:val="continue"/>
            <w:tcBorders>
              <w:left w:val="single" w:color="000000" w:sz="4" w:space="0"/>
              <w:right w:val="nil"/>
            </w:tcBorders>
            <w:shd w:val="clear"/>
            <w:vAlign w:val="center"/>
          </w:tcPr>
          <w:p w14:paraId="53D1B22A">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87" w:type="dxa"/>
            <w:vMerge w:val="continue"/>
            <w:tcBorders>
              <w:left w:val="single" w:color="000000" w:sz="4" w:space="0"/>
              <w:right w:val="nil"/>
            </w:tcBorders>
            <w:shd w:val="clear"/>
            <w:vAlign w:val="center"/>
          </w:tcPr>
          <w:p w14:paraId="1C3E0F07">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825" w:type="dxa"/>
            <w:vMerge w:val="continue"/>
            <w:tcBorders>
              <w:left w:val="single" w:color="000000" w:sz="4" w:space="0"/>
              <w:right w:val="nil"/>
            </w:tcBorders>
            <w:shd w:val="clear"/>
            <w:vAlign w:val="center"/>
          </w:tcPr>
          <w:p w14:paraId="39B28947">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475" w:type="dxa"/>
            <w:tcBorders>
              <w:top w:val="single" w:color="000000" w:sz="4" w:space="0"/>
              <w:left w:val="single" w:color="000000" w:sz="4" w:space="0"/>
              <w:bottom w:val="single" w:color="000000" w:sz="4" w:space="0"/>
              <w:right w:val="nil"/>
            </w:tcBorders>
            <w:shd w:val="clear"/>
            <w:vAlign w:val="center"/>
          </w:tcPr>
          <w:p w14:paraId="4267658E">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14</w:t>
            </w:r>
          </w:p>
        </w:tc>
        <w:tc>
          <w:tcPr>
            <w:tcW w:w="1488" w:type="dxa"/>
            <w:vMerge w:val="continue"/>
            <w:tcBorders>
              <w:left w:val="single" w:color="000000" w:sz="4" w:space="0"/>
              <w:right w:val="single" w:color="000000" w:sz="4" w:space="0"/>
            </w:tcBorders>
            <w:shd w:val="clear"/>
            <w:vAlign w:val="center"/>
          </w:tcPr>
          <w:p w14:paraId="4211D7ED">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37" w:type="dxa"/>
            <w:tcBorders>
              <w:top w:val="single" w:color="000000" w:sz="4" w:space="0"/>
              <w:left w:val="single" w:color="000000" w:sz="4" w:space="0"/>
              <w:bottom w:val="single" w:color="000000" w:sz="4" w:space="0"/>
              <w:right w:val="single" w:color="000000" w:sz="4" w:space="0"/>
            </w:tcBorders>
            <w:shd w:val="clear"/>
            <w:vAlign w:val="center"/>
          </w:tcPr>
          <w:p w14:paraId="7180D5CF">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39x29x13</w:t>
            </w:r>
          </w:p>
        </w:tc>
        <w:tc>
          <w:tcPr>
            <w:tcW w:w="988" w:type="dxa"/>
            <w:tcBorders>
              <w:top w:val="single" w:color="000000" w:sz="4" w:space="0"/>
              <w:left w:val="single" w:color="000000" w:sz="4" w:space="0"/>
              <w:bottom w:val="single" w:color="000000" w:sz="4" w:space="0"/>
              <w:right w:val="single" w:color="000000" w:sz="4" w:space="0"/>
            </w:tcBorders>
            <w:shd w:val="clear"/>
            <w:vAlign w:val="center"/>
          </w:tcPr>
          <w:p w14:paraId="03922339">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450" w:type="dxa"/>
            <w:tcBorders>
              <w:top w:val="single" w:color="000000" w:sz="4" w:space="0"/>
              <w:left w:val="single" w:color="000000" w:sz="4" w:space="0"/>
              <w:bottom w:val="single" w:color="000000" w:sz="4" w:space="0"/>
              <w:right w:val="single" w:color="000000" w:sz="4" w:space="0"/>
            </w:tcBorders>
            <w:shd w:val="clear"/>
            <w:vAlign w:val="center"/>
          </w:tcPr>
          <w:p w14:paraId="4AE8846F">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8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752BB50">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7" w:type="dxa"/>
            <w:vMerge w:val="continue"/>
            <w:tcBorders>
              <w:left w:val="single" w:color="000000" w:sz="4" w:space="0"/>
              <w:right w:val="single" w:color="000000" w:sz="4" w:space="0"/>
            </w:tcBorders>
            <w:shd w:val="clear"/>
            <w:vAlign w:val="center"/>
          </w:tcPr>
          <w:p w14:paraId="3D72ABC6">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13" w:type="dxa"/>
            <w:tcBorders>
              <w:top w:val="single" w:color="000000" w:sz="4" w:space="0"/>
              <w:left w:val="single" w:color="000000" w:sz="4" w:space="0"/>
              <w:bottom w:val="single" w:color="000000" w:sz="4" w:space="0"/>
              <w:right w:val="single" w:color="000000" w:sz="4" w:space="0"/>
            </w:tcBorders>
            <w:shd w:val="clear"/>
            <w:vAlign w:val="center"/>
          </w:tcPr>
          <w:p w14:paraId="6897F1AD">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38852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38" w:type="dxa"/>
            <w:vMerge w:val="continue"/>
            <w:tcBorders>
              <w:left w:val="single" w:color="000000" w:sz="4" w:space="0"/>
              <w:right w:val="nil"/>
            </w:tcBorders>
            <w:shd w:val="clear"/>
            <w:vAlign w:val="center"/>
          </w:tcPr>
          <w:p w14:paraId="716EFCDA">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87" w:type="dxa"/>
            <w:vMerge w:val="continue"/>
            <w:tcBorders>
              <w:left w:val="single" w:color="000000" w:sz="4" w:space="0"/>
              <w:right w:val="nil"/>
            </w:tcBorders>
            <w:shd w:val="clear"/>
            <w:vAlign w:val="center"/>
          </w:tcPr>
          <w:p w14:paraId="329BA630">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825" w:type="dxa"/>
            <w:vMerge w:val="continue"/>
            <w:tcBorders>
              <w:left w:val="single" w:color="000000" w:sz="4" w:space="0"/>
              <w:right w:val="nil"/>
            </w:tcBorders>
            <w:shd w:val="clear"/>
            <w:vAlign w:val="center"/>
          </w:tcPr>
          <w:p w14:paraId="31CDC0CE">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475" w:type="dxa"/>
            <w:tcBorders>
              <w:top w:val="single" w:color="000000" w:sz="4" w:space="0"/>
              <w:left w:val="single" w:color="000000" w:sz="4" w:space="0"/>
              <w:bottom w:val="single" w:color="000000" w:sz="4" w:space="0"/>
              <w:right w:val="nil"/>
            </w:tcBorders>
            <w:shd w:val="clear"/>
            <w:vAlign w:val="center"/>
          </w:tcPr>
          <w:p w14:paraId="47238224">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15</w:t>
            </w:r>
          </w:p>
        </w:tc>
        <w:tc>
          <w:tcPr>
            <w:tcW w:w="1488" w:type="dxa"/>
            <w:vMerge w:val="continue"/>
            <w:tcBorders>
              <w:left w:val="single" w:color="000000" w:sz="4" w:space="0"/>
              <w:right w:val="single" w:color="000000" w:sz="4" w:space="0"/>
            </w:tcBorders>
            <w:shd w:val="clear"/>
            <w:vAlign w:val="center"/>
          </w:tcPr>
          <w:p w14:paraId="6AF6858C">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37" w:type="dxa"/>
            <w:tcBorders>
              <w:top w:val="single" w:color="000000" w:sz="4" w:space="0"/>
              <w:left w:val="single" w:color="000000" w:sz="4" w:space="0"/>
              <w:bottom w:val="single" w:color="000000" w:sz="4" w:space="0"/>
              <w:right w:val="single" w:color="000000" w:sz="4" w:space="0"/>
            </w:tcBorders>
            <w:shd w:val="clear"/>
            <w:vAlign w:val="center"/>
          </w:tcPr>
          <w:p w14:paraId="0B615CE9">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41x31x15</w:t>
            </w:r>
          </w:p>
        </w:tc>
        <w:tc>
          <w:tcPr>
            <w:tcW w:w="988" w:type="dxa"/>
            <w:tcBorders>
              <w:top w:val="single" w:color="000000" w:sz="4" w:space="0"/>
              <w:left w:val="single" w:color="000000" w:sz="4" w:space="0"/>
              <w:bottom w:val="single" w:color="000000" w:sz="4" w:space="0"/>
              <w:right w:val="single" w:color="000000" w:sz="4" w:space="0"/>
            </w:tcBorders>
            <w:shd w:val="clear"/>
            <w:vAlign w:val="center"/>
          </w:tcPr>
          <w:p w14:paraId="6B5F74C8">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450" w:type="dxa"/>
            <w:tcBorders>
              <w:top w:val="single" w:color="000000" w:sz="4" w:space="0"/>
              <w:left w:val="single" w:color="000000" w:sz="4" w:space="0"/>
              <w:bottom w:val="single" w:color="000000" w:sz="4" w:space="0"/>
              <w:right w:val="single" w:color="000000" w:sz="4" w:space="0"/>
            </w:tcBorders>
            <w:shd w:val="clear"/>
            <w:vAlign w:val="center"/>
          </w:tcPr>
          <w:p w14:paraId="313B4524">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8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0C9F5A2">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7" w:type="dxa"/>
            <w:vMerge w:val="continue"/>
            <w:tcBorders>
              <w:left w:val="single" w:color="000000" w:sz="4" w:space="0"/>
              <w:right w:val="single" w:color="000000" w:sz="4" w:space="0"/>
            </w:tcBorders>
            <w:shd w:val="clear"/>
            <w:vAlign w:val="center"/>
          </w:tcPr>
          <w:p w14:paraId="52BF34FE">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13" w:type="dxa"/>
            <w:tcBorders>
              <w:top w:val="single" w:color="000000" w:sz="4" w:space="0"/>
              <w:left w:val="single" w:color="000000" w:sz="4" w:space="0"/>
              <w:bottom w:val="single" w:color="000000" w:sz="4" w:space="0"/>
              <w:right w:val="single" w:color="000000" w:sz="4" w:space="0"/>
            </w:tcBorders>
            <w:shd w:val="clear"/>
            <w:vAlign w:val="center"/>
          </w:tcPr>
          <w:p w14:paraId="0AF51131">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0D615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38" w:type="dxa"/>
            <w:vMerge w:val="continue"/>
            <w:tcBorders>
              <w:left w:val="single" w:color="000000" w:sz="4" w:space="0"/>
              <w:right w:val="nil"/>
            </w:tcBorders>
            <w:shd w:val="clear"/>
            <w:vAlign w:val="center"/>
          </w:tcPr>
          <w:p w14:paraId="11AF0C3A">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87" w:type="dxa"/>
            <w:vMerge w:val="continue"/>
            <w:tcBorders>
              <w:left w:val="single" w:color="000000" w:sz="4" w:space="0"/>
              <w:right w:val="nil"/>
            </w:tcBorders>
            <w:shd w:val="clear"/>
            <w:vAlign w:val="center"/>
          </w:tcPr>
          <w:p w14:paraId="62AE550A">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825" w:type="dxa"/>
            <w:vMerge w:val="continue"/>
            <w:tcBorders>
              <w:left w:val="single" w:color="000000" w:sz="4" w:space="0"/>
              <w:right w:val="nil"/>
            </w:tcBorders>
            <w:shd w:val="clear"/>
            <w:vAlign w:val="center"/>
          </w:tcPr>
          <w:p w14:paraId="4709A9D8">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475" w:type="dxa"/>
            <w:tcBorders>
              <w:top w:val="single" w:color="000000" w:sz="4" w:space="0"/>
              <w:left w:val="single" w:color="000000" w:sz="4" w:space="0"/>
              <w:bottom w:val="single" w:color="000000" w:sz="4" w:space="0"/>
              <w:right w:val="nil"/>
            </w:tcBorders>
            <w:shd w:val="clear"/>
            <w:vAlign w:val="center"/>
          </w:tcPr>
          <w:p w14:paraId="408D4E0C">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16</w:t>
            </w:r>
          </w:p>
        </w:tc>
        <w:tc>
          <w:tcPr>
            <w:tcW w:w="1488" w:type="dxa"/>
            <w:vMerge w:val="continue"/>
            <w:tcBorders>
              <w:left w:val="single" w:color="000000" w:sz="4" w:space="0"/>
              <w:right w:val="single" w:color="000000" w:sz="4" w:space="0"/>
            </w:tcBorders>
            <w:shd w:val="clear"/>
            <w:vAlign w:val="center"/>
          </w:tcPr>
          <w:p w14:paraId="7D17C4A4">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37" w:type="dxa"/>
            <w:tcBorders>
              <w:top w:val="single" w:color="000000" w:sz="4" w:space="0"/>
              <w:left w:val="single" w:color="000000" w:sz="4" w:space="0"/>
              <w:bottom w:val="single" w:color="000000" w:sz="4" w:space="0"/>
              <w:right w:val="single" w:color="000000" w:sz="4" w:space="0"/>
            </w:tcBorders>
            <w:shd w:val="clear"/>
            <w:vAlign w:val="center"/>
          </w:tcPr>
          <w:p w14:paraId="7AAB2E8F">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42x36x14</w:t>
            </w:r>
          </w:p>
        </w:tc>
        <w:tc>
          <w:tcPr>
            <w:tcW w:w="988" w:type="dxa"/>
            <w:tcBorders>
              <w:top w:val="single" w:color="000000" w:sz="4" w:space="0"/>
              <w:left w:val="single" w:color="000000" w:sz="4" w:space="0"/>
              <w:bottom w:val="single" w:color="000000" w:sz="4" w:space="0"/>
              <w:right w:val="single" w:color="000000" w:sz="4" w:space="0"/>
            </w:tcBorders>
            <w:shd w:val="clear"/>
            <w:vAlign w:val="center"/>
          </w:tcPr>
          <w:p w14:paraId="115FEEF2">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450" w:type="dxa"/>
            <w:tcBorders>
              <w:top w:val="single" w:color="000000" w:sz="4" w:space="0"/>
              <w:left w:val="single" w:color="000000" w:sz="4" w:space="0"/>
              <w:bottom w:val="single" w:color="000000" w:sz="4" w:space="0"/>
              <w:right w:val="single" w:color="000000" w:sz="4" w:space="0"/>
            </w:tcBorders>
            <w:shd w:val="clear"/>
            <w:vAlign w:val="center"/>
          </w:tcPr>
          <w:p w14:paraId="69FF6AE9">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8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BABD751">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7" w:type="dxa"/>
            <w:vMerge w:val="continue"/>
            <w:tcBorders>
              <w:left w:val="single" w:color="000000" w:sz="4" w:space="0"/>
              <w:right w:val="single" w:color="000000" w:sz="4" w:space="0"/>
            </w:tcBorders>
            <w:shd w:val="clear"/>
            <w:vAlign w:val="center"/>
          </w:tcPr>
          <w:p w14:paraId="4177F377">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13" w:type="dxa"/>
            <w:tcBorders>
              <w:top w:val="single" w:color="000000" w:sz="4" w:space="0"/>
              <w:left w:val="single" w:color="000000" w:sz="4" w:space="0"/>
              <w:bottom w:val="single" w:color="000000" w:sz="4" w:space="0"/>
              <w:right w:val="single" w:color="000000" w:sz="4" w:space="0"/>
            </w:tcBorders>
            <w:shd w:val="clear"/>
            <w:vAlign w:val="center"/>
          </w:tcPr>
          <w:p w14:paraId="60226264">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43126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38" w:type="dxa"/>
            <w:vMerge w:val="continue"/>
            <w:tcBorders>
              <w:left w:val="single" w:color="000000" w:sz="4" w:space="0"/>
              <w:right w:val="nil"/>
            </w:tcBorders>
            <w:shd w:val="clear"/>
            <w:vAlign w:val="center"/>
          </w:tcPr>
          <w:p w14:paraId="6F64B7F6">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87" w:type="dxa"/>
            <w:vMerge w:val="continue"/>
            <w:tcBorders>
              <w:left w:val="single" w:color="000000" w:sz="4" w:space="0"/>
              <w:right w:val="nil"/>
            </w:tcBorders>
            <w:shd w:val="clear"/>
            <w:vAlign w:val="center"/>
          </w:tcPr>
          <w:p w14:paraId="384C4B57">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825" w:type="dxa"/>
            <w:vMerge w:val="continue"/>
            <w:tcBorders>
              <w:left w:val="single" w:color="000000" w:sz="4" w:space="0"/>
              <w:right w:val="nil"/>
            </w:tcBorders>
            <w:shd w:val="clear"/>
            <w:vAlign w:val="center"/>
          </w:tcPr>
          <w:p w14:paraId="79AA1287">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475" w:type="dxa"/>
            <w:tcBorders>
              <w:top w:val="single" w:color="000000" w:sz="4" w:space="0"/>
              <w:left w:val="single" w:color="000000" w:sz="4" w:space="0"/>
              <w:bottom w:val="single" w:color="000000" w:sz="4" w:space="0"/>
              <w:right w:val="nil"/>
            </w:tcBorders>
            <w:shd w:val="clear"/>
            <w:vAlign w:val="center"/>
          </w:tcPr>
          <w:p w14:paraId="1A07AA7C">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17</w:t>
            </w:r>
          </w:p>
        </w:tc>
        <w:tc>
          <w:tcPr>
            <w:tcW w:w="1488" w:type="dxa"/>
            <w:vMerge w:val="continue"/>
            <w:tcBorders>
              <w:left w:val="single" w:color="000000" w:sz="4" w:space="0"/>
              <w:right w:val="single" w:color="000000" w:sz="4" w:space="0"/>
            </w:tcBorders>
            <w:shd w:val="clear"/>
            <w:vAlign w:val="center"/>
          </w:tcPr>
          <w:p w14:paraId="2097C7F4">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37" w:type="dxa"/>
            <w:tcBorders>
              <w:top w:val="single" w:color="000000" w:sz="4" w:space="0"/>
              <w:left w:val="single" w:color="000000" w:sz="4" w:space="0"/>
              <w:bottom w:val="single" w:color="000000" w:sz="4" w:space="0"/>
              <w:right w:val="single" w:color="000000" w:sz="4" w:space="0"/>
            </w:tcBorders>
            <w:shd w:val="clear"/>
            <w:vAlign w:val="center"/>
          </w:tcPr>
          <w:p w14:paraId="33F03EEC">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42x36x15</w:t>
            </w:r>
          </w:p>
        </w:tc>
        <w:tc>
          <w:tcPr>
            <w:tcW w:w="988" w:type="dxa"/>
            <w:tcBorders>
              <w:top w:val="single" w:color="000000" w:sz="4" w:space="0"/>
              <w:left w:val="single" w:color="000000" w:sz="4" w:space="0"/>
              <w:bottom w:val="single" w:color="000000" w:sz="4" w:space="0"/>
              <w:right w:val="single" w:color="000000" w:sz="4" w:space="0"/>
            </w:tcBorders>
            <w:shd w:val="clear"/>
            <w:vAlign w:val="center"/>
          </w:tcPr>
          <w:p w14:paraId="51E628EA">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450" w:type="dxa"/>
            <w:tcBorders>
              <w:top w:val="single" w:color="000000" w:sz="4" w:space="0"/>
              <w:left w:val="single" w:color="000000" w:sz="4" w:space="0"/>
              <w:bottom w:val="single" w:color="000000" w:sz="4" w:space="0"/>
              <w:right w:val="single" w:color="000000" w:sz="4" w:space="0"/>
            </w:tcBorders>
            <w:shd w:val="clear"/>
            <w:vAlign w:val="center"/>
          </w:tcPr>
          <w:p w14:paraId="3E4EEE8E">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8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BD765F2">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7" w:type="dxa"/>
            <w:vMerge w:val="continue"/>
            <w:tcBorders>
              <w:left w:val="single" w:color="000000" w:sz="4" w:space="0"/>
              <w:right w:val="single" w:color="000000" w:sz="4" w:space="0"/>
            </w:tcBorders>
            <w:shd w:val="clear"/>
            <w:vAlign w:val="center"/>
          </w:tcPr>
          <w:p w14:paraId="10E90FCD">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13" w:type="dxa"/>
            <w:tcBorders>
              <w:top w:val="single" w:color="000000" w:sz="4" w:space="0"/>
              <w:left w:val="single" w:color="000000" w:sz="4" w:space="0"/>
              <w:bottom w:val="single" w:color="000000" w:sz="4" w:space="0"/>
              <w:right w:val="single" w:color="000000" w:sz="4" w:space="0"/>
            </w:tcBorders>
            <w:shd w:val="clear"/>
            <w:vAlign w:val="center"/>
          </w:tcPr>
          <w:p w14:paraId="00B54DAF">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1D202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trPr>
        <w:tc>
          <w:tcPr>
            <w:tcW w:w="638" w:type="dxa"/>
            <w:vMerge w:val="continue"/>
            <w:tcBorders>
              <w:left w:val="single" w:color="000000" w:sz="4" w:space="0"/>
              <w:right w:val="nil"/>
            </w:tcBorders>
            <w:shd w:val="clear"/>
            <w:vAlign w:val="center"/>
          </w:tcPr>
          <w:p w14:paraId="7A972200">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87" w:type="dxa"/>
            <w:vMerge w:val="continue"/>
            <w:tcBorders>
              <w:left w:val="single" w:color="000000" w:sz="4" w:space="0"/>
              <w:right w:val="nil"/>
            </w:tcBorders>
            <w:shd w:val="clear"/>
            <w:vAlign w:val="center"/>
          </w:tcPr>
          <w:p w14:paraId="1A76F809">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825" w:type="dxa"/>
            <w:vMerge w:val="continue"/>
            <w:tcBorders>
              <w:left w:val="single" w:color="000000" w:sz="4" w:space="0"/>
              <w:right w:val="nil"/>
            </w:tcBorders>
            <w:shd w:val="clear"/>
            <w:vAlign w:val="center"/>
          </w:tcPr>
          <w:p w14:paraId="18BB9FDA">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475" w:type="dxa"/>
            <w:tcBorders>
              <w:top w:val="single" w:color="000000" w:sz="4" w:space="0"/>
              <w:left w:val="single" w:color="000000" w:sz="4" w:space="0"/>
              <w:bottom w:val="single" w:color="000000" w:sz="4" w:space="0"/>
              <w:right w:val="nil"/>
            </w:tcBorders>
            <w:shd w:val="clear"/>
            <w:vAlign w:val="center"/>
          </w:tcPr>
          <w:p w14:paraId="249B7409">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18</w:t>
            </w:r>
          </w:p>
        </w:tc>
        <w:tc>
          <w:tcPr>
            <w:tcW w:w="1488" w:type="dxa"/>
            <w:vMerge w:val="continue"/>
            <w:tcBorders>
              <w:left w:val="single" w:color="000000" w:sz="4" w:space="0"/>
              <w:right w:val="single" w:color="000000" w:sz="4" w:space="0"/>
            </w:tcBorders>
            <w:shd w:val="clear"/>
            <w:vAlign w:val="center"/>
          </w:tcPr>
          <w:p w14:paraId="275A3E6E">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37" w:type="dxa"/>
            <w:tcBorders>
              <w:top w:val="single" w:color="000000" w:sz="4" w:space="0"/>
              <w:left w:val="single" w:color="000000" w:sz="4" w:space="0"/>
              <w:bottom w:val="single" w:color="000000" w:sz="4" w:space="0"/>
              <w:right w:val="single" w:color="000000" w:sz="4" w:space="0"/>
            </w:tcBorders>
            <w:shd w:val="clear"/>
            <w:vAlign w:val="center"/>
          </w:tcPr>
          <w:p w14:paraId="71A798EE">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42x36x16</w:t>
            </w:r>
          </w:p>
        </w:tc>
        <w:tc>
          <w:tcPr>
            <w:tcW w:w="988" w:type="dxa"/>
            <w:tcBorders>
              <w:top w:val="single" w:color="000000" w:sz="4" w:space="0"/>
              <w:left w:val="single" w:color="000000" w:sz="4" w:space="0"/>
              <w:bottom w:val="single" w:color="000000" w:sz="4" w:space="0"/>
              <w:right w:val="single" w:color="000000" w:sz="4" w:space="0"/>
            </w:tcBorders>
            <w:shd w:val="clear"/>
            <w:vAlign w:val="center"/>
          </w:tcPr>
          <w:p w14:paraId="57B9AAC4">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450" w:type="dxa"/>
            <w:tcBorders>
              <w:top w:val="single" w:color="000000" w:sz="4" w:space="0"/>
              <w:left w:val="single" w:color="000000" w:sz="4" w:space="0"/>
              <w:bottom w:val="single" w:color="000000" w:sz="4" w:space="0"/>
              <w:right w:val="single" w:color="000000" w:sz="4" w:space="0"/>
            </w:tcBorders>
            <w:shd w:val="clear"/>
            <w:vAlign w:val="center"/>
          </w:tcPr>
          <w:p w14:paraId="0A57BF51">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8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260B817">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7" w:type="dxa"/>
            <w:vMerge w:val="continue"/>
            <w:tcBorders>
              <w:left w:val="single" w:color="000000" w:sz="4" w:space="0"/>
              <w:right w:val="single" w:color="000000" w:sz="4" w:space="0"/>
            </w:tcBorders>
            <w:shd w:val="clear"/>
            <w:vAlign w:val="center"/>
          </w:tcPr>
          <w:p w14:paraId="0DA66270">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13" w:type="dxa"/>
            <w:tcBorders>
              <w:top w:val="single" w:color="000000" w:sz="4" w:space="0"/>
              <w:left w:val="single" w:color="000000" w:sz="4" w:space="0"/>
              <w:bottom w:val="single" w:color="000000" w:sz="4" w:space="0"/>
              <w:right w:val="single" w:color="000000" w:sz="4" w:space="0"/>
            </w:tcBorders>
            <w:shd w:val="clear"/>
            <w:vAlign w:val="center"/>
          </w:tcPr>
          <w:p w14:paraId="23375DFA">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0ADC6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38" w:type="dxa"/>
            <w:vMerge w:val="continue"/>
            <w:tcBorders>
              <w:left w:val="single" w:color="000000" w:sz="4" w:space="0"/>
              <w:right w:val="nil"/>
            </w:tcBorders>
            <w:shd w:val="clear"/>
            <w:vAlign w:val="center"/>
          </w:tcPr>
          <w:p w14:paraId="1EF56DBB">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87" w:type="dxa"/>
            <w:vMerge w:val="continue"/>
            <w:tcBorders>
              <w:left w:val="single" w:color="000000" w:sz="4" w:space="0"/>
              <w:right w:val="nil"/>
            </w:tcBorders>
            <w:shd w:val="clear"/>
            <w:vAlign w:val="center"/>
          </w:tcPr>
          <w:p w14:paraId="1F841E8D">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825" w:type="dxa"/>
            <w:vMerge w:val="continue"/>
            <w:tcBorders>
              <w:left w:val="single" w:color="000000" w:sz="4" w:space="0"/>
              <w:right w:val="nil"/>
            </w:tcBorders>
            <w:shd w:val="clear"/>
            <w:vAlign w:val="center"/>
          </w:tcPr>
          <w:p w14:paraId="72A24150">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475" w:type="dxa"/>
            <w:tcBorders>
              <w:top w:val="single" w:color="000000" w:sz="4" w:space="0"/>
              <w:left w:val="single" w:color="000000" w:sz="4" w:space="0"/>
              <w:bottom w:val="single" w:color="000000" w:sz="4" w:space="0"/>
              <w:right w:val="nil"/>
            </w:tcBorders>
            <w:shd w:val="clear"/>
            <w:vAlign w:val="center"/>
          </w:tcPr>
          <w:p w14:paraId="53CDEC2B">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19</w:t>
            </w:r>
          </w:p>
        </w:tc>
        <w:tc>
          <w:tcPr>
            <w:tcW w:w="1488" w:type="dxa"/>
            <w:vMerge w:val="continue"/>
            <w:tcBorders>
              <w:left w:val="single" w:color="000000" w:sz="4" w:space="0"/>
              <w:bottom w:val="single" w:color="000000" w:sz="4" w:space="0"/>
              <w:right w:val="single" w:color="000000" w:sz="4" w:space="0"/>
            </w:tcBorders>
            <w:shd w:val="clear"/>
            <w:vAlign w:val="center"/>
          </w:tcPr>
          <w:p w14:paraId="12AA7921">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37" w:type="dxa"/>
            <w:tcBorders>
              <w:top w:val="single" w:color="000000" w:sz="4" w:space="0"/>
              <w:left w:val="single" w:color="000000" w:sz="4" w:space="0"/>
              <w:bottom w:val="single" w:color="000000" w:sz="4" w:space="0"/>
              <w:right w:val="single" w:color="000000" w:sz="4" w:space="0"/>
            </w:tcBorders>
            <w:shd w:val="clear"/>
            <w:vAlign w:val="center"/>
          </w:tcPr>
          <w:p w14:paraId="64617967">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42x36x17</w:t>
            </w:r>
          </w:p>
        </w:tc>
        <w:tc>
          <w:tcPr>
            <w:tcW w:w="988" w:type="dxa"/>
            <w:tcBorders>
              <w:top w:val="single" w:color="000000" w:sz="4" w:space="0"/>
              <w:left w:val="single" w:color="000000" w:sz="4" w:space="0"/>
              <w:bottom w:val="single" w:color="000000" w:sz="4" w:space="0"/>
              <w:right w:val="single" w:color="000000" w:sz="4" w:space="0"/>
            </w:tcBorders>
            <w:shd w:val="clear"/>
            <w:vAlign w:val="center"/>
          </w:tcPr>
          <w:p w14:paraId="559F6354">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450" w:type="dxa"/>
            <w:tcBorders>
              <w:top w:val="single" w:color="000000" w:sz="4" w:space="0"/>
              <w:left w:val="single" w:color="000000" w:sz="4" w:space="0"/>
              <w:bottom w:val="single" w:color="000000" w:sz="4" w:space="0"/>
              <w:right w:val="single" w:color="000000" w:sz="4" w:space="0"/>
            </w:tcBorders>
            <w:shd w:val="clear"/>
            <w:vAlign w:val="center"/>
          </w:tcPr>
          <w:p w14:paraId="3093944D">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8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271EBCB">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7" w:type="dxa"/>
            <w:vMerge w:val="continue"/>
            <w:tcBorders>
              <w:left w:val="single" w:color="000000" w:sz="4" w:space="0"/>
              <w:bottom w:val="single" w:color="000000" w:sz="4" w:space="0"/>
              <w:right w:val="single" w:color="000000" w:sz="4" w:space="0"/>
            </w:tcBorders>
            <w:shd w:val="clear"/>
            <w:vAlign w:val="center"/>
          </w:tcPr>
          <w:p w14:paraId="1D9CBEA8">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13" w:type="dxa"/>
            <w:tcBorders>
              <w:top w:val="single" w:color="000000" w:sz="4" w:space="0"/>
              <w:left w:val="single" w:color="000000" w:sz="4" w:space="0"/>
              <w:bottom w:val="single" w:color="000000" w:sz="4" w:space="0"/>
              <w:right w:val="single" w:color="000000" w:sz="4" w:space="0"/>
            </w:tcBorders>
            <w:shd w:val="clear"/>
            <w:vAlign w:val="center"/>
          </w:tcPr>
          <w:p w14:paraId="556F72A7">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33B55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 w:hRule="atLeast"/>
        </w:trPr>
        <w:tc>
          <w:tcPr>
            <w:tcW w:w="638" w:type="dxa"/>
            <w:vMerge w:val="continue"/>
            <w:tcBorders>
              <w:left w:val="single" w:color="000000" w:sz="4" w:space="0"/>
              <w:right w:val="nil"/>
            </w:tcBorders>
            <w:shd w:val="clear"/>
            <w:vAlign w:val="center"/>
          </w:tcPr>
          <w:p w14:paraId="33ED8102">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87" w:type="dxa"/>
            <w:vMerge w:val="continue"/>
            <w:tcBorders>
              <w:left w:val="single" w:color="000000" w:sz="4" w:space="0"/>
              <w:right w:val="nil"/>
            </w:tcBorders>
            <w:shd w:val="clear"/>
            <w:vAlign w:val="center"/>
          </w:tcPr>
          <w:p w14:paraId="2B4A98E4">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825" w:type="dxa"/>
            <w:vMerge w:val="continue"/>
            <w:tcBorders>
              <w:left w:val="single" w:color="000000" w:sz="4" w:space="0"/>
              <w:right w:val="nil"/>
            </w:tcBorders>
            <w:shd w:val="clear"/>
            <w:vAlign w:val="center"/>
          </w:tcPr>
          <w:p w14:paraId="07097F08">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475" w:type="dxa"/>
            <w:tcBorders>
              <w:top w:val="single" w:color="000000" w:sz="4" w:space="0"/>
              <w:left w:val="single" w:color="000000" w:sz="4" w:space="0"/>
              <w:bottom w:val="single" w:color="000000" w:sz="4" w:space="0"/>
              <w:right w:val="nil"/>
            </w:tcBorders>
            <w:shd w:val="clear"/>
            <w:vAlign w:val="center"/>
          </w:tcPr>
          <w:p w14:paraId="2B29B676">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20</w:t>
            </w:r>
          </w:p>
        </w:tc>
        <w:tc>
          <w:tcPr>
            <w:tcW w:w="1488" w:type="dxa"/>
            <w:vMerge w:val="restart"/>
            <w:tcBorders>
              <w:top w:val="single" w:color="000000" w:sz="4" w:space="0"/>
              <w:left w:val="single" w:color="000000" w:sz="4" w:space="0"/>
              <w:right w:val="single" w:color="000000" w:sz="4" w:space="0"/>
            </w:tcBorders>
            <w:shd w:val="clear"/>
            <w:vAlign w:val="center"/>
          </w:tcPr>
          <w:p w14:paraId="6841D505">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人工踝关节假体-跟距骨假体</w:t>
            </w:r>
          </w:p>
        </w:tc>
        <w:tc>
          <w:tcPr>
            <w:tcW w:w="1537" w:type="dxa"/>
            <w:tcBorders>
              <w:top w:val="single" w:color="000000" w:sz="4" w:space="0"/>
              <w:left w:val="single" w:color="000000" w:sz="4" w:space="0"/>
              <w:bottom w:val="single" w:color="000000" w:sz="4" w:space="0"/>
              <w:right w:val="single" w:color="000000" w:sz="4" w:space="0"/>
            </w:tcBorders>
            <w:shd w:val="clear"/>
            <w:vAlign w:val="center"/>
          </w:tcPr>
          <w:p w14:paraId="48F012C3">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40x38x11</w:t>
            </w:r>
          </w:p>
        </w:tc>
        <w:tc>
          <w:tcPr>
            <w:tcW w:w="988" w:type="dxa"/>
            <w:tcBorders>
              <w:top w:val="single" w:color="000000" w:sz="4" w:space="0"/>
              <w:left w:val="single" w:color="000000" w:sz="4" w:space="0"/>
              <w:bottom w:val="single" w:color="000000" w:sz="4" w:space="0"/>
              <w:right w:val="single" w:color="000000" w:sz="4" w:space="0"/>
            </w:tcBorders>
            <w:shd w:val="clear"/>
            <w:vAlign w:val="center"/>
          </w:tcPr>
          <w:p w14:paraId="17609D25">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450" w:type="dxa"/>
            <w:tcBorders>
              <w:top w:val="single" w:color="000000" w:sz="4" w:space="0"/>
              <w:left w:val="single" w:color="000000" w:sz="4" w:space="0"/>
              <w:bottom w:val="single" w:color="000000" w:sz="4" w:space="0"/>
              <w:right w:val="single" w:color="000000" w:sz="4" w:space="0"/>
            </w:tcBorders>
            <w:shd w:val="clear"/>
            <w:vAlign w:val="center"/>
          </w:tcPr>
          <w:p w14:paraId="5C76D8B2">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850" w:type="dxa"/>
            <w:vMerge w:val="restart"/>
            <w:tcBorders>
              <w:top w:val="single" w:color="000000" w:sz="4" w:space="0"/>
              <w:left w:val="single" w:color="000000" w:sz="4" w:space="0"/>
              <w:bottom w:val="single" w:color="000000" w:sz="4" w:space="0"/>
              <w:right w:val="single" w:color="000000" w:sz="4" w:space="0"/>
            </w:tcBorders>
            <w:shd w:val="clear"/>
            <w:vAlign w:val="center"/>
          </w:tcPr>
          <w:p w14:paraId="3D3D1191">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根据术中情况选用1个</w:t>
            </w:r>
          </w:p>
        </w:tc>
        <w:tc>
          <w:tcPr>
            <w:tcW w:w="1137" w:type="dxa"/>
            <w:vMerge w:val="restart"/>
            <w:tcBorders>
              <w:top w:val="single" w:color="000000" w:sz="4" w:space="0"/>
              <w:left w:val="single" w:color="000000" w:sz="4" w:space="0"/>
              <w:right w:val="single" w:color="000000" w:sz="4" w:space="0"/>
            </w:tcBorders>
            <w:shd w:val="clear"/>
            <w:vAlign w:val="center"/>
          </w:tcPr>
          <w:p w14:paraId="1A340F63">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国产1个</w:t>
            </w:r>
          </w:p>
        </w:tc>
        <w:tc>
          <w:tcPr>
            <w:tcW w:w="1513" w:type="dxa"/>
            <w:tcBorders>
              <w:top w:val="single" w:color="000000" w:sz="4" w:space="0"/>
              <w:left w:val="single" w:color="000000" w:sz="4" w:space="0"/>
              <w:bottom w:val="single" w:color="000000" w:sz="4" w:space="0"/>
              <w:right w:val="single" w:color="000000" w:sz="4" w:space="0"/>
            </w:tcBorders>
            <w:shd w:val="clear"/>
            <w:vAlign w:val="center"/>
          </w:tcPr>
          <w:p w14:paraId="4A39598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bdr w:val="none" w:color="auto" w:sz="0" w:space="0"/>
                <w:lang w:val="en-US" w:eastAsia="zh-CN" w:bidi="ar"/>
              </w:rPr>
            </w:pPr>
            <w:r>
              <w:rPr>
                <w:rFonts w:hint="eastAsia" w:ascii="仿宋_GB2312" w:hAnsi="仿宋_GB2312" w:eastAsia="仿宋_GB2312" w:cs="仿宋_GB2312"/>
                <w:b w:val="0"/>
                <w:bCs w:val="0"/>
                <w:color w:val="000000"/>
                <w:kern w:val="0"/>
                <w:sz w:val="21"/>
                <w:szCs w:val="21"/>
                <w:lang w:val="en-US" w:eastAsia="zh-CN" w:bidi="ar-SA"/>
              </w:rPr>
              <w:t>是</w:t>
            </w:r>
          </w:p>
        </w:tc>
      </w:tr>
      <w:tr w14:paraId="17117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trPr>
        <w:tc>
          <w:tcPr>
            <w:tcW w:w="638" w:type="dxa"/>
            <w:vMerge w:val="continue"/>
            <w:tcBorders>
              <w:left w:val="single" w:color="000000" w:sz="4" w:space="0"/>
              <w:right w:val="nil"/>
            </w:tcBorders>
            <w:shd w:val="clear"/>
            <w:vAlign w:val="center"/>
          </w:tcPr>
          <w:p w14:paraId="27BC99DB">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87" w:type="dxa"/>
            <w:vMerge w:val="continue"/>
            <w:tcBorders>
              <w:left w:val="single" w:color="000000" w:sz="4" w:space="0"/>
              <w:right w:val="nil"/>
            </w:tcBorders>
            <w:shd w:val="clear"/>
            <w:vAlign w:val="center"/>
          </w:tcPr>
          <w:p w14:paraId="20634D2B">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825" w:type="dxa"/>
            <w:vMerge w:val="continue"/>
            <w:tcBorders>
              <w:left w:val="single" w:color="000000" w:sz="4" w:space="0"/>
              <w:right w:val="nil"/>
            </w:tcBorders>
            <w:shd w:val="clear"/>
            <w:vAlign w:val="center"/>
          </w:tcPr>
          <w:p w14:paraId="5B9F1FCC">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475" w:type="dxa"/>
            <w:tcBorders>
              <w:top w:val="single" w:color="000000" w:sz="4" w:space="0"/>
              <w:left w:val="single" w:color="000000" w:sz="4" w:space="0"/>
              <w:bottom w:val="single" w:color="000000" w:sz="4" w:space="0"/>
              <w:right w:val="nil"/>
            </w:tcBorders>
            <w:shd w:val="clear"/>
            <w:vAlign w:val="center"/>
          </w:tcPr>
          <w:p w14:paraId="3E293895">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21</w:t>
            </w:r>
          </w:p>
        </w:tc>
        <w:tc>
          <w:tcPr>
            <w:tcW w:w="1488" w:type="dxa"/>
            <w:vMerge w:val="continue"/>
            <w:tcBorders>
              <w:left w:val="single" w:color="000000" w:sz="4" w:space="0"/>
              <w:right w:val="single" w:color="000000" w:sz="4" w:space="0"/>
            </w:tcBorders>
            <w:shd w:val="clear"/>
            <w:vAlign w:val="center"/>
          </w:tcPr>
          <w:p w14:paraId="1A74D970">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37" w:type="dxa"/>
            <w:tcBorders>
              <w:top w:val="single" w:color="000000" w:sz="4" w:space="0"/>
              <w:left w:val="single" w:color="000000" w:sz="4" w:space="0"/>
              <w:bottom w:val="single" w:color="000000" w:sz="4" w:space="0"/>
              <w:right w:val="single" w:color="000000" w:sz="4" w:space="0"/>
            </w:tcBorders>
            <w:shd w:val="clear"/>
            <w:vAlign w:val="center"/>
          </w:tcPr>
          <w:p w14:paraId="3020E380">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35x36x10</w:t>
            </w:r>
          </w:p>
        </w:tc>
        <w:tc>
          <w:tcPr>
            <w:tcW w:w="988" w:type="dxa"/>
            <w:tcBorders>
              <w:top w:val="single" w:color="000000" w:sz="4" w:space="0"/>
              <w:left w:val="single" w:color="000000" w:sz="4" w:space="0"/>
              <w:bottom w:val="single" w:color="000000" w:sz="4" w:space="0"/>
              <w:right w:val="single" w:color="000000" w:sz="4" w:space="0"/>
            </w:tcBorders>
            <w:shd w:val="clear"/>
            <w:vAlign w:val="center"/>
          </w:tcPr>
          <w:p w14:paraId="457103E3">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450" w:type="dxa"/>
            <w:tcBorders>
              <w:top w:val="single" w:color="000000" w:sz="4" w:space="0"/>
              <w:left w:val="single" w:color="000000" w:sz="4" w:space="0"/>
              <w:bottom w:val="single" w:color="000000" w:sz="4" w:space="0"/>
              <w:right w:val="single" w:color="000000" w:sz="4" w:space="0"/>
            </w:tcBorders>
            <w:shd w:val="clear"/>
            <w:vAlign w:val="center"/>
          </w:tcPr>
          <w:p w14:paraId="02F406FB">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8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B7BF135">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7" w:type="dxa"/>
            <w:vMerge w:val="continue"/>
            <w:tcBorders>
              <w:left w:val="single" w:color="000000" w:sz="4" w:space="0"/>
              <w:right w:val="single" w:color="000000" w:sz="4" w:space="0"/>
            </w:tcBorders>
            <w:shd w:val="clear"/>
            <w:vAlign w:val="center"/>
          </w:tcPr>
          <w:p w14:paraId="562CFB9C">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13" w:type="dxa"/>
            <w:tcBorders>
              <w:top w:val="single" w:color="000000" w:sz="4" w:space="0"/>
              <w:left w:val="single" w:color="000000" w:sz="4" w:space="0"/>
              <w:bottom w:val="single" w:color="000000" w:sz="4" w:space="0"/>
              <w:right w:val="single" w:color="000000" w:sz="4" w:space="0"/>
            </w:tcBorders>
            <w:shd w:val="clear"/>
            <w:vAlign w:val="center"/>
          </w:tcPr>
          <w:p w14:paraId="0505D445">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7D758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38" w:type="dxa"/>
            <w:vMerge w:val="continue"/>
            <w:tcBorders>
              <w:left w:val="single" w:color="000000" w:sz="4" w:space="0"/>
              <w:right w:val="nil"/>
            </w:tcBorders>
            <w:shd w:val="clear"/>
            <w:vAlign w:val="center"/>
          </w:tcPr>
          <w:p w14:paraId="069DE8C2">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87" w:type="dxa"/>
            <w:vMerge w:val="continue"/>
            <w:tcBorders>
              <w:left w:val="single" w:color="000000" w:sz="4" w:space="0"/>
              <w:right w:val="nil"/>
            </w:tcBorders>
            <w:shd w:val="clear"/>
            <w:vAlign w:val="center"/>
          </w:tcPr>
          <w:p w14:paraId="279AC48F">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825" w:type="dxa"/>
            <w:vMerge w:val="continue"/>
            <w:tcBorders>
              <w:left w:val="single" w:color="000000" w:sz="4" w:space="0"/>
              <w:right w:val="nil"/>
            </w:tcBorders>
            <w:shd w:val="clear"/>
            <w:vAlign w:val="center"/>
          </w:tcPr>
          <w:p w14:paraId="3FE2C44C">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475" w:type="dxa"/>
            <w:tcBorders>
              <w:top w:val="single" w:color="000000" w:sz="4" w:space="0"/>
              <w:left w:val="single" w:color="000000" w:sz="4" w:space="0"/>
              <w:bottom w:val="single" w:color="000000" w:sz="4" w:space="0"/>
              <w:right w:val="nil"/>
            </w:tcBorders>
            <w:shd w:val="clear"/>
            <w:vAlign w:val="center"/>
          </w:tcPr>
          <w:p w14:paraId="32D1C270">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22</w:t>
            </w:r>
          </w:p>
        </w:tc>
        <w:tc>
          <w:tcPr>
            <w:tcW w:w="1488" w:type="dxa"/>
            <w:vMerge w:val="continue"/>
            <w:tcBorders>
              <w:left w:val="single" w:color="000000" w:sz="4" w:space="0"/>
              <w:right w:val="single" w:color="000000" w:sz="4" w:space="0"/>
            </w:tcBorders>
            <w:shd w:val="clear"/>
            <w:vAlign w:val="center"/>
          </w:tcPr>
          <w:p w14:paraId="4A4106A8">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37" w:type="dxa"/>
            <w:tcBorders>
              <w:top w:val="single" w:color="000000" w:sz="4" w:space="0"/>
              <w:left w:val="single" w:color="000000" w:sz="4" w:space="0"/>
              <w:bottom w:val="single" w:color="000000" w:sz="4" w:space="0"/>
              <w:right w:val="single" w:color="000000" w:sz="4" w:space="0"/>
            </w:tcBorders>
            <w:shd w:val="clear"/>
            <w:vAlign w:val="center"/>
          </w:tcPr>
          <w:p w14:paraId="178B8BE6">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 6</w:t>
            </w:r>
          </w:p>
        </w:tc>
        <w:tc>
          <w:tcPr>
            <w:tcW w:w="988" w:type="dxa"/>
            <w:tcBorders>
              <w:top w:val="single" w:color="000000" w:sz="4" w:space="0"/>
              <w:left w:val="single" w:color="000000" w:sz="4" w:space="0"/>
              <w:bottom w:val="single" w:color="000000" w:sz="4" w:space="0"/>
              <w:right w:val="single" w:color="000000" w:sz="4" w:space="0"/>
            </w:tcBorders>
            <w:shd w:val="clear"/>
            <w:vAlign w:val="center"/>
          </w:tcPr>
          <w:p w14:paraId="34C93487">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450" w:type="dxa"/>
            <w:tcBorders>
              <w:top w:val="single" w:color="000000" w:sz="4" w:space="0"/>
              <w:left w:val="single" w:color="000000" w:sz="4" w:space="0"/>
              <w:bottom w:val="single" w:color="000000" w:sz="4" w:space="0"/>
              <w:right w:val="single" w:color="000000" w:sz="4" w:space="0"/>
            </w:tcBorders>
            <w:shd w:val="clear"/>
            <w:vAlign w:val="center"/>
          </w:tcPr>
          <w:p w14:paraId="24254FC8">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8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9286A33">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7" w:type="dxa"/>
            <w:vMerge w:val="continue"/>
            <w:tcBorders>
              <w:left w:val="single" w:color="000000" w:sz="4" w:space="0"/>
              <w:right w:val="single" w:color="000000" w:sz="4" w:space="0"/>
            </w:tcBorders>
            <w:shd w:val="clear"/>
            <w:vAlign w:val="center"/>
          </w:tcPr>
          <w:p w14:paraId="5CB88F23">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13" w:type="dxa"/>
            <w:tcBorders>
              <w:top w:val="single" w:color="000000" w:sz="4" w:space="0"/>
              <w:left w:val="single" w:color="000000" w:sz="4" w:space="0"/>
              <w:bottom w:val="single" w:color="000000" w:sz="4" w:space="0"/>
              <w:right w:val="single" w:color="000000" w:sz="4" w:space="0"/>
            </w:tcBorders>
            <w:shd w:val="clear"/>
            <w:vAlign w:val="center"/>
          </w:tcPr>
          <w:p w14:paraId="5FCFBD47">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346F9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trPr>
        <w:tc>
          <w:tcPr>
            <w:tcW w:w="638" w:type="dxa"/>
            <w:vMerge w:val="continue"/>
            <w:tcBorders>
              <w:left w:val="single" w:color="000000" w:sz="4" w:space="0"/>
              <w:right w:val="nil"/>
            </w:tcBorders>
            <w:shd w:val="clear"/>
            <w:vAlign w:val="center"/>
          </w:tcPr>
          <w:p w14:paraId="46731AEB">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87" w:type="dxa"/>
            <w:vMerge w:val="continue"/>
            <w:tcBorders>
              <w:left w:val="single" w:color="000000" w:sz="4" w:space="0"/>
              <w:right w:val="nil"/>
            </w:tcBorders>
            <w:shd w:val="clear"/>
            <w:vAlign w:val="center"/>
          </w:tcPr>
          <w:p w14:paraId="000DEA49">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825" w:type="dxa"/>
            <w:vMerge w:val="continue"/>
            <w:tcBorders>
              <w:left w:val="single" w:color="000000" w:sz="4" w:space="0"/>
              <w:right w:val="nil"/>
            </w:tcBorders>
            <w:shd w:val="clear"/>
            <w:vAlign w:val="center"/>
          </w:tcPr>
          <w:p w14:paraId="348B76CB">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475" w:type="dxa"/>
            <w:tcBorders>
              <w:top w:val="single" w:color="000000" w:sz="4" w:space="0"/>
              <w:left w:val="single" w:color="000000" w:sz="4" w:space="0"/>
              <w:bottom w:val="single" w:color="000000" w:sz="4" w:space="0"/>
              <w:right w:val="nil"/>
            </w:tcBorders>
            <w:shd w:val="clear"/>
            <w:vAlign w:val="center"/>
          </w:tcPr>
          <w:p w14:paraId="7BD7ED8B">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23</w:t>
            </w:r>
          </w:p>
        </w:tc>
        <w:tc>
          <w:tcPr>
            <w:tcW w:w="1488" w:type="dxa"/>
            <w:vMerge w:val="continue"/>
            <w:tcBorders>
              <w:left w:val="single" w:color="000000" w:sz="4" w:space="0"/>
              <w:right w:val="single" w:color="000000" w:sz="4" w:space="0"/>
            </w:tcBorders>
            <w:shd w:val="clear"/>
            <w:vAlign w:val="center"/>
          </w:tcPr>
          <w:p w14:paraId="6A055771">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37" w:type="dxa"/>
            <w:tcBorders>
              <w:top w:val="single" w:color="000000" w:sz="4" w:space="0"/>
              <w:left w:val="single" w:color="000000" w:sz="4" w:space="0"/>
              <w:bottom w:val="single" w:color="000000" w:sz="4" w:space="0"/>
              <w:right w:val="single" w:color="000000" w:sz="4" w:space="0"/>
            </w:tcBorders>
            <w:shd w:val="clear"/>
            <w:vAlign w:val="center"/>
          </w:tcPr>
          <w:p w14:paraId="1ADDD125">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 12</w:t>
            </w:r>
          </w:p>
        </w:tc>
        <w:tc>
          <w:tcPr>
            <w:tcW w:w="988" w:type="dxa"/>
            <w:tcBorders>
              <w:top w:val="single" w:color="000000" w:sz="4" w:space="0"/>
              <w:left w:val="single" w:color="000000" w:sz="4" w:space="0"/>
              <w:bottom w:val="single" w:color="000000" w:sz="4" w:space="0"/>
              <w:right w:val="single" w:color="000000" w:sz="4" w:space="0"/>
            </w:tcBorders>
            <w:shd w:val="clear"/>
            <w:vAlign w:val="center"/>
          </w:tcPr>
          <w:p w14:paraId="51EFD967">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450" w:type="dxa"/>
            <w:tcBorders>
              <w:top w:val="single" w:color="000000" w:sz="4" w:space="0"/>
              <w:left w:val="single" w:color="000000" w:sz="4" w:space="0"/>
              <w:bottom w:val="single" w:color="000000" w:sz="4" w:space="0"/>
              <w:right w:val="single" w:color="000000" w:sz="4" w:space="0"/>
            </w:tcBorders>
            <w:shd w:val="clear"/>
            <w:vAlign w:val="center"/>
          </w:tcPr>
          <w:p w14:paraId="06E13D36">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8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0A498F4">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7" w:type="dxa"/>
            <w:vMerge w:val="continue"/>
            <w:tcBorders>
              <w:left w:val="single" w:color="000000" w:sz="4" w:space="0"/>
              <w:right w:val="single" w:color="000000" w:sz="4" w:space="0"/>
            </w:tcBorders>
            <w:shd w:val="clear"/>
            <w:vAlign w:val="center"/>
          </w:tcPr>
          <w:p w14:paraId="1523BC53">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13" w:type="dxa"/>
            <w:tcBorders>
              <w:top w:val="single" w:color="000000" w:sz="4" w:space="0"/>
              <w:left w:val="single" w:color="000000" w:sz="4" w:space="0"/>
              <w:bottom w:val="single" w:color="000000" w:sz="4" w:space="0"/>
              <w:right w:val="single" w:color="000000" w:sz="4" w:space="0"/>
            </w:tcBorders>
            <w:shd w:val="clear"/>
            <w:vAlign w:val="center"/>
          </w:tcPr>
          <w:p w14:paraId="7839B423">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18722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38" w:type="dxa"/>
            <w:vMerge w:val="continue"/>
            <w:tcBorders>
              <w:left w:val="single" w:color="000000" w:sz="4" w:space="0"/>
              <w:right w:val="nil"/>
            </w:tcBorders>
            <w:shd w:val="clear"/>
            <w:vAlign w:val="center"/>
          </w:tcPr>
          <w:p w14:paraId="2A2FB6BB">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87" w:type="dxa"/>
            <w:vMerge w:val="continue"/>
            <w:tcBorders>
              <w:left w:val="single" w:color="000000" w:sz="4" w:space="0"/>
              <w:right w:val="nil"/>
            </w:tcBorders>
            <w:shd w:val="clear"/>
            <w:vAlign w:val="center"/>
          </w:tcPr>
          <w:p w14:paraId="7284C5EA">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825" w:type="dxa"/>
            <w:vMerge w:val="continue"/>
            <w:tcBorders>
              <w:left w:val="single" w:color="000000" w:sz="4" w:space="0"/>
              <w:right w:val="nil"/>
            </w:tcBorders>
            <w:shd w:val="clear"/>
            <w:vAlign w:val="center"/>
          </w:tcPr>
          <w:p w14:paraId="3091232F">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475" w:type="dxa"/>
            <w:tcBorders>
              <w:top w:val="single" w:color="000000" w:sz="4" w:space="0"/>
              <w:left w:val="single" w:color="000000" w:sz="4" w:space="0"/>
              <w:bottom w:val="single" w:color="000000" w:sz="4" w:space="0"/>
              <w:right w:val="nil"/>
            </w:tcBorders>
            <w:shd w:val="clear"/>
            <w:vAlign w:val="center"/>
          </w:tcPr>
          <w:p w14:paraId="79B6536F">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24</w:t>
            </w:r>
          </w:p>
        </w:tc>
        <w:tc>
          <w:tcPr>
            <w:tcW w:w="1488" w:type="dxa"/>
            <w:vMerge w:val="continue"/>
            <w:tcBorders>
              <w:left w:val="single" w:color="000000" w:sz="4" w:space="0"/>
              <w:right w:val="single" w:color="000000" w:sz="4" w:space="0"/>
            </w:tcBorders>
            <w:shd w:val="clear"/>
            <w:vAlign w:val="center"/>
          </w:tcPr>
          <w:p w14:paraId="68B9FF29">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37" w:type="dxa"/>
            <w:tcBorders>
              <w:top w:val="single" w:color="000000" w:sz="4" w:space="0"/>
              <w:left w:val="single" w:color="000000" w:sz="4" w:space="0"/>
              <w:bottom w:val="single" w:color="000000" w:sz="4" w:space="0"/>
              <w:right w:val="single" w:color="000000" w:sz="4" w:space="0"/>
            </w:tcBorders>
            <w:shd w:val="clear"/>
            <w:vAlign w:val="center"/>
          </w:tcPr>
          <w:p w14:paraId="5C206F7C">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 20</w:t>
            </w:r>
          </w:p>
        </w:tc>
        <w:tc>
          <w:tcPr>
            <w:tcW w:w="988" w:type="dxa"/>
            <w:tcBorders>
              <w:top w:val="single" w:color="000000" w:sz="4" w:space="0"/>
              <w:left w:val="single" w:color="000000" w:sz="4" w:space="0"/>
              <w:bottom w:val="single" w:color="000000" w:sz="4" w:space="0"/>
              <w:right w:val="single" w:color="000000" w:sz="4" w:space="0"/>
            </w:tcBorders>
            <w:shd w:val="clear"/>
            <w:vAlign w:val="center"/>
          </w:tcPr>
          <w:p w14:paraId="2061D4C3">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450" w:type="dxa"/>
            <w:tcBorders>
              <w:top w:val="single" w:color="000000" w:sz="4" w:space="0"/>
              <w:left w:val="single" w:color="000000" w:sz="4" w:space="0"/>
              <w:bottom w:val="single" w:color="000000" w:sz="4" w:space="0"/>
              <w:right w:val="single" w:color="000000" w:sz="4" w:space="0"/>
            </w:tcBorders>
            <w:shd w:val="clear"/>
            <w:vAlign w:val="center"/>
          </w:tcPr>
          <w:p w14:paraId="5F8A5568">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8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086BFCE">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7" w:type="dxa"/>
            <w:vMerge w:val="continue"/>
            <w:tcBorders>
              <w:left w:val="single" w:color="000000" w:sz="4" w:space="0"/>
              <w:right w:val="single" w:color="000000" w:sz="4" w:space="0"/>
            </w:tcBorders>
            <w:shd w:val="clear"/>
            <w:vAlign w:val="center"/>
          </w:tcPr>
          <w:p w14:paraId="344261A5">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13" w:type="dxa"/>
            <w:tcBorders>
              <w:top w:val="single" w:color="000000" w:sz="4" w:space="0"/>
              <w:left w:val="single" w:color="000000" w:sz="4" w:space="0"/>
              <w:bottom w:val="single" w:color="000000" w:sz="4" w:space="0"/>
              <w:right w:val="single" w:color="000000" w:sz="4" w:space="0"/>
            </w:tcBorders>
            <w:shd w:val="clear"/>
            <w:vAlign w:val="center"/>
          </w:tcPr>
          <w:p w14:paraId="264440C2">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193D1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38" w:type="dxa"/>
            <w:vMerge w:val="continue"/>
            <w:tcBorders>
              <w:left w:val="single" w:color="000000" w:sz="4" w:space="0"/>
              <w:right w:val="nil"/>
            </w:tcBorders>
            <w:shd w:val="clear"/>
            <w:vAlign w:val="center"/>
          </w:tcPr>
          <w:p w14:paraId="57E53192">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87" w:type="dxa"/>
            <w:vMerge w:val="continue"/>
            <w:tcBorders>
              <w:left w:val="single" w:color="000000" w:sz="4" w:space="0"/>
              <w:right w:val="nil"/>
            </w:tcBorders>
            <w:shd w:val="clear"/>
            <w:vAlign w:val="center"/>
          </w:tcPr>
          <w:p w14:paraId="4E769B45">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825" w:type="dxa"/>
            <w:vMerge w:val="continue"/>
            <w:tcBorders>
              <w:left w:val="single" w:color="000000" w:sz="4" w:space="0"/>
              <w:right w:val="nil"/>
            </w:tcBorders>
            <w:shd w:val="clear"/>
            <w:vAlign w:val="center"/>
          </w:tcPr>
          <w:p w14:paraId="11D2E8F6">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475" w:type="dxa"/>
            <w:tcBorders>
              <w:top w:val="single" w:color="000000" w:sz="4" w:space="0"/>
              <w:left w:val="single" w:color="000000" w:sz="4" w:space="0"/>
              <w:bottom w:val="single" w:color="000000" w:sz="4" w:space="0"/>
              <w:right w:val="nil"/>
            </w:tcBorders>
            <w:shd w:val="clear"/>
            <w:vAlign w:val="center"/>
          </w:tcPr>
          <w:p w14:paraId="52E82A5E">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25</w:t>
            </w:r>
          </w:p>
        </w:tc>
        <w:tc>
          <w:tcPr>
            <w:tcW w:w="1488" w:type="dxa"/>
            <w:vMerge w:val="continue"/>
            <w:tcBorders>
              <w:left w:val="single" w:color="000000" w:sz="4" w:space="0"/>
              <w:right w:val="single" w:color="000000" w:sz="4" w:space="0"/>
            </w:tcBorders>
            <w:shd w:val="clear"/>
            <w:vAlign w:val="center"/>
          </w:tcPr>
          <w:p w14:paraId="6BF2EB32">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37" w:type="dxa"/>
            <w:tcBorders>
              <w:top w:val="single" w:color="000000" w:sz="4" w:space="0"/>
              <w:left w:val="single" w:color="000000" w:sz="4" w:space="0"/>
              <w:bottom w:val="single" w:color="000000" w:sz="4" w:space="0"/>
              <w:right w:val="single" w:color="000000" w:sz="4" w:space="0"/>
            </w:tcBorders>
            <w:shd w:val="clear"/>
            <w:vAlign w:val="center"/>
          </w:tcPr>
          <w:p w14:paraId="407347DB">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36x35x10</w:t>
            </w:r>
          </w:p>
        </w:tc>
        <w:tc>
          <w:tcPr>
            <w:tcW w:w="988" w:type="dxa"/>
            <w:tcBorders>
              <w:top w:val="single" w:color="000000" w:sz="4" w:space="0"/>
              <w:left w:val="single" w:color="000000" w:sz="4" w:space="0"/>
              <w:bottom w:val="single" w:color="000000" w:sz="4" w:space="0"/>
              <w:right w:val="single" w:color="000000" w:sz="4" w:space="0"/>
            </w:tcBorders>
            <w:shd w:val="clear"/>
            <w:vAlign w:val="center"/>
          </w:tcPr>
          <w:p w14:paraId="33CD2A09">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450" w:type="dxa"/>
            <w:tcBorders>
              <w:top w:val="single" w:color="000000" w:sz="4" w:space="0"/>
              <w:left w:val="single" w:color="000000" w:sz="4" w:space="0"/>
              <w:bottom w:val="single" w:color="000000" w:sz="4" w:space="0"/>
              <w:right w:val="single" w:color="000000" w:sz="4" w:space="0"/>
            </w:tcBorders>
            <w:shd w:val="clear"/>
            <w:vAlign w:val="center"/>
          </w:tcPr>
          <w:p w14:paraId="7018382F">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8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40E82AA">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7" w:type="dxa"/>
            <w:vMerge w:val="continue"/>
            <w:tcBorders>
              <w:left w:val="single" w:color="000000" w:sz="4" w:space="0"/>
              <w:right w:val="single" w:color="000000" w:sz="4" w:space="0"/>
            </w:tcBorders>
            <w:shd w:val="clear"/>
            <w:vAlign w:val="center"/>
          </w:tcPr>
          <w:p w14:paraId="21C0579F">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13" w:type="dxa"/>
            <w:tcBorders>
              <w:top w:val="single" w:color="000000" w:sz="4" w:space="0"/>
              <w:left w:val="single" w:color="000000" w:sz="4" w:space="0"/>
              <w:bottom w:val="single" w:color="000000" w:sz="4" w:space="0"/>
              <w:right w:val="single" w:color="000000" w:sz="4" w:space="0"/>
            </w:tcBorders>
            <w:shd w:val="clear"/>
            <w:vAlign w:val="center"/>
          </w:tcPr>
          <w:p w14:paraId="23A8E762">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197A2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38" w:type="dxa"/>
            <w:vMerge w:val="continue"/>
            <w:tcBorders>
              <w:left w:val="single" w:color="000000" w:sz="4" w:space="0"/>
              <w:right w:val="nil"/>
            </w:tcBorders>
            <w:shd w:val="clear"/>
            <w:vAlign w:val="center"/>
          </w:tcPr>
          <w:p w14:paraId="1B844698">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87" w:type="dxa"/>
            <w:vMerge w:val="continue"/>
            <w:tcBorders>
              <w:left w:val="single" w:color="000000" w:sz="4" w:space="0"/>
              <w:right w:val="nil"/>
            </w:tcBorders>
            <w:shd w:val="clear"/>
            <w:vAlign w:val="center"/>
          </w:tcPr>
          <w:p w14:paraId="1DCBF97C">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825" w:type="dxa"/>
            <w:vMerge w:val="continue"/>
            <w:tcBorders>
              <w:left w:val="single" w:color="000000" w:sz="4" w:space="0"/>
              <w:right w:val="nil"/>
            </w:tcBorders>
            <w:shd w:val="clear"/>
            <w:vAlign w:val="center"/>
          </w:tcPr>
          <w:p w14:paraId="13DF683B">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475" w:type="dxa"/>
            <w:tcBorders>
              <w:top w:val="single" w:color="000000" w:sz="4" w:space="0"/>
              <w:left w:val="single" w:color="000000" w:sz="4" w:space="0"/>
              <w:bottom w:val="single" w:color="000000" w:sz="4" w:space="0"/>
              <w:right w:val="nil"/>
            </w:tcBorders>
            <w:shd w:val="clear"/>
            <w:vAlign w:val="center"/>
          </w:tcPr>
          <w:p w14:paraId="08AA3631">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26</w:t>
            </w:r>
          </w:p>
        </w:tc>
        <w:tc>
          <w:tcPr>
            <w:tcW w:w="1488" w:type="dxa"/>
            <w:vMerge w:val="continue"/>
            <w:tcBorders>
              <w:left w:val="single" w:color="000000" w:sz="4" w:space="0"/>
              <w:right w:val="single" w:color="000000" w:sz="4" w:space="0"/>
            </w:tcBorders>
            <w:shd w:val="clear"/>
            <w:vAlign w:val="center"/>
          </w:tcPr>
          <w:p w14:paraId="5E0EA4A1">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37" w:type="dxa"/>
            <w:tcBorders>
              <w:top w:val="single" w:color="000000" w:sz="4" w:space="0"/>
              <w:left w:val="single" w:color="000000" w:sz="4" w:space="0"/>
              <w:bottom w:val="single" w:color="000000" w:sz="4" w:space="0"/>
              <w:right w:val="single" w:color="000000" w:sz="4" w:space="0"/>
            </w:tcBorders>
            <w:shd w:val="clear"/>
            <w:vAlign w:val="center"/>
          </w:tcPr>
          <w:p w14:paraId="6590587C">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29x32x10</w:t>
            </w:r>
          </w:p>
        </w:tc>
        <w:tc>
          <w:tcPr>
            <w:tcW w:w="988" w:type="dxa"/>
            <w:tcBorders>
              <w:top w:val="single" w:color="000000" w:sz="4" w:space="0"/>
              <w:left w:val="single" w:color="000000" w:sz="4" w:space="0"/>
              <w:bottom w:val="single" w:color="000000" w:sz="4" w:space="0"/>
              <w:right w:val="single" w:color="000000" w:sz="4" w:space="0"/>
            </w:tcBorders>
            <w:shd w:val="clear"/>
            <w:vAlign w:val="center"/>
          </w:tcPr>
          <w:p w14:paraId="7762066C">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450" w:type="dxa"/>
            <w:tcBorders>
              <w:top w:val="single" w:color="000000" w:sz="4" w:space="0"/>
              <w:left w:val="single" w:color="000000" w:sz="4" w:space="0"/>
              <w:bottom w:val="single" w:color="000000" w:sz="4" w:space="0"/>
              <w:right w:val="single" w:color="000000" w:sz="4" w:space="0"/>
            </w:tcBorders>
            <w:shd w:val="clear"/>
            <w:vAlign w:val="center"/>
          </w:tcPr>
          <w:p w14:paraId="66F5B44B">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8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DDE8443">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7" w:type="dxa"/>
            <w:vMerge w:val="continue"/>
            <w:tcBorders>
              <w:left w:val="single" w:color="000000" w:sz="4" w:space="0"/>
              <w:right w:val="single" w:color="000000" w:sz="4" w:space="0"/>
            </w:tcBorders>
            <w:shd w:val="clear"/>
            <w:vAlign w:val="center"/>
          </w:tcPr>
          <w:p w14:paraId="71EEC11B">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13" w:type="dxa"/>
            <w:tcBorders>
              <w:top w:val="single" w:color="000000" w:sz="4" w:space="0"/>
              <w:left w:val="single" w:color="000000" w:sz="4" w:space="0"/>
              <w:bottom w:val="single" w:color="000000" w:sz="4" w:space="0"/>
              <w:right w:val="single" w:color="000000" w:sz="4" w:space="0"/>
            </w:tcBorders>
            <w:shd w:val="clear"/>
            <w:vAlign w:val="center"/>
          </w:tcPr>
          <w:p w14:paraId="2AD58D89">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35925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38" w:type="dxa"/>
            <w:vMerge w:val="continue"/>
            <w:tcBorders>
              <w:left w:val="single" w:color="000000" w:sz="4" w:space="0"/>
              <w:right w:val="nil"/>
            </w:tcBorders>
            <w:shd w:val="clear"/>
            <w:vAlign w:val="center"/>
          </w:tcPr>
          <w:p w14:paraId="034AF825">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87" w:type="dxa"/>
            <w:vMerge w:val="continue"/>
            <w:tcBorders>
              <w:left w:val="single" w:color="000000" w:sz="4" w:space="0"/>
              <w:right w:val="nil"/>
            </w:tcBorders>
            <w:shd w:val="clear"/>
            <w:vAlign w:val="center"/>
          </w:tcPr>
          <w:p w14:paraId="189A3DB6">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825" w:type="dxa"/>
            <w:vMerge w:val="continue"/>
            <w:tcBorders>
              <w:left w:val="single" w:color="000000" w:sz="4" w:space="0"/>
              <w:right w:val="nil"/>
            </w:tcBorders>
            <w:shd w:val="clear"/>
            <w:vAlign w:val="center"/>
          </w:tcPr>
          <w:p w14:paraId="6112D933">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475" w:type="dxa"/>
            <w:tcBorders>
              <w:top w:val="single" w:color="000000" w:sz="4" w:space="0"/>
              <w:left w:val="single" w:color="000000" w:sz="4" w:space="0"/>
              <w:bottom w:val="single" w:color="000000" w:sz="4" w:space="0"/>
              <w:right w:val="nil"/>
            </w:tcBorders>
            <w:shd w:val="clear"/>
            <w:vAlign w:val="center"/>
          </w:tcPr>
          <w:p w14:paraId="466B079A">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27</w:t>
            </w:r>
          </w:p>
        </w:tc>
        <w:tc>
          <w:tcPr>
            <w:tcW w:w="1488" w:type="dxa"/>
            <w:vMerge w:val="continue"/>
            <w:tcBorders>
              <w:left w:val="single" w:color="000000" w:sz="4" w:space="0"/>
              <w:right w:val="single" w:color="000000" w:sz="4" w:space="0"/>
            </w:tcBorders>
            <w:shd w:val="clear"/>
            <w:vAlign w:val="center"/>
          </w:tcPr>
          <w:p w14:paraId="39AF6A0C">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37" w:type="dxa"/>
            <w:tcBorders>
              <w:top w:val="single" w:color="000000" w:sz="4" w:space="0"/>
              <w:left w:val="single" w:color="000000" w:sz="4" w:space="0"/>
              <w:bottom w:val="single" w:color="000000" w:sz="4" w:space="0"/>
              <w:right w:val="single" w:color="000000" w:sz="4" w:space="0"/>
            </w:tcBorders>
            <w:shd w:val="clear"/>
            <w:vAlign w:val="center"/>
          </w:tcPr>
          <w:p w14:paraId="1A831052">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31x34x10</w:t>
            </w:r>
          </w:p>
        </w:tc>
        <w:tc>
          <w:tcPr>
            <w:tcW w:w="988" w:type="dxa"/>
            <w:tcBorders>
              <w:top w:val="single" w:color="000000" w:sz="4" w:space="0"/>
              <w:left w:val="single" w:color="000000" w:sz="4" w:space="0"/>
              <w:bottom w:val="single" w:color="000000" w:sz="4" w:space="0"/>
              <w:right w:val="single" w:color="000000" w:sz="4" w:space="0"/>
            </w:tcBorders>
            <w:shd w:val="clear"/>
            <w:vAlign w:val="center"/>
          </w:tcPr>
          <w:p w14:paraId="06030D65">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450" w:type="dxa"/>
            <w:tcBorders>
              <w:top w:val="single" w:color="000000" w:sz="4" w:space="0"/>
              <w:left w:val="single" w:color="000000" w:sz="4" w:space="0"/>
              <w:bottom w:val="single" w:color="000000" w:sz="4" w:space="0"/>
              <w:right w:val="single" w:color="000000" w:sz="4" w:space="0"/>
            </w:tcBorders>
            <w:shd w:val="clear"/>
            <w:vAlign w:val="center"/>
          </w:tcPr>
          <w:p w14:paraId="5DEC04BA">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8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2B6BBD6">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7" w:type="dxa"/>
            <w:vMerge w:val="continue"/>
            <w:tcBorders>
              <w:left w:val="single" w:color="000000" w:sz="4" w:space="0"/>
              <w:right w:val="single" w:color="000000" w:sz="4" w:space="0"/>
            </w:tcBorders>
            <w:shd w:val="clear"/>
            <w:vAlign w:val="center"/>
          </w:tcPr>
          <w:p w14:paraId="05F503B2">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13" w:type="dxa"/>
            <w:tcBorders>
              <w:top w:val="single" w:color="000000" w:sz="4" w:space="0"/>
              <w:left w:val="single" w:color="000000" w:sz="4" w:space="0"/>
              <w:bottom w:val="single" w:color="000000" w:sz="4" w:space="0"/>
              <w:right w:val="single" w:color="000000" w:sz="4" w:space="0"/>
            </w:tcBorders>
            <w:shd w:val="clear"/>
            <w:vAlign w:val="center"/>
          </w:tcPr>
          <w:p w14:paraId="0260F7EE">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6F4A3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38" w:type="dxa"/>
            <w:vMerge w:val="continue"/>
            <w:tcBorders>
              <w:left w:val="single" w:color="000000" w:sz="4" w:space="0"/>
              <w:right w:val="nil"/>
            </w:tcBorders>
            <w:shd w:val="clear"/>
            <w:vAlign w:val="center"/>
          </w:tcPr>
          <w:p w14:paraId="60D82B60">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87" w:type="dxa"/>
            <w:vMerge w:val="continue"/>
            <w:tcBorders>
              <w:left w:val="single" w:color="000000" w:sz="4" w:space="0"/>
              <w:right w:val="nil"/>
            </w:tcBorders>
            <w:shd w:val="clear"/>
            <w:vAlign w:val="center"/>
          </w:tcPr>
          <w:p w14:paraId="31048AD5">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825" w:type="dxa"/>
            <w:vMerge w:val="continue"/>
            <w:tcBorders>
              <w:left w:val="single" w:color="000000" w:sz="4" w:space="0"/>
              <w:right w:val="nil"/>
            </w:tcBorders>
            <w:shd w:val="clear"/>
            <w:vAlign w:val="center"/>
          </w:tcPr>
          <w:p w14:paraId="24AA029F">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475" w:type="dxa"/>
            <w:tcBorders>
              <w:top w:val="single" w:color="000000" w:sz="4" w:space="0"/>
              <w:left w:val="single" w:color="000000" w:sz="4" w:space="0"/>
              <w:bottom w:val="single" w:color="000000" w:sz="4" w:space="0"/>
              <w:right w:val="nil"/>
            </w:tcBorders>
            <w:shd w:val="clear"/>
            <w:vAlign w:val="center"/>
          </w:tcPr>
          <w:p w14:paraId="16E3C6A7">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28</w:t>
            </w:r>
          </w:p>
        </w:tc>
        <w:tc>
          <w:tcPr>
            <w:tcW w:w="1488" w:type="dxa"/>
            <w:vMerge w:val="continue"/>
            <w:tcBorders>
              <w:left w:val="single" w:color="000000" w:sz="4" w:space="0"/>
              <w:right w:val="single" w:color="000000" w:sz="4" w:space="0"/>
            </w:tcBorders>
            <w:shd w:val="clear"/>
            <w:vAlign w:val="center"/>
          </w:tcPr>
          <w:p w14:paraId="543B297E">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37" w:type="dxa"/>
            <w:tcBorders>
              <w:top w:val="single" w:color="000000" w:sz="4" w:space="0"/>
              <w:left w:val="single" w:color="000000" w:sz="4" w:space="0"/>
              <w:bottom w:val="single" w:color="000000" w:sz="4" w:space="0"/>
              <w:right w:val="single" w:color="000000" w:sz="4" w:space="0"/>
            </w:tcBorders>
            <w:shd w:val="clear"/>
            <w:vAlign w:val="center"/>
          </w:tcPr>
          <w:p w14:paraId="0648D8D4">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38x40x11</w:t>
            </w:r>
          </w:p>
        </w:tc>
        <w:tc>
          <w:tcPr>
            <w:tcW w:w="988" w:type="dxa"/>
            <w:tcBorders>
              <w:top w:val="single" w:color="000000" w:sz="4" w:space="0"/>
              <w:left w:val="single" w:color="000000" w:sz="4" w:space="0"/>
              <w:bottom w:val="single" w:color="000000" w:sz="4" w:space="0"/>
              <w:right w:val="single" w:color="000000" w:sz="4" w:space="0"/>
            </w:tcBorders>
            <w:shd w:val="clear"/>
            <w:vAlign w:val="center"/>
          </w:tcPr>
          <w:p w14:paraId="172F52AF">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450" w:type="dxa"/>
            <w:tcBorders>
              <w:top w:val="single" w:color="000000" w:sz="4" w:space="0"/>
              <w:left w:val="single" w:color="000000" w:sz="4" w:space="0"/>
              <w:bottom w:val="single" w:color="000000" w:sz="4" w:space="0"/>
              <w:right w:val="single" w:color="000000" w:sz="4" w:space="0"/>
            </w:tcBorders>
            <w:shd w:val="clear"/>
            <w:vAlign w:val="center"/>
          </w:tcPr>
          <w:p w14:paraId="3322E664">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8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B755A87">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7" w:type="dxa"/>
            <w:vMerge w:val="continue"/>
            <w:tcBorders>
              <w:left w:val="single" w:color="000000" w:sz="4" w:space="0"/>
              <w:right w:val="single" w:color="000000" w:sz="4" w:space="0"/>
            </w:tcBorders>
            <w:shd w:val="clear"/>
            <w:vAlign w:val="center"/>
          </w:tcPr>
          <w:p w14:paraId="3C3D86C2">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13" w:type="dxa"/>
            <w:tcBorders>
              <w:top w:val="single" w:color="000000" w:sz="4" w:space="0"/>
              <w:left w:val="single" w:color="000000" w:sz="4" w:space="0"/>
              <w:bottom w:val="single" w:color="000000" w:sz="4" w:space="0"/>
              <w:right w:val="single" w:color="000000" w:sz="4" w:space="0"/>
            </w:tcBorders>
            <w:shd w:val="clear"/>
            <w:vAlign w:val="center"/>
          </w:tcPr>
          <w:p w14:paraId="01D9BB88">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2D544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trPr>
        <w:tc>
          <w:tcPr>
            <w:tcW w:w="638" w:type="dxa"/>
            <w:vMerge w:val="continue"/>
            <w:tcBorders>
              <w:left w:val="single" w:color="000000" w:sz="4" w:space="0"/>
              <w:right w:val="nil"/>
            </w:tcBorders>
            <w:shd w:val="clear"/>
            <w:vAlign w:val="center"/>
          </w:tcPr>
          <w:p w14:paraId="1F83A346">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87" w:type="dxa"/>
            <w:vMerge w:val="continue"/>
            <w:tcBorders>
              <w:left w:val="single" w:color="000000" w:sz="4" w:space="0"/>
              <w:right w:val="nil"/>
            </w:tcBorders>
            <w:shd w:val="clear"/>
            <w:vAlign w:val="center"/>
          </w:tcPr>
          <w:p w14:paraId="7765FB90">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825" w:type="dxa"/>
            <w:vMerge w:val="continue"/>
            <w:tcBorders>
              <w:left w:val="single" w:color="000000" w:sz="4" w:space="0"/>
              <w:right w:val="nil"/>
            </w:tcBorders>
            <w:shd w:val="clear"/>
            <w:vAlign w:val="center"/>
          </w:tcPr>
          <w:p w14:paraId="174EBDAC">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475" w:type="dxa"/>
            <w:tcBorders>
              <w:top w:val="single" w:color="000000" w:sz="4" w:space="0"/>
              <w:left w:val="single" w:color="000000" w:sz="4" w:space="0"/>
              <w:bottom w:val="single" w:color="000000" w:sz="4" w:space="0"/>
              <w:right w:val="nil"/>
            </w:tcBorders>
            <w:shd w:val="clear"/>
            <w:vAlign w:val="center"/>
          </w:tcPr>
          <w:p w14:paraId="399FCDEF">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29</w:t>
            </w:r>
          </w:p>
        </w:tc>
        <w:tc>
          <w:tcPr>
            <w:tcW w:w="1488" w:type="dxa"/>
            <w:vMerge w:val="continue"/>
            <w:tcBorders>
              <w:left w:val="single" w:color="000000" w:sz="4" w:space="0"/>
              <w:right w:val="single" w:color="000000" w:sz="4" w:space="0"/>
            </w:tcBorders>
            <w:shd w:val="clear"/>
            <w:vAlign w:val="center"/>
          </w:tcPr>
          <w:p w14:paraId="32C72A4C">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37" w:type="dxa"/>
            <w:tcBorders>
              <w:top w:val="single" w:color="000000" w:sz="4" w:space="0"/>
              <w:left w:val="single" w:color="000000" w:sz="4" w:space="0"/>
              <w:bottom w:val="single" w:color="000000" w:sz="4" w:space="0"/>
              <w:right w:val="single" w:color="000000" w:sz="4" w:space="0"/>
            </w:tcBorders>
            <w:shd w:val="clear"/>
            <w:vAlign w:val="center"/>
          </w:tcPr>
          <w:p w14:paraId="1E67E6E6">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43x42x12</w:t>
            </w:r>
          </w:p>
        </w:tc>
        <w:tc>
          <w:tcPr>
            <w:tcW w:w="988" w:type="dxa"/>
            <w:tcBorders>
              <w:top w:val="single" w:color="000000" w:sz="4" w:space="0"/>
              <w:left w:val="single" w:color="000000" w:sz="4" w:space="0"/>
              <w:bottom w:val="single" w:color="000000" w:sz="4" w:space="0"/>
              <w:right w:val="single" w:color="000000" w:sz="4" w:space="0"/>
            </w:tcBorders>
            <w:shd w:val="clear"/>
            <w:vAlign w:val="center"/>
          </w:tcPr>
          <w:p w14:paraId="5CD67E41">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450" w:type="dxa"/>
            <w:tcBorders>
              <w:top w:val="single" w:color="000000" w:sz="4" w:space="0"/>
              <w:left w:val="single" w:color="000000" w:sz="4" w:space="0"/>
              <w:bottom w:val="single" w:color="000000" w:sz="4" w:space="0"/>
              <w:right w:val="single" w:color="000000" w:sz="4" w:space="0"/>
            </w:tcBorders>
            <w:shd w:val="clear"/>
            <w:vAlign w:val="center"/>
          </w:tcPr>
          <w:p w14:paraId="3987C0C4">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8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FB9E4E9">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7" w:type="dxa"/>
            <w:vMerge w:val="continue"/>
            <w:tcBorders>
              <w:left w:val="single" w:color="000000" w:sz="4" w:space="0"/>
              <w:right w:val="single" w:color="000000" w:sz="4" w:space="0"/>
            </w:tcBorders>
            <w:shd w:val="clear"/>
            <w:vAlign w:val="center"/>
          </w:tcPr>
          <w:p w14:paraId="3B101D77">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13" w:type="dxa"/>
            <w:tcBorders>
              <w:top w:val="single" w:color="000000" w:sz="4" w:space="0"/>
              <w:left w:val="single" w:color="000000" w:sz="4" w:space="0"/>
              <w:bottom w:val="single" w:color="000000" w:sz="4" w:space="0"/>
              <w:right w:val="single" w:color="000000" w:sz="4" w:space="0"/>
            </w:tcBorders>
            <w:shd w:val="clear"/>
            <w:vAlign w:val="center"/>
          </w:tcPr>
          <w:p w14:paraId="6CB727D6">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66BA2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38" w:type="dxa"/>
            <w:vMerge w:val="continue"/>
            <w:tcBorders>
              <w:left w:val="single" w:color="000000" w:sz="4" w:space="0"/>
              <w:right w:val="nil"/>
            </w:tcBorders>
            <w:shd w:val="clear"/>
            <w:vAlign w:val="center"/>
          </w:tcPr>
          <w:p w14:paraId="58546FCA">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87" w:type="dxa"/>
            <w:vMerge w:val="continue"/>
            <w:tcBorders>
              <w:left w:val="single" w:color="000000" w:sz="4" w:space="0"/>
              <w:right w:val="nil"/>
            </w:tcBorders>
            <w:shd w:val="clear"/>
            <w:vAlign w:val="center"/>
          </w:tcPr>
          <w:p w14:paraId="62A8E4A2">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825" w:type="dxa"/>
            <w:vMerge w:val="continue"/>
            <w:tcBorders>
              <w:left w:val="single" w:color="000000" w:sz="4" w:space="0"/>
              <w:right w:val="nil"/>
            </w:tcBorders>
            <w:shd w:val="clear"/>
            <w:vAlign w:val="center"/>
          </w:tcPr>
          <w:p w14:paraId="7B9DBAF1">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475" w:type="dxa"/>
            <w:tcBorders>
              <w:top w:val="single" w:color="000000" w:sz="4" w:space="0"/>
              <w:left w:val="single" w:color="000000" w:sz="4" w:space="0"/>
              <w:bottom w:val="single" w:color="000000" w:sz="4" w:space="0"/>
              <w:right w:val="nil"/>
            </w:tcBorders>
            <w:shd w:val="clear"/>
            <w:vAlign w:val="center"/>
          </w:tcPr>
          <w:p w14:paraId="49AA90E8">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30</w:t>
            </w:r>
          </w:p>
        </w:tc>
        <w:tc>
          <w:tcPr>
            <w:tcW w:w="1488" w:type="dxa"/>
            <w:vMerge w:val="continue"/>
            <w:tcBorders>
              <w:left w:val="single" w:color="000000" w:sz="4" w:space="0"/>
              <w:right w:val="single" w:color="000000" w:sz="4" w:space="0"/>
            </w:tcBorders>
            <w:shd w:val="clear"/>
            <w:vAlign w:val="center"/>
          </w:tcPr>
          <w:p w14:paraId="73A031A4">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37" w:type="dxa"/>
            <w:tcBorders>
              <w:top w:val="single" w:color="000000" w:sz="4" w:space="0"/>
              <w:left w:val="single" w:color="000000" w:sz="4" w:space="0"/>
              <w:bottom w:val="single" w:color="000000" w:sz="4" w:space="0"/>
              <w:right w:val="single" w:color="000000" w:sz="4" w:space="0"/>
            </w:tcBorders>
            <w:shd w:val="clear"/>
            <w:vAlign w:val="center"/>
          </w:tcPr>
          <w:p w14:paraId="2F924C19">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32x29x10</w:t>
            </w:r>
          </w:p>
        </w:tc>
        <w:tc>
          <w:tcPr>
            <w:tcW w:w="988" w:type="dxa"/>
            <w:tcBorders>
              <w:top w:val="single" w:color="000000" w:sz="4" w:space="0"/>
              <w:left w:val="single" w:color="000000" w:sz="4" w:space="0"/>
              <w:bottom w:val="single" w:color="000000" w:sz="4" w:space="0"/>
              <w:right w:val="single" w:color="000000" w:sz="4" w:space="0"/>
            </w:tcBorders>
            <w:shd w:val="clear"/>
            <w:vAlign w:val="center"/>
          </w:tcPr>
          <w:p w14:paraId="700C987B">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450" w:type="dxa"/>
            <w:tcBorders>
              <w:top w:val="single" w:color="000000" w:sz="4" w:space="0"/>
              <w:left w:val="single" w:color="000000" w:sz="4" w:space="0"/>
              <w:bottom w:val="single" w:color="000000" w:sz="4" w:space="0"/>
              <w:right w:val="single" w:color="000000" w:sz="4" w:space="0"/>
            </w:tcBorders>
            <w:shd w:val="clear"/>
            <w:vAlign w:val="center"/>
          </w:tcPr>
          <w:p w14:paraId="56BA04D8">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8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136295C">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7" w:type="dxa"/>
            <w:vMerge w:val="continue"/>
            <w:tcBorders>
              <w:left w:val="single" w:color="000000" w:sz="4" w:space="0"/>
              <w:right w:val="single" w:color="000000" w:sz="4" w:space="0"/>
            </w:tcBorders>
            <w:shd w:val="clear"/>
            <w:vAlign w:val="center"/>
          </w:tcPr>
          <w:p w14:paraId="589FDFDB">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13" w:type="dxa"/>
            <w:tcBorders>
              <w:top w:val="single" w:color="000000" w:sz="4" w:space="0"/>
              <w:left w:val="single" w:color="000000" w:sz="4" w:space="0"/>
              <w:bottom w:val="single" w:color="000000" w:sz="4" w:space="0"/>
              <w:right w:val="single" w:color="000000" w:sz="4" w:space="0"/>
            </w:tcBorders>
            <w:shd w:val="clear"/>
            <w:vAlign w:val="center"/>
          </w:tcPr>
          <w:p w14:paraId="5F4789C6">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29EFA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38" w:type="dxa"/>
            <w:vMerge w:val="continue"/>
            <w:tcBorders>
              <w:left w:val="single" w:color="000000" w:sz="4" w:space="0"/>
              <w:right w:val="nil"/>
            </w:tcBorders>
            <w:shd w:val="clear"/>
            <w:vAlign w:val="center"/>
          </w:tcPr>
          <w:p w14:paraId="22BB83CF">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87" w:type="dxa"/>
            <w:vMerge w:val="continue"/>
            <w:tcBorders>
              <w:left w:val="single" w:color="000000" w:sz="4" w:space="0"/>
              <w:right w:val="nil"/>
            </w:tcBorders>
            <w:shd w:val="clear"/>
            <w:vAlign w:val="center"/>
          </w:tcPr>
          <w:p w14:paraId="73F61105">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825" w:type="dxa"/>
            <w:vMerge w:val="continue"/>
            <w:tcBorders>
              <w:left w:val="single" w:color="000000" w:sz="4" w:space="0"/>
              <w:right w:val="nil"/>
            </w:tcBorders>
            <w:shd w:val="clear"/>
            <w:vAlign w:val="center"/>
          </w:tcPr>
          <w:p w14:paraId="339AADC9">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475" w:type="dxa"/>
            <w:tcBorders>
              <w:top w:val="single" w:color="000000" w:sz="4" w:space="0"/>
              <w:left w:val="single" w:color="000000" w:sz="4" w:space="0"/>
              <w:bottom w:val="single" w:color="000000" w:sz="4" w:space="0"/>
              <w:right w:val="nil"/>
            </w:tcBorders>
            <w:shd w:val="clear"/>
            <w:vAlign w:val="center"/>
          </w:tcPr>
          <w:p w14:paraId="36F8A8AA">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31</w:t>
            </w:r>
          </w:p>
        </w:tc>
        <w:tc>
          <w:tcPr>
            <w:tcW w:w="1488" w:type="dxa"/>
            <w:vMerge w:val="continue"/>
            <w:tcBorders>
              <w:left w:val="single" w:color="000000" w:sz="4" w:space="0"/>
              <w:bottom w:val="single" w:color="000000" w:sz="4" w:space="0"/>
              <w:right w:val="single" w:color="000000" w:sz="4" w:space="0"/>
            </w:tcBorders>
            <w:shd w:val="clear"/>
            <w:vAlign w:val="center"/>
          </w:tcPr>
          <w:p w14:paraId="3CBAA9BD">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37" w:type="dxa"/>
            <w:tcBorders>
              <w:top w:val="single" w:color="000000" w:sz="4" w:space="0"/>
              <w:left w:val="single" w:color="000000" w:sz="4" w:space="0"/>
              <w:bottom w:val="single" w:color="000000" w:sz="4" w:space="0"/>
              <w:right w:val="single" w:color="000000" w:sz="4" w:space="0"/>
            </w:tcBorders>
            <w:shd w:val="clear"/>
            <w:vAlign w:val="center"/>
          </w:tcPr>
          <w:p w14:paraId="0EF2536B">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 8</w:t>
            </w:r>
          </w:p>
        </w:tc>
        <w:tc>
          <w:tcPr>
            <w:tcW w:w="988" w:type="dxa"/>
            <w:tcBorders>
              <w:top w:val="single" w:color="000000" w:sz="4" w:space="0"/>
              <w:left w:val="single" w:color="000000" w:sz="4" w:space="0"/>
              <w:bottom w:val="single" w:color="000000" w:sz="4" w:space="0"/>
              <w:right w:val="single" w:color="000000" w:sz="4" w:space="0"/>
            </w:tcBorders>
            <w:shd w:val="clear"/>
            <w:vAlign w:val="center"/>
          </w:tcPr>
          <w:p w14:paraId="3DC899FA">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450" w:type="dxa"/>
            <w:tcBorders>
              <w:top w:val="single" w:color="000000" w:sz="4" w:space="0"/>
              <w:left w:val="single" w:color="000000" w:sz="4" w:space="0"/>
              <w:bottom w:val="single" w:color="000000" w:sz="4" w:space="0"/>
              <w:right w:val="single" w:color="000000" w:sz="4" w:space="0"/>
            </w:tcBorders>
            <w:shd w:val="clear"/>
            <w:vAlign w:val="center"/>
          </w:tcPr>
          <w:p w14:paraId="598CF06B">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8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808539A">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7" w:type="dxa"/>
            <w:vMerge w:val="continue"/>
            <w:tcBorders>
              <w:left w:val="single" w:color="000000" w:sz="4" w:space="0"/>
              <w:bottom w:val="single" w:color="000000" w:sz="4" w:space="0"/>
              <w:right w:val="single" w:color="000000" w:sz="4" w:space="0"/>
            </w:tcBorders>
            <w:shd w:val="clear"/>
            <w:vAlign w:val="center"/>
          </w:tcPr>
          <w:p w14:paraId="76C2BD21">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13" w:type="dxa"/>
            <w:tcBorders>
              <w:top w:val="single" w:color="000000" w:sz="4" w:space="0"/>
              <w:left w:val="single" w:color="000000" w:sz="4" w:space="0"/>
              <w:bottom w:val="single" w:color="000000" w:sz="4" w:space="0"/>
              <w:right w:val="single" w:color="000000" w:sz="4" w:space="0"/>
            </w:tcBorders>
            <w:shd w:val="clear"/>
            <w:vAlign w:val="center"/>
          </w:tcPr>
          <w:p w14:paraId="76483809">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77DD6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38" w:type="dxa"/>
            <w:vMerge w:val="continue"/>
            <w:tcBorders>
              <w:left w:val="single" w:color="000000" w:sz="4" w:space="0"/>
              <w:right w:val="nil"/>
            </w:tcBorders>
            <w:shd w:val="clear"/>
            <w:vAlign w:val="center"/>
          </w:tcPr>
          <w:p w14:paraId="111BA176">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87" w:type="dxa"/>
            <w:vMerge w:val="continue"/>
            <w:tcBorders>
              <w:left w:val="single" w:color="000000" w:sz="4" w:space="0"/>
              <w:right w:val="nil"/>
            </w:tcBorders>
            <w:shd w:val="clear"/>
            <w:vAlign w:val="center"/>
          </w:tcPr>
          <w:p w14:paraId="30F67D00">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825" w:type="dxa"/>
            <w:vMerge w:val="continue"/>
            <w:tcBorders>
              <w:left w:val="single" w:color="000000" w:sz="4" w:space="0"/>
              <w:right w:val="nil"/>
            </w:tcBorders>
            <w:shd w:val="clear"/>
            <w:vAlign w:val="center"/>
          </w:tcPr>
          <w:p w14:paraId="0CA63E73">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475" w:type="dxa"/>
            <w:tcBorders>
              <w:top w:val="single" w:color="000000" w:sz="4" w:space="0"/>
              <w:left w:val="single" w:color="000000" w:sz="4" w:space="0"/>
              <w:bottom w:val="single" w:color="000000" w:sz="4" w:space="0"/>
              <w:right w:val="nil"/>
            </w:tcBorders>
            <w:shd w:val="clear"/>
            <w:vAlign w:val="center"/>
          </w:tcPr>
          <w:p w14:paraId="3E35950D">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32</w:t>
            </w:r>
          </w:p>
        </w:tc>
        <w:tc>
          <w:tcPr>
            <w:tcW w:w="1488" w:type="dxa"/>
            <w:vMerge w:val="restart"/>
            <w:tcBorders>
              <w:top w:val="single" w:color="000000" w:sz="4" w:space="0"/>
              <w:left w:val="single" w:color="000000" w:sz="4" w:space="0"/>
              <w:right w:val="single" w:color="000000" w:sz="4" w:space="0"/>
            </w:tcBorders>
            <w:shd w:val="clear"/>
            <w:vAlign w:val="center"/>
          </w:tcPr>
          <w:p w14:paraId="3DB93171">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人工踝关节假体-胫骨假体</w:t>
            </w:r>
          </w:p>
        </w:tc>
        <w:tc>
          <w:tcPr>
            <w:tcW w:w="1537" w:type="dxa"/>
            <w:tcBorders>
              <w:top w:val="single" w:color="000000" w:sz="4" w:space="0"/>
              <w:left w:val="single" w:color="000000" w:sz="4" w:space="0"/>
              <w:bottom w:val="single" w:color="000000" w:sz="4" w:space="0"/>
              <w:right w:val="single" w:color="000000" w:sz="4" w:space="0"/>
            </w:tcBorders>
            <w:shd w:val="clear"/>
            <w:vAlign w:val="center"/>
          </w:tcPr>
          <w:p w14:paraId="56BC31D6">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37x48x10</w:t>
            </w:r>
          </w:p>
        </w:tc>
        <w:tc>
          <w:tcPr>
            <w:tcW w:w="988" w:type="dxa"/>
            <w:tcBorders>
              <w:top w:val="single" w:color="000000" w:sz="4" w:space="0"/>
              <w:left w:val="single" w:color="000000" w:sz="4" w:space="0"/>
              <w:bottom w:val="single" w:color="000000" w:sz="4" w:space="0"/>
              <w:right w:val="single" w:color="000000" w:sz="4" w:space="0"/>
            </w:tcBorders>
            <w:shd w:val="clear"/>
            <w:vAlign w:val="center"/>
          </w:tcPr>
          <w:p w14:paraId="5B27C8D7">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450" w:type="dxa"/>
            <w:tcBorders>
              <w:top w:val="single" w:color="000000" w:sz="4" w:space="0"/>
              <w:left w:val="single" w:color="000000" w:sz="4" w:space="0"/>
              <w:bottom w:val="single" w:color="000000" w:sz="4" w:space="0"/>
              <w:right w:val="single" w:color="000000" w:sz="4" w:space="0"/>
            </w:tcBorders>
            <w:shd w:val="clear"/>
            <w:vAlign w:val="center"/>
          </w:tcPr>
          <w:p w14:paraId="6EAD4DCB">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850" w:type="dxa"/>
            <w:vMerge w:val="restart"/>
            <w:tcBorders>
              <w:top w:val="single" w:color="000000" w:sz="4" w:space="0"/>
              <w:left w:val="single" w:color="000000" w:sz="4" w:space="0"/>
              <w:bottom w:val="single" w:color="000000" w:sz="4" w:space="0"/>
              <w:right w:val="single" w:color="000000" w:sz="4" w:space="0"/>
            </w:tcBorders>
            <w:shd w:val="clear"/>
            <w:vAlign w:val="center"/>
          </w:tcPr>
          <w:p w14:paraId="256250BF">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根据术中情况选用1个</w:t>
            </w:r>
          </w:p>
        </w:tc>
        <w:tc>
          <w:tcPr>
            <w:tcW w:w="1137" w:type="dxa"/>
            <w:vMerge w:val="restart"/>
            <w:tcBorders>
              <w:top w:val="single" w:color="000000" w:sz="4" w:space="0"/>
              <w:left w:val="single" w:color="000000" w:sz="4" w:space="0"/>
              <w:right w:val="single" w:color="000000" w:sz="4" w:space="0"/>
            </w:tcBorders>
            <w:shd w:val="clear"/>
            <w:vAlign w:val="center"/>
          </w:tcPr>
          <w:p w14:paraId="2334CB41">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国产1个</w:t>
            </w:r>
          </w:p>
        </w:tc>
        <w:tc>
          <w:tcPr>
            <w:tcW w:w="1513" w:type="dxa"/>
            <w:tcBorders>
              <w:top w:val="single" w:color="000000" w:sz="4" w:space="0"/>
              <w:left w:val="single" w:color="000000" w:sz="4" w:space="0"/>
              <w:bottom w:val="single" w:color="000000" w:sz="4" w:space="0"/>
              <w:right w:val="single" w:color="000000" w:sz="4" w:space="0"/>
            </w:tcBorders>
            <w:shd w:val="clear"/>
            <w:vAlign w:val="center"/>
          </w:tcPr>
          <w:p w14:paraId="3DE6897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bdr w:val="none" w:color="auto" w:sz="0" w:space="0"/>
                <w:lang w:val="en-US" w:eastAsia="zh-CN" w:bidi="ar"/>
              </w:rPr>
            </w:pPr>
            <w:r>
              <w:rPr>
                <w:rFonts w:hint="eastAsia" w:ascii="仿宋_GB2312" w:hAnsi="仿宋_GB2312" w:eastAsia="仿宋_GB2312" w:cs="仿宋_GB2312"/>
                <w:b w:val="0"/>
                <w:bCs w:val="0"/>
                <w:color w:val="000000"/>
                <w:kern w:val="0"/>
                <w:sz w:val="21"/>
                <w:szCs w:val="21"/>
                <w:lang w:val="en-US" w:eastAsia="zh-CN" w:bidi="ar-SA"/>
              </w:rPr>
              <w:t>是</w:t>
            </w:r>
          </w:p>
        </w:tc>
      </w:tr>
      <w:tr w14:paraId="42936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38" w:type="dxa"/>
            <w:vMerge w:val="continue"/>
            <w:tcBorders>
              <w:left w:val="single" w:color="000000" w:sz="4" w:space="0"/>
              <w:right w:val="nil"/>
            </w:tcBorders>
            <w:shd w:val="clear"/>
            <w:vAlign w:val="center"/>
          </w:tcPr>
          <w:p w14:paraId="14A4A101">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87" w:type="dxa"/>
            <w:vMerge w:val="continue"/>
            <w:tcBorders>
              <w:left w:val="single" w:color="000000" w:sz="4" w:space="0"/>
              <w:right w:val="nil"/>
            </w:tcBorders>
            <w:shd w:val="clear"/>
            <w:vAlign w:val="center"/>
          </w:tcPr>
          <w:p w14:paraId="3F6F9BA2">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825" w:type="dxa"/>
            <w:vMerge w:val="continue"/>
            <w:tcBorders>
              <w:left w:val="single" w:color="000000" w:sz="4" w:space="0"/>
              <w:right w:val="nil"/>
            </w:tcBorders>
            <w:shd w:val="clear"/>
            <w:vAlign w:val="center"/>
          </w:tcPr>
          <w:p w14:paraId="7FB339BB">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475" w:type="dxa"/>
            <w:tcBorders>
              <w:top w:val="single" w:color="000000" w:sz="4" w:space="0"/>
              <w:left w:val="single" w:color="000000" w:sz="4" w:space="0"/>
              <w:bottom w:val="single" w:color="000000" w:sz="4" w:space="0"/>
              <w:right w:val="nil"/>
            </w:tcBorders>
            <w:shd w:val="clear"/>
            <w:vAlign w:val="center"/>
          </w:tcPr>
          <w:p w14:paraId="53D1B000">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33</w:t>
            </w:r>
          </w:p>
        </w:tc>
        <w:tc>
          <w:tcPr>
            <w:tcW w:w="1488" w:type="dxa"/>
            <w:vMerge w:val="continue"/>
            <w:tcBorders>
              <w:left w:val="single" w:color="000000" w:sz="4" w:space="0"/>
              <w:right w:val="single" w:color="000000" w:sz="4" w:space="0"/>
            </w:tcBorders>
            <w:shd w:val="clear"/>
            <w:vAlign w:val="center"/>
          </w:tcPr>
          <w:p w14:paraId="639CCD96">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37" w:type="dxa"/>
            <w:tcBorders>
              <w:top w:val="single" w:color="000000" w:sz="4" w:space="0"/>
              <w:left w:val="single" w:color="000000" w:sz="4" w:space="0"/>
              <w:bottom w:val="single" w:color="000000" w:sz="4" w:space="0"/>
              <w:right w:val="single" w:color="000000" w:sz="4" w:space="0"/>
            </w:tcBorders>
            <w:shd w:val="clear"/>
            <w:vAlign w:val="center"/>
          </w:tcPr>
          <w:p w14:paraId="57BEB1CB">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25x35x8</w:t>
            </w:r>
          </w:p>
        </w:tc>
        <w:tc>
          <w:tcPr>
            <w:tcW w:w="988" w:type="dxa"/>
            <w:tcBorders>
              <w:top w:val="single" w:color="000000" w:sz="4" w:space="0"/>
              <w:left w:val="single" w:color="000000" w:sz="4" w:space="0"/>
              <w:bottom w:val="single" w:color="000000" w:sz="4" w:space="0"/>
              <w:right w:val="single" w:color="000000" w:sz="4" w:space="0"/>
            </w:tcBorders>
            <w:shd w:val="clear"/>
            <w:vAlign w:val="center"/>
          </w:tcPr>
          <w:p w14:paraId="096D8390">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450" w:type="dxa"/>
            <w:tcBorders>
              <w:top w:val="single" w:color="000000" w:sz="4" w:space="0"/>
              <w:left w:val="single" w:color="000000" w:sz="4" w:space="0"/>
              <w:bottom w:val="single" w:color="000000" w:sz="4" w:space="0"/>
              <w:right w:val="single" w:color="000000" w:sz="4" w:space="0"/>
            </w:tcBorders>
            <w:shd w:val="clear"/>
            <w:vAlign w:val="center"/>
          </w:tcPr>
          <w:p w14:paraId="61CD6CFC">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8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DD95504">
            <w:pPr>
              <w:jc w:val="center"/>
              <w:rPr>
                <w:rFonts w:hint="eastAsia" w:ascii="宋体" w:hAnsi="宋体" w:eastAsia="宋体" w:cs="宋体"/>
                <w:i w:val="0"/>
                <w:iCs w:val="0"/>
                <w:color w:val="000000"/>
                <w:sz w:val="22"/>
                <w:szCs w:val="22"/>
                <w:u w:val="none"/>
              </w:rPr>
            </w:pPr>
          </w:p>
        </w:tc>
        <w:tc>
          <w:tcPr>
            <w:tcW w:w="1137" w:type="dxa"/>
            <w:vMerge w:val="continue"/>
            <w:tcBorders>
              <w:left w:val="single" w:color="000000" w:sz="4" w:space="0"/>
              <w:right w:val="single" w:color="000000" w:sz="4" w:space="0"/>
            </w:tcBorders>
            <w:shd w:val="clear"/>
            <w:vAlign w:val="center"/>
          </w:tcPr>
          <w:p w14:paraId="5A022E3A">
            <w:pPr>
              <w:jc w:val="center"/>
              <w:rPr>
                <w:rFonts w:hint="eastAsia" w:ascii="宋体" w:hAnsi="宋体" w:eastAsia="宋体" w:cs="宋体"/>
                <w:i w:val="0"/>
                <w:iCs w:val="0"/>
                <w:color w:val="000000"/>
                <w:sz w:val="22"/>
                <w:szCs w:val="22"/>
                <w:u w:val="none"/>
              </w:rPr>
            </w:pPr>
          </w:p>
        </w:tc>
        <w:tc>
          <w:tcPr>
            <w:tcW w:w="1513" w:type="dxa"/>
            <w:tcBorders>
              <w:top w:val="single" w:color="000000" w:sz="4" w:space="0"/>
              <w:left w:val="single" w:color="000000" w:sz="4" w:space="0"/>
              <w:bottom w:val="single" w:color="000000" w:sz="4" w:space="0"/>
              <w:right w:val="single" w:color="000000" w:sz="4" w:space="0"/>
            </w:tcBorders>
            <w:shd w:val="clear"/>
            <w:vAlign w:val="center"/>
          </w:tcPr>
          <w:p w14:paraId="3429AA74">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3C8D6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trPr>
        <w:tc>
          <w:tcPr>
            <w:tcW w:w="638" w:type="dxa"/>
            <w:vMerge w:val="continue"/>
            <w:tcBorders>
              <w:left w:val="single" w:color="000000" w:sz="4" w:space="0"/>
              <w:right w:val="nil"/>
            </w:tcBorders>
            <w:shd w:val="clear"/>
            <w:vAlign w:val="center"/>
          </w:tcPr>
          <w:p w14:paraId="43EEDA65">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87" w:type="dxa"/>
            <w:vMerge w:val="continue"/>
            <w:tcBorders>
              <w:left w:val="single" w:color="000000" w:sz="4" w:space="0"/>
              <w:right w:val="nil"/>
            </w:tcBorders>
            <w:shd w:val="clear"/>
            <w:vAlign w:val="center"/>
          </w:tcPr>
          <w:p w14:paraId="2E1BC80B">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825" w:type="dxa"/>
            <w:vMerge w:val="continue"/>
            <w:tcBorders>
              <w:left w:val="single" w:color="000000" w:sz="4" w:space="0"/>
              <w:right w:val="nil"/>
            </w:tcBorders>
            <w:shd w:val="clear"/>
            <w:vAlign w:val="center"/>
          </w:tcPr>
          <w:p w14:paraId="6337B35A">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475" w:type="dxa"/>
            <w:tcBorders>
              <w:top w:val="single" w:color="000000" w:sz="4" w:space="0"/>
              <w:left w:val="single" w:color="000000" w:sz="4" w:space="0"/>
              <w:bottom w:val="single" w:color="000000" w:sz="4" w:space="0"/>
              <w:right w:val="nil"/>
            </w:tcBorders>
            <w:shd w:val="clear"/>
            <w:vAlign w:val="center"/>
          </w:tcPr>
          <w:p w14:paraId="02555616">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34</w:t>
            </w:r>
          </w:p>
        </w:tc>
        <w:tc>
          <w:tcPr>
            <w:tcW w:w="1488" w:type="dxa"/>
            <w:vMerge w:val="continue"/>
            <w:tcBorders>
              <w:left w:val="single" w:color="000000" w:sz="4" w:space="0"/>
              <w:right w:val="single" w:color="000000" w:sz="4" w:space="0"/>
            </w:tcBorders>
            <w:shd w:val="clear"/>
            <w:vAlign w:val="center"/>
          </w:tcPr>
          <w:p w14:paraId="51729358">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37" w:type="dxa"/>
            <w:tcBorders>
              <w:top w:val="single" w:color="000000" w:sz="4" w:space="0"/>
              <w:left w:val="single" w:color="000000" w:sz="4" w:space="0"/>
              <w:bottom w:val="single" w:color="000000" w:sz="4" w:space="0"/>
              <w:right w:val="single" w:color="000000" w:sz="4" w:space="0"/>
            </w:tcBorders>
            <w:shd w:val="clear"/>
            <w:vAlign w:val="center"/>
          </w:tcPr>
          <w:p w14:paraId="52356859">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27x38x8</w:t>
            </w:r>
          </w:p>
        </w:tc>
        <w:tc>
          <w:tcPr>
            <w:tcW w:w="988" w:type="dxa"/>
            <w:tcBorders>
              <w:top w:val="single" w:color="000000" w:sz="4" w:space="0"/>
              <w:left w:val="single" w:color="000000" w:sz="4" w:space="0"/>
              <w:bottom w:val="single" w:color="000000" w:sz="4" w:space="0"/>
              <w:right w:val="single" w:color="000000" w:sz="4" w:space="0"/>
            </w:tcBorders>
            <w:shd w:val="clear"/>
            <w:vAlign w:val="center"/>
          </w:tcPr>
          <w:p w14:paraId="4D9A7D05">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450" w:type="dxa"/>
            <w:tcBorders>
              <w:top w:val="single" w:color="000000" w:sz="4" w:space="0"/>
              <w:left w:val="single" w:color="000000" w:sz="4" w:space="0"/>
              <w:bottom w:val="single" w:color="000000" w:sz="4" w:space="0"/>
              <w:right w:val="single" w:color="000000" w:sz="4" w:space="0"/>
            </w:tcBorders>
            <w:shd w:val="clear"/>
            <w:vAlign w:val="center"/>
          </w:tcPr>
          <w:p w14:paraId="1471314A">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8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F4A964C">
            <w:pPr>
              <w:jc w:val="center"/>
              <w:rPr>
                <w:rFonts w:hint="eastAsia" w:ascii="宋体" w:hAnsi="宋体" w:eastAsia="宋体" w:cs="宋体"/>
                <w:i w:val="0"/>
                <w:iCs w:val="0"/>
                <w:color w:val="000000"/>
                <w:sz w:val="22"/>
                <w:szCs w:val="22"/>
                <w:u w:val="none"/>
              </w:rPr>
            </w:pPr>
          </w:p>
        </w:tc>
        <w:tc>
          <w:tcPr>
            <w:tcW w:w="1137" w:type="dxa"/>
            <w:vMerge w:val="continue"/>
            <w:tcBorders>
              <w:left w:val="single" w:color="000000" w:sz="4" w:space="0"/>
              <w:right w:val="single" w:color="000000" w:sz="4" w:space="0"/>
            </w:tcBorders>
            <w:shd w:val="clear"/>
            <w:vAlign w:val="center"/>
          </w:tcPr>
          <w:p w14:paraId="3E2A56A4">
            <w:pPr>
              <w:jc w:val="center"/>
              <w:rPr>
                <w:rFonts w:hint="eastAsia" w:ascii="宋体" w:hAnsi="宋体" w:eastAsia="宋体" w:cs="宋体"/>
                <w:i w:val="0"/>
                <w:iCs w:val="0"/>
                <w:color w:val="000000"/>
                <w:sz w:val="22"/>
                <w:szCs w:val="22"/>
                <w:u w:val="none"/>
              </w:rPr>
            </w:pPr>
          </w:p>
        </w:tc>
        <w:tc>
          <w:tcPr>
            <w:tcW w:w="1513" w:type="dxa"/>
            <w:tcBorders>
              <w:top w:val="single" w:color="000000" w:sz="4" w:space="0"/>
              <w:left w:val="single" w:color="000000" w:sz="4" w:space="0"/>
              <w:bottom w:val="single" w:color="000000" w:sz="4" w:space="0"/>
              <w:right w:val="single" w:color="000000" w:sz="4" w:space="0"/>
            </w:tcBorders>
            <w:shd w:val="clear"/>
            <w:vAlign w:val="center"/>
          </w:tcPr>
          <w:p w14:paraId="3B44CFA3">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4724B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38" w:type="dxa"/>
            <w:vMerge w:val="continue"/>
            <w:tcBorders>
              <w:left w:val="single" w:color="000000" w:sz="4" w:space="0"/>
              <w:right w:val="nil"/>
            </w:tcBorders>
            <w:shd w:val="clear"/>
            <w:vAlign w:val="center"/>
          </w:tcPr>
          <w:p w14:paraId="1D634C9F">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87" w:type="dxa"/>
            <w:vMerge w:val="continue"/>
            <w:tcBorders>
              <w:left w:val="single" w:color="000000" w:sz="4" w:space="0"/>
              <w:right w:val="nil"/>
            </w:tcBorders>
            <w:shd w:val="clear"/>
            <w:vAlign w:val="center"/>
          </w:tcPr>
          <w:p w14:paraId="6641B32A">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825" w:type="dxa"/>
            <w:vMerge w:val="continue"/>
            <w:tcBorders>
              <w:left w:val="single" w:color="000000" w:sz="4" w:space="0"/>
              <w:right w:val="nil"/>
            </w:tcBorders>
            <w:shd w:val="clear"/>
            <w:vAlign w:val="center"/>
          </w:tcPr>
          <w:p w14:paraId="776B4754">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475" w:type="dxa"/>
            <w:tcBorders>
              <w:top w:val="single" w:color="000000" w:sz="4" w:space="0"/>
              <w:left w:val="single" w:color="000000" w:sz="4" w:space="0"/>
              <w:bottom w:val="single" w:color="000000" w:sz="4" w:space="0"/>
              <w:right w:val="nil"/>
            </w:tcBorders>
            <w:shd w:val="clear"/>
            <w:vAlign w:val="center"/>
          </w:tcPr>
          <w:p w14:paraId="3F3D9E06">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35</w:t>
            </w:r>
          </w:p>
        </w:tc>
        <w:tc>
          <w:tcPr>
            <w:tcW w:w="1488" w:type="dxa"/>
            <w:vMerge w:val="continue"/>
            <w:tcBorders>
              <w:left w:val="single" w:color="000000" w:sz="4" w:space="0"/>
              <w:right w:val="single" w:color="000000" w:sz="4" w:space="0"/>
            </w:tcBorders>
            <w:shd w:val="clear"/>
            <w:vAlign w:val="center"/>
          </w:tcPr>
          <w:p w14:paraId="55E07B83">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37" w:type="dxa"/>
            <w:tcBorders>
              <w:top w:val="single" w:color="000000" w:sz="4" w:space="0"/>
              <w:left w:val="single" w:color="000000" w:sz="4" w:space="0"/>
              <w:bottom w:val="single" w:color="000000" w:sz="4" w:space="0"/>
              <w:right w:val="single" w:color="000000" w:sz="4" w:space="0"/>
            </w:tcBorders>
            <w:shd w:val="clear"/>
            <w:vAlign w:val="center"/>
          </w:tcPr>
          <w:p w14:paraId="78C66FCA">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30x41x9</w:t>
            </w:r>
          </w:p>
        </w:tc>
        <w:tc>
          <w:tcPr>
            <w:tcW w:w="988" w:type="dxa"/>
            <w:tcBorders>
              <w:top w:val="single" w:color="000000" w:sz="4" w:space="0"/>
              <w:left w:val="single" w:color="000000" w:sz="4" w:space="0"/>
              <w:bottom w:val="single" w:color="000000" w:sz="4" w:space="0"/>
              <w:right w:val="single" w:color="000000" w:sz="4" w:space="0"/>
            </w:tcBorders>
            <w:shd w:val="clear"/>
            <w:vAlign w:val="center"/>
          </w:tcPr>
          <w:p w14:paraId="56713A3A">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450" w:type="dxa"/>
            <w:tcBorders>
              <w:top w:val="single" w:color="000000" w:sz="4" w:space="0"/>
              <w:left w:val="single" w:color="000000" w:sz="4" w:space="0"/>
              <w:bottom w:val="single" w:color="000000" w:sz="4" w:space="0"/>
              <w:right w:val="single" w:color="000000" w:sz="4" w:space="0"/>
            </w:tcBorders>
            <w:shd w:val="clear"/>
            <w:vAlign w:val="center"/>
          </w:tcPr>
          <w:p w14:paraId="08B87F84">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8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89F6E75">
            <w:pPr>
              <w:jc w:val="center"/>
              <w:rPr>
                <w:rFonts w:hint="eastAsia" w:ascii="宋体" w:hAnsi="宋体" w:eastAsia="宋体" w:cs="宋体"/>
                <w:i w:val="0"/>
                <w:iCs w:val="0"/>
                <w:color w:val="000000"/>
                <w:sz w:val="22"/>
                <w:szCs w:val="22"/>
                <w:u w:val="none"/>
              </w:rPr>
            </w:pPr>
          </w:p>
        </w:tc>
        <w:tc>
          <w:tcPr>
            <w:tcW w:w="1137" w:type="dxa"/>
            <w:vMerge w:val="continue"/>
            <w:tcBorders>
              <w:left w:val="single" w:color="000000" w:sz="4" w:space="0"/>
              <w:right w:val="single" w:color="000000" w:sz="4" w:space="0"/>
            </w:tcBorders>
            <w:shd w:val="clear"/>
            <w:vAlign w:val="center"/>
          </w:tcPr>
          <w:p w14:paraId="56C4D75A">
            <w:pPr>
              <w:jc w:val="center"/>
              <w:rPr>
                <w:rFonts w:hint="eastAsia" w:ascii="宋体" w:hAnsi="宋体" w:eastAsia="宋体" w:cs="宋体"/>
                <w:i w:val="0"/>
                <w:iCs w:val="0"/>
                <w:color w:val="000000"/>
                <w:sz w:val="22"/>
                <w:szCs w:val="22"/>
                <w:u w:val="none"/>
              </w:rPr>
            </w:pPr>
          </w:p>
        </w:tc>
        <w:tc>
          <w:tcPr>
            <w:tcW w:w="1513" w:type="dxa"/>
            <w:tcBorders>
              <w:top w:val="single" w:color="000000" w:sz="4" w:space="0"/>
              <w:left w:val="single" w:color="000000" w:sz="4" w:space="0"/>
              <w:bottom w:val="single" w:color="000000" w:sz="4" w:space="0"/>
              <w:right w:val="single" w:color="000000" w:sz="4" w:space="0"/>
            </w:tcBorders>
            <w:shd w:val="clear"/>
            <w:vAlign w:val="center"/>
          </w:tcPr>
          <w:p w14:paraId="4C25C215">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77DCE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38" w:type="dxa"/>
            <w:vMerge w:val="continue"/>
            <w:tcBorders>
              <w:left w:val="single" w:color="000000" w:sz="4" w:space="0"/>
              <w:bottom w:val="single" w:color="000000" w:sz="4" w:space="0"/>
              <w:right w:val="nil"/>
            </w:tcBorders>
            <w:shd w:val="clear"/>
            <w:vAlign w:val="center"/>
          </w:tcPr>
          <w:p w14:paraId="0EC83D0B">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87" w:type="dxa"/>
            <w:vMerge w:val="continue"/>
            <w:tcBorders>
              <w:left w:val="single" w:color="000000" w:sz="4" w:space="0"/>
              <w:bottom w:val="single" w:color="000000" w:sz="4" w:space="0"/>
              <w:right w:val="nil"/>
            </w:tcBorders>
            <w:shd w:val="clear"/>
            <w:vAlign w:val="center"/>
          </w:tcPr>
          <w:p w14:paraId="3D848B04">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825" w:type="dxa"/>
            <w:vMerge w:val="continue"/>
            <w:tcBorders>
              <w:left w:val="single" w:color="000000" w:sz="4" w:space="0"/>
              <w:bottom w:val="single" w:color="000000" w:sz="4" w:space="0"/>
              <w:right w:val="nil"/>
            </w:tcBorders>
            <w:shd w:val="clear"/>
            <w:vAlign w:val="center"/>
          </w:tcPr>
          <w:p w14:paraId="5BEE8D50">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475" w:type="dxa"/>
            <w:tcBorders>
              <w:top w:val="single" w:color="000000" w:sz="4" w:space="0"/>
              <w:left w:val="single" w:color="000000" w:sz="4" w:space="0"/>
              <w:bottom w:val="single" w:color="000000" w:sz="4" w:space="0"/>
              <w:right w:val="nil"/>
            </w:tcBorders>
            <w:shd w:val="clear"/>
            <w:vAlign w:val="center"/>
          </w:tcPr>
          <w:p w14:paraId="5D9CB9D9">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36</w:t>
            </w:r>
          </w:p>
        </w:tc>
        <w:tc>
          <w:tcPr>
            <w:tcW w:w="1488" w:type="dxa"/>
            <w:vMerge w:val="continue"/>
            <w:tcBorders>
              <w:left w:val="single" w:color="000000" w:sz="4" w:space="0"/>
              <w:bottom w:val="single" w:color="000000" w:sz="4" w:space="0"/>
              <w:right w:val="single" w:color="000000" w:sz="4" w:space="0"/>
            </w:tcBorders>
            <w:shd w:val="clear"/>
            <w:vAlign w:val="center"/>
          </w:tcPr>
          <w:p w14:paraId="0842A987">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37" w:type="dxa"/>
            <w:tcBorders>
              <w:top w:val="single" w:color="000000" w:sz="4" w:space="0"/>
              <w:left w:val="single" w:color="000000" w:sz="4" w:space="0"/>
              <w:bottom w:val="single" w:color="000000" w:sz="4" w:space="0"/>
              <w:right w:val="single" w:color="000000" w:sz="4" w:space="0"/>
            </w:tcBorders>
            <w:shd w:val="clear"/>
            <w:vAlign w:val="center"/>
          </w:tcPr>
          <w:p w14:paraId="050F3CFE">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33x44x9</w:t>
            </w:r>
          </w:p>
        </w:tc>
        <w:tc>
          <w:tcPr>
            <w:tcW w:w="988" w:type="dxa"/>
            <w:tcBorders>
              <w:top w:val="single" w:color="000000" w:sz="4" w:space="0"/>
              <w:left w:val="single" w:color="000000" w:sz="4" w:space="0"/>
              <w:bottom w:val="single" w:color="000000" w:sz="4" w:space="0"/>
              <w:right w:val="single" w:color="000000" w:sz="4" w:space="0"/>
            </w:tcBorders>
            <w:shd w:val="clear"/>
            <w:vAlign w:val="center"/>
          </w:tcPr>
          <w:p w14:paraId="4AFFFF60">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450" w:type="dxa"/>
            <w:tcBorders>
              <w:top w:val="single" w:color="000000" w:sz="4" w:space="0"/>
              <w:left w:val="single" w:color="000000" w:sz="4" w:space="0"/>
              <w:bottom w:val="single" w:color="000000" w:sz="4" w:space="0"/>
              <w:right w:val="single" w:color="000000" w:sz="4" w:space="0"/>
            </w:tcBorders>
            <w:shd w:val="clear"/>
            <w:vAlign w:val="center"/>
          </w:tcPr>
          <w:p w14:paraId="549BD853">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8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20B2B51">
            <w:pPr>
              <w:jc w:val="center"/>
              <w:rPr>
                <w:rFonts w:hint="eastAsia" w:ascii="宋体" w:hAnsi="宋体" w:eastAsia="宋体" w:cs="宋体"/>
                <w:i w:val="0"/>
                <w:iCs w:val="0"/>
                <w:color w:val="000000"/>
                <w:sz w:val="22"/>
                <w:szCs w:val="22"/>
                <w:u w:val="none"/>
              </w:rPr>
            </w:pPr>
          </w:p>
        </w:tc>
        <w:tc>
          <w:tcPr>
            <w:tcW w:w="1137" w:type="dxa"/>
            <w:vMerge w:val="continue"/>
            <w:tcBorders>
              <w:left w:val="single" w:color="000000" w:sz="4" w:space="0"/>
              <w:bottom w:val="single" w:color="000000" w:sz="4" w:space="0"/>
              <w:right w:val="single" w:color="000000" w:sz="4" w:space="0"/>
            </w:tcBorders>
            <w:shd w:val="clear"/>
            <w:vAlign w:val="center"/>
          </w:tcPr>
          <w:p w14:paraId="1779FB1C">
            <w:pPr>
              <w:jc w:val="center"/>
              <w:rPr>
                <w:rFonts w:hint="eastAsia" w:ascii="宋体" w:hAnsi="宋体" w:eastAsia="宋体" w:cs="宋体"/>
                <w:i w:val="0"/>
                <w:iCs w:val="0"/>
                <w:color w:val="000000"/>
                <w:sz w:val="22"/>
                <w:szCs w:val="22"/>
                <w:u w:val="none"/>
              </w:rPr>
            </w:pPr>
          </w:p>
        </w:tc>
        <w:tc>
          <w:tcPr>
            <w:tcW w:w="1513" w:type="dxa"/>
            <w:tcBorders>
              <w:top w:val="single" w:color="000000" w:sz="4" w:space="0"/>
              <w:left w:val="single" w:color="000000" w:sz="4" w:space="0"/>
              <w:bottom w:val="single" w:color="000000" w:sz="4" w:space="0"/>
              <w:right w:val="single" w:color="000000" w:sz="4" w:space="0"/>
            </w:tcBorders>
            <w:shd w:val="clear"/>
            <w:vAlign w:val="center"/>
          </w:tcPr>
          <w:p w14:paraId="49691DEA">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bl>
    <w:p w14:paraId="03FECC87">
      <w:pPr>
        <w:pStyle w:val="70"/>
        <w:numPr>
          <w:ilvl w:val="0"/>
          <w:numId w:val="0"/>
        </w:numPr>
        <w:jc w:val="both"/>
        <w:rPr>
          <w:rFonts w:hint="eastAsia" w:cs="Tahoma"/>
          <w:b/>
          <w:bCs/>
          <w:sz w:val="30"/>
          <w:szCs w:val="30"/>
        </w:rPr>
      </w:pPr>
    </w:p>
    <w:p w14:paraId="53EDDBA1">
      <w:pPr>
        <w:widowControl/>
        <w:wordWrap w:val="0"/>
        <w:spacing w:line="420" w:lineRule="exact"/>
        <w:ind w:right="420" w:firstLine="420" w:firstLineChars="200"/>
        <w:rPr>
          <w:szCs w:val="21"/>
          <w:highlight w:val="none"/>
        </w:rPr>
      </w:pPr>
      <w:r>
        <w:rPr>
          <w:rFonts w:hint="eastAsia"/>
          <w:szCs w:val="21"/>
          <w:highlight w:val="none"/>
        </w:rPr>
        <w:t>附件</w:t>
      </w:r>
      <w:r>
        <w:rPr>
          <w:szCs w:val="21"/>
          <w:highlight w:val="none"/>
        </w:rPr>
        <w:t>1:</w:t>
      </w:r>
      <w:r>
        <w:rPr>
          <w:rFonts w:hint="eastAsia"/>
          <w:szCs w:val="21"/>
          <w:highlight w:val="none"/>
          <w:lang w:val="en-US" w:eastAsia="zh-CN"/>
        </w:rPr>
        <w:t xml:space="preserve">  </w:t>
      </w:r>
      <w:r>
        <w:rPr>
          <w:rFonts w:hint="eastAsia"/>
          <w:szCs w:val="21"/>
          <w:highlight w:val="none"/>
        </w:rPr>
        <w:t>《</w:t>
      </w:r>
      <w:r>
        <w:rPr>
          <w:rFonts w:hint="eastAsia"/>
          <w:szCs w:val="21"/>
          <w:highlight w:val="yellow"/>
          <w:lang w:val="en-US" w:eastAsia="zh-CN"/>
        </w:rPr>
        <w:t>人工全踝关节假体置换术耗材一套</w:t>
      </w:r>
      <w:r>
        <w:rPr>
          <w:rFonts w:hint="eastAsia"/>
          <w:szCs w:val="21"/>
          <w:highlight w:val="none"/>
        </w:rPr>
        <w:t>投标报名及资格审查文件》（报名时提交）</w:t>
      </w:r>
    </w:p>
    <w:p w14:paraId="14FF19EC">
      <w:pPr>
        <w:pStyle w:val="36"/>
        <w:ind w:firstLine="420"/>
        <w:rPr>
          <w:highlight w:val="none"/>
        </w:rPr>
      </w:pPr>
      <w:r>
        <w:rPr>
          <w:rFonts w:hint="eastAsia"/>
          <w:szCs w:val="21"/>
          <w:highlight w:val="none"/>
        </w:rPr>
        <w:t>附件2：《合同附件》电子表格版（为确保采购后10日内完成签订，</w:t>
      </w:r>
      <w:r>
        <w:rPr>
          <w:rFonts w:hint="eastAsia"/>
          <w:b/>
          <w:bCs/>
          <w:szCs w:val="21"/>
          <w:highlight w:val="none"/>
        </w:rPr>
        <w:t>投标时</w:t>
      </w:r>
      <w:r>
        <w:rPr>
          <w:rFonts w:hint="eastAsia"/>
          <w:szCs w:val="21"/>
          <w:highlight w:val="none"/>
        </w:rPr>
        <w:t>提交电子版在U盘）</w:t>
      </w:r>
    </w:p>
    <w:p w14:paraId="2A5E9DFC">
      <w:pPr>
        <w:pStyle w:val="36"/>
        <w:ind w:firstLine="420"/>
        <w:rPr>
          <w:szCs w:val="21"/>
        </w:rPr>
      </w:pPr>
      <w:r>
        <w:rPr>
          <w:rFonts w:hint="eastAsia"/>
          <w:szCs w:val="21"/>
        </w:rPr>
        <w:t>附件3：采购文件</w:t>
      </w:r>
    </w:p>
    <w:p w14:paraId="21908108">
      <w:pPr>
        <w:widowControl/>
        <w:wordWrap w:val="0"/>
        <w:spacing w:line="420" w:lineRule="exact"/>
        <w:ind w:left="420" w:leftChars="200" w:right="420"/>
        <w:rPr>
          <w:rFonts w:hint="eastAsia"/>
          <w:szCs w:val="21"/>
        </w:rPr>
      </w:pPr>
    </w:p>
    <w:p w14:paraId="1B8DE5BA">
      <w:pPr>
        <w:widowControl/>
        <w:wordWrap w:val="0"/>
        <w:spacing w:line="420" w:lineRule="exact"/>
        <w:ind w:left="420" w:leftChars="200" w:right="420"/>
        <w:rPr>
          <w:szCs w:val="21"/>
        </w:rPr>
      </w:pPr>
      <w:r>
        <w:rPr>
          <w:rFonts w:hint="eastAsia"/>
          <w:szCs w:val="21"/>
        </w:rPr>
        <w:t>备注：</w:t>
      </w:r>
    </w:p>
    <w:p w14:paraId="7EC4C04E">
      <w:pPr>
        <w:pStyle w:val="36"/>
        <w:ind w:firstLine="420"/>
        <w:rPr>
          <w:szCs w:val="21"/>
        </w:rPr>
      </w:pPr>
      <w:r>
        <w:rPr>
          <w:rFonts w:hint="eastAsia"/>
          <w:szCs w:val="21"/>
        </w:rPr>
        <w:t>1.《202</w:t>
      </w:r>
      <w:r>
        <w:rPr>
          <w:rFonts w:hint="eastAsia"/>
          <w:szCs w:val="21"/>
          <w:lang w:val="en-US" w:eastAsia="zh-CN"/>
        </w:rPr>
        <w:t>5</w:t>
      </w:r>
      <w:r>
        <w:rPr>
          <w:rFonts w:hint="eastAsia"/>
          <w:szCs w:val="21"/>
        </w:rPr>
        <w:t>年第*期**项目医用耗材投标产品明细表》用Exce文档形式单独发送一份</w:t>
      </w:r>
    </w:p>
    <w:p w14:paraId="66F3285A">
      <w:pPr>
        <w:widowControl/>
        <w:wordWrap w:val="0"/>
        <w:spacing w:line="420" w:lineRule="exact"/>
        <w:ind w:right="420" w:firstLine="420" w:firstLineChars="200"/>
        <w:outlineLvl w:val="2"/>
        <w:rPr>
          <w:szCs w:val="21"/>
        </w:rPr>
      </w:pPr>
      <w:r>
        <w:rPr>
          <w:rFonts w:hint="eastAsia"/>
          <w:szCs w:val="21"/>
        </w:rPr>
        <w:t>2.原在库品牌报名须提供原采购通知书及目录(附最新成交价)</w:t>
      </w:r>
    </w:p>
    <w:p w14:paraId="54058B67">
      <w:pPr>
        <w:widowControl/>
        <w:wordWrap/>
        <w:spacing w:line="420" w:lineRule="exact"/>
        <w:ind w:right="420" w:firstLine="5460" w:firstLineChars="2600"/>
        <w:jc w:val="right"/>
        <w:rPr>
          <w:rFonts w:hint="default" w:ascii="方正小标宋简体" w:hAnsi="方正小标宋简体" w:eastAsia="方正小标宋简体" w:cs="方正小标宋简体"/>
          <w:b/>
          <w:bCs/>
          <w:sz w:val="32"/>
          <w:lang w:val="en-US"/>
        </w:rPr>
        <w:sectPr>
          <w:pgSz w:w="11906" w:h="16838"/>
          <w:pgMar w:top="340" w:right="720" w:bottom="397" w:left="720" w:header="851" w:footer="992" w:gutter="0"/>
          <w:cols w:space="720" w:num="1"/>
          <w:docGrid w:type="lines" w:linePitch="312" w:charSpace="0"/>
        </w:sectPr>
      </w:pPr>
      <w:r>
        <w:rPr>
          <w:rFonts w:hint="eastAsia"/>
          <w:szCs w:val="21"/>
        </w:rPr>
        <w:t xml:space="preserve"> </w:t>
      </w:r>
      <w:r>
        <w:rPr>
          <w:szCs w:val="21"/>
        </w:rPr>
        <w:t xml:space="preserve">  </w:t>
      </w:r>
      <w:r>
        <w:rPr>
          <w:rFonts w:hint="eastAsia"/>
          <w:szCs w:val="21"/>
        </w:rPr>
        <w:t>中山大学附属第八医院</w:t>
      </w:r>
      <w:r>
        <w:rPr>
          <w:szCs w:val="21"/>
        </w:rPr>
        <w:t>(</w:t>
      </w:r>
      <w:r>
        <w:rPr>
          <w:rFonts w:hint="eastAsia"/>
          <w:szCs w:val="21"/>
        </w:rPr>
        <w:t>深圳福田</w:t>
      </w:r>
      <w:r>
        <w:rPr>
          <w:szCs w:val="21"/>
        </w:rPr>
        <w:t>)</w:t>
      </w:r>
      <w:r>
        <w:rPr>
          <w:rFonts w:ascii="Tahoma" w:hAnsi="Tahoma" w:cs="Tahoma"/>
          <w:color w:val="FF0000"/>
          <w:kern w:val="0"/>
          <w:szCs w:val="21"/>
        </w:rPr>
        <w:t xml:space="preserve">                                          202</w:t>
      </w:r>
      <w:r>
        <w:rPr>
          <w:rFonts w:hint="eastAsia" w:ascii="Tahoma" w:hAnsi="Tahoma" w:cs="Tahoma"/>
          <w:color w:val="FF0000"/>
          <w:kern w:val="0"/>
          <w:szCs w:val="21"/>
          <w:lang w:val="en-US" w:eastAsia="zh-CN"/>
        </w:rPr>
        <w:t>5</w:t>
      </w:r>
      <w:r>
        <w:rPr>
          <w:rFonts w:hint="eastAsia" w:ascii="Tahoma" w:hAnsi="Tahoma" w:cs="Tahoma"/>
          <w:color w:val="FF0000"/>
          <w:kern w:val="0"/>
          <w:szCs w:val="21"/>
        </w:rPr>
        <w:t>年</w:t>
      </w:r>
      <w:r>
        <w:rPr>
          <w:rFonts w:hint="eastAsia" w:ascii="Tahoma" w:hAnsi="Tahoma" w:cs="Tahoma"/>
          <w:color w:val="FF0000"/>
          <w:kern w:val="0"/>
          <w:szCs w:val="21"/>
          <w:lang w:val="en-US" w:eastAsia="zh-CN"/>
        </w:rPr>
        <w:t>6</w:t>
      </w:r>
      <w:r>
        <w:rPr>
          <w:rFonts w:hint="eastAsia" w:ascii="Tahoma" w:hAnsi="Tahoma" w:cs="Tahoma"/>
          <w:color w:val="FF0000"/>
          <w:kern w:val="0"/>
          <w:szCs w:val="21"/>
        </w:rPr>
        <w:t>月</w:t>
      </w:r>
      <w:r>
        <w:rPr>
          <w:rFonts w:hint="eastAsia" w:ascii="Tahoma" w:hAnsi="Tahoma" w:cs="Tahoma"/>
          <w:color w:val="FF0000"/>
          <w:kern w:val="0"/>
          <w:szCs w:val="21"/>
          <w:lang w:val="en-US" w:eastAsia="zh-CN"/>
        </w:rPr>
        <w:t>11日</w:t>
      </w:r>
    </w:p>
    <w:p w14:paraId="0F14466D">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14FB6D45">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3"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3"/>
    </w:p>
    <w:p w14:paraId="183DC6A5">
      <w:pPr>
        <w:numPr>
          <w:ilvl w:val="0"/>
          <w:numId w:val="8"/>
        </w:numPr>
        <w:adjustRightInd w:val="0"/>
        <w:snapToGrid w:val="0"/>
        <w:spacing w:line="520" w:lineRule="atLeast"/>
        <w:outlineLvl w:val="2"/>
        <w:rPr>
          <w:rFonts w:ascii="宋体" w:hAnsi="宋体" w:eastAsia="宋体" w:cs="宋体"/>
          <w:b/>
          <w:bCs/>
          <w:sz w:val="24"/>
        </w:rPr>
      </w:pPr>
      <w:bookmarkStart w:id="4" w:name="_Toc2721"/>
      <w:r>
        <w:rPr>
          <w:rFonts w:hint="eastAsia" w:ascii="宋体" w:hAnsi="宋体" w:eastAsia="宋体" w:cs="宋体"/>
          <w:b/>
          <w:bCs/>
          <w:sz w:val="24"/>
        </w:rPr>
        <w:t>项目背景及概况</w:t>
      </w:r>
      <w:bookmarkEnd w:id="4"/>
    </w:p>
    <w:p w14:paraId="4B38FE8C">
      <w:pPr>
        <w:pStyle w:val="43"/>
        <w:widowControl/>
        <w:adjustRightInd w:val="0"/>
        <w:snapToGrid w:val="0"/>
        <w:spacing w:line="360" w:lineRule="auto"/>
        <w:ind w:left="426" w:firstLine="0" w:firstLineChars="0"/>
        <w:outlineLvl w:val="2"/>
        <w:rPr>
          <w:rFonts w:hint="eastAsia" w:ascii="Tahoma" w:hAnsi="Tahoma" w:cs="宋体" w:eastAsiaTheme="minorEastAsia"/>
          <w:kern w:val="0"/>
          <w:sz w:val="21"/>
          <w:szCs w:val="21"/>
          <w:lang w:val="en-US" w:eastAsia="zh-CN" w:bidi="ar-SA"/>
        </w:rPr>
      </w:pPr>
      <w:bookmarkStart w:id="5" w:name="_Toc61271840"/>
      <w:bookmarkStart w:id="6" w:name="_Toc23337"/>
      <w:r>
        <w:rPr>
          <w:rFonts w:hint="eastAsia" w:ascii="Tahoma" w:hAnsi="Tahoma" w:cs="宋体" w:eastAsiaTheme="minorEastAsia"/>
          <w:kern w:val="0"/>
          <w:sz w:val="21"/>
          <w:szCs w:val="21"/>
          <w:lang w:val="en-US" w:eastAsia="zh-CN" w:bidi="ar-SA"/>
        </w:rPr>
        <w:t>关节外科收治一名女性终末期关节炎患者，</w:t>
      </w:r>
      <w:r>
        <w:rPr>
          <w:rFonts w:hint="eastAsia" w:ascii="Tahoma" w:hAnsi="Tahoma" w:cs="宋体"/>
          <w:kern w:val="0"/>
          <w:sz w:val="21"/>
          <w:szCs w:val="21"/>
          <w:lang w:val="en-US" w:eastAsia="zh-CN" w:bidi="ar-SA"/>
        </w:rPr>
        <w:t>拟</w:t>
      </w:r>
      <w:r>
        <w:rPr>
          <w:rFonts w:hint="eastAsia" w:ascii="Tahoma" w:hAnsi="Tahoma" w:cs="宋体" w:eastAsiaTheme="minorEastAsia"/>
          <w:kern w:val="0"/>
          <w:sz w:val="21"/>
          <w:szCs w:val="21"/>
          <w:lang w:val="en-US" w:eastAsia="zh-CN" w:bidi="ar-SA"/>
        </w:rPr>
        <w:t>为患者行人工全踝关节假体置换术治疗，</w:t>
      </w:r>
    </w:p>
    <w:p w14:paraId="13372116">
      <w:pPr>
        <w:pStyle w:val="43"/>
        <w:widowControl/>
        <w:numPr>
          <w:ilvl w:val="0"/>
          <w:numId w:val="8"/>
        </w:numPr>
        <w:adjustRightInd w:val="0"/>
        <w:snapToGrid w:val="0"/>
        <w:spacing w:line="360" w:lineRule="auto"/>
        <w:ind w:left="0" w:leftChars="0" w:firstLine="420" w:firstLineChars="0"/>
        <w:outlineLvl w:val="2"/>
      </w:pPr>
      <w:r>
        <w:rPr>
          <w:rFonts w:hint="eastAsia" w:ascii="宋体" w:hAnsi="宋体" w:eastAsia="宋体" w:cs="宋体"/>
          <w:b/>
          <w:bCs/>
          <w:sz w:val="24"/>
          <w:szCs w:val="24"/>
        </w:rPr>
        <w:t>采购项目及技术</w:t>
      </w:r>
      <w:bookmarkEnd w:id="5"/>
      <w:r>
        <w:rPr>
          <w:rFonts w:hint="eastAsia" w:ascii="宋体" w:hAnsi="宋体" w:eastAsia="宋体" w:cs="宋体"/>
          <w:b/>
          <w:bCs/>
          <w:sz w:val="24"/>
          <w:szCs w:val="24"/>
        </w:rPr>
        <w:t>参数</w:t>
      </w:r>
      <w:bookmarkEnd w:id="6"/>
    </w:p>
    <w:tbl>
      <w:tblPr>
        <w:tblStyle w:val="29"/>
        <w:tblW w:w="10842" w:type="dxa"/>
        <w:tblInd w:w="-87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00"/>
        <w:gridCol w:w="762"/>
        <w:gridCol w:w="675"/>
        <w:gridCol w:w="525"/>
        <w:gridCol w:w="1436"/>
        <w:gridCol w:w="1138"/>
        <w:gridCol w:w="862"/>
        <w:gridCol w:w="525"/>
        <w:gridCol w:w="1013"/>
        <w:gridCol w:w="1244"/>
        <w:gridCol w:w="1562"/>
      </w:tblGrid>
      <w:tr w14:paraId="67221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70049">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使用科室</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113A2">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项目编号</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9A416">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项目名称</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49D54">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序号</w:t>
            </w:r>
          </w:p>
        </w:tc>
        <w:tc>
          <w:tcPr>
            <w:tcW w:w="1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3244E">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产品名称</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63710">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规格</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F320A">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型号</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1DBC0">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单位</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D0F8A">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使用数量</w:t>
            </w: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8C66B">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拟招品牌类型及数量</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931F2">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是否执行阳光平台线上采购</w:t>
            </w:r>
          </w:p>
        </w:tc>
      </w:tr>
      <w:tr w14:paraId="67938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00" w:type="dxa"/>
            <w:vMerge w:val="restart"/>
            <w:tcBorders>
              <w:top w:val="single" w:color="000000" w:sz="4" w:space="0"/>
              <w:left w:val="single" w:color="000000" w:sz="4" w:space="0"/>
              <w:right w:val="nil"/>
            </w:tcBorders>
            <w:shd w:val="clear" w:color="auto" w:fill="auto"/>
            <w:vAlign w:val="center"/>
          </w:tcPr>
          <w:p w14:paraId="0E72F97D">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关节外科</w:t>
            </w:r>
          </w:p>
        </w:tc>
        <w:tc>
          <w:tcPr>
            <w:tcW w:w="762" w:type="dxa"/>
            <w:vMerge w:val="restart"/>
            <w:tcBorders>
              <w:top w:val="single" w:color="000000" w:sz="4" w:space="0"/>
              <w:left w:val="single" w:color="000000" w:sz="4" w:space="0"/>
              <w:right w:val="nil"/>
            </w:tcBorders>
            <w:shd w:val="clear" w:color="auto" w:fill="auto"/>
            <w:vAlign w:val="center"/>
          </w:tcPr>
          <w:p w14:paraId="5E4B2585">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 xml:space="preserve">ZCB2025-HC31-124 </w:t>
            </w:r>
          </w:p>
        </w:tc>
        <w:tc>
          <w:tcPr>
            <w:tcW w:w="675" w:type="dxa"/>
            <w:vMerge w:val="restart"/>
            <w:tcBorders>
              <w:top w:val="single" w:color="000000" w:sz="4" w:space="0"/>
              <w:left w:val="single" w:color="000000" w:sz="4" w:space="0"/>
              <w:right w:val="nil"/>
            </w:tcBorders>
            <w:shd w:val="clear" w:color="auto" w:fill="auto"/>
            <w:vAlign w:val="center"/>
          </w:tcPr>
          <w:p w14:paraId="7131789C">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人工全踝关节假体置换术耗材一套</w:t>
            </w:r>
          </w:p>
        </w:tc>
        <w:tc>
          <w:tcPr>
            <w:tcW w:w="525" w:type="dxa"/>
            <w:tcBorders>
              <w:top w:val="single" w:color="000000" w:sz="4" w:space="0"/>
              <w:left w:val="single" w:color="000000" w:sz="4" w:space="0"/>
              <w:bottom w:val="single" w:color="000000" w:sz="4" w:space="0"/>
              <w:right w:val="nil"/>
            </w:tcBorders>
            <w:shd w:val="clear" w:color="auto" w:fill="auto"/>
            <w:vAlign w:val="center"/>
          </w:tcPr>
          <w:p w14:paraId="2C132589">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1</w:t>
            </w:r>
          </w:p>
        </w:tc>
        <w:tc>
          <w:tcPr>
            <w:tcW w:w="1436" w:type="dxa"/>
            <w:vMerge w:val="restart"/>
            <w:tcBorders>
              <w:top w:val="single" w:color="000000" w:sz="4" w:space="0"/>
              <w:left w:val="single" w:color="000000" w:sz="4" w:space="0"/>
              <w:right w:val="single" w:color="000000" w:sz="4" w:space="0"/>
            </w:tcBorders>
            <w:shd w:val="clear" w:color="auto" w:fill="auto"/>
            <w:vAlign w:val="center"/>
          </w:tcPr>
          <w:p w14:paraId="7F45B6E5">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人工踝关节假体-衬垫</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D0D49">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29x25x10</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3C8EF">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03652">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10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7E6388">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根据术中情况选用1个</w:t>
            </w:r>
          </w:p>
        </w:tc>
        <w:tc>
          <w:tcPr>
            <w:tcW w:w="1244" w:type="dxa"/>
            <w:vMerge w:val="restart"/>
            <w:tcBorders>
              <w:top w:val="single" w:color="000000" w:sz="4" w:space="0"/>
              <w:left w:val="single" w:color="000000" w:sz="4" w:space="0"/>
              <w:right w:val="single" w:color="000000" w:sz="4" w:space="0"/>
            </w:tcBorders>
            <w:shd w:val="clear" w:color="auto" w:fill="auto"/>
            <w:vAlign w:val="center"/>
          </w:tcPr>
          <w:p w14:paraId="7B673180">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国产1个</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A298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仿宋_GB2312" w:hAnsi="仿宋_GB2312" w:eastAsia="仿宋_GB2312" w:cs="仿宋_GB2312"/>
                <w:b w:val="0"/>
                <w:bCs w:val="0"/>
                <w:color w:val="000000"/>
                <w:kern w:val="0"/>
                <w:sz w:val="21"/>
                <w:szCs w:val="21"/>
                <w:lang w:val="en-US" w:eastAsia="zh-CN" w:bidi="ar-SA"/>
              </w:rPr>
              <w:t>是</w:t>
            </w:r>
          </w:p>
        </w:tc>
      </w:tr>
      <w:tr w14:paraId="57319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100" w:type="dxa"/>
            <w:vMerge w:val="continue"/>
            <w:tcBorders>
              <w:left w:val="single" w:color="000000" w:sz="4" w:space="0"/>
              <w:right w:val="nil"/>
            </w:tcBorders>
            <w:shd w:val="clear" w:color="auto" w:fill="auto"/>
            <w:vAlign w:val="center"/>
          </w:tcPr>
          <w:p w14:paraId="660D1E52">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762" w:type="dxa"/>
            <w:vMerge w:val="continue"/>
            <w:tcBorders>
              <w:left w:val="single" w:color="000000" w:sz="4" w:space="0"/>
              <w:right w:val="nil"/>
            </w:tcBorders>
            <w:shd w:val="clear" w:color="auto" w:fill="auto"/>
            <w:vAlign w:val="center"/>
          </w:tcPr>
          <w:p w14:paraId="5F550074">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75" w:type="dxa"/>
            <w:vMerge w:val="continue"/>
            <w:tcBorders>
              <w:left w:val="single" w:color="000000" w:sz="4" w:space="0"/>
              <w:right w:val="nil"/>
            </w:tcBorders>
            <w:shd w:val="clear" w:color="auto" w:fill="auto"/>
            <w:vAlign w:val="center"/>
          </w:tcPr>
          <w:p w14:paraId="43B46509">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525" w:type="dxa"/>
            <w:tcBorders>
              <w:top w:val="single" w:color="000000" w:sz="4" w:space="0"/>
              <w:left w:val="single" w:color="000000" w:sz="4" w:space="0"/>
              <w:bottom w:val="single" w:color="000000" w:sz="4" w:space="0"/>
              <w:right w:val="nil"/>
            </w:tcBorders>
            <w:shd w:val="clear" w:color="auto" w:fill="auto"/>
            <w:vAlign w:val="center"/>
          </w:tcPr>
          <w:p w14:paraId="175A7658">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2</w:t>
            </w:r>
          </w:p>
        </w:tc>
        <w:tc>
          <w:tcPr>
            <w:tcW w:w="1436" w:type="dxa"/>
            <w:vMerge w:val="continue"/>
            <w:tcBorders>
              <w:left w:val="single" w:color="000000" w:sz="4" w:space="0"/>
              <w:right w:val="single" w:color="000000" w:sz="4" w:space="0"/>
            </w:tcBorders>
            <w:shd w:val="clear" w:color="auto" w:fill="auto"/>
            <w:vAlign w:val="center"/>
          </w:tcPr>
          <w:p w14:paraId="0F891F00">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E33B6">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29x25x12</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59A4E">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320BD">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9DD458">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244" w:type="dxa"/>
            <w:vMerge w:val="continue"/>
            <w:tcBorders>
              <w:left w:val="single" w:color="000000" w:sz="4" w:space="0"/>
              <w:right w:val="single" w:color="000000" w:sz="4" w:space="0"/>
            </w:tcBorders>
            <w:shd w:val="clear" w:color="auto" w:fill="auto"/>
            <w:vAlign w:val="center"/>
          </w:tcPr>
          <w:p w14:paraId="3ED2AF99">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FDAE4">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20E82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100" w:type="dxa"/>
            <w:vMerge w:val="continue"/>
            <w:tcBorders>
              <w:left w:val="single" w:color="000000" w:sz="4" w:space="0"/>
              <w:right w:val="nil"/>
            </w:tcBorders>
            <w:shd w:val="clear" w:color="auto" w:fill="auto"/>
            <w:vAlign w:val="center"/>
          </w:tcPr>
          <w:p w14:paraId="361AD6A3">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762" w:type="dxa"/>
            <w:vMerge w:val="continue"/>
            <w:tcBorders>
              <w:left w:val="single" w:color="000000" w:sz="4" w:space="0"/>
              <w:right w:val="nil"/>
            </w:tcBorders>
            <w:shd w:val="clear" w:color="auto" w:fill="auto"/>
            <w:vAlign w:val="center"/>
          </w:tcPr>
          <w:p w14:paraId="4C607612">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75" w:type="dxa"/>
            <w:vMerge w:val="continue"/>
            <w:tcBorders>
              <w:left w:val="single" w:color="000000" w:sz="4" w:space="0"/>
              <w:right w:val="nil"/>
            </w:tcBorders>
            <w:shd w:val="clear" w:color="auto" w:fill="auto"/>
            <w:vAlign w:val="center"/>
          </w:tcPr>
          <w:p w14:paraId="20F7D143">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525" w:type="dxa"/>
            <w:tcBorders>
              <w:top w:val="single" w:color="000000" w:sz="4" w:space="0"/>
              <w:left w:val="single" w:color="000000" w:sz="4" w:space="0"/>
              <w:bottom w:val="single" w:color="000000" w:sz="4" w:space="0"/>
              <w:right w:val="nil"/>
            </w:tcBorders>
            <w:shd w:val="clear" w:color="auto" w:fill="auto"/>
            <w:vAlign w:val="center"/>
          </w:tcPr>
          <w:p w14:paraId="5DDD46A5">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w:t>
            </w:r>
          </w:p>
        </w:tc>
        <w:tc>
          <w:tcPr>
            <w:tcW w:w="1436" w:type="dxa"/>
            <w:vMerge w:val="continue"/>
            <w:tcBorders>
              <w:left w:val="single" w:color="000000" w:sz="4" w:space="0"/>
              <w:right w:val="single" w:color="000000" w:sz="4" w:space="0"/>
            </w:tcBorders>
            <w:shd w:val="clear" w:color="auto" w:fill="auto"/>
            <w:vAlign w:val="center"/>
          </w:tcPr>
          <w:p w14:paraId="3FC64EF9">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6D3F0">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32x27x12</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6F4BB">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16FDE">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C8354B">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244" w:type="dxa"/>
            <w:vMerge w:val="continue"/>
            <w:tcBorders>
              <w:left w:val="single" w:color="000000" w:sz="4" w:space="0"/>
              <w:right w:val="single" w:color="000000" w:sz="4" w:space="0"/>
            </w:tcBorders>
            <w:shd w:val="clear" w:color="auto" w:fill="auto"/>
            <w:vAlign w:val="center"/>
          </w:tcPr>
          <w:p w14:paraId="50A072E4">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4223E">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6E9C2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00" w:type="dxa"/>
            <w:vMerge w:val="continue"/>
            <w:tcBorders>
              <w:left w:val="single" w:color="000000" w:sz="4" w:space="0"/>
              <w:right w:val="nil"/>
            </w:tcBorders>
            <w:shd w:val="clear" w:color="auto" w:fill="auto"/>
            <w:vAlign w:val="center"/>
          </w:tcPr>
          <w:p w14:paraId="095574EA">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762" w:type="dxa"/>
            <w:vMerge w:val="continue"/>
            <w:tcBorders>
              <w:left w:val="single" w:color="000000" w:sz="4" w:space="0"/>
              <w:right w:val="nil"/>
            </w:tcBorders>
            <w:shd w:val="clear" w:color="auto" w:fill="auto"/>
            <w:vAlign w:val="center"/>
          </w:tcPr>
          <w:p w14:paraId="15C3CAE8">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75" w:type="dxa"/>
            <w:vMerge w:val="continue"/>
            <w:tcBorders>
              <w:left w:val="single" w:color="000000" w:sz="4" w:space="0"/>
              <w:right w:val="nil"/>
            </w:tcBorders>
            <w:shd w:val="clear" w:color="auto" w:fill="auto"/>
            <w:vAlign w:val="center"/>
          </w:tcPr>
          <w:p w14:paraId="7C210112">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525" w:type="dxa"/>
            <w:tcBorders>
              <w:top w:val="single" w:color="000000" w:sz="4" w:space="0"/>
              <w:left w:val="single" w:color="000000" w:sz="4" w:space="0"/>
              <w:bottom w:val="single" w:color="000000" w:sz="4" w:space="0"/>
              <w:right w:val="nil"/>
            </w:tcBorders>
            <w:shd w:val="clear" w:color="auto" w:fill="auto"/>
            <w:vAlign w:val="center"/>
          </w:tcPr>
          <w:p w14:paraId="078BDFD7">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4</w:t>
            </w:r>
          </w:p>
        </w:tc>
        <w:tc>
          <w:tcPr>
            <w:tcW w:w="1436" w:type="dxa"/>
            <w:vMerge w:val="continue"/>
            <w:tcBorders>
              <w:left w:val="single" w:color="000000" w:sz="4" w:space="0"/>
              <w:right w:val="single" w:color="000000" w:sz="4" w:space="0"/>
            </w:tcBorders>
            <w:shd w:val="clear" w:color="auto" w:fill="auto"/>
            <w:vAlign w:val="center"/>
          </w:tcPr>
          <w:p w14:paraId="6B26F96C">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A4421">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32x27x14</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EBB03">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6DE36">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4A84EC">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244" w:type="dxa"/>
            <w:vMerge w:val="continue"/>
            <w:tcBorders>
              <w:left w:val="single" w:color="000000" w:sz="4" w:space="0"/>
              <w:right w:val="single" w:color="000000" w:sz="4" w:space="0"/>
            </w:tcBorders>
            <w:shd w:val="clear" w:color="auto" w:fill="auto"/>
            <w:vAlign w:val="center"/>
          </w:tcPr>
          <w:p w14:paraId="5BF9DD44">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59221">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7048B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100" w:type="dxa"/>
            <w:vMerge w:val="continue"/>
            <w:tcBorders>
              <w:left w:val="single" w:color="000000" w:sz="4" w:space="0"/>
              <w:right w:val="nil"/>
            </w:tcBorders>
            <w:shd w:val="clear" w:color="auto" w:fill="auto"/>
            <w:vAlign w:val="center"/>
          </w:tcPr>
          <w:p w14:paraId="15DBB802">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762" w:type="dxa"/>
            <w:vMerge w:val="continue"/>
            <w:tcBorders>
              <w:left w:val="single" w:color="000000" w:sz="4" w:space="0"/>
              <w:right w:val="nil"/>
            </w:tcBorders>
            <w:shd w:val="clear" w:color="auto" w:fill="auto"/>
            <w:vAlign w:val="center"/>
          </w:tcPr>
          <w:p w14:paraId="530C924F">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75" w:type="dxa"/>
            <w:vMerge w:val="continue"/>
            <w:tcBorders>
              <w:left w:val="single" w:color="000000" w:sz="4" w:space="0"/>
              <w:right w:val="nil"/>
            </w:tcBorders>
            <w:shd w:val="clear" w:color="auto" w:fill="auto"/>
            <w:vAlign w:val="center"/>
          </w:tcPr>
          <w:p w14:paraId="3B14AB5B">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525" w:type="dxa"/>
            <w:tcBorders>
              <w:top w:val="single" w:color="000000" w:sz="4" w:space="0"/>
              <w:left w:val="single" w:color="000000" w:sz="4" w:space="0"/>
              <w:bottom w:val="single" w:color="000000" w:sz="4" w:space="0"/>
              <w:right w:val="nil"/>
            </w:tcBorders>
            <w:shd w:val="clear" w:color="auto" w:fill="auto"/>
            <w:vAlign w:val="center"/>
          </w:tcPr>
          <w:p w14:paraId="6A2D460B">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5</w:t>
            </w:r>
          </w:p>
        </w:tc>
        <w:tc>
          <w:tcPr>
            <w:tcW w:w="1436" w:type="dxa"/>
            <w:vMerge w:val="continue"/>
            <w:tcBorders>
              <w:left w:val="single" w:color="000000" w:sz="4" w:space="0"/>
              <w:right w:val="single" w:color="000000" w:sz="4" w:space="0"/>
            </w:tcBorders>
            <w:shd w:val="clear" w:color="auto" w:fill="auto"/>
            <w:vAlign w:val="center"/>
          </w:tcPr>
          <w:p w14:paraId="63FD7D36">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D76B7">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35x30x13</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26753">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45C13">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B8CF09">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244" w:type="dxa"/>
            <w:vMerge w:val="continue"/>
            <w:tcBorders>
              <w:left w:val="single" w:color="000000" w:sz="4" w:space="0"/>
              <w:right w:val="single" w:color="000000" w:sz="4" w:space="0"/>
            </w:tcBorders>
            <w:shd w:val="clear" w:color="auto" w:fill="auto"/>
            <w:vAlign w:val="center"/>
          </w:tcPr>
          <w:p w14:paraId="30AD4D24">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6933E">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5C4FD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00" w:type="dxa"/>
            <w:vMerge w:val="continue"/>
            <w:tcBorders>
              <w:left w:val="single" w:color="000000" w:sz="4" w:space="0"/>
              <w:right w:val="nil"/>
            </w:tcBorders>
            <w:shd w:val="clear" w:color="auto" w:fill="auto"/>
            <w:vAlign w:val="center"/>
          </w:tcPr>
          <w:p w14:paraId="7BBEDF75">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762" w:type="dxa"/>
            <w:vMerge w:val="continue"/>
            <w:tcBorders>
              <w:left w:val="single" w:color="000000" w:sz="4" w:space="0"/>
              <w:right w:val="nil"/>
            </w:tcBorders>
            <w:shd w:val="clear" w:color="auto" w:fill="auto"/>
            <w:vAlign w:val="center"/>
          </w:tcPr>
          <w:p w14:paraId="7A6BA271">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75" w:type="dxa"/>
            <w:vMerge w:val="continue"/>
            <w:tcBorders>
              <w:left w:val="single" w:color="000000" w:sz="4" w:space="0"/>
              <w:right w:val="nil"/>
            </w:tcBorders>
            <w:shd w:val="clear" w:color="auto" w:fill="auto"/>
            <w:vAlign w:val="center"/>
          </w:tcPr>
          <w:p w14:paraId="38898FBC">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525" w:type="dxa"/>
            <w:tcBorders>
              <w:top w:val="single" w:color="000000" w:sz="4" w:space="0"/>
              <w:left w:val="single" w:color="000000" w:sz="4" w:space="0"/>
              <w:bottom w:val="single" w:color="000000" w:sz="4" w:space="0"/>
              <w:right w:val="nil"/>
            </w:tcBorders>
            <w:shd w:val="clear" w:color="auto" w:fill="auto"/>
            <w:vAlign w:val="center"/>
          </w:tcPr>
          <w:p w14:paraId="5EBE3B3A">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6</w:t>
            </w:r>
          </w:p>
        </w:tc>
        <w:tc>
          <w:tcPr>
            <w:tcW w:w="1436" w:type="dxa"/>
            <w:vMerge w:val="continue"/>
            <w:tcBorders>
              <w:left w:val="single" w:color="000000" w:sz="4" w:space="0"/>
              <w:right w:val="single" w:color="000000" w:sz="4" w:space="0"/>
            </w:tcBorders>
            <w:shd w:val="clear" w:color="auto" w:fill="auto"/>
            <w:vAlign w:val="center"/>
          </w:tcPr>
          <w:p w14:paraId="5C2721A0">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A575E">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35x30x14</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2A6A4">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E6CC3">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7EE57">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244" w:type="dxa"/>
            <w:vMerge w:val="continue"/>
            <w:tcBorders>
              <w:left w:val="single" w:color="000000" w:sz="4" w:space="0"/>
              <w:right w:val="single" w:color="000000" w:sz="4" w:space="0"/>
            </w:tcBorders>
            <w:shd w:val="clear" w:color="auto" w:fill="auto"/>
            <w:vAlign w:val="center"/>
          </w:tcPr>
          <w:p w14:paraId="3389E209">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4DC66">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26446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100" w:type="dxa"/>
            <w:vMerge w:val="continue"/>
            <w:tcBorders>
              <w:left w:val="single" w:color="000000" w:sz="4" w:space="0"/>
              <w:right w:val="nil"/>
            </w:tcBorders>
            <w:shd w:val="clear" w:color="auto" w:fill="auto"/>
            <w:vAlign w:val="center"/>
          </w:tcPr>
          <w:p w14:paraId="209477E8">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762" w:type="dxa"/>
            <w:vMerge w:val="continue"/>
            <w:tcBorders>
              <w:left w:val="single" w:color="000000" w:sz="4" w:space="0"/>
              <w:right w:val="nil"/>
            </w:tcBorders>
            <w:shd w:val="clear" w:color="auto" w:fill="auto"/>
            <w:vAlign w:val="center"/>
          </w:tcPr>
          <w:p w14:paraId="4F74D2DC">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75" w:type="dxa"/>
            <w:vMerge w:val="continue"/>
            <w:tcBorders>
              <w:left w:val="single" w:color="000000" w:sz="4" w:space="0"/>
              <w:right w:val="nil"/>
            </w:tcBorders>
            <w:shd w:val="clear" w:color="auto" w:fill="auto"/>
            <w:vAlign w:val="center"/>
          </w:tcPr>
          <w:p w14:paraId="24B5A5BE">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525" w:type="dxa"/>
            <w:tcBorders>
              <w:top w:val="single" w:color="000000" w:sz="4" w:space="0"/>
              <w:left w:val="single" w:color="000000" w:sz="4" w:space="0"/>
              <w:bottom w:val="single" w:color="000000" w:sz="4" w:space="0"/>
              <w:right w:val="nil"/>
            </w:tcBorders>
            <w:shd w:val="clear" w:color="auto" w:fill="auto"/>
            <w:vAlign w:val="center"/>
          </w:tcPr>
          <w:p w14:paraId="3A8D58CC">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7</w:t>
            </w:r>
          </w:p>
        </w:tc>
        <w:tc>
          <w:tcPr>
            <w:tcW w:w="1436" w:type="dxa"/>
            <w:vMerge w:val="continue"/>
            <w:tcBorders>
              <w:left w:val="single" w:color="000000" w:sz="4" w:space="0"/>
              <w:right w:val="single" w:color="000000" w:sz="4" w:space="0"/>
            </w:tcBorders>
            <w:shd w:val="clear" w:color="auto" w:fill="auto"/>
            <w:vAlign w:val="center"/>
          </w:tcPr>
          <w:p w14:paraId="783F3E21">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8D67D">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35x30x15</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F3B95">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FEC24">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BEB14">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244" w:type="dxa"/>
            <w:vMerge w:val="continue"/>
            <w:tcBorders>
              <w:left w:val="single" w:color="000000" w:sz="4" w:space="0"/>
              <w:right w:val="single" w:color="000000" w:sz="4" w:space="0"/>
            </w:tcBorders>
            <w:shd w:val="clear" w:color="auto" w:fill="auto"/>
            <w:vAlign w:val="center"/>
          </w:tcPr>
          <w:p w14:paraId="2D5EFC4B">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F19A7">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6F77C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00" w:type="dxa"/>
            <w:vMerge w:val="continue"/>
            <w:tcBorders>
              <w:left w:val="single" w:color="000000" w:sz="4" w:space="0"/>
              <w:right w:val="nil"/>
            </w:tcBorders>
            <w:shd w:val="clear" w:color="auto" w:fill="auto"/>
            <w:vAlign w:val="center"/>
          </w:tcPr>
          <w:p w14:paraId="1976C360">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762" w:type="dxa"/>
            <w:vMerge w:val="continue"/>
            <w:tcBorders>
              <w:left w:val="single" w:color="000000" w:sz="4" w:space="0"/>
              <w:right w:val="nil"/>
            </w:tcBorders>
            <w:shd w:val="clear" w:color="auto" w:fill="auto"/>
            <w:vAlign w:val="center"/>
          </w:tcPr>
          <w:p w14:paraId="5D77A4D2">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75" w:type="dxa"/>
            <w:vMerge w:val="continue"/>
            <w:tcBorders>
              <w:left w:val="single" w:color="000000" w:sz="4" w:space="0"/>
              <w:right w:val="nil"/>
            </w:tcBorders>
            <w:shd w:val="clear" w:color="auto" w:fill="auto"/>
            <w:vAlign w:val="center"/>
          </w:tcPr>
          <w:p w14:paraId="055E36EE">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525" w:type="dxa"/>
            <w:tcBorders>
              <w:top w:val="single" w:color="000000" w:sz="4" w:space="0"/>
              <w:left w:val="single" w:color="000000" w:sz="4" w:space="0"/>
              <w:bottom w:val="single" w:color="000000" w:sz="4" w:space="0"/>
              <w:right w:val="nil"/>
            </w:tcBorders>
            <w:shd w:val="clear" w:color="auto" w:fill="auto"/>
            <w:vAlign w:val="center"/>
          </w:tcPr>
          <w:p w14:paraId="5E96275A">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8</w:t>
            </w:r>
          </w:p>
        </w:tc>
        <w:tc>
          <w:tcPr>
            <w:tcW w:w="1436" w:type="dxa"/>
            <w:vMerge w:val="continue"/>
            <w:tcBorders>
              <w:left w:val="single" w:color="000000" w:sz="4" w:space="0"/>
              <w:right w:val="single" w:color="000000" w:sz="4" w:space="0"/>
            </w:tcBorders>
            <w:shd w:val="clear" w:color="auto" w:fill="auto"/>
            <w:vAlign w:val="center"/>
          </w:tcPr>
          <w:p w14:paraId="0D92230C">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200DA">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35x30x16</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796D9">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29CB9">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8C4C58">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244" w:type="dxa"/>
            <w:vMerge w:val="continue"/>
            <w:tcBorders>
              <w:left w:val="single" w:color="000000" w:sz="4" w:space="0"/>
              <w:right w:val="single" w:color="000000" w:sz="4" w:space="0"/>
            </w:tcBorders>
            <w:shd w:val="clear" w:color="auto" w:fill="auto"/>
            <w:vAlign w:val="center"/>
          </w:tcPr>
          <w:p w14:paraId="5016B162">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8D14C">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1D273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00" w:type="dxa"/>
            <w:vMerge w:val="continue"/>
            <w:tcBorders>
              <w:left w:val="single" w:color="000000" w:sz="4" w:space="0"/>
              <w:right w:val="nil"/>
            </w:tcBorders>
            <w:shd w:val="clear" w:color="auto" w:fill="auto"/>
            <w:vAlign w:val="center"/>
          </w:tcPr>
          <w:p w14:paraId="0C04D7B8">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762" w:type="dxa"/>
            <w:vMerge w:val="continue"/>
            <w:tcBorders>
              <w:left w:val="single" w:color="000000" w:sz="4" w:space="0"/>
              <w:right w:val="nil"/>
            </w:tcBorders>
            <w:shd w:val="clear" w:color="auto" w:fill="auto"/>
            <w:vAlign w:val="center"/>
          </w:tcPr>
          <w:p w14:paraId="25657583">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75" w:type="dxa"/>
            <w:vMerge w:val="continue"/>
            <w:tcBorders>
              <w:left w:val="single" w:color="000000" w:sz="4" w:space="0"/>
              <w:right w:val="nil"/>
            </w:tcBorders>
            <w:shd w:val="clear" w:color="auto" w:fill="auto"/>
            <w:vAlign w:val="center"/>
          </w:tcPr>
          <w:p w14:paraId="4E8E26AA">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525" w:type="dxa"/>
            <w:tcBorders>
              <w:top w:val="single" w:color="000000" w:sz="4" w:space="0"/>
              <w:left w:val="single" w:color="000000" w:sz="4" w:space="0"/>
              <w:bottom w:val="single" w:color="000000" w:sz="4" w:space="0"/>
              <w:right w:val="nil"/>
            </w:tcBorders>
            <w:shd w:val="clear" w:color="auto" w:fill="auto"/>
            <w:vAlign w:val="center"/>
          </w:tcPr>
          <w:p w14:paraId="33E802E5">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9</w:t>
            </w:r>
          </w:p>
        </w:tc>
        <w:tc>
          <w:tcPr>
            <w:tcW w:w="1436" w:type="dxa"/>
            <w:vMerge w:val="continue"/>
            <w:tcBorders>
              <w:left w:val="single" w:color="000000" w:sz="4" w:space="0"/>
              <w:right w:val="single" w:color="000000" w:sz="4" w:space="0"/>
            </w:tcBorders>
            <w:shd w:val="clear" w:color="auto" w:fill="auto"/>
            <w:vAlign w:val="center"/>
          </w:tcPr>
          <w:p w14:paraId="3F7D3C76">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4ABC7">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38x33x13</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B7418">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5F5BD">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5260C5">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244" w:type="dxa"/>
            <w:vMerge w:val="continue"/>
            <w:tcBorders>
              <w:left w:val="single" w:color="000000" w:sz="4" w:space="0"/>
              <w:right w:val="single" w:color="000000" w:sz="4" w:space="0"/>
            </w:tcBorders>
            <w:shd w:val="clear" w:color="auto" w:fill="auto"/>
            <w:vAlign w:val="center"/>
          </w:tcPr>
          <w:p w14:paraId="31F0E1FB">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BF2C2">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5AA93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100" w:type="dxa"/>
            <w:vMerge w:val="continue"/>
            <w:tcBorders>
              <w:left w:val="single" w:color="000000" w:sz="4" w:space="0"/>
              <w:right w:val="nil"/>
            </w:tcBorders>
            <w:shd w:val="clear" w:color="auto" w:fill="auto"/>
            <w:vAlign w:val="center"/>
          </w:tcPr>
          <w:p w14:paraId="76248B12">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762" w:type="dxa"/>
            <w:vMerge w:val="continue"/>
            <w:tcBorders>
              <w:left w:val="single" w:color="000000" w:sz="4" w:space="0"/>
              <w:right w:val="nil"/>
            </w:tcBorders>
            <w:shd w:val="clear" w:color="auto" w:fill="auto"/>
            <w:vAlign w:val="center"/>
          </w:tcPr>
          <w:p w14:paraId="243E7FC3">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75" w:type="dxa"/>
            <w:vMerge w:val="continue"/>
            <w:tcBorders>
              <w:left w:val="single" w:color="000000" w:sz="4" w:space="0"/>
              <w:right w:val="nil"/>
            </w:tcBorders>
            <w:shd w:val="clear" w:color="auto" w:fill="auto"/>
            <w:vAlign w:val="center"/>
          </w:tcPr>
          <w:p w14:paraId="3E824E97">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525" w:type="dxa"/>
            <w:tcBorders>
              <w:top w:val="single" w:color="000000" w:sz="4" w:space="0"/>
              <w:left w:val="single" w:color="000000" w:sz="4" w:space="0"/>
              <w:bottom w:val="single" w:color="000000" w:sz="4" w:space="0"/>
              <w:right w:val="nil"/>
            </w:tcBorders>
            <w:shd w:val="clear" w:color="auto" w:fill="auto"/>
            <w:vAlign w:val="center"/>
          </w:tcPr>
          <w:p w14:paraId="31D3CFF2">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10</w:t>
            </w:r>
          </w:p>
        </w:tc>
        <w:tc>
          <w:tcPr>
            <w:tcW w:w="1436" w:type="dxa"/>
            <w:vMerge w:val="continue"/>
            <w:tcBorders>
              <w:left w:val="single" w:color="000000" w:sz="4" w:space="0"/>
              <w:right w:val="single" w:color="000000" w:sz="4" w:space="0"/>
            </w:tcBorders>
            <w:shd w:val="clear" w:color="auto" w:fill="auto"/>
            <w:vAlign w:val="center"/>
          </w:tcPr>
          <w:p w14:paraId="3E0D2C1C">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7EF28">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38x33x14</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BBC62">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F07AE">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0F7A66">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244" w:type="dxa"/>
            <w:vMerge w:val="continue"/>
            <w:tcBorders>
              <w:left w:val="single" w:color="000000" w:sz="4" w:space="0"/>
              <w:right w:val="single" w:color="000000" w:sz="4" w:space="0"/>
            </w:tcBorders>
            <w:shd w:val="clear" w:color="auto" w:fill="auto"/>
            <w:vAlign w:val="center"/>
          </w:tcPr>
          <w:p w14:paraId="5A0AB960">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FEB88">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0C1AD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 w:hRule="atLeast"/>
        </w:trPr>
        <w:tc>
          <w:tcPr>
            <w:tcW w:w="1100" w:type="dxa"/>
            <w:vMerge w:val="continue"/>
            <w:tcBorders>
              <w:left w:val="single" w:color="000000" w:sz="4" w:space="0"/>
              <w:right w:val="nil"/>
            </w:tcBorders>
            <w:shd w:val="clear" w:color="auto" w:fill="auto"/>
            <w:vAlign w:val="center"/>
          </w:tcPr>
          <w:p w14:paraId="533115D2">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762" w:type="dxa"/>
            <w:vMerge w:val="continue"/>
            <w:tcBorders>
              <w:left w:val="single" w:color="000000" w:sz="4" w:space="0"/>
              <w:right w:val="nil"/>
            </w:tcBorders>
            <w:shd w:val="clear" w:color="auto" w:fill="auto"/>
            <w:vAlign w:val="center"/>
          </w:tcPr>
          <w:p w14:paraId="53E8F8A4">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75" w:type="dxa"/>
            <w:vMerge w:val="continue"/>
            <w:tcBorders>
              <w:left w:val="single" w:color="000000" w:sz="4" w:space="0"/>
              <w:right w:val="nil"/>
            </w:tcBorders>
            <w:shd w:val="clear" w:color="auto" w:fill="auto"/>
            <w:vAlign w:val="center"/>
          </w:tcPr>
          <w:p w14:paraId="3D449DE6">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525" w:type="dxa"/>
            <w:tcBorders>
              <w:top w:val="single" w:color="000000" w:sz="4" w:space="0"/>
              <w:left w:val="single" w:color="000000" w:sz="4" w:space="0"/>
              <w:bottom w:val="single" w:color="000000" w:sz="4" w:space="0"/>
              <w:right w:val="nil"/>
            </w:tcBorders>
            <w:shd w:val="clear" w:color="auto" w:fill="auto"/>
            <w:vAlign w:val="center"/>
          </w:tcPr>
          <w:p w14:paraId="57D93087">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11</w:t>
            </w:r>
          </w:p>
        </w:tc>
        <w:tc>
          <w:tcPr>
            <w:tcW w:w="1436" w:type="dxa"/>
            <w:vMerge w:val="continue"/>
            <w:tcBorders>
              <w:left w:val="single" w:color="000000" w:sz="4" w:space="0"/>
              <w:right w:val="single" w:color="000000" w:sz="4" w:space="0"/>
            </w:tcBorders>
            <w:shd w:val="clear" w:color="auto" w:fill="auto"/>
            <w:vAlign w:val="center"/>
          </w:tcPr>
          <w:p w14:paraId="223E8104">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1CE6D">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38x33x15</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CD525">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E29A3">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BF95C4">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244" w:type="dxa"/>
            <w:vMerge w:val="continue"/>
            <w:tcBorders>
              <w:left w:val="single" w:color="000000" w:sz="4" w:space="0"/>
              <w:right w:val="single" w:color="000000" w:sz="4" w:space="0"/>
            </w:tcBorders>
            <w:shd w:val="clear" w:color="auto" w:fill="auto"/>
            <w:vAlign w:val="center"/>
          </w:tcPr>
          <w:p w14:paraId="7700F4C5">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BFF5A">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0529A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00" w:type="dxa"/>
            <w:vMerge w:val="continue"/>
            <w:tcBorders>
              <w:left w:val="single" w:color="000000" w:sz="4" w:space="0"/>
              <w:right w:val="nil"/>
            </w:tcBorders>
            <w:shd w:val="clear" w:color="auto" w:fill="auto"/>
            <w:vAlign w:val="center"/>
          </w:tcPr>
          <w:p w14:paraId="08ED556D">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762" w:type="dxa"/>
            <w:vMerge w:val="continue"/>
            <w:tcBorders>
              <w:left w:val="single" w:color="000000" w:sz="4" w:space="0"/>
              <w:right w:val="nil"/>
            </w:tcBorders>
            <w:shd w:val="clear" w:color="auto" w:fill="auto"/>
            <w:vAlign w:val="center"/>
          </w:tcPr>
          <w:p w14:paraId="7492C551">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75" w:type="dxa"/>
            <w:vMerge w:val="continue"/>
            <w:tcBorders>
              <w:left w:val="single" w:color="000000" w:sz="4" w:space="0"/>
              <w:right w:val="nil"/>
            </w:tcBorders>
            <w:shd w:val="clear" w:color="auto" w:fill="auto"/>
            <w:vAlign w:val="center"/>
          </w:tcPr>
          <w:p w14:paraId="19FB47AC">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525" w:type="dxa"/>
            <w:tcBorders>
              <w:top w:val="single" w:color="000000" w:sz="4" w:space="0"/>
              <w:left w:val="single" w:color="000000" w:sz="4" w:space="0"/>
              <w:bottom w:val="single" w:color="000000" w:sz="4" w:space="0"/>
              <w:right w:val="nil"/>
            </w:tcBorders>
            <w:shd w:val="clear" w:color="auto" w:fill="auto"/>
            <w:vAlign w:val="center"/>
          </w:tcPr>
          <w:p w14:paraId="472DE502">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12</w:t>
            </w:r>
          </w:p>
        </w:tc>
        <w:tc>
          <w:tcPr>
            <w:tcW w:w="1436" w:type="dxa"/>
            <w:vMerge w:val="continue"/>
            <w:tcBorders>
              <w:left w:val="single" w:color="000000" w:sz="4" w:space="0"/>
              <w:right w:val="single" w:color="000000" w:sz="4" w:space="0"/>
            </w:tcBorders>
            <w:shd w:val="clear" w:color="auto" w:fill="auto"/>
            <w:vAlign w:val="center"/>
          </w:tcPr>
          <w:p w14:paraId="0FCB8705">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1EA75">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38x33x16</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1E43D">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B256F">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5C4D1D">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244" w:type="dxa"/>
            <w:vMerge w:val="continue"/>
            <w:tcBorders>
              <w:left w:val="single" w:color="000000" w:sz="4" w:space="0"/>
              <w:right w:val="single" w:color="000000" w:sz="4" w:space="0"/>
            </w:tcBorders>
            <w:shd w:val="clear" w:color="auto" w:fill="auto"/>
            <w:vAlign w:val="center"/>
          </w:tcPr>
          <w:p w14:paraId="165E884E">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0F018">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2D396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00" w:type="dxa"/>
            <w:vMerge w:val="continue"/>
            <w:tcBorders>
              <w:left w:val="single" w:color="000000" w:sz="4" w:space="0"/>
              <w:right w:val="nil"/>
            </w:tcBorders>
            <w:shd w:val="clear" w:color="auto" w:fill="auto"/>
            <w:vAlign w:val="center"/>
          </w:tcPr>
          <w:p w14:paraId="58B82164">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762" w:type="dxa"/>
            <w:vMerge w:val="continue"/>
            <w:tcBorders>
              <w:left w:val="single" w:color="000000" w:sz="4" w:space="0"/>
              <w:right w:val="nil"/>
            </w:tcBorders>
            <w:shd w:val="clear" w:color="auto" w:fill="auto"/>
            <w:vAlign w:val="center"/>
          </w:tcPr>
          <w:p w14:paraId="10A80E31">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75" w:type="dxa"/>
            <w:vMerge w:val="continue"/>
            <w:tcBorders>
              <w:left w:val="single" w:color="000000" w:sz="4" w:space="0"/>
              <w:right w:val="nil"/>
            </w:tcBorders>
            <w:shd w:val="clear" w:color="auto" w:fill="auto"/>
            <w:vAlign w:val="center"/>
          </w:tcPr>
          <w:p w14:paraId="611C2F13">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525" w:type="dxa"/>
            <w:tcBorders>
              <w:top w:val="single" w:color="000000" w:sz="4" w:space="0"/>
              <w:left w:val="single" w:color="000000" w:sz="4" w:space="0"/>
              <w:bottom w:val="single" w:color="000000" w:sz="4" w:space="0"/>
              <w:right w:val="nil"/>
            </w:tcBorders>
            <w:shd w:val="clear" w:color="auto" w:fill="auto"/>
            <w:vAlign w:val="center"/>
          </w:tcPr>
          <w:p w14:paraId="196D23D6">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13</w:t>
            </w:r>
          </w:p>
        </w:tc>
        <w:tc>
          <w:tcPr>
            <w:tcW w:w="1436" w:type="dxa"/>
            <w:vMerge w:val="continue"/>
            <w:tcBorders>
              <w:left w:val="single" w:color="000000" w:sz="4" w:space="0"/>
              <w:right w:val="single" w:color="000000" w:sz="4" w:space="0"/>
            </w:tcBorders>
            <w:shd w:val="clear" w:color="auto" w:fill="auto"/>
            <w:vAlign w:val="center"/>
          </w:tcPr>
          <w:p w14:paraId="3B1EC6A2">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7288">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39x29x11</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11807">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6D974">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F12850">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244" w:type="dxa"/>
            <w:vMerge w:val="continue"/>
            <w:tcBorders>
              <w:left w:val="single" w:color="000000" w:sz="4" w:space="0"/>
              <w:right w:val="single" w:color="000000" w:sz="4" w:space="0"/>
            </w:tcBorders>
            <w:shd w:val="clear" w:color="auto" w:fill="auto"/>
            <w:vAlign w:val="center"/>
          </w:tcPr>
          <w:p w14:paraId="23AB4D1B">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A0C98">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34367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00" w:type="dxa"/>
            <w:vMerge w:val="continue"/>
            <w:tcBorders>
              <w:left w:val="single" w:color="000000" w:sz="4" w:space="0"/>
              <w:right w:val="nil"/>
            </w:tcBorders>
            <w:shd w:val="clear" w:color="auto" w:fill="auto"/>
            <w:vAlign w:val="center"/>
          </w:tcPr>
          <w:p w14:paraId="4EF9B5CF">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762" w:type="dxa"/>
            <w:vMerge w:val="continue"/>
            <w:tcBorders>
              <w:left w:val="single" w:color="000000" w:sz="4" w:space="0"/>
              <w:right w:val="nil"/>
            </w:tcBorders>
            <w:shd w:val="clear" w:color="auto" w:fill="auto"/>
            <w:vAlign w:val="center"/>
          </w:tcPr>
          <w:p w14:paraId="0D2D605C">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75" w:type="dxa"/>
            <w:vMerge w:val="continue"/>
            <w:tcBorders>
              <w:left w:val="single" w:color="000000" w:sz="4" w:space="0"/>
              <w:right w:val="nil"/>
            </w:tcBorders>
            <w:shd w:val="clear" w:color="auto" w:fill="auto"/>
            <w:vAlign w:val="center"/>
          </w:tcPr>
          <w:p w14:paraId="5A3F8A2E">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525" w:type="dxa"/>
            <w:tcBorders>
              <w:top w:val="single" w:color="000000" w:sz="4" w:space="0"/>
              <w:left w:val="single" w:color="000000" w:sz="4" w:space="0"/>
              <w:bottom w:val="single" w:color="000000" w:sz="4" w:space="0"/>
              <w:right w:val="nil"/>
            </w:tcBorders>
            <w:shd w:val="clear" w:color="auto" w:fill="auto"/>
            <w:vAlign w:val="center"/>
          </w:tcPr>
          <w:p w14:paraId="4D5171E9">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14</w:t>
            </w:r>
          </w:p>
        </w:tc>
        <w:tc>
          <w:tcPr>
            <w:tcW w:w="1436" w:type="dxa"/>
            <w:vMerge w:val="continue"/>
            <w:tcBorders>
              <w:left w:val="single" w:color="000000" w:sz="4" w:space="0"/>
              <w:right w:val="single" w:color="000000" w:sz="4" w:space="0"/>
            </w:tcBorders>
            <w:shd w:val="clear" w:color="auto" w:fill="auto"/>
            <w:vAlign w:val="center"/>
          </w:tcPr>
          <w:p w14:paraId="725E1CD9">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67E23">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39x29x13</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26D66">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BE947">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83947">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244" w:type="dxa"/>
            <w:vMerge w:val="continue"/>
            <w:tcBorders>
              <w:left w:val="single" w:color="000000" w:sz="4" w:space="0"/>
              <w:right w:val="single" w:color="000000" w:sz="4" w:space="0"/>
            </w:tcBorders>
            <w:shd w:val="clear" w:color="auto" w:fill="auto"/>
            <w:vAlign w:val="center"/>
          </w:tcPr>
          <w:p w14:paraId="3C5BDC81">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B74BB">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057FD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100" w:type="dxa"/>
            <w:vMerge w:val="continue"/>
            <w:tcBorders>
              <w:left w:val="single" w:color="000000" w:sz="4" w:space="0"/>
              <w:right w:val="nil"/>
            </w:tcBorders>
            <w:shd w:val="clear" w:color="auto" w:fill="auto"/>
            <w:vAlign w:val="center"/>
          </w:tcPr>
          <w:p w14:paraId="3E735842">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762" w:type="dxa"/>
            <w:vMerge w:val="continue"/>
            <w:tcBorders>
              <w:left w:val="single" w:color="000000" w:sz="4" w:space="0"/>
              <w:right w:val="nil"/>
            </w:tcBorders>
            <w:shd w:val="clear" w:color="auto" w:fill="auto"/>
            <w:vAlign w:val="center"/>
          </w:tcPr>
          <w:p w14:paraId="38E2B782">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75" w:type="dxa"/>
            <w:vMerge w:val="continue"/>
            <w:tcBorders>
              <w:left w:val="single" w:color="000000" w:sz="4" w:space="0"/>
              <w:right w:val="nil"/>
            </w:tcBorders>
            <w:shd w:val="clear" w:color="auto" w:fill="auto"/>
            <w:vAlign w:val="center"/>
          </w:tcPr>
          <w:p w14:paraId="552FF698">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525" w:type="dxa"/>
            <w:tcBorders>
              <w:top w:val="single" w:color="000000" w:sz="4" w:space="0"/>
              <w:left w:val="single" w:color="000000" w:sz="4" w:space="0"/>
              <w:bottom w:val="single" w:color="000000" w:sz="4" w:space="0"/>
              <w:right w:val="nil"/>
            </w:tcBorders>
            <w:shd w:val="clear" w:color="auto" w:fill="auto"/>
            <w:vAlign w:val="center"/>
          </w:tcPr>
          <w:p w14:paraId="5F9E9421">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15</w:t>
            </w:r>
          </w:p>
        </w:tc>
        <w:tc>
          <w:tcPr>
            <w:tcW w:w="1436" w:type="dxa"/>
            <w:vMerge w:val="continue"/>
            <w:tcBorders>
              <w:left w:val="single" w:color="000000" w:sz="4" w:space="0"/>
              <w:right w:val="single" w:color="000000" w:sz="4" w:space="0"/>
            </w:tcBorders>
            <w:shd w:val="clear" w:color="auto" w:fill="auto"/>
            <w:vAlign w:val="center"/>
          </w:tcPr>
          <w:p w14:paraId="6ED0BA5A">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0D6C1">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41x31x15</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90A45">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20712">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F302E">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244" w:type="dxa"/>
            <w:vMerge w:val="continue"/>
            <w:tcBorders>
              <w:left w:val="single" w:color="000000" w:sz="4" w:space="0"/>
              <w:right w:val="single" w:color="000000" w:sz="4" w:space="0"/>
            </w:tcBorders>
            <w:shd w:val="clear" w:color="auto" w:fill="auto"/>
            <w:vAlign w:val="center"/>
          </w:tcPr>
          <w:p w14:paraId="0483AD8E">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EB994">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14E14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100" w:type="dxa"/>
            <w:vMerge w:val="continue"/>
            <w:tcBorders>
              <w:left w:val="single" w:color="000000" w:sz="4" w:space="0"/>
              <w:right w:val="nil"/>
            </w:tcBorders>
            <w:shd w:val="clear" w:color="auto" w:fill="auto"/>
            <w:vAlign w:val="center"/>
          </w:tcPr>
          <w:p w14:paraId="1395D4D7">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762" w:type="dxa"/>
            <w:vMerge w:val="continue"/>
            <w:tcBorders>
              <w:left w:val="single" w:color="000000" w:sz="4" w:space="0"/>
              <w:right w:val="nil"/>
            </w:tcBorders>
            <w:shd w:val="clear" w:color="auto" w:fill="auto"/>
            <w:vAlign w:val="center"/>
          </w:tcPr>
          <w:p w14:paraId="73800E25">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75" w:type="dxa"/>
            <w:vMerge w:val="continue"/>
            <w:tcBorders>
              <w:left w:val="single" w:color="000000" w:sz="4" w:space="0"/>
              <w:right w:val="nil"/>
            </w:tcBorders>
            <w:shd w:val="clear" w:color="auto" w:fill="auto"/>
            <w:vAlign w:val="center"/>
          </w:tcPr>
          <w:p w14:paraId="141BF833">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525" w:type="dxa"/>
            <w:tcBorders>
              <w:top w:val="single" w:color="000000" w:sz="4" w:space="0"/>
              <w:left w:val="single" w:color="000000" w:sz="4" w:space="0"/>
              <w:bottom w:val="single" w:color="000000" w:sz="4" w:space="0"/>
              <w:right w:val="nil"/>
            </w:tcBorders>
            <w:shd w:val="clear" w:color="auto" w:fill="auto"/>
            <w:vAlign w:val="center"/>
          </w:tcPr>
          <w:p w14:paraId="697B18C2">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16</w:t>
            </w:r>
          </w:p>
        </w:tc>
        <w:tc>
          <w:tcPr>
            <w:tcW w:w="1436" w:type="dxa"/>
            <w:vMerge w:val="continue"/>
            <w:tcBorders>
              <w:left w:val="single" w:color="000000" w:sz="4" w:space="0"/>
              <w:right w:val="single" w:color="000000" w:sz="4" w:space="0"/>
            </w:tcBorders>
            <w:shd w:val="clear" w:color="auto" w:fill="auto"/>
            <w:vAlign w:val="center"/>
          </w:tcPr>
          <w:p w14:paraId="18C6C9CC">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1F334">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42x36x14</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AAFA4">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662D1">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53943">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244" w:type="dxa"/>
            <w:vMerge w:val="continue"/>
            <w:tcBorders>
              <w:left w:val="single" w:color="000000" w:sz="4" w:space="0"/>
              <w:right w:val="single" w:color="000000" w:sz="4" w:space="0"/>
            </w:tcBorders>
            <w:shd w:val="clear" w:color="auto" w:fill="auto"/>
            <w:vAlign w:val="center"/>
          </w:tcPr>
          <w:p w14:paraId="225B5D1F">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4B039">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794AC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00" w:type="dxa"/>
            <w:vMerge w:val="continue"/>
            <w:tcBorders>
              <w:left w:val="single" w:color="000000" w:sz="4" w:space="0"/>
              <w:right w:val="nil"/>
            </w:tcBorders>
            <w:shd w:val="clear" w:color="auto" w:fill="auto"/>
            <w:vAlign w:val="center"/>
          </w:tcPr>
          <w:p w14:paraId="74191CFF">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762" w:type="dxa"/>
            <w:vMerge w:val="continue"/>
            <w:tcBorders>
              <w:left w:val="single" w:color="000000" w:sz="4" w:space="0"/>
              <w:right w:val="nil"/>
            </w:tcBorders>
            <w:shd w:val="clear" w:color="auto" w:fill="auto"/>
            <w:vAlign w:val="center"/>
          </w:tcPr>
          <w:p w14:paraId="4B5E173C">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75" w:type="dxa"/>
            <w:vMerge w:val="continue"/>
            <w:tcBorders>
              <w:left w:val="single" w:color="000000" w:sz="4" w:space="0"/>
              <w:right w:val="nil"/>
            </w:tcBorders>
            <w:shd w:val="clear" w:color="auto" w:fill="auto"/>
            <w:vAlign w:val="center"/>
          </w:tcPr>
          <w:p w14:paraId="326ED806">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525" w:type="dxa"/>
            <w:tcBorders>
              <w:top w:val="single" w:color="000000" w:sz="4" w:space="0"/>
              <w:left w:val="single" w:color="000000" w:sz="4" w:space="0"/>
              <w:bottom w:val="single" w:color="000000" w:sz="4" w:space="0"/>
              <w:right w:val="nil"/>
            </w:tcBorders>
            <w:shd w:val="clear" w:color="auto" w:fill="auto"/>
            <w:vAlign w:val="center"/>
          </w:tcPr>
          <w:p w14:paraId="2FE854AF">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17</w:t>
            </w:r>
          </w:p>
        </w:tc>
        <w:tc>
          <w:tcPr>
            <w:tcW w:w="1436" w:type="dxa"/>
            <w:vMerge w:val="continue"/>
            <w:tcBorders>
              <w:left w:val="single" w:color="000000" w:sz="4" w:space="0"/>
              <w:right w:val="single" w:color="000000" w:sz="4" w:space="0"/>
            </w:tcBorders>
            <w:shd w:val="clear" w:color="auto" w:fill="auto"/>
            <w:vAlign w:val="center"/>
          </w:tcPr>
          <w:p w14:paraId="23C10C86">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57B6F">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42x36x15</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0107C">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B027C">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2C7055">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244" w:type="dxa"/>
            <w:vMerge w:val="continue"/>
            <w:tcBorders>
              <w:left w:val="single" w:color="000000" w:sz="4" w:space="0"/>
              <w:right w:val="single" w:color="000000" w:sz="4" w:space="0"/>
            </w:tcBorders>
            <w:shd w:val="clear" w:color="auto" w:fill="auto"/>
            <w:vAlign w:val="center"/>
          </w:tcPr>
          <w:p w14:paraId="09DC1BCE">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047A7">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0BEAB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00" w:type="dxa"/>
            <w:vMerge w:val="continue"/>
            <w:tcBorders>
              <w:left w:val="single" w:color="000000" w:sz="4" w:space="0"/>
              <w:right w:val="nil"/>
            </w:tcBorders>
            <w:shd w:val="clear" w:color="auto" w:fill="auto"/>
            <w:vAlign w:val="center"/>
          </w:tcPr>
          <w:p w14:paraId="404AA5D0">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762" w:type="dxa"/>
            <w:vMerge w:val="continue"/>
            <w:tcBorders>
              <w:left w:val="single" w:color="000000" w:sz="4" w:space="0"/>
              <w:right w:val="nil"/>
            </w:tcBorders>
            <w:shd w:val="clear" w:color="auto" w:fill="auto"/>
            <w:vAlign w:val="center"/>
          </w:tcPr>
          <w:p w14:paraId="745E07E7">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75" w:type="dxa"/>
            <w:vMerge w:val="continue"/>
            <w:tcBorders>
              <w:left w:val="single" w:color="000000" w:sz="4" w:space="0"/>
              <w:right w:val="nil"/>
            </w:tcBorders>
            <w:shd w:val="clear" w:color="auto" w:fill="auto"/>
            <w:vAlign w:val="center"/>
          </w:tcPr>
          <w:p w14:paraId="4F57E42B">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525" w:type="dxa"/>
            <w:tcBorders>
              <w:top w:val="single" w:color="000000" w:sz="4" w:space="0"/>
              <w:left w:val="single" w:color="000000" w:sz="4" w:space="0"/>
              <w:bottom w:val="single" w:color="000000" w:sz="4" w:space="0"/>
              <w:right w:val="nil"/>
            </w:tcBorders>
            <w:shd w:val="clear" w:color="auto" w:fill="auto"/>
            <w:vAlign w:val="center"/>
          </w:tcPr>
          <w:p w14:paraId="062A2AF3">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18</w:t>
            </w:r>
          </w:p>
        </w:tc>
        <w:tc>
          <w:tcPr>
            <w:tcW w:w="1436" w:type="dxa"/>
            <w:vMerge w:val="continue"/>
            <w:tcBorders>
              <w:left w:val="single" w:color="000000" w:sz="4" w:space="0"/>
              <w:right w:val="single" w:color="000000" w:sz="4" w:space="0"/>
            </w:tcBorders>
            <w:shd w:val="clear" w:color="auto" w:fill="auto"/>
            <w:vAlign w:val="center"/>
          </w:tcPr>
          <w:p w14:paraId="5423DE3A">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85704">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42x36x16</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1D9A4">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118EA">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F00B77">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244" w:type="dxa"/>
            <w:vMerge w:val="continue"/>
            <w:tcBorders>
              <w:left w:val="single" w:color="000000" w:sz="4" w:space="0"/>
              <w:right w:val="single" w:color="000000" w:sz="4" w:space="0"/>
            </w:tcBorders>
            <w:shd w:val="clear" w:color="auto" w:fill="auto"/>
            <w:vAlign w:val="center"/>
          </w:tcPr>
          <w:p w14:paraId="6DDEBF8B">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E8874">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14931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00" w:type="dxa"/>
            <w:vMerge w:val="continue"/>
            <w:tcBorders>
              <w:left w:val="single" w:color="000000" w:sz="4" w:space="0"/>
              <w:right w:val="nil"/>
            </w:tcBorders>
            <w:shd w:val="clear" w:color="auto" w:fill="auto"/>
            <w:vAlign w:val="center"/>
          </w:tcPr>
          <w:p w14:paraId="5AB29BED">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762" w:type="dxa"/>
            <w:vMerge w:val="continue"/>
            <w:tcBorders>
              <w:left w:val="single" w:color="000000" w:sz="4" w:space="0"/>
              <w:right w:val="nil"/>
            </w:tcBorders>
            <w:shd w:val="clear" w:color="auto" w:fill="auto"/>
            <w:vAlign w:val="center"/>
          </w:tcPr>
          <w:p w14:paraId="39D99EC0">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75" w:type="dxa"/>
            <w:vMerge w:val="continue"/>
            <w:tcBorders>
              <w:left w:val="single" w:color="000000" w:sz="4" w:space="0"/>
              <w:right w:val="nil"/>
            </w:tcBorders>
            <w:shd w:val="clear" w:color="auto" w:fill="auto"/>
            <w:vAlign w:val="center"/>
          </w:tcPr>
          <w:p w14:paraId="2611B060">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525" w:type="dxa"/>
            <w:tcBorders>
              <w:top w:val="single" w:color="000000" w:sz="4" w:space="0"/>
              <w:left w:val="single" w:color="000000" w:sz="4" w:space="0"/>
              <w:bottom w:val="single" w:color="000000" w:sz="4" w:space="0"/>
              <w:right w:val="nil"/>
            </w:tcBorders>
            <w:shd w:val="clear" w:color="auto" w:fill="auto"/>
            <w:vAlign w:val="center"/>
          </w:tcPr>
          <w:p w14:paraId="6DEBA400">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19</w:t>
            </w:r>
          </w:p>
        </w:tc>
        <w:tc>
          <w:tcPr>
            <w:tcW w:w="1436" w:type="dxa"/>
            <w:vMerge w:val="continue"/>
            <w:tcBorders>
              <w:left w:val="single" w:color="000000" w:sz="4" w:space="0"/>
              <w:bottom w:val="single" w:color="000000" w:sz="4" w:space="0"/>
              <w:right w:val="single" w:color="000000" w:sz="4" w:space="0"/>
            </w:tcBorders>
            <w:shd w:val="clear" w:color="auto" w:fill="auto"/>
            <w:vAlign w:val="center"/>
          </w:tcPr>
          <w:p w14:paraId="3C5CC2E7">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DA41C">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42x36x17</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867B5">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68DCF">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E3DAA0">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244" w:type="dxa"/>
            <w:vMerge w:val="continue"/>
            <w:tcBorders>
              <w:left w:val="single" w:color="000000" w:sz="4" w:space="0"/>
              <w:bottom w:val="single" w:color="000000" w:sz="4" w:space="0"/>
              <w:right w:val="single" w:color="000000" w:sz="4" w:space="0"/>
            </w:tcBorders>
            <w:shd w:val="clear" w:color="auto" w:fill="auto"/>
            <w:vAlign w:val="center"/>
          </w:tcPr>
          <w:p w14:paraId="7EC78D8E">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46002">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5F3D5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 w:hRule="atLeast"/>
        </w:trPr>
        <w:tc>
          <w:tcPr>
            <w:tcW w:w="1100" w:type="dxa"/>
            <w:vMerge w:val="continue"/>
            <w:tcBorders>
              <w:left w:val="single" w:color="000000" w:sz="4" w:space="0"/>
              <w:right w:val="nil"/>
            </w:tcBorders>
            <w:shd w:val="clear" w:color="auto" w:fill="auto"/>
            <w:vAlign w:val="center"/>
          </w:tcPr>
          <w:p w14:paraId="712776EC">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762" w:type="dxa"/>
            <w:vMerge w:val="continue"/>
            <w:tcBorders>
              <w:left w:val="single" w:color="000000" w:sz="4" w:space="0"/>
              <w:right w:val="nil"/>
            </w:tcBorders>
            <w:shd w:val="clear" w:color="auto" w:fill="auto"/>
            <w:vAlign w:val="center"/>
          </w:tcPr>
          <w:p w14:paraId="1DD422A0">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75" w:type="dxa"/>
            <w:vMerge w:val="continue"/>
            <w:tcBorders>
              <w:left w:val="single" w:color="000000" w:sz="4" w:space="0"/>
              <w:right w:val="nil"/>
            </w:tcBorders>
            <w:shd w:val="clear" w:color="auto" w:fill="auto"/>
            <w:vAlign w:val="center"/>
          </w:tcPr>
          <w:p w14:paraId="64F8E71F">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525" w:type="dxa"/>
            <w:tcBorders>
              <w:top w:val="single" w:color="000000" w:sz="4" w:space="0"/>
              <w:left w:val="single" w:color="000000" w:sz="4" w:space="0"/>
              <w:bottom w:val="single" w:color="000000" w:sz="4" w:space="0"/>
              <w:right w:val="nil"/>
            </w:tcBorders>
            <w:shd w:val="clear" w:color="auto" w:fill="auto"/>
            <w:vAlign w:val="center"/>
          </w:tcPr>
          <w:p w14:paraId="649A9C49">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20</w:t>
            </w:r>
          </w:p>
        </w:tc>
        <w:tc>
          <w:tcPr>
            <w:tcW w:w="1436" w:type="dxa"/>
            <w:vMerge w:val="restart"/>
            <w:tcBorders>
              <w:top w:val="single" w:color="000000" w:sz="4" w:space="0"/>
              <w:left w:val="single" w:color="000000" w:sz="4" w:space="0"/>
              <w:right w:val="single" w:color="000000" w:sz="4" w:space="0"/>
            </w:tcBorders>
            <w:shd w:val="clear" w:color="auto" w:fill="auto"/>
            <w:vAlign w:val="center"/>
          </w:tcPr>
          <w:p w14:paraId="1FE3EC9B">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人工踝关节假体-跟距骨假体</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73E22">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40x38x11</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E1F1A">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E12ED">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10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F96C8F">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根据术中情况选用1个</w:t>
            </w:r>
          </w:p>
        </w:tc>
        <w:tc>
          <w:tcPr>
            <w:tcW w:w="1244" w:type="dxa"/>
            <w:vMerge w:val="restart"/>
            <w:tcBorders>
              <w:top w:val="single" w:color="000000" w:sz="4" w:space="0"/>
              <w:left w:val="single" w:color="000000" w:sz="4" w:space="0"/>
              <w:right w:val="single" w:color="000000" w:sz="4" w:space="0"/>
            </w:tcBorders>
            <w:shd w:val="clear" w:color="auto" w:fill="auto"/>
            <w:vAlign w:val="center"/>
          </w:tcPr>
          <w:p w14:paraId="7AFAACE5">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国产1个</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A4D2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仿宋_GB2312" w:hAnsi="仿宋_GB2312" w:eastAsia="仿宋_GB2312" w:cs="仿宋_GB2312"/>
                <w:b w:val="0"/>
                <w:bCs w:val="0"/>
                <w:color w:val="000000"/>
                <w:kern w:val="0"/>
                <w:sz w:val="21"/>
                <w:szCs w:val="21"/>
                <w:lang w:val="en-US" w:eastAsia="zh-CN" w:bidi="ar-SA"/>
              </w:rPr>
              <w:t>是</w:t>
            </w:r>
          </w:p>
        </w:tc>
      </w:tr>
      <w:tr w14:paraId="3EDB1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trPr>
        <w:tc>
          <w:tcPr>
            <w:tcW w:w="1100" w:type="dxa"/>
            <w:vMerge w:val="continue"/>
            <w:tcBorders>
              <w:left w:val="single" w:color="000000" w:sz="4" w:space="0"/>
              <w:right w:val="nil"/>
            </w:tcBorders>
            <w:shd w:val="clear" w:color="auto" w:fill="auto"/>
            <w:vAlign w:val="center"/>
          </w:tcPr>
          <w:p w14:paraId="591FCA49">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762" w:type="dxa"/>
            <w:vMerge w:val="continue"/>
            <w:tcBorders>
              <w:left w:val="single" w:color="000000" w:sz="4" w:space="0"/>
              <w:right w:val="nil"/>
            </w:tcBorders>
            <w:shd w:val="clear" w:color="auto" w:fill="auto"/>
            <w:vAlign w:val="center"/>
          </w:tcPr>
          <w:p w14:paraId="48B24283">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75" w:type="dxa"/>
            <w:vMerge w:val="continue"/>
            <w:tcBorders>
              <w:left w:val="single" w:color="000000" w:sz="4" w:space="0"/>
              <w:right w:val="nil"/>
            </w:tcBorders>
            <w:shd w:val="clear" w:color="auto" w:fill="auto"/>
            <w:vAlign w:val="center"/>
          </w:tcPr>
          <w:p w14:paraId="682B1122">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525" w:type="dxa"/>
            <w:tcBorders>
              <w:top w:val="single" w:color="000000" w:sz="4" w:space="0"/>
              <w:left w:val="single" w:color="000000" w:sz="4" w:space="0"/>
              <w:bottom w:val="single" w:color="000000" w:sz="4" w:space="0"/>
              <w:right w:val="nil"/>
            </w:tcBorders>
            <w:shd w:val="clear" w:color="auto" w:fill="auto"/>
            <w:vAlign w:val="center"/>
          </w:tcPr>
          <w:p w14:paraId="69839F34">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21</w:t>
            </w:r>
          </w:p>
        </w:tc>
        <w:tc>
          <w:tcPr>
            <w:tcW w:w="1436" w:type="dxa"/>
            <w:vMerge w:val="continue"/>
            <w:tcBorders>
              <w:left w:val="single" w:color="000000" w:sz="4" w:space="0"/>
              <w:right w:val="single" w:color="000000" w:sz="4" w:space="0"/>
            </w:tcBorders>
            <w:shd w:val="clear" w:color="auto" w:fill="auto"/>
            <w:vAlign w:val="center"/>
          </w:tcPr>
          <w:p w14:paraId="409444DB">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087D7">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35x36x10</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76F29">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7FC7C">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BD322">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244" w:type="dxa"/>
            <w:vMerge w:val="continue"/>
            <w:tcBorders>
              <w:left w:val="single" w:color="000000" w:sz="4" w:space="0"/>
              <w:right w:val="single" w:color="000000" w:sz="4" w:space="0"/>
            </w:tcBorders>
            <w:shd w:val="clear" w:color="auto" w:fill="auto"/>
            <w:vAlign w:val="center"/>
          </w:tcPr>
          <w:p w14:paraId="06C4BB44">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8E7C3">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3A226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00" w:type="dxa"/>
            <w:vMerge w:val="continue"/>
            <w:tcBorders>
              <w:left w:val="single" w:color="000000" w:sz="4" w:space="0"/>
              <w:right w:val="nil"/>
            </w:tcBorders>
            <w:shd w:val="clear" w:color="auto" w:fill="auto"/>
            <w:vAlign w:val="center"/>
          </w:tcPr>
          <w:p w14:paraId="3696FE76">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762" w:type="dxa"/>
            <w:vMerge w:val="continue"/>
            <w:tcBorders>
              <w:left w:val="single" w:color="000000" w:sz="4" w:space="0"/>
              <w:right w:val="nil"/>
            </w:tcBorders>
            <w:shd w:val="clear" w:color="auto" w:fill="auto"/>
            <w:vAlign w:val="center"/>
          </w:tcPr>
          <w:p w14:paraId="707CE094">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75" w:type="dxa"/>
            <w:vMerge w:val="continue"/>
            <w:tcBorders>
              <w:left w:val="single" w:color="000000" w:sz="4" w:space="0"/>
              <w:right w:val="nil"/>
            </w:tcBorders>
            <w:shd w:val="clear" w:color="auto" w:fill="auto"/>
            <w:vAlign w:val="center"/>
          </w:tcPr>
          <w:p w14:paraId="6CAE67E5">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525" w:type="dxa"/>
            <w:tcBorders>
              <w:top w:val="single" w:color="000000" w:sz="4" w:space="0"/>
              <w:left w:val="single" w:color="000000" w:sz="4" w:space="0"/>
              <w:bottom w:val="single" w:color="000000" w:sz="4" w:space="0"/>
              <w:right w:val="nil"/>
            </w:tcBorders>
            <w:shd w:val="clear" w:color="auto" w:fill="auto"/>
            <w:vAlign w:val="center"/>
          </w:tcPr>
          <w:p w14:paraId="0DFFC218">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22</w:t>
            </w:r>
          </w:p>
        </w:tc>
        <w:tc>
          <w:tcPr>
            <w:tcW w:w="1436" w:type="dxa"/>
            <w:vMerge w:val="continue"/>
            <w:tcBorders>
              <w:left w:val="single" w:color="000000" w:sz="4" w:space="0"/>
              <w:right w:val="single" w:color="000000" w:sz="4" w:space="0"/>
            </w:tcBorders>
            <w:shd w:val="clear" w:color="auto" w:fill="auto"/>
            <w:vAlign w:val="center"/>
          </w:tcPr>
          <w:p w14:paraId="7A53AD87">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83E65">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 6</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48AAE">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8A11E">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CBCEAF">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244" w:type="dxa"/>
            <w:vMerge w:val="continue"/>
            <w:tcBorders>
              <w:left w:val="single" w:color="000000" w:sz="4" w:space="0"/>
              <w:right w:val="single" w:color="000000" w:sz="4" w:space="0"/>
            </w:tcBorders>
            <w:shd w:val="clear" w:color="auto" w:fill="auto"/>
            <w:vAlign w:val="center"/>
          </w:tcPr>
          <w:p w14:paraId="00D68E82">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DCDDE">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758E7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00" w:type="dxa"/>
            <w:vMerge w:val="continue"/>
            <w:tcBorders>
              <w:left w:val="single" w:color="000000" w:sz="4" w:space="0"/>
              <w:right w:val="nil"/>
            </w:tcBorders>
            <w:shd w:val="clear" w:color="auto" w:fill="auto"/>
            <w:vAlign w:val="center"/>
          </w:tcPr>
          <w:p w14:paraId="595609E5">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762" w:type="dxa"/>
            <w:vMerge w:val="continue"/>
            <w:tcBorders>
              <w:left w:val="single" w:color="000000" w:sz="4" w:space="0"/>
              <w:right w:val="nil"/>
            </w:tcBorders>
            <w:shd w:val="clear" w:color="auto" w:fill="auto"/>
            <w:vAlign w:val="center"/>
          </w:tcPr>
          <w:p w14:paraId="1A0160E0">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75" w:type="dxa"/>
            <w:vMerge w:val="continue"/>
            <w:tcBorders>
              <w:left w:val="single" w:color="000000" w:sz="4" w:space="0"/>
              <w:right w:val="nil"/>
            </w:tcBorders>
            <w:shd w:val="clear" w:color="auto" w:fill="auto"/>
            <w:vAlign w:val="center"/>
          </w:tcPr>
          <w:p w14:paraId="5582F88E">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525" w:type="dxa"/>
            <w:tcBorders>
              <w:top w:val="single" w:color="000000" w:sz="4" w:space="0"/>
              <w:left w:val="single" w:color="000000" w:sz="4" w:space="0"/>
              <w:bottom w:val="single" w:color="000000" w:sz="4" w:space="0"/>
              <w:right w:val="nil"/>
            </w:tcBorders>
            <w:shd w:val="clear" w:color="auto" w:fill="auto"/>
            <w:vAlign w:val="center"/>
          </w:tcPr>
          <w:p w14:paraId="53BFD537">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23</w:t>
            </w:r>
          </w:p>
        </w:tc>
        <w:tc>
          <w:tcPr>
            <w:tcW w:w="1436" w:type="dxa"/>
            <w:vMerge w:val="continue"/>
            <w:tcBorders>
              <w:left w:val="single" w:color="000000" w:sz="4" w:space="0"/>
              <w:right w:val="single" w:color="000000" w:sz="4" w:space="0"/>
            </w:tcBorders>
            <w:shd w:val="clear" w:color="auto" w:fill="auto"/>
            <w:vAlign w:val="center"/>
          </w:tcPr>
          <w:p w14:paraId="60F8A7B4">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A6E98">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 12</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CEB01">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FCF37">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D6844">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244" w:type="dxa"/>
            <w:vMerge w:val="continue"/>
            <w:tcBorders>
              <w:left w:val="single" w:color="000000" w:sz="4" w:space="0"/>
              <w:right w:val="single" w:color="000000" w:sz="4" w:space="0"/>
            </w:tcBorders>
            <w:shd w:val="clear" w:color="auto" w:fill="auto"/>
            <w:vAlign w:val="center"/>
          </w:tcPr>
          <w:p w14:paraId="5B230471">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D6255">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2D81C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00" w:type="dxa"/>
            <w:vMerge w:val="continue"/>
            <w:tcBorders>
              <w:left w:val="single" w:color="000000" w:sz="4" w:space="0"/>
              <w:right w:val="nil"/>
            </w:tcBorders>
            <w:shd w:val="clear" w:color="auto" w:fill="auto"/>
            <w:vAlign w:val="center"/>
          </w:tcPr>
          <w:p w14:paraId="2E5D86B3">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762" w:type="dxa"/>
            <w:vMerge w:val="continue"/>
            <w:tcBorders>
              <w:left w:val="single" w:color="000000" w:sz="4" w:space="0"/>
              <w:right w:val="nil"/>
            </w:tcBorders>
            <w:shd w:val="clear" w:color="auto" w:fill="auto"/>
            <w:vAlign w:val="center"/>
          </w:tcPr>
          <w:p w14:paraId="4A8AAA46">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75" w:type="dxa"/>
            <w:vMerge w:val="continue"/>
            <w:tcBorders>
              <w:left w:val="single" w:color="000000" w:sz="4" w:space="0"/>
              <w:right w:val="nil"/>
            </w:tcBorders>
            <w:shd w:val="clear" w:color="auto" w:fill="auto"/>
            <w:vAlign w:val="center"/>
          </w:tcPr>
          <w:p w14:paraId="4271B975">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525" w:type="dxa"/>
            <w:tcBorders>
              <w:top w:val="single" w:color="000000" w:sz="4" w:space="0"/>
              <w:left w:val="single" w:color="000000" w:sz="4" w:space="0"/>
              <w:bottom w:val="single" w:color="000000" w:sz="4" w:space="0"/>
              <w:right w:val="nil"/>
            </w:tcBorders>
            <w:shd w:val="clear" w:color="auto" w:fill="auto"/>
            <w:vAlign w:val="center"/>
          </w:tcPr>
          <w:p w14:paraId="61EEEBA8">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24</w:t>
            </w:r>
          </w:p>
        </w:tc>
        <w:tc>
          <w:tcPr>
            <w:tcW w:w="1436" w:type="dxa"/>
            <w:vMerge w:val="continue"/>
            <w:tcBorders>
              <w:left w:val="single" w:color="000000" w:sz="4" w:space="0"/>
              <w:right w:val="single" w:color="000000" w:sz="4" w:space="0"/>
            </w:tcBorders>
            <w:shd w:val="clear" w:color="auto" w:fill="auto"/>
            <w:vAlign w:val="center"/>
          </w:tcPr>
          <w:p w14:paraId="61D38DAA">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8B943">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 20</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D1ADC">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3D4B6">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2E352">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244" w:type="dxa"/>
            <w:vMerge w:val="continue"/>
            <w:tcBorders>
              <w:left w:val="single" w:color="000000" w:sz="4" w:space="0"/>
              <w:right w:val="single" w:color="000000" w:sz="4" w:space="0"/>
            </w:tcBorders>
            <w:shd w:val="clear" w:color="auto" w:fill="auto"/>
            <w:vAlign w:val="center"/>
          </w:tcPr>
          <w:p w14:paraId="705E52F3">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05715">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5152A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00" w:type="dxa"/>
            <w:vMerge w:val="continue"/>
            <w:tcBorders>
              <w:left w:val="single" w:color="000000" w:sz="4" w:space="0"/>
              <w:right w:val="nil"/>
            </w:tcBorders>
            <w:shd w:val="clear" w:color="auto" w:fill="auto"/>
            <w:vAlign w:val="center"/>
          </w:tcPr>
          <w:p w14:paraId="76751CEB">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762" w:type="dxa"/>
            <w:vMerge w:val="continue"/>
            <w:tcBorders>
              <w:left w:val="single" w:color="000000" w:sz="4" w:space="0"/>
              <w:right w:val="nil"/>
            </w:tcBorders>
            <w:shd w:val="clear" w:color="auto" w:fill="auto"/>
            <w:vAlign w:val="center"/>
          </w:tcPr>
          <w:p w14:paraId="34314275">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75" w:type="dxa"/>
            <w:vMerge w:val="continue"/>
            <w:tcBorders>
              <w:left w:val="single" w:color="000000" w:sz="4" w:space="0"/>
              <w:right w:val="nil"/>
            </w:tcBorders>
            <w:shd w:val="clear" w:color="auto" w:fill="auto"/>
            <w:vAlign w:val="center"/>
          </w:tcPr>
          <w:p w14:paraId="5DE80865">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525" w:type="dxa"/>
            <w:tcBorders>
              <w:top w:val="single" w:color="000000" w:sz="4" w:space="0"/>
              <w:left w:val="single" w:color="000000" w:sz="4" w:space="0"/>
              <w:bottom w:val="single" w:color="000000" w:sz="4" w:space="0"/>
              <w:right w:val="nil"/>
            </w:tcBorders>
            <w:shd w:val="clear" w:color="auto" w:fill="auto"/>
            <w:vAlign w:val="center"/>
          </w:tcPr>
          <w:p w14:paraId="15DD7270">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25</w:t>
            </w:r>
          </w:p>
        </w:tc>
        <w:tc>
          <w:tcPr>
            <w:tcW w:w="1436" w:type="dxa"/>
            <w:vMerge w:val="continue"/>
            <w:tcBorders>
              <w:left w:val="single" w:color="000000" w:sz="4" w:space="0"/>
              <w:right w:val="single" w:color="000000" w:sz="4" w:space="0"/>
            </w:tcBorders>
            <w:shd w:val="clear" w:color="auto" w:fill="auto"/>
            <w:vAlign w:val="center"/>
          </w:tcPr>
          <w:p w14:paraId="23EE67E4">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37C09">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36x35x10</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75C92">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2F297">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20BC49">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244" w:type="dxa"/>
            <w:vMerge w:val="continue"/>
            <w:tcBorders>
              <w:left w:val="single" w:color="000000" w:sz="4" w:space="0"/>
              <w:right w:val="single" w:color="000000" w:sz="4" w:space="0"/>
            </w:tcBorders>
            <w:shd w:val="clear" w:color="auto" w:fill="auto"/>
            <w:vAlign w:val="center"/>
          </w:tcPr>
          <w:p w14:paraId="7A42A421">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13AB6">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62C1F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100" w:type="dxa"/>
            <w:vMerge w:val="continue"/>
            <w:tcBorders>
              <w:left w:val="single" w:color="000000" w:sz="4" w:space="0"/>
              <w:right w:val="nil"/>
            </w:tcBorders>
            <w:shd w:val="clear" w:color="auto" w:fill="auto"/>
            <w:vAlign w:val="center"/>
          </w:tcPr>
          <w:p w14:paraId="35AC55E2">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762" w:type="dxa"/>
            <w:vMerge w:val="continue"/>
            <w:tcBorders>
              <w:left w:val="single" w:color="000000" w:sz="4" w:space="0"/>
              <w:right w:val="nil"/>
            </w:tcBorders>
            <w:shd w:val="clear" w:color="auto" w:fill="auto"/>
            <w:vAlign w:val="center"/>
          </w:tcPr>
          <w:p w14:paraId="76E3C572">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75" w:type="dxa"/>
            <w:vMerge w:val="continue"/>
            <w:tcBorders>
              <w:left w:val="single" w:color="000000" w:sz="4" w:space="0"/>
              <w:right w:val="nil"/>
            </w:tcBorders>
            <w:shd w:val="clear" w:color="auto" w:fill="auto"/>
            <w:vAlign w:val="center"/>
          </w:tcPr>
          <w:p w14:paraId="6213E54F">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525" w:type="dxa"/>
            <w:tcBorders>
              <w:top w:val="single" w:color="000000" w:sz="4" w:space="0"/>
              <w:left w:val="single" w:color="000000" w:sz="4" w:space="0"/>
              <w:bottom w:val="single" w:color="000000" w:sz="4" w:space="0"/>
              <w:right w:val="nil"/>
            </w:tcBorders>
            <w:shd w:val="clear" w:color="auto" w:fill="auto"/>
            <w:vAlign w:val="center"/>
          </w:tcPr>
          <w:p w14:paraId="536CCB6C">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26</w:t>
            </w:r>
          </w:p>
        </w:tc>
        <w:tc>
          <w:tcPr>
            <w:tcW w:w="1436" w:type="dxa"/>
            <w:vMerge w:val="continue"/>
            <w:tcBorders>
              <w:left w:val="single" w:color="000000" w:sz="4" w:space="0"/>
              <w:right w:val="single" w:color="000000" w:sz="4" w:space="0"/>
            </w:tcBorders>
            <w:shd w:val="clear" w:color="auto" w:fill="auto"/>
            <w:vAlign w:val="center"/>
          </w:tcPr>
          <w:p w14:paraId="20FF99A0">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D8DC4">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29x32x10</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54A76">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7C456">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C09D9">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244" w:type="dxa"/>
            <w:vMerge w:val="continue"/>
            <w:tcBorders>
              <w:left w:val="single" w:color="000000" w:sz="4" w:space="0"/>
              <w:right w:val="single" w:color="000000" w:sz="4" w:space="0"/>
            </w:tcBorders>
            <w:shd w:val="clear" w:color="auto" w:fill="auto"/>
            <w:vAlign w:val="center"/>
          </w:tcPr>
          <w:p w14:paraId="24FCDE01">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BF095">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69DB8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00" w:type="dxa"/>
            <w:vMerge w:val="continue"/>
            <w:tcBorders>
              <w:left w:val="single" w:color="000000" w:sz="4" w:space="0"/>
              <w:right w:val="nil"/>
            </w:tcBorders>
            <w:shd w:val="clear" w:color="auto" w:fill="auto"/>
            <w:vAlign w:val="center"/>
          </w:tcPr>
          <w:p w14:paraId="6DBEDB6A">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762" w:type="dxa"/>
            <w:vMerge w:val="continue"/>
            <w:tcBorders>
              <w:left w:val="single" w:color="000000" w:sz="4" w:space="0"/>
              <w:right w:val="nil"/>
            </w:tcBorders>
            <w:shd w:val="clear" w:color="auto" w:fill="auto"/>
            <w:vAlign w:val="center"/>
          </w:tcPr>
          <w:p w14:paraId="03A73504">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75" w:type="dxa"/>
            <w:vMerge w:val="continue"/>
            <w:tcBorders>
              <w:left w:val="single" w:color="000000" w:sz="4" w:space="0"/>
              <w:right w:val="nil"/>
            </w:tcBorders>
            <w:shd w:val="clear" w:color="auto" w:fill="auto"/>
            <w:vAlign w:val="center"/>
          </w:tcPr>
          <w:p w14:paraId="461B766F">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525" w:type="dxa"/>
            <w:tcBorders>
              <w:top w:val="single" w:color="000000" w:sz="4" w:space="0"/>
              <w:left w:val="single" w:color="000000" w:sz="4" w:space="0"/>
              <w:bottom w:val="single" w:color="000000" w:sz="4" w:space="0"/>
              <w:right w:val="nil"/>
            </w:tcBorders>
            <w:shd w:val="clear" w:color="auto" w:fill="auto"/>
            <w:vAlign w:val="center"/>
          </w:tcPr>
          <w:p w14:paraId="73B4B1B1">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27</w:t>
            </w:r>
          </w:p>
        </w:tc>
        <w:tc>
          <w:tcPr>
            <w:tcW w:w="1436" w:type="dxa"/>
            <w:vMerge w:val="continue"/>
            <w:tcBorders>
              <w:left w:val="single" w:color="000000" w:sz="4" w:space="0"/>
              <w:right w:val="single" w:color="000000" w:sz="4" w:space="0"/>
            </w:tcBorders>
            <w:shd w:val="clear" w:color="auto" w:fill="auto"/>
            <w:vAlign w:val="center"/>
          </w:tcPr>
          <w:p w14:paraId="759099C3">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BFD19">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31x34x10</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A175F">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3C5B1">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F52E7F">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244" w:type="dxa"/>
            <w:vMerge w:val="continue"/>
            <w:tcBorders>
              <w:left w:val="single" w:color="000000" w:sz="4" w:space="0"/>
              <w:right w:val="single" w:color="000000" w:sz="4" w:space="0"/>
            </w:tcBorders>
            <w:shd w:val="clear" w:color="auto" w:fill="auto"/>
            <w:vAlign w:val="center"/>
          </w:tcPr>
          <w:p w14:paraId="5F95CC9C">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72086">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1A02E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00" w:type="dxa"/>
            <w:vMerge w:val="continue"/>
            <w:tcBorders>
              <w:left w:val="single" w:color="000000" w:sz="4" w:space="0"/>
              <w:right w:val="nil"/>
            </w:tcBorders>
            <w:shd w:val="clear" w:color="auto" w:fill="auto"/>
            <w:vAlign w:val="center"/>
          </w:tcPr>
          <w:p w14:paraId="4CCC73DE">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762" w:type="dxa"/>
            <w:vMerge w:val="continue"/>
            <w:tcBorders>
              <w:left w:val="single" w:color="000000" w:sz="4" w:space="0"/>
              <w:right w:val="nil"/>
            </w:tcBorders>
            <w:shd w:val="clear" w:color="auto" w:fill="auto"/>
            <w:vAlign w:val="center"/>
          </w:tcPr>
          <w:p w14:paraId="6A67EFA3">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75" w:type="dxa"/>
            <w:vMerge w:val="continue"/>
            <w:tcBorders>
              <w:left w:val="single" w:color="000000" w:sz="4" w:space="0"/>
              <w:right w:val="nil"/>
            </w:tcBorders>
            <w:shd w:val="clear" w:color="auto" w:fill="auto"/>
            <w:vAlign w:val="center"/>
          </w:tcPr>
          <w:p w14:paraId="50867B6B">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525" w:type="dxa"/>
            <w:tcBorders>
              <w:top w:val="single" w:color="000000" w:sz="4" w:space="0"/>
              <w:left w:val="single" w:color="000000" w:sz="4" w:space="0"/>
              <w:bottom w:val="single" w:color="000000" w:sz="4" w:space="0"/>
              <w:right w:val="nil"/>
            </w:tcBorders>
            <w:shd w:val="clear" w:color="auto" w:fill="auto"/>
            <w:vAlign w:val="center"/>
          </w:tcPr>
          <w:p w14:paraId="17E4C49B">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28</w:t>
            </w:r>
          </w:p>
        </w:tc>
        <w:tc>
          <w:tcPr>
            <w:tcW w:w="1436" w:type="dxa"/>
            <w:vMerge w:val="continue"/>
            <w:tcBorders>
              <w:left w:val="single" w:color="000000" w:sz="4" w:space="0"/>
              <w:right w:val="single" w:color="000000" w:sz="4" w:space="0"/>
            </w:tcBorders>
            <w:shd w:val="clear" w:color="auto" w:fill="auto"/>
            <w:vAlign w:val="center"/>
          </w:tcPr>
          <w:p w14:paraId="214C158F">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D1630">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38x40x11</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7159E">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15F8A">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49AE7">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244" w:type="dxa"/>
            <w:vMerge w:val="continue"/>
            <w:tcBorders>
              <w:left w:val="single" w:color="000000" w:sz="4" w:space="0"/>
              <w:right w:val="single" w:color="000000" w:sz="4" w:space="0"/>
            </w:tcBorders>
            <w:shd w:val="clear" w:color="auto" w:fill="auto"/>
            <w:vAlign w:val="center"/>
          </w:tcPr>
          <w:p w14:paraId="0C90B04A">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A683A">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4B4A2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100" w:type="dxa"/>
            <w:vMerge w:val="continue"/>
            <w:tcBorders>
              <w:left w:val="single" w:color="000000" w:sz="4" w:space="0"/>
              <w:right w:val="nil"/>
            </w:tcBorders>
            <w:shd w:val="clear" w:color="auto" w:fill="auto"/>
            <w:vAlign w:val="center"/>
          </w:tcPr>
          <w:p w14:paraId="528E8660">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762" w:type="dxa"/>
            <w:vMerge w:val="continue"/>
            <w:tcBorders>
              <w:left w:val="single" w:color="000000" w:sz="4" w:space="0"/>
              <w:right w:val="nil"/>
            </w:tcBorders>
            <w:shd w:val="clear" w:color="auto" w:fill="auto"/>
            <w:vAlign w:val="center"/>
          </w:tcPr>
          <w:p w14:paraId="2A08AC2E">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75" w:type="dxa"/>
            <w:vMerge w:val="continue"/>
            <w:tcBorders>
              <w:left w:val="single" w:color="000000" w:sz="4" w:space="0"/>
              <w:right w:val="nil"/>
            </w:tcBorders>
            <w:shd w:val="clear" w:color="auto" w:fill="auto"/>
            <w:vAlign w:val="center"/>
          </w:tcPr>
          <w:p w14:paraId="63E8B0EE">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525" w:type="dxa"/>
            <w:tcBorders>
              <w:top w:val="single" w:color="000000" w:sz="4" w:space="0"/>
              <w:left w:val="single" w:color="000000" w:sz="4" w:space="0"/>
              <w:bottom w:val="single" w:color="000000" w:sz="4" w:space="0"/>
              <w:right w:val="nil"/>
            </w:tcBorders>
            <w:shd w:val="clear" w:color="auto" w:fill="auto"/>
            <w:vAlign w:val="center"/>
          </w:tcPr>
          <w:p w14:paraId="2C5B45F9">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29</w:t>
            </w:r>
          </w:p>
        </w:tc>
        <w:tc>
          <w:tcPr>
            <w:tcW w:w="1436" w:type="dxa"/>
            <w:vMerge w:val="continue"/>
            <w:tcBorders>
              <w:left w:val="single" w:color="000000" w:sz="4" w:space="0"/>
              <w:right w:val="single" w:color="000000" w:sz="4" w:space="0"/>
            </w:tcBorders>
            <w:shd w:val="clear" w:color="auto" w:fill="auto"/>
            <w:vAlign w:val="center"/>
          </w:tcPr>
          <w:p w14:paraId="5F29BEBF">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AA5AE">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43x42x12</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B9CCB">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C48C4">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7BFC73">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244" w:type="dxa"/>
            <w:vMerge w:val="continue"/>
            <w:tcBorders>
              <w:left w:val="single" w:color="000000" w:sz="4" w:space="0"/>
              <w:right w:val="single" w:color="000000" w:sz="4" w:space="0"/>
            </w:tcBorders>
            <w:shd w:val="clear" w:color="auto" w:fill="auto"/>
            <w:vAlign w:val="center"/>
          </w:tcPr>
          <w:p w14:paraId="2639F454">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C0720">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71E5F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00" w:type="dxa"/>
            <w:vMerge w:val="continue"/>
            <w:tcBorders>
              <w:left w:val="single" w:color="000000" w:sz="4" w:space="0"/>
              <w:right w:val="nil"/>
            </w:tcBorders>
            <w:shd w:val="clear" w:color="auto" w:fill="auto"/>
            <w:vAlign w:val="center"/>
          </w:tcPr>
          <w:p w14:paraId="4C1270D5">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762" w:type="dxa"/>
            <w:vMerge w:val="continue"/>
            <w:tcBorders>
              <w:left w:val="single" w:color="000000" w:sz="4" w:space="0"/>
              <w:right w:val="nil"/>
            </w:tcBorders>
            <w:shd w:val="clear" w:color="auto" w:fill="auto"/>
            <w:vAlign w:val="center"/>
          </w:tcPr>
          <w:p w14:paraId="33CF3BA8">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75" w:type="dxa"/>
            <w:vMerge w:val="continue"/>
            <w:tcBorders>
              <w:left w:val="single" w:color="000000" w:sz="4" w:space="0"/>
              <w:right w:val="nil"/>
            </w:tcBorders>
            <w:shd w:val="clear" w:color="auto" w:fill="auto"/>
            <w:vAlign w:val="center"/>
          </w:tcPr>
          <w:p w14:paraId="063F8958">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525" w:type="dxa"/>
            <w:tcBorders>
              <w:top w:val="single" w:color="000000" w:sz="4" w:space="0"/>
              <w:left w:val="single" w:color="000000" w:sz="4" w:space="0"/>
              <w:bottom w:val="single" w:color="000000" w:sz="4" w:space="0"/>
              <w:right w:val="nil"/>
            </w:tcBorders>
            <w:shd w:val="clear" w:color="auto" w:fill="auto"/>
            <w:vAlign w:val="center"/>
          </w:tcPr>
          <w:p w14:paraId="18A1D3A6">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30</w:t>
            </w:r>
          </w:p>
        </w:tc>
        <w:tc>
          <w:tcPr>
            <w:tcW w:w="1436" w:type="dxa"/>
            <w:vMerge w:val="continue"/>
            <w:tcBorders>
              <w:left w:val="single" w:color="000000" w:sz="4" w:space="0"/>
              <w:right w:val="single" w:color="000000" w:sz="4" w:space="0"/>
            </w:tcBorders>
            <w:shd w:val="clear" w:color="auto" w:fill="auto"/>
            <w:vAlign w:val="center"/>
          </w:tcPr>
          <w:p w14:paraId="7F91E533">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B3CC7">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32x29x10</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BAD77">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A8BEC">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BAD4C1">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244" w:type="dxa"/>
            <w:vMerge w:val="continue"/>
            <w:tcBorders>
              <w:left w:val="single" w:color="000000" w:sz="4" w:space="0"/>
              <w:right w:val="single" w:color="000000" w:sz="4" w:space="0"/>
            </w:tcBorders>
            <w:shd w:val="clear" w:color="auto" w:fill="auto"/>
            <w:vAlign w:val="center"/>
          </w:tcPr>
          <w:p w14:paraId="522CC357">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6E0C7">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5F7BC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00" w:type="dxa"/>
            <w:vMerge w:val="continue"/>
            <w:tcBorders>
              <w:left w:val="single" w:color="000000" w:sz="4" w:space="0"/>
              <w:right w:val="nil"/>
            </w:tcBorders>
            <w:shd w:val="clear" w:color="auto" w:fill="auto"/>
            <w:vAlign w:val="center"/>
          </w:tcPr>
          <w:p w14:paraId="758ED8BA">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762" w:type="dxa"/>
            <w:vMerge w:val="continue"/>
            <w:tcBorders>
              <w:left w:val="single" w:color="000000" w:sz="4" w:space="0"/>
              <w:right w:val="nil"/>
            </w:tcBorders>
            <w:shd w:val="clear" w:color="auto" w:fill="auto"/>
            <w:vAlign w:val="center"/>
          </w:tcPr>
          <w:p w14:paraId="66C90CE2">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75" w:type="dxa"/>
            <w:vMerge w:val="continue"/>
            <w:tcBorders>
              <w:left w:val="single" w:color="000000" w:sz="4" w:space="0"/>
              <w:right w:val="nil"/>
            </w:tcBorders>
            <w:shd w:val="clear" w:color="auto" w:fill="auto"/>
            <w:vAlign w:val="center"/>
          </w:tcPr>
          <w:p w14:paraId="593942A0">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525" w:type="dxa"/>
            <w:tcBorders>
              <w:top w:val="single" w:color="000000" w:sz="4" w:space="0"/>
              <w:left w:val="single" w:color="000000" w:sz="4" w:space="0"/>
              <w:bottom w:val="single" w:color="000000" w:sz="4" w:space="0"/>
              <w:right w:val="nil"/>
            </w:tcBorders>
            <w:shd w:val="clear" w:color="auto" w:fill="auto"/>
            <w:vAlign w:val="center"/>
          </w:tcPr>
          <w:p w14:paraId="386A2A73">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31</w:t>
            </w:r>
          </w:p>
        </w:tc>
        <w:tc>
          <w:tcPr>
            <w:tcW w:w="1436" w:type="dxa"/>
            <w:vMerge w:val="continue"/>
            <w:tcBorders>
              <w:left w:val="single" w:color="000000" w:sz="4" w:space="0"/>
              <w:bottom w:val="single" w:color="000000" w:sz="4" w:space="0"/>
              <w:right w:val="single" w:color="000000" w:sz="4" w:space="0"/>
            </w:tcBorders>
            <w:shd w:val="clear" w:color="auto" w:fill="auto"/>
            <w:vAlign w:val="center"/>
          </w:tcPr>
          <w:p w14:paraId="6C57A83E">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D6029">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 8</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CDD55">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49ADF">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E55AC">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244" w:type="dxa"/>
            <w:vMerge w:val="continue"/>
            <w:tcBorders>
              <w:left w:val="single" w:color="000000" w:sz="4" w:space="0"/>
              <w:bottom w:val="single" w:color="000000" w:sz="4" w:space="0"/>
              <w:right w:val="single" w:color="000000" w:sz="4" w:space="0"/>
            </w:tcBorders>
            <w:shd w:val="clear" w:color="auto" w:fill="auto"/>
            <w:vAlign w:val="center"/>
          </w:tcPr>
          <w:p w14:paraId="14F187AD">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AAEAB">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7C261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00" w:type="dxa"/>
            <w:vMerge w:val="continue"/>
            <w:tcBorders>
              <w:left w:val="single" w:color="000000" w:sz="4" w:space="0"/>
              <w:right w:val="nil"/>
            </w:tcBorders>
            <w:shd w:val="clear" w:color="auto" w:fill="auto"/>
            <w:vAlign w:val="center"/>
          </w:tcPr>
          <w:p w14:paraId="6E3002A5">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762" w:type="dxa"/>
            <w:vMerge w:val="continue"/>
            <w:tcBorders>
              <w:left w:val="single" w:color="000000" w:sz="4" w:space="0"/>
              <w:right w:val="nil"/>
            </w:tcBorders>
            <w:shd w:val="clear" w:color="auto" w:fill="auto"/>
            <w:vAlign w:val="center"/>
          </w:tcPr>
          <w:p w14:paraId="7F14A661">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75" w:type="dxa"/>
            <w:vMerge w:val="continue"/>
            <w:tcBorders>
              <w:left w:val="single" w:color="000000" w:sz="4" w:space="0"/>
              <w:right w:val="nil"/>
            </w:tcBorders>
            <w:shd w:val="clear" w:color="auto" w:fill="auto"/>
            <w:vAlign w:val="center"/>
          </w:tcPr>
          <w:p w14:paraId="0AA68E6F">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525" w:type="dxa"/>
            <w:tcBorders>
              <w:top w:val="single" w:color="000000" w:sz="4" w:space="0"/>
              <w:left w:val="single" w:color="000000" w:sz="4" w:space="0"/>
              <w:bottom w:val="single" w:color="000000" w:sz="4" w:space="0"/>
              <w:right w:val="nil"/>
            </w:tcBorders>
            <w:shd w:val="clear" w:color="auto" w:fill="auto"/>
            <w:vAlign w:val="center"/>
          </w:tcPr>
          <w:p w14:paraId="2961CE0F">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32</w:t>
            </w:r>
          </w:p>
        </w:tc>
        <w:tc>
          <w:tcPr>
            <w:tcW w:w="1436" w:type="dxa"/>
            <w:vMerge w:val="restart"/>
            <w:tcBorders>
              <w:top w:val="single" w:color="000000" w:sz="4" w:space="0"/>
              <w:left w:val="single" w:color="000000" w:sz="4" w:space="0"/>
              <w:right w:val="single" w:color="000000" w:sz="4" w:space="0"/>
            </w:tcBorders>
            <w:shd w:val="clear" w:color="auto" w:fill="auto"/>
            <w:vAlign w:val="center"/>
          </w:tcPr>
          <w:p w14:paraId="3FD8BAA5">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人工踝关节假体-胫骨假体</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759D1">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37x48x10</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EA43C">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9B9EF">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10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076D12">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根据术中情况选用1个</w:t>
            </w:r>
          </w:p>
        </w:tc>
        <w:tc>
          <w:tcPr>
            <w:tcW w:w="1244" w:type="dxa"/>
            <w:vMerge w:val="restart"/>
            <w:tcBorders>
              <w:top w:val="single" w:color="000000" w:sz="4" w:space="0"/>
              <w:left w:val="single" w:color="000000" w:sz="4" w:space="0"/>
              <w:right w:val="single" w:color="000000" w:sz="4" w:space="0"/>
            </w:tcBorders>
            <w:shd w:val="clear" w:color="auto" w:fill="auto"/>
            <w:vAlign w:val="center"/>
          </w:tcPr>
          <w:p w14:paraId="0DE9F486">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国产1个</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B523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仿宋_GB2312" w:hAnsi="仿宋_GB2312" w:eastAsia="仿宋_GB2312" w:cs="仿宋_GB2312"/>
                <w:b w:val="0"/>
                <w:bCs w:val="0"/>
                <w:color w:val="000000"/>
                <w:kern w:val="0"/>
                <w:sz w:val="21"/>
                <w:szCs w:val="21"/>
                <w:lang w:val="en-US" w:eastAsia="zh-CN" w:bidi="ar-SA"/>
              </w:rPr>
              <w:t>是</w:t>
            </w:r>
          </w:p>
        </w:tc>
      </w:tr>
      <w:tr w14:paraId="45426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100" w:type="dxa"/>
            <w:vMerge w:val="continue"/>
            <w:tcBorders>
              <w:left w:val="single" w:color="000000" w:sz="4" w:space="0"/>
              <w:right w:val="nil"/>
            </w:tcBorders>
            <w:shd w:val="clear" w:color="auto" w:fill="auto"/>
            <w:vAlign w:val="center"/>
          </w:tcPr>
          <w:p w14:paraId="0AB3DA4A">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762" w:type="dxa"/>
            <w:vMerge w:val="continue"/>
            <w:tcBorders>
              <w:left w:val="single" w:color="000000" w:sz="4" w:space="0"/>
              <w:right w:val="nil"/>
            </w:tcBorders>
            <w:shd w:val="clear" w:color="auto" w:fill="auto"/>
            <w:vAlign w:val="center"/>
          </w:tcPr>
          <w:p w14:paraId="6B563E03">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75" w:type="dxa"/>
            <w:vMerge w:val="continue"/>
            <w:tcBorders>
              <w:left w:val="single" w:color="000000" w:sz="4" w:space="0"/>
              <w:right w:val="nil"/>
            </w:tcBorders>
            <w:shd w:val="clear" w:color="auto" w:fill="auto"/>
            <w:vAlign w:val="center"/>
          </w:tcPr>
          <w:p w14:paraId="2D93CA29">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525" w:type="dxa"/>
            <w:tcBorders>
              <w:top w:val="single" w:color="000000" w:sz="4" w:space="0"/>
              <w:left w:val="single" w:color="000000" w:sz="4" w:space="0"/>
              <w:bottom w:val="single" w:color="000000" w:sz="4" w:space="0"/>
              <w:right w:val="nil"/>
            </w:tcBorders>
            <w:shd w:val="clear" w:color="auto" w:fill="auto"/>
            <w:vAlign w:val="center"/>
          </w:tcPr>
          <w:p w14:paraId="56976227">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33</w:t>
            </w:r>
          </w:p>
        </w:tc>
        <w:tc>
          <w:tcPr>
            <w:tcW w:w="1436" w:type="dxa"/>
            <w:vMerge w:val="continue"/>
            <w:tcBorders>
              <w:left w:val="single" w:color="000000" w:sz="4" w:space="0"/>
              <w:right w:val="single" w:color="000000" w:sz="4" w:space="0"/>
            </w:tcBorders>
            <w:shd w:val="clear" w:color="auto" w:fill="auto"/>
            <w:vAlign w:val="center"/>
          </w:tcPr>
          <w:p w14:paraId="4B5A3DCF">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FD587">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25x35x8</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970C7">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63AF1">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35280B">
            <w:pPr>
              <w:jc w:val="center"/>
              <w:rPr>
                <w:rFonts w:hint="eastAsia" w:ascii="宋体" w:hAnsi="宋体" w:eastAsia="宋体" w:cs="宋体"/>
                <w:i w:val="0"/>
                <w:iCs w:val="0"/>
                <w:color w:val="000000"/>
                <w:sz w:val="22"/>
                <w:szCs w:val="22"/>
                <w:u w:val="none"/>
              </w:rPr>
            </w:pPr>
          </w:p>
        </w:tc>
        <w:tc>
          <w:tcPr>
            <w:tcW w:w="1244" w:type="dxa"/>
            <w:vMerge w:val="continue"/>
            <w:tcBorders>
              <w:left w:val="single" w:color="000000" w:sz="4" w:space="0"/>
              <w:right w:val="single" w:color="000000" w:sz="4" w:space="0"/>
            </w:tcBorders>
            <w:shd w:val="clear" w:color="auto" w:fill="auto"/>
            <w:vAlign w:val="center"/>
          </w:tcPr>
          <w:p w14:paraId="5DD265F8">
            <w:pPr>
              <w:jc w:val="center"/>
              <w:rPr>
                <w:rFonts w:hint="eastAsia" w:ascii="宋体" w:hAnsi="宋体" w:eastAsia="宋体" w:cs="宋体"/>
                <w:i w:val="0"/>
                <w:iCs w:val="0"/>
                <w:color w:val="000000"/>
                <w:sz w:val="22"/>
                <w:szCs w:val="22"/>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C5298">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52BD8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00" w:type="dxa"/>
            <w:vMerge w:val="continue"/>
            <w:tcBorders>
              <w:left w:val="single" w:color="000000" w:sz="4" w:space="0"/>
              <w:right w:val="nil"/>
            </w:tcBorders>
            <w:shd w:val="clear" w:color="auto" w:fill="auto"/>
            <w:vAlign w:val="center"/>
          </w:tcPr>
          <w:p w14:paraId="2D7BC9DF">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762" w:type="dxa"/>
            <w:vMerge w:val="continue"/>
            <w:tcBorders>
              <w:left w:val="single" w:color="000000" w:sz="4" w:space="0"/>
              <w:right w:val="nil"/>
            </w:tcBorders>
            <w:shd w:val="clear" w:color="auto" w:fill="auto"/>
            <w:vAlign w:val="center"/>
          </w:tcPr>
          <w:p w14:paraId="7E1A5E62">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75" w:type="dxa"/>
            <w:vMerge w:val="continue"/>
            <w:tcBorders>
              <w:left w:val="single" w:color="000000" w:sz="4" w:space="0"/>
              <w:right w:val="nil"/>
            </w:tcBorders>
            <w:shd w:val="clear" w:color="auto" w:fill="auto"/>
            <w:vAlign w:val="center"/>
          </w:tcPr>
          <w:p w14:paraId="597E7C1C">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525" w:type="dxa"/>
            <w:tcBorders>
              <w:top w:val="single" w:color="000000" w:sz="4" w:space="0"/>
              <w:left w:val="single" w:color="000000" w:sz="4" w:space="0"/>
              <w:bottom w:val="single" w:color="000000" w:sz="4" w:space="0"/>
              <w:right w:val="nil"/>
            </w:tcBorders>
            <w:shd w:val="clear" w:color="auto" w:fill="auto"/>
            <w:vAlign w:val="center"/>
          </w:tcPr>
          <w:p w14:paraId="1A074F7F">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34</w:t>
            </w:r>
          </w:p>
        </w:tc>
        <w:tc>
          <w:tcPr>
            <w:tcW w:w="1436" w:type="dxa"/>
            <w:vMerge w:val="continue"/>
            <w:tcBorders>
              <w:left w:val="single" w:color="000000" w:sz="4" w:space="0"/>
              <w:right w:val="single" w:color="000000" w:sz="4" w:space="0"/>
            </w:tcBorders>
            <w:shd w:val="clear" w:color="auto" w:fill="auto"/>
            <w:vAlign w:val="center"/>
          </w:tcPr>
          <w:p w14:paraId="61BCACF0">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EEB1A">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27x38x8</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31FCE">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4F1D1">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2A0ED">
            <w:pPr>
              <w:jc w:val="center"/>
              <w:rPr>
                <w:rFonts w:hint="eastAsia" w:ascii="宋体" w:hAnsi="宋体" w:eastAsia="宋体" w:cs="宋体"/>
                <w:i w:val="0"/>
                <w:iCs w:val="0"/>
                <w:color w:val="000000"/>
                <w:sz w:val="22"/>
                <w:szCs w:val="22"/>
                <w:u w:val="none"/>
              </w:rPr>
            </w:pPr>
          </w:p>
        </w:tc>
        <w:tc>
          <w:tcPr>
            <w:tcW w:w="1244" w:type="dxa"/>
            <w:vMerge w:val="continue"/>
            <w:tcBorders>
              <w:left w:val="single" w:color="000000" w:sz="4" w:space="0"/>
              <w:right w:val="single" w:color="000000" w:sz="4" w:space="0"/>
            </w:tcBorders>
            <w:shd w:val="clear" w:color="auto" w:fill="auto"/>
            <w:vAlign w:val="center"/>
          </w:tcPr>
          <w:p w14:paraId="51E069A4">
            <w:pPr>
              <w:jc w:val="center"/>
              <w:rPr>
                <w:rFonts w:hint="eastAsia" w:ascii="宋体" w:hAnsi="宋体" w:eastAsia="宋体" w:cs="宋体"/>
                <w:i w:val="0"/>
                <w:iCs w:val="0"/>
                <w:color w:val="000000"/>
                <w:sz w:val="22"/>
                <w:szCs w:val="22"/>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61E38">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2EC51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00" w:type="dxa"/>
            <w:vMerge w:val="continue"/>
            <w:tcBorders>
              <w:left w:val="single" w:color="000000" w:sz="4" w:space="0"/>
              <w:right w:val="nil"/>
            </w:tcBorders>
            <w:shd w:val="clear" w:color="auto" w:fill="auto"/>
            <w:vAlign w:val="center"/>
          </w:tcPr>
          <w:p w14:paraId="78B353F2">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762" w:type="dxa"/>
            <w:vMerge w:val="continue"/>
            <w:tcBorders>
              <w:left w:val="single" w:color="000000" w:sz="4" w:space="0"/>
              <w:right w:val="nil"/>
            </w:tcBorders>
            <w:shd w:val="clear" w:color="auto" w:fill="auto"/>
            <w:vAlign w:val="center"/>
          </w:tcPr>
          <w:p w14:paraId="366E4808">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75" w:type="dxa"/>
            <w:vMerge w:val="continue"/>
            <w:tcBorders>
              <w:left w:val="single" w:color="000000" w:sz="4" w:space="0"/>
              <w:right w:val="nil"/>
            </w:tcBorders>
            <w:shd w:val="clear" w:color="auto" w:fill="auto"/>
            <w:vAlign w:val="center"/>
          </w:tcPr>
          <w:p w14:paraId="6D4E09C0">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525" w:type="dxa"/>
            <w:tcBorders>
              <w:top w:val="single" w:color="000000" w:sz="4" w:space="0"/>
              <w:left w:val="single" w:color="000000" w:sz="4" w:space="0"/>
              <w:bottom w:val="single" w:color="000000" w:sz="4" w:space="0"/>
              <w:right w:val="nil"/>
            </w:tcBorders>
            <w:shd w:val="clear" w:color="auto" w:fill="auto"/>
            <w:vAlign w:val="center"/>
          </w:tcPr>
          <w:p w14:paraId="290D818F">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35</w:t>
            </w:r>
          </w:p>
        </w:tc>
        <w:tc>
          <w:tcPr>
            <w:tcW w:w="1436" w:type="dxa"/>
            <w:vMerge w:val="continue"/>
            <w:tcBorders>
              <w:left w:val="single" w:color="000000" w:sz="4" w:space="0"/>
              <w:right w:val="single" w:color="000000" w:sz="4" w:space="0"/>
            </w:tcBorders>
            <w:shd w:val="clear" w:color="auto" w:fill="auto"/>
            <w:vAlign w:val="center"/>
          </w:tcPr>
          <w:p w14:paraId="7C97EDE0">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FA348">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30x41x9</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823BB">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144F3">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10329D">
            <w:pPr>
              <w:jc w:val="center"/>
              <w:rPr>
                <w:rFonts w:hint="eastAsia" w:ascii="宋体" w:hAnsi="宋体" w:eastAsia="宋体" w:cs="宋体"/>
                <w:i w:val="0"/>
                <w:iCs w:val="0"/>
                <w:color w:val="000000"/>
                <w:sz w:val="22"/>
                <w:szCs w:val="22"/>
                <w:u w:val="none"/>
              </w:rPr>
            </w:pPr>
          </w:p>
        </w:tc>
        <w:tc>
          <w:tcPr>
            <w:tcW w:w="1244" w:type="dxa"/>
            <w:vMerge w:val="continue"/>
            <w:tcBorders>
              <w:left w:val="single" w:color="000000" w:sz="4" w:space="0"/>
              <w:right w:val="single" w:color="000000" w:sz="4" w:space="0"/>
            </w:tcBorders>
            <w:shd w:val="clear" w:color="auto" w:fill="auto"/>
            <w:vAlign w:val="center"/>
          </w:tcPr>
          <w:p w14:paraId="49D60B30">
            <w:pPr>
              <w:jc w:val="center"/>
              <w:rPr>
                <w:rFonts w:hint="eastAsia" w:ascii="宋体" w:hAnsi="宋体" w:eastAsia="宋体" w:cs="宋体"/>
                <w:i w:val="0"/>
                <w:iCs w:val="0"/>
                <w:color w:val="000000"/>
                <w:sz w:val="22"/>
                <w:szCs w:val="22"/>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89C18">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r w14:paraId="1A6B3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00" w:type="dxa"/>
            <w:vMerge w:val="continue"/>
            <w:tcBorders>
              <w:left w:val="single" w:color="000000" w:sz="4" w:space="0"/>
              <w:bottom w:val="single" w:color="000000" w:sz="4" w:space="0"/>
              <w:right w:val="nil"/>
            </w:tcBorders>
            <w:shd w:val="clear" w:color="auto" w:fill="auto"/>
            <w:vAlign w:val="center"/>
          </w:tcPr>
          <w:p w14:paraId="0AF2161D">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762" w:type="dxa"/>
            <w:vMerge w:val="continue"/>
            <w:tcBorders>
              <w:left w:val="single" w:color="000000" w:sz="4" w:space="0"/>
              <w:bottom w:val="single" w:color="000000" w:sz="4" w:space="0"/>
              <w:right w:val="nil"/>
            </w:tcBorders>
            <w:shd w:val="clear" w:color="auto" w:fill="auto"/>
            <w:vAlign w:val="center"/>
          </w:tcPr>
          <w:p w14:paraId="58F63C00">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675" w:type="dxa"/>
            <w:vMerge w:val="continue"/>
            <w:tcBorders>
              <w:left w:val="single" w:color="000000" w:sz="4" w:space="0"/>
              <w:bottom w:val="single" w:color="000000" w:sz="4" w:space="0"/>
              <w:right w:val="nil"/>
            </w:tcBorders>
            <w:shd w:val="clear" w:color="auto" w:fill="auto"/>
            <w:vAlign w:val="center"/>
          </w:tcPr>
          <w:p w14:paraId="35A25D80">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p>
        </w:tc>
        <w:tc>
          <w:tcPr>
            <w:tcW w:w="525" w:type="dxa"/>
            <w:tcBorders>
              <w:top w:val="single" w:color="000000" w:sz="4" w:space="0"/>
              <w:left w:val="single" w:color="000000" w:sz="4" w:space="0"/>
              <w:bottom w:val="single" w:color="000000" w:sz="4" w:space="0"/>
              <w:right w:val="nil"/>
            </w:tcBorders>
            <w:shd w:val="clear" w:color="auto" w:fill="auto"/>
            <w:vAlign w:val="center"/>
          </w:tcPr>
          <w:p w14:paraId="63F26F32">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36</w:t>
            </w:r>
          </w:p>
        </w:tc>
        <w:tc>
          <w:tcPr>
            <w:tcW w:w="1436" w:type="dxa"/>
            <w:vMerge w:val="continue"/>
            <w:tcBorders>
              <w:left w:val="single" w:color="000000" w:sz="4" w:space="0"/>
              <w:bottom w:val="single" w:color="000000" w:sz="4" w:space="0"/>
              <w:right w:val="single" w:color="000000" w:sz="4" w:space="0"/>
            </w:tcBorders>
            <w:shd w:val="clear" w:color="auto" w:fill="auto"/>
            <w:vAlign w:val="center"/>
          </w:tcPr>
          <w:p w14:paraId="6C4F6387">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E5FF0">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33x44x9</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BFCE6">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QH型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293E1">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个</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7623B6">
            <w:pPr>
              <w:jc w:val="center"/>
              <w:rPr>
                <w:rFonts w:hint="eastAsia" w:ascii="宋体" w:hAnsi="宋体" w:eastAsia="宋体" w:cs="宋体"/>
                <w:i w:val="0"/>
                <w:iCs w:val="0"/>
                <w:color w:val="000000"/>
                <w:sz w:val="22"/>
                <w:szCs w:val="22"/>
                <w:u w:val="none"/>
              </w:rPr>
            </w:pPr>
          </w:p>
        </w:tc>
        <w:tc>
          <w:tcPr>
            <w:tcW w:w="1244" w:type="dxa"/>
            <w:vMerge w:val="continue"/>
            <w:tcBorders>
              <w:left w:val="single" w:color="000000" w:sz="4" w:space="0"/>
              <w:bottom w:val="single" w:color="000000" w:sz="4" w:space="0"/>
              <w:right w:val="single" w:color="000000" w:sz="4" w:space="0"/>
            </w:tcBorders>
            <w:shd w:val="clear" w:color="auto" w:fill="auto"/>
            <w:vAlign w:val="center"/>
          </w:tcPr>
          <w:p w14:paraId="1523C291">
            <w:pPr>
              <w:jc w:val="center"/>
              <w:rPr>
                <w:rFonts w:hint="eastAsia" w:ascii="宋体" w:hAnsi="宋体" w:eastAsia="宋体" w:cs="宋体"/>
                <w:i w:val="0"/>
                <w:iCs w:val="0"/>
                <w:color w:val="000000"/>
                <w:sz w:val="22"/>
                <w:szCs w:val="22"/>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EBFFF">
            <w:pPr>
              <w:jc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b w:val="0"/>
                <w:bCs w:val="0"/>
                <w:color w:val="000000"/>
                <w:kern w:val="0"/>
                <w:sz w:val="21"/>
                <w:szCs w:val="21"/>
                <w:lang w:val="en-US" w:eastAsia="zh-CN" w:bidi="ar-SA"/>
              </w:rPr>
              <w:t>是</w:t>
            </w:r>
          </w:p>
        </w:tc>
      </w:tr>
    </w:tbl>
    <w:p w14:paraId="74AA8985">
      <w:pPr>
        <w:pStyle w:val="43"/>
        <w:widowControl/>
        <w:adjustRightInd w:val="0"/>
        <w:snapToGrid w:val="0"/>
        <w:spacing w:line="360" w:lineRule="auto"/>
        <w:ind w:left="426" w:firstLine="0" w:firstLineChars="0"/>
        <w:outlineLvl w:val="1"/>
        <w:rPr>
          <w:rFonts w:hint="eastAsia" w:ascii="宋体" w:hAnsi="宋体" w:eastAsia="宋体" w:cs="宋体"/>
          <w:b/>
          <w:bCs/>
          <w:color w:val="000000"/>
          <w:kern w:val="0"/>
          <w:sz w:val="24"/>
        </w:rPr>
      </w:pPr>
      <w:r>
        <w:rPr>
          <w:rFonts w:hint="eastAsia" w:ascii="宋体" w:hAnsi="宋体" w:eastAsia="宋体" w:cs="宋体"/>
          <w:b/>
          <w:bCs/>
          <w:sz w:val="24"/>
          <w:szCs w:val="24"/>
        </w:rPr>
        <w:t xml:space="preserve"> </w:t>
      </w:r>
      <w:bookmarkStart w:id="7"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7"/>
    </w:p>
    <w:p w14:paraId="3561A8F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5C83C78B">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4C220367">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3041353">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35B26D1A">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D378F14">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投标文件（1正2副）密封于开标当天带至开标现场，附件3投标文件电子word版及盖章扫描件PDF版，以上两份文档用U盘保存，现场提交拷贝。</w:t>
      </w:r>
    </w:p>
    <w:p w14:paraId="47DC981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F89D098">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D6C878D">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353374FC">
      <w:pPr>
        <w:pStyle w:val="43"/>
        <w:widowControl/>
        <w:adjustRightInd w:val="0"/>
        <w:snapToGrid w:val="0"/>
        <w:spacing w:line="360" w:lineRule="auto"/>
        <w:ind w:left="480" w:firstLine="0" w:firstLineChars="0"/>
        <w:outlineLvl w:val="1"/>
        <w:rPr>
          <w:rFonts w:ascii="Times New Roman" w:hAnsi="Times New Roman" w:eastAsia="宋体" w:cs="Times New Roman"/>
          <w:sz w:val="24"/>
          <w:szCs w:val="24"/>
          <w:highlight w:val="none"/>
        </w:rPr>
      </w:pPr>
      <w:bookmarkStart w:id="8"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8"/>
    </w:p>
    <w:p w14:paraId="54EEB212">
      <w:pPr>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供货期：</w:t>
      </w:r>
      <w:r>
        <w:rPr>
          <w:rFonts w:hint="eastAsia" w:ascii="宋体" w:hAnsi="宋体" w:eastAsia="宋体" w:cs="宋体"/>
          <w:color w:val="000000" w:themeColor="text1"/>
          <w:kern w:val="0"/>
          <w:sz w:val="24"/>
          <w:highlight w:val="none"/>
          <w:lang w:val="en-US" w:eastAsia="zh-CN"/>
          <w14:textFill>
            <w14:solidFill>
              <w14:schemeClr w14:val="tx1"/>
            </w14:solidFill>
          </w14:textFill>
        </w:rPr>
        <w:t>收到采购人通知后送货</w:t>
      </w:r>
      <w:r>
        <w:rPr>
          <w:rFonts w:ascii="Times New Roman" w:hAnsi="Times New Roman" w:eastAsia="宋体" w:cs="Times New Roman"/>
          <w:kern w:val="0"/>
          <w:sz w:val="24"/>
          <w:szCs w:val="22"/>
          <w:highlight w:val="none"/>
        </w:rPr>
        <w:t>。</w:t>
      </w:r>
    </w:p>
    <w:p w14:paraId="16CDB8C0">
      <w:pPr>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hint="eastAsia" w:ascii="宋体" w:hAnsi="宋体" w:eastAsia="宋体" w:cs="宋体"/>
          <w:color w:val="000000" w:themeColor="text1"/>
          <w:kern w:val="0"/>
          <w:sz w:val="24"/>
          <w:highlight w:val="none"/>
          <w14:textFill>
            <w14:solidFill>
              <w14:schemeClr w14:val="tx1"/>
            </w14:solidFill>
          </w14:textFill>
        </w:rPr>
        <w:t>若</w:t>
      </w:r>
      <w:r>
        <w:rPr>
          <w:rFonts w:hint="eastAsia" w:ascii="宋体" w:hAnsi="宋体" w:eastAsia="宋体" w:cs="宋体"/>
          <w:color w:val="000000" w:themeColor="text1"/>
          <w:kern w:val="0"/>
          <w:sz w:val="24"/>
          <w:highlight w:val="none"/>
          <w:lang w:val="en-US" w:eastAsia="zh-CN"/>
          <w14:textFill>
            <w14:solidFill>
              <w14:schemeClr w14:val="tx1"/>
            </w14:solidFill>
          </w14:textFill>
        </w:rPr>
        <w:t>中标产品</w:t>
      </w:r>
      <w:r>
        <w:rPr>
          <w:rFonts w:hint="eastAsia" w:ascii="宋体" w:hAnsi="宋体" w:eastAsia="宋体" w:cs="宋体"/>
          <w:color w:val="000000" w:themeColor="text1"/>
          <w:kern w:val="0"/>
          <w:sz w:val="24"/>
          <w:highlight w:val="none"/>
          <w14:textFill>
            <w14:solidFill>
              <w14:schemeClr w14:val="tx1"/>
            </w14:solidFill>
          </w14:textFill>
        </w:rPr>
        <w:t>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668D6687">
      <w:pPr>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投标人必须接受：需方的采购谈判方法。</w:t>
      </w:r>
    </w:p>
    <w:p w14:paraId="1AF0C8A5">
      <w:pPr>
        <w:widowControl/>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付款方式：</w:t>
      </w:r>
      <w:r>
        <w:rPr>
          <w:rFonts w:hint="eastAsia" w:ascii="宋体" w:hAnsi="宋体" w:eastAsia="宋体" w:cs="宋体"/>
          <w:color w:val="000000"/>
          <w:kern w:val="0"/>
          <w:sz w:val="24"/>
          <w:highlight w:val="none"/>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15日内，采购人向中标人支付发票等额货款</w:t>
      </w:r>
      <w:r>
        <w:rPr>
          <w:rFonts w:ascii="Times New Roman" w:hAnsi="Times New Roman" w:eastAsia="宋体" w:cs="Times New Roman"/>
          <w:kern w:val="0"/>
          <w:sz w:val="24"/>
          <w:szCs w:val="22"/>
          <w:highlight w:val="none"/>
        </w:rPr>
        <w:t xml:space="preserve">。 </w:t>
      </w:r>
    </w:p>
    <w:p w14:paraId="1346B414">
      <w:pPr>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验收方式：由使用单位进行验收，中标供应商提供的医用产品必须符合国家承认的相应标准；</w:t>
      </w:r>
      <w:r>
        <w:rPr>
          <w:rFonts w:ascii="Times New Roman" w:hAnsi="Times New Roman" w:eastAsia="宋体" w:cs="Times New Roman"/>
          <w:b/>
          <w:bCs/>
          <w:kern w:val="0"/>
          <w:sz w:val="24"/>
          <w:szCs w:val="22"/>
          <w:highlight w:val="none"/>
        </w:rPr>
        <w:t>产品合格证每批次1份，产品检测报告每批次1份</w:t>
      </w:r>
      <w:r>
        <w:rPr>
          <w:rFonts w:ascii="Times New Roman" w:hAnsi="Times New Roman" w:eastAsia="宋体" w:cs="Times New Roman"/>
          <w:kern w:val="0"/>
          <w:sz w:val="24"/>
          <w:szCs w:val="22"/>
          <w:highlight w:val="none"/>
        </w:rPr>
        <w:t>。</w:t>
      </w:r>
    </w:p>
    <w:p w14:paraId="7FF57843">
      <w:pPr>
        <w:numPr>
          <w:ilvl w:val="0"/>
          <w:numId w:val="10"/>
        </w:numPr>
        <w:adjustRightInd w:val="0"/>
        <w:snapToGrid w:val="0"/>
        <w:spacing w:line="360" w:lineRule="auto"/>
        <w:rPr>
          <w:rFonts w:ascii="Times New Roman" w:hAnsi="Times New Roman" w:eastAsia="宋体" w:cs="Times New Roman"/>
          <w:b/>
          <w:bCs/>
          <w:kern w:val="0"/>
          <w:sz w:val="24"/>
          <w:szCs w:val="22"/>
          <w:highlight w:val="none"/>
        </w:rPr>
      </w:pPr>
      <w:r>
        <w:rPr>
          <w:rFonts w:ascii="Times New Roman" w:hAnsi="Times New Roman" w:eastAsia="宋体" w:cs="Times New Roman"/>
          <w:b/>
          <w:bCs/>
          <w:kern w:val="0"/>
          <w:sz w:val="24"/>
          <w:szCs w:val="22"/>
          <w:highlight w:val="none"/>
        </w:rPr>
        <w:t>所提供产品的有效期不得少于产品整个有效期的三分之二。</w:t>
      </w:r>
    </w:p>
    <w:p w14:paraId="2739AC1E">
      <w:pPr>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售后服务基本要求</w:t>
      </w:r>
    </w:p>
    <w:p w14:paraId="15028A35">
      <w:pPr>
        <w:numPr>
          <w:ilvl w:val="0"/>
          <w:numId w:val="11"/>
        </w:numPr>
        <w:adjustRightInd w:val="0"/>
        <w:snapToGrid w:val="0"/>
        <w:spacing w:line="360" w:lineRule="auto"/>
        <w:ind w:left="845"/>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w:t>
      </w:r>
      <w:r>
        <w:rPr>
          <w:rFonts w:hint="eastAsia" w:ascii="Times New Roman" w:hAnsi="Times New Roman" w:eastAsia="宋体" w:cs="Times New Roman"/>
          <w:kern w:val="0"/>
          <w:sz w:val="24"/>
          <w:szCs w:val="22"/>
          <w:highlight w:val="none"/>
          <w:lang w:val="en-US" w:eastAsia="zh-CN"/>
        </w:rPr>
        <w:t>更</w:t>
      </w:r>
      <w:r>
        <w:rPr>
          <w:rFonts w:ascii="Times New Roman" w:hAnsi="Times New Roman" w:eastAsia="宋体" w:cs="Times New Roman"/>
          <w:kern w:val="0"/>
          <w:sz w:val="24"/>
          <w:szCs w:val="22"/>
          <w:highlight w:val="none"/>
        </w:rPr>
        <w:t>换破损和近效期退换服务。</w:t>
      </w:r>
    </w:p>
    <w:p w14:paraId="2DB570A5">
      <w:pPr>
        <w:numPr>
          <w:ilvl w:val="0"/>
          <w:numId w:val="11"/>
        </w:numPr>
        <w:adjustRightInd w:val="0"/>
        <w:snapToGrid w:val="0"/>
        <w:spacing w:line="360" w:lineRule="auto"/>
        <w:ind w:left="845"/>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退换处理。对于接近有效期的产品（近效期3个月或以上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4CB727">
      <w:pPr>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医疗器械生产企业许可证》、《医疗器械经营企业许可证》、《医疗器械注册证》、《消毒产品生产企业卫生许可证》、《消毒剂和消毒器械卫生许可批件》、《营业执照（正副本）》、产品检验报告书等到期前，应将变更后的最新有效证明文件报送到</w:t>
      </w:r>
      <w:r>
        <w:rPr>
          <w:rFonts w:hint="eastAsia" w:ascii="Times New Roman" w:hAnsi="Times New Roman" w:eastAsia="宋体" w:cs="Times New Roman"/>
          <w:kern w:val="0"/>
          <w:sz w:val="24"/>
          <w:szCs w:val="22"/>
          <w:highlight w:val="none"/>
          <w:lang w:val="en-US" w:eastAsia="zh-CN"/>
        </w:rPr>
        <w:t>采购人</w:t>
      </w:r>
      <w:r>
        <w:rPr>
          <w:rFonts w:ascii="Times New Roman" w:hAnsi="Times New Roman" w:eastAsia="宋体" w:cs="Times New Roman"/>
          <w:kern w:val="0"/>
          <w:sz w:val="24"/>
          <w:szCs w:val="22"/>
          <w:highlight w:val="none"/>
        </w:rPr>
        <w:t>。</w:t>
      </w:r>
    </w:p>
    <w:p w14:paraId="360FFF1D">
      <w:pPr>
        <w:numPr>
          <w:ilvl w:val="0"/>
          <w:numId w:val="10"/>
        </w:numPr>
        <w:adjustRightInd w:val="0"/>
        <w:snapToGrid w:val="0"/>
        <w:spacing w:line="360" w:lineRule="auto"/>
        <w:rPr>
          <w:rFonts w:ascii="Times New Roman" w:hAnsi="Times New Roman" w:eastAsia="宋体" w:cs="Times New Roman"/>
          <w:b/>
          <w:kern w:val="0"/>
          <w:sz w:val="24"/>
          <w:szCs w:val="22"/>
          <w:highlight w:val="none"/>
        </w:rPr>
      </w:pPr>
      <w:r>
        <w:rPr>
          <w:rFonts w:ascii="Times New Roman" w:hAnsi="Times New Roman" w:eastAsia="宋体" w:cs="Times New Roman"/>
          <w:b/>
          <w:bCs/>
          <w:kern w:val="0"/>
          <w:sz w:val="24"/>
          <w:szCs w:val="22"/>
          <w:highlight w:val="none"/>
        </w:rPr>
        <w:t>中标产品的采购、配送均须通过甲方SPD医用耗材管理系统。</w:t>
      </w:r>
      <w:r>
        <w:rPr>
          <w:rFonts w:ascii="Times New Roman" w:hAnsi="Times New Roman" w:eastAsia="宋体" w:cs="Times New Roman"/>
          <w:kern w:val="0"/>
          <w:sz w:val="24"/>
          <w:szCs w:val="22"/>
          <w:highlight w:val="none"/>
        </w:rPr>
        <w:t>根据中标结果，乙方必须与甲方SPD供应链延伸服务商签订供应链延伸服务协议，并支付交易金额2%的服务费用，否则甲方有权单方解除本协议，并重新组织招投标。</w:t>
      </w:r>
    </w:p>
    <w:p w14:paraId="03AAA414">
      <w:pPr>
        <w:numPr>
          <w:ilvl w:val="0"/>
          <w:numId w:val="10"/>
        </w:numPr>
        <w:adjustRightInd w:val="0"/>
        <w:snapToGrid w:val="0"/>
        <w:spacing w:line="360" w:lineRule="auto"/>
        <w:rPr>
          <w:rFonts w:ascii="Times New Roman" w:hAnsi="Times New Roman" w:eastAsia="宋体" w:cs="Times New Roman"/>
          <w:b/>
          <w:kern w:val="0"/>
          <w:sz w:val="24"/>
          <w:szCs w:val="22"/>
          <w:highlight w:val="none"/>
        </w:rPr>
      </w:pPr>
      <w:r>
        <w:rPr>
          <w:rFonts w:ascii="Times New Roman" w:hAnsi="Times New Roman" w:eastAsia="宋体" w:cs="Times New Roman"/>
          <w:b/>
          <w:kern w:val="0"/>
          <w:sz w:val="24"/>
          <w:szCs w:val="22"/>
          <w:highlight w:val="none"/>
        </w:rPr>
        <w:t>报价要求：</w:t>
      </w:r>
    </w:p>
    <w:p w14:paraId="48458FAF">
      <w:pPr>
        <w:numPr>
          <w:ilvl w:val="0"/>
          <w:numId w:val="12"/>
        </w:numPr>
        <w:adjustRightInd w:val="0"/>
        <w:snapToGrid w:val="0"/>
        <w:spacing w:line="360" w:lineRule="auto"/>
        <w:ind w:left="845"/>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投标人所报价格的产品必须为全新的、经检验合格的并在各医院正常运行的产品。</w:t>
      </w:r>
    </w:p>
    <w:p w14:paraId="53D9C29A">
      <w:pPr>
        <w:numPr>
          <w:ilvl w:val="0"/>
          <w:numId w:val="12"/>
        </w:numPr>
        <w:adjustRightInd w:val="0"/>
        <w:snapToGrid w:val="0"/>
        <w:spacing w:line="360" w:lineRule="auto"/>
        <w:ind w:left="845"/>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投标人在开标现场提交加盖投标公司公章密封的人民币报价表，报价表标明的单价应为包括所有税费（包括产品运输至使用单位、保险、销售、安装、调试验收、质保期和保修期内的售后服务以及各种税款等项费用）在内的供货价，即投标人对采购人的实际供应价。每种产品只允许有一个报价，任何有选择的报价将不予接受。</w:t>
      </w:r>
    </w:p>
    <w:p w14:paraId="36ADE925">
      <w:pPr>
        <w:numPr>
          <w:ilvl w:val="0"/>
          <w:numId w:val="12"/>
        </w:numPr>
        <w:adjustRightInd w:val="0"/>
        <w:snapToGrid w:val="0"/>
        <w:spacing w:line="360" w:lineRule="auto"/>
        <w:ind w:left="845"/>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 xml:space="preserve">报价币种为人民币。 </w:t>
      </w:r>
    </w:p>
    <w:p w14:paraId="00C24DB4">
      <w:pPr>
        <w:adjustRightInd w:val="0"/>
        <w:snapToGrid w:val="0"/>
        <w:spacing w:line="360" w:lineRule="auto"/>
        <w:ind w:firstLine="482" w:firstLineChars="200"/>
        <w:rPr>
          <w:rFonts w:ascii="宋体" w:hAnsi="宋体" w:eastAsia="宋体" w:cs="宋体"/>
          <w:b/>
          <w:bCs/>
          <w:color w:val="000000" w:themeColor="text1"/>
          <w:kern w:val="0"/>
          <w:sz w:val="24"/>
          <w14:textFill>
            <w14:solidFill>
              <w14:schemeClr w14:val="tx1"/>
            </w14:solidFill>
          </w14:textFill>
        </w:rPr>
      </w:pPr>
      <w:r>
        <w:rPr>
          <w:rFonts w:ascii="Times New Roman" w:hAnsi="Times New Roman" w:eastAsia="宋体" w:cs="Times New Roman"/>
          <w:b/>
          <w:bCs/>
          <w:kern w:val="0"/>
          <w:sz w:val="24"/>
          <w:szCs w:val="22"/>
          <w:highlight w:val="none"/>
        </w:rPr>
        <w:t>上述条款为采购中的实质性条款，任何投标承诺如果对上述条款不满足、不清晰或有所保留，均被视为非实质性响应。</w:t>
      </w:r>
    </w:p>
    <w:p w14:paraId="0D82DCB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78D9B4FF">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35D59F06">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7B56E08B">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25F23A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572C9FB3">
      <w:pPr>
        <w:rPr>
          <w:rFonts w:eastAsia="宋体"/>
          <w:b/>
          <w:bCs/>
          <w:kern w:val="0"/>
          <w:sz w:val="32"/>
          <w:szCs w:val="32"/>
        </w:rPr>
      </w:pPr>
      <w:bookmarkStart w:id="9" w:name="_Toc26997"/>
      <w:r>
        <w:rPr>
          <w:rFonts w:eastAsia="宋体"/>
          <w:b/>
          <w:bCs/>
          <w:kern w:val="0"/>
          <w:sz w:val="32"/>
          <w:szCs w:val="32"/>
        </w:rPr>
        <w:br w:type="page"/>
      </w:r>
    </w:p>
    <w:p w14:paraId="334CC226">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9"/>
    </w:p>
    <w:p w14:paraId="38D300EA">
      <w:pPr>
        <w:keepNext/>
        <w:keepLines/>
        <w:widowControl/>
        <w:numPr>
          <w:ilvl w:val="0"/>
          <w:numId w:val="13"/>
        </w:numPr>
        <w:spacing w:before="260" w:after="260"/>
        <w:jc w:val="center"/>
        <w:outlineLvl w:val="1"/>
        <w:rPr>
          <w:rFonts w:eastAsia="宋体"/>
          <w:b/>
          <w:bCs/>
          <w:kern w:val="0"/>
          <w:sz w:val="30"/>
          <w:szCs w:val="30"/>
        </w:rPr>
      </w:pPr>
      <w:bookmarkStart w:id="10" w:name="_Toc32335"/>
      <w:bookmarkStart w:id="11" w:name="_Toc15209"/>
      <w:bookmarkStart w:id="12" w:name="_Toc57128621"/>
      <w:r>
        <w:rPr>
          <w:rFonts w:eastAsia="宋体"/>
          <w:b/>
          <w:bCs/>
          <w:kern w:val="0"/>
          <w:sz w:val="30"/>
          <w:szCs w:val="30"/>
        </w:rPr>
        <w:t>资格性审查表</w:t>
      </w:r>
      <w:bookmarkEnd w:id="10"/>
      <w:bookmarkEnd w:id="11"/>
      <w:bookmarkEnd w:id="12"/>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483BC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5436F4F3">
            <w:pPr>
              <w:jc w:val="center"/>
              <w:rPr>
                <w:b/>
              </w:rPr>
            </w:pPr>
            <w:r>
              <w:rPr>
                <w:b/>
              </w:rPr>
              <w:t>序号</w:t>
            </w:r>
          </w:p>
        </w:tc>
        <w:tc>
          <w:tcPr>
            <w:tcW w:w="8953" w:type="dxa"/>
            <w:vAlign w:val="center"/>
          </w:tcPr>
          <w:p w14:paraId="3B1228D5">
            <w:pPr>
              <w:jc w:val="center"/>
              <w:rPr>
                <w:b/>
              </w:rPr>
            </w:pPr>
            <w:r>
              <w:rPr>
                <w:rFonts w:hint="eastAsia"/>
                <w:b/>
              </w:rPr>
              <w:t>审查</w:t>
            </w:r>
            <w:r>
              <w:rPr>
                <w:b/>
              </w:rPr>
              <w:t>内 容</w:t>
            </w:r>
          </w:p>
        </w:tc>
      </w:tr>
      <w:tr w14:paraId="204A6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EA56966">
            <w:pPr>
              <w:tabs>
                <w:tab w:val="left" w:pos="176"/>
                <w:tab w:val="left" w:pos="420"/>
                <w:tab w:val="left" w:pos="612"/>
              </w:tabs>
              <w:jc w:val="center"/>
            </w:pPr>
            <w:r>
              <w:t>1</w:t>
            </w:r>
          </w:p>
        </w:tc>
        <w:tc>
          <w:tcPr>
            <w:tcW w:w="8953" w:type="dxa"/>
            <w:vAlign w:val="center"/>
          </w:tcPr>
          <w:p w14:paraId="2DEEA7CD">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368B7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72CE0E5">
            <w:pPr>
              <w:tabs>
                <w:tab w:val="left" w:pos="176"/>
                <w:tab w:val="left" w:pos="612"/>
              </w:tabs>
              <w:ind w:firstLine="210" w:firstLineChars="100"/>
            </w:pPr>
            <w:r>
              <w:rPr>
                <w:rFonts w:hint="eastAsia"/>
              </w:rPr>
              <w:t>2</w:t>
            </w:r>
          </w:p>
        </w:tc>
        <w:tc>
          <w:tcPr>
            <w:tcW w:w="8953" w:type="dxa"/>
            <w:vAlign w:val="center"/>
          </w:tcPr>
          <w:p w14:paraId="492D7169">
            <w:pPr>
              <w:tabs>
                <w:tab w:val="left" w:pos="612"/>
              </w:tabs>
            </w:pPr>
            <w:r>
              <w:rPr>
                <w:rFonts w:hint="eastAsia"/>
              </w:rPr>
              <w:t>所投产品为进口耗材时，提供进口生产企业或进口总代理商开具的授权委托书。</w:t>
            </w:r>
          </w:p>
        </w:tc>
      </w:tr>
      <w:tr w14:paraId="1F7EB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73455137">
            <w:pPr>
              <w:tabs>
                <w:tab w:val="left" w:pos="176"/>
                <w:tab w:val="left" w:pos="612"/>
              </w:tabs>
              <w:ind w:firstLine="210" w:firstLineChars="100"/>
            </w:pPr>
            <w:r>
              <w:rPr>
                <w:rFonts w:hint="eastAsia"/>
              </w:rPr>
              <w:t>3</w:t>
            </w:r>
          </w:p>
        </w:tc>
        <w:tc>
          <w:tcPr>
            <w:tcW w:w="8953" w:type="dxa"/>
            <w:vAlign w:val="center"/>
          </w:tcPr>
          <w:p w14:paraId="33DC7D9B">
            <w:pPr>
              <w:spacing w:line="420" w:lineRule="exact"/>
              <w:jc w:val="left"/>
              <w:rPr>
                <w:color w:val="000000"/>
              </w:rPr>
            </w:pPr>
            <w:r>
              <w:rPr>
                <w:rFonts w:hint="eastAsia"/>
                <w:color w:val="000000"/>
              </w:rPr>
              <w:t>投标人/授权人身份证明、企业法人证明或法人授权委托书。</w:t>
            </w:r>
          </w:p>
        </w:tc>
      </w:tr>
      <w:tr w14:paraId="016AD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6585592">
            <w:pPr>
              <w:tabs>
                <w:tab w:val="left" w:pos="176"/>
                <w:tab w:val="left" w:pos="612"/>
              </w:tabs>
              <w:ind w:firstLine="210" w:firstLineChars="100"/>
            </w:pPr>
            <w:r>
              <w:rPr>
                <w:rFonts w:hint="eastAsia"/>
              </w:rPr>
              <w:t>4</w:t>
            </w:r>
          </w:p>
        </w:tc>
        <w:tc>
          <w:tcPr>
            <w:tcW w:w="8953" w:type="dxa"/>
            <w:vAlign w:val="center"/>
          </w:tcPr>
          <w:p w14:paraId="1C37C470">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5E5C4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7EE464D4">
            <w:pPr>
              <w:tabs>
                <w:tab w:val="left" w:pos="176"/>
                <w:tab w:val="left" w:pos="612"/>
              </w:tabs>
              <w:ind w:firstLine="210" w:firstLineChars="100"/>
              <w:rPr>
                <w:rFonts w:hint="eastAsia" w:eastAsiaTheme="minorEastAsia"/>
                <w:lang w:val="en-US" w:eastAsia="zh-CN"/>
              </w:rPr>
            </w:pPr>
            <w:r>
              <w:rPr>
                <w:rFonts w:hint="eastAsia"/>
                <w:lang w:val="en-US" w:eastAsia="zh-CN"/>
              </w:rPr>
              <w:t>5</w:t>
            </w:r>
          </w:p>
        </w:tc>
        <w:tc>
          <w:tcPr>
            <w:tcW w:w="8953" w:type="dxa"/>
            <w:vAlign w:val="center"/>
          </w:tcPr>
          <w:p w14:paraId="7FDA2E61">
            <w:pPr>
              <w:tabs>
                <w:tab w:val="left" w:pos="612"/>
              </w:tabs>
            </w:pPr>
            <w:r>
              <w:rPr>
                <w:rFonts w:hint="eastAsia"/>
                <w:highlight w:val="yellow"/>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42263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B576092">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shd w:val="clear" w:color="auto" w:fill="auto"/>
            <w:vAlign w:val="center"/>
          </w:tcPr>
          <w:p w14:paraId="1AB43923">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4F47FF6E">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274CD79D">
            <w:pPr>
              <w:tabs>
                <w:tab w:val="left" w:pos="612"/>
              </w:tabs>
              <w:rPr>
                <w:rFonts w:hint="eastAsia" w:ascii="Times New Roman" w:hAnsi="Times New Roman" w:cs="Times New Roman" w:eastAsiaTheme="minorEastAsia"/>
                <w:kern w:val="2"/>
                <w:sz w:val="21"/>
                <w:szCs w:val="24"/>
                <w:lang w:val="en-US" w:eastAsia="zh-CN" w:bidi="ar-SA"/>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5ECF96ED">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3875C03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69983330">
      <w:pPr>
        <w:spacing w:line="400" w:lineRule="exact"/>
        <w:jc w:val="center"/>
        <w:rPr>
          <w:rFonts w:ascii="方正小标宋简体" w:hAnsi="方正小标宋简体" w:eastAsia="方正小标宋简体" w:cs="方正小标宋简体"/>
          <w:bCs/>
          <w:sz w:val="32"/>
          <w:szCs w:val="32"/>
        </w:rPr>
      </w:pPr>
    </w:p>
    <w:p w14:paraId="10524936">
      <w:pPr>
        <w:pStyle w:val="36"/>
        <w:ind w:firstLine="420"/>
      </w:pPr>
    </w:p>
    <w:p w14:paraId="0D3C8B3F">
      <w:pPr>
        <w:pStyle w:val="36"/>
        <w:ind w:firstLine="420"/>
      </w:pPr>
    </w:p>
    <w:p w14:paraId="2113FE99">
      <w:pPr>
        <w:rPr>
          <w:rFonts w:eastAsia="宋体"/>
          <w:b/>
          <w:bCs/>
          <w:kern w:val="0"/>
          <w:sz w:val="30"/>
          <w:szCs w:val="30"/>
        </w:rPr>
      </w:pPr>
      <w:bookmarkStart w:id="13" w:name="_Toc6511"/>
      <w:r>
        <w:rPr>
          <w:rFonts w:hint="eastAsia" w:eastAsia="宋体"/>
          <w:b/>
          <w:bCs/>
          <w:kern w:val="0"/>
          <w:sz w:val="30"/>
          <w:szCs w:val="30"/>
        </w:rPr>
        <w:br w:type="page"/>
      </w:r>
    </w:p>
    <w:p w14:paraId="564D762C">
      <w:pPr>
        <w:numPr>
          <w:ilvl w:val="0"/>
          <w:numId w:val="8"/>
        </w:numPr>
        <w:spacing w:line="400" w:lineRule="exact"/>
        <w:jc w:val="center"/>
        <w:outlineLvl w:val="1"/>
        <w:rPr>
          <w:rFonts w:eastAsia="宋体"/>
          <w:b/>
          <w:bCs/>
          <w:kern w:val="0"/>
          <w:sz w:val="30"/>
          <w:szCs w:val="30"/>
        </w:rPr>
      </w:pPr>
      <w:r>
        <w:rPr>
          <w:rFonts w:hint="eastAsia" w:eastAsia="宋体"/>
          <w:b/>
          <w:bCs/>
          <w:kern w:val="0"/>
          <w:sz w:val="30"/>
          <w:szCs w:val="30"/>
        </w:rPr>
        <w:t>符合性审查表</w:t>
      </w:r>
      <w:bookmarkEnd w:id="13"/>
    </w:p>
    <w:tbl>
      <w:tblPr>
        <w:tblStyle w:val="29"/>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4F624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02297B9D">
            <w:pPr>
              <w:jc w:val="center"/>
              <w:rPr>
                <w:rFonts w:ascii="宋体" w:hAnsi="宋体" w:cs="宋体"/>
                <w:b/>
                <w:bCs/>
                <w:sz w:val="24"/>
              </w:rPr>
            </w:pPr>
            <w:r>
              <w:rPr>
                <w:rFonts w:hint="eastAsia" w:ascii="宋体" w:hAnsi="宋体" w:cs="宋体"/>
                <w:b/>
                <w:bCs/>
                <w:sz w:val="24"/>
              </w:rPr>
              <w:t>序号</w:t>
            </w:r>
          </w:p>
        </w:tc>
        <w:tc>
          <w:tcPr>
            <w:tcW w:w="8645" w:type="dxa"/>
            <w:vAlign w:val="center"/>
          </w:tcPr>
          <w:p w14:paraId="12D140EA">
            <w:pPr>
              <w:ind w:firstLine="22" w:firstLineChars="9"/>
              <w:jc w:val="center"/>
              <w:rPr>
                <w:rFonts w:ascii="宋体" w:hAnsi="宋体" w:cs="宋体"/>
                <w:b/>
                <w:bCs/>
                <w:sz w:val="24"/>
              </w:rPr>
            </w:pPr>
            <w:r>
              <w:rPr>
                <w:rFonts w:hint="eastAsia" w:ascii="宋体" w:hAnsi="宋体" w:cs="宋体"/>
                <w:b/>
                <w:bCs/>
                <w:sz w:val="24"/>
              </w:rPr>
              <w:t>审查内容</w:t>
            </w:r>
          </w:p>
        </w:tc>
      </w:tr>
      <w:tr w14:paraId="2BB2A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5FE54752">
            <w:pPr>
              <w:jc w:val="center"/>
              <w:rPr>
                <w:rFonts w:ascii="宋体" w:hAnsi="宋体" w:cs="宋体"/>
                <w:szCs w:val="21"/>
              </w:rPr>
            </w:pPr>
            <w:r>
              <w:rPr>
                <w:rFonts w:hint="eastAsia" w:ascii="宋体" w:hAnsi="宋体" w:cs="宋体"/>
                <w:szCs w:val="21"/>
              </w:rPr>
              <w:t>1</w:t>
            </w:r>
          </w:p>
        </w:tc>
        <w:tc>
          <w:tcPr>
            <w:tcW w:w="8645" w:type="dxa"/>
            <w:vAlign w:val="center"/>
          </w:tcPr>
          <w:p w14:paraId="1CA0AFC0">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7653B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44A6827B">
            <w:pPr>
              <w:jc w:val="center"/>
              <w:rPr>
                <w:rFonts w:ascii="宋体" w:hAnsi="宋体" w:cs="宋体"/>
                <w:szCs w:val="21"/>
              </w:rPr>
            </w:pPr>
            <w:r>
              <w:rPr>
                <w:rFonts w:hint="eastAsia" w:ascii="宋体" w:hAnsi="宋体" w:cs="宋体"/>
                <w:szCs w:val="21"/>
              </w:rPr>
              <w:t>2</w:t>
            </w:r>
          </w:p>
        </w:tc>
        <w:tc>
          <w:tcPr>
            <w:tcW w:w="8645" w:type="dxa"/>
            <w:vAlign w:val="center"/>
          </w:tcPr>
          <w:p w14:paraId="55DB81F8">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48B52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1F25AF90">
            <w:pPr>
              <w:jc w:val="center"/>
              <w:rPr>
                <w:rFonts w:ascii="宋体" w:hAnsi="宋体" w:cs="宋体"/>
                <w:szCs w:val="21"/>
              </w:rPr>
            </w:pPr>
            <w:r>
              <w:rPr>
                <w:rFonts w:hint="eastAsia" w:ascii="宋体" w:hAnsi="宋体" w:cs="宋体"/>
                <w:szCs w:val="21"/>
              </w:rPr>
              <w:t>3</w:t>
            </w:r>
          </w:p>
        </w:tc>
        <w:tc>
          <w:tcPr>
            <w:tcW w:w="8645" w:type="dxa"/>
            <w:vAlign w:val="center"/>
          </w:tcPr>
          <w:p w14:paraId="5BA6A116">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14A9939">
            <w:pPr>
              <w:autoSpaceDE w:val="0"/>
              <w:autoSpaceDN w:val="0"/>
              <w:adjustRightInd w:val="0"/>
              <w:snapToGrid w:val="0"/>
              <w:rPr>
                <w:rFonts w:eastAsia="宋体"/>
                <w:szCs w:val="21"/>
              </w:rPr>
            </w:pPr>
            <w:r>
              <w:rPr>
                <w:rFonts w:hint="eastAsia" w:eastAsia="宋体"/>
                <w:szCs w:val="21"/>
              </w:rPr>
              <w:t>（1）投标报价超过本项目最高限价。</w:t>
            </w:r>
          </w:p>
          <w:p w14:paraId="3BEF7C63">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63E1050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85D9B5B">
            <w:pPr>
              <w:rPr>
                <w:highlight w:val="yellow"/>
              </w:rPr>
            </w:pPr>
            <w:r>
              <w:rPr>
                <w:rFonts w:hint="eastAsia" w:eastAsia="宋体"/>
                <w:szCs w:val="21"/>
              </w:rPr>
              <w:t>（4）投标报价有严重缺漏项目。</w:t>
            </w:r>
          </w:p>
        </w:tc>
      </w:tr>
      <w:tr w14:paraId="2B21F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4DA814D6">
            <w:pPr>
              <w:jc w:val="center"/>
              <w:rPr>
                <w:rFonts w:ascii="宋体" w:hAnsi="宋体" w:cs="宋体"/>
                <w:szCs w:val="21"/>
              </w:rPr>
            </w:pPr>
            <w:r>
              <w:rPr>
                <w:rFonts w:hint="eastAsia" w:ascii="宋体" w:hAnsi="宋体" w:cs="宋体"/>
                <w:szCs w:val="21"/>
              </w:rPr>
              <w:t>4</w:t>
            </w:r>
          </w:p>
        </w:tc>
        <w:tc>
          <w:tcPr>
            <w:tcW w:w="8645" w:type="dxa"/>
            <w:vAlign w:val="center"/>
          </w:tcPr>
          <w:p w14:paraId="580BBF20">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38C16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6DB1957">
            <w:pPr>
              <w:jc w:val="center"/>
              <w:rPr>
                <w:rFonts w:ascii="宋体" w:hAnsi="宋体" w:cs="宋体"/>
                <w:szCs w:val="21"/>
              </w:rPr>
            </w:pPr>
            <w:r>
              <w:rPr>
                <w:rFonts w:hint="eastAsia" w:ascii="宋体" w:hAnsi="宋体" w:cs="宋体"/>
                <w:szCs w:val="21"/>
              </w:rPr>
              <w:t>5</w:t>
            </w:r>
          </w:p>
        </w:tc>
        <w:tc>
          <w:tcPr>
            <w:tcW w:w="8645" w:type="dxa"/>
            <w:vAlign w:val="center"/>
          </w:tcPr>
          <w:p w14:paraId="66975B77">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3D721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50A5B1F8">
            <w:pPr>
              <w:jc w:val="center"/>
              <w:rPr>
                <w:rFonts w:ascii="宋体" w:hAnsi="宋体" w:cs="宋体"/>
                <w:szCs w:val="21"/>
              </w:rPr>
            </w:pPr>
            <w:r>
              <w:rPr>
                <w:rFonts w:hint="eastAsia" w:ascii="宋体" w:hAnsi="宋体" w:cs="宋体"/>
                <w:szCs w:val="21"/>
              </w:rPr>
              <w:t>6</w:t>
            </w:r>
          </w:p>
        </w:tc>
        <w:tc>
          <w:tcPr>
            <w:tcW w:w="8645" w:type="dxa"/>
            <w:vAlign w:val="center"/>
          </w:tcPr>
          <w:p w14:paraId="569B889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所投产品如为医疗器械，医疗器械注册证或</w:t>
            </w:r>
            <w:r>
              <w:rPr>
                <w:rFonts w:hint="eastAsia"/>
                <w:color w:val="000000" w:themeColor="text1"/>
                <w:lang w:val="en-US" w:eastAsia="zh-CN"/>
                <w14:textFill>
                  <w14:solidFill>
                    <w14:schemeClr w14:val="tx1"/>
                  </w14:solidFill>
                </w14:textFill>
              </w:rPr>
              <w:t>备案证</w:t>
            </w:r>
            <w:r>
              <w:rPr>
                <w:rFonts w:hint="eastAsia"/>
                <w:color w:val="000000" w:themeColor="text1"/>
                <w14:textFill>
                  <w14:solidFill>
                    <w14:schemeClr w14:val="tx1"/>
                  </w14:solidFill>
                </w14:textFill>
              </w:rPr>
              <w:t>所载适用范围符合临床实际需求。</w:t>
            </w:r>
          </w:p>
        </w:tc>
      </w:tr>
    </w:tbl>
    <w:p w14:paraId="508EACF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2EB5A1EA">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05DFF6F0">
      <w:pPr>
        <w:pStyle w:val="36"/>
        <w:ind w:firstLine="420"/>
      </w:pPr>
    </w:p>
    <w:p w14:paraId="2476FC36"/>
    <w:p w14:paraId="6206308E">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1F49ED4B">
      <w:pPr>
        <w:pStyle w:val="3"/>
        <w:rPr>
          <w:rFonts w:ascii="宋体" w:hAnsi="宋体" w:eastAsia="宋体"/>
          <w:b/>
          <w:snapToGrid w:val="0"/>
          <w:kern w:val="0"/>
        </w:rPr>
      </w:pPr>
      <w:bookmarkStart w:id="14" w:name="_Toc4023"/>
      <w:r>
        <w:rPr>
          <w:rFonts w:hint="eastAsia" w:ascii="宋体" w:hAnsi="宋体" w:eastAsia="宋体"/>
          <w:b/>
          <w:snapToGrid w:val="0"/>
          <w:kern w:val="0"/>
        </w:rPr>
        <w:t>一、开标</w:t>
      </w:r>
      <w:bookmarkEnd w:id="14"/>
    </w:p>
    <w:p w14:paraId="4A9ED6B2">
      <w:pPr>
        <w:pStyle w:val="44"/>
        <w:widowControl/>
        <w:numPr>
          <w:ilvl w:val="0"/>
          <w:numId w:val="14"/>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01204BC4">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05FBADC2">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20B12391">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2E58C80B">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4F2C969D">
      <w:pPr>
        <w:adjustRightInd w:val="0"/>
        <w:spacing w:line="360" w:lineRule="auto"/>
        <w:outlineLvl w:val="2"/>
        <w:rPr>
          <w:rFonts w:ascii="宋体" w:hAnsi="宋体" w:eastAsia="宋体"/>
          <w:b/>
          <w:snapToGrid w:val="0"/>
          <w:kern w:val="0"/>
        </w:rPr>
      </w:pPr>
      <w:bookmarkStart w:id="15" w:name="_Toc6104"/>
      <w:r>
        <w:rPr>
          <w:rFonts w:hint="eastAsia" w:ascii="宋体" w:hAnsi="宋体" w:eastAsia="宋体"/>
          <w:b/>
          <w:snapToGrid w:val="0"/>
          <w:kern w:val="0"/>
        </w:rPr>
        <w:t>二、议价小组组成</w:t>
      </w:r>
      <w:bookmarkEnd w:id="15"/>
    </w:p>
    <w:p w14:paraId="3302FDD0">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691FABA8">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43719004">
      <w:pPr>
        <w:adjustRightInd w:val="0"/>
        <w:spacing w:line="360" w:lineRule="auto"/>
        <w:outlineLvl w:val="2"/>
        <w:rPr>
          <w:rFonts w:ascii="宋体" w:hAnsi="宋体" w:eastAsia="宋体"/>
          <w:b/>
          <w:snapToGrid w:val="0"/>
          <w:kern w:val="0"/>
        </w:rPr>
      </w:pPr>
      <w:bookmarkStart w:id="16"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6"/>
    </w:p>
    <w:p w14:paraId="0B082364">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482DDC38">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466082BA">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5FFDA907">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52D7207C">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0F7A3038">
      <w:pPr>
        <w:adjustRightInd w:val="0"/>
        <w:spacing w:line="360" w:lineRule="auto"/>
        <w:outlineLvl w:val="2"/>
        <w:rPr>
          <w:rFonts w:ascii="宋体" w:hAnsi="宋体" w:eastAsia="宋体"/>
          <w:b/>
          <w:snapToGrid w:val="0"/>
          <w:kern w:val="0"/>
        </w:rPr>
      </w:pPr>
      <w:bookmarkStart w:id="17"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7"/>
    </w:p>
    <w:p w14:paraId="462729B2">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1F52B02A">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5FFE78DA">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1B26C4C2">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699DF561">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8" w:name="_Hlk135149380"/>
      <w:r>
        <w:rPr>
          <w:rFonts w:hint="eastAsia" w:eastAsia="宋体" w:cs="仿宋"/>
          <w:kern w:val="2"/>
          <w:sz w:val="21"/>
          <w:szCs w:val="21"/>
        </w:rPr>
        <w:t>，并可分别对供应商进行一对一的多次谈判。</w:t>
      </w:r>
      <w:bookmarkEnd w:id="18"/>
    </w:p>
    <w:p w14:paraId="6B78E39C">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19" w:name="_Hlk135149149"/>
      <w:r>
        <w:rPr>
          <w:rFonts w:hint="eastAsia" w:eastAsia="宋体" w:cs="仿宋"/>
          <w:kern w:val="2"/>
          <w:sz w:val="21"/>
          <w:szCs w:val="21"/>
        </w:rPr>
        <w:t>售后服务等因素综合评判</w:t>
      </w:r>
      <w:bookmarkEnd w:id="19"/>
      <w:r>
        <w:rPr>
          <w:rFonts w:hint="eastAsia" w:eastAsia="宋体" w:cs="仿宋"/>
          <w:kern w:val="2"/>
          <w:sz w:val="21"/>
          <w:szCs w:val="21"/>
        </w:rPr>
        <w:t>，共同择优推荐成交供应商或形成其他意见。</w:t>
      </w:r>
    </w:p>
    <w:p w14:paraId="187E25C3">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2031F169">
      <w:pPr>
        <w:adjustRightInd w:val="0"/>
        <w:spacing w:line="360" w:lineRule="auto"/>
        <w:outlineLvl w:val="2"/>
        <w:rPr>
          <w:rFonts w:ascii="宋体" w:hAnsi="宋体" w:eastAsia="宋体"/>
          <w:b/>
          <w:snapToGrid w:val="0"/>
          <w:kern w:val="0"/>
        </w:rPr>
      </w:pPr>
      <w:bookmarkStart w:id="20" w:name="_Toc3487"/>
      <w:r>
        <w:rPr>
          <w:rFonts w:hint="eastAsia" w:ascii="宋体" w:hAnsi="宋体" w:eastAsia="宋体"/>
          <w:b/>
          <w:snapToGrid w:val="0"/>
          <w:kern w:val="0"/>
        </w:rPr>
        <w:t>五、议价评审记录</w:t>
      </w:r>
      <w:bookmarkEnd w:id="20"/>
    </w:p>
    <w:p w14:paraId="1F7963C5">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2D425568">
      <w:pPr>
        <w:adjustRightInd w:val="0"/>
        <w:spacing w:line="360" w:lineRule="auto"/>
        <w:outlineLvl w:val="2"/>
        <w:rPr>
          <w:rFonts w:ascii="宋体" w:hAnsi="宋体" w:eastAsia="宋体"/>
          <w:b/>
          <w:snapToGrid w:val="0"/>
          <w:kern w:val="0"/>
        </w:rPr>
      </w:pPr>
      <w:bookmarkStart w:id="21" w:name="_Toc9297"/>
      <w:r>
        <w:rPr>
          <w:rFonts w:hint="eastAsia" w:ascii="宋体" w:hAnsi="宋体" w:eastAsia="宋体"/>
          <w:b/>
          <w:snapToGrid w:val="0"/>
          <w:kern w:val="0"/>
        </w:rPr>
        <w:t>六、保密及其它注意事项</w:t>
      </w:r>
      <w:bookmarkEnd w:id="21"/>
    </w:p>
    <w:p w14:paraId="750CA66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9BA425E">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CB444D3">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6AAB0A38">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5C36AC53">
      <w:pPr>
        <w:pStyle w:val="36"/>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BC3338E">
      <w:pPr>
        <w:pStyle w:val="44"/>
        <w:widowControl/>
        <w:spacing w:line="360" w:lineRule="auto"/>
        <w:ind w:firstLine="0" w:firstLineChars="0"/>
        <w:jc w:val="left"/>
        <w:rPr>
          <w:color w:val="000000" w:themeColor="text1"/>
          <w:szCs w:val="21"/>
          <w14:textFill>
            <w14:solidFill>
              <w14:schemeClr w14:val="tx1"/>
            </w14:solidFill>
          </w14:textFill>
        </w:rPr>
      </w:pPr>
    </w:p>
    <w:p w14:paraId="03FE5930">
      <w:pPr>
        <w:jc w:val="center"/>
        <w:outlineLvl w:val="0"/>
        <w:rPr>
          <w:rFonts w:ascii="方正小标宋简体" w:hAnsi="方正小标宋简体" w:eastAsia="方正小标宋简体" w:cs="方正小标宋简体"/>
          <w:kern w:val="0"/>
          <w:sz w:val="44"/>
          <w:szCs w:val="36"/>
        </w:rPr>
      </w:pPr>
      <w:bookmarkStart w:id="22" w:name="_Toc9217"/>
      <w:bookmarkStart w:id="23" w:name="_Hlk72439043"/>
      <w:r>
        <w:rPr>
          <w:rFonts w:hint="eastAsia" w:ascii="方正小标宋简体" w:hAnsi="方正小标宋简体" w:eastAsia="方正小标宋简体" w:cs="方正小标宋简体"/>
          <w:kern w:val="0"/>
          <w:sz w:val="44"/>
          <w:szCs w:val="36"/>
        </w:rPr>
        <w:t xml:space="preserve">第四章 </w:t>
      </w:r>
      <w:bookmarkStart w:id="24" w:name="_Hlk135152312"/>
      <w:r>
        <w:rPr>
          <w:rFonts w:hint="eastAsia" w:ascii="方正小标宋简体" w:hAnsi="方正小标宋简体" w:eastAsia="方正小标宋简体" w:cs="方正小标宋简体"/>
          <w:kern w:val="0"/>
          <w:sz w:val="44"/>
          <w:szCs w:val="36"/>
        </w:rPr>
        <w:t>投标须知</w:t>
      </w:r>
      <w:bookmarkEnd w:id="22"/>
      <w:bookmarkEnd w:id="24"/>
    </w:p>
    <w:p w14:paraId="4A154F66">
      <w:pPr>
        <w:pStyle w:val="36"/>
        <w:ind w:firstLine="0" w:firstLineChars="0"/>
        <w:rPr>
          <w:rFonts w:asciiTheme="minorEastAsia" w:hAnsiTheme="minorEastAsia" w:cstheme="minorEastAsia"/>
          <w:b/>
          <w:bCs/>
          <w:snapToGrid w:val="0"/>
          <w:szCs w:val="24"/>
        </w:rPr>
      </w:pPr>
    </w:p>
    <w:p w14:paraId="79152E1C">
      <w:pPr>
        <w:pStyle w:val="36"/>
        <w:ind w:firstLine="0" w:firstLineChars="0"/>
        <w:outlineLvl w:val="1"/>
        <w:rPr>
          <w:rFonts w:asciiTheme="minorEastAsia" w:hAnsiTheme="minorEastAsia" w:cstheme="minorEastAsia"/>
          <w:b/>
          <w:bCs/>
          <w:snapToGrid w:val="0"/>
          <w:szCs w:val="24"/>
        </w:rPr>
      </w:pPr>
      <w:bookmarkStart w:id="25" w:name="_Toc7694"/>
      <w:r>
        <w:rPr>
          <w:rFonts w:hint="eastAsia" w:asciiTheme="minorEastAsia" w:hAnsiTheme="minorEastAsia" w:cstheme="minorEastAsia"/>
          <w:b/>
          <w:bCs/>
          <w:snapToGrid w:val="0"/>
          <w:szCs w:val="24"/>
        </w:rPr>
        <w:t>一、报名及报名的撤销</w:t>
      </w:r>
      <w:bookmarkEnd w:id="25"/>
    </w:p>
    <w:p w14:paraId="6AAB72C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67D9095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16DD40BA">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7DB09FA8">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6" w:name="_Toc14143"/>
      <w:r>
        <w:rPr>
          <w:rFonts w:hint="eastAsia" w:asciiTheme="minorEastAsia" w:hAnsiTheme="minorEastAsia" w:cstheme="minorEastAsia"/>
          <w:b/>
          <w:bCs/>
        </w:rPr>
        <w:t>二、响应文件的编写</w:t>
      </w:r>
      <w:bookmarkEnd w:id="26"/>
    </w:p>
    <w:p w14:paraId="4AD8A9CF">
      <w:pPr>
        <w:adjustRightInd w:val="0"/>
        <w:spacing w:line="360" w:lineRule="auto"/>
        <w:outlineLvl w:val="2"/>
        <w:rPr>
          <w:rFonts w:asciiTheme="minorEastAsia" w:hAnsiTheme="minorEastAsia" w:cstheme="minorEastAsia"/>
          <w:b/>
          <w:snapToGrid w:val="0"/>
          <w:kern w:val="0"/>
        </w:rPr>
      </w:pPr>
      <w:bookmarkStart w:id="27" w:name="_Toc15759"/>
      <w:r>
        <w:rPr>
          <w:rFonts w:hint="eastAsia" w:asciiTheme="minorEastAsia" w:hAnsiTheme="minorEastAsia" w:cstheme="minorEastAsia"/>
          <w:b/>
          <w:snapToGrid w:val="0"/>
          <w:kern w:val="0"/>
        </w:rPr>
        <w:t>1、 响应语言及计量单位</w:t>
      </w:r>
      <w:bookmarkEnd w:id="27"/>
    </w:p>
    <w:p w14:paraId="65BA0A9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61FCA03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77747B3">
      <w:pPr>
        <w:adjustRightInd w:val="0"/>
        <w:spacing w:line="360" w:lineRule="auto"/>
        <w:outlineLvl w:val="2"/>
        <w:rPr>
          <w:rFonts w:asciiTheme="minorEastAsia" w:hAnsiTheme="minorEastAsia" w:cstheme="minorEastAsia"/>
          <w:b/>
          <w:snapToGrid w:val="0"/>
          <w:kern w:val="0"/>
        </w:rPr>
      </w:pPr>
      <w:bookmarkStart w:id="28" w:name="_Toc15652"/>
      <w:r>
        <w:rPr>
          <w:rFonts w:hint="eastAsia" w:asciiTheme="minorEastAsia" w:hAnsiTheme="minorEastAsia" w:cstheme="minorEastAsia"/>
          <w:b/>
          <w:snapToGrid w:val="0"/>
          <w:kern w:val="0"/>
        </w:rPr>
        <w:t>2、 响应文件的组成</w:t>
      </w:r>
      <w:bookmarkEnd w:id="28"/>
    </w:p>
    <w:p w14:paraId="3139817D">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200AB1B9">
      <w:pPr>
        <w:adjustRightInd w:val="0"/>
        <w:spacing w:line="360" w:lineRule="auto"/>
        <w:outlineLvl w:val="2"/>
        <w:rPr>
          <w:rFonts w:asciiTheme="minorEastAsia" w:hAnsiTheme="minorEastAsia" w:cstheme="minorEastAsia"/>
          <w:snapToGrid w:val="0"/>
          <w:kern w:val="0"/>
        </w:rPr>
      </w:pPr>
      <w:bookmarkStart w:id="29" w:name="_Toc11850"/>
      <w:r>
        <w:rPr>
          <w:rFonts w:hint="eastAsia" w:asciiTheme="minorEastAsia" w:hAnsiTheme="minorEastAsia" w:cstheme="minorEastAsia"/>
          <w:b/>
          <w:snapToGrid w:val="0"/>
          <w:kern w:val="0"/>
        </w:rPr>
        <w:t>3、 响应文件格式</w:t>
      </w:r>
      <w:bookmarkEnd w:id="29"/>
    </w:p>
    <w:p w14:paraId="59D5BCE6">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59EBED1A">
      <w:pPr>
        <w:adjustRightInd w:val="0"/>
        <w:spacing w:line="360" w:lineRule="auto"/>
        <w:outlineLvl w:val="2"/>
        <w:rPr>
          <w:rFonts w:asciiTheme="minorEastAsia" w:hAnsiTheme="minorEastAsia" w:cstheme="minorEastAsia"/>
          <w:b/>
          <w:snapToGrid w:val="0"/>
          <w:kern w:val="0"/>
        </w:rPr>
      </w:pPr>
      <w:bookmarkStart w:id="30" w:name="_Toc21716"/>
      <w:r>
        <w:rPr>
          <w:rFonts w:hint="eastAsia" w:asciiTheme="minorEastAsia" w:hAnsiTheme="minorEastAsia" w:cstheme="minorEastAsia"/>
          <w:b/>
          <w:snapToGrid w:val="0"/>
          <w:kern w:val="0"/>
        </w:rPr>
        <w:t>4、 响应报价</w:t>
      </w:r>
      <w:bookmarkEnd w:id="30"/>
    </w:p>
    <w:p w14:paraId="07DB07D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6B5181D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5BCAABE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063AFEF3">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A8AD7E8">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132DF310">
      <w:pPr>
        <w:pStyle w:val="36"/>
        <w:ind w:firstLine="0" w:firstLineChars="0"/>
        <w:rPr>
          <w:rFonts w:asciiTheme="minorEastAsia" w:hAnsiTheme="minorEastAsia" w:cstheme="minorEastAsia"/>
          <w:snapToGrid w:val="0"/>
          <w:highlight w:val="yellow"/>
        </w:rPr>
      </w:pPr>
    </w:p>
    <w:p w14:paraId="388AB40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1DEA1A3E">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79E829B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7AB1B36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72BCC5C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5A9E9CB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41529B2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AA0C25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366C578">
      <w:pPr>
        <w:pStyle w:val="36"/>
        <w:ind w:firstLine="0" w:firstLineChars="0"/>
        <w:outlineLvl w:val="1"/>
        <w:rPr>
          <w:rFonts w:asciiTheme="minorEastAsia" w:hAnsiTheme="minorEastAsia" w:cstheme="minorEastAsia"/>
          <w:b/>
          <w:bCs/>
          <w:snapToGrid w:val="0"/>
          <w:szCs w:val="24"/>
        </w:rPr>
      </w:pPr>
      <w:bookmarkStart w:id="31" w:name="q7"/>
      <w:bookmarkEnd w:id="31"/>
      <w:bookmarkStart w:id="32" w:name="_Toc22066"/>
      <w:bookmarkStart w:id="33" w:name="_Toc2301"/>
      <w:r>
        <w:rPr>
          <w:rFonts w:hint="eastAsia" w:asciiTheme="minorEastAsia" w:hAnsiTheme="minorEastAsia" w:cstheme="minorEastAsia"/>
          <w:b/>
          <w:bCs/>
          <w:snapToGrid w:val="0"/>
          <w:szCs w:val="24"/>
        </w:rPr>
        <w:t>三、响应文件的递交</w:t>
      </w:r>
      <w:bookmarkEnd w:id="32"/>
      <w:bookmarkEnd w:id="33"/>
    </w:p>
    <w:p w14:paraId="4BEA35D4">
      <w:pPr>
        <w:adjustRightInd w:val="0"/>
        <w:spacing w:line="360" w:lineRule="auto"/>
        <w:outlineLvl w:val="2"/>
        <w:rPr>
          <w:rFonts w:asciiTheme="minorEastAsia" w:hAnsiTheme="minorEastAsia" w:cstheme="minorEastAsia"/>
          <w:b/>
          <w:snapToGrid w:val="0"/>
          <w:kern w:val="0"/>
        </w:rPr>
      </w:pPr>
      <w:bookmarkStart w:id="34" w:name="_Toc2645"/>
      <w:r>
        <w:rPr>
          <w:rFonts w:hint="eastAsia" w:asciiTheme="minorEastAsia" w:hAnsiTheme="minorEastAsia" w:cstheme="minorEastAsia"/>
          <w:b/>
          <w:snapToGrid w:val="0"/>
          <w:kern w:val="0"/>
        </w:rPr>
        <w:t>1、响应文件的密封和标记</w:t>
      </w:r>
      <w:bookmarkEnd w:id="34"/>
    </w:p>
    <w:p w14:paraId="43A8C7F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312DDF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783B54B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3BA1448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56C177C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536B2BE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6E50BC9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19C66749">
      <w:pPr>
        <w:adjustRightInd w:val="0"/>
        <w:spacing w:line="360" w:lineRule="auto"/>
        <w:outlineLvl w:val="2"/>
        <w:rPr>
          <w:rFonts w:asciiTheme="minorEastAsia" w:hAnsiTheme="minorEastAsia" w:cstheme="minorEastAsia"/>
          <w:b/>
          <w:snapToGrid w:val="0"/>
          <w:kern w:val="0"/>
        </w:rPr>
      </w:pPr>
      <w:bookmarkStart w:id="35" w:name="_Toc16297"/>
      <w:r>
        <w:rPr>
          <w:rFonts w:hint="eastAsia" w:asciiTheme="minorEastAsia" w:hAnsiTheme="minorEastAsia" w:cstheme="minorEastAsia"/>
          <w:b/>
          <w:snapToGrid w:val="0"/>
          <w:kern w:val="0"/>
        </w:rPr>
        <w:t>2、递交响应文件的时间、地点以及截止时间</w:t>
      </w:r>
      <w:bookmarkEnd w:id="35"/>
    </w:p>
    <w:p w14:paraId="1C20CE4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7B08DE3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0F5A7F9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FC3D3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3A1229C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7AF9CC89">
      <w:pPr>
        <w:pStyle w:val="36"/>
        <w:ind w:firstLine="0" w:firstLineChars="0"/>
        <w:outlineLvl w:val="1"/>
        <w:rPr>
          <w:rFonts w:asciiTheme="minorEastAsia" w:hAnsiTheme="minorEastAsia" w:cstheme="minorEastAsia"/>
          <w:b/>
          <w:bCs/>
          <w:kern w:val="2"/>
          <w:szCs w:val="24"/>
        </w:rPr>
      </w:pPr>
      <w:bookmarkStart w:id="36"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6"/>
    </w:p>
    <w:p w14:paraId="408925A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4E7998C1">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653DA00">
      <w:pPr>
        <w:pStyle w:val="36"/>
        <w:ind w:firstLine="0" w:firstLineChars="0"/>
        <w:outlineLvl w:val="1"/>
        <w:rPr>
          <w:rFonts w:asciiTheme="minorEastAsia" w:hAnsiTheme="minorEastAsia" w:cstheme="minorEastAsia"/>
          <w:b/>
          <w:bCs/>
          <w:kern w:val="2"/>
          <w:szCs w:val="24"/>
        </w:rPr>
      </w:pPr>
      <w:bookmarkStart w:id="37" w:name="_Toc1072"/>
      <w:r>
        <w:rPr>
          <w:rFonts w:hint="eastAsia" w:asciiTheme="minorEastAsia" w:hAnsiTheme="minorEastAsia" w:cstheme="minorEastAsia"/>
          <w:b/>
          <w:bCs/>
          <w:kern w:val="2"/>
          <w:szCs w:val="24"/>
        </w:rPr>
        <w:t>五、视为响应供应商串通，其投标无效的情况</w:t>
      </w:r>
      <w:bookmarkEnd w:id="37"/>
    </w:p>
    <w:p w14:paraId="2269BEF6">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268047C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68CCDD8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2065E7C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38488D54">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0170CE28">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4977D4C5">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7A696CA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681CA37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2E975F22">
      <w:pPr>
        <w:pStyle w:val="3"/>
        <w:tabs>
          <w:tab w:val="left" w:pos="720"/>
        </w:tabs>
        <w:adjustRightInd w:val="0"/>
        <w:spacing w:before="120" w:beforeLines="50" w:after="120" w:afterLines="50"/>
        <w:jc w:val="center"/>
        <w:textAlignment w:val="baseline"/>
        <w:rPr>
          <w:rFonts w:ascii="方正小标宋简体" w:hAnsi="方正小标宋简体" w:eastAsia="方正小标宋简体" w:cs="方正小标宋简体"/>
          <w:kern w:val="0"/>
          <w:sz w:val="44"/>
          <w:szCs w:val="36"/>
        </w:rPr>
      </w:pPr>
    </w:p>
    <w:p w14:paraId="4067629E">
      <w:pPr>
        <w:pStyle w:val="36"/>
        <w:ind w:firstLine="0" w:firstLineChars="0"/>
        <w:rPr>
          <w:rFonts w:ascii="方正小标宋简体" w:hAnsi="方正小标宋简体" w:eastAsia="方正小标宋简体" w:cs="方正小标宋简体"/>
          <w:sz w:val="44"/>
          <w:szCs w:val="36"/>
        </w:rPr>
      </w:pPr>
    </w:p>
    <w:bookmarkEnd w:id="23"/>
    <w:p w14:paraId="66AB0197">
      <w:pPr>
        <w:numPr>
          <w:ilvl w:val="0"/>
          <w:numId w:val="15"/>
        </w:numPr>
        <w:jc w:val="center"/>
        <w:outlineLvl w:val="0"/>
        <w:rPr>
          <w:rFonts w:ascii="方正小标宋简体" w:hAnsi="方正小标宋简体" w:eastAsia="方正小标宋简体" w:cs="方正小标宋简体"/>
          <w:kern w:val="0"/>
          <w:sz w:val="44"/>
          <w:szCs w:val="36"/>
        </w:rPr>
      </w:pPr>
      <w:bookmarkStart w:id="38" w:name="_Toc3265"/>
      <w:r>
        <w:rPr>
          <w:rFonts w:hint="eastAsia" w:ascii="方正小标宋简体" w:hAnsi="方正小标宋简体" w:eastAsia="方正小标宋简体" w:cs="方正小标宋简体"/>
          <w:kern w:val="0"/>
          <w:sz w:val="44"/>
          <w:szCs w:val="36"/>
        </w:rPr>
        <w:t>合同文本</w:t>
      </w:r>
      <w:bookmarkEnd w:id="38"/>
    </w:p>
    <w:p w14:paraId="105A9E85">
      <w:pPr>
        <w:pStyle w:val="36"/>
        <w:ind w:firstLine="0" w:firstLineChars="0"/>
      </w:pPr>
    </w:p>
    <w:p w14:paraId="6DCD0A9D">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1CFB80B">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10D30EB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5936746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61C6B6F">
      <w:pPr>
        <w:numPr>
          <w:ilvl w:val="0"/>
          <w:numId w:val="16"/>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411D7AC1">
      <w:pPr>
        <w:numPr>
          <w:ilvl w:val="0"/>
          <w:numId w:val="16"/>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4507071">
      <w:pPr>
        <w:numPr>
          <w:ilvl w:val="0"/>
          <w:numId w:val="16"/>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6487AA69">
      <w:pPr>
        <w:numPr>
          <w:ilvl w:val="0"/>
          <w:numId w:val="16"/>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474263B9">
      <w:pPr>
        <w:numPr>
          <w:ilvl w:val="0"/>
          <w:numId w:val="16"/>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6D032EE">
      <w:pPr>
        <w:numPr>
          <w:ilvl w:val="0"/>
          <w:numId w:val="16"/>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4F0DD336">
      <w:pPr>
        <w:numPr>
          <w:ilvl w:val="0"/>
          <w:numId w:val="16"/>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40807AD0">
      <w:pPr>
        <w:numPr>
          <w:ilvl w:val="0"/>
          <w:numId w:val="16"/>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2ADEE4C9">
      <w:pPr>
        <w:numPr>
          <w:ilvl w:val="0"/>
          <w:numId w:val="16"/>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39" w:name="_Toc73521674"/>
      <w:bookmarkStart w:id="40" w:name="_Toc17773"/>
      <w:bookmarkStart w:id="41" w:name="_Toc73517679"/>
      <w:bookmarkStart w:id="42" w:name="_Toc73521586"/>
      <w:bookmarkStart w:id="43" w:name="_Toc100052408"/>
      <w:bookmarkStart w:id="44" w:name="_Toc73518157"/>
    </w:p>
    <w:p w14:paraId="628DE290">
      <w:pPr>
        <w:adjustRightInd w:val="0"/>
        <w:snapToGrid w:val="0"/>
        <w:spacing w:line="480" w:lineRule="exact"/>
        <w:outlineLvl w:val="1"/>
        <w:rPr>
          <w:rFonts w:asciiTheme="minorEastAsia" w:hAnsiTheme="minorEastAsia" w:cstheme="minorEastAsia"/>
        </w:rPr>
      </w:pPr>
    </w:p>
    <w:p w14:paraId="4AF5835B">
      <w:pPr>
        <w:pStyle w:val="36"/>
        <w:ind w:firstLine="0" w:firstLineChars="0"/>
        <w:rPr>
          <w:rFonts w:asciiTheme="minorEastAsia" w:hAnsiTheme="minorEastAsia" w:cstheme="minorEastAsia"/>
        </w:rPr>
      </w:pPr>
    </w:p>
    <w:p w14:paraId="3A95A86E">
      <w:pPr>
        <w:pStyle w:val="36"/>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755DF5D5">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38811987">
      <w:pPr>
        <w:adjustRightInd w:val="0"/>
        <w:snapToGrid w:val="0"/>
        <w:spacing w:line="480" w:lineRule="exact"/>
        <w:outlineLvl w:val="1"/>
        <w:rPr>
          <w:rFonts w:asciiTheme="minorEastAsia" w:hAnsiTheme="minorEastAsia" w:cstheme="minorEastAsia"/>
        </w:rPr>
      </w:pPr>
    </w:p>
    <w:p w14:paraId="24F99C9E">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39"/>
      <w:bookmarkEnd w:id="40"/>
      <w:bookmarkEnd w:id="41"/>
      <w:bookmarkEnd w:id="42"/>
      <w:bookmarkEnd w:id="43"/>
      <w:bookmarkEnd w:id="44"/>
    </w:p>
    <w:p w14:paraId="3910F783">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E6A07E8">
      <w:pPr>
        <w:adjustRightInd w:val="0"/>
        <w:snapToGrid w:val="0"/>
        <w:spacing w:line="480" w:lineRule="exact"/>
        <w:outlineLvl w:val="1"/>
        <w:rPr>
          <w:rFonts w:asciiTheme="minorEastAsia" w:hAnsiTheme="minorEastAsia" w:cstheme="minorEastAsia"/>
        </w:rPr>
      </w:pPr>
      <w:bookmarkStart w:id="45" w:name="_Toc73517680"/>
      <w:bookmarkStart w:id="46" w:name="_Toc73518158"/>
      <w:bookmarkStart w:id="47" w:name="_Toc100052409"/>
      <w:bookmarkStart w:id="48" w:name="_Toc73521587"/>
      <w:bookmarkStart w:id="49" w:name="_Toc73521675"/>
      <w:bookmarkStart w:id="50" w:name="_Toc11263"/>
      <w:r>
        <w:rPr>
          <w:rFonts w:hint="eastAsia" w:asciiTheme="minorEastAsia" w:hAnsiTheme="minorEastAsia" w:cstheme="minorEastAsia"/>
        </w:rPr>
        <w:t>2．</w:t>
      </w:r>
      <w:bookmarkEnd w:id="45"/>
      <w:bookmarkEnd w:id="46"/>
      <w:bookmarkEnd w:id="47"/>
      <w:bookmarkEnd w:id="48"/>
      <w:bookmarkEnd w:id="49"/>
      <w:r>
        <w:rPr>
          <w:rFonts w:hint="eastAsia" w:asciiTheme="minorEastAsia" w:hAnsiTheme="minorEastAsia" w:cstheme="minorEastAsia"/>
        </w:rPr>
        <w:t>接受和拒绝任何或所有投标的权力</w:t>
      </w:r>
      <w:bookmarkEnd w:id="50"/>
    </w:p>
    <w:p w14:paraId="19201601">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2D6AF69">
      <w:pPr>
        <w:adjustRightInd w:val="0"/>
        <w:snapToGrid w:val="0"/>
        <w:spacing w:line="480" w:lineRule="exact"/>
        <w:outlineLvl w:val="1"/>
        <w:rPr>
          <w:rFonts w:asciiTheme="minorEastAsia" w:hAnsiTheme="minorEastAsia" w:cstheme="minorEastAsia"/>
        </w:rPr>
      </w:pPr>
      <w:bookmarkStart w:id="51" w:name="_Toc73521589"/>
      <w:bookmarkStart w:id="52" w:name="_Toc100052410"/>
      <w:bookmarkStart w:id="53" w:name="_Toc73518160"/>
      <w:bookmarkStart w:id="54" w:name="_Toc28536"/>
      <w:bookmarkStart w:id="55" w:name="_Toc73517682"/>
      <w:bookmarkStart w:id="56" w:name="_Toc73521677"/>
      <w:r>
        <w:rPr>
          <w:rFonts w:hint="eastAsia" w:asciiTheme="minorEastAsia" w:hAnsiTheme="minorEastAsia" w:cstheme="minorEastAsia"/>
        </w:rPr>
        <w:t>3．合同的签订</w:t>
      </w:r>
      <w:bookmarkEnd w:id="51"/>
      <w:bookmarkEnd w:id="52"/>
      <w:bookmarkEnd w:id="53"/>
      <w:bookmarkEnd w:id="54"/>
      <w:bookmarkEnd w:id="55"/>
      <w:bookmarkEnd w:id="56"/>
    </w:p>
    <w:p w14:paraId="04B5400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7E415868">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4407E1E1">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7C893F92">
      <w:pPr>
        <w:pStyle w:val="44"/>
        <w:widowControl/>
        <w:spacing w:line="360" w:lineRule="auto"/>
        <w:ind w:firstLineChars="0"/>
        <w:jc w:val="left"/>
        <w:rPr>
          <w:rFonts w:asciiTheme="minorEastAsia" w:hAnsiTheme="minorEastAsia" w:cstheme="minorEastAsia"/>
          <w:szCs w:val="21"/>
        </w:rPr>
      </w:pPr>
    </w:p>
    <w:p w14:paraId="7516F5DF">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12A1B5A">
      <w:pPr>
        <w:widowControl/>
        <w:adjustRightInd w:val="0"/>
        <w:snapToGrid w:val="0"/>
        <w:spacing w:line="360" w:lineRule="exact"/>
        <w:jc w:val="center"/>
        <w:rPr>
          <w:rFonts w:ascii="宋体" w:hAnsi="宋体" w:eastAsia="宋体" w:cs="宋体"/>
          <w:b/>
          <w:bCs/>
          <w:color w:val="000000"/>
          <w:kern w:val="0"/>
          <w:sz w:val="32"/>
          <w:szCs w:val="32"/>
        </w:rPr>
      </w:pPr>
      <w:bookmarkStart w:id="57" w:name="_Toc8555"/>
      <w:r>
        <w:rPr>
          <w:rFonts w:hint="eastAsia" w:ascii="宋体" w:hAnsi="宋体" w:eastAsia="宋体" w:cs="宋体"/>
          <w:b/>
          <w:bCs/>
          <w:color w:val="000000"/>
          <w:kern w:val="0"/>
          <w:sz w:val="32"/>
          <w:szCs w:val="32"/>
        </w:rPr>
        <w:t>采购协议</w:t>
      </w:r>
    </w:p>
    <w:p w14:paraId="4C02C5C4">
      <w:pPr>
        <w:widowControl/>
        <w:adjustRightInd w:val="0"/>
        <w:snapToGrid w:val="0"/>
        <w:spacing w:line="360" w:lineRule="exact"/>
        <w:rPr>
          <w:rFonts w:ascii="宋体" w:hAnsi="宋体" w:eastAsia="宋体" w:cs="宋体"/>
          <w:b/>
          <w:bCs/>
          <w:color w:val="000000"/>
          <w:kern w:val="0"/>
          <w:sz w:val="32"/>
          <w:szCs w:val="32"/>
        </w:rPr>
      </w:pPr>
    </w:p>
    <w:p w14:paraId="0DB859D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6F33D6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776FE9D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5A76B8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4BF9B82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14452210">
      <w:pPr>
        <w:widowControl/>
        <w:adjustRightInd w:val="0"/>
        <w:snapToGrid w:val="0"/>
        <w:spacing w:line="360" w:lineRule="exact"/>
        <w:jc w:val="left"/>
        <w:rPr>
          <w:rFonts w:ascii="宋体" w:hAnsi="宋体" w:eastAsia="宋体" w:cs="宋体"/>
          <w:color w:val="000000"/>
          <w:kern w:val="0"/>
          <w:szCs w:val="21"/>
        </w:rPr>
      </w:pPr>
    </w:p>
    <w:p w14:paraId="1FC4F3E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12C3B2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452BB7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8FB8D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F45371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2724465D">
      <w:pPr>
        <w:widowControl/>
        <w:adjustRightInd w:val="0"/>
        <w:snapToGrid w:val="0"/>
        <w:spacing w:line="360" w:lineRule="exact"/>
        <w:jc w:val="left"/>
        <w:rPr>
          <w:rFonts w:ascii="宋体" w:hAnsi="宋体" w:eastAsia="宋体" w:cs="宋体"/>
          <w:color w:val="000000"/>
          <w:kern w:val="0"/>
          <w:szCs w:val="21"/>
        </w:rPr>
      </w:pPr>
    </w:p>
    <w:p w14:paraId="7FC4087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15E19A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535F2FB7">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19B8DDF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411EA94B">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5B4499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5C80E8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1CBAE49">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3B7790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1A61A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13EBA0D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743A8A4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11F36318">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D9C427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6E4BD8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26F38EA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5945275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FD239B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7C8D8A7A">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0610E1A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3D4D740">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59EF75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4AC1812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DA52D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255DD6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67DF8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795C011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4A77B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F0284A6">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A61D28E">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77133AD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4B109D3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709EED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33920F7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75D005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72D0075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1457FC9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E0F611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305CDF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68C79ABA">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2A973DB0">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DA1C1D8">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6389805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531371E3">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CDBDC0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49723EEF">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F8E8F4A">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54960C4F">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2F86336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44AD8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123D19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A75DD8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1873622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6AA144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6272B4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21F2254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3DF0488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2C499F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9C1B2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1A50A006">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582C7DD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142520E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630CA8E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97DD7D7">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513E4B7">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B9E140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6F9AA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0CBC1B84">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527CAFC4">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EA82C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5A0069F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54374B10">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4726CC6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7724F1C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4619F0CB">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5559C095">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FAA764A">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53EF41B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77637CC">
      <w:pPr>
        <w:widowControl/>
        <w:adjustRightInd w:val="0"/>
        <w:snapToGrid w:val="0"/>
        <w:spacing w:line="360" w:lineRule="exact"/>
        <w:jc w:val="left"/>
        <w:rPr>
          <w:rFonts w:ascii="宋体" w:hAnsi="宋体" w:eastAsia="宋体" w:cs="宋体"/>
          <w:color w:val="000000"/>
          <w:kern w:val="0"/>
          <w:szCs w:val="21"/>
        </w:rPr>
      </w:pPr>
    </w:p>
    <w:p w14:paraId="6C34AC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75EE6E6">
      <w:pPr>
        <w:widowControl/>
        <w:numPr>
          <w:ilvl w:val="0"/>
          <w:numId w:val="17"/>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C85D7E2">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0EF2ACD">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63BCFC2E">
      <w:pPr>
        <w:widowControl/>
        <w:adjustRightInd w:val="0"/>
        <w:snapToGrid w:val="0"/>
        <w:spacing w:line="360" w:lineRule="exact"/>
        <w:jc w:val="left"/>
        <w:rPr>
          <w:rFonts w:ascii="宋体" w:hAnsi="宋体" w:eastAsia="宋体" w:cs="宋体"/>
          <w:color w:val="000000"/>
          <w:kern w:val="0"/>
          <w:szCs w:val="21"/>
        </w:rPr>
      </w:pPr>
    </w:p>
    <w:p w14:paraId="0AF3C73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3A1FB1B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BD008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49932E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5612774F">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043E17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1FA9B51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20884773">
      <w:pPr>
        <w:widowControl/>
        <w:adjustRightInd w:val="0"/>
        <w:snapToGrid w:val="0"/>
        <w:spacing w:line="360" w:lineRule="exact"/>
        <w:jc w:val="left"/>
        <w:rPr>
          <w:rFonts w:ascii="宋体" w:hAnsi="宋体" w:eastAsia="宋体" w:cs="宋体"/>
          <w:color w:val="000000"/>
          <w:kern w:val="0"/>
          <w:szCs w:val="21"/>
        </w:rPr>
      </w:pPr>
    </w:p>
    <w:p w14:paraId="55E4327F">
      <w:pPr>
        <w:widowControl/>
        <w:adjustRightInd w:val="0"/>
        <w:snapToGrid w:val="0"/>
        <w:spacing w:line="360" w:lineRule="exact"/>
        <w:jc w:val="left"/>
        <w:rPr>
          <w:rFonts w:ascii="宋体" w:hAnsi="宋体" w:eastAsia="宋体" w:cs="宋体"/>
          <w:color w:val="000000"/>
          <w:kern w:val="0"/>
          <w:szCs w:val="21"/>
        </w:rPr>
      </w:pPr>
    </w:p>
    <w:p w14:paraId="1F5FA84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2FE787D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7750285F">
      <w:pPr>
        <w:widowControl/>
        <w:adjustRightInd w:val="0"/>
        <w:snapToGrid w:val="0"/>
        <w:spacing w:line="480" w:lineRule="exact"/>
        <w:jc w:val="left"/>
        <w:rPr>
          <w:rFonts w:ascii="宋体" w:hAnsi="宋体" w:eastAsia="宋体" w:cs="宋体"/>
          <w:color w:val="000000"/>
          <w:kern w:val="0"/>
          <w:szCs w:val="21"/>
        </w:rPr>
      </w:pPr>
    </w:p>
    <w:p w14:paraId="5E19354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470B4F4C">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44767407">
      <w:pPr>
        <w:ind w:firstLine="2100" w:firstLineChars="1000"/>
        <w:jc w:val="left"/>
        <w:rPr>
          <w:rFonts w:ascii="Calibri" w:hAnsi="Calibri" w:eastAsia="宋体"/>
        </w:rPr>
      </w:pPr>
    </w:p>
    <w:p w14:paraId="0F8F67DD">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1E86C948">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16EFA1C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0D6DABA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34D0DC6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7FD72CC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74ABB7D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486A12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468BBD9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02492EFA">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5B72E96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17C370A">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58FCFE66">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A5C4C18">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4E11364">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7BC2ACC">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5E123C1A">
      <w:pPr>
        <w:widowControl/>
        <w:spacing w:line="580" w:lineRule="exact"/>
        <w:jc w:val="left"/>
        <w:rPr>
          <w:rFonts w:ascii="仿宋_GB2312" w:hAnsi="宋体" w:eastAsia="仿宋_GB2312" w:cs="宋体"/>
          <w:bCs/>
          <w:color w:val="3C3C3C"/>
          <w:kern w:val="0"/>
          <w:sz w:val="32"/>
          <w:szCs w:val="32"/>
        </w:rPr>
      </w:pPr>
    </w:p>
    <w:p w14:paraId="151050A9">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7C5AA89">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57FFBD9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570C9384">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12C481E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6251C9D7">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3A46170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6DC77F7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6E515B1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203D6DD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2260CD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5E76C4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21E7FD0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CB0A3A8">
      <w:pPr>
        <w:widowControl/>
        <w:spacing w:line="400" w:lineRule="exact"/>
        <w:jc w:val="left"/>
        <w:rPr>
          <w:rFonts w:ascii="仿宋_GB2312" w:hAnsi="宋体" w:eastAsia="仿宋_GB2312" w:cs="宋体"/>
          <w:color w:val="3C3C3C"/>
          <w:kern w:val="0"/>
          <w:sz w:val="24"/>
        </w:rPr>
      </w:pPr>
    </w:p>
    <w:p w14:paraId="753FE50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24DA407F">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40916579">
      <w:pPr>
        <w:spacing w:line="400" w:lineRule="exact"/>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bookmarkEnd w:id="57"/>
    </w:p>
    <w:p w14:paraId="2AD09587">
      <w:pPr>
        <w:spacing w:line="400" w:lineRule="exact"/>
        <w:rPr>
          <w:rFonts w:ascii="宋体"/>
          <w:b/>
          <w:sz w:val="32"/>
          <w:szCs w:val="32"/>
          <w:highlight w:val="yellow"/>
        </w:rPr>
      </w:pPr>
    </w:p>
    <w:p w14:paraId="52BAFE26">
      <w:pPr>
        <w:spacing w:line="400" w:lineRule="exact"/>
        <w:rPr>
          <w:rFonts w:ascii="宋体"/>
          <w:b/>
          <w:sz w:val="32"/>
          <w:szCs w:val="32"/>
          <w:highlight w:val="yellow"/>
          <w:u w:val="single"/>
        </w:rPr>
      </w:pPr>
    </w:p>
    <w:p w14:paraId="71238962">
      <w:pPr>
        <w:spacing w:line="400" w:lineRule="exact"/>
        <w:jc w:val="center"/>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3B79B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6B0719F3">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52E7F080">
            <w:pPr>
              <w:spacing w:after="120" w:line="360" w:lineRule="auto"/>
              <w:jc w:val="center"/>
              <w:rPr>
                <w:rFonts w:eastAsia="黑体"/>
                <w:b/>
                <w:sz w:val="44"/>
                <w:szCs w:val="44"/>
              </w:rPr>
            </w:pPr>
            <w:r>
              <w:rPr>
                <w:rFonts w:hint="eastAsia" w:eastAsia="黑体"/>
                <w:b/>
                <w:sz w:val="44"/>
                <w:szCs w:val="44"/>
              </w:rPr>
              <w:t>（双面打印）</w:t>
            </w:r>
          </w:p>
          <w:p w14:paraId="6A477C3F">
            <w:pPr>
              <w:pStyle w:val="28"/>
              <w:ind w:firstLine="440"/>
              <w:rPr>
                <w:sz w:val="22"/>
                <w:szCs w:val="28"/>
              </w:rPr>
            </w:pPr>
          </w:p>
          <w:p w14:paraId="0CA99FB7">
            <w:pPr>
              <w:rPr>
                <w:sz w:val="22"/>
                <w:szCs w:val="28"/>
              </w:rPr>
            </w:pPr>
          </w:p>
          <w:p w14:paraId="12C1B42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7CB728C0">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3D9892F">
            <w:pPr>
              <w:pStyle w:val="11"/>
              <w:spacing w:line="360" w:lineRule="auto"/>
              <w:ind w:firstLine="482" w:firstLineChars="150"/>
              <w:rPr>
                <w:rFonts w:eastAsia="仿宋_GB2312"/>
                <w:b/>
                <w:sz w:val="32"/>
              </w:rPr>
            </w:pPr>
            <w:r>
              <w:rPr>
                <w:rFonts w:hint="eastAsia" w:eastAsia="仿宋_GB2312"/>
                <w:b/>
                <w:sz w:val="32"/>
              </w:rPr>
              <w:t xml:space="preserve">项目编号： </w:t>
            </w:r>
          </w:p>
          <w:p w14:paraId="5734493A">
            <w:pPr>
              <w:pStyle w:val="11"/>
              <w:spacing w:line="360" w:lineRule="auto"/>
              <w:ind w:firstLine="482" w:firstLineChars="150"/>
              <w:rPr>
                <w:rFonts w:eastAsia="仿宋_GB2312"/>
                <w:b/>
                <w:sz w:val="32"/>
              </w:rPr>
            </w:pPr>
            <w:r>
              <w:rPr>
                <w:rFonts w:hint="eastAsia" w:eastAsia="仿宋_GB2312"/>
                <w:b/>
                <w:sz w:val="32"/>
              </w:rPr>
              <w:t xml:space="preserve">项目名称： </w:t>
            </w:r>
          </w:p>
          <w:p w14:paraId="4AE61410">
            <w:pPr>
              <w:pStyle w:val="11"/>
              <w:spacing w:line="360" w:lineRule="auto"/>
              <w:ind w:firstLine="482" w:firstLineChars="150"/>
              <w:rPr>
                <w:rFonts w:eastAsia="仿宋_GB2312"/>
                <w:b/>
                <w:sz w:val="32"/>
              </w:rPr>
            </w:pPr>
            <w:r>
              <w:rPr>
                <w:rFonts w:hint="eastAsia" w:eastAsia="仿宋_GB2312"/>
                <w:b/>
                <w:sz w:val="32"/>
              </w:rPr>
              <w:t>投标供应商：</w:t>
            </w:r>
          </w:p>
          <w:p w14:paraId="45160E04">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61D76696">
            <w:pPr>
              <w:pStyle w:val="11"/>
              <w:spacing w:line="360" w:lineRule="auto"/>
              <w:ind w:firstLine="482" w:firstLineChars="150"/>
              <w:rPr>
                <w:rFonts w:eastAsia="仿宋_GB2312"/>
                <w:b/>
                <w:sz w:val="32"/>
              </w:rPr>
            </w:pPr>
            <w:r>
              <w:rPr>
                <w:rFonts w:hint="eastAsia" w:eastAsia="仿宋_GB2312"/>
                <w:b/>
                <w:sz w:val="32"/>
              </w:rPr>
              <w:t xml:space="preserve">投标联系人：                                     </w:t>
            </w:r>
          </w:p>
          <w:p w14:paraId="5985EE93">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14D3600C">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rPr>
              <w:t xml:space="preserve">4年X月X日  </w:t>
            </w:r>
          </w:p>
          <w:p w14:paraId="402BA26E">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0C28F9CD">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8"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8"/>
    </w:p>
    <w:p w14:paraId="101733F1">
      <w:pPr>
        <w:pStyle w:val="43"/>
        <w:numPr>
          <w:ilvl w:val="0"/>
          <w:numId w:val="18"/>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66A7D378">
      <w:pPr>
        <w:pStyle w:val="43"/>
        <w:numPr>
          <w:ilvl w:val="0"/>
          <w:numId w:val="18"/>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6B7480DE">
      <w:pPr>
        <w:pStyle w:val="11"/>
        <w:numPr>
          <w:ilvl w:val="0"/>
          <w:numId w:val="18"/>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0C21871">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62A98B3">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DD2D76">
      <w:pPr>
        <w:pStyle w:val="7"/>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3DB2DB82">
      <w:pPr>
        <w:pStyle w:val="7"/>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4EC81B5">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343B88C9">
      <w:pPr>
        <w:pStyle w:val="7"/>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0D242824">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75C96B0">
      <w:pPr>
        <w:pStyle w:val="7"/>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433105A5">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0C17362">
      <w:pPr>
        <w:pStyle w:val="43"/>
        <w:numPr>
          <w:ilvl w:val="0"/>
          <w:numId w:val="18"/>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084F8624">
      <w:pPr>
        <w:numPr>
          <w:ilvl w:val="0"/>
          <w:numId w:val="2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C2ED039">
      <w:pPr>
        <w:numPr>
          <w:ilvl w:val="0"/>
          <w:numId w:val="2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47AB2441">
      <w:pPr>
        <w:numPr>
          <w:ilvl w:val="0"/>
          <w:numId w:val="2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6BEFF0B1">
      <w:pPr>
        <w:pStyle w:val="43"/>
        <w:numPr>
          <w:ilvl w:val="0"/>
          <w:numId w:val="18"/>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2F683695">
      <w:pPr>
        <w:pStyle w:val="11"/>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03EC431D">
      <w:pPr>
        <w:spacing w:line="400" w:lineRule="exact"/>
        <w:rPr>
          <w:rFonts w:ascii="宋体"/>
          <w:b/>
          <w:sz w:val="24"/>
        </w:rPr>
      </w:pPr>
    </w:p>
    <w:p w14:paraId="17D0ECED">
      <w:pPr>
        <w:jc w:val="center"/>
        <w:rPr>
          <w:b/>
          <w:sz w:val="32"/>
          <w:szCs w:val="32"/>
        </w:rPr>
        <w:sectPr>
          <w:pgSz w:w="11906" w:h="16838"/>
          <w:pgMar w:top="1803" w:right="1440" w:bottom="1803" w:left="1440" w:header="851" w:footer="992" w:gutter="0"/>
          <w:cols w:space="0" w:num="1"/>
          <w:docGrid w:linePitch="322" w:charSpace="0"/>
        </w:sectPr>
      </w:pPr>
    </w:p>
    <w:p w14:paraId="3A24FE1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二、</w:t>
      </w:r>
      <w:r>
        <w:rPr>
          <w:rFonts w:ascii="宋体" w:hAnsi="宋体" w:eastAsia="宋体" w:cs="宋体"/>
          <w:b/>
          <w:sz w:val="24"/>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6BEA4081">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20E7977D">
            <w:pPr>
              <w:widowControl/>
              <w:jc w:val="center"/>
              <w:rPr>
                <w:b/>
                <w:sz w:val="28"/>
                <w:szCs w:val="28"/>
              </w:rPr>
            </w:pPr>
            <w:bookmarkStart w:id="59" w:name="_Toc14686"/>
            <w:r>
              <w:rPr>
                <w:rFonts w:hint="eastAsia" w:ascii="宋体" w:hAnsi="宋体" w:eastAsia="宋体" w:cs="宋体"/>
                <w:b/>
                <w:bCs/>
                <w:kern w:val="0"/>
                <w:sz w:val="28"/>
                <w:szCs w:val="28"/>
              </w:rPr>
              <w:t>项目名称</w:t>
            </w:r>
            <w:r>
              <w:rPr>
                <w:rFonts w:hint="eastAsia"/>
                <w:b/>
                <w:sz w:val="28"/>
                <w:szCs w:val="28"/>
              </w:rPr>
              <w:t>及采购编号：</w:t>
            </w:r>
          </w:p>
          <w:p w14:paraId="224E8377">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7CCA5EB">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77BDBCC">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7E11C09B">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C3EC8DB">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5D8F62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6194215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34E36399">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77951C4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EFF5D47">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742D245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7E6E736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BCAE454">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675491B6">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401F7717">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31C8E0A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1E4A0C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21BED53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1F21FAF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684259A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E987EF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5718A5B">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7D21B7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60DE105">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57436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2BE7CAA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E4109C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54281CB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6F211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6044360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34D2E865">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578ECBE8">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A86CB4C">
            <w:pPr>
              <w:widowControl/>
              <w:jc w:val="left"/>
              <w:rPr>
                <w:rFonts w:ascii="宋体" w:hAnsi="宋体" w:eastAsia="宋体" w:cs="宋体"/>
                <w:color w:val="000000"/>
                <w:kern w:val="0"/>
                <w:sz w:val="22"/>
                <w:szCs w:val="22"/>
              </w:rPr>
            </w:pPr>
          </w:p>
        </w:tc>
      </w:tr>
      <w:tr w14:paraId="6A1990AE">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B12485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BFC0C3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55D6C463">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FAB4281">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4D0ECA">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7ACBBF5">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0AE52CF0">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3C8056D">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1220863">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5FEB9168">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64406C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61DA287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685FB54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4C86A87">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32B97CAC">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431385E1">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6864FBB4">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604F18E">
            <w:pPr>
              <w:widowControl/>
              <w:jc w:val="left"/>
              <w:rPr>
                <w:rFonts w:ascii="宋体" w:hAnsi="宋体" w:eastAsia="宋体" w:cs="宋体"/>
                <w:color w:val="000000"/>
                <w:kern w:val="0"/>
                <w:sz w:val="22"/>
                <w:szCs w:val="22"/>
              </w:rPr>
            </w:pPr>
          </w:p>
        </w:tc>
      </w:tr>
      <w:tr w14:paraId="635976A9">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57F2A8D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641E99B0">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506EEE38">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D210B84">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E1FDB06">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8ADE925">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0E45D5EE">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1F7B1360">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2D70F80C">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116B2C1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59AF03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50CCA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64EA230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1228BB7">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0DCBEE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87D1CD1">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09BC5D64">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36DFB698">
            <w:pPr>
              <w:widowControl/>
              <w:jc w:val="left"/>
              <w:rPr>
                <w:rFonts w:ascii="宋体" w:hAnsi="宋体" w:eastAsia="宋体" w:cs="宋体"/>
                <w:color w:val="000000"/>
                <w:kern w:val="0"/>
                <w:sz w:val="22"/>
                <w:szCs w:val="22"/>
              </w:rPr>
            </w:pPr>
          </w:p>
        </w:tc>
      </w:tr>
      <w:tr w14:paraId="47EAAAF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E2B6543">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60A65806">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40F3F25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1C6E1DB">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4E62544">
      <w:pPr>
        <w:ind w:firstLine="3855" w:firstLineChars="1200"/>
        <w:outlineLvl w:val="1"/>
        <w:rPr>
          <w:rFonts w:ascii="宋体" w:hAnsi="宋体" w:eastAsia="宋体" w:cs="宋体"/>
          <w:b/>
          <w:sz w:val="32"/>
          <w:szCs w:val="32"/>
        </w:rPr>
      </w:pPr>
    </w:p>
    <w:p w14:paraId="76CACF83">
      <w:pPr>
        <w:pStyle w:val="36"/>
        <w:ind w:firstLine="643"/>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4108CD08">
      <w:pPr>
        <w:pStyle w:val="36"/>
        <w:ind w:firstLine="643"/>
        <w:rPr>
          <w:rFonts w:ascii="宋体" w:hAnsi="宋体" w:eastAsia="宋体" w:cs="宋体"/>
          <w:b/>
          <w:sz w:val="32"/>
          <w:szCs w:val="32"/>
        </w:rPr>
      </w:pPr>
    </w:p>
    <w:p w14:paraId="6A990D3F">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59"/>
    </w:p>
    <w:p w14:paraId="23A72673">
      <w:pPr>
        <w:outlineLvl w:val="2"/>
        <w:rPr>
          <w:rFonts w:ascii="宋体" w:hAnsi="宋体" w:eastAsia="宋体" w:cs="宋体"/>
          <w:b/>
          <w:bCs/>
          <w:color w:val="000000" w:themeColor="text1"/>
          <w:sz w:val="24"/>
          <w14:textFill>
            <w14:solidFill>
              <w14:schemeClr w14:val="tx1"/>
            </w14:solidFill>
          </w14:textFill>
        </w:rPr>
      </w:pPr>
      <w:bookmarkStart w:id="60" w:name="_Toc8491"/>
      <w:r>
        <w:rPr>
          <w:rFonts w:hint="eastAsia" w:ascii="宋体" w:hAnsi="宋体" w:eastAsia="宋体" w:cs="宋体"/>
          <w:b/>
          <w:bCs/>
          <w:sz w:val="24"/>
        </w:rPr>
        <w:t>（一）</w:t>
      </w:r>
      <w:bookmarkEnd w:id="60"/>
      <w:bookmarkStart w:id="61" w:name="_Toc24118"/>
      <w:r>
        <w:rPr>
          <w:rFonts w:hint="eastAsia" w:ascii="宋体" w:hAnsi="宋体" w:eastAsia="宋体" w:cs="宋体"/>
          <w:b/>
          <w:bCs/>
          <w:color w:val="000000" w:themeColor="text1"/>
          <w:sz w:val="24"/>
          <w14:textFill>
            <w14:solidFill>
              <w14:schemeClr w14:val="tx1"/>
            </w14:solidFill>
          </w14:textFill>
        </w:rPr>
        <w:t>符合性自查表</w:t>
      </w:r>
      <w:bookmarkEnd w:id="61"/>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4AF79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244CFB61">
            <w:pPr>
              <w:jc w:val="center"/>
              <w:rPr>
                <w:rFonts w:ascii="宋体" w:hAnsi="宋体" w:cs="宋体"/>
                <w:b/>
                <w:bCs/>
                <w:sz w:val="24"/>
              </w:rPr>
            </w:pPr>
            <w:r>
              <w:rPr>
                <w:rFonts w:hint="eastAsia" w:ascii="宋体" w:hAnsi="宋体" w:cs="宋体"/>
                <w:b/>
                <w:bCs/>
                <w:sz w:val="24"/>
              </w:rPr>
              <w:t>序号</w:t>
            </w:r>
          </w:p>
        </w:tc>
        <w:tc>
          <w:tcPr>
            <w:tcW w:w="6623" w:type="dxa"/>
            <w:vAlign w:val="center"/>
          </w:tcPr>
          <w:p w14:paraId="383EAB97">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63D13F0F">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121A3DFD">
            <w:pPr>
              <w:ind w:right="-178" w:rightChars="-85"/>
              <w:jc w:val="center"/>
              <w:rPr>
                <w:rFonts w:ascii="宋体" w:hAnsi="宋体" w:cs="宋体"/>
                <w:b/>
                <w:bCs/>
                <w:sz w:val="24"/>
              </w:rPr>
            </w:pPr>
            <w:r>
              <w:rPr>
                <w:rFonts w:hint="eastAsia" w:ascii="宋体" w:hAnsi="宋体" w:cs="宋体"/>
                <w:b/>
                <w:bCs/>
                <w:sz w:val="24"/>
              </w:rPr>
              <w:t>证明资料</w:t>
            </w:r>
          </w:p>
        </w:tc>
      </w:tr>
      <w:tr w14:paraId="3A6B2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90" w:type="dxa"/>
            <w:vAlign w:val="center"/>
          </w:tcPr>
          <w:p w14:paraId="6AB9F59B">
            <w:pPr>
              <w:jc w:val="center"/>
              <w:rPr>
                <w:rFonts w:ascii="宋体" w:hAnsi="宋体" w:cs="宋体"/>
                <w:szCs w:val="21"/>
              </w:rPr>
            </w:pPr>
            <w:r>
              <w:rPr>
                <w:rFonts w:hint="eastAsia" w:ascii="宋体" w:hAnsi="宋体" w:cs="宋体"/>
                <w:szCs w:val="21"/>
              </w:rPr>
              <w:t>1</w:t>
            </w:r>
          </w:p>
        </w:tc>
        <w:tc>
          <w:tcPr>
            <w:tcW w:w="6623" w:type="dxa"/>
            <w:vAlign w:val="center"/>
          </w:tcPr>
          <w:p w14:paraId="77AE40DD">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2891AB7B">
            <w:pPr>
              <w:ind w:left="40" w:leftChars="19"/>
              <w:rPr>
                <w:rFonts w:ascii="宋体" w:hAnsi="宋体" w:cs="宋体"/>
                <w:szCs w:val="21"/>
              </w:rPr>
            </w:pPr>
            <w:r>
              <w:rPr>
                <w:rFonts w:hint="eastAsia" w:ascii="宋体" w:hAnsi="宋体" w:cs="宋体"/>
                <w:szCs w:val="21"/>
              </w:rPr>
              <w:t>□通过</w:t>
            </w:r>
          </w:p>
          <w:p w14:paraId="383ABE3E">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6938DB5">
            <w:pPr>
              <w:pStyle w:val="10"/>
              <w:rPr>
                <w:rFonts w:ascii="宋体" w:hAnsi="宋体" w:cs="宋体"/>
                <w:sz w:val="21"/>
                <w:szCs w:val="21"/>
              </w:rPr>
            </w:pPr>
            <w:r>
              <w:rPr>
                <w:rFonts w:hint="eastAsia" w:ascii="宋体" w:hAnsi="宋体" w:cs="宋体"/>
                <w:sz w:val="21"/>
                <w:szCs w:val="21"/>
              </w:rPr>
              <w:t>见投标文件第( )页</w:t>
            </w:r>
          </w:p>
        </w:tc>
      </w:tr>
      <w:tr w14:paraId="2B2E9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08DD8847">
            <w:pPr>
              <w:jc w:val="center"/>
              <w:rPr>
                <w:rFonts w:ascii="宋体" w:hAnsi="宋体" w:cs="宋体"/>
                <w:szCs w:val="21"/>
              </w:rPr>
            </w:pPr>
            <w:r>
              <w:rPr>
                <w:rFonts w:hint="eastAsia" w:ascii="宋体" w:hAnsi="宋体" w:cs="宋体"/>
                <w:szCs w:val="21"/>
              </w:rPr>
              <w:t>2</w:t>
            </w:r>
          </w:p>
        </w:tc>
        <w:tc>
          <w:tcPr>
            <w:tcW w:w="6623" w:type="dxa"/>
            <w:vAlign w:val="center"/>
          </w:tcPr>
          <w:p w14:paraId="01A9E15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5530A67E">
            <w:pPr>
              <w:ind w:left="36" w:leftChars="17"/>
              <w:rPr>
                <w:rFonts w:ascii="宋体" w:hAnsi="宋体" w:cs="宋体"/>
                <w:szCs w:val="21"/>
              </w:rPr>
            </w:pPr>
            <w:r>
              <w:rPr>
                <w:rFonts w:hint="eastAsia" w:ascii="宋体" w:hAnsi="宋体" w:cs="宋体"/>
                <w:szCs w:val="21"/>
              </w:rPr>
              <w:t>□通过</w:t>
            </w:r>
          </w:p>
          <w:p w14:paraId="03870FE1">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7F0FE259">
            <w:pPr>
              <w:ind w:right="-178" w:rightChars="-85"/>
              <w:rPr>
                <w:rFonts w:ascii="宋体" w:hAnsi="宋体" w:cs="宋体"/>
                <w:szCs w:val="21"/>
              </w:rPr>
            </w:pPr>
            <w:r>
              <w:rPr>
                <w:rFonts w:hint="eastAsia" w:ascii="宋体" w:hAnsi="宋体" w:cs="宋体"/>
                <w:szCs w:val="21"/>
              </w:rPr>
              <w:t>见投标文件第( )页</w:t>
            </w:r>
          </w:p>
        </w:tc>
      </w:tr>
      <w:tr w14:paraId="16962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08761022">
            <w:pPr>
              <w:jc w:val="center"/>
              <w:rPr>
                <w:rFonts w:ascii="宋体" w:hAnsi="宋体" w:cs="宋体"/>
                <w:szCs w:val="21"/>
              </w:rPr>
            </w:pPr>
            <w:r>
              <w:rPr>
                <w:rFonts w:hint="eastAsia" w:ascii="宋体" w:hAnsi="宋体" w:cs="宋体"/>
                <w:szCs w:val="21"/>
              </w:rPr>
              <w:t>3</w:t>
            </w:r>
          </w:p>
        </w:tc>
        <w:tc>
          <w:tcPr>
            <w:tcW w:w="6623" w:type="dxa"/>
            <w:vAlign w:val="center"/>
          </w:tcPr>
          <w:p w14:paraId="277ACE3E">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1015290C">
            <w:pPr>
              <w:autoSpaceDE w:val="0"/>
              <w:autoSpaceDN w:val="0"/>
              <w:adjustRightInd w:val="0"/>
              <w:snapToGrid w:val="0"/>
              <w:rPr>
                <w:rFonts w:eastAsia="宋体"/>
                <w:szCs w:val="21"/>
              </w:rPr>
            </w:pPr>
            <w:r>
              <w:rPr>
                <w:rFonts w:hint="eastAsia" w:eastAsia="宋体"/>
                <w:szCs w:val="21"/>
              </w:rPr>
              <w:t>（1）投标报价超过本项目最高限价。</w:t>
            </w:r>
          </w:p>
          <w:p w14:paraId="62086D75">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C70C65">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70384DB">
            <w:pPr>
              <w:rPr>
                <w:rFonts w:ascii="宋体" w:hAnsi="宋体" w:cs="宋体"/>
                <w:szCs w:val="21"/>
              </w:rPr>
            </w:pPr>
            <w:r>
              <w:rPr>
                <w:rFonts w:hint="eastAsia" w:eastAsia="宋体"/>
                <w:szCs w:val="21"/>
              </w:rPr>
              <w:t>（4）投标报价有严重缺漏项目。</w:t>
            </w:r>
          </w:p>
        </w:tc>
        <w:tc>
          <w:tcPr>
            <w:tcW w:w="1183" w:type="dxa"/>
            <w:vAlign w:val="center"/>
          </w:tcPr>
          <w:p w14:paraId="5F4671B5">
            <w:pPr>
              <w:ind w:left="36" w:leftChars="17"/>
              <w:rPr>
                <w:rFonts w:ascii="宋体" w:hAnsi="宋体" w:cs="宋体"/>
                <w:szCs w:val="21"/>
              </w:rPr>
            </w:pPr>
            <w:r>
              <w:rPr>
                <w:rFonts w:hint="eastAsia" w:ascii="宋体" w:hAnsi="宋体" w:cs="宋体"/>
                <w:szCs w:val="21"/>
              </w:rPr>
              <w:t>□通过</w:t>
            </w:r>
          </w:p>
          <w:p w14:paraId="68FCE95A">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3B558A28">
            <w:pPr>
              <w:ind w:right="-178" w:rightChars="-85"/>
              <w:rPr>
                <w:rFonts w:ascii="宋体" w:hAnsi="宋体" w:cs="宋体"/>
                <w:szCs w:val="21"/>
              </w:rPr>
            </w:pPr>
            <w:r>
              <w:rPr>
                <w:rFonts w:hint="eastAsia" w:ascii="宋体" w:hAnsi="宋体" w:cs="宋体"/>
                <w:szCs w:val="21"/>
              </w:rPr>
              <w:t>见投标文件第( )页</w:t>
            </w:r>
          </w:p>
        </w:tc>
      </w:tr>
      <w:tr w14:paraId="3AEC8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90" w:type="dxa"/>
            <w:vAlign w:val="center"/>
          </w:tcPr>
          <w:p w14:paraId="202C951E">
            <w:pPr>
              <w:jc w:val="center"/>
              <w:rPr>
                <w:rFonts w:ascii="宋体" w:hAnsi="宋体" w:cs="宋体"/>
                <w:szCs w:val="21"/>
              </w:rPr>
            </w:pPr>
            <w:r>
              <w:rPr>
                <w:rFonts w:hint="eastAsia" w:ascii="宋体" w:hAnsi="宋体" w:cs="宋体"/>
                <w:szCs w:val="21"/>
              </w:rPr>
              <w:t>4</w:t>
            </w:r>
          </w:p>
        </w:tc>
        <w:tc>
          <w:tcPr>
            <w:tcW w:w="6623" w:type="dxa"/>
            <w:vAlign w:val="center"/>
          </w:tcPr>
          <w:p w14:paraId="0AFE29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2C12D4E6">
            <w:pPr>
              <w:ind w:left="40" w:leftChars="19"/>
              <w:rPr>
                <w:rFonts w:ascii="宋体" w:hAnsi="宋体" w:cs="宋体"/>
                <w:szCs w:val="21"/>
              </w:rPr>
            </w:pPr>
            <w:r>
              <w:rPr>
                <w:rFonts w:hint="eastAsia" w:ascii="宋体" w:hAnsi="宋体" w:cs="宋体"/>
                <w:szCs w:val="21"/>
              </w:rPr>
              <w:t>□通过</w:t>
            </w:r>
          </w:p>
          <w:p w14:paraId="37506377">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26F630A3">
            <w:pPr>
              <w:pStyle w:val="10"/>
              <w:rPr>
                <w:rFonts w:ascii="宋体" w:hAnsi="宋体" w:cs="宋体"/>
                <w:sz w:val="21"/>
                <w:szCs w:val="21"/>
              </w:rPr>
            </w:pPr>
            <w:r>
              <w:rPr>
                <w:rFonts w:hint="eastAsia" w:ascii="宋体" w:hAnsi="宋体" w:cs="宋体"/>
                <w:sz w:val="21"/>
                <w:szCs w:val="21"/>
              </w:rPr>
              <w:t>见投标文件第( )页</w:t>
            </w:r>
          </w:p>
        </w:tc>
      </w:tr>
      <w:tr w14:paraId="4F84A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219DF731">
            <w:pPr>
              <w:jc w:val="center"/>
              <w:rPr>
                <w:rFonts w:ascii="宋体" w:hAnsi="宋体" w:cs="宋体"/>
                <w:szCs w:val="21"/>
              </w:rPr>
            </w:pPr>
            <w:r>
              <w:rPr>
                <w:rFonts w:hint="eastAsia" w:ascii="宋体" w:hAnsi="宋体" w:cs="宋体"/>
                <w:szCs w:val="21"/>
              </w:rPr>
              <w:t>5</w:t>
            </w:r>
          </w:p>
        </w:tc>
        <w:tc>
          <w:tcPr>
            <w:tcW w:w="6623" w:type="dxa"/>
            <w:vAlign w:val="center"/>
          </w:tcPr>
          <w:p w14:paraId="2A8B2DD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FEA8630">
            <w:pPr>
              <w:ind w:left="40" w:leftChars="19"/>
              <w:rPr>
                <w:rFonts w:ascii="宋体" w:hAnsi="宋体" w:cs="宋体"/>
                <w:szCs w:val="21"/>
              </w:rPr>
            </w:pPr>
            <w:r>
              <w:rPr>
                <w:rFonts w:hint="eastAsia" w:ascii="宋体" w:hAnsi="宋体" w:cs="宋体"/>
                <w:szCs w:val="21"/>
              </w:rPr>
              <w:t>□通过</w:t>
            </w:r>
          </w:p>
          <w:p w14:paraId="75E2FEEE">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ED186FE">
            <w:pPr>
              <w:pStyle w:val="10"/>
              <w:rPr>
                <w:rFonts w:ascii="宋体" w:hAnsi="宋体" w:cs="宋体"/>
                <w:sz w:val="21"/>
                <w:szCs w:val="21"/>
              </w:rPr>
            </w:pPr>
            <w:r>
              <w:rPr>
                <w:rFonts w:hint="eastAsia" w:ascii="宋体" w:hAnsi="宋体" w:cs="宋体"/>
                <w:sz w:val="21"/>
                <w:szCs w:val="21"/>
              </w:rPr>
              <w:t>见投标文件第( )页</w:t>
            </w:r>
          </w:p>
        </w:tc>
      </w:tr>
      <w:tr w14:paraId="0FB16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7EEB16F6">
            <w:pPr>
              <w:jc w:val="center"/>
              <w:rPr>
                <w:rFonts w:ascii="宋体" w:hAnsi="宋体" w:cs="宋体"/>
                <w:szCs w:val="21"/>
              </w:rPr>
            </w:pPr>
            <w:r>
              <w:rPr>
                <w:rFonts w:hint="eastAsia" w:ascii="宋体" w:hAnsi="宋体" w:cs="宋体"/>
                <w:szCs w:val="21"/>
              </w:rPr>
              <w:t>6</w:t>
            </w:r>
          </w:p>
        </w:tc>
        <w:tc>
          <w:tcPr>
            <w:tcW w:w="6623" w:type="dxa"/>
            <w:vAlign w:val="center"/>
          </w:tcPr>
          <w:p w14:paraId="4310A7E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72D65484">
            <w:pPr>
              <w:ind w:left="40" w:leftChars="19"/>
              <w:rPr>
                <w:rFonts w:ascii="宋体" w:hAnsi="宋体" w:cs="宋体"/>
                <w:szCs w:val="21"/>
              </w:rPr>
            </w:pPr>
            <w:r>
              <w:rPr>
                <w:rFonts w:hint="eastAsia" w:ascii="宋体" w:hAnsi="宋体" w:cs="宋体"/>
                <w:szCs w:val="21"/>
              </w:rPr>
              <w:t>□通过</w:t>
            </w:r>
          </w:p>
          <w:p w14:paraId="3328A3FB">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63831A9">
            <w:pPr>
              <w:pStyle w:val="10"/>
              <w:rPr>
                <w:rFonts w:ascii="宋体" w:hAnsi="宋体" w:cs="宋体"/>
                <w:sz w:val="21"/>
                <w:szCs w:val="21"/>
              </w:rPr>
            </w:pPr>
            <w:r>
              <w:rPr>
                <w:rFonts w:hint="eastAsia" w:ascii="宋体" w:hAnsi="宋体" w:cs="宋体"/>
                <w:sz w:val="21"/>
                <w:szCs w:val="21"/>
              </w:rPr>
              <w:t>见投标文件第( )页</w:t>
            </w:r>
          </w:p>
        </w:tc>
      </w:tr>
    </w:tbl>
    <w:p w14:paraId="1981FC91">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E4F0CE5">
      <w:pPr>
        <w:pStyle w:val="28"/>
        <w:ind w:firstLine="480"/>
        <w:rPr>
          <w:rFonts w:ascii="宋体" w:hAnsi="宋体" w:eastAsia="宋体" w:cs="宋体"/>
          <w:sz w:val="24"/>
        </w:rPr>
      </w:pPr>
    </w:p>
    <w:p w14:paraId="34DC2897"/>
    <w:p w14:paraId="19D205D7">
      <w:pPr>
        <w:spacing w:line="360" w:lineRule="auto"/>
        <w:rPr>
          <w:rFonts w:eastAsia="宋体"/>
          <w:sz w:val="24"/>
        </w:rPr>
      </w:pPr>
      <w:r>
        <w:rPr>
          <w:rFonts w:eastAsia="宋体"/>
          <w:b/>
          <w:bCs/>
          <w:sz w:val="24"/>
        </w:rPr>
        <w:t>投标人单位名称：</w:t>
      </w:r>
    </w:p>
    <w:p w14:paraId="5F4B7321">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CEB8E08">
      <w:pPr>
        <w:spacing w:line="360" w:lineRule="auto"/>
        <w:outlineLvl w:val="1"/>
        <w:rPr>
          <w:rFonts w:eastAsia="宋体"/>
          <w:b/>
          <w:sz w:val="24"/>
        </w:rPr>
      </w:pPr>
      <w:bookmarkStart w:id="62" w:name="_Toc2542"/>
      <w:r>
        <w:rPr>
          <w:rFonts w:eastAsia="宋体"/>
          <w:b/>
          <w:sz w:val="24"/>
        </w:rPr>
        <w:t>（此处加盖投标人单位公章）</w:t>
      </w:r>
      <w:bookmarkEnd w:id="62"/>
    </w:p>
    <w:p w14:paraId="73FCD406">
      <w:pPr>
        <w:pStyle w:val="36"/>
        <w:ind w:firstLine="482"/>
        <w:rPr>
          <w:rFonts w:eastAsia="宋体"/>
          <w:b/>
          <w:sz w:val="24"/>
        </w:rPr>
      </w:pPr>
    </w:p>
    <w:p w14:paraId="2033CBE1">
      <w:pPr>
        <w:pStyle w:val="36"/>
        <w:ind w:firstLine="482"/>
        <w:rPr>
          <w:rFonts w:eastAsia="宋体"/>
          <w:b/>
          <w:sz w:val="24"/>
        </w:rPr>
      </w:pPr>
    </w:p>
    <w:p w14:paraId="2EC6EADB">
      <w:pPr>
        <w:pStyle w:val="36"/>
        <w:ind w:firstLine="482"/>
        <w:rPr>
          <w:rFonts w:eastAsia="宋体"/>
          <w:b/>
          <w:sz w:val="24"/>
        </w:rPr>
      </w:pPr>
    </w:p>
    <w:p w14:paraId="0D524632"/>
    <w:p w14:paraId="755981EF">
      <w:pPr>
        <w:rPr>
          <w:rFonts w:hint="eastAsia" w:ascii="宋体" w:hAnsi="宋体" w:eastAsia="宋体" w:cs="宋体"/>
          <w:b/>
          <w:bCs/>
          <w:sz w:val="32"/>
          <w:szCs w:val="32"/>
        </w:rPr>
      </w:pPr>
      <w:r>
        <w:rPr>
          <w:rFonts w:hint="eastAsia" w:ascii="宋体" w:hAnsi="宋体" w:eastAsia="宋体" w:cs="宋体"/>
          <w:b/>
          <w:bCs/>
          <w:sz w:val="32"/>
          <w:szCs w:val="32"/>
        </w:rPr>
        <w:br w:type="page"/>
      </w:r>
    </w:p>
    <w:p w14:paraId="43902FBD">
      <w:pPr>
        <w:spacing w:line="400" w:lineRule="exact"/>
        <w:rPr>
          <w:rFonts w:ascii="宋体" w:eastAsia="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二</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7497D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539A04BF">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38F1B4A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13B5E7D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3CEDF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61FE52A">
            <w:pPr>
              <w:rPr>
                <w:rFonts w:ascii="宋体" w:hAnsi="宋体" w:cs="宋体"/>
              </w:rPr>
            </w:pPr>
          </w:p>
        </w:tc>
        <w:tc>
          <w:tcPr>
            <w:tcW w:w="5580" w:type="dxa"/>
          </w:tcPr>
          <w:p w14:paraId="53C9489B">
            <w:pPr>
              <w:rPr>
                <w:rFonts w:ascii="宋体" w:hAnsi="宋体" w:cs="宋体"/>
              </w:rPr>
            </w:pPr>
          </w:p>
        </w:tc>
        <w:tc>
          <w:tcPr>
            <w:tcW w:w="1978" w:type="dxa"/>
            <w:vAlign w:val="center"/>
          </w:tcPr>
          <w:p w14:paraId="0AB7DC2C">
            <w:pPr>
              <w:pStyle w:val="22"/>
              <w:rPr>
                <w:rFonts w:ascii="宋体" w:hAnsi="宋体" w:cs="宋体"/>
                <w:szCs w:val="21"/>
              </w:rPr>
            </w:pPr>
            <w:r>
              <w:rPr>
                <w:rFonts w:hint="eastAsia" w:ascii="宋体" w:hAnsi="宋体" w:cs="宋体"/>
                <w:szCs w:val="21"/>
              </w:rPr>
              <w:t>见投标文件第( )页</w:t>
            </w:r>
          </w:p>
        </w:tc>
      </w:tr>
      <w:tr w14:paraId="40F1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FB0257A">
            <w:pPr>
              <w:rPr>
                <w:rFonts w:ascii="宋体" w:hAnsi="宋体" w:cs="宋体"/>
              </w:rPr>
            </w:pPr>
          </w:p>
        </w:tc>
        <w:tc>
          <w:tcPr>
            <w:tcW w:w="5580" w:type="dxa"/>
          </w:tcPr>
          <w:p w14:paraId="3BEFAAA2">
            <w:pPr>
              <w:rPr>
                <w:rFonts w:ascii="宋体" w:hAnsi="宋体" w:cs="宋体"/>
              </w:rPr>
            </w:pPr>
          </w:p>
        </w:tc>
        <w:tc>
          <w:tcPr>
            <w:tcW w:w="1978" w:type="dxa"/>
            <w:vAlign w:val="center"/>
          </w:tcPr>
          <w:p w14:paraId="5D928BF1">
            <w:pPr>
              <w:pStyle w:val="22"/>
              <w:rPr>
                <w:rFonts w:ascii="宋体" w:hAnsi="宋体" w:cs="宋体"/>
                <w:szCs w:val="21"/>
              </w:rPr>
            </w:pPr>
            <w:r>
              <w:rPr>
                <w:rFonts w:hint="eastAsia" w:ascii="宋体" w:hAnsi="宋体" w:cs="宋体"/>
                <w:szCs w:val="21"/>
              </w:rPr>
              <w:t>见投标文件第( )页</w:t>
            </w:r>
          </w:p>
        </w:tc>
      </w:tr>
      <w:tr w14:paraId="35A9E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399ECEF">
            <w:pPr>
              <w:rPr>
                <w:rFonts w:ascii="宋体" w:hAnsi="宋体" w:cs="宋体"/>
              </w:rPr>
            </w:pPr>
          </w:p>
        </w:tc>
        <w:tc>
          <w:tcPr>
            <w:tcW w:w="5580" w:type="dxa"/>
          </w:tcPr>
          <w:p w14:paraId="6E7DABEA">
            <w:pPr>
              <w:rPr>
                <w:rFonts w:ascii="宋体" w:hAnsi="宋体" w:cs="宋体"/>
              </w:rPr>
            </w:pPr>
          </w:p>
        </w:tc>
        <w:tc>
          <w:tcPr>
            <w:tcW w:w="1978" w:type="dxa"/>
            <w:vAlign w:val="center"/>
          </w:tcPr>
          <w:p w14:paraId="5A3EB05C">
            <w:pPr>
              <w:pStyle w:val="22"/>
              <w:rPr>
                <w:rFonts w:ascii="宋体" w:hAnsi="宋体" w:cs="宋体"/>
                <w:szCs w:val="21"/>
              </w:rPr>
            </w:pPr>
            <w:r>
              <w:rPr>
                <w:rFonts w:hint="eastAsia" w:ascii="宋体" w:hAnsi="宋体" w:cs="宋体"/>
                <w:szCs w:val="21"/>
              </w:rPr>
              <w:t>见投标文件第( )页</w:t>
            </w:r>
          </w:p>
        </w:tc>
      </w:tr>
      <w:tr w14:paraId="42492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89F405A">
            <w:pPr>
              <w:rPr>
                <w:rFonts w:ascii="宋体" w:hAnsi="宋体" w:cs="宋体"/>
              </w:rPr>
            </w:pPr>
          </w:p>
        </w:tc>
        <w:tc>
          <w:tcPr>
            <w:tcW w:w="5580" w:type="dxa"/>
          </w:tcPr>
          <w:p w14:paraId="26A6BA63">
            <w:pPr>
              <w:rPr>
                <w:rFonts w:ascii="宋体" w:hAnsi="宋体" w:cs="宋体"/>
              </w:rPr>
            </w:pPr>
          </w:p>
        </w:tc>
        <w:tc>
          <w:tcPr>
            <w:tcW w:w="1978" w:type="dxa"/>
            <w:vAlign w:val="center"/>
          </w:tcPr>
          <w:p w14:paraId="253895A1">
            <w:pPr>
              <w:pStyle w:val="22"/>
              <w:rPr>
                <w:rFonts w:ascii="宋体" w:hAnsi="宋体" w:cs="宋体"/>
                <w:szCs w:val="21"/>
              </w:rPr>
            </w:pPr>
            <w:r>
              <w:rPr>
                <w:rFonts w:hint="eastAsia" w:ascii="宋体" w:hAnsi="宋体" w:cs="宋体"/>
                <w:szCs w:val="21"/>
              </w:rPr>
              <w:t>见投标文件第( )页</w:t>
            </w:r>
          </w:p>
        </w:tc>
      </w:tr>
      <w:tr w14:paraId="14FC2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A6F3852">
            <w:pPr>
              <w:rPr>
                <w:rFonts w:ascii="宋体" w:hAnsi="宋体" w:cs="宋体"/>
              </w:rPr>
            </w:pPr>
          </w:p>
        </w:tc>
        <w:tc>
          <w:tcPr>
            <w:tcW w:w="5580" w:type="dxa"/>
          </w:tcPr>
          <w:p w14:paraId="1EEAB1A4">
            <w:pPr>
              <w:rPr>
                <w:rFonts w:ascii="宋体" w:hAnsi="宋体" w:cs="宋体"/>
              </w:rPr>
            </w:pPr>
          </w:p>
        </w:tc>
        <w:tc>
          <w:tcPr>
            <w:tcW w:w="1978" w:type="dxa"/>
            <w:vAlign w:val="center"/>
          </w:tcPr>
          <w:p w14:paraId="5F3C82D6">
            <w:pPr>
              <w:pStyle w:val="22"/>
              <w:rPr>
                <w:rFonts w:ascii="宋体" w:hAnsi="宋体" w:cs="宋体"/>
                <w:szCs w:val="21"/>
              </w:rPr>
            </w:pPr>
            <w:r>
              <w:rPr>
                <w:rFonts w:hint="eastAsia" w:ascii="宋体" w:hAnsi="宋体" w:cs="宋体"/>
                <w:szCs w:val="21"/>
              </w:rPr>
              <w:t>见投标文件第( )页</w:t>
            </w:r>
          </w:p>
        </w:tc>
      </w:tr>
      <w:tr w14:paraId="40290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2C5447E">
            <w:pPr>
              <w:rPr>
                <w:rFonts w:ascii="宋体" w:hAnsi="宋体" w:cs="宋体"/>
              </w:rPr>
            </w:pPr>
          </w:p>
        </w:tc>
        <w:tc>
          <w:tcPr>
            <w:tcW w:w="5580" w:type="dxa"/>
          </w:tcPr>
          <w:p w14:paraId="6B3FB744">
            <w:pPr>
              <w:rPr>
                <w:rFonts w:ascii="宋体" w:hAnsi="宋体" w:cs="宋体"/>
              </w:rPr>
            </w:pPr>
          </w:p>
        </w:tc>
        <w:tc>
          <w:tcPr>
            <w:tcW w:w="1978" w:type="dxa"/>
            <w:vAlign w:val="center"/>
          </w:tcPr>
          <w:p w14:paraId="6EF08342">
            <w:pPr>
              <w:pStyle w:val="22"/>
              <w:rPr>
                <w:rFonts w:ascii="宋体" w:hAnsi="宋体" w:cs="宋体"/>
                <w:szCs w:val="21"/>
              </w:rPr>
            </w:pPr>
            <w:r>
              <w:rPr>
                <w:rFonts w:hint="eastAsia" w:ascii="宋体" w:hAnsi="宋体" w:cs="宋体"/>
                <w:szCs w:val="21"/>
              </w:rPr>
              <w:t>见投标文件第( )页</w:t>
            </w:r>
          </w:p>
        </w:tc>
      </w:tr>
      <w:tr w14:paraId="4FD3F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1674B2E">
            <w:pPr>
              <w:rPr>
                <w:rFonts w:ascii="宋体" w:hAnsi="宋体" w:cs="宋体"/>
              </w:rPr>
            </w:pPr>
          </w:p>
        </w:tc>
        <w:tc>
          <w:tcPr>
            <w:tcW w:w="5580" w:type="dxa"/>
          </w:tcPr>
          <w:p w14:paraId="4BA16004">
            <w:pPr>
              <w:rPr>
                <w:rFonts w:ascii="宋体" w:hAnsi="宋体" w:cs="宋体"/>
              </w:rPr>
            </w:pPr>
          </w:p>
        </w:tc>
        <w:tc>
          <w:tcPr>
            <w:tcW w:w="1978" w:type="dxa"/>
            <w:vAlign w:val="center"/>
          </w:tcPr>
          <w:p w14:paraId="22C53B5D">
            <w:pPr>
              <w:pStyle w:val="22"/>
              <w:rPr>
                <w:rFonts w:ascii="宋体" w:hAnsi="宋体" w:cs="宋体"/>
                <w:szCs w:val="21"/>
              </w:rPr>
            </w:pPr>
            <w:r>
              <w:rPr>
                <w:rFonts w:hint="eastAsia" w:ascii="宋体" w:hAnsi="宋体" w:cs="宋体"/>
                <w:szCs w:val="21"/>
              </w:rPr>
              <w:t>见投标文件第( )页</w:t>
            </w:r>
          </w:p>
        </w:tc>
      </w:tr>
      <w:tr w14:paraId="17918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5D33634">
            <w:pPr>
              <w:rPr>
                <w:rFonts w:ascii="宋体" w:hAnsi="宋体" w:cs="宋体"/>
              </w:rPr>
            </w:pPr>
          </w:p>
        </w:tc>
        <w:tc>
          <w:tcPr>
            <w:tcW w:w="5580" w:type="dxa"/>
          </w:tcPr>
          <w:p w14:paraId="1DF0698E">
            <w:pPr>
              <w:rPr>
                <w:rFonts w:ascii="宋体" w:hAnsi="宋体" w:cs="宋体"/>
              </w:rPr>
            </w:pPr>
          </w:p>
        </w:tc>
        <w:tc>
          <w:tcPr>
            <w:tcW w:w="1978" w:type="dxa"/>
            <w:vAlign w:val="center"/>
          </w:tcPr>
          <w:p w14:paraId="2BC07928">
            <w:pPr>
              <w:pStyle w:val="22"/>
              <w:rPr>
                <w:rFonts w:ascii="宋体" w:hAnsi="宋体" w:cs="宋体"/>
                <w:szCs w:val="21"/>
              </w:rPr>
            </w:pPr>
            <w:r>
              <w:rPr>
                <w:rFonts w:hint="eastAsia" w:ascii="宋体" w:hAnsi="宋体" w:cs="宋体"/>
                <w:szCs w:val="21"/>
              </w:rPr>
              <w:t>见投标文件第( )页</w:t>
            </w:r>
          </w:p>
        </w:tc>
      </w:tr>
      <w:tr w14:paraId="3DD33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D08B7B2">
            <w:pPr>
              <w:rPr>
                <w:rFonts w:ascii="宋体" w:hAnsi="宋体" w:cs="宋体"/>
              </w:rPr>
            </w:pPr>
          </w:p>
        </w:tc>
        <w:tc>
          <w:tcPr>
            <w:tcW w:w="5580" w:type="dxa"/>
          </w:tcPr>
          <w:p w14:paraId="4395123E">
            <w:pPr>
              <w:rPr>
                <w:rFonts w:ascii="宋体" w:hAnsi="宋体" w:cs="宋体"/>
              </w:rPr>
            </w:pPr>
          </w:p>
        </w:tc>
        <w:tc>
          <w:tcPr>
            <w:tcW w:w="1978" w:type="dxa"/>
            <w:vAlign w:val="center"/>
          </w:tcPr>
          <w:p w14:paraId="04934703">
            <w:pPr>
              <w:rPr>
                <w:rFonts w:ascii="宋体" w:hAnsi="宋体" w:cs="宋体"/>
                <w:szCs w:val="21"/>
              </w:rPr>
            </w:pPr>
            <w:r>
              <w:rPr>
                <w:rFonts w:hint="eastAsia" w:ascii="宋体" w:hAnsi="宋体" w:cs="宋体"/>
                <w:szCs w:val="21"/>
              </w:rPr>
              <w:t>见投标文件第( )页</w:t>
            </w:r>
          </w:p>
        </w:tc>
      </w:tr>
      <w:tr w14:paraId="40FDA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74A3B60">
            <w:pPr>
              <w:rPr>
                <w:rFonts w:ascii="宋体" w:hAnsi="宋体" w:cs="宋体"/>
              </w:rPr>
            </w:pPr>
          </w:p>
        </w:tc>
        <w:tc>
          <w:tcPr>
            <w:tcW w:w="5580" w:type="dxa"/>
          </w:tcPr>
          <w:p w14:paraId="0D79A323">
            <w:pPr>
              <w:rPr>
                <w:rFonts w:ascii="宋体" w:hAnsi="宋体" w:cs="宋体"/>
              </w:rPr>
            </w:pPr>
          </w:p>
        </w:tc>
        <w:tc>
          <w:tcPr>
            <w:tcW w:w="1978" w:type="dxa"/>
            <w:vAlign w:val="center"/>
          </w:tcPr>
          <w:p w14:paraId="2D150135">
            <w:pPr>
              <w:rPr>
                <w:rFonts w:ascii="宋体" w:hAnsi="宋体" w:cs="宋体"/>
                <w:szCs w:val="21"/>
              </w:rPr>
            </w:pPr>
            <w:r>
              <w:rPr>
                <w:rFonts w:hint="eastAsia" w:ascii="宋体" w:hAnsi="宋体" w:cs="宋体"/>
                <w:szCs w:val="21"/>
              </w:rPr>
              <w:t>见投标文件第( )页</w:t>
            </w:r>
          </w:p>
        </w:tc>
      </w:tr>
      <w:tr w14:paraId="6BB38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0E95375">
            <w:pPr>
              <w:rPr>
                <w:rFonts w:ascii="宋体" w:hAnsi="宋体" w:cs="宋体"/>
              </w:rPr>
            </w:pPr>
          </w:p>
        </w:tc>
        <w:tc>
          <w:tcPr>
            <w:tcW w:w="5580" w:type="dxa"/>
          </w:tcPr>
          <w:p w14:paraId="2281FFE8">
            <w:pPr>
              <w:rPr>
                <w:rFonts w:ascii="宋体" w:hAnsi="宋体" w:cs="宋体"/>
              </w:rPr>
            </w:pPr>
          </w:p>
        </w:tc>
        <w:tc>
          <w:tcPr>
            <w:tcW w:w="1978" w:type="dxa"/>
            <w:vAlign w:val="center"/>
          </w:tcPr>
          <w:p w14:paraId="00FB19ED">
            <w:pPr>
              <w:pStyle w:val="22"/>
              <w:rPr>
                <w:rFonts w:ascii="宋体" w:hAnsi="宋体" w:cs="宋体"/>
                <w:szCs w:val="21"/>
              </w:rPr>
            </w:pPr>
            <w:r>
              <w:rPr>
                <w:rFonts w:hint="eastAsia" w:ascii="宋体" w:hAnsi="宋体" w:cs="宋体"/>
                <w:szCs w:val="21"/>
              </w:rPr>
              <w:t>见投标文件第( )页</w:t>
            </w:r>
          </w:p>
        </w:tc>
      </w:tr>
      <w:tr w14:paraId="671D8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4F43B63">
            <w:pPr>
              <w:rPr>
                <w:rFonts w:ascii="宋体" w:hAnsi="宋体" w:cs="宋体"/>
              </w:rPr>
            </w:pPr>
          </w:p>
        </w:tc>
        <w:tc>
          <w:tcPr>
            <w:tcW w:w="5580" w:type="dxa"/>
          </w:tcPr>
          <w:p w14:paraId="184B26F7">
            <w:pPr>
              <w:rPr>
                <w:rFonts w:ascii="宋体" w:hAnsi="宋体" w:cs="宋体"/>
              </w:rPr>
            </w:pPr>
          </w:p>
        </w:tc>
        <w:tc>
          <w:tcPr>
            <w:tcW w:w="1978" w:type="dxa"/>
            <w:vAlign w:val="center"/>
          </w:tcPr>
          <w:p w14:paraId="6B5F80B1">
            <w:pPr>
              <w:pStyle w:val="22"/>
              <w:rPr>
                <w:rFonts w:ascii="宋体" w:hAnsi="宋体" w:cs="宋体"/>
                <w:szCs w:val="21"/>
              </w:rPr>
            </w:pPr>
            <w:r>
              <w:rPr>
                <w:rFonts w:hint="eastAsia" w:ascii="宋体" w:hAnsi="宋体" w:cs="宋体"/>
                <w:szCs w:val="21"/>
              </w:rPr>
              <w:t>见投标文件第( )页</w:t>
            </w:r>
          </w:p>
        </w:tc>
      </w:tr>
      <w:tr w14:paraId="7BB9F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C5D34D">
            <w:pPr>
              <w:rPr>
                <w:rFonts w:ascii="宋体" w:hAnsi="宋体" w:cs="宋体"/>
              </w:rPr>
            </w:pPr>
          </w:p>
        </w:tc>
        <w:tc>
          <w:tcPr>
            <w:tcW w:w="5580" w:type="dxa"/>
          </w:tcPr>
          <w:p w14:paraId="78203127">
            <w:pPr>
              <w:rPr>
                <w:rFonts w:ascii="宋体" w:hAnsi="宋体" w:cs="宋体"/>
              </w:rPr>
            </w:pPr>
          </w:p>
        </w:tc>
        <w:tc>
          <w:tcPr>
            <w:tcW w:w="1978" w:type="dxa"/>
            <w:vAlign w:val="center"/>
          </w:tcPr>
          <w:p w14:paraId="3F109BBD">
            <w:pPr>
              <w:rPr>
                <w:rFonts w:ascii="宋体" w:hAnsi="宋体" w:cs="宋体"/>
                <w:szCs w:val="21"/>
              </w:rPr>
            </w:pPr>
            <w:r>
              <w:rPr>
                <w:rFonts w:hint="eastAsia" w:ascii="宋体" w:hAnsi="宋体" w:cs="宋体"/>
                <w:szCs w:val="21"/>
              </w:rPr>
              <w:t>见投标文件第( )页</w:t>
            </w:r>
          </w:p>
        </w:tc>
      </w:tr>
      <w:tr w14:paraId="49F2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59CDAB7">
            <w:pPr>
              <w:rPr>
                <w:rFonts w:ascii="宋体" w:hAnsi="宋体" w:cs="宋体"/>
              </w:rPr>
            </w:pPr>
          </w:p>
        </w:tc>
        <w:tc>
          <w:tcPr>
            <w:tcW w:w="5580" w:type="dxa"/>
          </w:tcPr>
          <w:p w14:paraId="29816770">
            <w:pPr>
              <w:rPr>
                <w:rFonts w:ascii="宋体" w:hAnsi="宋体" w:cs="宋体"/>
              </w:rPr>
            </w:pPr>
          </w:p>
        </w:tc>
        <w:tc>
          <w:tcPr>
            <w:tcW w:w="1978" w:type="dxa"/>
            <w:vAlign w:val="center"/>
          </w:tcPr>
          <w:p w14:paraId="4FEAF5EC">
            <w:pPr>
              <w:rPr>
                <w:rFonts w:ascii="宋体" w:hAnsi="宋体" w:cs="宋体"/>
                <w:szCs w:val="21"/>
              </w:rPr>
            </w:pPr>
            <w:r>
              <w:rPr>
                <w:rFonts w:hint="eastAsia" w:ascii="宋体" w:hAnsi="宋体" w:cs="宋体"/>
                <w:szCs w:val="21"/>
              </w:rPr>
              <w:t>见投标文件第( )页</w:t>
            </w:r>
          </w:p>
        </w:tc>
      </w:tr>
    </w:tbl>
    <w:p w14:paraId="57B4D4CB">
      <w:pPr>
        <w:spacing w:line="400" w:lineRule="exact"/>
        <w:rPr>
          <w:rFonts w:ascii="宋体" w:hAnsi="宋体"/>
          <w:b/>
          <w:sz w:val="24"/>
        </w:rPr>
      </w:pPr>
    </w:p>
    <w:p w14:paraId="39AB6510">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5310AA57">
      <w:pPr>
        <w:adjustRightInd w:val="0"/>
        <w:snapToGrid w:val="0"/>
        <w:spacing w:line="360" w:lineRule="auto"/>
        <w:rPr>
          <w:rFonts w:ascii="宋体" w:hAnsi="宋体" w:eastAsia="宋体" w:cs="宋体"/>
          <w:sz w:val="24"/>
        </w:rPr>
      </w:pPr>
    </w:p>
    <w:p w14:paraId="7E31EC7F">
      <w:pPr>
        <w:pStyle w:val="28"/>
      </w:pPr>
    </w:p>
    <w:p w14:paraId="4F440F0C">
      <w:pPr>
        <w:spacing w:line="360" w:lineRule="auto"/>
        <w:rPr>
          <w:rFonts w:eastAsia="宋体"/>
          <w:sz w:val="24"/>
        </w:rPr>
      </w:pPr>
      <w:r>
        <w:rPr>
          <w:rFonts w:eastAsia="宋体"/>
          <w:b/>
          <w:bCs/>
          <w:sz w:val="24"/>
        </w:rPr>
        <w:t>投标人单位名称：</w:t>
      </w:r>
    </w:p>
    <w:p w14:paraId="34DF6C3F">
      <w:pPr>
        <w:spacing w:line="360" w:lineRule="auto"/>
        <w:rPr>
          <w:rFonts w:eastAsia="宋体"/>
          <w:b/>
          <w:bCs/>
          <w:sz w:val="24"/>
        </w:rPr>
      </w:pPr>
      <w:r>
        <w:rPr>
          <w:rFonts w:eastAsia="宋体"/>
          <w:b/>
          <w:bCs/>
          <w:sz w:val="24"/>
        </w:rPr>
        <w:t>签发日期：年月日</w:t>
      </w:r>
    </w:p>
    <w:p w14:paraId="03BA9FE1">
      <w:pPr>
        <w:spacing w:line="360" w:lineRule="auto"/>
        <w:rPr>
          <w:rFonts w:eastAsia="宋体"/>
          <w:sz w:val="24"/>
        </w:rPr>
      </w:pPr>
      <w:r>
        <w:rPr>
          <w:rFonts w:eastAsia="宋体"/>
          <w:b/>
          <w:sz w:val="24"/>
        </w:rPr>
        <w:t>（此处加盖投标人单位公章）</w:t>
      </w:r>
    </w:p>
    <w:p w14:paraId="1E0917CB"/>
    <w:p w14:paraId="1D2DD695">
      <w:pPr>
        <w:keepNext/>
        <w:keepLines/>
        <w:widowControl/>
        <w:spacing w:before="260" w:after="260"/>
        <w:jc w:val="center"/>
        <w:outlineLvl w:val="1"/>
        <w:rPr>
          <w:rFonts w:ascii="宋体" w:hAnsi="宋体" w:eastAsia="黑体" w:cs="宋体"/>
          <w:b/>
          <w:bCs/>
          <w:kern w:val="0"/>
          <w:sz w:val="32"/>
          <w:szCs w:val="32"/>
        </w:rPr>
      </w:pPr>
      <w:bookmarkStart w:id="63" w:name="_Toc22246"/>
    </w:p>
    <w:p w14:paraId="0AA8DA48">
      <w:pPr>
        <w:pStyle w:val="36"/>
        <w:ind w:firstLine="420"/>
      </w:pPr>
    </w:p>
    <w:p w14:paraId="0DA3C285">
      <w:pPr>
        <w:pStyle w:val="36"/>
        <w:ind w:firstLine="420"/>
      </w:pPr>
    </w:p>
    <w:p w14:paraId="23D29FC6">
      <w:pPr>
        <w:pStyle w:val="36"/>
        <w:ind w:firstLine="420"/>
      </w:pPr>
    </w:p>
    <w:p w14:paraId="0335ED85">
      <w:pPr>
        <w:pStyle w:val="36"/>
        <w:ind w:firstLine="420"/>
      </w:pPr>
    </w:p>
    <w:p w14:paraId="6A0C103B">
      <w:pPr>
        <w:pStyle w:val="36"/>
        <w:ind w:firstLine="420"/>
      </w:pPr>
    </w:p>
    <w:p w14:paraId="008EDC79">
      <w:pPr>
        <w:pStyle w:val="36"/>
        <w:ind w:firstLine="643"/>
        <w:rPr>
          <w:rFonts w:ascii="宋体" w:hAnsi="宋体" w:eastAsia="黑体" w:cs="宋体"/>
          <w:b/>
          <w:bCs/>
          <w:sz w:val="32"/>
          <w:szCs w:val="32"/>
        </w:rPr>
      </w:pPr>
    </w:p>
    <w:p w14:paraId="5D8C01DF">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bookmarkEnd w:id="63"/>
    </w:p>
    <w:p w14:paraId="4FAD5E63">
      <w:pPr>
        <w:ind w:firstLine="3080" w:firstLineChars="1100"/>
        <w:outlineLvl w:val="2"/>
        <w:rPr>
          <w:rFonts w:ascii="方正小标宋简体" w:hAnsi="方正小标宋简体" w:eastAsia="方正小标宋简体" w:cs="方正小标宋简体"/>
          <w:bCs/>
          <w:color w:val="000000"/>
          <w:sz w:val="28"/>
          <w:szCs w:val="28"/>
        </w:rPr>
      </w:pPr>
      <w:bookmarkStart w:id="64" w:name="_Toc13212"/>
      <w:r>
        <w:rPr>
          <w:rFonts w:hint="eastAsia" w:ascii="方正小标宋简体" w:hAnsi="方正小标宋简体" w:eastAsia="方正小标宋简体" w:cs="方正小标宋简体"/>
          <w:bCs/>
          <w:color w:val="000000"/>
          <w:sz w:val="28"/>
          <w:szCs w:val="28"/>
        </w:rPr>
        <w:t>（一）投标承诺函</w:t>
      </w:r>
      <w:bookmarkEnd w:id="64"/>
    </w:p>
    <w:p w14:paraId="09E9C117">
      <w:pPr>
        <w:spacing w:line="360" w:lineRule="auto"/>
        <w:ind w:left="105" w:leftChars="50" w:firstLine="2"/>
        <w:rPr>
          <w:bCs/>
        </w:rPr>
      </w:pPr>
      <w:r>
        <w:rPr>
          <w:bCs/>
        </w:rPr>
        <w:t>致：中山大学附属第八医院（深圳福田）</w:t>
      </w:r>
    </w:p>
    <w:p w14:paraId="36F23FF3">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68869134">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2AFA0120">
      <w:pPr>
        <w:numPr>
          <w:ilvl w:val="0"/>
          <w:numId w:val="21"/>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20BF2F7D">
      <w:pPr>
        <w:numPr>
          <w:ilvl w:val="0"/>
          <w:numId w:val="21"/>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33805A0A">
      <w:pPr>
        <w:numPr>
          <w:ilvl w:val="0"/>
          <w:numId w:val="21"/>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6DED89C2">
      <w:pPr>
        <w:numPr>
          <w:ilvl w:val="0"/>
          <w:numId w:val="21"/>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614FA91F">
      <w:pPr>
        <w:numPr>
          <w:ilvl w:val="0"/>
          <w:numId w:val="21"/>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07FBBEE3">
      <w:pPr>
        <w:numPr>
          <w:ilvl w:val="0"/>
          <w:numId w:val="21"/>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2464865C">
      <w:pPr>
        <w:numPr>
          <w:ilvl w:val="0"/>
          <w:numId w:val="21"/>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6C519859">
      <w:pPr>
        <w:rPr>
          <w:rFonts w:ascii="宋体" w:hAnsi="宋体"/>
          <w:bCs/>
          <w:sz w:val="24"/>
        </w:rPr>
      </w:pPr>
    </w:p>
    <w:p w14:paraId="254A9B03">
      <w:pPr>
        <w:adjustRightInd w:val="0"/>
        <w:snapToGrid w:val="0"/>
        <w:spacing w:line="360" w:lineRule="auto"/>
        <w:rPr>
          <w:rFonts w:ascii="宋体" w:hAnsi="宋体" w:eastAsia="宋体" w:cs="宋体"/>
          <w:sz w:val="24"/>
        </w:rPr>
      </w:pPr>
    </w:p>
    <w:p w14:paraId="35F92E6D">
      <w:pPr>
        <w:spacing w:line="360" w:lineRule="auto"/>
        <w:rPr>
          <w:rFonts w:eastAsia="宋体"/>
          <w:sz w:val="24"/>
        </w:rPr>
      </w:pPr>
      <w:r>
        <w:rPr>
          <w:rFonts w:eastAsia="宋体"/>
          <w:b/>
          <w:bCs/>
          <w:sz w:val="24"/>
        </w:rPr>
        <w:t>投标人单位名称：</w:t>
      </w:r>
    </w:p>
    <w:p w14:paraId="4318DB8B">
      <w:pPr>
        <w:spacing w:line="360" w:lineRule="auto"/>
        <w:rPr>
          <w:rFonts w:eastAsia="宋体"/>
          <w:b/>
          <w:bCs/>
          <w:sz w:val="24"/>
        </w:rPr>
      </w:pPr>
      <w:r>
        <w:rPr>
          <w:rFonts w:eastAsia="宋体"/>
          <w:b/>
          <w:bCs/>
          <w:sz w:val="24"/>
        </w:rPr>
        <w:t>签发日期：年月日</w:t>
      </w:r>
    </w:p>
    <w:p w14:paraId="46518584">
      <w:pPr>
        <w:spacing w:line="360" w:lineRule="auto"/>
        <w:rPr>
          <w:rFonts w:eastAsia="宋体"/>
          <w:sz w:val="24"/>
        </w:rPr>
      </w:pPr>
      <w:r>
        <w:rPr>
          <w:rFonts w:eastAsia="宋体"/>
          <w:b/>
          <w:sz w:val="24"/>
        </w:rPr>
        <w:t>（此处加盖投标人单位公章）</w:t>
      </w:r>
    </w:p>
    <w:p w14:paraId="59B6CD7B">
      <w:pPr>
        <w:ind w:firstLine="3080" w:firstLineChars="1100"/>
        <w:outlineLvl w:val="2"/>
        <w:rPr>
          <w:rFonts w:ascii="方正小标宋简体" w:hAnsi="方正小标宋简体" w:eastAsia="方正小标宋简体" w:cs="方正小标宋简体"/>
          <w:bCs/>
          <w:color w:val="000000"/>
          <w:sz w:val="28"/>
          <w:szCs w:val="28"/>
        </w:rPr>
      </w:pPr>
      <w:bookmarkStart w:id="65" w:name="_Toc57128634"/>
      <w:bookmarkStart w:id="66" w:name="_Toc12871"/>
      <w:r>
        <w:rPr>
          <w:rFonts w:hint="eastAsia" w:ascii="方正小标宋简体" w:hAnsi="方正小标宋简体" w:eastAsia="方正小标宋简体" w:cs="方正小标宋简体"/>
          <w:bCs/>
          <w:color w:val="000000"/>
          <w:sz w:val="28"/>
          <w:szCs w:val="28"/>
        </w:rPr>
        <w:t>（二）签约承诺函</w:t>
      </w:r>
      <w:bookmarkEnd w:id="65"/>
      <w:bookmarkEnd w:id="66"/>
    </w:p>
    <w:p w14:paraId="0ECE5DE2">
      <w:pPr>
        <w:spacing w:line="360" w:lineRule="auto"/>
        <w:rPr>
          <w:szCs w:val="21"/>
        </w:rPr>
      </w:pPr>
      <w:r>
        <w:rPr>
          <w:szCs w:val="21"/>
        </w:rPr>
        <w:t>致：中山大学附属第八医院（深圳福田）</w:t>
      </w:r>
    </w:p>
    <w:p w14:paraId="57CB20AF">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w:t>
      </w:r>
      <w:r>
        <w:rPr>
          <w:rFonts w:ascii="宋体" w:hAnsi="宋体"/>
          <w:bCs/>
          <w:sz w:val="24"/>
        </w:rPr>
        <w:t>政府采购条例》和《</w:t>
      </w:r>
      <w:r>
        <w:rPr>
          <w:rFonts w:hint="eastAsia" w:ascii="宋体" w:hAnsi="宋体"/>
          <w:bCs/>
          <w:sz w:val="24"/>
          <w:lang w:eastAsia="zh-CN"/>
        </w:rPr>
        <w:t>深圳经济特区</w:t>
      </w:r>
      <w:r>
        <w:rPr>
          <w:rFonts w:ascii="宋体" w:hAnsi="宋体"/>
          <w:bCs/>
          <w:sz w:val="24"/>
        </w:rPr>
        <w:t>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A9044E5">
      <w:pPr>
        <w:spacing w:line="360" w:lineRule="auto"/>
        <w:ind w:firstLine="435"/>
        <w:rPr>
          <w:rFonts w:ascii="宋体" w:hAnsi="宋体"/>
          <w:bCs/>
          <w:sz w:val="24"/>
        </w:rPr>
      </w:pPr>
      <w:r>
        <w:rPr>
          <w:rFonts w:ascii="宋体" w:hAnsi="宋体"/>
          <w:bCs/>
          <w:sz w:val="24"/>
        </w:rPr>
        <w:t>特此承诺</w:t>
      </w:r>
    </w:p>
    <w:p w14:paraId="5126EED7">
      <w:pPr>
        <w:pStyle w:val="28"/>
        <w:ind w:firstLine="480"/>
        <w:rPr>
          <w:rFonts w:ascii="宋体" w:hAnsi="宋体"/>
          <w:bCs/>
          <w:sz w:val="24"/>
        </w:rPr>
      </w:pPr>
    </w:p>
    <w:p w14:paraId="60BB4935">
      <w:pPr>
        <w:rPr>
          <w:rFonts w:ascii="宋体" w:hAnsi="宋体"/>
          <w:bCs/>
          <w:sz w:val="24"/>
        </w:rPr>
      </w:pPr>
    </w:p>
    <w:p w14:paraId="14B839C3">
      <w:pPr>
        <w:pStyle w:val="28"/>
      </w:pPr>
    </w:p>
    <w:p w14:paraId="77EA5242">
      <w:pPr>
        <w:spacing w:line="360" w:lineRule="auto"/>
        <w:rPr>
          <w:rFonts w:eastAsia="宋体"/>
          <w:sz w:val="24"/>
        </w:rPr>
      </w:pPr>
      <w:r>
        <w:rPr>
          <w:rFonts w:eastAsia="宋体"/>
          <w:b/>
          <w:bCs/>
          <w:sz w:val="24"/>
        </w:rPr>
        <w:t>投标人单位名称：</w:t>
      </w:r>
    </w:p>
    <w:p w14:paraId="47F7B141">
      <w:pPr>
        <w:spacing w:line="360" w:lineRule="auto"/>
        <w:rPr>
          <w:rFonts w:eastAsia="宋体"/>
          <w:b/>
          <w:bCs/>
          <w:sz w:val="24"/>
        </w:rPr>
      </w:pPr>
      <w:r>
        <w:rPr>
          <w:rFonts w:eastAsia="宋体"/>
          <w:b/>
          <w:bCs/>
          <w:sz w:val="24"/>
        </w:rPr>
        <w:t>签发日期：年月日</w:t>
      </w:r>
    </w:p>
    <w:p w14:paraId="0EA66028">
      <w:pPr>
        <w:ind w:left="-270" w:right="-517" w:rightChars="-246" w:hanging="270"/>
        <w:rPr>
          <w:rFonts w:eastAsia="宋体" w:cstheme="majorBidi"/>
          <w:b/>
          <w:bCs/>
          <w:sz w:val="28"/>
          <w:szCs w:val="28"/>
        </w:rPr>
      </w:pPr>
      <w:r>
        <w:rPr>
          <w:rFonts w:eastAsia="宋体"/>
          <w:b/>
          <w:sz w:val="24"/>
        </w:rPr>
        <w:t>（此处加盖投标人单位公章）</w:t>
      </w:r>
    </w:p>
    <w:p w14:paraId="31F6B74B">
      <w:pPr>
        <w:ind w:firstLine="3080" w:firstLineChars="1100"/>
        <w:rPr>
          <w:rFonts w:ascii="方正小标宋简体" w:hAnsi="方正小标宋简体" w:eastAsia="方正小标宋简体" w:cs="方正小标宋简体"/>
          <w:bCs/>
          <w:color w:val="000000"/>
          <w:sz w:val="28"/>
          <w:szCs w:val="28"/>
        </w:rPr>
      </w:pPr>
    </w:p>
    <w:p w14:paraId="23EA1DBA">
      <w:pPr>
        <w:pStyle w:val="3"/>
        <w:numPr>
          <w:ilvl w:val="255"/>
          <w:numId w:val="0"/>
        </w:numPr>
        <w:jc w:val="center"/>
        <w:rPr>
          <w:rFonts w:ascii="Times New Roman" w:hAnsi="Times New Roman" w:eastAsia="宋体" w:cs="Times New Roman"/>
        </w:rPr>
      </w:pPr>
    </w:p>
    <w:p w14:paraId="068990EC">
      <w:pPr>
        <w:pStyle w:val="5"/>
        <w:rPr>
          <w:rFonts w:ascii="Times New Roman" w:hAnsi="Times New Roman" w:eastAsia="宋体"/>
        </w:rPr>
      </w:pPr>
    </w:p>
    <w:p w14:paraId="413A495E">
      <w:pPr>
        <w:rPr>
          <w:rFonts w:eastAsia="宋体"/>
        </w:rPr>
      </w:pPr>
    </w:p>
    <w:p w14:paraId="0006B864">
      <w:pPr>
        <w:pStyle w:val="28"/>
        <w:rPr>
          <w:rFonts w:eastAsia="宋体"/>
        </w:rPr>
      </w:pPr>
    </w:p>
    <w:p w14:paraId="7A689726">
      <w:pPr>
        <w:rPr>
          <w:rFonts w:eastAsia="宋体"/>
        </w:rPr>
      </w:pPr>
    </w:p>
    <w:p w14:paraId="63CEEDAF">
      <w:pPr>
        <w:pStyle w:val="28"/>
        <w:rPr>
          <w:rFonts w:eastAsia="宋体"/>
        </w:rPr>
      </w:pPr>
    </w:p>
    <w:p w14:paraId="414377FF">
      <w:pPr>
        <w:rPr>
          <w:rFonts w:eastAsia="宋体"/>
        </w:rPr>
      </w:pPr>
    </w:p>
    <w:p w14:paraId="6CE37155">
      <w:pPr>
        <w:pStyle w:val="28"/>
        <w:rPr>
          <w:rFonts w:eastAsia="宋体"/>
        </w:rPr>
      </w:pPr>
    </w:p>
    <w:p w14:paraId="381E6E95">
      <w:pPr>
        <w:rPr>
          <w:rFonts w:eastAsia="宋体"/>
        </w:rPr>
      </w:pPr>
    </w:p>
    <w:p w14:paraId="3337DC86">
      <w:pPr>
        <w:pStyle w:val="36"/>
        <w:ind w:firstLine="420"/>
        <w:rPr>
          <w:rFonts w:eastAsia="宋体"/>
        </w:rPr>
      </w:pPr>
    </w:p>
    <w:p w14:paraId="5977C268">
      <w:pPr>
        <w:pStyle w:val="36"/>
        <w:ind w:firstLine="420"/>
        <w:rPr>
          <w:rFonts w:eastAsia="宋体"/>
        </w:rPr>
      </w:pPr>
    </w:p>
    <w:p w14:paraId="4B50074D">
      <w:pPr>
        <w:rPr>
          <w:rFonts w:eastAsia="宋体"/>
        </w:rPr>
      </w:pPr>
    </w:p>
    <w:p w14:paraId="3F3DB1AF">
      <w:pPr>
        <w:pStyle w:val="28"/>
      </w:pPr>
    </w:p>
    <w:p w14:paraId="2CFF87CF">
      <w:pPr>
        <w:ind w:firstLine="3080" w:firstLineChars="1100"/>
        <w:outlineLvl w:val="2"/>
        <w:rPr>
          <w:rFonts w:ascii="方正小标宋简体" w:hAnsi="方正小标宋简体" w:eastAsia="方正小标宋简体" w:cs="方正小标宋简体"/>
          <w:bCs/>
          <w:color w:val="000000"/>
          <w:sz w:val="28"/>
          <w:szCs w:val="28"/>
        </w:rPr>
      </w:pPr>
      <w:bookmarkStart w:id="67"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7"/>
    </w:p>
    <w:p w14:paraId="08F2CE1B">
      <w:pPr>
        <w:adjustRightInd w:val="0"/>
        <w:snapToGrid w:val="0"/>
        <w:spacing w:line="360" w:lineRule="auto"/>
        <w:rPr>
          <w:b/>
          <w:szCs w:val="21"/>
        </w:rPr>
      </w:pPr>
      <w:r>
        <w:rPr>
          <w:b/>
          <w:szCs w:val="21"/>
        </w:rPr>
        <w:t>中山大学附属第八医院（深圳福田）：</w:t>
      </w:r>
    </w:p>
    <w:p w14:paraId="4E9DB9DC">
      <w:pPr>
        <w:spacing w:line="360" w:lineRule="auto"/>
        <w:ind w:right="-815" w:firstLine="420" w:firstLineChars="200"/>
        <w:rPr>
          <w:szCs w:val="21"/>
        </w:rPr>
      </w:pPr>
      <w:r>
        <w:rPr>
          <w:szCs w:val="21"/>
        </w:rPr>
        <w:t>我公司承诺：</w:t>
      </w:r>
    </w:p>
    <w:p w14:paraId="760F2A26">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F6D308B">
      <w:pPr>
        <w:pStyle w:val="43"/>
        <w:numPr>
          <w:ilvl w:val="3"/>
          <w:numId w:val="22"/>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81B7561">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71E4B2FB">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65823D1D">
      <w:pPr>
        <w:pStyle w:val="43"/>
        <w:numPr>
          <w:ilvl w:val="3"/>
          <w:numId w:val="22"/>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31DB4440">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3E7A875E">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17635C05">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1CC81757">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38A93D48">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739F0303">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FB76963">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1BB95A5">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C91BAF9">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445BF5F5">
      <w:pPr>
        <w:spacing w:line="360" w:lineRule="auto"/>
        <w:ind w:firstLine="420" w:firstLineChars="200"/>
        <w:rPr>
          <w:szCs w:val="21"/>
        </w:rPr>
      </w:pPr>
      <w:r>
        <w:rPr>
          <w:szCs w:val="21"/>
        </w:rPr>
        <w:t>以上承诺，如有违反，愿依照国家相关法律处理，并承担由此给贵院带来的损失。</w:t>
      </w:r>
    </w:p>
    <w:p w14:paraId="21EF5B95">
      <w:pPr>
        <w:spacing w:line="360" w:lineRule="auto"/>
        <w:rPr>
          <w:szCs w:val="21"/>
        </w:rPr>
      </w:pPr>
    </w:p>
    <w:p w14:paraId="10D92AF7">
      <w:pPr>
        <w:pStyle w:val="11"/>
        <w:rPr>
          <w:szCs w:val="21"/>
        </w:rPr>
      </w:pPr>
    </w:p>
    <w:p w14:paraId="408319AF">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1730F82">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BE13CB2">
      <w:pPr>
        <w:spacing w:line="360" w:lineRule="auto"/>
        <w:ind w:firstLine="241" w:firstLineChars="100"/>
        <w:outlineLvl w:val="2"/>
        <w:rPr>
          <w:rFonts w:eastAsia="宋体"/>
          <w:b/>
          <w:sz w:val="24"/>
        </w:rPr>
      </w:pPr>
      <w:bookmarkStart w:id="68" w:name="_Toc12502"/>
      <w:r>
        <w:rPr>
          <w:rFonts w:eastAsia="宋体"/>
          <w:b/>
          <w:sz w:val="24"/>
        </w:rPr>
        <w:t>（此处加盖投标人单位公章）</w:t>
      </w:r>
      <w:bookmarkEnd w:id="68"/>
    </w:p>
    <w:p w14:paraId="051EE058">
      <w:pPr>
        <w:widowControl/>
        <w:jc w:val="left"/>
        <w:rPr>
          <w:rFonts w:eastAsiaTheme="majorEastAsia"/>
          <w:b/>
          <w:bCs/>
          <w:sz w:val="30"/>
          <w:szCs w:val="30"/>
        </w:rPr>
      </w:pPr>
      <w:r>
        <w:rPr>
          <w:rFonts w:eastAsiaTheme="majorEastAsia"/>
          <w:sz w:val="30"/>
          <w:szCs w:val="30"/>
        </w:rPr>
        <w:br w:type="page"/>
      </w:r>
    </w:p>
    <w:p w14:paraId="3B2D58AE">
      <w:pPr>
        <w:ind w:firstLine="3080" w:firstLineChars="1100"/>
        <w:outlineLvl w:val="2"/>
        <w:rPr>
          <w:sz w:val="28"/>
          <w:szCs w:val="28"/>
        </w:rPr>
      </w:pPr>
      <w:bookmarkStart w:id="69" w:name="_Toc15833"/>
      <w:r>
        <w:rPr>
          <w:rFonts w:hint="eastAsia" w:ascii="方正小标宋简体" w:hAnsi="方正小标宋简体" w:eastAsia="方正小标宋简体" w:cs="方正小标宋简体"/>
          <w:bCs/>
          <w:color w:val="000000"/>
          <w:sz w:val="28"/>
          <w:szCs w:val="28"/>
        </w:rPr>
        <w:t>（四）售后服务承诺</w:t>
      </w:r>
      <w:bookmarkEnd w:id="69"/>
    </w:p>
    <w:p w14:paraId="08A42F0F">
      <w:pPr>
        <w:jc w:val="left"/>
        <w:rPr>
          <w:rFonts w:ascii="宋体" w:hAnsi="宋体"/>
          <w:bCs/>
          <w:sz w:val="24"/>
        </w:rPr>
      </w:pPr>
      <w:r>
        <w:rPr>
          <w:rFonts w:hint="eastAsia" w:ascii="宋体" w:hAnsi="宋体"/>
          <w:bCs/>
          <w:sz w:val="24"/>
        </w:rPr>
        <w:t>致：中山大学附属第八医院（深圳福田）</w:t>
      </w:r>
    </w:p>
    <w:p w14:paraId="122FEC01">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14EC7247">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98F4373">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B4414CC">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C66B68C">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60783E05">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30763DDD">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2D717BA0">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2EB370A">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2A3B8BFE">
      <w:pPr>
        <w:spacing w:line="360" w:lineRule="auto"/>
        <w:rPr>
          <w:rFonts w:ascii="宋体" w:hAnsi="宋体"/>
          <w:bCs/>
          <w:sz w:val="24"/>
        </w:rPr>
      </w:pPr>
      <w:r>
        <w:rPr>
          <w:rFonts w:hint="eastAsia" w:ascii="宋体" w:hAnsi="宋体"/>
          <w:bCs/>
          <w:sz w:val="24"/>
        </w:rPr>
        <w:t>如有违约，自愿接受贵院处罚，并支付货款10倍的违约金。</w:t>
      </w:r>
    </w:p>
    <w:p w14:paraId="72083E9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1BAEFD73">
      <w:pPr>
        <w:spacing w:line="360" w:lineRule="auto"/>
        <w:rPr>
          <w:rFonts w:eastAsia="宋体"/>
          <w:sz w:val="24"/>
        </w:rPr>
      </w:pPr>
      <w:r>
        <w:rPr>
          <w:rFonts w:eastAsia="宋体"/>
          <w:b/>
          <w:bCs/>
          <w:sz w:val="24"/>
        </w:rPr>
        <w:t>投标人单位名称：</w:t>
      </w:r>
    </w:p>
    <w:p w14:paraId="75DDECF1">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257C337A">
      <w:pPr>
        <w:pStyle w:val="36"/>
        <w:ind w:firstLine="420"/>
      </w:pPr>
    </w:p>
    <w:p w14:paraId="00BC50C9">
      <w:pPr>
        <w:pStyle w:val="3"/>
        <w:numPr>
          <w:ilvl w:val="255"/>
          <w:numId w:val="0"/>
        </w:numPr>
        <w:jc w:val="center"/>
        <w:rPr>
          <w:rFonts w:ascii="方正小标宋简体" w:hAnsi="方正小标宋简体" w:eastAsia="方正小标宋简体" w:cs="方正小标宋简体"/>
          <w:bCs/>
          <w:color w:val="000000"/>
          <w:sz w:val="28"/>
          <w:szCs w:val="28"/>
        </w:rPr>
      </w:pPr>
      <w:bookmarkStart w:id="70" w:name="_Toc12206"/>
      <w:r>
        <w:rPr>
          <w:rFonts w:hint="eastAsia" w:ascii="方正小标宋简体" w:hAnsi="方正小标宋简体" w:eastAsia="方正小标宋简体" w:cs="方正小标宋简体"/>
          <w:bCs/>
          <w:color w:val="000000"/>
          <w:sz w:val="28"/>
          <w:szCs w:val="28"/>
        </w:rPr>
        <w:t>（五）杜绝商业贿赂承诺书</w:t>
      </w:r>
      <w:bookmarkEnd w:id="70"/>
    </w:p>
    <w:p w14:paraId="042F337E">
      <w:pPr>
        <w:pStyle w:val="3"/>
        <w:numPr>
          <w:ilvl w:val="255"/>
          <w:numId w:val="0"/>
        </w:numPr>
        <w:jc w:val="left"/>
        <w:rPr>
          <w:rFonts w:ascii="宋体" w:hAnsi="宋体" w:eastAsia="宋体" w:cs="宋体"/>
          <w:sz w:val="24"/>
        </w:rPr>
      </w:pPr>
      <w:bookmarkStart w:id="71" w:name="_Toc3269"/>
      <w:r>
        <w:rPr>
          <w:rFonts w:hint="eastAsia" w:ascii="宋体" w:hAnsi="宋体" w:eastAsia="宋体" w:cs="宋体"/>
          <w:sz w:val="24"/>
        </w:rPr>
        <w:t>致：中山大学附属第八医院（深圳福田）</w:t>
      </w:r>
      <w:bookmarkEnd w:id="71"/>
    </w:p>
    <w:p w14:paraId="2FAC7B65">
      <w:pPr>
        <w:pStyle w:val="3"/>
        <w:numPr>
          <w:ilvl w:val="255"/>
          <w:numId w:val="0"/>
        </w:numPr>
        <w:ind w:firstLine="480" w:firstLineChars="200"/>
        <w:jc w:val="left"/>
        <w:rPr>
          <w:rFonts w:ascii="宋体" w:hAnsi="宋体" w:eastAsia="宋体" w:cs="宋体"/>
          <w:sz w:val="24"/>
        </w:rPr>
      </w:pPr>
      <w:bookmarkStart w:id="72"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2"/>
    </w:p>
    <w:p w14:paraId="3DB41295">
      <w:pPr>
        <w:pStyle w:val="3"/>
        <w:numPr>
          <w:ilvl w:val="255"/>
          <w:numId w:val="0"/>
        </w:numPr>
        <w:ind w:firstLine="480" w:firstLineChars="200"/>
        <w:jc w:val="left"/>
        <w:rPr>
          <w:rFonts w:ascii="宋体" w:hAnsi="宋体" w:eastAsia="宋体" w:cs="宋体"/>
          <w:sz w:val="24"/>
        </w:rPr>
      </w:pPr>
      <w:bookmarkStart w:id="73"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3"/>
    </w:p>
    <w:p w14:paraId="5669DC28">
      <w:pPr>
        <w:pStyle w:val="3"/>
        <w:numPr>
          <w:ilvl w:val="255"/>
          <w:numId w:val="0"/>
        </w:numPr>
        <w:jc w:val="left"/>
        <w:rPr>
          <w:rFonts w:ascii="宋体" w:hAnsi="宋体" w:eastAsia="宋体" w:cs="宋体"/>
          <w:sz w:val="24"/>
        </w:rPr>
      </w:pPr>
      <w:bookmarkStart w:id="74" w:name="_Toc8968"/>
      <w:r>
        <w:rPr>
          <w:rFonts w:hint="eastAsia" w:ascii="宋体" w:hAnsi="宋体" w:eastAsia="宋体" w:cs="宋体"/>
          <w:sz w:val="24"/>
        </w:rPr>
        <w:t>（1）提供回扣或其他商业贿赂行为；</w:t>
      </w:r>
      <w:bookmarkEnd w:id="74"/>
      <w:r>
        <w:rPr>
          <w:rFonts w:hint="eastAsia" w:ascii="宋体" w:hAnsi="宋体" w:eastAsia="宋体" w:cs="宋体"/>
          <w:sz w:val="24"/>
        </w:rPr>
        <w:t xml:space="preserve"> </w:t>
      </w:r>
    </w:p>
    <w:p w14:paraId="23C6C14E">
      <w:pPr>
        <w:pStyle w:val="3"/>
        <w:numPr>
          <w:ilvl w:val="255"/>
          <w:numId w:val="0"/>
        </w:numPr>
        <w:jc w:val="left"/>
        <w:rPr>
          <w:rFonts w:ascii="宋体" w:hAnsi="宋体" w:eastAsia="宋体" w:cs="宋体"/>
          <w:sz w:val="24"/>
        </w:rPr>
      </w:pPr>
      <w:bookmarkStart w:id="75" w:name="_Toc14480"/>
      <w:r>
        <w:rPr>
          <w:rFonts w:hint="eastAsia" w:ascii="宋体" w:hAnsi="宋体" w:eastAsia="宋体" w:cs="宋体"/>
          <w:sz w:val="24"/>
        </w:rPr>
        <w:t>（2）以向贵院或者相关专家行贿的手段牟取成交；</w:t>
      </w:r>
      <w:bookmarkEnd w:id="75"/>
    </w:p>
    <w:p w14:paraId="5057D7B3">
      <w:pPr>
        <w:pStyle w:val="3"/>
        <w:numPr>
          <w:ilvl w:val="255"/>
          <w:numId w:val="0"/>
        </w:numPr>
        <w:jc w:val="left"/>
        <w:rPr>
          <w:rFonts w:ascii="宋体" w:hAnsi="宋体" w:eastAsia="宋体" w:cs="宋体"/>
          <w:sz w:val="24"/>
        </w:rPr>
      </w:pPr>
      <w:bookmarkStart w:id="76" w:name="_Toc2940"/>
      <w:r>
        <w:rPr>
          <w:rFonts w:hint="eastAsia" w:ascii="宋体" w:hAnsi="宋体" w:eastAsia="宋体" w:cs="宋体"/>
          <w:sz w:val="24"/>
        </w:rPr>
        <w:t>（3）其他违反法律法规的行为。</w:t>
      </w:r>
      <w:bookmarkEnd w:id="76"/>
    </w:p>
    <w:p w14:paraId="411651E1">
      <w:pPr>
        <w:pStyle w:val="3"/>
        <w:numPr>
          <w:ilvl w:val="255"/>
          <w:numId w:val="0"/>
        </w:numPr>
        <w:ind w:firstLine="480" w:firstLineChars="200"/>
        <w:jc w:val="left"/>
        <w:rPr>
          <w:rFonts w:ascii="宋体" w:hAnsi="宋体" w:eastAsia="宋体" w:cs="宋体"/>
          <w:sz w:val="24"/>
        </w:rPr>
      </w:pPr>
      <w:bookmarkStart w:id="77"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7"/>
    </w:p>
    <w:p w14:paraId="03C17A99">
      <w:pPr>
        <w:pStyle w:val="3"/>
        <w:numPr>
          <w:ilvl w:val="255"/>
          <w:numId w:val="0"/>
        </w:numPr>
        <w:jc w:val="left"/>
        <w:rPr>
          <w:rFonts w:ascii="宋体" w:hAnsi="宋体" w:eastAsia="宋体" w:cs="宋体"/>
          <w:sz w:val="24"/>
        </w:rPr>
      </w:pPr>
    </w:p>
    <w:p w14:paraId="69684D4C">
      <w:pPr>
        <w:pStyle w:val="3"/>
        <w:numPr>
          <w:ilvl w:val="255"/>
          <w:numId w:val="0"/>
        </w:numPr>
        <w:jc w:val="left"/>
        <w:rPr>
          <w:rFonts w:ascii="宋体" w:hAnsi="宋体" w:eastAsia="宋体" w:cs="宋体"/>
          <w:sz w:val="24"/>
        </w:rPr>
      </w:pPr>
      <w:bookmarkStart w:id="78" w:name="_Toc29756"/>
      <w:r>
        <w:rPr>
          <w:rFonts w:hint="eastAsia" w:ascii="宋体" w:hAnsi="宋体" w:eastAsia="宋体" w:cs="宋体"/>
          <w:sz w:val="24"/>
        </w:rPr>
        <w:t>投标人单位名称：</w:t>
      </w:r>
      <w:bookmarkEnd w:id="78"/>
    </w:p>
    <w:p w14:paraId="67CF3166">
      <w:pPr>
        <w:pStyle w:val="3"/>
        <w:numPr>
          <w:ilvl w:val="255"/>
          <w:numId w:val="0"/>
        </w:numPr>
        <w:jc w:val="left"/>
        <w:rPr>
          <w:rFonts w:ascii="宋体" w:hAnsi="宋体" w:eastAsia="宋体" w:cs="宋体"/>
          <w:sz w:val="24"/>
        </w:rPr>
      </w:pPr>
      <w:bookmarkStart w:id="79" w:name="_Toc3018"/>
      <w:r>
        <w:rPr>
          <w:rFonts w:hint="eastAsia" w:ascii="宋体" w:hAnsi="宋体" w:eastAsia="宋体" w:cs="宋体"/>
          <w:sz w:val="24"/>
        </w:rPr>
        <w:t>签发日期：年月日</w:t>
      </w:r>
      <w:bookmarkEnd w:id="79"/>
    </w:p>
    <w:p w14:paraId="1235FA9D">
      <w:pPr>
        <w:pStyle w:val="3"/>
        <w:numPr>
          <w:ilvl w:val="255"/>
          <w:numId w:val="0"/>
        </w:numPr>
        <w:jc w:val="left"/>
        <w:rPr>
          <w:rFonts w:ascii="宋体" w:hAnsi="宋体" w:eastAsia="宋体" w:cs="宋体"/>
          <w:sz w:val="24"/>
        </w:rPr>
      </w:pPr>
      <w:bookmarkStart w:id="80" w:name="_Toc27530"/>
      <w:r>
        <w:rPr>
          <w:rFonts w:hint="eastAsia" w:ascii="宋体" w:hAnsi="宋体" w:eastAsia="宋体" w:cs="宋体"/>
          <w:sz w:val="24"/>
        </w:rPr>
        <w:t>（此处加盖投标人单位公章）</w:t>
      </w:r>
      <w:bookmarkEnd w:id="80"/>
    </w:p>
    <w:p w14:paraId="7E127FBE">
      <w:pPr>
        <w:pStyle w:val="3"/>
        <w:numPr>
          <w:ilvl w:val="255"/>
          <w:numId w:val="0"/>
        </w:numPr>
        <w:jc w:val="left"/>
        <w:rPr>
          <w:rFonts w:ascii="宋体" w:hAnsi="宋体" w:eastAsia="宋体" w:cs="宋体"/>
          <w:sz w:val="24"/>
        </w:rPr>
      </w:pPr>
    </w:p>
    <w:p w14:paraId="364DB028">
      <w:pPr>
        <w:pStyle w:val="3"/>
        <w:numPr>
          <w:ilvl w:val="255"/>
          <w:numId w:val="0"/>
        </w:numPr>
        <w:jc w:val="left"/>
        <w:rPr>
          <w:rFonts w:ascii="宋体" w:hAnsi="宋体" w:eastAsia="宋体" w:cs="宋体"/>
          <w:sz w:val="24"/>
        </w:rPr>
      </w:pPr>
      <w:bookmarkStart w:id="81" w:name="_Toc7614"/>
      <w:r>
        <w:rPr>
          <w:rFonts w:hint="eastAsia" w:ascii="宋体" w:hAnsi="宋体" w:eastAsia="宋体" w:cs="宋体"/>
          <w:sz w:val="24"/>
        </w:rPr>
        <w:t>注：1、本承诺书应为原件。</w:t>
      </w:r>
      <w:bookmarkEnd w:id="81"/>
      <w:r>
        <w:rPr>
          <w:rFonts w:hint="eastAsia" w:ascii="宋体" w:hAnsi="宋体" w:eastAsia="宋体" w:cs="宋体"/>
          <w:sz w:val="24"/>
        </w:rPr>
        <w:t xml:space="preserve"> </w:t>
      </w:r>
    </w:p>
    <w:p w14:paraId="35084563">
      <w:pPr>
        <w:pStyle w:val="3"/>
        <w:numPr>
          <w:ilvl w:val="0"/>
          <w:numId w:val="23"/>
        </w:numPr>
        <w:jc w:val="left"/>
        <w:rPr>
          <w:rFonts w:ascii="宋体" w:hAnsi="宋体" w:eastAsia="宋体" w:cs="宋体"/>
          <w:sz w:val="24"/>
        </w:rPr>
      </w:pPr>
      <w:bookmarkStart w:id="82" w:name="_Toc1207"/>
      <w:r>
        <w:rPr>
          <w:rFonts w:hint="eastAsia" w:ascii="宋体" w:hAnsi="宋体" w:eastAsia="宋体" w:cs="宋体"/>
          <w:sz w:val="24"/>
        </w:rPr>
        <w:t>本承诺书内容不得擅自修改，并加盖投标公司公章。</w:t>
      </w:r>
      <w:bookmarkEnd w:id="82"/>
    </w:p>
    <w:p w14:paraId="4286A47A">
      <w:pPr>
        <w:pStyle w:val="3"/>
        <w:ind w:firstLine="3300" w:firstLineChars="1100"/>
        <w:rPr>
          <w:rFonts w:ascii="Times New Roman" w:hAnsi="Times New Roman" w:eastAsia="宋体"/>
          <w:sz w:val="30"/>
          <w:szCs w:val="30"/>
        </w:rPr>
      </w:pPr>
    </w:p>
    <w:p w14:paraId="1F240E1E">
      <w:pPr>
        <w:pStyle w:val="3"/>
        <w:numPr>
          <w:ilvl w:val="255"/>
          <w:numId w:val="0"/>
        </w:numPr>
        <w:jc w:val="center"/>
        <w:rPr>
          <w:rFonts w:ascii="方正小标宋简体" w:hAnsi="方正小标宋简体" w:eastAsia="方正小标宋简体" w:cs="方正小标宋简体"/>
          <w:bCs/>
          <w:color w:val="000000"/>
          <w:sz w:val="28"/>
          <w:szCs w:val="28"/>
        </w:rPr>
      </w:pPr>
      <w:bookmarkStart w:id="83" w:name="_Toc16702"/>
    </w:p>
    <w:p w14:paraId="763A632E">
      <w:pPr>
        <w:pStyle w:val="3"/>
        <w:numPr>
          <w:ilvl w:val="255"/>
          <w:numId w:val="0"/>
        </w:numPr>
        <w:jc w:val="center"/>
        <w:rPr>
          <w:rFonts w:ascii="方正小标宋简体" w:hAnsi="方正小标宋简体" w:eastAsia="方正小标宋简体" w:cs="方正小标宋简体"/>
          <w:bCs/>
          <w:color w:val="000000"/>
          <w:sz w:val="28"/>
          <w:szCs w:val="28"/>
        </w:rPr>
      </w:pPr>
    </w:p>
    <w:p w14:paraId="45FDACEB">
      <w:pPr>
        <w:pStyle w:val="3"/>
        <w:numPr>
          <w:ilvl w:val="255"/>
          <w:numId w:val="0"/>
        </w:numPr>
        <w:jc w:val="center"/>
        <w:rPr>
          <w:rFonts w:ascii="方正小标宋简体" w:hAnsi="方正小标宋简体" w:eastAsia="方正小标宋简体" w:cs="方正小标宋简体"/>
          <w:bCs/>
          <w:color w:val="000000"/>
          <w:sz w:val="28"/>
          <w:szCs w:val="28"/>
        </w:rPr>
      </w:pPr>
    </w:p>
    <w:p w14:paraId="4470FFF1">
      <w:pPr>
        <w:pStyle w:val="3"/>
        <w:numPr>
          <w:ilvl w:val="255"/>
          <w:numId w:val="0"/>
        </w:numPr>
        <w:jc w:val="center"/>
        <w:rPr>
          <w:rFonts w:ascii="方正小标宋简体" w:hAnsi="方正小标宋简体" w:eastAsia="方正小标宋简体" w:cs="方正小标宋简体"/>
          <w:bCs/>
          <w:color w:val="000000"/>
          <w:sz w:val="28"/>
          <w:szCs w:val="28"/>
        </w:rPr>
      </w:pPr>
    </w:p>
    <w:p w14:paraId="5C2F74B6">
      <w:pPr>
        <w:pStyle w:val="3"/>
        <w:numPr>
          <w:ilvl w:val="255"/>
          <w:numId w:val="0"/>
        </w:numPr>
        <w:jc w:val="center"/>
        <w:rPr>
          <w:rFonts w:ascii="方正小标宋简体" w:hAnsi="方正小标宋简体" w:eastAsia="方正小标宋简体" w:cs="方正小标宋简体"/>
          <w:bCs/>
          <w:color w:val="000000"/>
          <w:sz w:val="28"/>
          <w:szCs w:val="28"/>
        </w:rPr>
      </w:pPr>
    </w:p>
    <w:p w14:paraId="16C53851">
      <w:pPr>
        <w:pStyle w:val="3"/>
        <w:numPr>
          <w:ilvl w:val="255"/>
          <w:numId w:val="0"/>
        </w:numPr>
        <w:jc w:val="center"/>
        <w:rPr>
          <w:rFonts w:ascii="方正小标宋简体" w:hAnsi="方正小标宋简体" w:eastAsia="方正小标宋简体" w:cs="方正小标宋简体"/>
          <w:bCs/>
          <w:color w:val="000000"/>
          <w:sz w:val="28"/>
          <w:szCs w:val="28"/>
        </w:rPr>
      </w:pPr>
    </w:p>
    <w:p w14:paraId="47348263">
      <w:pPr>
        <w:pStyle w:val="3"/>
        <w:numPr>
          <w:ilvl w:val="255"/>
          <w:numId w:val="0"/>
        </w:numPr>
        <w:jc w:val="center"/>
        <w:rPr>
          <w:rFonts w:ascii="方正小标宋简体" w:hAnsi="方正小标宋简体" w:eastAsia="方正小标宋简体" w:cs="方正小标宋简体"/>
          <w:bCs/>
          <w:color w:val="000000"/>
          <w:sz w:val="28"/>
          <w:szCs w:val="28"/>
        </w:rPr>
      </w:pPr>
    </w:p>
    <w:p w14:paraId="0AB1932E">
      <w:pPr>
        <w:pStyle w:val="3"/>
        <w:numPr>
          <w:ilvl w:val="255"/>
          <w:numId w:val="0"/>
        </w:numPr>
        <w:jc w:val="center"/>
        <w:rPr>
          <w:rFonts w:ascii="方正小标宋简体" w:hAnsi="方正小标宋简体" w:eastAsia="方正小标宋简体" w:cs="方正小标宋简体"/>
          <w:bCs/>
          <w:color w:val="000000"/>
          <w:sz w:val="28"/>
          <w:szCs w:val="28"/>
        </w:rPr>
      </w:pPr>
    </w:p>
    <w:p w14:paraId="31B51A16">
      <w:pPr>
        <w:pStyle w:val="3"/>
        <w:numPr>
          <w:ilvl w:val="255"/>
          <w:numId w:val="0"/>
        </w:numPr>
        <w:jc w:val="center"/>
        <w:rPr>
          <w:rFonts w:ascii="方正小标宋简体" w:hAnsi="方正小标宋简体" w:eastAsia="方正小标宋简体" w:cs="方正小标宋简体"/>
          <w:bCs/>
          <w:color w:val="000000"/>
          <w:sz w:val="28"/>
          <w:szCs w:val="28"/>
        </w:rPr>
      </w:pPr>
    </w:p>
    <w:p w14:paraId="684567FA">
      <w:pPr>
        <w:pStyle w:val="3"/>
        <w:numPr>
          <w:ilvl w:val="255"/>
          <w:numId w:val="0"/>
        </w:numPr>
        <w:jc w:val="center"/>
        <w:rPr>
          <w:rFonts w:ascii="方正小标宋简体" w:hAnsi="方正小标宋简体" w:eastAsia="方正小标宋简体" w:cs="方正小标宋简体"/>
          <w:bCs/>
          <w:color w:val="000000"/>
          <w:sz w:val="28"/>
          <w:szCs w:val="28"/>
        </w:rPr>
      </w:pPr>
    </w:p>
    <w:p w14:paraId="526B4505">
      <w:pPr>
        <w:pStyle w:val="3"/>
        <w:numPr>
          <w:ilvl w:val="255"/>
          <w:numId w:val="0"/>
        </w:numPr>
        <w:jc w:val="center"/>
        <w:rPr>
          <w:rFonts w:ascii="方正小标宋简体" w:hAnsi="方正小标宋简体" w:eastAsia="方正小标宋简体" w:cs="方正小标宋简体"/>
          <w:bCs/>
          <w:color w:val="000000"/>
          <w:sz w:val="28"/>
          <w:szCs w:val="28"/>
        </w:rPr>
      </w:pPr>
    </w:p>
    <w:p w14:paraId="0BC7BC78">
      <w:pPr>
        <w:pStyle w:val="3"/>
        <w:numPr>
          <w:ilvl w:val="255"/>
          <w:numId w:val="0"/>
        </w:numPr>
        <w:jc w:val="center"/>
        <w:rPr>
          <w:rFonts w:ascii="方正小标宋简体" w:hAnsi="方正小标宋简体" w:eastAsia="方正小标宋简体" w:cs="方正小标宋简体"/>
          <w:bCs/>
          <w:color w:val="000000"/>
          <w:sz w:val="28"/>
          <w:szCs w:val="28"/>
        </w:rPr>
      </w:pPr>
    </w:p>
    <w:p w14:paraId="6CDA2A73">
      <w:pPr>
        <w:pStyle w:val="3"/>
        <w:numPr>
          <w:ilvl w:val="255"/>
          <w:numId w:val="0"/>
        </w:numPr>
        <w:jc w:val="center"/>
        <w:rPr>
          <w:rFonts w:ascii="方正小标宋简体" w:hAnsi="方正小标宋简体" w:eastAsia="方正小标宋简体" w:cs="方正小标宋简体"/>
          <w:bCs/>
          <w:color w:val="000000"/>
          <w:sz w:val="28"/>
          <w:szCs w:val="28"/>
        </w:rPr>
      </w:pPr>
    </w:p>
    <w:p w14:paraId="723B8D5F">
      <w:pPr>
        <w:pStyle w:val="3"/>
        <w:numPr>
          <w:ilvl w:val="255"/>
          <w:numId w:val="0"/>
        </w:numPr>
        <w:jc w:val="center"/>
        <w:rPr>
          <w:rFonts w:ascii="方正小标宋简体" w:hAnsi="方正小标宋简体" w:eastAsia="方正小标宋简体" w:cs="方正小标宋简体"/>
          <w:bCs/>
          <w:color w:val="000000"/>
          <w:sz w:val="28"/>
          <w:szCs w:val="28"/>
        </w:rPr>
      </w:pPr>
    </w:p>
    <w:p w14:paraId="43AA6BB3">
      <w:pPr>
        <w:pStyle w:val="3"/>
        <w:numPr>
          <w:ilvl w:val="255"/>
          <w:numId w:val="0"/>
        </w:numPr>
        <w:jc w:val="center"/>
        <w:rPr>
          <w:rFonts w:ascii="方正小标宋简体" w:hAnsi="方正小标宋简体" w:eastAsia="方正小标宋简体" w:cs="方正小标宋简体"/>
          <w:bCs/>
          <w:color w:val="000000"/>
          <w:sz w:val="28"/>
          <w:szCs w:val="28"/>
        </w:rPr>
      </w:pPr>
    </w:p>
    <w:p w14:paraId="22D5AEBB">
      <w:pPr>
        <w:pStyle w:val="3"/>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3"/>
    </w:p>
    <w:p w14:paraId="539F646E">
      <w:pPr>
        <w:widowControl/>
        <w:jc w:val="left"/>
        <w:rPr>
          <w:kern w:val="0"/>
          <w:szCs w:val="21"/>
        </w:rPr>
      </w:pPr>
    </w:p>
    <w:p w14:paraId="0722E570">
      <w:pPr>
        <w:widowControl/>
        <w:jc w:val="left"/>
        <w:rPr>
          <w:szCs w:val="21"/>
        </w:rPr>
      </w:pPr>
    </w:p>
    <w:p w14:paraId="1AFF594D">
      <w:pPr>
        <w:widowControl/>
        <w:jc w:val="left"/>
        <w:rPr>
          <w:szCs w:val="21"/>
        </w:rPr>
      </w:pPr>
      <w:r>
        <w:rPr>
          <w:szCs w:val="21"/>
        </w:rPr>
        <w:t>至中山大学附属第八医院：</w:t>
      </w:r>
    </w:p>
    <w:p w14:paraId="4B0BA680">
      <w:pPr>
        <w:widowControl/>
        <w:jc w:val="left"/>
        <w:rPr>
          <w:szCs w:val="21"/>
        </w:rPr>
      </w:pPr>
    </w:p>
    <w:p w14:paraId="6C58DA6D">
      <w:pPr>
        <w:widowControl/>
        <w:jc w:val="left"/>
        <w:rPr>
          <w:szCs w:val="21"/>
        </w:rPr>
      </w:pPr>
      <w:r>
        <w:rPr>
          <w:szCs w:val="21"/>
        </w:rPr>
        <w:t>我公司承诺在政府采购招标投标活动中，不存在以下情形：</w:t>
      </w:r>
    </w:p>
    <w:p w14:paraId="48F7E538">
      <w:pPr>
        <w:widowControl/>
        <w:jc w:val="left"/>
        <w:rPr>
          <w:szCs w:val="21"/>
        </w:rPr>
      </w:pPr>
      <w:r>
        <w:rPr>
          <w:szCs w:val="21"/>
        </w:rPr>
        <w:t>（一）在纪检监察部门立案调查的案件中涉案，并且被调查人员违法违规事实成立的；</w:t>
      </w:r>
    </w:p>
    <w:p w14:paraId="0F6B093E">
      <w:pPr>
        <w:widowControl/>
        <w:jc w:val="left"/>
        <w:rPr>
          <w:szCs w:val="21"/>
        </w:rPr>
      </w:pPr>
      <w:r>
        <w:rPr>
          <w:szCs w:val="21"/>
        </w:rPr>
        <w:t>（二）未按有关法律、法规规定签订、履行采购合同，造成严重后果的；</w:t>
      </w:r>
    </w:p>
    <w:p w14:paraId="1C46DF1C">
      <w:pPr>
        <w:widowControl/>
        <w:jc w:val="left"/>
        <w:rPr>
          <w:szCs w:val="21"/>
        </w:rPr>
      </w:pPr>
      <w:r>
        <w:rPr>
          <w:szCs w:val="21"/>
        </w:rPr>
        <w:t>（三）隐瞒真实情况，提供虚假资料的；</w:t>
      </w:r>
    </w:p>
    <w:p w14:paraId="0AAEC7E1">
      <w:pPr>
        <w:widowControl/>
        <w:jc w:val="left"/>
        <w:rPr>
          <w:szCs w:val="21"/>
        </w:rPr>
      </w:pPr>
      <w:r>
        <w:rPr>
          <w:szCs w:val="21"/>
        </w:rPr>
        <w:t>（四）以非法手段排斥其他供应商参与竞争的；</w:t>
      </w:r>
    </w:p>
    <w:p w14:paraId="3337E471">
      <w:pPr>
        <w:widowControl/>
        <w:jc w:val="left"/>
        <w:rPr>
          <w:szCs w:val="21"/>
        </w:rPr>
      </w:pPr>
      <w:r>
        <w:rPr>
          <w:szCs w:val="21"/>
        </w:rPr>
        <w:t>（五）与其他采购参加人串通投标的；</w:t>
      </w:r>
    </w:p>
    <w:p w14:paraId="6968F62C">
      <w:pPr>
        <w:widowControl/>
        <w:jc w:val="left"/>
        <w:rPr>
          <w:szCs w:val="21"/>
        </w:rPr>
      </w:pPr>
      <w:r>
        <w:rPr>
          <w:szCs w:val="21"/>
        </w:rPr>
        <w:t xml:space="preserve">（六）在采购活动中应当回避而未回避的； </w:t>
      </w:r>
    </w:p>
    <w:p w14:paraId="78FFB8E1">
      <w:pPr>
        <w:widowControl/>
        <w:jc w:val="left"/>
        <w:rPr>
          <w:szCs w:val="21"/>
        </w:rPr>
      </w:pPr>
      <w:r>
        <w:rPr>
          <w:szCs w:val="21"/>
        </w:rPr>
        <w:t xml:space="preserve">（七）恶意投诉的； </w:t>
      </w:r>
    </w:p>
    <w:p w14:paraId="5B622EE4">
      <w:pPr>
        <w:widowControl/>
        <w:jc w:val="left"/>
        <w:rPr>
          <w:szCs w:val="21"/>
        </w:rPr>
      </w:pPr>
      <w:r>
        <w:rPr>
          <w:szCs w:val="21"/>
        </w:rPr>
        <w:t xml:space="preserve">（八）向采购项目相关人行贿或者提供其他不当利益的； </w:t>
      </w:r>
    </w:p>
    <w:p w14:paraId="55B03984">
      <w:pPr>
        <w:widowControl/>
        <w:jc w:val="left"/>
        <w:rPr>
          <w:szCs w:val="21"/>
        </w:rPr>
      </w:pPr>
      <w:r>
        <w:rPr>
          <w:szCs w:val="21"/>
        </w:rPr>
        <w:t>（九）阻碍、抗拒主管部门监督检查的；</w:t>
      </w:r>
    </w:p>
    <w:p w14:paraId="51E5D32C">
      <w:pPr>
        <w:widowControl/>
        <w:jc w:val="left"/>
        <w:rPr>
          <w:szCs w:val="21"/>
        </w:rPr>
      </w:pPr>
      <w:r>
        <w:rPr>
          <w:szCs w:val="21"/>
        </w:rPr>
        <w:t>（十）履约检查不合格或者评价为差的；</w:t>
      </w:r>
    </w:p>
    <w:p w14:paraId="1EAA960A">
      <w:pPr>
        <w:widowControl/>
        <w:jc w:val="left"/>
        <w:rPr>
          <w:szCs w:val="21"/>
        </w:rPr>
      </w:pPr>
      <w:r>
        <w:rPr>
          <w:szCs w:val="21"/>
        </w:rPr>
        <w:t>（十一）主管部门认定的其他情形。</w:t>
      </w:r>
    </w:p>
    <w:p w14:paraId="54C50005">
      <w:pPr>
        <w:widowControl/>
        <w:jc w:val="left"/>
        <w:rPr>
          <w:szCs w:val="21"/>
        </w:rPr>
      </w:pPr>
      <w:r>
        <w:rPr>
          <w:szCs w:val="21"/>
        </w:rPr>
        <w:t>如我司存在以上情形，我司自愿承担虚假应标以及其他一切不利的法律后果。</w:t>
      </w:r>
    </w:p>
    <w:p w14:paraId="1390FC7D">
      <w:pPr>
        <w:widowControl/>
        <w:jc w:val="left"/>
        <w:rPr>
          <w:szCs w:val="21"/>
        </w:rPr>
      </w:pPr>
      <w:r>
        <w:rPr>
          <w:szCs w:val="21"/>
        </w:rPr>
        <w:t>特此承诺。</w:t>
      </w:r>
    </w:p>
    <w:p w14:paraId="78D8D7E5">
      <w:pPr>
        <w:widowControl/>
        <w:jc w:val="left"/>
        <w:rPr>
          <w:szCs w:val="21"/>
        </w:rPr>
      </w:pPr>
    </w:p>
    <w:p w14:paraId="0687BA7C">
      <w:pPr>
        <w:widowControl/>
        <w:jc w:val="left"/>
        <w:rPr>
          <w:szCs w:val="21"/>
        </w:rPr>
      </w:pPr>
    </w:p>
    <w:p w14:paraId="2324FF92">
      <w:pPr>
        <w:widowControl/>
        <w:jc w:val="left"/>
        <w:rPr>
          <w:szCs w:val="21"/>
        </w:rPr>
      </w:pPr>
    </w:p>
    <w:p w14:paraId="57A93448">
      <w:pPr>
        <w:spacing w:line="360" w:lineRule="auto"/>
        <w:rPr>
          <w:rFonts w:eastAsia="宋体"/>
          <w:sz w:val="24"/>
        </w:rPr>
      </w:pPr>
      <w:r>
        <w:rPr>
          <w:szCs w:val="21"/>
        </w:rPr>
        <w:t xml:space="preserve"> </w:t>
      </w:r>
      <w:r>
        <w:rPr>
          <w:rFonts w:eastAsia="宋体"/>
          <w:b/>
          <w:bCs/>
          <w:sz w:val="24"/>
        </w:rPr>
        <w:t>投标人单位名称：</w:t>
      </w:r>
    </w:p>
    <w:p w14:paraId="4A852B1A">
      <w:pPr>
        <w:spacing w:line="360" w:lineRule="auto"/>
        <w:ind w:firstLine="241" w:firstLineChars="100"/>
        <w:rPr>
          <w:rFonts w:eastAsia="宋体"/>
          <w:b/>
          <w:bCs/>
          <w:sz w:val="24"/>
        </w:rPr>
      </w:pPr>
      <w:r>
        <w:rPr>
          <w:rFonts w:eastAsia="宋体"/>
          <w:b/>
          <w:bCs/>
          <w:sz w:val="24"/>
        </w:rPr>
        <w:t>签发日期：年月日</w:t>
      </w:r>
    </w:p>
    <w:p w14:paraId="63A09B3E">
      <w:pPr>
        <w:spacing w:line="360" w:lineRule="auto"/>
        <w:rPr>
          <w:rFonts w:eastAsia="宋体"/>
          <w:sz w:val="24"/>
        </w:rPr>
      </w:pPr>
      <w:r>
        <w:rPr>
          <w:rFonts w:eastAsia="宋体"/>
          <w:b/>
          <w:sz w:val="24"/>
        </w:rPr>
        <w:t>（此处加盖投标人单位公章）</w:t>
      </w:r>
    </w:p>
    <w:p w14:paraId="52927B72">
      <w:pPr>
        <w:widowControl/>
        <w:jc w:val="left"/>
        <w:rPr>
          <w:szCs w:val="21"/>
        </w:rPr>
      </w:pPr>
    </w:p>
    <w:p w14:paraId="176C2D2E">
      <w:pPr>
        <w:pStyle w:val="28"/>
      </w:pPr>
    </w:p>
    <w:p w14:paraId="4137A7E1">
      <w:pPr>
        <w:rPr>
          <w:rFonts w:ascii="宋体" w:hAnsi="宋体"/>
          <w:bCs/>
          <w:sz w:val="24"/>
        </w:rPr>
      </w:pPr>
    </w:p>
    <w:p w14:paraId="169C968D">
      <w:pPr>
        <w:sectPr>
          <w:pgSz w:w="11906" w:h="16838"/>
          <w:pgMar w:top="1803" w:right="1440" w:bottom="1803" w:left="1440" w:header="851" w:footer="992" w:gutter="0"/>
          <w:pgNumType w:start="1"/>
          <w:cols w:space="0" w:num="1"/>
          <w:docGrid w:linePitch="312" w:charSpace="0"/>
        </w:sectPr>
      </w:pPr>
    </w:p>
    <w:p w14:paraId="062CF20A">
      <w:pPr>
        <w:ind w:left="-225" w:leftChars="-257" w:right="-517" w:rightChars="-246" w:hanging="315" w:hangingChars="112"/>
        <w:jc w:val="center"/>
        <w:outlineLvl w:val="2"/>
        <w:rPr>
          <w:rFonts w:eastAsia="宋体" w:cstheme="majorBidi"/>
          <w:b/>
          <w:bCs/>
          <w:sz w:val="28"/>
          <w:szCs w:val="28"/>
        </w:rPr>
      </w:pPr>
      <w:bookmarkStart w:id="84" w:name="_Toc14534"/>
      <w:r>
        <w:rPr>
          <w:rFonts w:hint="eastAsia" w:eastAsia="宋体" w:cstheme="majorBidi"/>
          <w:b/>
          <w:bCs/>
          <w:sz w:val="28"/>
          <w:szCs w:val="28"/>
        </w:rPr>
        <w:t>（七）中山大学附属第八医院医用耗材产品质量及货源保证书</w:t>
      </w:r>
      <w:bookmarkEnd w:id="84"/>
    </w:p>
    <w:p w14:paraId="3448C3DC">
      <w:pPr>
        <w:adjustRightInd w:val="0"/>
        <w:snapToGrid w:val="0"/>
        <w:spacing w:line="360" w:lineRule="auto"/>
        <w:ind w:left="-31" w:leftChars="-15" w:right="-61" w:rightChars="-29" w:firstLine="480" w:firstLineChars="200"/>
        <w:rPr>
          <w:rFonts w:ascii="宋体" w:hAnsi="宋体" w:cs="宋体"/>
          <w:sz w:val="24"/>
        </w:rPr>
      </w:pPr>
    </w:p>
    <w:p w14:paraId="6F538084">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致：中山大学附属第八医院（深圳福田）</w:t>
      </w:r>
    </w:p>
    <w:p w14:paraId="139D802D">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授权的企业</w:t>
      </w:r>
      <w:r>
        <w:rPr>
          <w:rFonts w:ascii="宋体" w:hAnsi="宋体" w:cs="宋体"/>
          <w:sz w:val="24"/>
        </w:rPr>
        <w:t xml:space="preserve">                                     (</w:t>
      </w:r>
      <w:r>
        <w:rPr>
          <w:rFonts w:hint="eastAsia" w:ascii="宋体" w:hAnsi="宋体" w:cs="宋体"/>
          <w:sz w:val="24"/>
        </w:rPr>
        <w:t>投标人名称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我公司已获得有效授权代理上述产品参与中山大学附属第八医院医用耗材竞价采购。</w:t>
      </w:r>
    </w:p>
    <w:p w14:paraId="745DFA25">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根据中山大学附属第八医院（深圳福田）医用耗材竞标采购文件</w:t>
      </w:r>
      <w:r>
        <w:rPr>
          <w:rFonts w:ascii="宋体" w:hAnsi="宋体" w:cs="宋体"/>
          <w:sz w:val="24"/>
        </w:rPr>
        <w:t>(</w:t>
      </w:r>
      <w:r>
        <w:rPr>
          <w:rFonts w:hint="eastAsia" w:ascii="宋体" w:hAnsi="宋体" w:cs="宋体"/>
          <w:sz w:val="24"/>
        </w:rPr>
        <w:t>采购编号：</w:t>
      </w:r>
      <w:r>
        <w:rPr>
          <w:rFonts w:hint="eastAsia" w:ascii="宋体" w:hAnsi="宋体" w:cs="宋体"/>
          <w:snapToGrid w:val="0"/>
          <w:kern w:val="0"/>
          <w:sz w:val="24"/>
        </w:rPr>
        <w:t>此编号详见招标公告</w:t>
      </w:r>
      <w:r>
        <w:rPr>
          <w:rFonts w:ascii="宋体" w:hAnsi="宋体" w:cs="宋体"/>
          <w:sz w:val="24"/>
        </w:rPr>
        <w:t>)</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w:t>
      </w:r>
      <w:r>
        <w:rPr>
          <w:rFonts w:hint="eastAsia" w:ascii="宋体" w:hAnsi="宋体" w:cs="宋体"/>
          <w:sz w:val="24"/>
          <w:highlight w:val="yellow"/>
        </w:rPr>
        <w:t>供应商对厂家货源合法有效性负连带责任，如中标后因厂家或供应商原因出现断供无法完成供货周期，依法承担违约责任。</w:t>
      </w:r>
    </w:p>
    <w:p w14:paraId="1ADB57DA">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我单位保证出具的质量及货源保证书真实、合法，并愿承担一切法律责任。</w:t>
      </w:r>
    </w:p>
    <w:p w14:paraId="58966C2B">
      <w:pPr>
        <w:spacing w:line="360" w:lineRule="auto"/>
        <w:ind w:right="-147" w:rightChars="-70" w:firstLine="480" w:firstLineChars="200"/>
        <w:rPr>
          <w:rFonts w:ascii="宋体"/>
          <w:snapToGrid w:val="0"/>
          <w:kern w:val="0"/>
        </w:rPr>
      </w:pPr>
      <w:r>
        <w:rPr>
          <w:rFonts w:hint="eastAsia" w:ascii="宋体" w:hAnsi="宋体" w:cs="宋体"/>
          <w:sz w:val="24"/>
        </w:rPr>
        <w:t>本保证书有效期限为：</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日至</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7D628D72">
      <w:pPr>
        <w:spacing w:line="360" w:lineRule="auto"/>
        <w:ind w:left="1319" w:leftChars="228" w:right="-147" w:rightChars="-70" w:hanging="840" w:hangingChars="350"/>
        <w:rPr>
          <w:rFonts w:ascii="宋体"/>
          <w:sz w:val="24"/>
        </w:rPr>
      </w:pPr>
      <w:r>
        <w:rPr>
          <w:rFonts w:hint="eastAsia" w:ascii="宋体" w:hAnsi="宋体" w:cs="宋体"/>
          <w:sz w:val="24"/>
        </w:rPr>
        <w:t>注：授权期限有效期不能少于24个月（国内厂家、进口总代理商除外）。</w:t>
      </w:r>
    </w:p>
    <w:p w14:paraId="0C5081BD">
      <w:pPr>
        <w:spacing w:line="360" w:lineRule="auto"/>
        <w:ind w:right="-147" w:rightChars="-70"/>
        <w:rPr>
          <w:rFonts w:ascii="宋体"/>
          <w:sz w:val="24"/>
        </w:rPr>
      </w:pPr>
    </w:p>
    <w:p w14:paraId="0CBEA4EA">
      <w:pPr>
        <w:adjustRightInd w:val="0"/>
        <w:snapToGrid w:val="0"/>
        <w:spacing w:line="360" w:lineRule="auto"/>
        <w:rPr>
          <w:rFonts w:ascii="宋体"/>
          <w:snapToGrid w:val="0"/>
          <w:kern w:val="0"/>
        </w:rPr>
      </w:pPr>
    </w:p>
    <w:p w14:paraId="72FE0FAD">
      <w:pPr>
        <w:spacing w:line="360" w:lineRule="auto"/>
        <w:rPr>
          <w:rFonts w:ascii="宋体" w:hAnsi="宋体" w:cs="宋体"/>
          <w:b/>
          <w:bCs/>
          <w:sz w:val="24"/>
        </w:rPr>
      </w:pPr>
      <w:r>
        <w:rPr>
          <w:rFonts w:ascii="宋体" w:hAnsi="宋体" w:cs="宋体"/>
          <w:b/>
          <w:bCs/>
          <w:sz w:val="24"/>
        </w:rPr>
        <w:t>投标人单位名称：</w:t>
      </w:r>
    </w:p>
    <w:p w14:paraId="092E435E">
      <w:pPr>
        <w:spacing w:line="360" w:lineRule="auto"/>
        <w:rPr>
          <w:rFonts w:ascii="宋体" w:hAnsi="宋体" w:cs="宋体"/>
          <w:b/>
          <w:bCs/>
          <w:sz w:val="24"/>
        </w:rPr>
      </w:pPr>
      <w:r>
        <w:rPr>
          <w:rFonts w:ascii="宋体" w:hAnsi="宋体" w:cs="宋体"/>
          <w:b/>
          <w:bCs/>
          <w:sz w:val="24"/>
        </w:rPr>
        <w:t>日期：年月日</w:t>
      </w:r>
    </w:p>
    <w:p w14:paraId="3AA866AA">
      <w:pPr>
        <w:spacing w:line="360" w:lineRule="auto"/>
        <w:rPr>
          <w:rFonts w:ascii="宋体" w:hAnsi="宋体" w:cs="宋体"/>
          <w:b/>
          <w:bCs/>
          <w:sz w:val="24"/>
        </w:rPr>
      </w:pPr>
      <w:r>
        <w:rPr>
          <w:rFonts w:ascii="宋体" w:hAnsi="宋体" w:cs="宋体"/>
          <w:b/>
          <w:bCs/>
          <w:sz w:val="24"/>
        </w:rPr>
        <w:t>（此处加盖投标人单位公章）</w:t>
      </w:r>
    </w:p>
    <w:p w14:paraId="433BC812">
      <w:pPr>
        <w:adjustRightInd w:val="0"/>
        <w:snapToGrid w:val="0"/>
        <w:spacing w:line="360" w:lineRule="auto"/>
        <w:ind w:firstLine="420" w:firstLineChars="200"/>
        <w:rPr>
          <w:rFonts w:ascii="宋体"/>
          <w:snapToGrid w:val="0"/>
          <w:kern w:val="0"/>
          <w:u w:val="single"/>
        </w:rPr>
      </w:pPr>
    </w:p>
    <w:p w14:paraId="185530E1">
      <w:pPr>
        <w:pStyle w:val="11"/>
      </w:pPr>
    </w:p>
    <w:p w14:paraId="71BF18DA"/>
    <w:p w14:paraId="7CC27786">
      <w:pPr>
        <w:pStyle w:val="28"/>
      </w:pPr>
    </w:p>
    <w:p w14:paraId="38FDFC83"/>
    <w:p w14:paraId="0000D6A4">
      <w:pPr>
        <w:pStyle w:val="28"/>
      </w:pPr>
    </w:p>
    <w:p w14:paraId="6187C735"/>
    <w:p w14:paraId="21237FCA">
      <w:pPr>
        <w:keepNext/>
        <w:keepLines/>
        <w:widowControl/>
        <w:spacing w:before="260" w:after="260"/>
        <w:ind w:firstLine="2811" w:firstLineChars="1000"/>
        <w:outlineLvl w:val="2"/>
        <w:rPr>
          <w:rFonts w:eastAsia="宋体"/>
          <w:b/>
          <w:bCs/>
          <w:kern w:val="0"/>
          <w:sz w:val="30"/>
          <w:szCs w:val="30"/>
        </w:rPr>
      </w:pPr>
      <w:bookmarkStart w:id="85" w:name="_Toc1676"/>
      <w:r>
        <w:rPr>
          <w:rFonts w:hint="eastAsia" w:eastAsia="宋体" w:cstheme="majorBidi"/>
          <w:b/>
          <w:bCs/>
          <w:sz w:val="28"/>
          <w:szCs w:val="28"/>
        </w:rPr>
        <w:t>（八）</w:t>
      </w:r>
      <w:r>
        <w:rPr>
          <w:rFonts w:eastAsia="宋体"/>
          <w:b/>
          <w:bCs/>
          <w:kern w:val="0"/>
          <w:sz w:val="30"/>
          <w:szCs w:val="30"/>
        </w:rPr>
        <w:t>法定代表人授权委托书</w:t>
      </w:r>
      <w:bookmarkEnd w:id="85"/>
    </w:p>
    <w:p w14:paraId="13FCA3ED">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E0C47DD">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534E46A">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6D016B54">
      <w:pPr>
        <w:spacing w:line="360" w:lineRule="auto"/>
        <w:rPr>
          <w:rFonts w:ascii="宋体" w:hAnsi="宋体" w:cs="宋体"/>
          <w:sz w:val="24"/>
        </w:rPr>
      </w:pPr>
      <w:r>
        <w:rPr>
          <w:rFonts w:ascii="宋体" w:hAnsi="宋体" w:cs="宋体"/>
          <w:sz w:val="24"/>
        </w:rPr>
        <w:t>随附《法定代表人证明》</w:t>
      </w:r>
    </w:p>
    <w:p w14:paraId="3AC777CA">
      <w:pPr>
        <w:spacing w:line="360" w:lineRule="auto"/>
        <w:rPr>
          <w:rFonts w:hint="eastAsia"/>
          <w:b/>
          <w:bCs/>
          <w:sz w:val="24"/>
        </w:rPr>
      </w:pPr>
    </w:p>
    <w:p w14:paraId="5EC1046A">
      <w:pPr>
        <w:spacing w:line="360" w:lineRule="auto"/>
        <w:rPr>
          <w:rFonts w:hint="eastAsia"/>
          <w:b/>
          <w:bCs/>
          <w:sz w:val="24"/>
        </w:rPr>
      </w:pPr>
    </w:p>
    <w:p w14:paraId="21D71471">
      <w:pPr>
        <w:spacing w:line="360" w:lineRule="auto"/>
        <w:rPr>
          <w:rFonts w:hint="default" w:eastAsia="宋体"/>
          <w:b/>
          <w:bCs/>
          <w:sz w:val="24"/>
          <w:lang w:val="en-US" w:eastAsia="zh-CN"/>
        </w:rPr>
      </w:pPr>
      <w:r>
        <w:rPr>
          <w:rFonts w:hint="eastAsia"/>
          <w:b/>
          <w:bCs/>
          <w:sz w:val="24"/>
        </w:rPr>
        <w:t>法定代表人(签字或盖章):</w:t>
      </w:r>
      <w:r>
        <w:rPr>
          <w:rFonts w:hint="eastAsia"/>
          <w:b/>
          <w:bCs/>
          <w:sz w:val="24"/>
          <w:lang w:val="en-US" w:eastAsia="zh-CN"/>
        </w:rPr>
        <w:t>______________</w:t>
      </w:r>
    </w:p>
    <w:p w14:paraId="76BE5193">
      <w:pPr>
        <w:spacing w:line="360" w:lineRule="auto"/>
        <w:rPr>
          <w:rFonts w:ascii="宋体" w:hAnsi="宋体" w:cs="宋体"/>
          <w:sz w:val="24"/>
        </w:rPr>
      </w:pPr>
      <w:r>
        <w:rPr>
          <w:rFonts w:hint="eastAsia"/>
          <w:b/>
          <w:bCs/>
          <w:sz w:val="24"/>
        </w:rPr>
        <w:t>被授权人(签字)</w:t>
      </w:r>
      <w:r>
        <w:rPr>
          <w:rFonts w:hint="eastAsia"/>
          <w:b/>
          <w:bCs/>
          <w:sz w:val="24"/>
          <w:lang w:eastAsia="zh-CN"/>
        </w:rPr>
        <w:t>：</w:t>
      </w:r>
      <w:r>
        <w:rPr>
          <w:rFonts w:hint="eastAsia"/>
          <w:b/>
          <w:bCs/>
          <w:sz w:val="24"/>
          <w:lang w:val="en-US" w:eastAsia="zh-CN"/>
        </w:rPr>
        <w:t>______________</w:t>
      </w:r>
    </w:p>
    <w:p w14:paraId="28B7FF5E">
      <w:pPr>
        <w:spacing w:line="360" w:lineRule="auto"/>
        <w:rPr>
          <w:rFonts w:ascii="宋体" w:hAnsi="宋体" w:cs="宋体"/>
          <w:b/>
          <w:bCs/>
          <w:sz w:val="24"/>
        </w:rPr>
      </w:pPr>
      <w:r>
        <w:rPr>
          <w:rFonts w:ascii="宋体" w:hAnsi="宋体" w:cs="宋体"/>
          <w:b/>
          <w:bCs/>
          <w:sz w:val="24"/>
        </w:rPr>
        <w:t>投标人单位名称：</w:t>
      </w:r>
    </w:p>
    <w:p w14:paraId="2BF0A1F6">
      <w:pPr>
        <w:spacing w:line="360" w:lineRule="auto"/>
        <w:rPr>
          <w:rFonts w:ascii="宋体" w:hAnsi="宋体" w:cs="宋体"/>
          <w:b/>
          <w:bCs/>
          <w:sz w:val="24"/>
        </w:rPr>
      </w:pPr>
      <w:r>
        <w:rPr>
          <w:rFonts w:ascii="宋体" w:hAnsi="宋体" w:cs="宋体"/>
          <w:b/>
          <w:bCs/>
          <w:sz w:val="24"/>
        </w:rPr>
        <w:t>日期：年月日</w:t>
      </w:r>
    </w:p>
    <w:p w14:paraId="3C1EFD3D">
      <w:pPr>
        <w:spacing w:line="360" w:lineRule="auto"/>
        <w:rPr>
          <w:rFonts w:ascii="宋体" w:hAnsi="宋体" w:cs="宋体"/>
          <w:b/>
          <w:bCs/>
          <w:sz w:val="24"/>
        </w:rPr>
      </w:pPr>
      <w:r>
        <w:rPr>
          <w:rFonts w:ascii="宋体" w:hAnsi="宋体" w:cs="宋体"/>
          <w:b/>
          <w:bCs/>
          <w:sz w:val="24"/>
        </w:rPr>
        <w:t>（此处加盖投标人单位公章）</w:t>
      </w:r>
    </w:p>
    <w:p w14:paraId="547A1FBB">
      <w:pPr>
        <w:tabs>
          <w:tab w:val="left" w:pos="3780"/>
        </w:tabs>
        <w:spacing w:line="360" w:lineRule="auto"/>
        <w:rPr>
          <w:rFonts w:ascii="宋体" w:hAnsi="宋体" w:cs="宋体"/>
          <w:sz w:val="24"/>
        </w:rPr>
      </w:pPr>
    </w:p>
    <w:p w14:paraId="1F15F104">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BD2C955">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8B85005">
                            <w:pPr>
                              <w:ind w:firstLine="1260" w:firstLineChars="600"/>
                              <w:jc w:val="left"/>
                            </w:pPr>
                            <w:r>
                              <w:rPr>
                                <w:rFonts w:hint="eastAsia"/>
                              </w:rPr>
                              <w:t xml:space="preserve">     </w:t>
                            </w:r>
                            <w:r>
                              <w:rPr>
                                <w:rFonts w:ascii="宋体" w:hAnsi="宋体" w:cs="宋体"/>
                                <w:sz w:val="24"/>
                              </w:rPr>
                              <w:t>被授权人</w:t>
                            </w:r>
                          </w:p>
                          <w:p w14:paraId="4A05799A">
                            <w:pPr>
                              <w:ind w:firstLine="1050" w:firstLineChars="500"/>
                              <w:jc w:val="left"/>
                            </w:pPr>
                            <w:r>
                              <w:rPr>
                                <w:rFonts w:hint="eastAsia"/>
                              </w:rPr>
                              <w:t xml:space="preserve"> 居民身份证复印件粘贴处</w:t>
                            </w:r>
                          </w:p>
                          <w:p w14:paraId="4F83F52B">
                            <w:pPr>
                              <w:ind w:firstLine="1050" w:firstLineChars="500"/>
                              <w:jc w:val="left"/>
                            </w:pPr>
                          </w:p>
                          <w:p w14:paraId="24BE6075">
                            <w:pPr>
                              <w:ind w:firstLine="1785" w:firstLineChars="850"/>
                              <w:jc w:val="left"/>
                            </w:pPr>
                            <w:r>
                              <w:rPr>
                                <w:rFonts w:hint="eastAsia"/>
                              </w:rPr>
                              <w:t>（正面）</w:t>
                            </w:r>
                          </w:p>
                          <w:p w14:paraId="6344DB34">
                            <w:pPr>
                              <w:ind w:firstLine="1050" w:firstLineChars="500"/>
                              <w:jc w:val="left"/>
                            </w:pPr>
                          </w:p>
                          <w:p w14:paraId="51D40DAA">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8B85005">
                      <w:pPr>
                        <w:ind w:firstLine="1260" w:firstLineChars="600"/>
                        <w:jc w:val="left"/>
                      </w:pPr>
                      <w:r>
                        <w:rPr>
                          <w:rFonts w:hint="eastAsia"/>
                        </w:rPr>
                        <w:t xml:space="preserve">     </w:t>
                      </w:r>
                      <w:r>
                        <w:rPr>
                          <w:rFonts w:ascii="宋体" w:hAnsi="宋体" w:cs="宋体"/>
                          <w:sz w:val="24"/>
                        </w:rPr>
                        <w:t>被授权人</w:t>
                      </w:r>
                    </w:p>
                    <w:p w14:paraId="4A05799A">
                      <w:pPr>
                        <w:ind w:firstLine="1050" w:firstLineChars="500"/>
                        <w:jc w:val="left"/>
                      </w:pPr>
                      <w:r>
                        <w:rPr>
                          <w:rFonts w:hint="eastAsia"/>
                        </w:rPr>
                        <w:t xml:space="preserve"> 居民身份证复印件粘贴处</w:t>
                      </w:r>
                    </w:p>
                    <w:p w14:paraId="4F83F52B">
                      <w:pPr>
                        <w:ind w:firstLine="1050" w:firstLineChars="500"/>
                        <w:jc w:val="left"/>
                      </w:pPr>
                    </w:p>
                    <w:p w14:paraId="24BE6075">
                      <w:pPr>
                        <w:ind w:firstLine="1785" w:firstLineChars="850"/>
                        <w:jc w:val="left"/>
                      </w:pPr>
                      <w:r>
                        <w:rPr>
                          <w:rFonts w:hint="eastAsia"/>
                        </w:rPr>
                        <w:t>（正面）</w:t>
                      </w:r>
                    </w:p>
                    <w:p w14:paraId="6344DB34">
                      <w:pPr>
                        <w:ind w:firstLine="1050" w:firstLineChars="500"/>
                        <w:jc w:val="left"/>
                      </w:pPr>
                    </w:p>
                    <w:p w14:paraId="51D40DAA">
                      <w:pPr>
                        <w:jc w:val="left"/>
                      </w:pPr>
                    </w:p>
                  </w:txbxContent>
                </v:textbox>
              </v:rect>
            </w:pict>
          </mc:Fallback>
        </mc:AlternateContent>
      </w:r>
    </w:p>
    <w:p w14:paraId="6DCF6DEC"/>
    <w:p w14:paraId="2D8A1771">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E0ABD70">
                            <w:pPr>
                              <w:ind w:firstLine="1260" w:firstLineChars="600"/>
                            </w:pPr>
                            <w:r>
                              <w:rPr>
                                <w:rFonts w:hint="eastAsia"/>
                              </w:rPr>
                              <w:t xml:space="preserve">     </w:t>
                            </w:r>
                            <w:r>
                              <w:rPr>
                                <w:rFonts w:ascii="宋体" w:hAnsi="宋体" w:cs="宋体"/>
                                <w:sz w:val="24"/>
                              </w:rPr>
                              <w:t>被授权人</w:t>
                            </w:r>
                          </w:p>
                          <w:p w14:paraId="5685F7DB">
                            <w:pPr>
                              <w:ind w:firstLine="1050" w:firstLineChars="500"/>
                            </w:pPr>
                            <w:r>
                              <w:rPr>
                                <w:rFonts w:hint="eastAsia"/>
                              </w:rPr>
                              <w:t xml:space="preserve"> 居民身份证复印件粘贴处</w:t>
                            </w:r>
                          </w:p>
                          <w:p w14:paraId="0608B7E1">
                            <w:pPr>
                              <w:ind w:firstLine="1050" w:firstLineChars="500"/>
                            </w:pPr>
                          </w:p>
                          <w:p w14:paraId="16F0DA92">
                            <w:pPr>
                              <w:ind w:firstLine="1785" w:firstLineChars="850"/>
                            </w:pPr>
                            <w:r>
                              <w:rPr>
                                <w:rFonts w:hint="eastAsia"/>
                              </w:rPr>
                              <w:t>（反面）</w:t>
                            </w:r>
                          </w:p>
                          <w:p w14:paraId="7163E40E">
                            <w:pPr>
                              <w:ind w:firstLine="1050" w:firstLineChars="500"/>
                            </w:pPr>
                          </w:p>
                          <w:p w14:paraId="4E9DE66E"/>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0E0ABD70">
                      <w:pPr>
                        <w:ind w:firstLine="1260" w:firstLineChars="600"/>
                      </w:pPr>
                      <w:r>
                        <w:rPr>
                          <w:rFonts w:hint="eastAsia"/>
                        </w:rPr>
                        <w:t xml:space="preserve">     </w:t>
                      </w:r>
                      <w:r>
                        <w:rPr>
                          <w:rFonts w:ascii="宋体" w:hAnsi="宋体" w:cs="宋体"/>
                          <w:sz w:val="24"/>
                        </w:rPr>
                        <w:t>被授权人</w:t>
                      </w:r>
                    </w:p>
                    <w:p w14:paraId="5685F7DB">
                      <w:pPr>
                        <w:ind w:firstLine="1050" w:firstLineChars="500"/>
                      </w:pPr>
                      <w:r>
                        <w:rPr>
                          <w:rFonts w:hint="eastAsia"/>
                        </w:rPr>
                        <w:t xml:space="preserve"> 居民身份证复印件粘贴处</w:t>
                      </w:r>
                    </w:p>
                    <w:p w14:paraId="0608B7E1">
                      <w:pPr>
                        <w:ind w:firstLine="1050" w:firstLineChars="500"/>
                      </w:pPr>
                    </w:p>
                    <w:p w14:paraId="16F0DA92">
                      <w:pPr>
                        <w:ind w:firstLine="1785" w:firstLineChars="850"/>
                      </w:pPr>
                      <w:r>
                        <w:rPr>
                          <w:rFonts w:hint="eastAsia"/>
                        </w:rPr>
                        <w:t>（反面）</w:t>
                      </w:r>
                    </w:p>
                    <w:p w14:paraId="7163E40E">
                      <w:pPr>
                        <w:ind w:firstLine="1050" w:firstLineChars="500"/>
                      </w:pPr>
                    </w:p>
                    <w:p w14:paraId="4E9DE66E"/>
                  </w:txbxContent>
                </v:textbox>
              </v:rect>
            </w:pict>
          </mc:Fallback>
        </mc:AlternateContent>
      </w:r>
    </w:p>
    <w:p w14:paraId="04065642">
      <w:pPr>
        <w:pStyle w:val="11"/>
      </w:pPr>
    </w:p>
    <w:p w14:paraId="3DDC01C8"/>
    <w:p w14:paraId="045832EA">
      <w:pPr>
        <w:pStyle w:val="11"/>
      </w:pPr>
    </w:p>
    <w:p w14:paraId="262A5904"/>
    <w:p w14:paraId="5C216090">
      <w:pPr>
        <w:pStyle w:val="11"/>
      </w:pPr>
    </w:p>
    <w:p w14:paraId="64CE3914"/>
    <w:p w14:paraId="0C0A1492">
      <w:pPr>
        <w:pStyle w:val="3"/>
        <w:widowControl/>
        <w:rPr>
          <w:rFonts w:ascii="Times New Roman" w:hAnsi="Times New Roman" w:eastAsia="宋体" w:cs="Times New Roman"/>
        </w:rPr>
      </w:pPr>
    </w:p>
    <w:p w14:paraId="54D4F181">
      <w:pPr>
        <w:pStyle w:val="5"/>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25A98593">
                            <w:pPr>
                              <w:ind w:firstLine="1260" w:firstLineChars="600"/>
                              <w:jc w:val="left"/>
                            </w:pPr>
                            <w:r>
                              <w:rPr>
                                <w:rFonts w:hint="eastAsia"/>
                              </w:rPr>
                              <w:t xml:space="preserve">     </w:t>
                            </w:r>
                            <w:r>
                              <w:rPr>
                                <w:rFonts w:ascii="宋体" w:hAnsi="宋体" w:cs="宋体"/>
                                <w:sz w:val="24"/>
                              </w:rPr>
                              <w:t>被授权人</w:t>
                            </w:r>
                          </w:p>
                          <w:p w14:paraId="4989A82E">
                            <w:pPr>
                              <w:ind w:firstLine="1050" w:firstLineChars="500"/>
                              <w:jc w:val="left"/>
                            </w:pPr>
                            <w:r>
                              <w:rPr>
                                <w:rFonts w:hint="eastAsia"/>
                              </w:rPr>
                              <w:t xml:space="preserve"> 社保证明资料粘贴处</w:t>
                            </w:r>
                          </w:p>
                          <w:p w14:paraId="029AB845">
                            <w:pPr>
                              <w:ind w:firstLine="1050" w:firstLineChars="500"/>
                              <w:jc w:val="left"/>
                            </w:pPr>
                          </w:p>
                          <w:p w14:paraId="35972BD2">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25A98593">
                      <w:pPr>
                        <w:ind w:firstLine="1260" w:firstLineChars="600"/>
                        <w:jc w:val="left"/>
                      </w:pPr>
                      <w:r>
                        <w:rPr>
                          <w:rFonts w:hint="eastAsia"/>
                        </w:rPr>
                        <w:t xml:space="preserve">     </w:t>
                      </w:r>
                      <w:r>
                        <w:rPr>
                          <w:rFonts w:ascii="宋体" w:hAnsi="宋体" w:cs="宋体"/>
                          <w:sz w:val="24"/>
                        </w:rPr>
                        <w:t>被授权人</w:t>
                      </w:r>
                    </w:p>
                    <w:p w14:paraId="4989A82E">
                      <w:pPr>
                        <w:ind w:firstLine="1050" w:firstLineChars="500"/>
                        <w:jc w:val="left"/>
                      </w:pPr>
                      <w:r>
                        <w:rPr>
                          <w:rFonts w:hint="eastAsia"/>
                        </w:rPr>
                        <w:t xml:space="preserve"> 社保证明资料粘贴处</w:t>
                      </w:r>
                    </w:p>
                    <w:p w14:paraId="029AB845">
                      <w:pPr>
                        <w:ind w:firstLine="1050" w:firstLineChars="500"/>
                        <w:jc w:val="left"/>
                      </w:pPr>
                    </w:p>
                    <w:p w14:paraId="35972BD2">
                      <w:pPr>
                        <w:jc w:val="left"/>
                      </w:pPr>
                    </w:p>
                  </w:txbxContent>
                </v:textbox>
              </v:rect>
            </w:pict>
          </mc:Fallback>
        </mc:AlternateContent>
      </w:r>
    </w:p>
    <w:p w14:paraId="1930ED92"/>
    <w:p w14:paraId="624241A2">
      <w:pPr>
        <w:pStyle w:val="28"/>
      </w:pPr>
    </w:p>
    <w:p w14:paraId="4CF7BBE6"/>
    <w:p w14:paraId="2BBA6ED8">
      <w:pPr>
        <w:pStyle w:val="36"/>
        <w:ind w:firstLine="420"/>
      </w:pPr>
    </w:p>
    <w:p w14:paraId="70F344D3">
      <w:pPr>
        <w:pStyle w:val="36"/>
        <w:ind w:firstLine="420"/>
      </w:pPr>
    </w:p>
    <w:p w14:paraId="24D93FB6"/>
    <w:p w14:paraId="7DD048F4">
      <w:pPr>
        <w:pStyle w:val="3"/>
        <w:numPr>
          <w:ilvl w:val="255"/>
          <w:numId w:val="0"/>
        </w:numPr>
        <w:jc w:val="center"/>
        <w:rPr>
          <w:rFonts w:ascii="方正小标宋简体" w:hAnsi="方正小标宋简体" w:eastAsia="方正小标宋简体" w:cs="方正小标宋简体"/>
          <w:bCs/>
          <w:color w:val="000000"/>
          <w:sz w:val="28"/>
          <w:szCs w:val="28"/>
        </w:rPr>
      </w:pPr>
      <w:bookmarkStart w:id="86" w:name="_Toc3342"/>
      <w:r>
        <w:rPr>
          <w:rFonts w:hint="eastAsia" w:ascii="方正小标宋简体" w:hAnsi="方正小标宋简体" w:eastAsia="方正小标宋简体" w:cs="方正小标宋简体"/>
          <w:bCs/>
          <w:color w:val="000000"/>
          <w:sz w:val="28"/>
          <w:szCs w:val="28"/>
        </w:rPr>
        <w:t>（九）法定代表人证明书</w:t>
      </w:r>
      <w:bookmarkEnd w:id="86"/>
    </w:p>
    <w:p w14:paraId="4896166F">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6C0FB12">
      <w:pPr>
        <w:spacing w:line="360" w:lineRule="auto"/>
        <w:ind w:firstLine="420" w:firstLineChars="200"/>
        <w:rPr>
          <w:rFonts w:eastAsia="宋体"/>
        </w:rPr>
      </w:pPr>
      <w:r>
        <w:rPr>
          <w:rFonts w:eastAsia="宋体"/>
        </w:rPr>
        <w:t>本证明书自签发之日起生效，有效期与本公司投标文件中标注的投标有效期相同。</w:t>
      </w:r>
    </w:p>
    <w:p w14:paraId="4D19EDF1">
      <w:pPr>
        <w:spacing w:line="500" w:lineRule="exact"/>
        <w:rPr>
          <w:rFonts w:eastAsia="宋体"/>
          <w:b/>
          <w:bCs/>
        </w:rPr>
      </w:pPr>
    </w:p>
    <w:p w14:paraId="2A8AB130">
      <w:pPr>
        <w:spacing w:line="360" w:lineRule="auto"/>
        <w:rPr>
          <w:rFonts w:eastAsia="宋体"/>
          <w:sz w:val="24"/>
        </w:rPr>
      </w:pPr>
      <w:r>
        <w:rPr>
          <w:rFonts w:eastAsia="宋体"/>
          <w:b/>
          <w:bCs/>
          <w:sz w:val="24"/>
        </w:rPr>
        <w:t>投标人单位名称：</w:t>
      </w:r>
    </w:p>
    <w:p w14:paraId="16E0C9B5">
      <w:pPr>
        <w:spacing w:line="360" w:lineRule="auto"/>
        <w:rPr>
          <w:rFonts w:eastAsia="宋体"/>
          <w:b/>
          <w:bCs/>
          <w:sz w:val="24"/>
        </w:rPr>
      </w:pPr>
      <w:r>
        <w:rPr>
          <w:rFonts w:eastAsia="宋体"/>
          <w:b/>
          <w:bCs/>
          <w:sz w:val="24"/>
        </w:rPr>
        <w:t>签发日期：年月日</w:t>
      </w:r>
    </w:p>
    <w:p w14:paraId="4A729B0C">
      <w:pPr>
        <w:spacing w:line="360" w:lineRule="auto"/>
        <w:outlineLvl w:val="1"/>
        <w:rPr>
          <w:rFonts w:eastAsia="宋体"/>
          <w:sz w:val="24"/>
        </w:rPr>
      </w:pPr>
      <w:bookmarkStart w:id="87" w:name="_Toc17209"/>
      <w:r>
        <w:rPr>
          <w:rFonts w:eastAsia="宋体"/>
          <w:b/>
          <w:sz w:val="24"/>
        </w:rPr>
        <w:t>（此处加盖投标人单位公章）</w:t>
      </w:r>
      <w:bookmarkEnd w:id="87"/>
    </w:p>
    <w:p w14:paraId="69D67D39">
      <w:pPr>
        <w:spacing w:line="360" w:lineRule="auto"/>
        <w:rPr>
          <w:rFonts w:eastAsia="宋体"/>
          <w:b/>
          <w:sz w:val="24"/>
        </w:rPr>
      </w:pPr>
    </w:p>
    <w:p w14:paraId="4EE2DB55">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4354E5C9">
                            <w:pPr>
                              <w:ind w:firstLine="1260" w:firstLineChars="600"/>
                              <w:jc w:val="left"/>
                            </w:pPr>
                            <w:r>
                              <w:rPr>
                                <w:rFonts w:hint="eastAsia"/>
                              </w:rPr>
                              <w:t xml:space="preserve">     法定代表人</w:t>
                            </w:r>
                          </w:p>
                          <w:p w14:paraId="448D9B67">
                            <w:pPr>
                              <w:ind w:firstLine="1050" w:firstLineChars="500"/>
                              <w:jc w:val="left"/>
                            </w:pPr>
                            <w:r>
                              <w:rPr>
                                <w:rFonts w:hint="eastAsia"/>
                              </w:rPr>
                              <w:t xml:space="preserve"> 居民身份证复印件粘贴处</w:t>
                            </w:r>
                          </w:p>
                          <w:p w14:paraId="4FC09256">
                            <w:pPr>
                              <w:ind w:firstLine="1050" w:firstLineChars="500"/>
                              <w:jc w:val="left"/>
                            </w:pPr>
                          </w:p>
                          <w:p w14:paraId="381D0E93">
                            <w:pPr>
                              <w:ind w:firstLine="1785" w:firstLineChars="850"/>
                              <w:jc w:val="left"/>
                            </w:pPr>
                            <w:r>
                              <w:rPr>
                                <w:rFonts w:hint="eastAsia"/>
                              </w:rPr>
                              <w:t>（正面）</w:t>
                            </w:r>
                          </w:p>
                          <w:p w14:paraId="118A5A86">
                            <w:pPr>
                              <w:ind w:firstLine="1050" w:firstLineChars="500"/>
                              <w:jc w:val="left"/>
                            </w:pPr>
                          </w:p>
                          <w:p w14:paraId="007AC838">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4354E5C9">
                      <w:pPr>
                        <w:ind w:firstLine="1260" w:firstLineChars="600"/>
                        <w:jc w:val="left"/>
                      </w:pPr>
                      <w:r>
                        <w:rPr>
                          <w:rFonts w:hint="eastAsia"/>
                        </w:rPr>
                        <w:t xml:space="preserve">     法定代表人</w:t>
                      </w:r>
                    </w:p>
                    <w:p w14:paraId="448D9B67">
                      <w:pPr>
                        <w:ind w:firstLine="1050" w:firstLineChars="500"/>
                        <w:jc w:val="left"/>
                      </w:pPr>
                      <w:r>
                        <w:rPr>
                          <w:rFonts w:hint="eastAsia"/>
                        </w:rPr>
                        <w:t xml:space="preserve"> 居民身份证复印件粘贴处</w:t>
                      </w:r>
                    </w:p>
                    <w:p w14:paraId="4FC09256">
                      <w:pPr>
                        <w:ind w:firstLine="1050" w:firstLineChars="500"/>
                        <w:jc w:val="left"/>
                      </w:pPr>
                    </w:p>
                    <w:p w14:paraId="381D0E93">
                      <w:pPr>
                        <w:ind w:firstLine="1785" w:firstLineChars="850"/>
                        <w:jc w:val="left"/>
                      </w:pPr>
                      <w:r>
                        <w:rPr>
                          <w:rFonts w:hint="eastAsia"/>
                        </w:rPr>
                        <w:t>（正面）</w:t>
                      </w:r>
                    </w:p>
                    <w:p w14:paraId="118A5A86">
                      <w:pPr>
                        <w:ind w:firstLine="1050" w:firstLineChars="500"/>
                        <w:jc w:val="left"/>
                      </w:pPr>
                    </w:p>
                    <w:p w14:paraId="007AC838">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405B0969">
                            <w:pPr>
                              <w:ind w:firstLine="1260" w:firstLineChars="600"/>
                            </w:pPr>
                            <w:r>
                              <w:rPr>
                                <w:rFonts w:hint="eastAsia"/>
                              </w:rPr>
                              <w:t xml:space="preserve">     法定代表人</w:t>
                            </w:r>
                          </w:p>
                          <w:p w14:paraId="4A72F605">
                            <w:pPr>
                              <w:ind w:firstLine="1050" w:firstLineChars="500"/>
                            </w:pPr>
                            <w:r>
                              <w:rPr>
                                <w:rFonts w:hint="eastAsia"/>
                              </w:rPr>
                              <w:t xml:space="preserve"> 居民身份证复印件粘贴处</w:t>
                            </w:r>
                          </w:p>
                          <w:p w14:paraId="76481035">
                            <w:pPr>
                              <w:ind w:firstLine="1050" w:firstLineChars="500"/>
                            </w:pPr>
                          </w:p>
                          <w:p w14:paraId="147E5FF8">
                            <w:pPr>
                              <w:ind w:firstLine="1785" w:firstLineChars="850"/>
                            </w:pPr>
                            <w:r>
                              <w:rPr>
                                <w:rFonts w:hint="eastAsia"/>
                              </w:rPr>
                              <w:t>（反面）</w:t>
                            </w:r>
                          </w:p>
                          <w:p w14:paraId="39C83F0C">
                            <w:pPr>
                              <w:ind w:firstLine="1050" w:firstLineChars="500"/>
                            </w:pPr>
                          </w:p>
                          <w:p w14:paraId="47AE1884"/>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405B0969">
                      <w:pPr>
                        <w:ind w:firstLine="1260" w:firstLineChars="600"/>
                      </w:pPr>
                      <w:r>
                        <w:rPr>
                          <w:rFonts w:hint="eastAsia"/>
                        </w:rPr>
                        <w:t xml:space="preserve">     法定代表人</w:t>
                      </w:r>
                    </w:p>
                    <w:p w14:paraId="4A72F605">
                      <w:pPr>
                        <w:ind w:firstLine="1050" w:firstLineChars="500"/>
                      </w:pPr>
                      <w:r>
                        <w:rPr>
                          <w:rFonts w:hint="eastAsia"/>
                        </w:rPr>
                        <w:t xml:space="preserve"> 居民身份证复印件粘贴处</w:t>
                      </w:r>
                    </w:p>
                    <w:p w14:paraId="76481035">
                      <w:pPr>
                        <w:ind w:firstLine="1050" w:firstLineChars="500"/>
                      </w:pPr>
                    </w:p>
                    <w:p w14:paraId="147E5FF8">
                      <w:pPr>
                        <w:ind w:firstLine="1785" w:firstLineChars="850"/>
                      </w:pPr>
                      <w:r>
                        <w:rPr>
                          <w:rFonts w:hint="eastAsia"/>
                        </w:rPr>
                        <w:t>（反面）</w:t>
                      </w:r>
                    </w:p>
                    <w:p w14:paraId="39C83F0C">
                      <w:pPr>
                        <w:ind w:firstLine="1050" w:firstLineChars="500"/>
                      </w:pPr>
                    </w:p>
                    <w:p w14:paraId="47AE1884"/>
                  </w:txbxContent>
                </v:textbox>
              </v:rect>
            </w:pict>
          </mc:Fallback>
        </mc:AlternateContent>
      </w:r>
      <w:r>
        <w:rPr>
          <w:rFonts w:eastAsia="宋体"/>
          <w:b/>
          <w:sz w:val="24"/>
        </w:rPr>
        <w:t>提供法定代表人居民身份证（正反面）复印件：</w:t>
      </w:r>
    </w:p>
    <w:p w14:paraId="1DB9922D"/>
    <w:p w14:paraId="1371F6AA">
      <w:pPr>
        <w:widowControl/>
        <w:jc w:val="left"/>
        <w:rPr>
          <w:rFonts w:eastAsia="宋体"/>
          <w:b/>
          <w:bCs/>
          <w:sz w:val="30"/>
          <w:szCs w:val="30"/>
        </w:rPr>
      </w:pPr>
    </w:p>
    <w:p w14:paraId="5C2258C7">
      <w:pPr>
        <w:pStyle w:val="11"/>
      </w:pPr>
    </w:p>
    <w:p w14:paraId="25F90F0F"/>
    <w:p w14:paraId="0A1B812D"/>
    <w:p w14:paraId="33E511D4"/>
    <w:p w14:paraId="26664EB2">
      <w:pPr>
        <w:ind w:firstLine="3855" w:firstLineChars="1200"/>
        <w:rPr>
          <w:b/>
          <w:sz w:val="32"/>
          <w:szCs w:val="32"/>
        </w:rPr>
      </w:pPr>
    </w:p>
    <w:p w14:paraId="44CC57E4">
      <w:pPr>
        <w:ind w:firstLine="3855" w:firstLineChars="1200"/>
        <w:rPr>
          <w:b/>
          <w:sz w:val="32"/>
          <w:szCs w:val="32"/>
        </w:rPr>
      </w:pPr>
    </w:p>
    <w:p w14:paraId="485D42BF">
      <w:pPr>
        <w:ind w:firstLine="3855" w:firstLineChars="1200"/>
        <w:rPr>
          <w:b/>
          <w:sz w:val="32"/>
          <w:szCs w:val="32"/>
        </w:rPr>
      </w:pPr>
    </w:p>
    <w:p w14:paraId="3A688310">
      <w:pPr>
        <w:pStyle w:val="28"/>
      </w:pPr>
    </w:p>
    <w:p w14:paraId="21B95796"/>
    <w:p w14:paraId="563C474E">
      <w:pPr>
        <w:pStyle w:val="28"/>
      </w:pPr>
    </w:p>
    <w:p w14:paraId="35717A53"/>
    <w:p w14:paraId="5AE488DF">
      <w:pPr>
        <w:pStyle w:val="28"/>
      </w:pPr>
    </w:p>
    <w:p w14:paraId="4D25FB00"/>
    <w:p w14:paraId="0DEACEF9"/>
    <w:p w14:paraId="2F866F16">
      <w:pPr>
        <w:pStyle w:val="28"/>
      </w:pPr>
    </w:p>
    <w:p w14:paraId="40819665">
      <w:pPr>
        <w:pStyle w:val="28"/>
      </w:pPr>
    </w:p>
    <w:p w14:paraId="1386DC6E"/>
    <w:p w14:paraId="184CEA43">
      <w:pPr>
        <w:pStyle w:val="36"/>
        <w:ind w:firstLine="420"/>
      </w:pPr>
    </w:p>
    <w:p w14:paraId="1451956A">
      <w:pPr>
        <w:pStyle w:val="36"/>
        <w:ind w:firstLine="420"/>
      </w:pPr>
    </w:p>
    <w:p w14:paraId="3BB9FB23">
      <w:pPr>
        <w:pStyle w:val="36"/>
        <w:ind w:firstLine="420"/>
      </w:pPr>
    </w:p>
    <w:p w14:paraId="05A653B0">
      <w:pPr>
        <w:pStyle w:val="36"/>
        <w:ind w:firstLine="420"/>
      </w:pPr>
    </w:p>
    <w:p w14:paraId="615BFEC0">
      <w:pPr>
        <w:ind w:firstLine="3855" w:firstLineChars="1200"/>
        <w:outlineLvl w:val="1"/>
        <w:rPr>
          <w:b/>
          <w:sz w:val="32"/>
          <w:szCs w:val="32"/>
        </w:rPr>
      </w:pPr>
      <w:bookmarkStart w:id="88" w:name="_Toc14355"/>
      <w:r>
        <w:rPr>
          <w:rFonts w:hint="eastAsia"/>
          <w:b/>
          <w:sz w:val="32"/>
          <w:szCs w:val="32"/>
        </w:rPr>
        <w:t>五、</w:t>
      </w:r>
      <w:r>
        <w:rPr>
          <w:rFonts w:hint="eastAsia" w:eastAsia="宋体"/>
          <w:b/>
          <w:bCs/>
          <w:kern w:val="0"/>
          <w:sz w:val="30"/>
          <w:szCs w:val="30"/>
        </w:rPr>
        <w:t>商务部分</w:t>
      </w:r>
      <w:bookmarkEnd w:id="88"/>
    </w:p>
    <w:p w14:paraId="1F8F5B23">
      <w:pPr>
        <w:tabs>
          <w:tab w:val="left" w:pos="180"/>
        </w:tabs>
        <w:ind w:left="-240"/>
        <w:outlineLvl w:val="2"/>
        <w:rPr>
          <w:rFonts w:ascii="宋体" w:hAnsi="宋体" w:eastAsia="宋体" w:cs="宋体"/>
          <w:b/>
          <w:sz w:val="24"/>
        </w:rPr>
      </w:pPr>
      <w:bookmarkStart w:id="89" w:name="_Toc30250"/>
      <w:r>
        <w:rPr>
          <w:rFonts w:hint="eastAsia" w:ascii="宋体" w:hAnsi="宋体" w:eastAsia="宋体" w:cs="宋体"/>
          <w:b/>
          <w:sz w:val="24"/>
        </w:rPr>
        <w:t>（一）投标人情况介绍表</w:t>
      </w:r>
      <w:bookmarkEnd w:id="89"/>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7CFC3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8230B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49535CB7">
            <w:pPr>
              <w:tabs>
                <w:tab w:val="left" w:pos="540"/>
              </w:tabs>
              <w:ind w:left="-132" w:leftChars="-64" w:right="-105" w:rightChars="-50" w:hanging="2"/>
              <w:jc w:val="center"/>
              <w:rPr>
                <w:rFonts w:ascii="宋体" w:hAnsi="宋体" w:cs="宋体"/>
                <w:szCs w:val="21"/>
              </w:rPr>
            </w:pPr>
          </w:p>
        </w:tc>
      </w:tr>
      <w:tr w14:paraId="68ED7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3863AA7">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02464F77">
            <w:pPr>
              <w:tabs>
                <w:tab w:val="left" w:pos="540"/>
              </w:tabs>
              <w:ind w:left="-132" w:leftChars="-64" w:right="-105" w:rightChars="-50" w:hanging="2"/>
              <w:jc w:val="center"/>
              <w:rPr>
                <w:rFonts w:ascii="宋体" w:hAnsi="宋体" w:cs="宋体"/>
                <w:szCs w:val="21"/>
              </w:rPr>
            </w:pPr>
          </w:p>
        </w:tc>
      </w:tr>
      <w:tr w14:paraId="12341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94035C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2CEFC577">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315EA50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5AFBB48">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14818C7A">
            <w:pPr>
              <w:tabs>
                <w:tab w:val="left" w:pos="540"/>
              </w:tabs>
              <w:ind w:left="-132" w:leftChars="-64" w:right="-105" w:rightChars="-50" w:hanging="2"/>
              <w:jc w:val="center"/>
              <w:rPr>
                <w:rFonts w:ascii="宋体" w:hAnsi="宋体" w:cs="宋体"/>
                <w:szCs w:val="21"/>
              </w:rPr>
            </w:pPr>
          </w:p>
        </w:tc>
        <w:tc>
          <w:tcPr>
            <w:tcW w:w="1649" w:type="dxa"/>
          </w:tcPr>
          <w:p w14:paraId="7AD5CBAF">
            <w:pPr>
              <w:tabs>
                <w:tab w:val="left" w:pos="540"/>
              </w:tabs>
              <w:ind w:left="-132" w:leftChars="-64" w:right="-105" w:rightChars="-50" w:hanging="2"/>
              <w:jc w:val="center"/>
              <w:rPr>
                <w:rFonts w:ascii="宋体" w:hAnsi="宋体" w:cs="宋体"/>
                <w:szCs w:val="21"/>
              </w:rPr>
            </w:pPr>
          </w:p>
        </w:tc>
      </w:tr>
      <w:tr w14:paraId="3888F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3AF6EED8">
            <w:pPr>
              <w:tabs>
                <w:tab w:val="left" w:pos="540"/>
              </w:tabs>
              <w:ind w:left="-132" w:leftChars="-64" w:right="-105" w:rightChars="-50" w:hanging="2"/>
              <w:jc w:val="center"/>
              <w:rPr>
                <w:rFonts w:ascii="宋体" w:hAnsi="宋体" w:cs="宋体"/>
                <w:szCs w:val="21"/>
              </w:rPr>
            </w:pPr>
          </w:p>
        </w:tc>
        <w:tc>
          <w:tcPr>
            <w:tcW w:w="1418" w:type="dxa"/>
            <w:vAlign w:val="center"/>
          </w:tcPr>
          <w:p w14:paraId="578D4E91">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73BC17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83FBD57">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46B0F045">
            <w:pPr>
              <w:tabs>
                <w:tab w:val="left" w:pos="540"/>
              </w:tabs>
              <w:ind w:left="-132" w:leftChars="-64" w:right="-105" w:rightChars="-50" w:hanging="2"/>
              <w:jc w:val="center"/>
              <w:rPr>
                <w:rFonts w:ascii="宋体" w:hAnsi="宋体" w:cs="宋体"/>
                <w:szCs w:val="21"/>
              </w:rPr>
            </w:pPr>
          </w:p>
        </w:tc>
        <w:tc>
          <w:tcPr>
            <w:tcW w:w="1649" w:type="dxa"/>
          </w:tcPr>
          <w:p w14:paraId="10D45B91">
            <w:pPr>
              <w:tabs>
                <w:tab w:val="left" w:pos="540"/>
              </w:tabs>
              <w:ind w:left="-132" w:leftChars="-64" w:right="-105" w:rightChars="-50" w:hanging="2"/>
              <w:jc w:val="center"/>
              <w:rPr>
                <w:rFonts w:ascii="宋体" w:hAnsi="宋体" w:cs="宋体"/>
                <w:szCs w:val="21"/>
              </w:rPr>
            </w:pPr>
          </w:p>
        </w:tc>
      </w:tr>
      <w:tr w14:paraId="757EF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0690167">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10C2EC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64487DEA">
            <w:pPr>
              <w:rPr>
                <w:rFonts w:ascii="宋体" w:hAnsi="宋体" w:cs="宋体"/>
                <w:szCs w:val="21"/>
              </w:rPr>
            </w:pPr>
            <w:r>
              <w:rPr>
                <w:rFonts w:hint="eastAsia"/>
              </w:rPr>
              <w:t>组织机构代码</w:t>
            </w:r>
          </w:p>
        </w:tc>
        <w:tc>
          <w:tcPr>
            <w:tcW w:w="1649" w:type="dxa"/>
          </w:tcPr>
          <w:p w14:paraId="15AA128C">
            <w:pPr>
              <w:tabs>
                <w:tab w:val="left" w:pos="540"/>
              </w:tabs>
              <w:ind w:left="-132" w:leftChars="-64" w:right="-105" w:rightChars="-50" w:hanging="2"/>
              <w:jc w:val="center"/>
              <w:rPr>
                <w:rFonts w:ascii="宋体" w:hAnsi="宋体" w:cs="宋体"/>
                <w:szCs w:val="21"/>
              </w:rPr>
            </w:pPr>
          </w:p>
        </w:tc>
      </w:tr>
      <w:tr w14:paraId="616C1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152A921">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2B64F344">
            <w:pPr>
              <w:tabs>
                <w:tab w:val="left" w:pos="540"/>
              </w:tabs>
              <w:ind w:left="-132" w:leftChars="-64" w:right="-105" w:rightChars="-50" w:hanging="2"/>
              <w:jc w:val="center"/>
              <w:rPr>
                <w:rFonts w:ascii="宋体" w:hAnsi="宋体" w:cs="宋体"/>
                <w:szCs w:val="21"/>
              </w:rPr>
            </w:pPr>
          </w:p>
          <w:p w14:paraId="57DB8959">
            <w:pPr>
              <w:tabs>
                <w:tab w:val="left" w:pos="540"/>
              </w:tabs>
              <w:ind w:left="-132" w:leftChars="-64" w:right="-105" w:rightChars="-50" w:hanging="2"/>
              <w:rPr>
                <w:rFonts w:ascii="宋体" w:hAnsi="宋体" w:cs="宋体"/>
                <w:szCs w:val="21"/>
              </w:rPr>
            </w:pPr>
          </w:p>
        </w:tc>
      </w:tr>
      <w:tr w14:paraId="05302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465A257C">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3CBE8069">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0B15F0F">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485696F7">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827429B">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66B7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5549794A">
            <w:pPr>
              <w:tabs>
                <w:tab w:val="left" w:pos="540"/>
              </w:tabs>
              <w:ind w:left="-132" w:leftChars="-64" w:right="-105" w:rightChars="-50" w:hanging="2"/>
              <w:jc w:val="center"/>
              <w:rPr>
                <w:rFonts w:ascii="宋体" w:hAnsi="宋体" w:cs="宋体"/>
                <w:szCs w:val="21"/>
              </w:rPr>
            </w:pPr>
          </w:p>
        </w:tc>
        <w:tc>
          <w:tcPr>
            <w:tcW w:w="1418" w:type="dxa"/>
          </w:tcPr>
          <w:p w14:paraId="4F1486F8">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62EBF837">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7C0AE3D5">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1EB76E7B">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0AC1F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DD17DD4">
            <w:pPr>
              <w:jc w:val="center"/>
              <w:rPr>
                <w:rFonts w:ascii="宋体" w:hAnsi="宋体" w:cs="宋体"/>
                <w:szCs w:val="21"/>
              </w:rPr>
            </w:pPr>
            <w:r>
              <w:rPr>
                <w:rFonts w:hint="eastAsia"/>
              </w:rPr>
              <w:t>营业执照</w:t>
            </w:r>
          </w:p>
        </w:tc>
        <w:tc>
          <w:tcPr>
            <w:tcW w:w="1418" w:type="dxa"/>
            <w:vAlign w:val="center"/>
          </w:tcPr>
          <w:p w14:paraId="7C5296EF">
            <w:pPr>
              <w:jc w:val="center"/>
              <w:rPr>
                <w:rFonts w:ascii="宋体" w:hAnsi="宋体" w:cs="宋体"/>
                <w:szCs w:val="21"/>
              </w:rPr>
            </w:pPr>
            <w:r>
              <w:rPr>
                <w:rFonts w:hint="eastAsia"/>
              </w:rPr>
              <w:t>注册号</w:t>
            </w:r>
          </w:p>
        </w:tc>
        <w:tc>
          <w:tcPr>
            <w:tcW w:w="1460" w:type="dxa"/>
          </w:tcPr>
          <w:p w14:paraId="32F381A7">
            <w:pPr>
              <w:tabs>
                <w:tab w:val="left" w:pos="540"/>
              </w:tabs>
              <w:ind w:left="-132" w:leftChars="-64" w:right="-105" w:rightChars="-50" w:hanging="2"/>
              <w:jc w:val="center"/>
              <w:rPr>
                <w:rFonts w:ascii="宋体" w:hAnsi="宋体" w:cs="宋体"/>
                <w:szCs w:val="21"/>
              </w:rPr>
            </w:pPr>
          </w:p>
        </w:tc>
        <w:tc>
          <w:tcPr>
            <w:tcW w:w="1620" w:type="dxa"/>
            <w:gridSpan w:val="2"/>
          </w:tcPr>
          <w:p w14:paraId="7304D918">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9D3F929">
            <w:pPr>
              <w:tabs>
                <w:tab w:val="left" w:pos="540"/>
              </w:tabs>
              <w:ind w:left="-132" w:leftChars="-64" w:right="-105" w:rightChars="-50" w:hanging="2"/>
              <w:jc w:val="center"/>
              <w:rPr>
                <w:rFonts w:ascii="宋体" w:hAnsi="宋体" w:cs="宋体"/>
                <w:szCs w:val="21"/>
              </w:rPr>
            </w:pPr>
            <w:r>
              <w:rPr>
                <w:rFonts w:hint="eastAsia"/>
              </w:rPr>
              <w:t>万元</w:t>
            </w:r>
          </w:p>
        </w:tc>
      </w:tr>
      <w:tr w14:paraId="1928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C6FEFF">
            <w:pPr>
              <w:tabs>
                <w:tab w:val="left" w:pos="540"/>
              </w:tabs>
              <w:ind w:left="-132" w:leftChars="-64" w:right="-105" w:rightChars="-50" w:hanging="2"/>
              <w:jc w:val="center"/>
              <w:rPr>
                <w:rFonts w:ascii="宋体" w:hAnsi="宋体" w:cs="宋体"/>
                <w:szCs w:val="21"/>
              </w:rPr>
            </w:pPr>
          </w:p>
        </w:tc>
        <w:tc>
          <w:tcPr>
            <w:tcW w:w="1418" w:type="dxa"/>
          </w:tcPr>
          <w:p w14:paraId="584A879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15683D31">
            <w:pPr>
              <w:tabs>
                <w:tab w:val="left" w:pos="540"/>
              </w:tabs>
              <w:ind w:left="-132" w:leftChars="-64" w:right="-105" w:rightChars="-50" w:hanging="2"/>
              <w:jc w:val="center"/>
              <w:rPr>
                <w:rFonts w:ascii="宋体" w:hAnsi="宋体" w:cs="宋体"/>
                <w:szCs w:val="21"/>
              </w:rPr>
            </w:pPr>
          </w:p>
        </w:tc>
      </w:tr>
      <w:tr w14:paraId="3394B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83F1232">
            <w:pPr>
              <w:tabs>
                <w:tab w:val="left" w:pos="540"/>
              </w:tabs>
              <w:ind w:left="-132" w:leftChars="-64" w:right="-105" w:rightChars="-50" w:hanging="2"/>
              <w:jc w:val="center"/>
              <w:rPr>
                <w:rFonts w:ascii="宋体" w:hAnsi="宋体" w:cs="宋体"/>
                <w:szCs w:val="21"/>
              </w:rPr>
            </w:pPr>
          </w:p>
        </w:tc>
        <w:tc>
          <w:tcPr>
            <w:tcW w:w="1418" w:type="dxa"/>
          </w:tcPr>
          <w:p w14:paraId="2DF98F91">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1C1745D8">
            <w:pPr>
              <w:tabs>
                <w:tab w:val="left" w:pos="540"/>
              </w:tabs>
              <w:ind w:left="-132" w:leftChars="-64" w:right="-105" w:rightChars="-50" w:hanging="2"/>
              <w:jc w:val="center"/>
              <w:rPr>
                <w:rFonts w:ascii="宋体" w:hAnsi="宋体" w:cs="宋体"/>
                <w:szCs w:val="21"/>
              </w:rPr>
            </w:pPr>
          </w:p>
        </w:tc>
        <w:tc>
          <w:tcPr>
            <w:tcW w:w="1620" w:type="dxa"/>
            <w:gridSpan w:val="2"/>
          </w:tcPr>
          <w:p w14:paraId="05CA1FF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495F72A8">
            <w:pPr>
              <w:tabs>
                <w:tab w:val="left" w:pos="540"/>
              </w:tabs>
              <w:ind w:left="-132" w:leftChars="-64" w:right="-105" w:rightChars="-50" w:hanging="2"/>
              <w:jc w:val="center"/>
              <w:rPr>
                <w:rFonts w:ascii="宋体" w:hAnsi="宋体" w:cs="宋体"/>
                <w:szCs w:val="21"/>
              </w:rPr>
            </w:pPr>
          </w:p>
        </w:tc>
      </w:tr>
      <w:tr w14:paraId="1C9D6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23C9C68E">
            <w:pPr>
              <w:tabs>
                <w:tab w:val="left" w:pos="540"/>
              </w:tabs>
              <w:ind w:left="-132" w:leftChars="-64" w:right="-105" w:rightChars="-50" w:hanging="2"/>
              <w:jc w:val="center"/>
            </w:pPr>
          </w:p>
          <w:p w14:paraId="5E45ADB0">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2D7E0D5">
            <w:pPr>
              <w:tabs>
                <w:tab w:val="left" w:pos="540"/>
              </w:tabs>
              <w:ind w:left="-132" w:leftChars="-64" w:right="-105" w:rightChars="-50" w:hanging="2"/>
              <w:jc w:val="center"/>
            </w:pPr>
            <w:r>
              <w:rPr>
                <w:rFonts w:hint="eastAsia"/>
              </w:rPr>
              <w:t>许可证号</w:t>
            </w:r>
          </w:p>
        </w:tc>
        <w:tc>
          <w:tcPr>
            <w:tcW w:w="1460" w:type="dxa"/>
          </w:tcPr>
          <w:p w14:paraId="2F245954">
            <w:pPr>
              <w:tabs>
                <w:tab w:val="left" w:pos="540"/>
              </w:tabs>
              <w:ind w:left="-132" w:leftChars="-64" w:right="-105" w:rightChars="-50" w:hanging="2"/>
              <w:jc w:val="center"/>
              <w:rPr>
                <w:rFonts w:ascii="宋体" w:hAnsi="宋体" w:cs="宋体"/>
                <w:szCs w:val="21"/>
              </w:rPr>
            </w:pPr>
          </w:p>
        </w:tc>
        <w:tc>
          <w:tcPr>
            <w:tcW w:w="1620" w:type="dxa"/>
            <w:gridSpan w:val="2"/>
          </w:tcPr>
          <w:p w14:paraId="498718A3">
            <w:pPr>
              <w:tabs>
                <w:tab w:val="left" w:pos="540"/>
              </w:tabs>
              <w:ind w:left="-132" w:leftChars="-64" w:right="-105" w:rightChars="-50" w:hanging="2"/>
              <w:jc w:val="center"/>
            </w:pPr>
            <w:r>
              <w:rPr>
                <w:rFonts w:hint="eastAsia"/>
              </w:rPr>
              <w:t>有效期</w:t>
            </w:r>
          </w:p>
        </w:tc>
        <w:tc>
          <w:tcPr>
            <w:tcW w:w="3697" w:type="dxa"/>
            <w:gridSpan w:val="3"/>
          </w:tcPr>
          <w:p w14:paraId="2DC72C14">
            <w:pPr>
              <w:tabs>
                <w:tab w:val="left" w:pos="540"/>
              </w:tabs>
              <w:ind w:left="-132" w:leftChars="-64" w:right="-105" w:rightChars="-50" w:hanging="2"/>
              <w:jc w:val="center"/>
              <w:rPr>
                <w:rFonts w:ascii="宋体" w:hAnsi="宋体" w:cs="宋体"/>
                <w:szCs w:val="21"/>
              </w:rPr>
            </w:pPr>
          </w:p>
        </w:tc>
      </w:tr>
      <w:tr w14:paraId="5F2C9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EE43A7">
            <w:pPr>
              <w:tabs>
                <w:tab w:val="left" w:pos="540"/>
              </w:tabs>
              <w:ind w:left="-132" w:leftChars="-64" w:right="-105" w:rightChars="-50" w:hanging="2"/>
              <w:jc w:val="center"/>
              <w:rPr>
                <w:rFonts w:ascii="宋体" w:hAnsi="宋体" w:cs="宋体"/>
                <w:szCs w:val="21"/>
              </w:rPr>
            </w:pPr>
          </w:p>
        </w:tc>
        <w:tc>
          <w:tcPr>
            <w:tcW w:w="1418" w:type="dxa"/>
          </w:tcPr>
          <w:p w14:paraId="1A2D6BCF">
            <w:pPr>
              <w:tabs>
                <w:tab w:val="left" w:pos="540"/>
              </w:tabs>
              <w:ind w:left="-132" w:leftChars="-64" w:right="-105" w:rightChars="-50" w:hanging="2"/>
              <w:jc w:val="center"/>
            </w:pPr>
            <w:r>
              <w:rPr>
                <w:rFonts w:hint="eastAsia"/>
              </w:rPr>
              <w:t>发证机关</w:t>
            </w:r>
          </w:p>
        </w:tc>
        <w:tc>
          <w:tcPr>
            <w:tcW w:w="6777" w:type="dxa"/>
            <w:gridSpan w:val="6"/>
          </w:tcPr>
          <w:p w14:paraId="2526C3C0">
            <w:pPr>
              <w:tabs>
                <w:tab w:val="left" w:pos="540"/>
              </w:tabs>
              <w:ind w:left="-132" w:leftChars="-64" w:right="-105" w:rightChars="-50" w:hanging="2"/>
              <w:jc w:val="center"/>
              <w:rPr>
                <w:rFonts w:ascii="宋体" w:hAnsi="宋体" w:cs="宋体"/>
                <w:szCs w:val="21"/>
              </w:rPr>
            </w:pPr>
          </w:p>
        </w:tc>
      </w:tr>
      <w:tr w14:paraId="0695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827FB78">
            <w:pPr>
              <w:tabs>
                <w:tab w:val="left" w:pos="540"/>
              </w:tabs>
              <w:ind w:left="-132" w:leftChars="-64" w:right="-105" w:rightChars="-50" w:hanging="2"/>
              <w:jc w:val="center"/>
              <w:rPr>
                <w:rFonts w:ascii="宋体" w:hAnsi="宋体" w:cs="宋体"/>
                <w:szCs w:val="21"/>
              </w:rPr>
            </w:pPr>
          </w:p>
        </w:tc>
        <w:tc>
          <w:tcPr>
            <w:tcW w:w="1418" w:type="dxa"/>
          </w:tcPr>
          <w:p w14:paraId="400C4F30">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58A02545">
            <w:pPr>
              <w:tabs>
                <w:tab w:val="left" w:pos="540"/>
              </w:tabs>
              <w:ind w:left="-132" w:leftChars="-64" w:right="-105" w:rightChars="-50" w:hanging="2"/>
              <w:jc w:val="center"/>
              <w:rPr>
                <w:rFonts w:ascii="宋体" w:hAnsi="宋体" w:cs="宋体"/>
                <w:szCs w:val="21"/>
              </w:rPr>
            </w:pPr>
          </w:p>
        </w:tc>
      </w:tr>
    </w:tbl>
    <w:p w14:paraId="2A861C15">
      <w:pPr>
        <w:tabs>
          <w:tab w:val="left" w:pos="4860"/>
          <w:tab w:val="left" w:pos="5400"/>
          <w:tab w:val="left" w:pos="5580"/>
        </w:tabs>
      </w:pPr>
      <w:r>
        <w:rPr>
          <w:rFonts w:hint="eastAsia"/>
        </w:rPr>
        <w:t>说明：</w:t>
      </w:r>
    </w:p>
    <w:p w14:paraId="34E888DD">
      <w:pPr>
        <w:tabs>
          <w:tab w:val="left" w:pos="4860"/>
          <w:tab w:val="left" w:pos="5400"/>
          <w:tab w:val="left" w:pos="5580"/>
        </w:tabs>
        <w:rPr>
          <w:bCs/>
        </w:rPr>
      </w:pPr>
      <w:r>
        <w:rPr>
          <w:rFonts w:hint="eastAsia"/>
          <w:bCs/>
        </w:rPr>
        <w:t>1、投标人应保证本表所填内容真实有效，否则将视为无效投标。</w:t>
      </w:r>
    </w:p>
    <w:p w14:paraId="2F7CEF5B">
      <w:pPr>
        <w:tabs>
          <w:tab w:val="left" w:pos="4860"/>
          <w:tab w:val="left" w:pos="5400"/>
          <w:tab w:val="left" w:pos="5580"/>
        </w:tabs>
        <w:rPr>
          <w:bCs/>
        </w:rPr>
      </w:pPr>
      <w:r>
        <w:rPr>
          <w:rFonts w:hint="eastAsia"/>
          <w:bCs/>
        </w:rPr>
        <w:t>2、若投标人是生产企业，则填写“生产许可证”；若投标人是经营企业，则填写“经营许可证”。</w:t>
      </w:r>
    </w:p>
    <w:p w14:paraId="1D742630">
      <w:pPr>
        <w:numPr>
          <w:ilvl w:val="255"/>
          <w:numId w:val="0"/>
        </w:numPr>
        <w:tabs>
          <w:tab w:val="left" w:pos="540"/>
        </w:tabs>
        <w:rPr>
          <w:rFonts w:ascii="宋体" w:hAnsi="宋体" w:eastAsia="宋体" w:cs="宋体"/>
          <w:b/>
          <w:sz w:val="24"/>
          <w:lang w:val="en-GB"/>
        </w:rPr>
      </w:pPr>
    </w:p>
    <w:p w14:paraId="1C49F174">
      <w:pPr>
        <w:spacing w:line="360" w:lineRule="auto"/>
        <w:rPr>
          <w:rFonts w:eastAsia="宋体"/>
          <w:sz w:val="24"/>
        </w:rPr>
      </w:pPr>
      <w:r>
        <w:rPr>
          <w:rFonts w:eastAsia="宋体"/>
          <w:b/>
          <w:bCs/>
          <w:sz w:val="24"/>
        </w:rPr>
        <w:t>投标人单位名称：</w:t>
      </w:r>
    </w:p>
    <w:p w14:paraId="57AA8F88">
      <w:pPr>
        <w:spacing w:line="360" w:lineRule="auto"/>
        <w:rPr>
          <w:rFonts w:eastAsia="宋体"/>
          <w:b/>
          <w:bCs/>
          <w:sz w:val="24"/>
        </w:rPr>
      </w:pPr>
      <w:r>
        <w:rPr>
          <w:rFonts w:eastAsia="宋体"/>
          <w:b/>
          <w:bCs/>
          <w:sz w:val="24"/>
        </w:rPr>
        <w:t>签发日期：年月日</w:t>
      </w:r>
    </w:p>
    <w:p w14:paraId="796769D5">
      <w:pPr>
        <w:spacing w:line="360" w:lineRule="auto"/>
        <w:outlineLvl w:val="2"/>
        <w:rPr>
          <w:rFonts w:eastAsia="宋体"/>
          <w:sz w:val="24"/>
        </w:rPr>
      </w:pPr>
      <w:bookmarkStart w:id="90" w:name="_Toc32229"/>
      <w:r>
        <w:rPr>
          <w:rFonts w:eastAsia="宋体"/>
          <w:b/>
          <w:sz w:val="24"/>
        </w:rPr>
        <w:t>（此处加盖投标人单位公章）</w:t>
      </w:r>
      <w:bookmarkEnd w:id="90"/>
    </w:p>
    <w:p w14:paraId="55A9592C">
      <w:pPr>
        <w:numPr>
          <w:ilvl w:val="255"/>
          <w:numId w:val="0"/>
        </w:numPr>
        <w:tabs>
          <w:tab w:val="left" w:pos="540"/>
        </w:tabs>
        <w:rPr>
          <w:rFonts w:ascii="宋体" w:hAnsi="宋体" w:eastAsia="宋体" w:cs="宋体"/>
          <w:b/>
          <w:sz w:val="24"/>
        </w:rPr>
      </w:pPr>
    </w:p>
    <w:p w14:paraId="46170153">
      <w:pPr>
        <w:numPr>
          <w:ilvl w:val="255"/>
          <w:numId w:val="0"/>
        </w:numPr>
        <w:tabs>
          <w:tab w:val="left" w:pos="540"/>
        </w:tabs>
        <w:rPr>
          <w:rFonts w:ascii="宋体" w:hAnsi="宋体" w:eastAsia="宋体" w:cs="宋体"/>
          <w:b/>
          <w:sz w:val="24"/>
        </w:rPr>
      </w:pPr>
    </w:p>
    <w:p w14:paraId="0D25197A">
      <w:pPr>
        <w:numPr>
          <w:ilvl w:val="255"/>
          <w:numId w:val="0"/>
        </w:numPr>
        <w:tabs>
          <w:tab w:val="left" w:pos="540"/>
        </w:tabs>
        <w:rPr>
          <w:rFonts w:ascii="宋体" w:hAnsi="宋体" w:eastAsia="宋体" w:cs="宋体"/>
          <w:b/>
          <w:sz w:val="24"/>
        </w:rPr>
      </w:pPr>
    </w:p>
    <w:p w14:paraId="1A0CBB55">
      <w:pPr>
        <w:numPr>
          <w:ilvl w:val="255"/>
          <w:numId w:val="0"/>
        </w:numPr>
        <w:tabs>
          <w:tab w:val="left" w:pos="540"/>
        </w:tabs>
        <w:rPr>
          <w:rFonts w:ascii="宋体" w:hAnsi="宋体" w:eastAsia="宋体" w:cs="宋体"/>
          <w:b/>
          <w:sz w:val="24"/>
        </w:rPr>
      </w:pPr>
    </w:p>
    <w:p w14:paraId="1A7CAF1D">
      <w:pPr>
        <w:numPr>
          <w:ilvl w:val="255"/>
          <w:numId w:val="0"/>
        </w:numPr>
        <w:tabs>
          <w:tab w:val="left" w:pos="540"/>
        </w:tabs>
        <w:rPr>
          <w:rFonts w:ascii="宋体" w:hAnsi="宋体" w:eastAsia="宋体" w:cs="宋体"/>
          <w:b/>
          <w:sz w:val="24"/>
        </w:rPr>
      </w:pPr>
    </w:p>
    <w:p w14:paraId="237162C4">
      <w:pPr>
        <w:numPr>
          <w:ilvl w:val="255"/>
          <w:numId w:val="0"/>
        </w:numPr>
        <w:tabs>
          <w:tab w:val="left" w:pos="540"/>
        </w:tabs>
        <w:rPr>
          <w:rFonts w:ascii="宋体" w:hAnsi="宋体" w:eastAsia="宋体" w:cs="宋体"/>
          <w:b/>
          <w:sz w:val="24"/>
        </w:rPr>
      </w:pPr>
    </w:p>
    <w:p w14:paraId="3CB06E68">
      <w:pPr>
        <w:numPr>
          <w:ilvl w:val="255"/>
          <w:numId w:val="0"/>
        </w:numPr>
        <w:tabs>
          <w:tab w:val="left" w:pos="540"/>
        </w:tabs>
        <w:rPr>
          <w:rFonts w:ascii="宋体" w:hAnsi="宋体" w:eastAsia="宋体" w:cs="宋体"/>
          <w:b/>
          <w:sz w:val="24"/>
        </w:rPr>
      </w:pPr>
    </w:p>
    <w:p w14:paraId="2DD6F8DB">
      <w:pPr>
        <w:numPr>
          <w:ilvl w:val="255"/>
          <w:numId w:val="0"/>
        </w:numPr>
        <w:tabs>
          <w:tab w:val="left" w:pos="540"/>
        </w:tabs>
        <w:rPr>
          <w:rFonts w:ascii="宋体" w:hAnsi="宋体" w:eastAsia="宋体" w:cs="宋体"/>
          <w:b/>
          <w:sz w:val="24"/>
        </w:rPr>
      </w:pPr>
    </w:p>
    <w:p w14:paraId="3FAE505C">
      <w:pPr>
        <w:numPr>
          <w:ilvl w:val="255"/>
          <w:numId w:val="0"/>
        </w:numPr>
        <w:tabs>
          <w:tab w:val="left" w:pos="540"/>
        </w:tabs>
        <w:rPr>
          <w:rFonts w:ascii="宋体" w:hAnsi="宋体" w:eastAsia="宋体" w:cs="宋体"/>
          <w:b/>
          <w:sz w:val="24"/>
        </w:rPr>
      </w:pPr>
    </w:p>
    <w:p w14:paraId="64E2B18A">
      <w:pPr>
        <w:numPr>
          <w:ilvl w:val="255"/>
          <w:numId w:val="0"/>
        </w:numPr>
        <w:tabs>
          <w:tab w:val="left" w:pos="540"/>
        </w:tabs>
        <w:rPr>
          <w:rFonts w:ascii="宋体" w:hAnsi="宋体" w:eastAsia="宋体" w:cs="宋体"/>
          <w:b/>
          <w:sz w:val="24"/>
        </w:rPr>
      </w:pPr>
    </w:p>
    <w:p w14:paraId="178CEED3">
      <w:pPr>
        <w:pStyle w:val="28"/>
      </w:pPr>
    </w:p>
    <w:p w14:paraId="45C16EDF"/>
    <w:p w14:paraId="55781B7E">
      <w:pPr>
        <w:pStyle w:val="28"/>
      </w:pPr>
    </w:p>
    <w:p w14:paraId="79349BA7"/>
    <w:p w14:paraId="7F4069FB">
      <w:pPr>
        <w:numPr>
          <w:ilvl w:val="255"/>
          <w:numId w:val="0"/>
        </w:numPr>
        <w:tabs>
          <w:tab w:val="left" w:pos="540"/>
        </w:tabs>
        <w:outlineLvl w:val="2"/>
        <w:rPr>
          <w:rFonts w:ascii="宋体" w:hAnsi="宋体" w:eastAsia="宋体" w:cs="宋体"/>
          <w:b/>
          <w:sz w:val="24"/>
        </w:rPr>
      </w:pPr>
      <w:bookmarkStart w:id="91" w:name="_Toc6371"/>
      <w:r>
        <w:rPr>
          <w:rFonts w:hint="eastAsia" w:ascii="宋体" w:hAnsi="宋体" w:eastAsia="宋体" w:cs="宋体"/>
          <w:b/>
          <w:sz w:val="24"/>
        </w:rPr>
        <w:t>（二）有效业绩</w:t>
      </w:r>
      <w:bookmarkEnd w:id="91"/>
    </w:p>
    <w:p w14:paraId="0FA12FD5">
      <w:pPr>
        <w:ind w:firstLine="210" w:firstLineChars="100"/>
        <w:rPr>
          <w:rFonts w:eastAsia="宋体"/>
          <w:szCs w:val="21"/>
        </w:rPr>
      </w:pPr>
      <w:r>
        <w:rPr>
          <w:rFonts w:eastAsia="宋体"/>
          <w:szCs w:val="21"/>
        </w:rPr>
        <w:t>供应商名称：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15CCF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0D85F50">
            <w:pPr>
              <w:jc w:val="center"/>
              <w:rPr>
                <w:szCs w:val="21"/>
              </w:rPr>
            </w:pPr>
            <w:r>
              <w:rPr>
                <w:szCs w:val="21"/>
              </w:rPr>
              <w:t>序号</w:t>
            </w:r>
          </w:p>
        </w:tc>
        <w:tc>
          <w:tcPr>
            <w:tcW w:w="1867" w:type="dxa"/>
            <w:noWrap/>
            <w:vAlign w:val="center"/>
          </w:tcPr>
          <w:p w14:paraId="7F985278">
            <w:pPr>
              <w:rPr>
                <w:szCs w:val="21"/>
              </w:rPr>
            </w:pPr>
            <w:r>
              <w:rPr>
                <w:szCs w:val="21"/>
              </w:rPr>
              <w:t>采购人</w:t>
            </w:r>
            <w:r>
              <w:rPr>
                <w:rFonts w:hint="eastAsia"/>
                <w:szCs w:val="21"/>
              </w:rPr>
              <w:t>名称</w:t>
            </w:r>
          </w:p>
        </w:tc>
        <w:tc>
          <w:tcPr>
            <w:tcW w:w="1084" w:type="dxa"/>
            <w:noWrap/>
            <w:vAlign w:val="center"/>
          </w:tcPr>
          <w:p w14:paraId="158CE024">
            <w:pPr>
              <w:jc w:val="center"/>
              <w:rPr>
                <w:szCs w:val="21"/>
              </w:rPr>
            </w:pPr>
            <w:r>
              <w:rPr>
                <w:szCs w:val="21"/>
              </w:rPr>
              <w:t>项目名称</w:t>
            </w:r>
          </w:p>
        </w:tc>
        <w:tc>
          <w:tcPr>
            <w:tcW w:w="1742" w:type="dxa"/>
            <w:noWrap/>
            <w:vAlign w:val="center"/>
          </w:tcPr>
          <w:p w14:paraId="63D1F93A">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1671C719">
            <w:pPr>
              <w:jc w:val="center"/>
              <w:rPr>
                <w:szCs w:val="21"/>
              </w:rPr>
            </w:pPr>
            <w:r>
              <w:rPr>
                <w:rFonts w:hint="eastAsia"/>
                <w:szCs w:val="21"/>
              </w:rPr>
              <w:t>合同/发票签订时</w:t>
            </w:r>
            <w:r>
              <w:rPr>
                <w:szCs w:val="21"/>
              </w:rPr>
              <w:t>间</w:t>
            </w:r>
          </w:p>
        </w:tc>
        <w:tc>
          <w:tcPr>
            <w:tcW w:w="1141" w:type="dxa"/>
            <w:noWrap/>
            <w:vAlign w:val="center"/>
          </w:tcPr>
          <w:p w14:paraId="1C8FCEC6">
            <w:pPr>
              <w:jc w:val="center"/>
              <w:rPr>
                <w:szCs w:val="21"/>
              </w:rPr>
            </w:pPr>
            <w:r>
              <w:rPr>
                <w:szCs w:val="21"/>
              </w:rPr>
              <w:t>联系人</w:t>
            </w:r>
          </w:p>
        </w:tc>
        <w:tc>
          <w:tcPr>
            <w:tcW w:w="1318" w:type="dxa"/>
            <w:noWrap/>
            <w:vAlign w:val="center"/>
          </w:tcPr>
          <w:p w14:paraId="1982F5CE">
            <w:pPr>
              <w:jc w:val="center"/>
              <w:rPr>
                <w:szCs w:val="21"/>
              </w:rPr>
            </w:pPr>
            <w:r>
              <w:rPr>
                <w:szCs w:val="21"/>
              </w:rPr>
              <w:t>联系电话</w:t>
            </w:r>
          </w:p>
        </w:tc>
      </w:tr>
      <w:tr w14:paraId="72A43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0FC20D">
            <w:pPr>
              <w:jc w:val="center"/>
              <w:rPr>
                <w:szCs w:val="21"/>
              </w:rPr>
            </w:pPr>
            <w:r>
              <w:rPr>
                <w:rFonts w:hint="eastAsia"/>
                <w:szCs w:val="21"/>
              </w:rPr>
              <w:t>1</w:t>
            </w:r>
          </w:p>
        </w:tc>
        <w:tc>
          <w:tcPr>
            <w:tcW w:w="1867" w:type="dxa"/>
            <w:noWrap/>
          </w:tcPr>
          <w:p w14:paraId="4DD67E85">
            <w:pPr>
              <w:rPr>
                <w:szCs w:val="21"/>
              </w:rPr>
            </w:pPr>
          </w:p>
        </w:tc>
        <w:tc>
          <w:tcPr>
            <w:tcW w:w="1084" w:type="dxa"/>
            <w:noWrap/>
          </w:tcPr>
          <w:p w14:paraId="4DE4F4D3">
            <w:pPr>
              <w:rPr>
                <w:szCs w:val="21"/>
              </w:rPr>
            </w:pPr>
          </w:p>
        </w:tc>
        <w:tc>
          <w:tcPr>
            <w:tcW w:w="1742" w:type="dxa"/>
            <w:noWrap/>
          </w:tcPr>
          <w:p w14:paraId="0A131560">
            <w:pPr>
              <w:rPr>
                <w:szCs w:val="21"/>
              </w:rPr>
            </w:pPr>
          </w:p>
        </w:tc>
        <w:tc>
          <w:tcPr>
            <w:tcW w:w="1568" w:type="dxa"/>
            <w:noWrap/>
          </w:tcPr>
          <w:p w14:paraId="36CE56B5">
            <w:pPr>
              <w:rPr>
                <w:szCs w:val="21"/>
              </w:rPr>
            </w:pPr>
          </w:p>
        </w:tc>
        <w:tc>
          <w:tcPr>
            <w:tcW w:w="1141" w:type="dxa"/>
            <w:noWrap/>
          </w:tcPr>
          <w:p w14:paraId="7C4EBE83">
            <w:pPr>
              <w:rPr>
                <w:szCs w:val="21"/>
              </w:rPr>
            </w:pPr>
          </w:p>
        </w:tc>
        <w:tc>
          <w:tcPr>
            <w:tcW w:w="1318" w:type="dxa"/>
            <w:noWrap/>
          </w:tcPr>
          <w:p w14:paraId="525021AD">
            <w:pPr>
              <w:rPr>
                <w:szCs w:val="21"/>
              </w:rPr>
            </w:pPr>
          </w:p>
        </w:tc>
      </w:tr>
      <w:tr w14:paraId="4E641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C7EC17">
            <w:pPr>
              <w:jc w:val="center"/>
              <w:rPr>
                <w:szCs w:val="21"/>
              </w:rPr>
            </w:pPr>
            <w:r>
              <w:rPr>
                <w:rFonts w:hint="eastAsia"/>
                <w:szCs w:val="21"/>
              </w:rPr>
              <w:t>2</w:t>
            </w:r>
          </w:p>
        </w:tc>
        <w:tc>
          <w:tcPr>
            <w:tcW w:w="1867" w:type="dxa"/>
            <w:noWrap/>
          </w:tcPr>
          <w:p w14:paraId="10F70E91">
            <w:pPr>
              <w:rPr>
                <w:szCs w:val="21"/>
              </w:rPr>
            </w:pPr>
          </w:p>
        </w:tc>
        <w:tc>
          <w:tcPr>
            <w:tcW w:w="1084" w:type="dxa"/>
            <w:noWrap/>
          </w:tcPr>
          <w:p w14:paraId="12CD931F">
            <w:pPr>
              <w:rPr>
                <w:szCs w:val="21"/>
              </w:rPr>
            </w:pPr>
          </w:p>
        </w:tc>
        <w:tc>
          <w:tcPr>
            <w:tcW w:w="1742" w:type="dxa"/>
            <w:noWrap/>
          </w:tcPr>
          <w:p w14:paraId="6EE7D116">
            <w:pPr>
              <w:rPr>
                <w:szCs w:val="21"/>
              </w:rPr>
            </w:pPr>
          </w:p>
        </w:tc>
        <w:tc>
          <w:tcPr>
            <w:tcW w:w="1568" w:type="dxa"/>
            <w:noWrap/>
          </w:tcPr>
          <w:p w14:paraId="6D25CC00">
            <w:pPr>
              <w:rPr>
                <w:szCs w:val="21"/>
              </w:rPr>
            </w:pPr>
          </w:p>
        </w:tc>
        <w:tc>
          <w:tcPr>
            <w:tcW w:w="1141" w:type="dxa"/>
            <w:noWrap/>
          </w:tcPr>
          <w:p w14:paraId="0C82CE18">
            <w:pPr>
              <w:rPr>
                <w:szCs w:val="21"/>
              </w:rPr>
            </w:pPr>
          </w:p>
        </w:tc>
        <w:tc>
          <w:tcPr>
            <w:tcW w:w="1318" w:type="dxa"/>
            <w:noWrap/>
          </w:tcPr>
          <w:p w14:paraId="66020E38">
            <w:pPr>
              <w:rPr>
                <w:szCs w:val="21"/>
              </w:rPr>
            </w:pPr>
          </w:p>
        </w:tc>
      </w:tr>
      <w:tr w14:paraId="52BAA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1EC9FFD">
            <w:pPr>
              <w:jc w:val="center"/>
              <w:rPr>
                <w:szCs w:val="21"/>
              </w:rPr>
            </w:pPr>
            <w:r>
              <w:rPr>
                <w:rFonts w:hint="eastAsia"/>
                <w:szCs w:val="21"/>
              </w:rPr>
              <w:t>3</w:t>
            </w:r>
          </w:p>
        </w:tc>
        <w:tc>
          <w:tcPr>
            <w:tcW w:w="1867" w:type="dxa"/>
            <w:noWrap/>
          </w:tcPr>
          <w:p w14:paraId="0A8D7AC4">
            <w:pPr>
              <w:rPr>
                <w:szCs w:val="21"/>
              </w:rPr>
            </w:pPr>
          </w:p>
        </w:tc>
        <w:tc>
          <w:tcPr>
            <w:tcW w:w="1084" w:type="dxa"/>
            <w:noWrap/>
          </w:tcPr>
          <w:p w14:paraId="00FB9332">
            <w:pPr>
              <w:rPr>
                <w:szCs w:val="21"/>
              </w:rPr>
            </w:pPr>
          </w:p>
        </w:tc>
        <w:tc>
          <w:tcPr>
            <w:tcW w:w="1742" w:type="dxa"/>
            <w:noWrap/>
          </w:tcPr>
          <w:p w14:paraId="000DAA53">
            <w:pPr>
              <w:rPr>
                <w:szCs w:val="21"/>
              </w:rPr>
            </w:pPr>
          </w:p>
        </w:tc>
        <w:tc>
          <w:tcPr>
            <w:tcW w:w="1568" w:type="dxa"/>
            <w:noWrap/>
          </w:tcPr>
          <w:p w14:paraId="4B44016A">
            <w:pPr>
              <w:rPr>
                <w:szCs w:val="21"/>
              </w:rPr>
            </w:pPr>
          </w:p>
        </w:tc>
        <w:tc>
          <w:tcPr>
            <w:tcW w:w="1141" w:type="dxa"/>
            <w:noWrap/>
          </w:tcPr>
          <w:p w14:paraId="25E62C7A">
            <w:pPr>
              <w:rPr>
                <w:szCs w:val="21"/>
              </w:rPr>
            </w:pPr>
          </w:p>
        </w:tc>
        <w:tc>
          <w:tcPr>
            <w:tcW w:w="1318" w:type="dxa"/>
            <w:noWrap/>
          </w:tcPr>
          <w:p w14:paraId="430675E2">
            <w:pPr>
              <w:rPr>
                <w:szCs w:val="21"/>
              </w:rPr>
            </w:pPr>
          </w:p>
        </w:tc>
      </w:tr>
      <w:tr w14:paraId="1CC09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F667A78">
            <w:pPr>
              <w:jc w:val="center"/>
              <w:rPr>
                <w:szCs w:val="21"/>
              </w:rPr>
            </w:pPr>
            <w:r>
              <w:rPr>
                <w:rFonts w:hint="eastAsia"/>
                <w:szCs w:val="21"/>
              </w:rPr>
              <w:t>4</w:t>
            </w:r>
          </w:p>
        </w:tc>
        <w:tc>
          <w:tcPr>
            <w:tcW w:w="1867" w:type="dxa"/>
            <w:noWrap/>
          </w:tcPr>
          <w:p w14:paraId="724C4674">
            <w:pPr>
              <w:rPr>
                <w:szCs w:val="21"/>
              </w:rPr>
            </w:pPr>
          </w:p>
        </w:tc>
        <w:tc>
          <w:tcPr>
            <w:tcW w:w="1084" w:type="dxa"/>
            <w:noWrap/>
          </w:tcPr>
          <w:p w14:paraId="70825D31">
            <w:pPr>
              <w:rPr>
                <w:szCs w:val="21"/>
              </w:rPr>
            </w:pPr>
          </w:p>
        </w:tc>
        <w:tc>
          <w:tcPr>
            <w:tcW w:w="1742" w:type="dxa"/>
            <w:noWrap/>
          </w:tcPr>
          <w:p w14:paraId="07CF8472">
            <w:pPr>
              <w:rPr>
                <w:szCs w:val="21"/>
              </w:rPr>
            </w:pPr>
          </w:p>
        </w:tc>
        <w:tc>
          <w:tcPr>
            <w:tcW w:w="1568" w:type="dxa"/>
            <w:noWrap/>
          </w:tcPr>
          <w:p w14:paraId="06CBCE68">
            <w:pPr>
              <w:rPr>
                <w:szCs w:val="21"/>
              </w:rPr>
            </w:pPr>
          </w:p>
        </w:tc>
        <w:tc>
          <w:tcPr>
            <w:tcW w:w="1141" w:type="dxa"/>
            <w:noWrap/>
          </w:tcPr>
          <w:p w14:paraId="5CD046F2">
            <w:pPr>
              <w:rPr>
                <w:szCs w:val="21"/>
              </w:rPr>
            </w:pPr>
          </w:p>
        </w:tc>
        <w:tc>
          <w:tcPr>
            <w:tcW w:w="1318" w:type="dxa"/>
            <w:noWrap/>
          </w:tcPr>
          <w:p w14:paraId="6D436BBF">
            <w:pPr>
              <w:rPr>
                <w:szCs w:val="21"/>
              </w:rPr>
            </w:pPr>
          </w:p>
        </w:tc>
      </w:tr>
      <w:tr w14:paraId="4E3C5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38313F5">
            <w:pPr>
              <w:rPr>
                <w:szCs w:val="21"/>
              </w:rPr>
            </w:pPr>
          </w:p>
        </w:tc>
        <w:tc>
          <w:tcPr>
            <w:tcW w:w="1867" w:type="dxa"/>
            <w:noWrap/>
          </w:tcPr>
          <w:p w14:paraId="0BCF9914">
            <w:pPr>
              <w:rPr>
                <w:szCs w:val="21"/>
              </w:rPr>
            </w:pPr>
          </w:p>
        </w:tc>
        <w:tc>
          <w:tcPr>
            <w:tcW w:w="1084" w:type="dxa"/>
            <w:noWrap/>
          </w:tcPr>
          <w:p w14:paraId="5D57E39A">
            <w:pPr>
              <w:rPr>
                <w:szCs w:val="21"/>
              </w:rPr>
            </w:pPr>
          </w:p>
        </w:tc>
        <w:tc>
          <w:tcPr>
            <w:tcW w:w="1742" w:type="dxa"/>
            <w:noWrap/>
          </w:tcPr>
          <w:p w14:paraId="6C5FA4E2">
            <w:pPr>
              <w:rPr>
                <w:szCs w:val="21"/>
              </w:rPr>
            </w:pPr>
          </w:p>
        </w:tc>
        <w:tc>
          <w:tcPr>
            <w:tcW w:w="1568" w:type="dxa"/>
            <w:noWrap/>
          </w:tcPr>
          <w:p w14:paraId="0732FAB0">
            <w:pPr>
              <w:rPr>
                <w:szCs w:val="21"/>
              </w:rPr>
            </w:pPr>
          </w:p>
        </w:tc>
        <w:tc>
          <w:tcPr>
            <w:tcW w:w="1141" w:type="dxa"/>
            <w:noWrap/>
          </w:tcPr>
          <w:p w14:paraId="1A2E395B">
            <w:pPr>
              <w:rPr>
                <w:szCs w:val="21"/>
              </w:rPr>
            </w:pPr>
          </w:p>
        </w:tc>
        <w:tc>
          <w:tcPr>
            <w:tcW w:w="1318" w:type="dxa"/>
            <w:noWrap/>
          </w:tcPr>
          <w:p w14:paraId="316F93BD">
            <w:pPr>
              <w:rPr>
                <w:szCs w:val="21"/>
              </w:rPr>
            </w:pPr>
          </w:p>
        </w:tc>
      </w:tr>
    </w:tbl>
    <w:p w14:paraId="6834FB21"/>
    <w:p w14:paraId="7659AFA7">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49B36497">
      <w:pPr>
        <w:numPr>
          <w:ilvl w:val="255"/>
          <w:numId w:val="0"/>
        </w:numPr>
        <w:spacing w:line="560" w:lineRule="exact"/>
        <w:ind w:left="420"/>
        <w:rPr>
          <w:rFonts w:eastAsia="宋体"/>
        </w:rPr>
      </w:pPr>
    </w:p>
    <w:p w14:paraId="6214AAA7"/>
    <w:p w14:paraId="24408D84">
      <w:pPr>
        <w:spacing w:line="360" w:lineRule="auto"/>
        <w:rPr>
          <w:rFonts w:eastAsia="宋体"/>
          <w:sz w:val="24"/>
        </w:rPr>
      </w:pPr>
      <w:r>
        <w:rPr>
          <w:rFonts w:eastAsia="宋体"/>
          <w:b/>
          <w:bCs/>
          <w:sz w:val="24"/>
        </w:rPr>
        <w:t>投标人单位名称：</w:t>
      </w:r>
    </w:p>
    <w:p w14:paraId="3393A6DE">
      <w:pPr>
        <w:spacing w:line="360" w:lineRule="auto"/>
        <w:rPr>
          <w:rFonts w:eastAsia="宋体"/>
          <w:b/>
          <w:bCs/>
          <w:sz w:val="24"/>
        </w:rPr>
      </w:pPr>
      <w:r>
        <w:rPr>
          <w:rFonts w:eastAsia="宋体"/>
          <w:b/>
          <w:bCs/>
          <w:sz w:val="24"/>
        </w:rPr>
        <w:t>签发日期：年月日</w:t>
      </w:r>
    </w:p>
    <w:p w14:paraId="7C43BADD">
      <w:pPr>
        <w:spacing w:line="360" w:lineRule="auto"/>
        <w:outlineLvl w:val="1"/>
        <w:rPr>
          <w:rFonts w:eastAsia="宋体"/>
          <w:sz w:val="24"/>
        </w:rPr>
      </w:pPr>
      <w:bookmarkStart w:id="92" w:name="_Toc2252"/>
      <w:r>
        <w:rPr>
          <w:rFonts w:eastAsia="宋体"/>
          <w:b/>
          <w:sz w:val="24"/>
        </w:rPr>
        <w:t>（此处加盖投标人单位公章）</w:t>
      </w:r>
      <w:bookmarkEnd w:id="92"/>
    </w:p>
    <w:p w14:paraId="03E6EB38">
      <w:pPr>
        <w:rPr>
          <w:b/>
          <w:bCs/>
        </w:rPr>
      </w:pPr>
    </w:p>
    <w:p w14:paraId="7911DA74"/>
    <w:p w14:paraId="4E1935D7"/>
    <w:p w14:paraId="468AECA0">
      <w:pPr>
        <w:pStyle w:val="11"/>
      </w:pPr>
    </w:p>
    <w:p w14:paraId="6AB8F009"/>
    <w:p w14:paraId="76D93A48">
      <w:pPr>
        <w:pStyle w:val="11"/>
      </w:pPr>
    </w:p>
    <w:p w14:paraId="4274E718"/>
    <w:p w14:paraId="71DD2656">
      <w:pPr>
        <w:pStyle w:val="28"/>
      </w:pPr>
    </w:p>
    <w:p w14:paraId="2D32A13C"/>
    <w:p w14:paraId="4E4992B1">
      <w:pPr>
        <w:pStyle w:val="28"/>
      </w:pPr>
    </w:p>
    <w:p w14:paraId="1D2B8BF0"/>
    <w:p w14:paraId="6823CC75">
      <w:pPr>
        <w:pStyle w:val="28"/>
      </w:pPr>
    </w:p>
    <w:p w14:paraId="3E625DC9"/>
    <w:p w14:paraId="16536E7E">
      <w:pPr>
        <w:pStyle w:val="28"/>
      </w:pPr>
    </w:p>
    <w:p w14:paraId="2566FF29"/>
    <w:p w14:paraId="20CCAFF7"/>
    <w:p w14:paraId="0BC3C03D">
      <w:pPr>
        <w:pStyle w:val="28"/>
        <w:ind w:firstLine="2249" w:firstLineChars="800"/>
        <w:rPr>
          <w:rFonts w:cstheme="majorBidi"/>
          <w:b/>
          <w:bCs/>
          <w:sz w:val="28"/>
          <w:szCs w:val="28"/>
        </w:rPr>
      </w:pPr>
    </w:p>
    <w:p w14:paraId="6D4B0646">
      <w:pPr>
        <w:pStyle w:val="28"/>
        <w:ind w:firstLine="2249" w:firstLineChars="800"/>
      </w:pPr>
      <w:r>
        <w:rPr>
          <w:rFonts w:hint="eastAsia" w:cstheme="majorBidi"/>
          <w:b/>
          <w:bCs/>
          <w:sz w:val="28"/>
          <w:szCs w:val="28"/>
        </w:rPr>
        <w:t>（★）（三）商务要求响应情况表</w:t>
      </w:r>
    </w:p>
    <w:p w14:paraId="6EB04619">
      <w:pPr>
        <w:ind w:firstLine="2520" w:firstLineChars="1200"/>
        <w:rPr>
          <w:rFonts w:ascii="宋体" w:hAnsi="宋体"/>
        </w:rPr>
      </w:pPr>
      <w:r>
        <w:rPr>
          <w:rFonts w:hint="eastAsia" w:ascii="宋体" w:hAnsi="宋体"/>
        </w:rPr>
        <w:t>（★条款不响应或者作非实质性响应将做废标处理）</w:t>
      </w:r>
    </w:p>
    <w:p w14:paraId="58BCA7CA">
      <w:pPr>
        <w:pStyle w:val="28"/>
      </w:pPr>
    </w:p>
    <w:p w14:paraId="4B98DB02">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1B78DB8A">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431EC0C3">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7325"/>
        <w:gridCol w:w="1074"/>
      </w:tblGrid>
      <w:tr w14:paraId="104FB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820" w:type="dxa"/>
            <w:vAlign w:val="center"/>
          </w:tcPr>
          <w:p w14:paraId="3BCF5107">
            <w:pPr>
              <w:jc w:val="center"/>
              <w:rPr>
                <w:rFonts w:ascii="宋体" w:hAnsi="宋体" w:eastAsia="宋体" w:cs="宋体"/>
              </w:rPr>
            </w:pPr>
            <w:r>
              <w:rPr>
                <w:rFonts w:ascii="宋体" w:hAnsi="宋体" w:eastAsia="宋体" w:cs="宋体"/>
              </w:rPr>
              <w:t>序号</w:t>
            </w:r>
          </w:p>
        </w:tc>
        <w:tc>
          <w:tcPr>
            <w:tcW w:w="7325" w:type="dxa"/>
            <w:vAlign w:val="center"/>
          </w:tcPr>
          <w:p w14:paraId="7AEBC3BC">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8D5F9F2">
            <w:pPr>
              <w:jc w:val="center"/>
              <w:rPr>
                <w:rFonts w:ascii="宋体" w:hAnsi="宋体" w:eastAsia="宋体" w:cs="宋体"/>
              </w:rPr>
            </w:pPr>
            <w:r>
              <w:rPr>
                <w:rFonts w:hint="eastAsia" w:ascii="宋体" w:hAnsi="宋体" w:eastAsia="宋体" w:cs="宋体"/>
                <w:b/>
                <w:bCs/>
              </w:rPr>
              <w:t>响应情况</w:t>
            </w:r>
          </w:p>
        </w:tc>
      </w:tr>
      <w:tr w14:paraId="6FD52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20" w:type="dxa"/>
            <w:vAlign w:val="center"/>
          </w:tcPr>
          <w:p w14:paraId="03A23428">
            <w:pPr>
              <w:spacing w:line="360"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325" w:type="dxa"/>
            <w:vAlign w:val="center"/>
          </w:tcPr>
          <w:p w14:paraId="1D0FA01F">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供货期:收到采购人通知后送货。</w:t>
            </w:r>
          </w:p>
        </w:tc>
        <w:tc>
          <w:tcPr>
            <w:tcW w:w="1074" w:type="dxa"/>
            <w:vAlign w:val="center"/>
          </w:tcPr>
          <w:p w14:paraId="1BF3EDA9">
            <w:pPr>
              <w:rPr>
                <w:rFonts w:ascii="宋体" w:hAnsi="宋体" w:eastAsia="宋体" w:cs="宋体"/>
              </w:rPr>
            </w:pPr>
          </w:p>
        </w:tc>
      </w:tr>
      <w:tr w14:paraId="1A205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0" w:type="dxa"/>
            <w:vAlign w:val="center"/>
          </w:tcPr>
          <w:p w14:paraId="13633C3F">
            <w:pPr>
              <w:spacing w:line="360"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325" w:type="dxa"/>
          </w:tcPr>
          <w:p w14:paraId="54D30DD9">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若中标产品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2B16252A">
            <w:pPr>
              <w:spacing w:line="276" w:lineRule="auto"/>
              <w:rPr>
                <w:rFonts w:ascii="宋体" w:hAnsi="宋体" w:eastAsia="宋体" w:cs="宋体"/>
                <w:b/>
                <w:sz w:val="24"/>
                <w:szCs w:val="21"/>
              </w:rPr>
            </w:pPr>
          </w:p>
        </w:tc>
      </w:tr>
      <w:tr w14:paraId="002CA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20" w:type="dxa"/>
            <w:vAlign w:val="center"/>
          </w:tcPr>
          <w:p w14:paraId="20FD27F7">
            <w:pPr>
              <w:spacing w:line="360"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325" w:type="dxa"/>
          </w:tcPr>
          <w:p w14:paraId="0530C2BA">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投标人必须接受:需方的采购谈判方法</w:t>
            </w:r>
          </w:p>
        </w:tc>
        <w:tc>
          <w:tcPr>
            <w:tcW w:w="1074" w:type="dxa"/>
          </w:tcPr>
          <w:p w14:paraId="770DB69C">
            <w:pPr>
              <w:spacing w:line="276" w:lineRule="auto"/>
              <w:rPr>
                <w:rFonts w:ascii="宋体" w:hAnsi="宋体" w:eastAsia="宋体" w:cs="宋体"/>
                <w:szCs w:val="21"/>
              </w:rPr>
            </w:pPr>
          </w:p>
        </w:tc>
      </w:tr>
      <w:tr w14:paraId="3820A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20" w:type="dxa"/>
            <w:vAlign w:val="center"/>
          </w:tcPr>
          <w:p w14:paraId="60BD95E6">
            <w:pPr>
              <w:spacing w:line="360" w:lineRule="auto"/>
              <w:jc w:val="center"/>
              <w:rPr>
                <w:rFonts w:ascii="宋体" w:hAnsi="宋体" w:eastAsia="宋体" w:cs="宋体"/>
                <w:b/>
                <w:szCs w:val="18"/>
              </w:rPr>
            </w:pPr>
            <w:r>
              <w:rPr>
                <w:rFonts w:hint="eastAsia" w:ascii="宋体" w:hAnsi="宋体" w:eastAsia="宋体" w:cs="宋体"/>
                <w:b/>
                <w:szCs w:val="18"/>
              </w:rPr>
              <w:t>4</w:t>
            </w:r>
          </w:p>
        </w:tc>
        <w:tc>
          <w:tcPr>
            <w:tcW w:w="7325" w:type="dxa"/>
          </w:tcPr>
          <w:p w14:paraId="7EF1150C">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 15 日内，采购人向中标人支付发票等额货款。</w:t>
            </w:r>
          </w:p>
        </w:tc>
        <w:tc>
          <w:tcPr>
            <w:tcW w:w="1074" w:type="dxa"/>
          </w:tcPr>
          <w:p w14:paraId="34FEADF3">
            <w:pPr>
              <w:spacing w:line="276" w:lineRule="auto"/>
              <w:rPr>
                <w:rFonts w:ascii="宋体" w:hAnsi="宋体" w:eastAsia="宋体" w:cs="宋体"/>
                <w:szCs w:val="21"/>
              </w:rPr>
            </w:pPr>
          </w:p>
        </w:tc>
      </w:tr>
      <w:tr w14:paraId="490F2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20" w:type="dxa"/>
            <w:vAlign w:val="center"/>
          </w:tcPr>
          <w:p w14:paraId="3D2FAF7E">
            <w:pPr>
              <w:spacing w:line="360" w:lineRule="auto"/>
              <w:jc w:val="center"/>
              <w:rPr>
                <w:rFonts w:ascii="宋体" w:hAnsi="宋体" w:eastAsia="宋体" w:cs="宋体"/>
                <w:b/>
                <w:sz w:val="24"/>
                <w:szCs w:val="21"/>
              </w:rPr>
            </w:pPr>
            <w:r>
              <w:rPr>
                <w:rFonts w:hint="eastAsia" w:ascii="宋体" w:hAnsi="宋体" w:eastAsia="宋体" w:cs="宋体"/>
                <w:b/>
                <w:szCs w:val="18"/>
              </w:rPr>
              <w:t>5</w:t>
            </w:r>
          </w:p>
        </w:tc>
        <w:tc>
          <w:tcPr>
            <w:tcW w:w="7325" w:type="dxa"/>
          </w:tcPr>
          <w:p w14:paraId="391D79B2">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验收方式:由使用单位进行验收，中标供应商提供的医用产品必须符合国家承认的相应标准;产品合格证每批次1份，产品检测报告每批次1份。</w:t>
            </w:r>
          </w:p>
        </w:tc>
        <w:tc>
          <w:tcPr>
            <w:tcW w:w="1074" w:type="dxa"/>
          </w:tcPr>
          <w:p w14:paraId="08DC8A25">
            <w:pPr>
              <w:spacing w:line="276" w:lineRule="auto"/>
              <w:rPr>
                <w:rFonts w:ascii="宋体" w:hAnsi="宋体" w:eastAsia="宋体" w:cs="宋体"/>
                <w:szCs w:val="21"/>
              </w:rPr>
            </w:pPr>
          </w:p>
        </w:tc>
      </w:tr>
      <w:tr w14:paraId="2BE0E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20" w:type="dxa"/>
            <w:vAlign w:val="center"/>
          </w:tcPr>
          <w:p w14:paraId="74C92A74">
            <w:pPr>
              <w:spacing w:line="360" w:lineRule="auto"/>
              <w:jc w:val="center"/>
              <w:rPr>
                <w:rFonts w:ascii="宋体" w:hAnsi="宋体" w:eastAsia="宋体" w:cs="宋体"/>
                <w:b/>
                <w:sz w:val="24"/>
                <w:szCs w:val="21"/>
              </w:rPr>
            </w:pPr>
            <w:r>
              <w:rPr>
                <w:rFonts w:hint="eastAsia" w:ascii="宋体" w:hAnsi="宋体" w:eastAsia="宋体" w:cs="宋体"/>
                <w:b/>
                <w:szCs w:val="18"/>
              </w:rPr>
              <w:t>6</w:t>
            </w:r>
          </w:p>
        </w:tc>
        <w:tc>
          <w:tcPr>
            <w:tcW w:w="7325" w:type="dxa"/>
          </w:tcPr>
          <w:p w14:paraId="10B1910D">
            <w:pPr>
              <w:spacing w:line="300" w:lineRule="exact"/>
              <w:rPr>
                <w:rFonts w:hint="eastAsia" w:ascii="宋体" w:hAnsi="宋体" w:eastAsia="宋体" w:cs="宋体"/>
                <w:kern w:val="0"/>
                <w:szCs w:val="21"/>
                <w:highlight w:val="yellow"/>
                <w:lang w:val="en-US" w:eastAsia="zh-CN"/>
              </w:rPr>
            </w:pPr>
            <w:r>
              <w:rPr>
                <w:rFonts w:hint="eastAsia" w:ascii="宋体" w:hAnsi="宋体" w:eastAsia="宋体" w:cs="宋体"/>
                <w:kern w:val="0"/>
                <w:szCs w:val="21"/>
                <w:highlight w:val="yellow"/>
                <w:lang w:val="ru-RU"/>
              </w:rPr>
              <w:t>所提供产品的有效期不得少于产品整个有效期的三分之</w:t>
            </w:r>
            <w:r>
              <w:rPr>
                <w:rFonts w:hint="eastAsia" w:ascii="宋体" w:hAnsi="宋体" w:eastAsia="宋体" w:cs="宋体"/>
                <w:kern w:val="0"/>
                <w:szCs w:val="21"/>
                <w:highlight w:val="yellow"/>
                <w:lang w:val="en-US" w:eastAsia="zh-CN"/>
              </w:rPr>
              <w:t>二</w:t>
            </w:r>
          </w:p>
        </w:tc>
        <w:tc>
          <w:tcPr>
            <w:tcW w:w="1074" w:type="dxa"/>
          </w:tcPr>
          <w:p w14:paraId="5C6748A8">
            <w:pPr>
              <w:spacing w:line="300" w:lineRule="exact"/>
              <w:ind w:firstLine="630" w:firstLineChars="300"/>
              <w:rPr>
                <w:rFonts w:ascii="宋体" w:hAnsi="宋体" w:eastAsia="宋体" w:cs="宋体"/>
                <w:bCs/>
                <w:szCs w:val="21"/>
              </w:rPr>
            </w:pPr>
          </w:p>
        </w:tc>
      </w:tr>
      <w:tr w14:paraId="40E2F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20" w:type="dxa"/>
            <w:vAlign w:val="center"/>
          </w:tcPr>
          <w:p w14:paraId="1DEAF9ED">
            <w:pPr>
              <w:spacing w:line="360" w:lineRule="auto"/>
              <w:jc w:val="center"/>
              <w:rPr>
                <w:rFonts w:ascii="宋体" w:hAnsi="宋体" w:eastAsia="宋体" w:cs="宋体"/>
                <w:b/>
                <w:sz w:val="24"/>
                <w:szCs w:val="21"/>
              </w:rPr>
            </w:pPr>
            <w:r>
              <w:rPr>
                <w:rFonts w:hint="eastAsia" w:ascii="宋体" w:hAnsi="宋体" w:eastAsia="宋体" w:cs="宋体"/>
                <w:b/>
                <w:szCs w:val="18"/>
              </w:rPr>
              <w:t>7</w:t>
            </w:r>
          </w:p>
        </w:tc>
        <w:tc>
          <w:tcPr>
            <w:tcW w:w="7325" w:type="dxa"/>
          </w:tcPr>
          <w:p w14:paraId="1C127945">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售后服务基本要求</w:t>
            </w:r>
          </w:p>
          <w:p w14:paraId="4683D70E">
            <w:pPr>
              <w:pStyle w:val="7"/>
              <w:ind w:left="0" w:leftChars="0" w:firstLine="0" w:firstLineChars="0"/>
              <w:rPr>
                <w:rFonts w:hint="eastAsia" w:ascii="宋体" w:hAnsi="宋体" w:eastAsia="宋体" w:cs="宋体"/>
                <w:kern w:val="0"/>
                <w:sz w:val="21"/>
                <w:szCs w:val="21"/>
                <w:highlight w:val="yellow"/>
                <w:lang w:val="ru-RU" w:eastAsia="zh-CN" w:bidi="ar-SA"/>
              </w:rPr>
            </w:pPr>
            <w:r>
              <w:rPr>
                <w:rFonts w:hint="eastAsia" w:ascii="宋体" w:hAnsi="宋体" w:cs="宋体"/>
                <w:kern w:val="0"/>
                <w:sz w:val="21"/>
                <w:szCs w:val="21"/>
                <w:highlight w:val="yellow"/>
                <w:lang w:val="ru-RU" w:eastAsia="zh-CN" w:bidi="ar-SA"/>
              </w:rPr>
              <w:t>（</w:t>
            </w:r>
            <w:r>
              <w:rPr>
                <w:rFonts w:hint="eastAsia" w:ascii="宋体" w:hAnsi="宋体" w:cs="宋体"/>
                <w:kern w:val="0"/>
                <w:sz w:val="21"/>
                <w:szCs w:val="21"/>
                <w:highlight w:val="yellow"/>
                <w:lang w:val="en-US" w:eastAsia="zh-CN" w:bidi="ar-SA"/>
              </w:rPr>
              <w:t>1</w:t>
            </w:r>
            <w:r>
              <w:rPr>
                <w:rFonts w:hint="eastAsia" w:ascii="宋体" w:hAnsi="宋体" w:cs="宋体"/>
                <w:kern w:val="0"/>
                <w:sz w:val="21"/>
                <w:szCs w:val="21"/>
                <w:highlight w:val="yellow"/>
                <w:lang w:val="ru-RU" w:eastAsia="zh-CN" w:bidi="ar-SA"/>
              </w:rPr>
              <w:t>）</w:t>
            </w:r>
            <w:r>
              <w:rPr>
                <w:rFonts w:hint="eastAsia" w:ascii="宋体" w:hAnsi="宋体" w:eastAsia="宋体" w:cs="宋体"/>
                <w:kern w:val="0"/>
                <w:sz w:val="21"/>
                <w:szCs w:val="21"/>
                <w:highlight w:val="yellow"/>
                <w:lang w:val="ru-RU" w:eastAsia="zh-CN" w:bidi="ar-SA"/>
              </w:rPr>
              <w:t>一般产品配送不超过 48 小时送达;紧急配送，供应商应保证所有产品在 4小时内送达。使用单位发出订单，将不分节假日。供应商应留置值班人员以满足医院订货需求。如果上述两种情况没有按照医院要求及时送达，所产生的一切后果将由供应商负责。供应商须承诺无条件更换破损和近效期退换服务。</w:t>
            </w:r>
          </w:p>
          <w:p w14:paraId="66FE9310">
            <w:pPr>
              <w:pStyle w:val="7"/>
              <w:ind w:left="0" w:leftChars="0" w:firstLine="0" w:firstLineChars="0"/>
              <w:rPr>
                <w:rFonts w:hint="eastAsia"/>
                <w:lang w:val="ru-RU"/>
              </w:rPr>
            </w:pPr>
            <w:r>
              <w:rPr>
                <w:rFonts w:hint="eastAsia" w:ascii="宋体" w:hAnsi="宋体" w:eastAsia="宋体" w:cs="宋体"/>
                <w:kern w:val="0"/>
                <w:sz w:val="21"/>
                <w:szCs w:val="21"/>
                <w:highlight w:val="yellow"/>
                <w:lang w:val="ru-RU" w:eastAsia="zh-CN" w:bidi="ar-SA"/>
              </w:rPr>
              <w:t>(2)退换处理。对于接近有效期的产品(近效期3个月或以上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3DE3931">
            <w:pPr>
              <w:spacing w:line="300" w:lineRule="exact"/>
              <w:ind w:firstLine="630" w:firstLineChars="300"/>
              <w:rPr>
                <w:rFonts w:ascii="宋体" w:hAnsi="宋体" w:eastAsia="宋体" w:cs="宋体"/>
                <w:bCs/>
                <w:szCs w:val="21"/>
              </w:rPr>
            </w:pPr>
          </w:p>
        </w:tc>
      </w:tr>
      <w:tr w14:paraId="1CC36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820" w:type="dxa"/>
            <w:vAlign w:val="center"/>
          </w:tcPr>
          <w:p w14:paraId="07400D69">
            <w:pPr>
              <w:spacing w:line="360" w:lineRule="auto"/>
              <w:jc w:val="center"/>
              <w:rPr>
                <w:rFonts w:ascii="宋体" w:hAnsi="宋体" w:eastAsia="宋体" w:cs="宋体"/>
                <w:b/>
                <w:sz w:val="24"/>
                <w:szCs w:val="21"/>
              </w:rPr>
            </w:pPr>
            <w:r>
              <w:rPr>
                <w:rFonts w:hint="eastAsia" w:ascii="宋体" w:hAnsi="宋体" w:eastAsia="宋体" w:cs="宋体"/>
                <w:b/>
                <w:szCs w:val="18"/>
              </w:rPr>
              <w:t>8</w:t>
            </w:r>
          </w:p>
        </w:tc>
        <w:tc>
          <w:tcPr>
            <w:tcW w:w="7325" w:type="dxa"/>
          </w:tcPr>
          <w:p w14:paraId="01CDA05D">
            <w:pPr>
              <w:spacing w:line="300" w:lineRule="exact"/>
              <w:rPr>
                <w:rFonts w:ascii="宋体" w:hAnsi="宋体" w:eastAsia="宋体" w:cs="宋体"/>
                <w:kern w:val="0"/>
                <w:szCs w:val="21"/>
                <w:highlight w:val="yellow"/>
              </w:rPr>
            </w:pPr>
            <w:r>
              <w:rPr>
                <w:rFonts w:hint="eastAsia" w:ascii="宋体" w:hAnsi="宋体" w:eastAsia="宋体" w:cs="宋体"/>
                <w:kern w:val="0"/>
                <w:szCs w:val="21"/>
                <w:highlight w:val="yellow"/>
              </w:rPr>
              <w:t>《医疗器械生产企业许可证》、《医疗器械经营企业许可证》、《医疗器械注8册证》、《消毒产品生产企业卫生许可证》、《消毒剂和消毒器械卫生许可批件》、《营业执照(正副本)》、产品检验报告书等到期前，应将变更后的最新有效证明文件报送到采购人。</w:t>
            </w:r>
          </w:p>
        </w:tc>
        <w:tc>
          <w:tcPr>
            <w:tcW w:w="1074" w:type="dxa"/>
          </w:tcPr>
          <w:p w14:paraId="2B830965">
            <w:pPr>
              <w:spacing w:line="300" w:lineRule="exact"/>
              <w:ind w:firstLine="630" w:firstLineChars="300"/>
              <w:rPr>
                <w:rFonts w:ascii="宋体" w:hAnsi="宋体" w:eastAsia="宋体" w:cs="宋体"/>
                <w:bCs/>
                <w:szCs w:val="21"/>
              </w:rPr>
            </w:pPr>
          </w:p>
        </w:tc>
      </w:tr>
      <w:tr w14:paraId="027C4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20" w:type="dxa"/>
          </w:tcPr>
          <w:p w14:paraId="17FC82BC">
            <w:pPr>
              <w:spacing w:line="360" w:lineRule="auto"/>
              <w:jc w:val="both"/>
              <w:rPr>
                <w:rFonts w:hint="eastAsia" w:ascii="宋体" w:hAnsi="宋体" w:eastAsia="宋体" w:cs="宋体"/>
                <w:b/>
                <w:sz w:val="24"/>
                <w:szCs w:val="21"/>
                <w:lang w:val="ru-RU"/>
              </w:rPr>
            </w:pPr>
          </w:p>
          <w:p w14:paraId="48EDECED">
            <w:pPr>
              <w:spacing w:line="360" w:lineRule="auto"/>
              <w:ind w:firstLine="241" w:firstLineChars="100"/>
              <w:jc w:val="both"/>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325" w:type="dxa"/>
          </w:tcPr>
          <w:p w14:paraId="528AB471">
            <w:pPr>
              <w:spacing w:line="300" w:lineRule="exact"/>
              <w:rPr>
                <w:rFonts w:ascii="宋体" w:hAnsi="宋体" w:eastAsia="宋体" w:cs="宋体"/>
                <w:kern w:val="0"/>
                <w:szCs w:val="21"/>
                <w:highlight w:val="yellow"/>
                <w:lang w:val="ru-RU"/>
              </w:rPr>
            </w:pPr>
            <w:r>
              <w:rPr>
                <w:rFonts w:hint="eastAsia" w:ascii="宋体" w:hAnsi="宋体" w:eastAsia="宋体" w:cs="宋体"/>
                <w:kern w:val="0"/>
                <w:szCs w:val="21"/>
                <w:highlight w:val="yellow"/>
                <w:lang w:val="ru-RU"/>
              </w:rPr>
              <w:t>中标产品的采购、配送均须通过甲方 SPD 医用耗材管理系统。根据中标结果乙方必须与甲方 SPD 供应链延伸服务商签订供应链延伸服务协议,并支付交易金额 2%的服务费用，否则甲方有权单方解除本协议，并重新组织招投标。</w:t>
            </w:r>
          </w:p>
        </w:tc>
        <w:tc>
          <w:tcPr>
            <w:tcW w:w="1074" w:type="dxa"/>
          </w:tcPr>
          <w:p w14:paraId="6DFEE96E">
            <w:pPr>
              <w:spacing w:line="300" w:lineRule="exact"/>
              <w:ind w:firstLine="630" w:firstLineChars="300"/>
              <w:rPr>
                <w:rFonts w:ascii="宋体" w:hAnsi="宋体" w:eastAsia="宋体" w:cs="宋体"/>
                <w:bCs/>
                <w:szCs w:val="21"/>
              </w:rPr>
            </w:pPr>
          </w:p>
        </w:tc>
      </w:tr>
      <w:tr w14:paraId="6016F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20" w:type="dxa"/>
          </w:tcPr>
          <w:p w14:paraId="50C0F105">
            <w:pPr>
              <w:spacing w:line="360" w:lineRule="auto"/>
              <w:ind w:firstLine="241" w:firstLineChars="100"/>
              <w:jc w:val="center"/>
              <w:rPr>
                <w:rFonts w:hint="eastAsia" w:ascii="宋体" w:hAnsi="宋体" w:eastAsia="宋体" w:cs="宋体"/>
                <w:b/>
                <w:sz w:val="24"/>
                <w:szCs w:val="21"/>
                <w:lang w:val="en-US" w:eastAsia="zh-CN"/>
              </w:rPr>
            </w:pPr>
          </w:p>
          <w:p w14:paraId="24085600">
            <w:pPr>
              <w:spacing w:line="360" w:lineRule="auto"/>
              <w:ind w:firstLine="241" w:firstLineChars="100"/>
              <w:jc w:val="center"/>
              <w:rPr>
                <w:rFonts w:hint="eastAsia" w:ascii="宋体" w:hAnsi="宋体" w:eastAsia="宋体" w:cs="宋体"/>
                <w:b/>
                <w:sz w:val="24"/>
                <w:szCs w:val="21"/>
                <w:lang w:val="en-US" w:eastAsia="zh-CN"/>
              </w:rPr>
            </w:pPr>
          </w:p>
          <w:p w14:paraId="1C303694">
            <w:pPr>
              <w:spacing w:line="360" w:lineRule="auto"/>
              <w:ind w:firstLine="241" w:firstLineChars="100"/>
              <w:jc w:val="center"/>
              <w:rPr>
                <w:rFonts w:hint="default" w:ascii="宋体" w:hAnsi="宋体" w:eastAsia="宋体" w:cs="宋体"/>
                <w:b/>
                <w:sz w:val="24"/>
                <w:szCs w:val="21"/>
                <w:lang w:val="en-US" w:eastAsia="zh-CN"/>
              </w:rPr>
            </w:pPr>
            <w:r>
              <w:rPr>
                <w:rFonts w:hint="eastAsia" w:ascii="宋体" w:hAnsi="宋体" w:eastAsia="宋体" w:cs="宋体"/>
                <w:b/>
                <w:sz w:val="24"/>
                <w:szCs w:val="21"/>
                <w:lang w:val="en-US" w:eastAsia="zh-CN"/>
              </w:rPr>
              <w:t>10</w:t>
            </w:r>
          </w:p>
        </w:tc>
        <w:tc>
          <w:tcPr>
            <w:tcW w:w="7325" w:type="dxa"/>
          </w:tcPr>
          <w:p w14:paraId="54383279">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报价要求:</w:t>
            </w:r>
          </w:p>
          <w:p w14:paraId="326B7AFC">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(1)投标人所报价格的产品必须为全新的、经检验合格的并在各医院正常运行的产品。</w:t>
            </w:r>
          </w:p>
          <w:p w14:paraId="71DE3735">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投标人在开标现场提交加盖投标公司公章密封的人民币报价表，报价表标明的(2)单价应为包括所有税费(包括产品运输至使用单位、保险、销售、安装、调试验收、质保期和保修期内的售后服务以及各种税款等项费用)在内的供货价，即投标人对采购人的实际供应价。每种产品只允许有一个报价，任何有选择的报价将不予接受。</w:t>
            </w:r>
          </w:p>
          <w:p w14:paraId="3C21E1BE">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(3)报价市种为人民币。</w:t>
            </w:r>
          </w:p>
        </w:tc>
        <w:tc>
          <w:tcPr>
            <w:tcW w:w="1074" w:type="dxa"/>
          </w:tcPr>
          <w:p w14:paraId="667E7FDA">
            <w:pPr>
              <w:spacing w:line="300" w:lineRule="exact"/>
              <w:ind w:firstLine="630" w:firstLineChars="300"/>
              <w:rPr>
                <w:rFonts w:ascii="宋体" w:hAnsi="宋体" w:eastAsia="宋体" w:cs="宋体"/>
                <w:bCs/>
                <w:szCs w:val="21"/>
              </w:rPr>
            </w:pPr>
          </w:p>
        </w:tc>
      </w:tr>
    </w:tbl>
    <w:p w14:paraId="11AA77F5"/>
    <w:p w14:paraId="30F702EC">
      <w:pPr>
        <w:pStyle w:val="28"/>
      </w:pPr>
    </w:p>
    <w:p w14:paraId="04464E36"/>
    <w:p w14:paraId="44EB4D7D">
      <w:pPr>
        <w:pStyle w:val="28"/>
      </w:pPr>
    </w:p>
    <w:p w14:paraId="6FE8F46C"/>
    <w:p w14:paraId="746B870E">
      <w:pPr>
        <w:pStyle w:val="28"/>
      </w:pPr>
    </w:p>
    <w:p w14:paraId="1005E892"/>
    <w:p w14:paraId="4C8D0C6C">
      <w:pPr>
        <w:pStyle w:val="28"/>
      </w:pPr>
    </w:p>
    <w:p w14:paraId="0193685E"/>
    <w:p w14:paraId="68440799">
      <w:pPr>
        <w:pStyle w:val="28"/>
      </w:pPr>
    </w:p>
    <w:p w14:paraId="0EB71E8E"/>
    <w:p w14:paraId="29787385">
      <w:pPr>
        <w:pStyle w:val="28"/>
      </w:pPr>
    </w:p>
    <w:p w14:paraId="1F6AD95E"/>
    <w:p w14:paraId="3AF05D94">
      <w:pPr>
        <w:pStyle w:val="28"/>
      </w:pPr>
    </w:p>
    <w:p w14:paraId="45AD488F"/>
    <w:p w14:paraId="574932C9">
      <w:pPr>
        <w:pStyle w:val="28"/>
      </w:pPr>
    </w:p>
    <w:p w14:paraId="1F99804B"/>
    <w:p w14:paraId="10C6F051">
      <w:pPr>
        <w:rPr>
          <w:rFonts w:hint="eastAsia" w:ascii="方正小标宋_GBK" w:eastAsia="方正小标宋_GBK" w:hAnsiTheme="minorEastAsia"/>
          <w:b w:val="0"/>
          <w:bCs w:val="0"/>
          <w:sz w:val="32"/>
          <w:szCs w:val="32"/>
        </w:rPr>
      </w:pPr>
      <w:bookmarkStart w:id="93" w:name="_Toc12311"/>
      <w:bookmarkStart w:id="94" w:name="_Hlk126913563"/>
      <w:bookmarkStart w:id="95" w:name="_Hlk126044986"/>
      <w:r>
        <w:rPr>
          <w:rFonts w:hint="eastAsia" w:ascii="方正小标宋_GBK" w:eastAsia="方正小标宋_GBK" w:hAnsiTheme="minorEastAsia"/>
          <w:b w:val="0"/>
          <w:bCs w:val="0"/>
          <w:sz w:val="32"/>
          <w:szCs w:val="32"/>
        </w:rPr>
        <w:br w:type="page"/>
      </w:r>
    </w:p>
    <w:p w14:paraId="5638D2FF">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bookmarkEnd w:id="93"/>
    </w:p>
    <w:p w14:paraId="2FE8F8AE"/>
    <w:bookmarkEnd w:id="94"/>
    <w:bookmarkEnd w:id="95"/>
    <w:p w14:paraId="7C01243C">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4FEE240C">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4FECFFF6">
      <w:pPr>
        <w:pStyle w:val="7"/>
      </w:pPr>
    </w:p>
    <w:p w14:paraId="1D31C6B2">
      <w:pPr>
        <w:spacing w:line="360" w:lineRule="auto"/>
        <w:ind w:left="420"/>
        <w:rPr>
          <w:rFonts w:ascii="宋体" w:hAnsi="宋体"/>
        </w:rPr>
      </w:pPr>
      <w:r>
        <w:rPr>
          <w:rFonts w:hint="eastAsia" w:ascii="宋体" w:hAnsi="宋体"/>
        </w:rPr>
        <w:t>1、对投标产品的整体描述（包括采用文字、表格等形式）</w:t>
      </w:r>
    </w:p>
    <w:p w14:paraId="04EF4865">
      <w:pPr>
        <w:spacing w:line="360" w:lineRule="auto"/>
        <w:ind w:left="420"/>
        <w:rPr>
          <w:rFonts w:ascii="宋体" w:hAnsi="宋体"/>
        </w:rPr>
      </w:pPr>
      <w:r>
        <w:rPr>
          <w:rFonts w:hint="eastAsia" w:ascii="宋体" w:hAnsi="宋体"/>
        </w:rPr>
        <w:t>2、投标产品采用的技术标准</w:t>
      </w:r>
    </w:p>
    <w:p w14:paraId="1F3DAC8E">
      <w:pPr>
        <w:spacing w:line="360" w:lineRule="auto"/>
        <w:ind w:left="420"/>
        <w:rPr>
          <w:rFonts w:ascii="宋体" w:hAnsi="宋体"/>
        </w:rPr>
      </w:pPr>
      <w:r>
        <w:rPr>
          <w:rFonts w:hint="eastAsia" w:ascii="宋体" w:hAnsi="宋体"/>
        </w:rPr>
        <w:t>3、投标产品的性能特点（包括新技术、新工艺、新材料的应用等）</w:t>
      </w:r>
    </w:p>
    <w:p w14:paraId="09C560C8">
      <w:pPr>
        <w:spacing w:line="360" w:lineRule="auto"/>
        <w:ind w:left="420"/>
        <w:rPr>
          <w:rFonts w:ascii="宋体" w:hAnsi="宋体"/>
        </w:rPr>
      </w:pPr>
      <w:r>
        <w:rPr>
          <w:rFonts w:hint="eastAsia" w:ascii="宋体" w:hAnsi="宋体"/>
        </w:rPr>
        <w:t>4、投标产品的外形尺寸图、成品的彩色图样等</w:t>
      </w:r>
    </w:p>
    <w:p w14:paraId="7BA8B046">
      <w:pPr>
        <w:spacing w:line="360" w:lineRule="auto"/>
        <w:ind w:left="420"/>
        <w:rPr>
          <w:rFonts w:ascii="宋体" w:hAnsi="宋体"/>
        </w:rPr>
      </w:pPr>
      <w:r>
        <w:rPr>
          <w:rFonts w:hint="eastAsia" w:ascii="宋体" w:hAnsi="宋体"/>
        </w:rPr>
        <w:t>5、投标产品的说明书等</w:t>
      </w:r>
    </w:p>
    <w:p w14:paraId="588B90D4">
      <w:pPr>
        <w:spacing w:line="360" w:lineRule="auto"/>
        <w:ind w:left="420"/>
        <w:rPr>
          <w:rFonts w:ascii="宋体" w:hAnsi="宋体"/>
        </w:rPr>
      </w:pPr>
      <w:r>
        <w:rPr>
          <w:rFonts w:hint="eastAsia" w:ascii="宋体" w:hAnsi="宋体"/>
        </w:rPr>
        <w:t>6、其它</w:t>
      </w:r>
    </w:p>
    <w:p w14:paraId="4A70CD74">
      <w:pPr>
        <w:adjustRightInd w:val="0"/>
        <w:snapToGrid w:val="0"/>
        <w:spacing w:line="300" w:lineRule="auto"/>
        <w:rPr>
          <w:snapToGrid w:val="0"/>
          <w:kern w:val="0"/>
        </w:rPr>
      </w:pPr>
    </w:p>
    <w:p w14:paraId="085FB774">
      <w:pPr>
        <w:adjustRightInd w:val="0"/>
        <w:snapToGrid w:val="0"/>
        <w:spacing w:line="300" w:lineRule="auto"/>
        <w:rPr>
          <w:snapToGrid w:val="0"/>
          <w:kern w:val="0"/>
        </w:rPr>
      </w:pPr>
    </w:p>
    <w:p w14:paraId="7CBB2C7F">
      <w:pPr>
        <w:adjustRightInd w:val="0"/>
        <w:snapToGrid w:val="0"/>
        <w:spacing w:line="300" w:lineRule="auto"/>
        <w:rPr>
          <w:snapToGrid w:val="0"/>
          <w:kern w:val="0"/>
        </w:rPr>
      </w:pPr>
    </w:p>
    <w:p w14:paraId="2D927FA3">
      <w:pPr>
        <w:adjustRightInd w:val="0"/>
        <w:snapToGrid w:val="0"/>
        <w:spacing w:line="300" w:lineRule="auto"/>
        <w:rPr>
          <w:snapToGrid w:val="0"/>
          <w:kern w:val="0"/>
        </w:rPr>
      </w:pPr>
      <w:r>
        <w:rPr>
          <w:rFonts w:hint="eastAsia"/>
          <w:snapToGrid w:val="0"/>
          <w:kern w:val="0"/>
        </w:rPr>
        <w:t>投标人单位：（盖章）</w:t>
      </w:r>
    </w:p>
    <w:p w14:paraId="0095BEE3">
      <w:pPr>
        <w:adjustRightInd w:val="0"/>
        <w:snapToGrid w:val="0"/>
        <w:spacing w:line="300" w:lineRule="auto"/>
        <w:rPr>
          <w:snapToGrid w:val="0"/>
          <w:kern w:val="0"/>
        </w:rPr>
      </w:pPr>
      <w:r>
        <w:rPr>
          <w:rFonts w:hint="eastAsia"/>
          <w:snapToGrid w:val="0"/>
          <w:kern w:val="0"/>
        </w:rPr>
        <w:t>法定代表人或授权代表：（签字）</w:t>
      </w:r>
    </w:p>
    <w:p w14:paraId="5A2BE2A2">
      <w:pPr>
        <w:wordWrap w:val="0"/>
        <w:adjustRightInd w:val="0"/>
        <w:snapToGrid w:val="0"/>
        <w:spacing w:line="300" w:lineRule="auto"/>
        <w:ind w:right="420"/>
        <w:rPr>
          <w:snapToGrid w:val="0"/>
          <w:kern w:val="0"/>
        </w:rPr>
      </w:pPr>
      <w:r>
        <w:rPr>
          <w:rFonts w:hint="eastAsia"/>
          <w:snapToGrid w:val="0"/>
          <w:kern w:val="0"/>
        </w:rPr>
        <w:t>年    月   日</w:t>
      </w:r>
    </w:p>
    <w:p w14:paraId="3898F62A">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CEF93D4-0A17-460B-8611-DC465168991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D7B0CA14-A216-4326-8D7F-C9773011CC63}"/>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98F45BEF-A1A4-4D41-8C3A-8F9747E68604}"/>
  </w:font>
  <w:font w:name="华文中宋">
    <w:panose1 w:val="02010600040101010101"/>
    <w:charset w:val="86"/>
    <w:family w:val="auto"/>
    <w:pitch w:val="default"/>
    <w:sig w:usb0="00000287" w:usb1="080F0000" w:usb2="00000000" w:usb3="00000000" w:csb0="0004009F" w:csb1="DFD70000"/>
    <w:embedRegular r:id="rId4" w:fontKey="{81CAFFEC-6AF1-4915-B58D-7DAD3CE8E67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5" w:fontKey="{4CE414D3-8FE8-4176-9447-4E679808B992}"/>
  </w:font>
  <w:font w:name="方正小标宋简体">
    <w:panose1 w:val="03000509000000000000"/>
    <w:charset w:val="86"/>
    <w:family w:val="auto"/>
    <w:pitch w:val="default"/>
    <w:sig w:usb0="00000001" w:usb1="080E0000" w:usb2="00000000" w:usb3="00000000" w:csb0="00040000" w:csb1="00000000"/>
    <w:embedRegular r:id="rId6" w:fontKey="{5AEBFAFD-621B-40EE-AA10-F697A21623F4}"/>
  </w:font>
  <w:font w:name="仿宋">
    <w:panose1 w:val="02010609060101010101"/>
    <w:charset w:val="86"/>
    <w:family w:val="modern"/>
    <w:pitch w:val="default"/>
    <w:sig w:usb0="800002BF" w:usb1="38CF7CFA" w:usb2="00000016" w:usb3="00000000" w:csb0="00040001" w:csb1="00000000"/>
    <w:embedRegular r:id="rId7" w:fontKey="{8EFCDE25-59D4-4318-BC19-12B426300D2F}"/>
  </w:font>
  <w:font w:name="微软雅黑">
    <w:panose1 w:val="020B0503020204020204"/>
    <w:charset w:val="86"/>
    <w:family w:val="swiss"/>
    <w:pitch w:val="default"/>
    <w:sig w:usb0="80000287" w:usb1="2ACF3C50" w:usb2="00000016" w:usb3="00000000" w:csb0="0004001F" w:csb1="00000000"/>
    <w:embedRegular r:id="rId8" w:fontKey="{5EDE4E93-652A-4D37-AD71-A6F857FA3D2A}"/>
  </w:font>
  <w:font w:name="方正小标宋_GBK">
    <w:panose1 w:val="03000509000000000000"/>
    <w:charset w:val="86"/>
    <w:family w:val="script"/>
    <w:pitch w:val="default"/>
    <w:sig w:usb0="00000001" w:usb1="080E0000" w:usb2="00000000" w:usb3="00000000" w:csb0="00040000" w:csb1="00000000"/>
    <w:embedRegular r:id="rId9" w:fontKey="{4357C73D-1839-4173-AFDD-DDAC2A8ACD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0EB7B">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3B10E">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52C1378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60908C08">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52C1378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60908C08">
                    <w:pPr>
                      <w:pStyle w:val="28"/>
                    </w:pPr>
                  </w:p>
                </w:txbxContent>
              </v:textbox>
            </v:shape>
          </w:pict>
        </mc:Fallback>
      </mc:AlternateContent>
    </w:r>
  </w:p>
  <w:p w14:paraId="599FD80F">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DF8AC">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60368974">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F286B7"/>
    <w:multiLevelType w:val="singleLevel"/>
    <w:tmpl w:val="B2F286B7"/>
    <w:lvl w:ilvl="0" w:tentative="0">
      <w:start w:val="1"/>
      <w:numFmt w:val="chineseCounting"/>
      <w:suff w:val="space"/>
      <w:lvlText w:val="第%1章"/>
      <w:lvlJc w:val="left"/>
      <w:rPr>
        <w:rFonts w:hint="eastAsia"/>
      </w:rPr>
    </w:lvl>
  </w:abstractNum>
  <w:abstractNum w:abstractNumId="1">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BDB6898B"/>
    <w:multiLevelType w:val="singleLevel"/>
    <w:tmpl w:val="BDB6898B"/>
    <w:lvl w:ilvl="0" w:tentative="0">
      <w:start w:val="2"/>
      <w:numFmt w:val="decimal"/>
      <w:suff w:val="nothing"/>
      <w:lvlText w:val="%1、"/>
      <w:lvlJc w:val="left"/>
    </w:lvl>
  </w:abstractNum>
  <w:abstractNum w:abstractNumId="3">
    <w:nsid w:val="D70FB1DE"/>
    <w:multiLevelType w:val="singleLevel"/>
    <w:tmpl w:val="D70FB1DE"/>
    <w:lvl w:ilvl="0" w:tentative="0">
      <w:start w:val="2"/>
      <w:numFmt w:val="decimal"/>
      <w:suff w:val="space"/>
      <w:lvlText w:val="%1."/>
      <w:lvlJc w:val="left"/>
    </w:lvl>
  </w:abstractNum>
  <w:abstractNum w:abstractNumId="4">
    <w:nsid w:val="D9146FBB"/>
    <w:multiLevelType w:val="singleLevel"/>
    <w:tmpl w:val="D9146FBB"/>
    <w:lvl w:ilvl="0" w:tentative="0">
      <w:start w:val="1"/>
      <w:numFmt w:val="chineseCounting"/>
      <w:suff w:val="nothing"/>
      <w:lvlText w:val="（%1）"/>
      <w:lvlJc w:val="left"/>
      <w:rPr>
        <w:rFonts w:hint="eastAsia"/>
      </w:rPr>
    </w:lvl>
  </w:abstractNum>
  <w:abstractNum w:abstractNumId="5">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6">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7">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8">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0">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1">
    <w:nsid w:val="1B4CD236"/>
    <w:multiLevelType w:val="singleLevel"/>
    <w:tmpl w:val="1B4CD236"/>
    <w:lvl w:ilvl="0" w:tentative="0">
      <w:start w:val="6"/>
      <w:numFmt w:val="chineseCounting"/>
      <w:suff w:val="space"/>
      <w:lvlText w:val="第%1章"/>
      <w:lvlJc w:val="left"/>
      <w:rPr>
        <w:rFonts w:hint="eastAsia"/>
      </w:rPr>
    </w:lvl>
  </w:abstractNum>
  <w:abstractNum w:abstractNumId="12">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3">
    <w:nsid w:val="3C50601A"/>
    <w:multiLevelType w:val="singleLevel"/>
    <w:tmpl w:val="3C50601A"/>
    <w:lvl w:ilvl="0" w:tentative="0">
      <w:start w:val="2"/>
      <w:numFmt w:val="chineseCounting"/>
      <w:suff w:val="space"/>
      <w:lvlText w:val="第%1部分"/>
      <w:lvlJc w:val="left"/>
      <w:rPr>
        <w:rFonts w:hint="eastAsia"/>
      </w:rPr>
    </w:lvl>
  </w:abstractNum>
  <w:abstractNum w:abstractNumId="14">
    <w:nsid w:val="3DF4FAB0"/>
    <w:multiLevelType w:val="singleLevel"/>
    <w:tmpl w:val="3DF4FAB0"/>
    <w:lvl w:ilvl="0" w:tentative="0">
      <w:start w:val="1"/>
      <w:numFmt w:val="decimal"/>
      <w:lvlText w:val="(%1)"/>
      <w:lvlJc w:val="left"/>
      <w:pPr>
        <w:ind w:left="425" w:hanging="425"/>
      </w:pPr>
      <w:rPr>
        <w:rFonts w:hint="default"/>
      </w:rPr>
    </w:lvl>
  </w:abstractNum>
  <w:abstractNum w:abstractNumId="15">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4588B6C0"/>
    <w:multiLevelType w:val="singleLevel"/>
    <w:tmpl w:val="4588B6C0"/>
    <w:lvl w:ilvl="0" w:tentative="0">
      <w:start w:val="1"/>
      <w:numFmt w:val="decimal"/>
      <w:suff w:val="nothing"/>
      <w:lvlText w:val="（%1）"/>
      <w:lvlJc w:val="left"/>
      <w:pPr>
        <w:ind w:left="630"/>
      </w:pPr>
    </w:lvl>
  </w:abstractNum>
  <w:abstractNum w:abstractNumId="17">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19">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5E0DAD5D"/>
    <w:multiLevelType w:val="singleLevel"/>
    <w:tmpl w:val="5E0DAD5D"/>
    <w:lvl w:ilvl="0" w:tentative="0">
      <w:start w:val="1"/>
      <w:numFmt w:val="decimal"/>
      <w:lvlText w:val="(%1)"/>
      <w:lvlJc w:val="left"/>
      <w:pPr>
        <w:ind w:left="425" w:hanging="425"/>
      </w:pPr>
      <w:rPr>
        <w:rFonts w:hint="default"/>
      </w:rPr>
    </w:lvl>
  </w:abstractNum>
  <w:abstractNum w:abstractNumId="2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2">
    <w:nsid w:val="77D5EEE3"/>
    <w:multiLevelType w:val="singleLevel"/>
    <w:tmpl w:val="77D5EEE3"/>
    <w:lvl w:ilvl="0" w:tentative="0">
      <w:start w:val="1"/>
      <w:numFmt w:val="decimal"/>
      <w:lvlText w:val="(%1)"/>
      <w:lvlJc w:val="left"/>
      <w:pPr>
        <w:ind w:left="425" w:hanging="425"/>
      </w:pPr>
      <w:rPr>
        <w:rFonts w:hint="default"/>
      </w:rPr>
    </w:lvl>
  </w:abstractNum>
  <w:num w:numId="1">
    <w:abstractNumId w:val="21"/>
  </w:num>
  <w:num w:numId="2">
    <w:abstractNumId w:val="0"/>
  </w:num>
  <w:num w:numId="3">
    <w:abstractNumId w:val="10"/>
  </w:num>
  <w:num w:numId="4">
    <w:abstractNumId w:val="5"/>
  </w:num>
  <w:num w:numId="5">
    <w:abstractNumId w:val="12"/>
  </w:num>
  <w:num w:numId="6">
    <w:abstractNumId w:val="7"/>
  </w:num>
  <w:num w:numId="7">
    <w:abstractNumId w:val="13"/>
  </w:num>
  <w:num w:numId="8">
    <w:abstractNumId w:val="18"/>
  </w:num>
  <w:num w:numId="9">
    <w:abstractNumId w:val="17"/>
  </w:num>
  <w:num w:numId="10">
    <w:abstractNumId w:val="1"/>
  </w:num>
  <w:num w:numId="11">
    <w:abstractNumId w:val="14"/>
  </w:num>
  <w:num w:numId="12">
    <w:abstractNumId w:val="20"/>
  </w:num>
  <w:num w:numId="13">
    <w:abstractNumId w:val="8"/>
  </w:num>
  <w:num w:numId="14">
    <w:abstractNumId w:val="22"/>
  </w:num>
  <w:num w:numId="15">
    <w:abstractNumId w:val="11"/>
  </w:num>
  <w:num w:numId="16">
    <w:abstractNumId w:val="16"/>
  </w:num>
  <w:num w:numId="17">
    <w:abstractNumId w:val="3"/>
  </w:num>
  <w:num w:numId="18">
    <w:abstractNumId w:val="15"/>
  </w:num>
  <w:num w:numId="19">
    <w:abstractNumId w:val="6"/>
  </w:num>
  <w:num w:numId="20">
    <w:abstractNumId w:val="4"/>
  </w:num>
  <w:num w:numId="21">
    <w:abstractNumId w:val="9"/>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6F9"/>
    <w:rsid w:val="00371AC6"/>
    <w:rsid w:val="003735FD"/>
    <w:rsid w:val="00374389"/>
    <w:rsid w:val="0037522D"/>
    <w:rsid w:val="0038061F"/>
    <w:rsid w:val="00381C04"/>
    <w:rsid w:val="00383B34"/>
    <w:rsid w:val="003843AA"/>
    <w:rsid w:val="00387A52"/>
    <w:rsid w:val="0039164B"/>
    <w:rsid w:val="00391B2E"/>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A7CB0"/>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2BBB"/>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972AF"/>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4F5608"/>
    <w:rsid w:val="03BD1657"/>
    <w:rsid w:val="045875B5"/>
    <w:rsid w:val="05AC5740"/>
    <w:rsid w:val="066426AB"/>
    <w:rsid w:val="0722284A"/>
    <w:rsid w:val="07A05F2C"/>
    <w:rsid w:val="07B278D3"/>
    <w:rsid w:val="08403A7A"/>
    <w:rsid w:val="085546C8"/>
    <w:rsid w:val="08F105C3"/>
    <w:rsid w:val="08FD33B5"/>
    <w:rsid w:val="09491AC5"/>
    <w:rsid w:val="099212CA"/>
    <w:rsid w:val="09FA4319"/>
    <w:rsid w:val="0A263C68"/>
    <w:rsid w:val="0A5667CD"/>
    <w:rsid w:val="0BE95409"/>
    <w:rsid w:val="0C1E733C"/>
    <w:rsid w:val="0FAD08ED"/>
    <w:rsid w:val="10A23C41"/>
    <w:rsid w:val="14175BB0"/>
    <w:rsid w:val="14922FE9"/>
    <w:rsid w:val="14F930FD"/>
    <w:rsid w:val="15180BA4"/>
    <w:rsid w:val="15DC43E5"/>
    <w:rsid w:val="16503E5D"/>
    <w:rsid w:val="16714F7E"/>
    <w:rsid w:val="17F830F6"/>
    <w:rsid w:val="181C32D5"/>
    <w:rsid w:val="188340A0"/>
    <w:rsid w:val="18C84236"/>
    <w:rsid w:val="18CA2E04"/>
    <w:rsid w:val="190B1E92"/>
    <w:rsid w:val="19285BF1"/>
    <w:rsid w:val="193B1288"/>
    <w:rsid w:val="19B05F35"/>
    <w:rsid w:val="1AF94279"/>
    <w:rsid w:val="1D471F18"/>
    <w:rsid w:val="1DD43CFE"/>
    <w:rsid w:val="1EAB60A6"/>
    <w:rsid w:val="1EAE474B"/>
    <w:rsid w:val="1F1B41F1"/>
    <w:rsid w:val="1F9F0833"/>
    <w:rsid w:val="20B25CBE"/>
    <w:rsid w:val="221E4780"/>
    <w:rsid w:val="227616EA"/>
    <w:rsid w:val="2367560F"/>
    <w:rsid w:val="24A25977"/>
    <w:rsid w:val="24B05A43"/>
    <w:rsid w:val="25335A76"/>
    <w:rsid w:val="257965BE"/>
    <w:rsid w:val="25897742"/>
    <w:rsid w:val="26A86584"/>
    <w:rsid w:val="281B3EE1"/>
    <w:rsid w:val="28B36D99"/>
    <w:rsid w:val="2A005F31"/>
    <w:rsid w:val="2BBE4A09"/>
    <w:rsid w:val="2C5869EA"/>
    <w:rsid w:val="2C916CE1"/>
    <w:rsid w:val="2DF5037E"/>
    <w:rsid w:val="2E9A2708"/>
    <w:rsid w:val="2F6724A1"/>
    <w:rsid w:val="2FA22E86"/>
    <w:rsid w:val="31EE248D"/>
    <w:rsid w:val="33097BA0"/>
    <w:rsid w:val="33346566"/>
    <w:rsid w:val="33BF2903"/>
    <w:rsid w:val="340B487E"/>
    <w:rsid w:val="34876E3B"/>
    <w:rsid w:val="34D53509"/>
    <w:rsid w:val="34DB5F91"/>
    <w:rsid w:val="35AF70D3"/>
    <w:rsid w:val="36DB2EFD"/>
    <w:rsid w:val="37295B73"/>
    <w:rsid w:val="39C14A43"/>
    <w:rsid w:val="39DD2526"/>
    <w:rsid w:val="3A736BBC"/>
    <w:rsid w:val="3A8D72B7"/>
    <w:rsid w:val="3B0F15A5"/>
    <w:rsid w:val="3B83690E"/>
    <w:rsid w:val="3CFA5C43"/>
    <w:rsid w:val="3D5460D2"/>
    <w:rsid w:val="3EF21FA7"/>
    <w:rsid w:val="3EF873ED"/>
    <w:rsid w:val="3F2F4154"/>
    <w:rsid w:val="3F4B0544"/>
    <w:rsid w:val="3FED5CCD"/>
    <w:rsid w:val="400D4BB3"/>
    <w:rsid w:val="40D66450"/>
    <w:rsid w:val="416D6A0E"/>
    <w:rsid w:val="417D1DC2"/>
    <w:rsid w:val="41972818"/>
    <w:rsid w:val="43150EA6"/>
    <w:rsid w:val="44EE02A0"/>
    <w:rsid w:val="4514556A"/>
    <w:rsid w:val="46756E72"/>
    <w:rsid w:val="46813D02"/>
    <w:rsid w:val="4732450F"/>
    <w:rsid w:val="474A1318"/>
    <w:rsid w:val="47D96442"/>
    <w:rsid w:val="47FD5FB7"/>
    <w:rsid w:val="498F35C1"/>
    <w:rsid w:val="4A0A5CC7"/>
    <w:rsid w:val="4A307253"/>
    <w:rsid w:val="4A6C0158"/>
    <w:rsid w:val="4AB41B33"/>
    <w:rsid w:val="4ABA7703"/>
    <w:rsid w:val="4B59602E"/>
    <w:rsid w:val="4B8E1BD2"/>
    <w:rsid w:val="4C7468A9"/>
    <w:rsid w:val="4CBB3066"/>
    <w:rsid w:val="4D1818A3"/>
    <w:rsid w:val="4D473FEB"/>
    <w:rsid w:val="4DC87CC0"/>
    <w:rsid w:val="4EE429D4"/>
    <w:rsid w:val="4EF852D8"/>
    <w:rsid w:val="4F6008F2"/>
    <w:rsid w:val="4FC4345D"/>
    <w:rsid w:val="4FDF1192"/>
    <w:rsid w:val="5012408F"/>
    <w:rsid w:val="50637FC5"/>
    <w:rsid w:val="50BC39B4"/>
    <w:rsid w:val="50C56D57"/>
    <w:rsid w:val="512C7CC3"/>
    <w:rsid w:val="513E0CC7"/>
    <w:rsid w:val="52D84B3B"/>
    <w:rsid w:val="52DC6E02"/>
    <w:rsid w:val="52EB37B7"/>
    <w:rsid w:val="532D1418"/>
    <w:rsid w:val="5359798D"/>
    <w:rsid w:val="53844041"/>
    <w:rsid w:val="53E265AD"/>
    <w:rsid w:val="54664E09"/>
    <w:rsid w:val="55A04AD5"/>
    <w:rsid w:val="55BA07E5"/>
    <w:rsid w:val="573E4B0A"/>
    <w:rsid w:val="57ED67F5"/>
    <w:rsid w:val="58077917"/>
    <w:rsid w:val="592E63F2"/>
    <w:rsid w:val="59462FFB"/>
    <w:rsid w:val="59F41C2F"/>
    <w:rsid w:val="5AC3366B"/>
    <w:rsid w:val="5B264C2B"/>
    <w:rsid w:val="5C323B9F"/>
    <w:rsid w:val="5C6B34A4"/>
    <w:rsid w:val="5C6C28AE"/>
    <w:rsid w:val="5ED05841"/>
    <w:rsid w:val="5EED3477"/>
    <w:rsid w:val="5F2E6A0B"/>
    <w:rsid w:val="5FAA71AE"/>
    <w:rsid w:val="5FE164F2"/>
    <w:rsid w:val="5FEA46E0"/>
    <w:rsid w:val="5FEE1524"/>
    <w:rsid w:val="5FF41FC3"/>
    <w:rsid w:val="6005031D"/>
    <w:rsid w:val="60FE4811"/>
    <w:rsid w:val="627B3857"/>
    <w:rsid w:val="62EF4D77"/>
    <w:rsid w:val="63147DC8"/>
    <w:rsid w:val="63195E00"/>
    <w:rsid w:val="63BD55FE"/>
    <w:rsid w:val="64316DF7"/>
    <w:rsid w:val="64403998"/>
    <w:rsid w:val="651915C4"/>
    <w:rsid w:val="65F00D0C"/>
    <w:rsid w:val="65F93378"/>
    <w:rsid w:val="660A4DD7"/>
    <w:rsid w:val="66210948"/>
    <w:rsid w:val="664E282B"/>
    <w:rsid w:val="67714DB8"/>
    <w:rsid w:val="677E3D99"/>
    <w:rsid w:val="68A40BAF"/>
    <w:rsid w:val="69361CC8"/>
    <w:rsid w:val="69F6673E"/>
    <w:rsid w:val="6A480FCB"/>
    <w:rsid w:val="6A8F3D70"/>
    <w:rsid w:val="6B796423"/>
    <w:rsid w:val="6B99622E"/>
    <w:rsid w:val="6BCF7654"/>
    <w:rsid w:val="6C1F1AD0"/>
    <w:rsid w:val="6C3111FA"/>
    <w:rsid w:val="6CC61070"/>
    <w:rsid w:val="6CE25242"/>
    <w:rsid w:val="6D856264"/>
    <w:rsid w:val="6DC009DD"/>
    <w:rsid w:val="6E5B59D0"/>
    <w:rsid w:val="6E9758D2"/>
    <w:rsid w:val="6F5A4D28"/>
    <w:rsid w:val="710D3D1B"/>
    <w:rsid w:val="711B37E9"/>
    <w:rsid w:val="72A0767C"/>
    <w:rsid w:val="732D33F2"/>
    <w:rsid w:val="74B925FE"/>
    <w:rsid w:val="7542758E"/>
    <w:rsid w:val="75886FA4"/>
    <w:rsid w:val="75AD3D2D"/>
    <w:rsid w:val="75ED04AA"/>
    <w:rsid w:val="761B450A"/>
    <w:rsid w:val="7622555B"/>
    <w:rsid w:val="777D338A"/>
    <w:rsid w:val="77D01FB6"/>
    <w:rsid w:val="78054170"/>
    <w:rsid w:val="784D29BC"/>
    <w:rsid w:val="79845204"/>
    <w:rsid w:val="79940985"/>
    <w:rsid w:val="79A8266A"/>
    <w:rsid w:val="79DE04A6"/>
    <w:rsid w:val="79E629C5"/>
    <w:rsid w:val="7BB25888"/>
    <w:rsid w:val="7CD30F7E"/>
    <w:rsid w:val="7D9628D3"/>
    <w:rsid w:val="7DDE5692"/>
    <w:rsid w:val="7DE4141D"/>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51"/>
    <w:basedOn w:val="31"/>
    <w:uiPriority w:val="0"/>
    <w:rPr>
      <w:rFonts w:hint="eastAsia" w:ascii="宋体" w:hAnsi="宋体" w:eastAsia="宋体" w:cs="宋体"/>
      <w:color w:val="000000"/>
      <w:sz w:val="22"/>
      <w:szCs w:val="22"/>
      <w:u w:val="none"/>
    </w:rPr>
  </w:style>
  <w:style w:type="character" w:customStyle="1" w:styleId="84">
    <w:name w:val="font41"/>
    <w:basedOn w:val="31"/>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17460</Words>
  <Characters>18276</Characters>
  <Lines>29</Lines>
  <Paragraphs>57</Paragraphs>
  <TotalTime>5</TotalTime>
  <ScaleCrop>false</ScaleCrop>
  <LinksUpToDate>false</LinksUpToDate>
  <CharactersWithSpaces>18960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2024-06-26T10:51:00Z</cp:lastPrinted>
  <dcterms:modified xsi:type="dcterms:W3CDTF">2025-06-11T01:54:46Z</dcterms:modified>
  <cp:revision>112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D1C08FCC46A54D64A67E1661548D66CD_13</vt:lpwstr>
  </property>
  <property fmtid="{D5CDD505-2E9C-101B-9397-08002B2CF9AE}" pid="4" name="KSOTemplateDocerSaveRecord">
    <vt:lpwstr>eyJoZGlkIjoiNTY5OGNjNGRmMTZhNjg4ZjRiNjMyZTk5NTVmMTVkYWQiLCJ1c2VySWQiOiIxMjM0Njk1MzQ0In0=</vt:lpwstr>
  </property>
</Properties>
</file>