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5311" w:type="pct"/>
        <w:tblInd w:w="-395" w:type="dxa"/>
        <w:tblLayout w:type="fixed"/>
        <w:tblCellMar>
          <w:top w:w="0" w:type="dxa"/>
          <w:left w:w="108" w:type="dxa"/>
          <w:bottom w:w="0" w:type="dxa"/>
          <w:right w:w="108" w:type="dxa"/>
        </w:tblCellMar>
      </w:tblPr>
      <w:tblGrid>
        <w:gridCol w:w="1131"/>
        <w:gridCol w:w="1612"/>
        <w:gridCol w:w="2154"/>
        <w:gridCol w:w="4510"/>
      </w:tblGrid>
      <w:tr w14:paraId="1A38CA12">
        <w:tblPrEx>
          <w:tblCellMar>
            <w:top w:w="0" w:type="dxa"/>
            <w:left w:w="108" w:type="dxa"/>
            <w:bottom w:w="0" w:type="dxa"/>
            <w:right w:w="108" w:type="dxa"/>
          </w:tblCellMar>
        </w:tblPrEx>
        <w:trPr>
          <w:trHeight w:val="314"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D1081">
            <w:pPr>
              <w:jc w:val="center"/>
              <w:rPr>
                <w:rFonts w:hint="eastAsia" w:ascii="黑体" w:hAnsi="黑体" w:eastAsia="黑体" w:cs="黑体"/>
                <w:b/>
                <w:sz w:val="32"/>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1</w:t>
            </w:r>
            <w:r>
              <w:rPr>
                <w:rFonts w:hint="eastAsia" w:ascii="黑体" w:hAnsi="黑体" w:eastAsia="黑体" w:cs="黑体"/>
                <w:b/>
                <w:sz w:val="32"/>
                <w:lang w:eastAsia="zh-CN"/>
              </w:rPr>
              <w:t>期医用试剂采购目录（2024年第</w:t>
            </w:r>
            <w:r>
              <w:rPr>
                <w:rFonts w:hint="eastAsia" w:ascii="黑体" w:hAnsi="黑体" w:eastAsia="黑体" w:cs="黑体"/>
                <w:b/>
                <w:sz w:val="32"/>
                <w:lang w:val="en-US" w:eastAsia="zh-CN"/>
              </w:rPr>
              <w:t>三</w:t>
            </w:r>
            <w:r>
              <w:rPr>
                <w:rFonts w:hint="eastAsia" w:ascii="黑体" w:hAnsi="黑体" w:eastAsia="黑体" w:cs="黑体"/>
                <w:b/>
                <w:sz w:val="32"/>
                <w:lang w:eastAsia="zh-CN"/>
              </w:rPr>
              <w:t>批</w:t>
            </w:r>
            <w:r>
              <w:rPr>
                <w:rFonts w:hint="eastAsia" w:ascii="黑体" w:hAnsi="黑体" w:eastAsia="黑体" w:cs="黑体"/>
                <w:b/>
                <w:sz w:val="32"/>
                <w:lang w:val="en-US" w:eastAsia="zh-CN"/>
              </w:rPr>
              <w:t>立项</w:t>
            </w:r>
            <w:r>
              <w:rPr>
                <w:rFonts w:hint="eastAsia" w:ascii="黑体" w:hAnsi="黑体" w:eastAsia="黑体" w:cs="黑体"/>
                <w:b/>
                <w:sz w:val="32"/>
                <w:lang w:eastAsia="zh-CN"/>
              </w:rPr>
              <w:t>）</w:t>
            </w:r>
          </w:p>
        </w:tc>
      </w:tr>
      <w:tr w14:paraId="78CD60C7">
        <w:tblPrEx>
          <w:tblCellMar>
            <w:top w:w="0" w:type="dxa"/>
            <w:left w:w="108" w:type="dxa"/>
            <w:bottom w:w="0" w:type="dxa"/>
            <w:right w:w="108" w:type="dxa"/>
          </w:tblCellMar>
        </w:tblPrEx>
        <w:trPr>
          <w:trHeight w:val="90" w:hRule="atLeast"/>
        </w:trPr>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421EFB06">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56" w:type="pct"/>
            <w:tcBorders>
              <w:top w:val="single" w:color="auto" w:sz="4" w:space="0"/>
              <w:left w:val="nil"/>
              <w:bottom w:val="single" w:color="auto" w:sz="4" w:space="0"/>
              <w:right w:val="single" w:color="auto" w:sz="4" w:space="0"/>
            </w:tcBorders>
            <w:shd w:val="clear" w:color="auto" w:fill="auto"/>
            <w:vAlign w:val="center"/>
          </w:tcPr>
          <w:p w14:paraId="1BE27D90">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1144" w:type="pct"/>
            <w:tcBorders>
              <w:top w:val="single" w:color="auto" w:sz="4" w:space="0"/>
              <w:left w:val="nil"/>
              <w:bottom w:val="single" w:color="auto" w:sz="4" w:space="0"/>
              <w:right w:val="single" w:color="auto" w:sz="4" w:space="0"/>
            </w:tcBorders>
            <w:shd w:val="clear" w:color="auto" w:fill="auto"/>
            <w:vAlign w:val="center"/>
          </w:tcPr>
          <w:p w14:paraId="742BE48F">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2397" w:type="pct"/>
            <w:tcBorders>
              <w:top w:val="single" w:color="auto" w:sz="4" w:space="0"/>
              <w:left w:val="nil"/>
              <w:bottom w:val="single" w:color="auto" w:sz="4" w:space="0"/>
              <w:right w:val="single" w:color="auto" w:sz="4" w:space="0"/>
            </w:tcBorders>
            <w:shd w:val="clear" w:color="auto" w:fill="auto"/>
            <w:vAlign w:val="center"/>
          </w:tcPr>
          <w:p w14:paraId="20D335FB">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r>
      <w:tr w14:paraId="4BB9DAD9">
        <w:tblPrEx>
          <w:tblCellMar>
            <w:top w:w="0" w:type="dxa"/>
            <w:left w:w="108" w:type="dxa"/>
            <w:bottom w:w="0" w:type="dxa"/>
            <w:right w:w="108" w:type="dxa"/>
          </w:tblCellMar>
        </w:tblPrEx>
        <w:trPr>
          <w:trHeight w:val="221" w:hRule="atLeast"/>
        </w:trPr>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107BD406">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1612" w:type="dxa"/>
            <w:tcBorders>
              <w:top w:val="single" w:color="auto" w:sz="4" w:space="0"/>
              <w:left w:val="nil"/>
              <w:bottom w:val="single" w:color="auto" w:sz="4" w:space="0"/>
              <w:right w:val="single" w:color="auto" w:sz="4" w:space="0"/>
            </w:tcBorders>
            <w:shd w:val="clear" w:color="auto" w:fill="auto"/>
            <w:vAlign w:val="center"/>
          </w:tcPr>
          <w:p w14:paraId="154B04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2154" w:type="dxa"/>
            <w:tcBorders>
              <w:top w:val="single" w:color="auto" w:sz="4" w:space="0"/>
              <w:left w:val="nil"/>
              <w:bottom w:val="single" w:color="auto" w:sz="4" w:space="0"/>
              <w:right w:val="single" w:color="auto" w:sz="4" w:space="0"/>
            </w:tcBorders>
            <w:shd w:val="clear" w:color="auto" w:fill="auto"/>
            <w:vAlign w:val="center"/>
          </w:tcPr>
          <w:p w14:paraId="6D768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ZCB-2025-SJ01-06</w:t>
            </w:r>
          </w:p>
        </w:tc>
        <w:tc>
          <w:tcPr>
            <w:tcW w:w="4510" w:type="dxa"/>
            <w:tcBorders>
              <w:top w:val="single" w:color="auto" w:sz="4" w:space="0"/>
              <w:left w:val="nil"/>
              <w:bottom w:val="single" w:color="auto" w:sz="4" w:space="0"/>
              <w:right w:val="single" w:color="auto" w:sz="4" w:space="0"/>
            </w:tcBorders>
            <w:shd w:val="clear" w:color="auto" w:fill="auto"/>
            <w:vAlign w:val="center"/>
          </w:tcPr>
          <w:p w14:paraId="6721DB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血液分析仪配套试剂</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详细信息见附件一：《2025年第1期医用试剂采购目录（2024年第三批立项试剂）》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3</w:t>
      </w:r>
      <w:r>
        <w:rPr>
          <w:rFonts w:hint="eastAsia" w:ascii="黑体" w:hAnsi="黑体" w:eastAsia="黑体" w:cs="黑体"/>
          <w:sz w:val="30"/>
          <w:szCs w:val="30"/>
        </w:rPr>
        <w:t>月</w:t>
      </w:r>
      <w:r>
        <w:rPr>
          <w:rFonts w:hint="eastAsia" w:ascii="黑体" w:hAnsi="黑体" w:eastAsia="黑体" w:cs="黑体"/>
          <w:sz w:val="30"/>
          <w:szCs w:val="30"/>
          <w:lang w:val="en-US" w:eastAsia="zh-CN"/>
        </w:rPr>
        <w:t>10</w:t>
      </w:r>
      <w:r>
        <w:rPr>
          <w:rFonts w:hint="eastAsia" w:ascii="黑体" w:hAnsi="黑体" w:eastAsia="黑体" w:cs="黑体"/>
          <w:sz w:val="30"/>
          <w:szCs w:val="30"/>
        </w:rPr>
        <w:t>日</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43D401B5">
      <w:pPr>
        <w:numPr>
          <w:ilvl w:val="0"/>
          <w:numId w:val="6"/>
        </w:numPr>
        <w:spacing w:line="420" w:lineRule="exact"/>
        <w:ind w:left="420" w:leftChars="0" w:firstLineChars="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p>
    <w:p w14:paraId="26217078">
      <w:pPr>
        <w:numPr>
          <w:ilvl w:val="0"/>
          <w:numId w:val="6"/>
        </w:numPr>
        <w:spacing w:line="420" w:lineRule="exact"/>
        <w:ind w:left="420" w:leftChars="0" w:firstLineChars="0"/>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若投标人为所投产品的代理商或授权供应商，须提供代理证书或授权证书原件扫描件（包括生产企业或全国总代理或省级代理授权代理投标的各级授权证书及其《营业执照》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《医疗器械生产许可证》/医疗器械生产备案凭证）；提供经营企业《营业执照》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0B0F05D8">
      <w:pPr>
        <w:numPr>
          <w:ilvl w:val="0"/>
          <w:numId w:val="6"/>
        </w:numPr>
        <w:spacing w:line="420" w:lineRule="exact"/>
        <w:ind w:left="420" w:leftChars="0" w:firstLineChars="0"/>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第一类、第二类消毒产品还需要提供卫生安全评价报告及"全国消毒产品信息备案服务网"网站的备案截图；利用新材料、新工艺技术和新杀菌原理生产的新消毒产品还需要提供卫生许可批件复印件；</w:t>
      </w:r>
    </w:p>
    <w:p w14:paraId="43BA0E59">
      <w:pPr>
        <w:numPr>
          <w:ilvl w:val="0"/>
          <w:numId w:val="6"/>
        </w:numPr>
        <w:spacing w:line="420" w:lineRule="exact"/>
        <w:ind w:left="420" w:leftChars="0" w:firstLineChars="0"/>
        <w:jc w:val="left"/>
        <w:rPr>
          <w:color w:val="000000"/>
          <w:highlight w:val="yellow"/>
        </w:rPr>
      </w:pPr>
      <w:r>
        <w:rPr>
          <w:rFonts w:hint="eastAsia"/>
          <w:color w:val="000000"/>
        </w:rPr>
        <w:t>所投产品为进口</w:t>
      </w:r>
      <w:r>
        <w:rPr>
          <w:rFonts w:hint="eastAsia"/>
          <w:color w:val="000000"/>
          <w:lang w:eastAsia="zh-CN"/>
        </w:rPr>
        <w:t>试剂</w:t>
      </w:r>
      <w:r>
        <w:rPr>
          <w:rFonts w:hint="eastAsia"/>
          <w:color w:val="000000"/>
        </w:rPr>
        <w:t>时，提供</w:t>
      </w:r>
      <w:r>
        <w:rPr>
          <w:color w:val="000000"/>
        </w:rPr>
        <w:t>进口</w:t>
      </w:r>
      <w:r>
        <w:rPr>
          <w:rFonts w:hint="eastAsia"/>
          <w:color w:val="000000"/>
        </w:rPr>
        <w:t>生产企业或进口总代理商开具的授权委托书。</w:t>
      </w:r>
    </w:p>
    <w:p w14:paraId="2EB57EA1">
      <w:pPr>
        <w:numPr>
          <w:ilvl w:val="0"/>
          <w:numId w:val="6"/>
        </w:numPr>
        <w:spacing w:line="420" w:lineRule="exact"/>
        <w:ind w:left="420" w:leftChars="0" w:firstLineChars="0"/>
        <w:jc w:val="left"/>
        <w:rPr>
          <w:rFonts w:ascii="Tahoma" w:hAnsi="Tahoma" w:cs="宋体"/>
          <w:kern w:val="0"/>
          <w:szCs w:val="21"/>
          <w:highlight w:val="yellow"/>
        </w:rPr>
      </w:pPr>
      <w:r>
        <w:rPr>
          <w:rFonts w:hint="eastAsia"/>
          <w:color w:val="000000"/>
        </w:rPr>
        <w:t>投标人/授权人身份证明、企业法人证明或法人授权委托书。</w:t>
      </w:r>
    </w:p>
    <w:p w14:paraId="23B1FAFD">
      <w:pPr>
        <w:numPr>
          <w:ilvl w:val="0"/>
          <w:numId w:val="6"/>
        </w:numPr>
        <w:spacing w:line="420" w:lineRule="exact"/>
        <w:ind w:left="420" w:leftChars="0" w:firstLineChars="0"/>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048F7022">
      <w:pPr>
        <w:numPr>
          <w:ilvl w:val="0"/>
          <w:numId w:val="6"/>
        </w:numPr>
        <w:spacing w:line="420" w:lineRule="exact"/>
        <w:ind w:left="420" w:leftChars="0" w:firstLineChars="0"/>
        <w:jc w:val="left"/>
        <w:rPr>
          <w:color w:val="000000"/>
        </w:rPr>
      </w:pPr>
      <w:r>
        <w:rPr>
          <w:rFonts w:hint="eastAsia" w:ascii="Tahoma" w:hAnsi="Tahoma" w:cs="宋体"/>
          <w:kern w:val="0"/>
          <w:szCs w:val="21"/>
          <w:highlight w:val="none"/>
        </w:rPr>
        <w:t>单</w:t>
      </w:r>
      <w:r>
        <w:rPr>
          <w:rFonts w:hint="eastAsia"/>
          <w:color w:val="000000"/>
        </w:rPr>
        <w:t>位负责人为同一人或者存在直接控股、管理关系的不同供应商，不得参加同一包号投标或者未划分包号的同一招标项目投标（投标人出具承诺函）。</w:t>
      </w:r>
    </w:p>
    <w:p w14:paraId="7319ACD2">
      <w:pPr>
        <w:numPr>
          <w:ilvl w:val="0"/>
          <w:numId w:val="6"/>
        </w:numPr>
        <w:spacing w:line="420" w:lineRule="exact"/>
        <w:ind w:left="420" w:leftChars="0" w:firstLineChars="0"/>
        <w:jc w:val="left"/>
        <w:rPr>
          <w:color w:val="000000"/>
          <w:highlight w:val="yellow"/>
        </w:rPr>
      </w:pP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highlight w:val="yellow"/>
        </w:rPr>
        <w:t>）</w:t>
      </w:r>
      <w:r>
        <w:rPr>
          <w:rFonts w:hint="eastAsia"/>
          <w:color w:val="000000"/>
          <w:highlight w:val="yellow"/>
          <w:lang w:eastAsia="zh-CN"/>
        </w:rPr>
        <w:t>。</w:t>
      </w:r>
    </w:p>
    <w:p w14:paraId="3F854B93">
      <w:pPr>
        <w:numPr>
          <w:ilvl w:val="0"/>
          <w:numId w:val="6"/>
        </w:numPr>
        <w:spacing w:line="420" w:lineRule="exact"/>
        <w:ind w:left="420" w:leftChars="0" w:firstLineChars="0"/>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17</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bookmarkStart w:id="90" w:name="_GoBack"/>
      <w:bookmarkEnd w:id="90"/>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27</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下午14</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二、三</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3月10</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2024年第</w:t>
      </w:r>
      <w:r>
        <w:rPr>
          <w:rFonts w:hint="eastAsia" w:ascii="宋体" w:hAnsi="宋体" w:eastAsia="宋体" w:cs="宋体"/>
          <w:kern w:val="0"/>
          <w:sz w:val="24"/>
          <w:highlight w:val="yellow"/>
          <w:lang w:val="en-US" w:eastAsia="zh-CN"/>
        </w:rPr>
        <w:t>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w:t>
      </w:r>
      <w:r>
        <w:rPr>
          <w:rFonts w:hint="eastAsia" w:ascii="宋体" w:hAnsi="宋体" w:eastAsia="宋体" w:cs="宋体"/>
          <w:kern w:val="0"/>
          <w:sz w:val="24"/>
          <w:highlight w:val="yellow"/>
        </w:rPr>
        <w:t>合同到期医用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详见附件一：《2025年第1期医用试剂采购目录（2024年第三批立项试剂）》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383DA15">
      <w:pPr>
        <w:keepNext/>
        <w:widowControl/>
        <w:jc w:val="center"/>
        <w:outlineLvl w:val="0"/>
        <w:rPr>
          <w:rFonts w:eastAsia="宋体"/>
          <w:b/>
          <w:bCs/>
          <w:kern w:val="0"/>
          <w:sz w:val="32"/>
          <w:szCs w:val="32"/>
        </w:rPr>
      </w:pPr>
      <w:bookmarkStart w:id="8"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t>1</w:t>
            </w:r>
          </w:p>
        </w:tc>
        <w:tc>
          <w:tcPr>
            <w:tcW w:w="8953" w:type="dxa"/>
            <w:vAlign w:val="center"/>
          </w:tcPr>
          <w:p w14:paraId="3DC31110">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w:t>
            </w:r>
            <w:r>
              <w:rPr>
                <w:rFonts w:hint="eastAsia" w:ascii="Tahoma" w:hAnsi="Tahoma" w:cs="宋体"/>
                <w:kern w:val="0"/>
                <w:szCs w:val="21"/>
                <w:lang w:eastAsia="zh-CN"/>
              </w:rPr>
              <w:t>医疗器械生产备案凭证</w:t>
            </w:r>
            <w:r>
              <w:rPr>
                <w:rFonts w:hint="eastAsia" w:ascii="Tahoma" w:hAnsi="Tahoma" w:cs="宋体"/>
                <w:kern w:val="0"/>
                <w:szCs w:val="21"/>
              </w:rPr>
              <w:t>；经营企业营业执照；（医疗器械）经营企业许可证/二类医疗器械经营备案凭证；医疗器械注册证（含附件）/备案凭证（含备案登记表）/非医疗器械产品需提供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color w:val="000000"/>
                <w:highlight w:val="yellow"/>
              </w:rPr>
              <w:t>如开标时以上证件有效期剩余不足</w:t>
            </w:r>
            <w:r>
              <w:rPr>
                <w:rFonts w:hint="eastAsia"/>
                <w:color w:val="000000"/>
                <w:highlight w:val="yellow"/>
                <w:lang w:val="en-US" w:eastAsia="zh-CN"/>
              </w:rPr>
              <w:t>3</w:t>
            </w:r>
            <w:r>
              <w:rPr>
                <w:rFonts w:hint="eastAsia"/>
                <w:color w:val="000000"/>
                <w:highlight w:val="yellow"/>
              </w:rPr>
              <w:t>个月的，投标人需一并提交续期申请证明（新旧证件交替期间，共同有效的，新旧证均需提交）</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612"/>
              </w:tabs>
              <w:ind w:firstLine="210" w:firstLineChars="100"/>
            </w:pPr>
            <w:r>
              <w:rPr>
                <w:rFonts w:hint="eastAsia"/>
              </w:rPr>
              <w:t>2</w:t>
            </w:r>
          </w:p>
        </w:tc>
        <w:tc>
          <w:tcPr>
            <w:tcW w:w="8953" w:type="dxa"/>
            <w:vAlign w:val="center"/>
          </w:tcPr>
          <w:p w14:paraId="4860B675">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rPr>
              <w:t>3</w:t>
            </w:r>
          </w:p>
        </w:tc>
        <w:tc>
          <w:tcPr>
            <w:tcW w:w="8953" w:type="dxa"/>
            <w:vAlign w:val="center"/>
          </w:tcPr>
          <w:p w14:paraId="5F71A64D">
            <w:pPr>
              <w:spacing w:line="420" w:lineRule="exact"/>
              <w:jc w:val="left"/>
              <w:rPr>
                <w:color w:val="000000"/>
              </w:rPr>
            </w:pPr>
            <w:r>
              <w:rPr>
                <w:rFonts w:hint="eastAsia"/>
                <w:color w:val="000000"/>
              </w:rPr>
              <w:t>投标人/授权人身份证明、企业法人证明或法人授权委托书。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w:t>
            </w:r>
            <w:r>
              <w:rPr>
                <w:rFonts w:hint="eastAsia" w:ascii="Tahoma" w:hAnsi="Tahoma" w:cs="宋体"/>
                <w:color w:val="000000"/>
                <w:kern w:val="0"/>
                <w:szCs w:val="21"/>
              </w:rPr>
              <w:t>信用中国</w:t>
            </w:r>
            <w:r>
              <w:rPr>
                <w:rFonts w:hint="eastAsia" w:ascii="Tahoma" w:hAnsi="Tahoma" w:cs="宋体"/>
                <w:color w:val="000000"/>
                <w:kern w:val="0"/>
                <w:szCs w:val="21"/>
                <w:lang w:eastAsia="zh-CN"/>
              </w:rPr>
              <w:t>（</w:t>
            </w:r>
            <w:r>
              <w:rPr>
                <w:rFonts w:hint="eastAsia"/>
                <w:lang w:eastAsia="zh-CN"/>
              </w:rPr>
              <w:t>https://www.creditchina.gov.cn/</w:t>
            </w:r>
            <w:r>
              <w:rPr>
                <w:rFonts w:hint="eastAsia" w:ascii="Tahoma" w:hAnsi="Tahoma" w:cs="宋体"/>
                <w:color w:val="000000"/>
                <w:kern w:val="0"/>
                <w:szCs w:val="21"/>
                <w:lang w:eastAsia="zh-CN"/>
              </w:rPr>
              <w:t>）、</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rPr>
              <w:t>5</w:t>
            </w:r>
          </w:p>
        </w:tc>
        <w:tc>
          <w:tcPr>
            <w:tcW w:w="8953" w:type="dxa"/>
            <w:vAlign w:val="center"/>
          </w:tcPr>
          <w:p w14:paraId="237B2C79">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14:paraId="1829EC1D">
            <w:pPr>
              <w:tabs>
                <w:tab w:val="left" w:pos="612"/>
              </w:tabs>
              <w:rPr>
                <w:rFonts w:hint="eastAsia"/>
              </w:rPr>
            </w:pPr>
            <w:r>
              <w:rPr>
                <w:rFonts w:hint="eastAsia"/>
              </w:rPr>
              <w:t>（https://www.gsxt.gov.cn/index.html）、全国社会组织信用信息公示平台（https://xxgs.chinanpo.mca.gov.cn/gsxt/newList）等网站（投标人出具承诺函）</w:t>
            </w:r>
          </w:p>
          <w:p w14:paraId="14399DEF">
            <w:pPr>
              <w:tabs>
                <w:tab w:val="left" w:pos="612"/>
              </w:tabs>
              <w:rPr>
                <w:rFonts w:hint="eastAsia" w:eastAsiaTheme="minorEastAsia"/>
                <w:lang w:eastAsia="zh-CN"/>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w:t>
            </w:r>
            <w:r>
              <w:rPr>
                <w:rFonts w:hint="eastAsia"/>
                <w:highlight w:val="yellow"/>
                <w:lang w:eastAsia="zh-CN"/>
              </w:rPr>
              <w:t>（</w:t>
            </w:r>
            <w:r>
              <w:rPr>
                <w:rFonts w:hint="eastAsia"/>
                <w:highlight w:val="yellow"/>
              </w:rPr>
              <w:t>投标人</w:t>
            </w:r>
            <w:r>
              <w:rPr>
                <w:rFonts w:hint="eastAsia"/>
                <w:highlight w:val="yellow"/>
                <w:lang w:val="en-US" w:eastAsia="zh-CN"/>
              </w:rPr>
              <w:t>需</w:t>
            </w:r>
            <w:r>
              <w:rPr>
                <w:rFonts w:hint="eastAsia"/>
                <w:highlight w:val="yellow"/>
              </w:rPr>
              <w:t>列明直接控股股东，并承诺控股股东没有同时参加本项目</w:t>
            </w:r>
            <w:r>
              <w:rPr>
                <w:rFonts w:hint="eastAsia"/>
                <w:highlight w:val="yellow"/>
                <w:lang w:eastAsia="zh-CN"/>
              </w:rPr>
              <w:t>，</w:t>
            </w:r>
            <w:r>
              <w:rPr>
                <w:rFonts w:hint="eastAsia"/>
                <w:highlight w:val="yellow"/>
                <w:u w:val="single"/>
              </w:rPr>
              <w:t>出具承诺函，</w:t>
            </w:r>
            <w:r>
              <w:rPr>
                <w:rFonts w:hint="eastAsia"/>
                <w:highlight w:val="yellow"/>
                <w:u w:val="single"/>
                <w:lang w:val="en-US" w:eastAsia="zh-CN"/>
              </w:rPr>
              <w:t>格式见采购文件</w:t>
            </w:r>
            <w:r>
              <w:rPr>
                <w:rFonts w:hint="eastAsia"/>
                <w:highlight w:val="yellow"/>
                <w:lang w:eastAsia="zh-CN"/>
              </w:rPr>
              <w:t>）</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4256F280">
            <w:pPr>
              <w:autoSpaceDE w:val="0"/>
              <w:autoSpaceDN w:val="0"/>
              <w:adjustRightInd w:val="0"/>
              <w:snapToGrid w:val="0"/>
              <w:rPr>
                <w:rFonts w:eastAsia="宋体"/>
                <w:szCs w:val="21"/>
              </w:rPr>
            </w:pPr>
            <w:r>
              <w:rPr>
                <w:rFonts w:hint="eastAsia" w:eastAsia="宋体"/>
                <w:szCs w:val="21"/>
              </w:rPr>
              <w:t>（1）投标报价超过本项目最高限价。</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587"/>
      <w:bookmarkStart w:id="37" w:name="_Toc73521675"/>
      <w:bookmarkStart w:id="38" w:name="_Toc73518158"/>
      <w:bookmarkStart w:id="39" w:name="_Toc100052409"/>
      <w:bookmarkStart w:id="40" w:name="_Toc73517680"/>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73521589"/>
      <w:bookmarkStart w:id="43" w:name="_Toc73518160"/>
      <w:bookmarkStart w:id="44" w:name="_Toc73521677"/>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rPr>
            </w:pPr>
            <w:r>
              <w:rPr>
                <w:rFonts w:hint="eastAsia"/>
                <w:b/>
                <w:sz w:val="32"/>
                <w:szCs w:val="32"/>
              </w:rPr>
              <w:t>【</w:t>
            </w:r>
            <w:r>
              <w:rPr>
                <w:rFonts w:hint="eastAsia" w:eastAsia="黑体"/>
                <w:b/>
                <w:sz w:val="44"/>
                <w:szCs w:val="44"/>
              </w:rPr>
              <w:t>双面打印，单独密封</w:t>
            </w:r>
            <w:r>
              <w:rPr>
                <w:rFonts w:hint="eastAsia"/>
                <w:b/>
                <w:sz w:val="32"/>
                <w:szCs w:val="32"/>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4C6D8BBA">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lang w:val="en-US" w:eastAsia="zh-CN"/>
        </w:rPr>
        <w:t>一览</w:t>
      </w:r>
      <w:r>
        <w:rPr>
          <w:rFonts w:hint="eastAsia" w:ascii="黑体" w:hAnsi="黑体" w:eastAsia="黑体" w:cs="宋体"/>
          <w:bCs/>
          <w:sz w:val="28"/>
          <w:szCs w:val="28"/>
        </w:rPr>
        <w:t>表</w:t>
      </w:r>
    </w:p>
    <w:p w14:paraId="7CAE0AD8">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4163A5C7">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65891165">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（一）政府采购活动信用记录自查承诺函及相关网页证明</w:t>
      </w:r>
    </w:p>
    <w:p w14:paraId="31B4829A">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hint="eastAsia" w:asciiTheme="minorEastAsia" w:hAnsiTheme="minorEastAsia" w:cstheme="minorEastAsia"/>
          <w:b/>
          <w:sz w:val="28"/>
          <w:szCs w:val="28"/>
        </w:rPr>
        <w:t>（二）</w:t>
      </w:r>
      <w:r>
        <w:rPr>
          <w:rFonts w:hint="eastAsia" w:asciiTheme="minorEastAsia" w:hAnsiTheme="minorEastAsia" w:cstheme="minorEastAsia"/>
          <w:sz w:val="28"/>
          <w:szCs w:val="28"/>
        </w:rPr>
        <w:t>其他资格证明文件</w:t>
      </w:r>
    </w:p>
    <w:p w14:paraId="2F6CED26">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（三）线上采购资质</w:t>
      </w:r>
    </w:p>
    <w:p w14:paraId="134FB686">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5B2852D9">
      <w:pPr>
        <w:numPr>
          <w:ilvl w:val="0"/>
          <w:numId w:val="20"/>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0F31749">
      <w:pPr>
        <w:numPr>
          <w:ilvl w:val="0"/>
          <w:numId w:val="2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43D27C1F">
      <w:pPr>
        <w:numPr>
          <w:ilvl w:val="0"/>
          <w:numId w:val="2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72AF6E0">
      <w:pPr>
        <w:numPr>
          <w:ilvl w:val="0"/>
          <w:numId w:val="2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7436E2CC">
      <w:pPr>
        <w:numPr>
          <w:ilvl w:val="0"/>
          <w:numId w:val="2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56582AE1">
      <w:pPr>
        <w:numPr>
          <w:ilvl w:val="0"/>
          <w:numId w:val="2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诚信情况</w:t>
      </w:r>
    </w:p>
    <w:p w14:paraId="37E898C4">
      <w:pPr>
        <w:numPr>
          <w:ilvl w:val="0"/>
          <w:numId w:val="20"/>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中山大学附属第八医院</w:t>
      </w:r>
      <w:r>
        <w:rPr>
          <w:rFonts w:hint="eastAsia" w:asciiTheme="minorEastAsia" w:hAnsiTheme="minorEastAsia" w:cstheme="minorEastAsia"/>
          <w:sz w:val="28"/>
          <w:szCs w:val="28"/>
          <w:lang w:eastAsia="zh-CN"/>
        </w:rPr>
        <w:t>医用试剂</w:t>
      </w:r>
      <w:r>
        <w:rPr>
          <w:rFonts w:hint="eastAsia" w:asciiTheme="minorEastAsia" w:hAnsiTheme="minorEastAsia" w:cstheme="minorEastAsia"/>
          <w:sz w:val="28"/>
          <w:szCs w:val="28"/>
        </w:rPr>
        <w:t>产品质量及货源保证书</w:t>
      </w:r>
    </w:p>
    <w:p w14:paraId="1A228946">
      <w:pPr>
        <w:numPr>
          <w:ilvl w:val="0"/>
          <w:numId w:val="2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2B4DE9C4">
      <w:pPr>
        <w:numPr>
          <w:ilvl w:val="0"/>
          <w:numId w:val="20"/>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527A4D1">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2916EE51">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659B4061">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23B15414">
      <w:pPr>
        <w:numPr>
          <w:ilvl w:val="0"/>
          <w:numId w:val="21"/>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2163023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5636AED1">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w:t>
      </w:r>
    </w:p>
    <w:p w14:paraId="29CBAB35">
      <w:pPr>
        <w:pStyle w:val="43"/>
        <w:adjustRightInd w:val="0"/>
        <w:snapToGrid w:val="0"/>
        <w:spacing w:line="480" w:lineRule="exact"/>
        <w:ind w:left="142" w:firstLine="0" w:firstLineChars="0"/>
        <w:rPr>
          <w:rFonts w:ascii="黑体" w:hAnsi="黑体" w:eastAsia="黑体"/>
          <w:snapToGrid w:val="0"/>
          <w:kern w:val="0"/>
          <w:sz w:val="28"/>
          <w:szCs w:val="28"/>
        </w:rPr>
      </w:pPr>
      <w:r>
        <w:rPr>
          <w:rFonts w:hint="eastAsia" w:ascii="黑体" w:hAnsi="黑体" w:eastAsia="黑体"/>
          <w:snapToGrid w:val="0"/>
          <w:kern w:val="0"/>
          <w:sz w:val="28"/>
          <w:szCs w:val="28"/>
          <w:lang w:val="en-US" w:eastAsia="zh-CN"/>
        </w:rPr>
        <w:t>八、</w:t>
      </w:r>
      <w:r>
        <w:rPr>
          <w:rFonts w:hint="eastAsia" w:ascii="黑体" w:hAnsi="黑体" w:eastAsia="黑体"/>
          <w:snapToGrid w:val="0"/>
          <w:kern w:val="0"/>
          <w:sz w:val="28"/>
          <w:szCs w:val="28"/>
          <w:lang w:val="zh-CN"/>
        </w:rPr>
        <w:t>产品包装外观照片及产品说明书</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2"/>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294"/>
        <w:gridCol w:w="1327"/>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6665"/>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665"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1B8420B6">
            <w:pPr>
              <w:jc w:val="center"/>
              <w:rPr>
                <w:rFonts w:ascii="宋体" w:hAnsi="宋体" w:cs="宋体"/>
                <w:szCs w:val="21"/>
              </w:rPr>
            </w:pPr>
            <w:r>
              <w:rPr>
                <w:rFonts w:hint="eastAsia" w:ascii="宋体" w:hAnsi="宋体" w:cs="宋体"/>
                <w:szCs w:val="21"/>
              </w:rPr>
              <w:t>1</w:t>
            </w:r>
          </w:p>
        </w:tc>
        <w:tc>
          <w:tcPr>
            <w:tcW w:w="6665" w:type="dxa"/>
            <w:vAlign w:val="center"/>
          </w:tcPr>
          <w:p w14:paraId="3CE62677">
            <w:pPr>
              <w:spacing w:line="420" w:lineRule="exact"/>
              <w:jc w:val="left"/>
              <w:rPr>
                <w:highlight w:val="yellow"/>
              </w:rPr>
            </w:pPr>
            <w:r>
              <w:rPr>
                <w:rFonts w:hint="eastAsia"/>
                <w:highlight w:val="yellow"/>
              </w:rPr>
              <w:t>根据采购文件的规定，要求供应商提供资质证明材料或采购人自行通过公开渠道查询。生产企业营业执照；医疗器械生产企业许可证/</w:t>
            </w:r>
            <w:r>
              <w:rPr>
                <w:rFonts w:hint="eastAsia"/>
                <w:highlight w:val="yellow"/>
                <w:lang w:eastAsia="zh-CN"/>
              </w:rPr>
              <w:t>医疗器械生产备案凭证</w:t>
            </w:r>
            <w:r>
              <w:rPr>
                <w:rFonts w:hint="eastAsia"/>
                <w:highlight w:val="yellow"/>
              </w:rPr>
              <w:t>；经营企业营业执照；（医疗器械）经营企业许可证/二类医疗器械经营备案凭证；医疗器械注册证（含附件）/备案凭证（含备案登记表）/非医疗器械产品需提供</w:t>
            </w:r>
            <w:r>
              <w:rPr>
                <w:rFonts w:hint="eastAsia"/>
                <w:highlight w:val="yellow"/>
                <w:lang w:eastAsia="zh-CN"/>
              </w:rPr>
              <w:t>国家药品监督管理局</w:t>
            </w:r>
            <w:r>
              <w:rPr>
                <w:rFonts w:hint="eastAsia"/>
                <w:highlight w:val="yellow"/>
              </w:rPr>
              <w:t>证明页：https://www.nmpa.gov.cn；如开标时以上证件有效期剩余不足</w:t>
            </w:r>
            <w:r>
              <w:rPr>
                <w:rFonts w:hint="eastAsia"/>
                <w:highlight w:val="yellow"/>
                <w:lang w:val="en-US" w:eastAsia="zh-CN"/>
              </w:rPr>
              <w:t>3</w:t>
            </w:r>
            <w:r>
              <w:rPr>
                <w:rFonts w:hint="eastAsia"/>
                <w:highlight w:val="yellow"/>
              </w:rPr>
              <w:t>个月的，投标人需一并提交续期申请证明。</w:t>
            </w:r>
            <w:r>
              <w:rPr>
                <w:rFonts w:hint="eastAsia"/>
                <w:color w:val="000000"/>
                <w:highlight w:val="yellow"/>
              </w:rPr>
              <w:t>（新旧证件交替期间，共同有效的，新旧证均需提交）</w:t>
            </w:r>
            <w:r>
              <w:rPr>
                <w:rFonts w:hint="eastAsia"/>
                <w:highlight w:val="yellow"/>
              </w:rPr>
              <w:t xml:space="preserve">                          </w:t>
            </w:r>
          </w:p>
        </w:tc>
        <w:tc>
          <w:tcPr>
            <w:tcW w:w="1276" w:type="dxa"/>
            <w:vAlign w:val="center"/>
          </w:tcPr>
          <w:p w14:paraId="5F98782E">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dxa"/>
            <w:vAlign w:val="center"/>
          </w:tcPr>
          <w:p w14:paraId="169E9F92">
            <w:pPr>
              <w:jc w:val="center"/>
              <w:rPr>
                <w:rFonts w:ascii="宋体" w:hAnsi="宋体" w:cs="宋体"/>
                <w:szCs w:val="21"/>
              </w:rPr>
            </w:pPr>
            <w:r>
              <w:rPr>
                <w:rFonts w:hint="eastAsia" w:ascii="宋体" w:hAnsi="宋体" w:cs="宋体"/>
                <w:szCs w:val="21"/>
              </w:rPr>
              <w:t>2</w:t>
            </w:r>
          </w:p>
        </w:tc>
        <w:tc>
          <w:tcPr>
            <w:tcW w:w="6665" w:type="dxa"/>
            <w:vAlign w:val="center"/>
          </w:tcPr>
          <w:p w14:paraId="33550F92">
            <w:pPr>
              <w:tabs>
                <w:tab w:val="left" w:pos="612"/>
              </w:tabs>
              <w:rPr>
                <w:highlight w:val="yellow"/>
              </w:rPr>
            </w:pPr>
            <w:r>
              <w:rPr>
                <w:rFonts w:hint="eastAsia"/>
                <w:highlight w:val="yellow"/>
              </w:rPr>
              <w:t>所投产品为进口</w:t>
            </w:r>
            <w:r>
              <w:rPr>
                <w:rFonts w:hint="eastAsia"/>
                <w:highlight w:val="yellow"/>
                <w:lang w:eastAsia="zh-CN"/>
              </w:rPr>
              <w:t>试剂</w:t>
            </w:r>
            <w:r>
              <w:rPr>
                <w:rFonts w:hint="eastAsia"/>
                <w:highlight w:val="yellow"/>
              </w:rPr>
              <w:t>时，提供进口生产企业或进口总代理商开具的授权委托书。</w:t>
            </w:r>
          </w:p>
        </w:tc>
        <w:tc>
          <w:tcPr>
            <w:tcW w:w="1276" w:type="dxa"/>
            <w:vAlign w:val="center"/>
          </w:tcPr>
          <w:p w14:paraId="7098EC84">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dxa"/>
            <w:vAlign w:val="center"/>
          </w:tcPr>
          <w:p w14:paraId="6327ECD2">
            <w:pPr>
              <w:jc w:val="center"/>
              <w:rPr>
                <w:rFonts w:ascii="宋体" w:hAnsi="宋体" w:cs="宋体"/>
                <w:szCs w:val="21"/>
              </w:rPr>
            </w:pPr>
            <w:r>
              <w:rPr>
                <w:rFonts w:hint="eastAsia" w:ascii="宋体" w:hAnsi="宋体" w:cs="宋体"/>
                <w:szCs w:val="21"/>
              </w:rPr>
              <w:t>3</w:t>
            </w:r>
          </w:p>
        </w:tc>
        <w:tc>
          <w:tcPr>
            <w:tcW w:w="6665" w:type="dxa"/>
            <w:vAlign w:val="center"/>
          </w:tcPr>
          <w:p w14:paraId="2A9640B3">
            <w:pPr>
              <w:spacing w:line="420" w:lineRule="exact"/>
              <w:jc w:val="left"/>
              <w:rPr>
                <w:highlight w:val="yellow"/>
              </w:rPr>
            </w:pPr>
            <w:r>
              <w:rPr>
                <w:rFonts w:hint="eastAsia"/>
                <w:highlight w:val="yellow"/>
              </w:rPr>
              <w:t>投标人/授权人身份证明、企业法人证明或法人授权委托书。</w:t>
            </w:r>
          </w:p>
        </w:tc>
        <w:tc>
          <w:tcPr>
            <w:tcW w:w="1276" w:type="dxa"/>
            <w:vAlign w:val="center"/>
          </w:tcPr>
          <w:p w14:paraId="5A5A7E5E">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421" w:type="dxa"/>
            <w:vAlign w:val="center"/>
          </w:tcPr>
          <w:p w14:paraId="0AB7ED2D">
            <w:pPr>
              <w:jc w:val="center"/>
              <w:rPr>
                <w:rFonts w:ascii="宋体" w:hAnsi="宋体" w:cs="宋体"/>
                <w:szCs w:val="21"/>
              </w:rPr>
            </w:pPr>
            <w:r>
              <w:rPr>
                <w:rFonts w:hint="eastAsia" w:ascii="宋体" w:hAnsi="宋体" w:cs="宋体"/>
                <w:szCs w:val="21"/>
              </w:rPr>
              <w:t>4</w:t>
            </w:r>
          </w:p>
        </w:tc>
        <w:tc>
          <w:tcPr>
            <w:tcW w:w="6665" w:type="dxa"/>
            <w:vAlign w:val="center"/>
          </w:tcPr>
          <w:p w14:paraId="1BA4E63B">
            <w:pPr>
              <w:autoSpaceDE w:val="0"/>
              <w:autoSpaceDN w:val="0"/>
              <w:adjustRightInd w:val="0"/>
              <w:snapToGrid w:val="0"/>
              <w:jc w:val="left"/>
              <w:rPr>
                <w:highlight w:val="yellow"/>
              </w:rPr>
            </w:pPr>
            <w:r>
              <w:rPr>
                <w:rFonts w:hint="eastAsia"/>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信用中国</w:t>
            </w:r>
            <w:r>
              <w:rPr>
                <w:rFonts w:hint="eastAsia"/>
                <w:highlight w:val="yellow"/>
                <w:lang w:eastAsia="zh-CN"/>
              </w:rPr>
              <w:t>（https://www.creditchina.gov.cn/）、</w:t>
            </w:r>
            <w:r>
              <w:rPr>
                <w:rFonts w:hint="eastAsia"/>
                <w:highlight w:val="yellow"/>
              </w:rPr>
              <w:t>中国政府采购网（http://www.ccgp.gov.cn/search/cr/）、深圳市政府采购监管网（http://zfcg.sz.gov.cn/cgjg/cxda/index.html））。</w:t>
            </w:r>
          </w:p>
        </w:tc>
        <w:tc>
          <w:tcPr>
            <w:tcW w:w="1276" w:type="dxa"/>
            <w:vAlign w:val="center"/>
          </w:tcPr>
          <w:p w14:paraId="6BCF058F">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dxa"/>
            <w:vAlign w:val="center"/>
          </w:tcPr>
          <w:p w14:paraId="0F3F5395">
            <w:pPr>
              <w:jc w:val="center"/>
              <w:rPr>
                <w:rFonts w:ascii="宋体" w:hAnsi="宋体" w:cs="宋体"/>
                <w:szCs w:val="21"/>
              </w:rPr>
            </w:pPr>
            <w:r>
              <w:rPr>
                <w:rFonts w:hint="eastAsia" w:ascii="宋体" w:hAnsi="宋体" w:cs="宋体"/>
                <w:szCs w:val="21"/>
              </w:rPr>
              <w:t>5</w:t>
            </w:r>
          </w:p>
        </w:tc>
        <w:tc>
          <w:tcPr>
            <w:tcW w:w="6665" w:type="dxa"/>
            <w:vAlign w:val="center"/>
          </w:tcPr>
          <w:p w14:paraId="18CFD28D">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67651994">
            <w:pPr>
              <w:autoSpaceDE w:val="0"/>
              <w:autoSpaceDN w:val="0"/>
              <w:adjustRightInd w:val="0"/>
              <w:snapToGrid w:val="0"/>
              <w:jc w:val="left"/>
              <w:rPr>
                <w:rFonts w:hint="eastAsia" w:eastAsia="宋体"/>
                <w:szCs w:val="21"/>
                <w:highlight w:val="yellow"/>
                <w:lang w:eastAsia="zh-CN"/>
              </w:rPr>
            </w:pPr>
            <w:r>
              <w:rPr>
                <w:rFonts w:hint="eastAsia" w:eastAsia="宋体"/>
                <w:szCs w:val="21"/>
                <w:highlight w:val="yellow"/>
              </w:rPr>
              <w:t>（https://www.gsxt.gov.cn/index.html）、全国社会组织信用信息公示平台（https://xxgs.chinanpo.mca.gov.cn/gsxt/newList）等网站</w:t>
            </w:r>
            <w:r>
              <w:rPr>
                <w:rFonts w:hint="eastAsia" w:eastAsia="宋体"/>
                <w:szCs w:val="21"/>
                <w:highlight w:val="yellow"/>
                <w:lang w:eastAsia="zh-CN"/>
              </w:rPr>
              <w:t>（</w:t>
            </w:r>
            <w:r>
              <w:rPr>
                <w:rFonts w:hint="eastAsia" w:eastAsia="宋体"/>
                <w:szCs w:val="21"/>
                <w:highlight w:val="yellow"/>
                <w:lang w:val="en-US" w:eastAsia="zh-CN"/>
              </w:rPr>
              <w:t>投标人出具承诺函</w:t>
            </w:r>
            <w:r>
              <w:rPr>
                <w:rFonts w:hint="eastAsia" w:eastAsia="宋体"/>
                <w:szCs w:val="21"/>
                <w:highlight w:val="yellow"/>
                <w:lang w:eastAsia="zh-CN"/>
              </w:rPr>
              <w:t>）</w:t>
            </w:r>
          </w:p>
          <w:p w14:paraId="307B61EC">
            <w:pPr>
              <w:autoSpaceDE w:val="0"/>
              <w:autoSpaceDN w:val="0"/>
              <w:adjustRightInd w:val="0"/>
              <w:snapToGrid w:val="0"/>
              <w:jc w:val="left"/>
              <w:rPr>
                <w:rFonts w:hint="eastAsia" w:eastAsia="宋体"/>
                <w:szCs w:val="21"/>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w:t>
            </w:r>
            <w:r>
              <w:rPr>
                <w:rFonts w:hint="eastAsia"/>
                <w:highlight w:val="yellow"/>
                <w:lang w:eastAsia="zh-CN"/>
              </w:rPr>
              <w:t>（</w:t>
            </w:r>
            <w:r>
              <w:rPr>
                <w:rFonts w:hint="eastAsia"/>
                <w:highlight w:val="yellow"/>
              </w:rPr>
              <w:t>投标人</w:t>
            </w:r>
            <w:r>
              <w:rPr>
                <w:rFonts w:hint="eastAsia"/>
                <w:highlight w:val="yellow"/>
                <w:lang w:val="en-US" w:eastAsia="zh-CN"/>
              </w:rPr>
              <w:t>需</w:t>
            </w:r>
            <w:r>
              <w:rPr>
                <w:rFonts w:hint="eastAsia"/>
                <w:highlight w:val="yellow"/>
              </w:rPr>
              <w:t>列明直接控股股东，并承诺控股股东没有同时参加本项目</w:t>
            </w:r>
            <w:r>
              <w:rPr>
                <w:rFonts w:hint="eastAsia"/>
                <w:highlight w:val="yellow"/>
                <w:lang w:eastAsia="zh-CN"/>
              </w:rPr>
              <w:t>，</w:t>
            </w:r>
            <w:r>
              <w:rPr>
                <w:rFonts w:hint="eastAsia"/>
                <w:highlight w:val="yellow"/>
                <w:u w:val="single"/>
              </w:rPr>
              <w:t>出具承诺函，格式</w:t>
            </w:r>
            <w:r>
              <w:rPr>
                <w:rFonts w:hint="eastAsia"/>
                <w:highlight w:val="yellow"/>
                <w:u w:val="single"/>
                <w:lang w:val="en-US" w:eastAsia="zh-CN"/>
              </w:rPr>
              <w:t>见采购文件</w:t>
            </w:r>
            <w:r>
              <w:rPr>
                <w:rFonts w:hint="eastAsia"/>
                <w:highlight w:val="yellow"/>
                <w:lang w:eastAsia="zh-CN"/>
              </w:rPr>
              <w:t>）</w:t>
            </w:r>
          </w:p>
        </w:tc>
        <w:tc>
          <w:tcPr>
            <w:tcW w:w="1276" w:type="dxa"/>
            <w:vAlign w:val="center"/>
          </w:tcPr>
          <w:p w14:paraId="42585C6B">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9C8BB5A">
            <w:pPr>
              <w:autoSpaceDE w:val="0"/>
              <w:autoSpaceDN w:val="0"/>
              <w:adjustRightInd w:val="0"/>
              <w:snapToGrid w:val="0"/>
              <w:rPr>
                <w:rFonts w:eastAsia="宋体"/>
                <w:szCs w:val="21"/>
              </w:rPr>
            </w:pPr>
            <w:r>
              <w:rPr>
                <w:rFonts w:hint="eastAsia" w:eastAsia="宋体"/>
                <w:szCs w:val="21"/>
              </w:rPr>
              <w:t>（1）投标报价超过本项目最高限价。</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6160ACDE">
      <w:pPr>
        <w:rPr>
          <w:rFonts w:eastAsia="宋体"/>
          <w:b/>
          <w:sz w:val="24"/>
        </w:rPr>
      </w:pPr>
      <w:r>
        <w:rPr>
          <w:rFonts w:eastAsia="宋体"/>
          <w:b/>
          <w:sz w:val="24"/>
        </w:rPr>
        <w:br w:type="page"/>
      </w:r>
    </w:p>
    <w:p w14:paraId="52084937">
      <w:pPr>
        <w:spacing w:line="360" w:lineRule="auto"/>
        <w:outlineLvl w:val="1"/>
        <w:rPr>
          <w:rFonts w:eastAsia="宋体"/>
          <w:b/>
          <w:sz w:val="24"/>
        </w:rPr>
      </w:pPr>
    </w:p>
    <w:p w14:paraId="649A011B">
      <w:pPr>
        <w:pStyle w:val="36"/>
        <w:rPr>
          <w:rFonts w:eastAsia="宋体"/>
          <w:b/>
          <w:sz w:val="24"/>
        </w:rPr>
      </w:pPr>
    </w:p>
    <w:p w14:paraId="2824909B">
      <w:pPr>
        <w:pStyle w:val="36"/>
        <w:rPr>
          <w:rFonts w:eastAsia="宋体"/>
          <w:b/>
          <w:sz w:val="24"/>
        </w:rPr>
      </w:pP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1297E8FF">
      <w:pPr>
        <w:pStyle w:val="15"/>
        <w:spacing w:line="400" w:lineRule="exact"/>
        <w:ind w:firstLine="3373" w:firstLineChars="1400"/>
        <w:jc w:val="left"/>
        <w:outlineLvl w:val="2"/>
        <w:rPr>
          <w:rFonts w:hAnsi="宋体"/>
          <w:b/>
          <w:sz w:val="24"/>
          <w:szCs w:val="24"/>
        </w:rPr>
      </w:pPr>
      <w:bookmarkStart w:id="56" w:name="_Toc7693"/>
      <w:r>
        <w:rPr>
          <w:rFonts w:hint="eastAsia" w:hAnsi="宋体"/>
          <w:b/>
          <w:sz w:val="24"/>
          <w:szCs w:val="24"/>
        </w:rPr>
        <w:t>（二）</w:t>
      </w:r>
      <w:r>
        <w:rPr>
          <w:rFonts w:hint="eastAsia" w:hAnsi="宋体"/>
          <w:b/>
          <w:sz w:val="24"/>
          <w:szCs w:val="24"/>
        </w:rPr>
        <w:tab/>
      </w:r>
      <w:bookmarkEnd w:id="56"/>
      <w:r>
        <w:rPr>
          <w:rFonts w:hint="eastAsia" w:hAnsi="宋体"/>
          <w:b/>
          <w:sz w:val="24"/>
          <w:szCs w:val="24"/>
        </w:rPr>
        <w:t>其他资格证明文件</w:t>
      </w:r>
    </w:p>
    <w:p w14:paraId="436540BB">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247C951">
      <w:pPr>
        <w:autoSpaceDE w:val="0"/>
        <w:autoSpaceDN w:val="0"/>
        <w:ind w:right="1400"/>
        <w:rPr>
          <w:rFonts w:ascii="宋体" w:hAnsi="宋体" w:eastAsia="宋体" w:cs="宋体"/>
          <w:sz w:val="24"/>
        </w:rPr>
      </w:pPr>
    </w:p>
    <w:p w14:paraId="101147BB">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9B55240">
      <w:pPr>
        <w:rPr>
          <w:rFonts w:eastAsia="宋体"/>
          <w:szCs w:val="21"/>
        </w:rPr>
      </w:pPr>
      <w:r>
        <w:rPr>
          <w:rFonts w:eastAsia="宋体"/>
          <w:szCs w:val="21"/>
        </w:rPr>
        <w:t>供应商名称：</w:t>
      </w:r>
    </w:p>
    <w:p w14:paraId="781EC8F3">
      <w:pPr>
        <w:rPr>
          <w:rFonts w:eastAsia="宋体"/>
          <w:szCs w:val="21"/>
          <w:u w:val="single"/>
        </w:rPr>
      </w:pPr>
      <w:r>
        <w:rPr>
          <w:rFonts w:eastAsia="宋体"/>
          <w:szCs w:val="21"/>
        </w:rPr>
        <w:t>项目名称：</w:t>
      </w:r>
    </w:p>
    <w:p w14:paraId="2E0530BA">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1BF7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0C2A8E3">
            <w:pPr>
              <w:jc w:val="center"/>
              <w:rPr>
                <w:szCs w:val="21"/>
              </w:rPr>
            </w:pPr>
            <w:r>
              <w:rPr>
                <w:szCs w:val="21"/>
              </w:rPr>
              <w:t>序号</w:t>
            </w:r>
          </w:p>
        </w:tc>
        <w:tc>
          <w:tcPr>
            <w:tcW w:w="2002" w:type="dxa"/>
            <w:noWrap/>
            <w:vAlign w:val="center"/>
          </w:tcPr>
          <w:p w14:paraId="262ACA9C">
            <w:pPr>
              <w:jc w:val="center"/>
              <w:rPr>
                <w:szCs w:val="21"/>
              </w:rPr>
            </w:pPr>
            <w:r>
              <w:rPr>
                <w:szCs w:val="21"/>
              </w:rPr>
              <w:t>证书名称</w:t>
            </w:r>
          </w:p>
        </w:tc>
        <w:tc>
          <w:tcPr>
            <w:tcW w:w="1745" w:type="dxa"/>
            <w:noWrap/>
            <w:vAlign w:val="center"/>
          </w:tcPr>
          <w:p w14:paraId="7D279566">
            <w:pPr>
              <w:jc w:val="center"/>
              <w:rPr>
                <w:szCs w:val="21"/>
              </w:rPr>
            </w:pPr>
            <w:r>
              <w:rPr>
                <w:szCs w:val="21"/>
              </w:rPr>
              <w:t>证书有效期</w:t>
            </w:r>
          </w:p>
        </w:tc>
        <w:tc>
          <w:tcPr>
            <w:tcW w:w="1861" w:type="dxa"/>
            <w:noWrap/>
            <w:vAlign w:val="center"/>
          </w:tcPr>
          <w:p w14:paraId="119E6905">
            <w:pPr>
              <w:jc w:val="center"/>
              <w:rPr>
                <w:szCs w:val="21"/>
              </w:rPr>
            </w:pPr>
            <w:r>
              <w:rPr>
                <w:szCs w:val="21"/>
              </w:rPr>
              <w:t>证书颁发机构</w:t>
            </w:r>
          </w:p>
        </w:tc>
        <w:tc>
          <w:tcPr>
            <w:tcW w:w="1854" w:type="dxa"/>
            <w:noWrap/>
            <w:vAlign w:val="center"/>
          </w:tcPr>
          <w:p w14:paraId="013F611B">
            <w:pPr>
              <w:jc w:val="center"/>
              <w:rPr>
                <w:szCs w:val="21"/>
              </w:rPr>
            </w:pPr>
            <w:r>
              <w:rPr>
                <w:szCs w:val="21"/>
              </w:rPr>
              <w:t>备注说明</w:t>
            </w:r>
          </w:p>
        </w:tc>
      </w:tr>
      <w:tr w14:paraId="00E3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3F18B54">
            <w:pPr>
              <w:rPr>
                <w:szCs w:val="21"/>
              </w:rPr>
            </w:pPr>
          </w:p>
        </w:tc>
        <w:tc>
          <w:tcPr>
            <w:tcW w:w="2002" w:type="dxa"/>
            <w:noWrap/>
          </w:tcPr>
          <w:p w14:paraId="291BE08A">
            <w:pPr>
              <w:rPr>
                <w:szCs w:val="21"/>
              </w:rPr>
            </w:pPr>
          </w:p>
        </w:tc>
        <w:tc>
          <w:tcPr>
            <w:tcW w:w="1745" w:type="dxa"/>
            <w:noWrap/>
          </w:tcPr>
          <w:p w14:paraId="6045DA7D">
            <w:pPr>
              <w:rPr>
                <w:szCs w:val="21"/>
              </w:rPr>
            </w:pPr>
          </w:p>
        </w:tc>
        <w:tc>
          <w:tcPr>
            <w:tcW w:w="1861" w:type="dxa"/>
            <w:noWrap/>
          </w:tcPr>
          <w:p w14:paraId="5D1CF07D">
            <w:pPr>
              <w:rPr>
                <w:szCs w:val="21"/>
              </w:rPr>
            </w:pPr>
          </w:p>
        </w:tc>
        <w:tc>
          <w:tcPr>
            <w:tcW w:w="1854" w:type="dxa"/>
            <w:noWrap/>
          </w:tcPr>
          <w:p w14:paraId="32CE19FD">
            <w:pPr>
              <w:rPr>
                <w:szCs w:val="21"/>
              </w:rPr>
            </w:pPr>
          </w:p>
        </w:tc>
      </w:tr>
      <w:tr w14:paraId="131E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42304F">
            <w:pPr>
              <w:rPr>
                <w:szCs w:val="21"/>
              </w:rPr>
            </w:pPr>
          </w:p>
        </w:tc>
        <w:tc>
          <w:tcPr>
            <w:tcW w:w="2002" w:type="dxa"/>
            <w:noWrap/>
          </w:tcPr>
          <w:p w14:paraId="1EA7C71C">
            <w:pPr>
              <w:rPr>
                <w:szCs w:val="21"/>
              </w:rPr>
            </w:pPr>
          </w:p>
        </w:tc>
        <w:tc>
          <w:tcPr>
            <w:tcW w:w="1745" w:type="dxa"/>
            <w:noWrap/>
          </w:tcPr>
          <w:p w14:paraId="759C039E">
            <w:pPr>
              <w:rPr>
                <w:szCs w:val="21"/>
              </w:rPr>
            </w:pPr>
          </w:p>
        </w:tc>
        <w:tc>
          <w:tcPr>
            <w:tcW w:w="1861" w:type="dxa"/>
            <w:noWrap/>
          </w:tcPr>
          <w:p w14:paraId="49DF3E81">
            <w:pPr>
              <w:rPr>
                <w:szCs w:val="21"/>
              </w:rPr>
            </w:pPr>
          </w:p>
        </w:tc>
        <w:tc>
          <w:tcPr>
            <w:tcW w:w="1854" w:type="dxa"/>
            <w:noWrap/>
          </w:tcPr>
          <w:p w14:paraId="00EFF1DA">
            <w:pPr>
              <w:rPr>
                <w:szCs w:val="21"/>
              </w:rPr>
            </w:pPr>
          </w:p>
        </w:tc>
      </w:tr>
      <w:tr w14:paraId="128A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BFB064">
            <w:pPr>
              <w:rPr>
                <w:szCs w:val="21"/>
              </w:rPr>
            </w:pPr>
          </w:p>
        </w:tc>
        <w:tc>
          <w:tcPr>
            <w:tcW w:w="2002" w:type="dxa"/>
            <w:noWrap/>
          </w:tcPr>
          <w:p w14:paraId="3E70F631">
            <w:pPr>
              <w:rPr>
                <w:szCs w:val="21"/>
              </w:rPr>
            </w:pPr>
          </w:p>
        </w:tc>
        <w:tc>
          <w:tcPr>
            <w:tcW w:w="1745" w:type="dxa"/>
            <w:noWrap/>
          </w:tcPr>
          <w:p w14:paraId="3C36FF4B">
            <w:pPr>
              <w:rPr>
                <w:szCs w:val="21"/>
              </w:rPr>
            </w:pPr>
          </w:p>
        </w:tc>
        <w:tc>
          <w:tcPr>
            <w:tcW w:w="1861" w:type="dxa"/>
            <w:noWrap/>
          </w:tcPr>
          <w:p w14:paraId="5335837C">
            <w:pPr>
              <w:rPr>
                <w:szCs w:val="21"/>
              </w:rPr>
            </w:pPr>
          </w:p>
        </w:tc>
        <w:tc>
          <w:tcPr>
            <w:tcW w:w="1854" w:type="dxa"/>
            <w:noWrap/>
          </w:tcPr>
          <w:p w14:paraId="7144D72E">
            <w:pPr>
              <w:rPr>
                <w:szCs w:val="21"/>
              </w:rPr>
            </w:pPr>
          </w:p>
        </w:tc>
      </w:tr>
      <w:tr w14:paraId="57D8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8C847C">
            <w:pPr>
              <w:rPr>
                <w:szCs w:val="21"/>
              </w:rPr>
            </w:pPr>
          </w:p>
        </w:tc>
        <w:tc>
          <w:tcPr>
            <w:tcW w:w="2002" w:type="dxa"/>
            <w:noWrap/>
          </w:tcPr>
          <w:p w14:paraId="0B8A93D8">
            <w:pPr>
              <w:rPr>
                <w:szCs w:val="21"/>
              </w:rPr>
            </w:pPr>
          </w:p>
        </w:tc>
        <w:tc>
          <w:tcPr>
            <w:tcW w:w="1745" w:type="dxa"/>
            <w:noWrap/>
          </w:tcPr>
          <w:p w14:paraId="701254C8">
            <w:pPr>
              <w:rPr>
                <w:szCs w:val="21"/>
              </w:rPr>
            </w:pPr>
          </w:p>
        </w:tc>
        <w:tc>
          <w:tcPr>
            <w:tcW w:w="1861" w:type="dxa"/>
            <w:noWrap/>
          </w:tcPr>
          <w:p w14:paraId="091F3D64">
            <w:pPr>
              <w:rPr>
                <w:szCs w:val="21"/>
              </w:rPr>
            </w:pPr>
          </w:p>
        </w:tc>
        <w:tc>
          <w:tcPr>
            <w:tcW w:w="1854" w:type="dxa"/>
            <w:noWrap/>
          </w:tcPr>
          <w:p w14:paraId="3504C147">
            <w:pPr>
              <w:rPr>
                <w:szCs w:val="21"/>
              </w:rPr>
            </w:pPr>
          </w:p>
        </w:tc>
      </w:tr>
      <w:tr w14:paraId="16F1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BED6531">
            <w:pPr>
              <w:rPr>
                <w:szCs w:val="21"/>
              </w:rPr>
            </w:pPr>
          </w:p>
        </w:tc>
        <w:tc>
          <w:tcPr>
            <w:tcW w:w="2002" w:type="dxa"/>
            <w:noWrap/>
          </w:tcPr>
          <w:p w14:paraId="12F7CD93">
            <w:pPr>
              <w:rPr>
                <w:szCs w:val="21"/>
              </w:rPr>
            </w:pPr>
          </w:p>
        </w:tc>
        <w:tc>
          <w:tcPr>
            <w:tcW w:w="1745" w:type="dxa"/>
            <w:noWrap/>
          </w:tcPr>
          <w:p w14:paraId="06642A37">
            <w:pPr>
              <w:rPr>
                <w:szCs w:val="21"/>
              </w:rPr>
            </w:pPr>
          </w:p>
        </w:tc>
        <w:tc>
          <w:tcPr>
            <w:tcW w:w="1861" w:type="dxa"/>
            <w:noWrap/>
          </w:tcPr>
          <w:p w14:paraId="69B4D880">
            <w:pPr>
              <w:rPr>
                <w:szCs w:val="21"/>
              </w:rPr>
            </w:pPr>
          </w:p>
        </w:tc>
        <w:tc>
          <w:tcPr>
            <w:tcW w:w="1854" w:type="dxa"/>
            <w:noWrap/>
          </w:tcPr>
          <w:p w14:paraId="56EBEBB1">
            <w:pPr>
              <w:rPr>
                <w:szCs w:val="21"/>
              </w:rPr>
            </w:pPr>
          </w:p>
        </w:tc>
      </w:tr>
      <w:tr w14:paraId="04EA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FC8AF6">
            <w:pPr>
              <w:rPr>
                <w:szCs w:val="21"/>
              </w:rPr>
            </w:pPr>
          </w:p>
        </w:tc>
        <w:tc>
          <w:tcPr>
            <w:tcW w:w="2002" w:type="dxa"/>
            <w:noWrap/>
          </w:tcPr>
          <w:p w14:paraId="40E63334">
            <w:pPr>
              <w:rPr>
                <w:szCs w:val="21"/>
              </w:rPr>
            </w:pPr>
          </w:p>
        </w:tc>
        <w:tc>
          <w:tcPr>
            <w:tcW w:w="1745" w:type="dxa"/>
            <w:noWrap/>
          </w:tcPr>
          <w:p w14:paraId="68CD6DCE">
            <w:pPr>
              <w:rPr>
                <w:szCs w:val="21"/>
              </w:rPr>
            </w:pPr>
          </w:p>
        </w:tc>
        <w:tc>
          <w:tcPr>
            <w:tcW w:w="1861" w:type="dxa"/>
            <w:noWrap/>
          </w:tcPr>
          <w:p w14:paraId="2A2BD490">
            <w:pPr>
              <w:rPr>
                <w:szCs w:val="21"/>
              </w:rPr>
            </w:pPr>
          </w:p>
        </w:tc>
        <w:tc>
          <w:tcPr>
            <w:tcW w:w="1854" w:type="dxa"/>
            <w:noWrap/>
          </w:tcPr>
          <w:p w14:paraId="4CDCBACF">
            <w:pPr>
              <w:rPr>
                <w:szCs w:val="21"/>
              </w:rPr>
            </w:pPr>
          </w:p>
        </w:tc>
      </w:tr>
      <w:tr w14:paraId="594C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B96BD4F">
            <w:pPr>
              <w:rPr>
                <w:szCs w:val="21"/>
              </w:rPr>
            </w:pPr>
          </w:p>
        </w:tc>
        <w:tc>
          <w:tcPr>
            <w:tcW w:w="2002" w:type="dxa"/>
            <w:noWrap/>
          </w:tcPr>
          <w:p w14:paraId="0B42F0CD">
            <w:pPr>
              <w:rPr>
                <w:szCs w:val="21"/>
              </w:rPr>
            </w:pPr>
          </w:p>
        </w:tc>
        <w:tc>
          <w:tcPr>
            <w:tcW w:w="1745" w:type="dxa"/>
            <w:noWrap/>
          </w:tcPr>
          <w:p w14:paraId="788C662B">
            <w:pPr>
              <w:rPr>
                <w:szCs w:val="21"/>
              </w:rPr>
            </w:pPr>
          </w:p>
        </w:tc>
        <w:tc>
          <w:tcPr>
            <w:tcW w:w="1861" w:type="dxa"/>
            <w:noWrap/>
          </w:tcPr>
          <w:p w14:paraId="5029D627">
            <w:pPr>
              <w:rPr>
                <w:szCs w:val="21"/>
              </w:rPr>
            </w:pPr>
          </w:p>
        </w:tc>
        <w:tc>
          <w:tcPr>
            <w:tcW w:w="1854" w:type="dxa"/>
            <w:noWrap/>
          </w:tcPr>
          <w:p w14:paraId="37C5D4F2">
            <w:pPr>
              <w:rPr>
                <w:szCs w:val="21"/>
              </w:rPr>
            </w:pPr>
          </w:p>
        </w:tc>
      </w:tr>
      <w:tr w14:paraId="4C743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041E3F">
            <w:pPr>
              <w:rPr>
                <w:szCs w:val="21"/>
              </w:rPr>
            </w:pPr>
          </w:p>
        </w:tc>
        <w:tc>
          <w:tcPr>
            <w:tcW w:w="2002" w:type="dxa"/>
            <w:noWrap/>
          </w:tcPr>
          <w:p w14:paraId="7B524CF3">
            <w:pPr>
              <w:rPr>
                <w:szCs w:val="21"/>
              </w:rPr>
            </w:pPr>
          </w:p>
        </w:tc>
        <w:tc>
          <w:tcPr>
            <w:tcW w:w="1745" w:type="dxa"/>
            <w:noWrap/>
          </w:tcPr>
          <w:p w14:paraId="4D97678C">
            <w:pPr>
              <w:rPr>
                <w:szCs w:val="21"/>
              </w:rPr>
            </w:pPr>
          </w:p>
        </w:tc>
        <w:tc>
          <w:tcPr>
            <w:tcW w:w="1861" w:type="dxa"/>
            <w:noWrap/>
          </w:tcPr>
          <w:p w14:paraId="39D5A104">
            <w:pPr>
              <w:rPr>
                <w:szCs w:val="21"/>
              </w:rPr>
            </w:pPr>
          </w:p>
        </w:tc>
        <w:tc>
          <w:tcPr>
            <w:tcW w:w="1854" w:type="dxa"/>
            <w:noWrap/>
          </w:tcPr>
          <w:p w14:paraId="630F8DC3">
            <w:pPr>
              <w:rPr>
                <w:szCs w:val="21"/>
              </w:rPr>
            </w:pPr>
          </w:p>
        </w:tc>
      </w:tr>
      <w:tr w14:paraId="1C3E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3A8612">
            <w:pPr>
              <w:rPr>
                <w:szCs w:val="21"/>
              </w:rPr>
            </w:pPr>
          </w:p>
        </w:tc>
        <w:tc>
          <w:tcPr>
            <w:tcW w:w="2002" w:type="dxa"/>
            <w:noWrap/>
          </w:tcPr>
          <w:p w14:paraId="146F9F60">
            <w:pPr>
              <w:rPr>
                <w:szCs w:val="21"/>
              </w:rPr>
            </w:pPr>
          </w:p>
        </w:tc>
        <w:tc>
          <w:tcPr>
            <w:tcW w:w="1745" w:type="dxa"/>
            <w:noWrap/>
          </w:tcPr>
          <w:p w14:paraId="09361ED5">
            <w:pPr>
              <w:rPr>
                <w:szCs w:val="21"/>
              </w:rPr>
            </w:pPr>
          </w:p>
        </w:tc>
        <w:tc>
          <w:tcPr>
            <w:tcW w:w="1861" w:type="dxa"/>
            <w:noWrap/>
          </w:tcPr>
          <w:p w14:paraId="02083175">
            <w:pPr>
              <w:rPr>
                <w:szCs w:val="21"/>
              </w:rPr>
            </w:pPr>
          </w:p>
        </w:tc>
        <w:tc>
          <w:tcPr>
            <w:tcW w:w="1854" w:type="dxa"/>
            <w:noWrap/>
          </w:tcPr>
          <w:p w14:paraId="60767731">
            <w:pPr>
              <w:rPr>
                <w:szCs w:val="21"/>
              </w:rPr>
            </w:pPr>
          </w:p>
        </w:tc>
      </w:tr>
      <w:tr w14:paraId="6063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1FB329">
            <w:pPr>
              <w:rPr>
                <w:szCs w:val="21"/>
              </w:rPr>
            </w:pPr>
          </w:p>
        </w:tc>
        <w:tc>
          <w:tcPr>
            <w:tcW w:w="2002" w:type="dxa"/>
            <w:noWrap/>
          </w:tcPr>
          <w:p w14:paraId="2D3E733E">
            <w:pPr>
              <w:rPr>
                <w:szCs w:val="21"/>
              </w:rPr>
            </w:pPr>
          </w:p>
        </w:tc>
        <w:tc>
          <w:tcPr>
            <w:tcW w:w="1745" w:type="dxa"/>
            <w:noWrap/>
          </w:tcPr>
          <w:p w14:paraId="67C9E0E2">
            <w:pPr>
              <w:rPr>
                <w:szCs w:val="21"/>
              </w:rPr>
            </w:pPr>
          </w:p>
        </w:tc>
        <w:tc>
          <w:tcPr>
            <w:tcW w:w="1861" w:type="dxa"/>
            <w:noWrap/>
          </w:tcPr>
          <w:p w14:paraId="795E4915">
            <w:pPr>
              <w:rPr>
                <w:szCs w:val="21"/>
              </w:rPr>
            </w:pPr>
          </w:p>
        </w:tc>
        <w:tc>
          <w:tcPr>
            <w:tcW w:w="1854" w:type="dxa"/>
            <w:noWrap/>
          </w:tcPr>
          <w:p w14:paraId="1C69E84D">
            <w:pPr>
              <w:rPr>
                <w:szCs w:val="21"/>
              </w:rPr>
            </w:pPr>
          </w:p>
        </w:tc>
      </w:tr>
    </w:tbl>
    <w:p w14:paraId="4F374080">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5ED42DFB">
      <w:pPr>
        <w:pStyle w:val="11"/>
        <w:jc w:val="center"/>
        <w:rPr>
          <w:rFonts w:ascii="宋体" w:hAnsi="宋体" w:cs="宋体"/>
          <w:sz w:val="20"/>
          <w:szCs w:val="22"/>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C364213">
      <w:pPr>
        <w:pStyle w:val="11"/>
        <w:jc w:val="center"/>
        <w:rPr>
          <w:rFonts w:ascii="宋体" w:hAnsi="宋体" w:cs="宋体"/>
          <w:sz w:val="20"/>
          <w:szCs w:val="22"/>
        </w:rPr>
      </w:pPr>
    </w:p>
    <w:p w14:paraId="693C56CA">
      <w:pPr>
        <w:pStyle w:val="11"/>
        <w:jc w:val="center"/>
        <w:rPr>
          <w:rFonts w:ascii="宋体" w:hAnsi="宋体" w:cs="宋体"/>
          <w:sz w:val="20"/>
          <w:szCs w:val="22"/>
        </w:rPr>
      </w:pPr>
    </w:p>
    <w:p w14:paraId="6A869594">
      <w:pPr>
        <w:pStyle w:val="11"/>
        <w:jc w:val="center"/>
        <w:rPr>
          <w:rFonts w:ascii="宋体" w:hAnsi="宋体" w:cs="宋体"/>
          <w:sz w:val="20"/>
          <w:szCs w:val="22"/>
        </w:rPr>
      </w:pPr>
    </w:p>
    <w:p w14:paraId="6B481A1A">
      <w:pPr>
        <w:pStyle w:val="11"/>
        <w:jc w:val="center"/>
        <w:rPr>
          <w:rFonts w:ascii="宋体" w:hAnsi="宋体" w:cs="宋体"/>
          <w:sz w:val="20"/>
          <w:szCs w:val="22"/>
        </w:rPr>
      </w:pPr>
    </w:p>
    <w:p w14:paraId="294B7BE9">
      <w:pPr>
        <w:pStyle w:val="11"/>
        <w:jc w:val="center"/>
        <w:rPr>
          <w:rFonts w:ascii="宋体" w:hAnsi="宋体" w:cs="宋体"/>
          <w:sz w:val="28"/>
          <w:szCs w:val="28"/>
        </w:rPr>
      </w:pPr>
    </w:p>
    <w:p w14:paraId="6397FA45">
      <w:pPr>
        <w:pStyle w:val="11"/>
        <w:jc w:val="center"/>
        <w:rPr>
          <w:rFonts w:ascii="宋体" w:hAnsi="宋体" w:cs="宋体"/>
          <w:b/>
          <w:bCs/>
          <w:sz w:val="28"/>
          <w:szCs w:val="28"/>
          <w:lang w:val="zh-CN"/>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4952C491">
      <w:pPr>
        <w:pStyle w:val="11"/>
        <w:jc w:val="center"/>
        <w:rPr>
          <w:rFonts w:ascii="宋体" w:hAnsi="宋体" w:cs="宋体"/>
          <w:sz w:val="20"/>
          <w:szCs w:val="22"/>
        </w:rPr>
      </w:pPr>
    </w:p>
    <w:p w14:paraId="3FBD2562">
      <w:pPr>
        <w:pStyle w:val="11"/>
        <w:jc w:val="center"/>
        <w:rPr>
          <w:rFonts w:ascii="宋体" w:hAnsi="宋体" w:cs="宋体"/>
          <w:sz w:val="20"/>
          <w:szCs w:val="22"/>
        </w:rPr>
      </w:pPr>
    </w:p>
    <w:p w14:paraId="51FBC064">
      <w:pPr>
        <w:pStyle w:val="11"/>
        <w:jc w:val="center"/>
        <w:rPr>
          <w:rFonts w:ascii="宋体" w:hAnsi="宋体" w:cs="宋体"/>
          <w:sz w:val="20"/>
          <w:szCs w:val="22"/>
        </w:rPr>
      </w:pPr>
    </w:p>
    <w:p w14:paraId="409BFA87">
      <w:pPr>
        <w:pStyle w:val="11"/>
        <w:jc w:val="center"/>
        <w:rPr>
          <w:rFonts w:ascii="宋体" w:hAnsi="宋体" w:cs="宋体"/>
          <w:sz w:val="20"/>
          <w:szCs w:val="22"/>
        </w:rPr>
      </w:pPr>
    </w:p>
    <w:p w14:paraId="7879DCBC">
      <w:pPr>
        <w:pStyle w:val="11"/>
        <w:jc w:val="center"/>
        <w:rPr>
          <w:rFonts w:ascii="宋体" w:hAnsi="宋体" w:cs="宋体"/>
          <w:sz w:val="20"/>
          <w:szCs w:val="22"/>
        </w:rPr>
      </w:pPr>
    </w:p>
    <w:p w14:paraId="3B7F8602">
      <w:pPr>
        <w:pStyle w:val="11"/>
        <w:jc w:val="center"/>
        <w:rPr>
          <w:rFonts w:ascii="宋体" w:hAnsi="宋体" w:cs="宋体"/>
          <w:sz w:val="20"/>
          <w:szCs w:val="22"/>
        </w:rPr>
      </w:pPr>
    </w:p>
    <w:p w14:paraId="192EB86B">
      <w:pPr>
        <w:pStyle w:val="11"/>
        <w:jc w:val="center"/>
        <w:rPr>
          <w:rFonts w:ascii="宋体" w:hAnsi="宋体" w:cs="宋体"/>
          <w:sz w:val="20"/>
          <w:szCs w:val="22"/>
        </w:rPr>
      </w:pPr>
    </w:p>
    <w:p w14:paraId="5AE3467D">
      <w:pPr>
        <w:pStyle w:val="11"/>
        <w:jc w:val="center"/>
        <w:rPr>
          <w:rFonts w:ascii="宋体" w:hAnsi="宋体" w:cs="宋体"/>
          <w:b/>
          <w:bCs/>
          <w:sz w:val="28"/>
          <w:szCs w:val="28"/>
        </w:rPr>
      </w:pPr>
    </w:p>
    <w:p w14:paraId="73162851">
      <w:pPr>
        <w:pStyle w:val="11"/>
        <w:jc w:val="center"/>
        <w:rPr>
          <w:rFonts w:ascii="宋体" w:hAnsi="宋体" w:eastAsia="宋体" w:cs="宋体"/>
          <w:sz w:val="20"/>
          <w:szCs w:val="22"/>
        </w:rPr>
      </w:pPr>
      <w:r>
        <w:rPr>
          <w:rFonts w:hint="eastAsia" w:ascii="宋体" w:hAnsi="宋体" w:cs="宋体"/>
          <w:b/>
          <w:bCs/>
          <w:sz w:val="28"/>
          <w:szCs w:val="28"/>
        </w:rPr>
        <w:t>3、经营企业营业执照（营业执照上没有有效期、注册资金的请附企业基本信息页）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30243B35">
      <w:pPr>
        <w:pStyle w:val="11"/>
        <w:rPr>
          <w:rFonts w:ascii="宋体" w:hAnsi="宋体" w:cs="宋体"/>
          <w:sz w:val="20"/>
          <w:szCs w:val="22"/>
        </w:rPr>
      </w:pPr>
    </w:p>
    <w:p w14:paraId="0B936B4C">
      <w:pPr>
        <w:rPr>
          <w:rFonts w:ascii="宋体" w:hAnsi="宋体" w:eastAsia="宋体" w:cs="宋体"/>
          <w:sz w:val="20"/>
          <w:szCs w:val="22"/>
        </w:rPr>
      </w:pPr>
    </w:p>
    <w:p w14:paraId="050A579D">
      <w:pPr>
        <w:pStyle w:val="11"/>
        <w:rPr>
          <w:rFonts w:ascii="宋体" w:hAnsi="宋体" w:cs="宋体"/>
          <w:sz w:val="20"/>
          <w:szCs w:val="22"/>
        </w:rPr>
      </w:pPr>
    </w:p>
    <w:p w14:paraId="62C158FE">
      <w:pPr>
        <w:rPr>
          <w:rFonts w:ascii="宋体" w:hAnsi="宋体" w:eastAsia="宋体" w:cs="宋体"/>
          <w:sz w:val="20"/>
          <w:szCs w:val="22"/>
        </w:rPr>
      </w:pPr>
    </w:p>
    <w:p w14:paraId="5B459BED">
      <w:pPr>
        <w:pStyle w:val="11"/>
        <w:rPr>
          <w:rFonts w:ascii="宋体" w:hAnsi="宋体" w:cs="宋体"/>
          <w:sz w:val="20"/>
          <w:szCs w:val="22"/>
        </w:rPr>
      </w:pPr>
    </w:p>
    <w:p w14:paraId="4B2E0F98">
      <w:pPr>
        <w:rPr>
          <w:rFonts w:ascii="宋体" w:hAnsi="宋体" w:eastAsia="宋体" w:cs="宋体"/>
          <w:sz w:val="24"/>
          <w:szCs w:val="24"/>
        </w:rPr>
      </w:pPr>
    </w:p>
    <w:p w14:paraId="2B42473A">
      <w:pPr>
        <w:pStyle w:val="11"/>
        <w:numPr>
          <w:ilvl w:val="0"/>
          <w:numId w:val="23"/>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39045029">
      <w:pPr>
        <w:widowControl w:val="0"/>
        <w:numPr>
          <w:ilvl w:val="0"/>
          <w:numId w:val="0"/>
        </w:numPr>
        <w:jc w:val="both"/>
        <w:rPr>
          <w:rFonts w:hint="eastAsia"/>
          <w:sz w:val="20"/>
          <w:szCs w:val="22"/>
        </w:rPr>
      </w:pPr>
    </w:p>
    <w:p w14:paraId="6A35A40F">
      <w:pPr>
        <w:pStyle w:val="36"/>
        <w:rPr>
          <w:rFonts w:hint="eastAsia"/>
          <w:sz w:val="20"/>
          <w:szCs w:val="18"/>
        </w:rPr>
      </w:pPr>
    </w:p>
    <w:p w14:paraId="1F5C6E0C">
      <w:pPr>
        <w:pStyle w:val="36"/>
        <w:rPr>
          <w:rFonts w:hint="eastAsia"/>
          <w:sz w:val="20"/>
          <w:szCs w:val="18"/>
        </w:rPr>
      </w:pPr>
    </w:p>
    <w:p w14:paraId="456741FC">
      <w:pPr>
        <w:pStyle w:val="36"/>
        <w:rPr>
          <w:rFonts w:hint="eastAsia"/>
          <w:sz w:val="20"/>
          <w:szCs w:val="18"/>
        </w:rPr>
      </w:pPr>
    </w:p>
    <w:p w14:paraId="4724BCF3">
      <w:pPr>
        <w:pStyle w:val="11"/>
        <w:numPr>
          <w:ilvl w:val="0"/>
          <w:numId w:val="23"/>
        </w:numPr>
        <w:ind w:left="0" w:leftChars="0" w:firstLine="0" w:firstLineChars="0"/>
        <w:jc w:val="center"/>
        <w:rPr>
          <w:rFonts w:hint="eastAsia" w:ascii="宋体" w:hAnsi="宋体" w:cs="宋体"/>
          <w:b/>
          <w:bCs/>
          <w:sz w:val="28"/>
          <w:szCs w:val="28"/>
          <w:lang w:val="zh-CN"/>
        </w:rPr>
      </w:pPr>
      <w:r>
        <w:rPr>
          <w:rFonts w:hint="eastAsia" w:ascii="宋体" w:hAnsi="宋体" w:cs="宋体"/>
          <w:b/>
          <w:bCs/>
          <w:sz w:val="28"/>
          <w:szCs w:val="28"/>
        </w:rPr>
        <w:t>医疗器械注册证（含附件）/备案凭证（含备案登记表）/非医疗器械产品需提供</w:t>
      </w:r>
      <w:r>
        <w:rPr>
          <w:rFonts w:hint="eastAsia" w:ascii="宋体" w:hAnsi="宋体" w:cs="宋体"/>
          <w:b/>
          <w:bCs/>
          <w:sz w:val="28"/>
          <w:szCs w:val="28"/>
          <w:lang w:eastAsia="zh-CN"/>
        </w:rPr>
        <w:t>国家药品监督管理局</w:t>
      </w:r>
      <w:r>
        <w:rPr>
          <w:rFonts w:hint="eastAsia" w:ascii="宋体" w:hAnsi="宋体" w:cs="宋体"/>
          <w:b/>
          <w:bCs/>
          <w:sz w:val="28"/>
          <w:szCs w:val="28"/>
        </w:rPr>
        <w:t>证明页https://www.nmpa.gov.cn</w:t>
      </w:r>
      <w:r>
        <w:rPr>
          <w:rFonts w:hint="eastAsia" w:ascii="宋体" w:hAnsi="宋体" w:cs="宋体"/>
          <w:b/>
          <w:bCs/>
          <w:sz w:val="22"/>
          <w:szCs w:val="22"/>
          <w:lang w:eastAsia="zh-CN"/>
        </w:rPr>
        <w:t>（如开标时以上证件有效期剩余不足</w:t>
      </w:r>
      <w:r>
        <w:rPr>
          <w:rFonts w:hint="eastAsia" w:ascii="宋体" w:hAnsi="宋体" w:cs="宋体"/>
          <w:b/>
          <w:bCs/>
          <w:sz w:val="22"/>
          <w:szCs w:val="22"/>
          <w:lang w:val="en-US" w:eastAsia="zh-CN"/>
        </w:rPr>
        <w:t>3</w:t>
      </w:r>
      <w:r>
        <w:rPr>
          <w:rFonts w:hint="eastAsia" w:ascii="宋体" w:hAnsi="宋体" w:cs="宋体"/>
          <w:b/>
          <w:bCs/>
          <w:sz w:val="22"/>
          <w:szCs w:val="22"/>
          <w:lang w:eastAsia="zh-CN"/>
        </w:rPr>
        <w:t>个月的，投标人需一并提交续期申请证明）</w:t>
      </w:r>
      <w:r>
        <w:rPr>
          <w:rFonts w:hint="eastAsia" w:ascii="宋体" w:hAnsi="宋体" w:cs="宋体"/>
          <w:b/>
          <w:bCs/>
          <w:sz w:val="28"/>
          <w:szCs w:val="28"/>
          <w:lang w:val="zh-CN"/>
        </w:rPr>
        <w:t>【</w:t>
      </w:r>
      <w:r>
        <w:rPr>
          <w:rFonts w:hint="eastAsia" w:ascii="宋体" w:hAnsi="宋体" w:cs="宋体"/>
          <w:b/>
          <w:bCs/>
          <w:sz w:val="28"/>
          <w:szCs w:val="28"/>
        </w:rPr>
        <w:t>双面</w:t>
      </w:r>
      <w:r>
        <w:rPr>
          <w:rFonts w:hint="eastAsia" w:ascii="宋体" w:hAnsi="宋体" w:cs="宋体"/>
          <w:b/>
          <w:bCs/>
          <w:sz w:val="28"/>
          <w:szCs w:val="28"/>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5A8CA536">
      <w:pPr>
        <w:pStyle w:val="11"/>
        <w:jc w:val="center"/>
        <w:rPr>
          <w:rFonts w:ascii="宋体" w:hAnsi="宋体" w:cs="宋体"/>
          <w:sz w:val="20"/>
          <w:szCs w:val="22"/>
        </w:rPr>
      </w:pPr>
    </w:p>
    <w:p w14:paraId="02D7F487">
      <w:pPr>
        <w:pStyle w:val="11"/>
        <w:jc w:val="center"/>
        <w:rPr>
          <w:rFonts w:ascii="宋体" w:hAnsi="宋体" w:cs="宋体"/>
          <w:sz w:val="20"/>
          <w:szCs w:val="22"/>
        </w:rPr>
      </w:pPr>
    </w:p>
    <w:p w14:paraId="02CDA303">
      <w:pPr>
        <w:pStyle w:val="11"/>
        <w:jc w:val="center"/>
        <w:rPr>
          <w:rFonts w:ascii="宋体" w:hAnsi="宋体" w:cs="宋体"/>
          <w:sz w:val="20"/>
          <w:szCs w:val="22"/>
        </w:rPr>
      </w:pPr>
    </w:p>
    <w:p w14:paraId="1C4F2BD0">
      <w:pPr>
        <w:pStyle w:val="11"/>
        <w:jc w:val="center"/>
        <w:rPr>
          <w:rFonts w:ascii="宋体" w:hAnsi="宋体" w:cs="宋体"/>
          <w:sz w:val="20"/>
          <w:szCs w:val="22"/>
        </w:rPr>
      </w:pPr>
    </w:p>
    <w:p w14:paraId="22A1C326">
      <w:pPr>
        <w:pStyle w:val="11"/>
        <w:jc w:val="center"/>
        <w:rPr>
          <w:rFonts w:ascii="宋体" w:hAnsi="宋体" w:cs="宋体"/>
          <w:sz w:val="20"/>
          <w:szCs w:val="22"/>
        </w:rPr>
      </w:pPr>
    </w:p>
    <w:p w14:paraId="455E8CB9">
      <w:pPr>
        <w:pStyle w:val="11"/>
        <w:jc w:val="center"/>
        <w:rPr>
          <w:rFonts w:ascii="宋体" w:hAnsi="宋体" w:cs="宋体"/>
          <w:sz w:val="20"/>
          <w:szCs w:val="22"/>
        </w:rPr>
      </w:pPr>
    </w:p>
    <w:p w14:paraId="37F44CA4">
      <w:pPr>
        <w:pStyle w:val="11"/>
        <w:jc w:val="center"/>
        <w:rPr>
          <w:rFonts w:ascii="宋体" w:hAnsi="宋体" w:cs="宋体"/>
          <w:sz w:val="20"/>
          <w:szCs w:val="22"/>
        </w:rPr>
      </w:pPr>
    </w:p>
    <w:p w14:paraId="463C4EB7">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F8545A1">
      <w:pPr>
        <w:pStyle w:val="11"/>
        <w:numPr>
          <w:ilvl w:val="0"/>
          <w:numId w:val="0"/>
        </w:numPr>
        <w:ind w:firstLine="2811" w:firstLineChars="1000"/>
        <w:jc w:val="both"/>
        <w:rPr>
          <w:rFonts w:hint="default" w:ascii="宋体" w:hAnsi="宋体" w:cs="宋体"/>
          <w:b/>
          <w:bCs/>
          <w:sz w:val="28"/>
          <w:szCs w:val="28"/>
          <w:lang w:val="en-US" w:eastAsia="zh-CN"/>
        </w:rPr>
      </w:pPr>
      <w:r>
        <w:rPr>
          <w:rFonts w:hint="eastAsia" w:ascii="宋体" w:hAnsi="宋体" w:cs="宋体"/>
          <w:b/>
          <w:bCs/>
          <w:sz w:val="28"/>
          <w:szCs w:val="28"/>
          <w:lang w:val="en-US" w:eastAsia="zh-CN"/>
        </w:rPr>
        <w:t>【适用于危险化学品】</w:t>
      </w:r>
    </w:p>
    <w:p w14:paraId="09FF6B37">
      <w:pPr>
        <w:pStyle w:val="11"/>
        <w:jc w:val="center"/>
        <w:rPr>
          <w:rFonts w:ascii="宋体" w:hAnsi="宋体" w:cs="宋体"/>
          <w:sz w:val="20"/>
          <w:szCs w:val="22"/>
        </w:rPr>
      </w:pPr>
    </w:p>
    <w:p w14:paraId="3B9EDD4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第一类、第二类消毒产品的卫生安全评价报告及"全国消毒产品信息备案服务网"网站的备案截图；利用新材料、新工艺技术和新杀菌原理生产的新消毒产品的卫生许可批件复印件</w:t>
      </w:r>
    </w:p>
    <w:p w14:paraId="480A5279">
      <w:pPr>
        <w:pStyle w:val="11"/>
        <w:numPr>
          <w:ilvl w:val="0"/>
          <w:numId w:val="0"/>
        </w:numPr>
        <w:ind w:firstLine="3092" w:firstLineChars="110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【适用于消毒剂产品】</w:t>
      </w:r>
    </w:p>
    <w:p w14:paraId="02A23944">
      <w:pPr>
        <w:pStyle w:val="11"/>
        <w:jc w:val="center"/>
        <w:rPr>
          <w:rFonts w:ascii="宋体" w:hAnsi="宋体" w:cs="宋体"/>
          <w:sz w:val="20"/>
          <w:szCs w:val="22"/>
        </w:rPr>
      </w:pPr>
    </w:p>
    <w:p w14:paraId="4A926766">
      <w:pPr>
        <w:pStyle w:val="11"/>
        <w:jc w:val="center"/>
        <w:rPr>
          <w:rFonts w:hint="eastAsia" w:ascii="宋体" w:hAnsi="宋体" w:cs="宋体"/>
          <w:b/>
          <w:bCs/>
          <w:sz w:val="28"/>
          <w:szCs w:val="28"/>
        </w:rPr>
      </w:pPr>
      <w:r>
        <w:rPr>
          <w:rFonts w:hint="eastAsia" w:ascii="宋体" w:hAnsi="宋体" w:cs="宋体"/>
          <w:b/>
          <w:bCs/>
          <w:sz w:val="28"/>
          <w:szCs w:val="28"/>
          <w:lang w:val="en-US" w:eastAsia="zh-CN"/>
        </w:rPr>
        <w:t>8</w:t>
      </w:r>
      <w:r>
        <w:rPr>
          <w:rFonts w:hint="eastAsia" w:ascii="宋体" w:hAnsi="宋体" w:cs="宋体"/>
          <w:b/>
          <w:bCs/>
          <w:sz w:val="28"/>
          <w:szCs w:val="28"/>
        </w:rPr>
        <w:t>、生产企业或进口总代理商开具的授权委托书</w:t>
      </w:r>
    </w:p>
    <w:p w14:paraId="5A835022">
      <w:pPr>
        <w:pStyle w:val="11"/>
        <w:jc w:val="center"/>
        <w:rPr>
          <w:rFonts w:hint="eastAsia" w:ascii="宋体" w:hAnsi="宋体" w:cs="宋体"/>
          <w:b/>
          <w:bCs/>
          <w:sz w:val="28"/>
          <w:szCs w:val="28"/>
          <w:lang w:val="en-US" w:eastAsia="zh-CN"/>
        </w:rPr>
      </w:pPr>
    </w:p>
    <w:p w14:paraId="7E5C87AE">
      <w:pPr>
        <w:pStyle w:val="11"/>
        <w:jc w:val="center"/>
        <w:rPr>
          <w:rFonts w:hint="eastAsia" w:ascii="宋体" w:hAnsi="宋体" w:cs="宋体"/>
          <w:b/>
          <w:bCs/>
          <w:sz w:val="28"/>
          <w:szCs w:val="28"/>
          <w:lang w:val="en-US" w:eastAsia="zh-CN"/>
        </w:rPr>
      </w:pPr>
    </w:p>
    <w:p w14:paraId="2DBF4883">
      <w:pPr>
        <w:pStyle w:val="11"/>
        <w:jc w:val="center"/>
        <w:rPr>
          <w:rFonts w:hint="eastAsia" w:ascii="宋体" w:hAnsi="宋体" w:cs="宋体"/>
          <w:b/>
          <w:bCs/>
          <w:sz w:val="28"/>
          <w:szCs w:val="28"/>
          <w:lang w:val="en-US" w:eastAsia="zh-CN"/>
        </w:rPr>
      </w:pPr>
    </w:p>
    <w:p w14:paraId="5682268E">
      <w:pPr>
        <w:pStyle w:val="11"/>
        <w:jc w:val="center"/>
        <w:rPr>
          <w:rFonts w:hint="default" w:ascii="宋体" w:hAnsi="宋体" w:cs="宋体"/>
          <w:b/>
          <w:bCs/>
          <w:sz w:val="28"/>
          <w:szCs w:val="28"/>
          <w:lang w:val="en-US" w:eastAsia="zh-CN"/>
        </w:rPr>
      </w:pPr>
      <w:r>
        <w:rPr>
          <w:rFonts w:hint="eastAsia" w:ascii="宋体" w:hAnsi="宋体" w:cs="宋体"/>
          <w:b/>
          <w:bCs/>
          <w:sz w:val="28"/>
          <w:szCs w:val="28"/>
          <w:lang w:val="en-US" w:eastAsia="zh-CN"/>
        </w:rPr>
        <w:t>9、上级代理商（如有）开具的授权委托书</w:t>
      </w:r>
    </w:p>
    <w:p w14:paraId="603B97AA">
      <w:pPr>
        <w:pStyle w:val="11"/>
        <w:rPr>
          <w:rFonts w:ascii="宋体" w:hAnsi="宋体" w:cs="宋体"/>
          <w:sz w:val="24"/>
        </w:rPr>
      </w:pPr>
    </w:p>
    <w:p w14:paraId="37E512BA">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43A01258">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43CEE5BB">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16DC3274">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470739BF">
      <w:pPr>
        <w:pStyle w:val="7"/>
        <w:adjustRightInd w:val="0"/>
        <w:snapToGrid w:val="0"/>
        <w:spacing w:line="480" w:lineRule="exact"/>
        <w:ind w:left="0" w:firstLine="0"/>
        <w:rPr>
          <w:rFonts w:hint="eastAsia" w:asciiTheme="minorEastAsia" w:hAnsiTheme="minorEastAsia" w:eastAsiaTheme="minorEastAsia" w:cstheme="minorEastAsia"/>
          <w:sz w:val="28"/>
          <w:szCs w:val="28"/>
        </w:rPr>
      </w:pPr>
    </w:p>
    <w:p w14:paraId="1580FDF4">
      <w:pPr>
        <w:pStyle w:val="7"/>
        <w:adjustRightInd w:val="0"/>
        <w:snapToGrid w:val="0"/>
        <w:spacing w:line="480" w:lineRule="exact"/>
        <w:ind w:left="0" w:firstLine="0"/>
        <w:rPr>
          <w:rFonts w:ascii="宋体" w:hAnsi="宋体" w:eastAsia="宋体" w:cs="宋体"/>
          <w:b/>
          <w:bCs/>
          <w:sz w:val="24"/>
          <w:highlight w:val="yellow"/>
        </w:rPr>
      </w:pPr>
      <w:r>
        <w:rPr>
          <w:rFonts w:hint="eastAsia" w:asciiTheme="minorEastAsia" w:hAnsiTheme="minorEastAsia" w:eastAsiaTheme="minorEastAsia" w:cstheme="minorEastAsia"/>
          <w:sz w:val="28"/>
          <w:szCs w:val="28"/>
        </w:rPr>
        <w:t>（三）</w:t>
      </w: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（清楚显示注册证名称、注册证号、规格型号、配送单位、成交金额、数量等信息）。</w:t>
      </w:r>
    </w:p>
    <w:p w14:paraId="34A21063">
      <w:pPr>
        <w:pStyle w:val="11"/>
      </w:pPr>
    </w:p>
    <w:p w14:paraId="00E9722C"/>
    <w:p w14:paraId="7FFADB25">
      <w:pPr>
        <w:adjustRightInd w:val="0"/>
        <w:snapToGrid w:val="0"/>
        <w:spacing w:line="360" w:lineRule="auto"/>
        <w:rPr>
          <w:rFonts w:ascii="宋体" w:hAnsi="宋体" w:eastAsia="宋体" w:cs="宋体"/>
          <w:sz w:val="24"/>
        </w:rPr>
      </w:pPr>
    </w:p>
    <w:p w14:paraId="6F3F5C5F">
      <w:pPr>
        <w:spacing w:line="360" w:lineRule="auto"/>
        <w:rPr>
          <w:rFonts w:eastAsia="宋体"/>
          <w:sz w:val="24"/>
        </w:rPr>
      </w:pPr>
      <w:r>
        <w:rPr>
          <w:rFonts w:eastAsia="宋体"/>
          <w:b/>
          <w:bCs/>
          <w:sz w:val="24"/>
        </w:rPr>
        <w:t>投标人单位名称：</w:t>
      </w:r>
    </w:p>
    <w:p w14:paraId="59FF6644">
      <w:pPr>
        <w:spacing w:line="360" w:lineRule="auto"/>
        <w:rPr>
          <w:rFonts w:eastAsia="宋体"/>
          <w:b/>
          <w:bCs/>
          <w:sz w:val="24"/>
        </w:rPr>
      </w:pPr>
      <w:r>
        <w:rPr>
          <w:rFonts w:eastAsia="宋体"/>
          <w:b/>
          <w:bCs/>
          <w:sz w:val="24"/>
        </w:rPr>
        <w:t>签发日期：年月日</w:t>
      </w:r>
    </w:p>
    <w:p w14:paraId="247F47C7">
      <w:pPr>
        <w:spacing w:line="360" w:lineRule="auto"/>
        <w:rPr>
          <w:rFonts w:eastAsia="宋体"/>
          <w:sz w:val="24"/>
        </w:rPr>
      </w:pPr>
      <w:r>
        <w:rPr>
          <w:rFonts w:eastAsia="宋体"/>
          <w:b/>
          <w:sz w:val="24"/>
        </w:rPr>
        <w:t>（此处加盖投标人单位公章）</w:t>
      </w:r>
    </w:p>
    <w:p w14:paraId="7FFB83C3">
      <w:pPr>
        <w:pStyle w:val="11"/>
      </w:pPr>
    </w:p>
    <w:p w14:paraId="6E9B7347"/>
    <w:p w14:paraId="2269CEBC">
      <w:pPr>
        <w:pStyle w:val="11"/>
      </w:pPr>
    </w:p>
    <w:p w14:paraId="0D477FF3"/>
    <w:p w14:paraId="3E750022">
      <w:pPr>
        <w:pStyle w:val="11"/>
      </w:pPr>
    </w:p>
    <w:p w14:paraId="23B5853E"/>
    <w:p w14:paraId="5E192EB6">
      <w:pPr>
        <w:rPr>
          <w:rFonts w:hint="eastAsia" w:ascii="宋体" w:hAnsi="宋体" w:eastAsia="黑体" w:cs="宋体"/>
          <w:b/>
          <w:bCs/>
          <w:kern w:val="0"/>
          <w:sz w:val="32"/>
          <w:szCs w:val="32"/>
        </w:rPr>
      </w:pPr>
      <w:bookmarkStart w:id="57" w:name="_Toc22246"/>
      <w:r>
        <w:rPr>
          <w:rFonts w:hint="eastAsia" w:ascii="宋体" w:hAnsi="宋体" w:eastAsia="黑体" w:cs="宋体"/>
          <w:b/>
          <w:bCs/>
          <w:kern w:val="0"/>
          <w:sz w:val="32"/>
          <w:szCs w:val="32"/>
        </w:rPr>
        <w:br w:type="page"/>
      </w:r>
    </w:p>
    <w:p w14:paraId="63DC9773">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57"/>
    </w:p>
    <w:p w14:paraId="4508DE98">
      <w:pPr>
        <w:ind w:firstLine="3080" w:firstLineChars="1100"/>
        <w:outlineLvl w:val="2"/>
        <w:rPr>
          <w:rFonts w:hint="eastAsia" w:ascii="方正小标宋简体" w:hAnsi="方正小标宋简体" w:eastAsia="方正小标宋简体" w:cs="方正小标宋简体"/>
          <w:bCs/>
          <w:color w:val="000000"/>
          <w:sz w:val="28"/>
          <w:szCs w:val="28"/>
        </w:rPr>
      </w:pPr>
      <w:bookmarkStart w:id="58" w:name="_Toc13212"/>
      <w:r>
        <w:rPr>
          <w:rFonts w:hint="eastAsia" w:ascii="方正小标宋简体" w:hAnsi="方正小标宋简体" w:eastAsia="方正小标宋简体" w:cs="方正小标宋简体"/>
          <w:bCs/>
          <w:color w:val="000000"/>
          <w:sz w:val="28"/>
          <w:szCs w:val="28"/>
        </w:rPr>
        <w:t>（一）投标承诺函</w:t>
      </w:r>
      <w:bookmarkEnd w:id="58"/>
    </w:p>
    <w:p w14:paraId="5BAC3D49">
      <w:pPr>
        <w:spacing w:line="360" w:lineRule="auto"/>
        <w:ind w:left="105" w:leftChars="50" w:firstLine="2"/>
        <w:rPr>
          <w:bCs/>
        </w:rPr>
      </w:pPr>
      <w:r>
        <w:rPr>
          <w:bCs/>
        </w:rPr>
        <w:t>致：中山大学附属第八医院（深圳福田）</w:t>
      </w:r>
    </w:p>
    <w:p w14:paraId="0FC8E95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28202E8">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46C340A4">
      <w:pPr>
        <w:numPr>
          <w:ilvl w:val="0"/>
          <w:numId w:val="24"/>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07C71C57">
      <w:pPr>
        <w:numPr>
          <w:ilvl w:val="0"/>
          <w:numId w:val="24"/>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2312864">
      <w:pPr>
        <w:numPr>
          <w:ilvl w:val="0"/>
          <w:numId w:val="2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9EBBDCE">
      <w:pPr>
        <w:numPr>
          <w:ilvl w:val="0"/>
          <w:numId w:val="2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26E1AD61">
      <w:pPr>
        <w:numPr>
          <w:ilvl w:val="0"/>
          <w:numId w:val="24"/>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33258295">
      <w:pPr>
        <w:numPr>
          <w:ilvl w:val="0"/>
          <w:numId w:val="24"/>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58B53D64">
      <w:pPr>
        <w:numPr>
          <w:ilvl w:val="0"/>
          <w:numId w:val="24"/>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5DCD007C">
      <w:pPr>
        <w:rPr>
          <w:rFonts w:ascii="宋体" w:hAnsi="宋体"/>
          <w:bCs/>
          <w:sz w:val="24"/>
        </w:rPr>
      </w:pPr>
    </w:p>
    <w:p w14:paraId="3BE3C355">
      <w:pPr>
        <w:adjustRightInd w:val="0"/>
        <w:snapToGrid w:val="0"/>
        <w:spacing w:line="360" w:lineRule="auto"/>
        <w:rPr>
          <w:rFonts w:ascii="宋体" w:hAnsi="宋体" w:eastAsia="宋体" w:cs="宋体"/>
          <w:sz w:val="24"/>
        </w:rPr>
      </w:pPr>
    </w:p>
    <w:p w14:paraId="2E860CA5">
      <w:pPr>
        <w:spacing w:line="360" w:lineRule="auto"/>
        <w:rPr>
          <w:rFonts w:eastAsia="宋体"/>
          <w:sz w:val="24"/>
        </w:rPr>
      </w:pPr>
      <w:r>
        <w:rPr>
          <w:rFonts w:eastAsia="宋体"/>
          <w:b/>
          <w:bCs/>
          <w:sz w:val="24"/>
        </w:rPr>
        <w:t>投标人单位名称：</w:t>
      </w:r>
    </w:p>
    <w:p w14:paraId="11E39320">
      <w:pPr>
        <w:spacing w:line="360" w:lineRule="auto"/>
        <w:rPr>
          <w:rFonts w:eastAsia="宋体"/>
          <w:b/>
          <w:bCs/>
          <w:sz w:val="24"/>
        </w:rPr>
      </w:pPr>
      <w:r>
        <w:rPr>
          <w:rFonts w:eastAsia="宋体"/>
          <w:b/>
          <w:bCs/>
          <w:sz w:val="24"/>
        </w:rPr>
        <w:t>签发日期：年月日</w:t>
      </w:r>
    </w:p>
    <w:p w14:paraId="6758EB52">
      <w:pPr>
        <w:spacing w:line="360" w:lineRule="auto"/>
        <w:rPr>
          <w:rFonts w:eastAsia="宋体"/>
          <w:sz w:val="24"/>
        </w:rPr>
      </w:pPr>
      <w:r>
        <w:rPr>
          <w:rFonts w:eastAsia="宋体"/>
          <w:b/>
          <w:sz w:val="24"/>
        </w:rPr>
        <w:t>（此处加盖投标人单位公章）</w:t>
      </w:r>
    </w:p>
    <w:p w14:paraId="49689E72">
      <w:pPr>
        <w:ind w:firstLine="3080" w:firstLineChars="1100"/>
        <w:outlineLvl w:val="2"/>
        <w:rPr>
          <w:rFonts w:hint="eastAsia" w:ascii="方正小标宋简体" w:hAnsi="方正小标宋简体" w:eastAsia="方正小标宋简体" w:cs="方正小标宋简体"/>
          <w:bCs/>
          <w:color w:val="000000"/>
          <w:sz w:val="28"/>
          <w:szCs w:val="28"/>
        </w:rPr>
      </w:pPr>
      <w:bookmarkStart w:id="59" w:name="_Toc57128634"/>
      <w:bookmarkStart w:id="60" w:name="_Toc12871"/>
      <w:r>
        <w:rPr>
          <w:rFonts w:hint="eastAsia" w:ascii="方正小标宋简体" w:hAnsi="方正小标宋简体" w:eastAsia="方正小标宋简体" w:cs="方正小标宋简体"/>
          <w:bCs/>
          <w:color w:val="000000"/>
          <w:sz w:val="28"/>
          <w:szCs w:val="28"/>
        </w:rPr>
        <w:t>（二）签约承诺函</w:t>
      </w:r>
      <w:bookmarkEnd w:id="59"/>
      <w:bookmarkEnd w:id="60"/>
    </w:p>
    <w:p w14:paraId="465A9D2A">
      <w:pPr>
        <w:spacing w:line="360" w:lineRule="auto"/>
        <w:rPr>
          <w:szCs w:val="21"/>
        </w:rPr>
      </w:pPr>
      <w:r>
        <w:rPr>
          <w:szCs w:val="21"/>
        </w:rPr>
        <w:t>致：中山大学附属第八医院（深圳福田）</w:t>
      </w:r>
    </w:p>
    <w:p w14:paraId="4E472209">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FD09CF4">
      <w:pPr>
        <w:spacing w:line="360" w:lineRule="auto"/>
        <w:ind w:firstLine="435"/>
        <w:rPr>
          <w:rFonts w:ascii="宋体" w:hAnsi="宋体"/>
          <w:bCs/>
          <w:sz w:val="24"/>
        </w:rPr>
      </w:pPr>
      <w:r>
        <w:rPr>
          <w:rFonts w:ascii="宋体" w:hAnsi="宋体"/>
          <w:bCs/>
          <w:sz w:val="24"/>
        </w:rPr>
        <w:t>特此承诺</w:t>
      </w:r>
    </w:p>
    <w:p w14:paraId="5E753896">
      <w:pPr>
        <w:pStyle w:val="28"/>
        <w:ind w:firstLine="480"/>
        <w:rPr>
          <w:rFonts w:ascii="宋体" w:hAnsi="宋体"/>
          <w:bCs/>
          <w:sz w:val="24"/>
        </w:rPr>
      </w:pPr>
    </w:p>
    <w:p w14:paraId="48D4F28A">
      <w:pPr>
        <w:rPr>
          <w:rFonts w:ascii="宋体" w:hAnsi="宋体"/>
          <w:bCs/>
          <w:sz w:val="24"/>
        </w:rPr>
      </w:pPr>
    </w:p>
    <w:p w14:paraId="47D0815B">
      <w:pPr>
        <w:pStyle w:val="28"/>
      </w:pPr>
    </w:p>
    <w:p w14:paraId="6CBFC424">
      <w:pPr>
        <w:spacing w:line="360" w:lineRule="auto"/>
        <w:rPr>
          <w:rFonts w:eastAsia="宋体"/>
          <w:sz w:val="24"/>
        </w:rPr>
      </w:pPr>
      <w:r>
        <w:rPr>
          <w:rFonts w:eastAsia="宋体"/>
          <w:b/>
          <w:bCs/>
          <w:sz w:val="24"/>
        </w:rPr>
        <w:t>投标人单位名称：</w:t>
      </w:r>
    </w:p>
    <w:p w14:paraId="56406E39">
      <w:pPr>
        <w:spacing w:line="360" w:lineRule="auto"/>
        <w:rPr>
          <w:rFonts w:eastAsia="宋体"/>
          <w:b/>
          <w:bCs/>
          <w:sz w:val="24"/>
        </w:rPr>
      </w:pPr>
      <w:r>
        <w:rPr>
          <w:rFonts w:eastAsia="宋体"/>
          <w:b/>
          <w:bCs/>
          <w:sz w:val="24"/>
        </w:rPr>
        <w:t>签发日期：年月日</w:t>
      </w:r>
    </w:p>
    <w:p w14:paraId="4D205519">
      <w:pPr>
        <w:ind w:left="-270" w:right="-517" w:rightChars="-246" w:hanging="270"/>
        <w:rPr>
          <w:rFonts w:eastAsia="宋体" w:cstheme="majorBidi"/>
          <w:b/>
          <w:bCs/>
          <w:sz w:val="28"/>
          <w:szCs w:val="28"/>
        </w:rPr>
      </w:pPr>
      <w:r>
        <w:rPr>
          <w:rFonts w:eastAsia="宋体"/>
          <w:b/>
          <w:sz w:val="24"/>
        </w:rPr>
        <w:t>（此处加盖投标人单位公章）</w:t>
      </w:r>
    </w:p>
    <w:p w14:paraId="47B825FA">
      <w:pPr>
        <w:ind w:firstLine="3080" w:firstLineChars="1100"/>
        <w:rPr>
          <w:rFonts w:ascii="方正小标宋简体" w:hAnsi="方正小标宋简体" w:eastAsia="方正小标宋简体" w:cs="方正小标宋简体"/>
          <w:bCs/>
          <w:color w:val="000000"/>
          <w:sz w:val="28"/>
          <w:szCs w:val="28"/>
        </w:rPr>
      </w:pPr>
    </w:p>
    <w:p w14:paraId="231099D8">
      <w:pPr>
        <w:pStyle w:val="3"/>
        <w:numPr>
          <w:ilvl w:val="255"/>
          <w:numId w:val="0"/>
        </w:numPr>
        <w:spacing w:line="240" w:lineRule="auto"/>
        <w:jc w:val="center"/>
        <w:outlineLvl w:val="9"/>
        <w:rPr>
          <w:rFonts w:ascii="Times New Roman" w:hAnsi="Times New Roman" w:eastAsia="宋体" w:cs="Times New Roman"/>
        </w:rPr>
      </w:pPr>
    </w:p>
    <w:p w14:paraId="74C0461B">
      <w:pPr>
        <w:pStyle w:val="5"/>
        <w:outlineLvl w:val="9"/>
        <w:rPr>
          <w:rFonts w:ascii="Times New Roman" w:hAnsi="Times New Roman" w:eastAsia="宋体"/>
        </w:rPr>
      </w:pPr>
    </w:p>
    <w:p w14:paraId="6EA29015">
      <w:pPr>
        <w:rPr>
          <w:rFonts w:eastAsia="宋体"/>
        </w:rPr>
      </w:pPr>
    </w:p>
    <w:p w14:paraId="1381A4C4">
      <w:pPr>
        <w:pStyle w:val="28"/>
        <w:rPr>
          <w:rFonts w:eastAsia="宋体"/>
        </w:rPr>
      </w:pPr>
    </w:p>
    <w:p w14:paraId="3ED18B39">
      <w:pPr>
        <w:rPr>
          <w:rFonts w:eastAsia="宋体"/>
        </w:rPr>
      </w:pPr>
    </w:p>
    <w:p w14:paraId="65E17F45">
      <w:pPr>
        <w:pStyle w:val="28"/>
        <w:rPr>
          <w:rFonts w:eastAsia="宋体"/>
        </w:rPr>
      </w:pPr>
    </w:p>
    <w:p w14:paraId="78CCAE0D">
      <w:pPr>
        <w:rPr>
          <w:rFonts w:eastAsia="宋体"/>
        </w:rPr>
      </w:pPr>
    </w:p>
    <w:p w14:paraId="1B94D0A6">
      <w:pPr>
        <w:pStyle w:val="28"/>
        <w:rPr>
          <w:rFonts w:eastAsia="宋体"/>
        </w:rPr>
      </w:pPr>
    </w:p>
    <w:p w14:paraId="2269CAA7">
      <w:pPr>
        <w:rPr>
          <w:rFonts w:eastAsia="宋体"/>
        </w:rPr>
      </w:pPr>
    </w:p>
    <w:p w14:paraId="4E92DB3B">
      <w:pPr>
        <w:pStyle w:val="36"/>
        <w:rPr>
          <w:rFonts w:eastAsia="宋体"/>
        </w:rPr>
      </w:pPr>
    </w:p>
    <w:p w14:paraId="362F88AF">
      <w:pPr>
        <w:pStyle w:val="36"/>
        <w:rPr>
          <w:rFonts w:eastAsia="宋体"/>
        </w:rPr>
      </w:pPr>
    </w:p>
    <w:p w14:paraId="2408A121">
      <w:pPr>
        <w:rPr>
          <w:rFonts w:eastAsia="宋体"/>
        </w:rPr>
      </w:pPr>
    </w:p>
    <w:p w14:paraId="659AB12C">
      <w:pPr>
        <w:pStyle w:val="28"/>
      </w:pPr>
    </w:p>
    <w:p w14:paraId="4E0E7AC9">
      <w:pPr>
        <w:ind w:firstLine="3080" w:firstLineChars="1100"/>
        <w:outlineLvl w:val="2"/>
        <w:rPr>
          <w:rFonts w:ascii="方正小标宋简体" w:hAnsi="方正小标宋简体" w:eastAsia="方正小标宋简体" w:cs="方正小标宋简体"/>
          <w:bCs/>
          <w:color w:val="000000"/>
          <w:sz w:val="28"/>
          <w:szCs w:val="28"/>
        </w:rPr>
      </w:pPr>
      <w:bookmarkStart w:id="61"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1"/>
    </w:p>
    <w:p w14:paraId="01D74A91">
      <w:pPr>
        <w:adjustRightInd w:val="0"/>
        <w:snapToGrid w:val="0"/>
        <w:spacing w:line="360" w:lineRule="auto"/>
        <w:rPr>
          <w:b/>
          <w:szCs w:val="21"/>
        </w:rPr>
      </w:pPr>
      <w:r>
        <w:rPr>
          <w:b/>
          <w:szCs w:val="21"/>
        </w:rPr>
        <w:t>中山大学附属第八医院（深圳福田）：</w:t>
      </w:r>
    </w:p>
    <w:p w14:paraId="7DEF27DD">
      <w:pPr>
        <w:spacing w:line="360" w:lineRule="auto"/>
        <w:ind w:right="-815" w:firstLine="420" w:firstLineChars="200"/>
        <w:rPr>
          <w:szCs w:val="21"/>
        </w:rPr>
      </w:pPr>
      <w:r>
        <w:rPr>
          <w:szCs w:val="21"/>
        </w:rPr>
        <w:t>我公司承诺：</w:t>
      </w:r>
    </w:p>
    <w:p w14:paraId="16CA9FCC">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725F08A5">
      <w:pPr>
        <w:pStyle w:val="43"/>
        <w:numPr>
          <w:ilvl w:val="3"/>
          <w:numId w:val="2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02FB4A5A">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2FB0511">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465E2CE5">
      <w:pPr>
        <w:pStyle w:val="43"/>
        <w:numPr>
          <w:ilvl w:val="3"/>
          <w:numId w:val="25"/>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125D8AE8">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0760B87">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38DF4001">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257A3BC">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6810D03A">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9B1064">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5E872E6A">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F92C25C">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A92D246">
      <w:pPr>
        <w:pStyle w:val="43"/>
        <w:numPr>
          <w:ilvl w:val="3"/>
          <w:numId w:val="25"/>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5C6640E5">
      <w:pPr>
        <w:spacing w:line="360" w:lineRule="auto"/>
        <w:ind w:firstLine="420" w:firstLineChars="200"/>
        <w:rPr>
          <w:szCs w:val="21"/>
        </w:rPr>
      </w:pPr>
      <w:r>
        <w:rPr>
          <w:szCs w:val="21"/>
        </w:rPr>
        <w:t>以上承诺，如有违反，愿依照国家相关法律处理，并承担由此给贵院带来的损失。</w:t>
      </w:r>
    </w:p>
    <w:p w14:paraId="05021F40">
      <w:pPr>
        <w:spacing w:line="360" w:lineRule="auto"/>
        <w:rPr>
          <w:szCs w:val="21"/>
        </w:rPr>
      </w:pPr>
    </w:p>
    <w:p w14:paraId="284728DB">
      <w:pPr>
        <w:pStyle w:val="11"/>
        <w:rPr>
          <w:szCs w:val="21"/>
        </w:rPr>
      </w:pPr>
    </w:p>
    <w:p w14:paraId="6A91CC5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52431E">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3A454D3A">
      <w:pPr>
        <w:spacing w:line="360" w:lineRule="auto"/>
        <w:ind w:firstLine="241" w:firstLineChars="100"/>
        <w:outlineLvl w:val="2"/>
        <w:rPr>
          <w:rFonts w:eastAsia="宋体"/>
          <w:b/>
          <w:sz w:val="24"/>
        </w:rPr>
      </w:pPr>
      <w:bookmarkStart w:id="62" w:name="_Toc12502"/>
      <w:r>
        <w:rPr>
          <w:rFonts w:eastAsia="宋体"/>
          <w:b/>
          <w:sz w:val="24"/>
        </w:rPr>
        <w:t>（此处加盖投标人单位公章）</w:t>
      </w:r>
      <w:bookmarkEnd w:id="62"/>
    </w:p>
    <w:p w14:paraId="1E4BF88A">
      <w:pPr>
        <w:spacing w:line="360" w:lineRule="auto"/>
        <w:ind w:firstLine="241" w:firstLineChars="100"/>
        <w:outlineLvl w:val="2"/>
        <w:rPr>
          <w:rFonts w:eastAsia="宋体"/>
          <w:b/>
          <w:sz w:val="24"/>
        </w:rPr>
      </w:pPr>
    </w:p>
    <w:p w14:paraId="772D36C9">
      <w:pPr>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br w:type="page"/>
      </w:r>
    </w:p>
    <w:p w14:paraId="2EF078B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1259C1A6">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0882F0D6">
      <w:pPr>
        <w:spacing w:line="360" w:lineRule="auto"/>
        <w:ind w:firstLine="420" w:firstLineChars="200"/>
        <w:rPr>
          <w:rFonts w:hint="default" w:eastAsiaTheme="minorEastAsia"/>
          <w:szCs w:val="21"/>
          <w:lang w:val="en-US" w:eastAsia="zh-CN"/>
        </w:rPr>
      </w:pPr>
    </w:p>
    <w:p w14:paraId="0805C4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35EDAC7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475FA49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48AEF017">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8318BF9">
      <w:pPr>
        <w:spacing w:line="360" w:lineRule="auto"/>
        <w:ind w:firstLine="241" w:firstLineChars="100"/>
        <w:jc w:val="right"/>
        <w:outlineLvl w:val="2"/>
        <w:rPr>
          <w:rFonts w:eastAsia="宋体"/>
          <w:b/>
          <w:sz w:val="24"/>
        </w:rPr>
      </w:pPr>
      <w:r>
        <w:rPr>
          <w:rFonts w:eastAsia="宋体"/>
          <w:b/>
          <w:sz w:val="24"/>
        </w:rPr>
        <w:t>（此处加盖投标人单位公章）</w:t>
      </w:r>
    </w:p>
    <w:p w14:paraId="68C03AB6">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p>
    <w:p w14:paraId="0968E97C">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p>
    <w:p w14:paraId="0871C8A5">
      <w:pPr>
        <w:spacing w:line="360" w:lineRule="auto"/>
        <w:ind w:firstLine="241" w:firstLineChars="100"/>
        <w:outlineLvl w:val="2"/>
        <w:rPr>
          <w:rFonts w:hint="default" w:eastAsia="宋体"/>
          <w:b/>
          <w:sz w:val="24"/>
          <w:lang w:val="en-US" w:eastAsia="zh-CN"/>
        </w:rPr>
      </w:pPr>
    </w:p>
    <w:p w14:paraId="790FA014">
      <w:pPr>
        <w:widowControl/>
        <w:jc w:val="left"/>
        <w:rPr>
          <w:rFonts w:eastAsiaTheme="majorEastAsia"/>
          <w:b/>
          <w:bCs/>
          <w:sz w:val="30"/>
          <w:szCs w:val="30"/>
        </w:rPr>
      </w:pPr>
      <w:r>
        <w:rPr>
          <w:rFonts w:eastAsiaTheme="majorEastAsia"/>
          <w:sz w:val="30"/>
          <w:szCs w:val="30"/>
        </w:rPr>
        <w:br w:type="page"/>
      </w:r>
    </w:p>
    <w:p w14:paraId="56397BFF">
      <w:pPr>
        <w:ind w:firstLine="3080" w:firstLineChars="1100"/>
        <w:outlineLvl w:val="2"/>
        <w:rPr>
          <w:sz w:val="28"/>
          <w:szCs w:val="28"/>
        </w:rPr>
      </w:pPr>
      <w:bookmarkStart w:id="63" w:name="_Toc15833"/>
      <w:r>
        <w:rPr>
          <w:rFonts w:hint="eastAsia" w:ascii="方正小标宋简体" w:hAnsi="方正小标宋简体" w:eastAsia="方正小标宋简体" w:cs="方正小标宋简体"/>
          <w:bCs/>
          <w:color w:val="000000"/>
          <w:sz w:val="28"/>
          <w:szCs w:val="28"/>
        </w:rPr>
        <w:t>（四）售后服务承诺</w:t>
      </w:r>
      <w:bookmarkEnd w:id="63"/>
    </w:p>
    <w:p w14:paraId="79DDB7FA">
      <w:pPr>
        <w:jc w:val="left"/>
        <w:rPr>
          <w:rFonts w:ascii="宋体" w:hAnsi="宋体"/>
          <w:bCs/>
          <w:sz w:val="24"/>
        </w:rPr>
      </w:pPr>
      <w:r>
        <w:rPr>
          <w:rFonts w:hint="eastAsia" w:ascii="宋体" w:hAnsi="宋体"/>
          <w:bCs/>
          <w:sz w:val="24"/>
        </w:rPr>
        <w:t>致：中山大学附属第八医院（深圳福田）</w:t>
      </w:r>
    </w:p>
    <w:p w14:paraId="30B36F68">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3C5A53AE">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462739EC">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0934EE08">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3F7D3CDE">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F470509">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4AB3E50F">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43224AF3">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6805E5CF">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5459F8A4">
      <w:pPr>
        <w:spacing w:line="360" w:lineRule="auto"/>
        <w:rPr>
          <w:rFonts w:ascii="宋体" w:hAnsi="宋体"/>
          <w:bCs/>
          <w:sz w:val="24"/>
        </w:rPr>
      </w:pPr>
      <w:r>
        <w:rPr>
          <w:rFonts w:hint="eastAsia" w:ascii="宋体" w:hAnsi="宋体"/>
          <w:bCs/>
          <w:sz w:val="24"/>
        </w:rPr>
        <w:t>如有违约，自愿接受贵院处罚，并支付货款10倍的违约金。</w:t>
      </w:r>
    </w:p>
    <w:p w14:paraId="0EDECDC1">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6CEDBEFE">
      <w:pPr>
        <w:spacing w:line="360" w:lineRule="auto"/>
        <w:rPr>
          <w:rFonts w:eastAsia="宋体"/>
          <w:sz w:val="24"/>
        </w:rPr>
      </w:pPr>
      <w:r>
        <w:rPr>
          <w:rFonts w:eastAsia="宋体"/>
          <w:b/>
          <w:bCs/>
          <w:sz w:val="24"/>
        </w:rPr>
        <w:t>投标人单位名称：</w:t>
      </w:r>
    </w:p>
    <w:p w14:paraId="1A2E9D1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06E13D32">
      <w:pPr>
        <w:pStyle w:val="36"/>
      </w:pPr>
    </w:p>
    <w:p w14:paraId="370EF55B">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bookmarkStart w:id="64" w:name="_Toc12206"/>
      <w:r>
        <w:rPr>
          <w:rFonts w:hint="eastAsia" w:ascii="方正小标宋简体" w:hAnsi="方正小标宋简体" w:eastAsia="方正小标宋简体" w:cs="方正小标宋简体"/>
          <w:bCs/>
          <w:color w:val="000000"/>
          <w:kern w:val="2"/>
          <w:sz w:val="28"/>
          <w:szCs w:val="28"/>
          <w:lang w:val="en-US" w:eastAsia="zh-CN" w:bidi="ar-SA"/>
        </w:rPr>
        <w:t>（五）杜绝商业贿赂承诺书</w:t>
      </w:r>
      <w:bookmarkEnd w:id="64"/>
    </w:p>
    <w:p w14:paraId="3B776E49">
      <w:pPr>
        <w:pStyle w:val="3"/>
        <w:numPr>
          <w:ilvl w:val="255"/>
          <w:numId w:val="0"/>
        </w:numPr>
        <w:spacing w:line="240" w:lineRule="auto"/>
        <w:jc w:val="left"/>
        <w:rPr>
          <w:rFonts w:ascii="宋体" w:hAnsi="宋体" w:eastAsia="宋体" w:cs="宋体"/>
          <w:b w:val="0"/>
          <w:bCs w:val="0"/>
          <w:sz w:val="24"/>
          <w:szCs w:val="24"/>
        </w:rPr>
      </w:pPr>
      <w:bookmarkStart w:id="65" w:name="_Toc3269"/>
      <w:r>
        <w:rPr>
          <w:rFonts w:hint="eastAsia" w:ascii="宋体" w:hAnsi="宋体" w:eastAsia="宋体" w:cs="宋体"/>
          <w:b w:val="0"/>
          <w:bCs w:val="0"/>
          <w:sz w:val="24"/>
          <w:szCs w:val="24"/>
        </w:rPr>
        <w:t>致：中山大学附属第八医院（深圳福田）</w:t>
      </w:r>
      <w:bookmarkEnd w:id="65"/>
    </w:p>
    <w:p w14:paraId="1D5BE4A4">
      <w:pPr>
        <w:pStyle w:val="3"/>
        <w:numPr>
          <w:ilvl w:val="255"/>
          <w:numId w:val="0"/>
        </w:numPr>
        <w:spacing w:line="240" w:lineRule="auto"/>
        <w:ind w:firstLine="480" w:firstLineChars="200"/>
        <w:jc w:val="left"/>
        <w:rPr>
          <w:rFonts w:ascii="宋体" w:hAnsi="宋体" w:eastAsia="宋体" w:cs="宋体"/>
          <w:b w:val="0"/>
          <w:bCs w:val="0"/>
          <w:sz w:val="24"/>
          <w:szCs w:val="24"/>
        </w:rPr>
      </w:pPr>
      <w:bookmarkStart w:id="66" w:name="_Toc9771"/>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bookmarkEnd w:id="66"/>
    </w:p>
    <w:p w14:paraId="41B5D56E">
      <w:pPr>
        <w:pStyle w:val="3"/>
        <w:numPr>
          <w:ilvl w:val="255"/>
          <w:numId w:val="0"/>
        </w:numPr>
        <w:spacing w:line="240" w:lineRule="auto"/>
        <w:ind w:firstLine="480" w:firstLineChars="200"/>
        <w:jc w:val="left"/>
        <w:rPr>
          <w:rFonts w:ascii="宋体" w:hAnsi="宋体" w:eastAsia="宋体" w:cs="宋体"/>
          <w:b w:val="0"/>
          <w:bCs w:val="0"/>
          <w:sz w:val="24"/>
          <w:szCs w:val="24"/>
        </w:rPr>
      </w:pPr>
      <w:bookmarkStart w:id="67" w:name="_Toc11946"/>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bookmarkEnd w:id="67"/>
    </w:p>
    <w:p w14:paraId="490D75FB">
      <w:pPr>
        <w:pStyle w:val="3"/>
        <w:numPr>
          <w:ilvl w:val="255"/>
          <w:numId w:val="0"/>
        </w:numPr>
        <w:spacing w:line="240" w:lineRule="auto"/>
        <w:jc w:val="left"/>
        <w:rPr>
          <w:rFonts w:ascii="宋体" w:hAnsi="宋体" w:eastAsia="宋体" w:cs="宋体"/>
          <w:b w:val="0"/>
          <w:bCs w:val="0"/>
          <w:sz w:val="24"/>
          <w:szCs w:val="24"/>
        </w:rPr>
      </w:pPr>
      <w:bookmarkStart w:id="68" w:name="_Toc8968"/>
      <w:r>
        <w:rPr>
          <w:rFonts w:hint="eastAsia" w:ascii="宋体" w:hAnsi="宋体" w:eastAsia="宋体" w:cs="宋体"/>
          <w:b w:val="0"/>
          <w:bCs w:val="0"/>
          <w:sz w:val="24"/>
          <w:szCs w:val="24"/>
        </w:rPr>
        <w:t>（1）提供回扣或其他商业贿赂行为；</w:t>
      </w:r>
      <w:bookmarkEnd w:id="68"/>
      <w:r>
        <w:rPr>
          <w:rFonts w:hint="eastAsia" w:ascii="宋体" w:hAnsi="宋体" w:eastAsia="宋体" w:cs="宋体"/>
          <w:b w:val="0"/>
          <w:bCs w:val="0"/>
          <w:sz w:val="24"/>
          <w:szCs w:val="24"/>
        </w:rPr>
        <w:t xml:space="preserve"> </w:t>
      </w:r>
    </w:p>
    <w:p w14:paraId="2C3CC257">
      <w:pPr>
        <w:pStyle w:val="3"/>
        <w:numPr>
          <w:ilvl w:val="255"/>
          <w:numId w:val="0"/>
        </w:numPr>
        <w:spacing w:line="240" w:lineRule="auto"/>
        <w:jc w:val="left"/>
        <w:rPr>
          <w:rFonts w:ascii="宋体" w:hAnsi="宋体" w:eastAsia="宋体" w:cs="宋体"/>
          <w:b w:val="0"/>
          <w:bCs w:val="0"/>
          <w:sz w:val="24"/>
          <w:szCs w:val="24"/>
        </w:rPr>
      </w:pPr>
      <w:bookmarkStart w:id="69" w:name="_Toc14480"/>
      <w:r>
        <w:rPr>
          <w:rFonts w:hint="eastAsia" w:ascii="宋体" w:hAnsi="宋体" w:eastAsia="宋体" w:cs="宋体"/>
          <w:b w:val="0"/>
          <w:bCs w:val="0"/>
          <w:sz w:val="24"/>
          <w:szCs w:val="24"/>
        </w:rPr>
        <w:t>（2）以向贵院或者相关专家行贿的手段牟取成交；</w:t>
      </w:r>
      <w:bookmarkEnd w:id="69"/>
    </w:p>
    <w:p w14:paraId="291D889D">
      <w:pPr>
        <w:pStyle w:val="3"/>
        <w:numPr>
          <w:ilvl w:val="255"/>
          <w:numId w:val="0"/>
        </w:numPr>
        <w:spacing w:line="240" w:lineRule="auto"/>
        <w:jc w:val="left"/>
        <w:rPr>
          <w:rFonts w:ascii="宋体" w:hAnsi="宋体" w:eastAsia="宋体" w:cs="宋体"/>
          <w:b w:val="0"/>
          <w:bCs w:val="0"/>
          <w:sz w:val="24"/>
          <w:szCs w:val="24"/>
        </w:rPr>
      </w:pPr>
      <w:bookmarkStart w:id="70" w:name="_Toc2940"/>
      <w:r>
        <w:rPr>
          <w:rFonts w:hint="eastAsia" w:ascii="宋体" w:hAnsi="宋体" w:eastAsia="宋体" w:cs="宋体"/>
          <w:b w:val="0"/>
          <w:bCs w:val="0"/>
          <w:sz w:val="24"/>
          <w:szCs w:val="24"/>
        </w:rPr>
        <w:t>（3）其他违反法律法规的行为。</w:t>
      </w:r>
      <w:bookmarkEnd w:id="70"/>
    </w:p>
    <w:p w14:paraId="5C62F3E2">
      <w:pPr>
        <w:pStyle w:val="3"/>
        <w:numPr>
          <w:ilvl w:val="255"/>
          <w:numId w:val="0"/>
        </w:numPr>
        <w:spacing w:line="240" w:lineRule="auto"/>
        <w:ind w:firstLine="480" w:firstLineChars="200"/>
        <w:jc w:val="left"/>
        <w:rPr>
          <w:rFonts w:ascii="宋体" w:hAnsi="宋体" w:eastAsia="宋体" w:cs="宋体"/>
          <w:b w:val="0"/>
          <w:bCs w:val="0"/>
          <w:sz w:val="24"/>
          <w:szCs w:val="24"/>
        </w:rPr>
      </w:pPr>
      <w:bookmarkStart w:id="71" w:name="_Toc21981"/>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1"/>
    </w:p>
    <w:p w14:paraId="18F8387C">
      <w:pPr>
        <w:pStyle w:val="3"/>
        <w:numPr>
          <w:ilvl w:val="255"/>
          <w:numId w:val="0"/>
        </w:numPr>
        <w:spacing w:line="240" w:lineRule="auto"/>
        <w:jc w:val="left"/>
        <w:outlineLvl w:val="9"/>
        <w:rPr>
          <w:rFonts w:ascii="宋体" w:hAnsi="宋体" w:eastAsia="宋体" w:cs="宋体"/>
          <w:b w:val="0"/>
          <w:bCs w:val="0"/>
          <w:sz w:val="24"/>
          <w:szCs w:val="24"/>
        </w:rPr>
      </w:pPr>
    </w:p>
    <w:p w14:paraId="18D630CE">
      <w:pPr>
        <w:pStyle w:val="3"/>
        <w:numPr>
          <w:ilvl w:val="255"/>
          <w:numId w:val="0"/>
        </w:numPr>
        <w:spacing w:line="240" w:lineRule="auto"/>
        <w:jc w:val="left"/>
        <w:rPr>
          <w:rFonts w:ascii="宋体" w:hAnsi="宋体" w:eastAsia="宋体" w:cs="宋体"/>
          <w:sz w:val="24"/>
          <w:szCs w:val="24"/>
        </w:rPr>
      </w:pPr>
      <w:bookmarkStart w:id="72" w:name="_Toc29756"/>
      <w:r>
        <w:rPr>
          <w:rFonts w:hint="eastAsia" w:ascii="宋体" w:hAnsi="宋体" w:eastAsia="宋体" w:cs="宋体"/>
          <w:sz w:val="24"/>
          <w:szCs w:val="24"/>
        </w:rPr>
        <w:t>投标人单位名称：</w:t>
      </w:r>
      <w:bookmarkEnd w:id="72"/>
    </w:p>
    <w:p w14:paraId="2808B499">
      <w:pPr>
        <w:pStyle w:val="3"/>
        <w:numPr>
          <w:ilvl w:val="255"/>
          <w:numId w:val="0"/>
        </w:numPr>
        <w:spacing w:line="240" w:lineRule="auto"/>
        <w:jc w:val="left"/>
        <w:rPr>
          <w:rFonts w:ascii="宋体" w:hAnsi="宋体" w:eastAsia="宋体" w:cs="宋体"/>
          <w:sz w:val="24"/>
          <w:szCs w:val="24"/>
        </w:rPr>
      </w:pPr>
      <w:bookmarkStart w:id="73" w:name="_Toc3018"/>
      <w:r>
        <w:rPr>
          <w:rFonts w:hint="eastAsia" w:ascii="宋体" w:hAnsi="宋体" w:eastAsia="宋体" w:cs="宋体"/>
          <w:sz w:val="24"/>
          <w:szCs w:val="24"/>
        </w:rPr>
        <w:t>签发日期：年月日</w:t>
      </w:r>
      <w:bookmarkEnd w:id="73"/>
    </w:p>
    <w:p w14:paraId="0A4E4B4E">
      <w:pPr>
        <w:pStyle w:val="3"/>
        <w:numPr>
          <w:ilvl w:val="255"/>
          <w:numId w:val="0"/>
        </w:numPr>
        <w:spacing w:line="240" w:lineRule="auto"/>
        <w:jc w:val="left"/>
        <w:rPr>
          <w:rFonts w:ascii="宋体" w:hAnsi="宋体" w:eastAsia="宋体" w:cs="宋体"/>
          <w:sz w:val="24"/>
          <w:szCs w:val="24"/>
        </w:rPr>
      </w:pPr>
      <w:bookmarkStart w:id="74" w:name="_Toc27530"/>
      <w:r>
        <w:rPr>
          <w:rFonts w:hint="eastAsia" w:ascii="宋体" w:hAnsi="宋体" w:eastAsia="宋体" w:cs="宋体"/>
          <w:sz w:val="24"/>
          <w:szCs w:val="24"/>
        </w:rPr>
        <w:t>（此处加盖投标人单位公章）</w:t>
      </w:r>
      <w:bookmarkEnd w:id="74"/>
    </w:p>
    <w:p w14:paraId="4C2C6DBD">
      <w:pPr>
        <w:pStyle w:val="3"/>
        <w:numPr>
          <w:ilvl w:val="255"/>
          <w:numId w:val="0"/>
        </w:numPr>
        <w:spacing w:line="240" w:lineRule="auto"/>
        <w:jc w:val="left"/>
        <w:outlineLvl w:val="9"/>
        <w:rPr>
          <w:rFonts w:ascii="宋体" w:hAnsi="宋体" w:eastAsia="宋体" w:cs="宋体"/>
          <w:b w:val="0"/>
          <w:bCs w:val="0"/>
          <w:sz w:val="24"/>
          <w:szCs w:val="24"/>
        </w:rPr>
      </w:pPr>
    </w:p>
    <w:p w14:paraId="71E63326">
      <w:pPr>
        <w:pStyle w:val="3"/>
        <w:numPr>
          <w:ilvl w:val="255"/>
          <w:numId w:val="0"/>
        </w:numPr>
        <w:spacing w:line="240" w:lineRule="auto"/>
        <w:jc w:val="left"/>
        <w:rPr>
          <w:rFonts w:ascii="宋体" w:hAnsi="宋体" w:eastAsia="宋体" w:cs="宋体"/>
          <w:b w:val="0"/>
          <w:bCs w:val="0"/>
          <w:sz w:val="24"/>
          <w:szCs w:val="24"/>
        </w:rPr>
      </w:pPr>
      <w:bookmarkStart w:id="75" w:name="_Toc7614"/>
      <w:r>
        <w:rPr>
          <w:rFonts w:hint="eastAsia" w:ascii="宋体" w:hAnsi="宋体" w:eastAsia="宋体" w:cs="宋体"/>
          <w:b w:val="0"/>
          <w:bCs w:val="0"/>
          <w:sz w:val="24"/>
          <w:szCs w:val="24"/>
        </w:rPr>
        <w:t>注：1、本承诺书应为原件。</w:t>
      </w:r>
      <w:bookmarkEnd w:id="75"/>
      <w:r>
        <w:rPr>
          <w:rFonts w:hint="eastAsia" w:ascii="宋体" w:hAnsi="宋体" w:eastAsia="宋体" w:cs="宋体"/>
          <w:b w:val="0"/>
          <w:bCs w:val="0"/>
          <w:sz w:val="24"/>
          <w:szCs w:val="24"/>
        </w:rPr>
        <w:t xml:space="preserve"> </w:t>
      </w:r>
    </w:p>
    <w:p w14:paraId="6809C6C5">
      <w:pPr>
        <w:pStyle w:val="3"/>
        <w:numPr>
          <w:ilvl w:val="0"/>
          <w:numId w:val="26"/>
        </w:numPr>
        <w:spacing w:line="240" w:lineRule="auto"/>
        <w:jc w:val="left"/>
        <w:rPr>
          <w:rFonts w:ascii="宋体" w:hAnsi="宋体" w:eastAsia="宋体" w:cs="宋体"/>
          <w:b w:val="0"/>
          <w:bCs w:val="0"/>
          <w:sz w:val="24"/>
          <w:szCs w:val="24"/>
        </w:rPr>
      </w:pPr>
      <w:bookmarkStart w:id="76" w:name="_Toc1207"/>
      <w:r>
        <w:rPr>
          <w:rFonts w:hint="eastAsia" w:ascii="宋体" w:hAnsi="宋体" w:eastAsia="宋体" w:cs="宋体"/>
          <w:b w:val="0"/>
          <w:bCs w:val="0"/>
          <w:sz w:val="24"/>
          <w:szCs w:val="24"/>
        </w:rPr>
        <w:t>本承诺书内容不得擅自修改，并加盖投标公司公章。</w:t>
      </w:r>
      <w:bookmarkEnd w:id="76"/>
    </w:p>
    <w:p w14:paraId="0D32C208">
      <w:pPr>
        <w:pStyle w:val="3"/>
        <w:spacing w:line="240" w:lineRule="auto"/>
        <w:ind w:firstLine="3300" w:firstLineChars="1100"/>
        <w:outlineLvl w:val="9"/>
        <w:rPr>
          <w:rFonts w:ascii="Times New Roman" w:hAnsi="Times New Roman" w:eastAsia="宋体"/>
          <w:sz w:val="30"/>
          <w:szCs w:val="30"/>
        </w:rPr>
      </w:pPr>
    </w:p>
    <w:p w14:paraId="4CA9B869">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bookmarkStart w:id="77" w:name="_Toc16702"/>
    </w:p>
    <w:p w14:paraId="296FCE03">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5D607D7C">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2C429841">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1C501E28">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330CCBB2">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0A8B9143">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6A07D344">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2E86B2D3">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15C6DC46">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51CC620A">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2ECF3D23">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499CD88B">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6812321C">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319C84D0">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p>
    <w:p w14:paraId="048A25B2">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r>
        <w:rPr>
          <w:rFonts w:hint="eastAsia" w:ascii="方正小标宋简体" w:hAnsi="方正小标宋简体" w:eastAsia="方正小标宋简体" w:cs="方正小标宋简体"/>
          <w:bCs/>
          <w:color w:val="000000"/>
          <w:kern w:val="2"/>
          <w:sz w:val="28"/>
          <w:szCs w:val="28"/>
          <w:lang w:val="en-US" w:eastAsia="zh-CN" w:bidi="ar-SA"/>
        </w:rPr>
        <w:t>（六）诚信情况</w:t>
      </w:r>
      <w:bookmarkEnd w:id="77"/>
    </w:p>
    <w:p w14:paraId="4B48F888">
      <w:pPr>
        <w:widowControl/>
        <w:jc w:val="left"/>
        <w:rPr>
          <w:kern w:val="0"/>
          <w:szCs w:val="21"/>
        </w:rPr>
      </w:pPr>
    </w:p>
    <w:p w14:paraId="4F5797D4">
      <w:pPr>
        <w:widowControl/>
        <w:jc w:val="left"/>
        <w:rPr>
          <w:szCs w:val="21"/>
        </w:rPr>
      </w:pPr>
    </w:p>
    <w:p w14:paraId="61259C30">
      <w:pPr>
        <w:widowControl/>
        <w:jc w:val="left"/>
        <w:rPr>
          <w:szCs w:val="21"/>
        </w:rPr>
      </w:pPr>
      <w:r>
        <w:rPr>
          <w:szCs w:val="21"/>
        </w:rPr>
        <w:t>至中山大学附属第八医院：</w:t>
      </w:r>
    </w:p>
    <w:p w14:paraId="3A7E2CBA">
      <w:pPr>
        <w:widowControl/>
        <w:jc w:val="left"/>
        <w:rPr>
          <w:szCs w:val="21"/>
        </w:rPr>
      </w:pPr>
    </w:p>
    <w:p w14:paraId="18AD4606">
      <w:pPr>
        <w:widowControl/>
        <w:jc w:val="left"/>
        <w:rPr>
          <w:szCs w:val="21"/>
        </w:rPr>
      </w:pPr>
      <w:r>
        <w:rPr>
          <w:szCs w:val="21"/>
        </w:rPr>
        <w:t>我公司承诺在政府采购招标投标活动中，不存在以下情形：</w:t>
      </w:r>
    </w:p>
    <w:p w14:paraId="343592ED">
      <w:pPr>
        <w:widowControl/>
        <w:jc w:val="left"/>
        <w:rPr>
          <w:szCs w:val="21"/>
        </w:rPr>
      </w:pPr>
      <w:r>
        <w:rPr>
          <w:szCs w:val="21"/>
        </w:rPr>
        <w:t>（一）在纪检监察部门立案调查的案件中涉案，并且被调查人员违法违规事实成立的；</w:t>
      </w:r>
    </w:p>
    <w:p w14:paraId="4C4F31B0">
      <w:pPr>
        <w:widowControl/>
        <w:jc w:val="left"/>
        <w:rPr>
          <w:szCs w:val="21"/>
        </w:rPr>
      </w:pPr>
      <w:r>
        <w:rPr>
          <w:szCs w:val="21"/>
        </w:rPr>
        <w:t>（二）未按有关法律、法规规定签订、履行采购合同，造成严重后果的；</w:t>
      </w:r>
    </w:p>
    <w:p w14:paraId="325D96D3">
      <w:pPr>
        <w:widowControl/>
        <w:jc w:val="left"/>
        <w:rPr>
          <w:szCs w:val="21"/>
        </w:rPr>
      </w:pPr>
      <w:r>
        <w:rPr>
          <w:szCs w:val="21"/>
        </w:rPr>
        <w:t>（三）隐瞒真实情况，提供虚假资料的；</w:t>
      </w:r>
    </w:p>
    <w:p w14:paraId="10B6D0F6">
      <w:pPr>
        <w:widowControl/>
        <w:jc w:val="left"/>
        <w:rPr>
          <w:szCs w:val="21"/>
        </w:rPr>
      </w:pPr>
      <w:r>
        <w:rPr>
          <w:szCs w:val="21"/>
        </w:rPr>
        <w:t>（四）以非法手段排斥其他供应商参与竞争的；</w:t>
      </w:r>
    </w:p>
    <w:p w14:paraId="04C4BBF6">
      <w:pPr>
        <w:widowControl/>
        <w:jc w:val="left"/>
        <w:rPr>
          <w:szCs w:val="21"/>
        </w:rPr>
      </w:pPr>
      <w:r>
        <w:rPr>
          <w:szCs w:val="21"/>
        </w:rPr>
        <w:t>（五）与其他采购参加人串通投标的；</w:t>
      </w:r>
    </w:p>
    <w:p w14:paraId="2ABBB832">
      <w:pPr>
        <w:widowControl/>
        <w:jc w:val="left"/>
        <w:rPr>
          <w:szCs w:val="21"/>
        </w:rPr>
      </w:pPr>
      <w:r>
        <w:rPr>
          <w:szCs w:val="21"/>
        </w:rPr>
        <w:t xml:space="preserve">（六）在采购活动中应当回避而未回避的； </w:t>
      </w:r>
    </w:p>
    <w:p w14:paraId="334ABC9A">
      <w:pPr>
        <w:widowControl/>
        <w:jc w:val="left"/>
        <w:rPr>
          <w:szCs w:val="21"/>
        </w:rPr>
      </w:pPr>
      <w:r>
        <w:rPr>
          <w:szCs w:val="21"/>
        </w:rPr>
        <w:t xml:space="preserve">（七）恶意投诉的； </w:t>
      </w:r>
    </w:p>
    <w:p w14:paraId="54060305">
      <w:pPr>
        <w:widowControl/>
        <w:jc w:val="left"/>
        <w:rPr>
          <w:szCs w:val="21"/>
        </w:rPr>
      </w:pPr>
      <w:r>
        <w:rPr>
          <w:szCs w:val="21"/>
        </w:rPr>
        <w:t xml:space="preserve">（八）向采购项目相关人行贿或者提供其他不当利益的； </w:t>
      </w:r>
    </w:p>
    <w:p w14:paraId="3FA6FE7D">
      <w:pPr>
        <w:widowControl/>
        <w:jc w:val="left"/>
        <w:rPr>
          <w:szCs w:val="21"/>
        </w:rPr>
      </w:pPr>
      <w:r>
        <w:rPr>
          <w:szCs w:val="21"/>
        </w:rPr>
        <w:t>（九）阻碍、抗拒主管部门监督检查的；</w:t>
      </w:r>
    </w:p>
    <w:p w14:paraId="694687D7">
      <w:pPr>
        <w:widowControl/>
        <w:jc w:val="left"/>
        <w:rPr>
          <w:szCs w:val="21"/>
        </w:rPr>
      </w:pPr>
      <w:r>
        <w:rPr>
          <w:szCs w:val="21"/>
        </w:rPr>
        <w:t>（十）履约检查不合格或者评价为差的；</w:t>
      </w:r>
    </w:p>
    <w:p w14:paraId="153B4522">
      <w:pPr>
        <w:widowControl/>
        <w:jc w:val="left"/>
        <w:rPr>
          <w:szCs w:val="21"/>
        </w:rPr>
      </w:pPr>
      <w:r>
        <w:rPr>
          <w:szCs w:val="21"/>
        </w:rPr>
        <w:t>（十一）主管部门认定的其他情形。</w:t>
      </w:r>
    </w:p>
    <w:p w14:paraId="6DD625D4">
      <w:pPr>
        <w:widowControl/>
        <w:jc w:val="left"/>
        <w:rPr>
          <w:szCs w:val="21"/>
        </w:rPr>
      </w:pPr>
      <w:r>
        <w:rPr>
          <w:szCs w:val="21"/>
        </w:rPr>
        <w:t>如我司存在以上情形，我司自愿承担虚假应标以及其他一切不利的法律后果。</w:t>
      </w:r>
    </w:p>
    <w:p w14:paraId="726B9DD3">
      <w:pPr>
        <w:widowControl/>
        <w:jc w:val="left"/>
        <w:rPr>
          <w:szCs w:val="21"/>
        </w:rPr>
      </w:pPr>
      <w:r>
        <w:rPr>
          <w:szCs w:val="21"/>
        </w:rPr>
        <w:t>特此承诺。</w:t>
      </w:r>
    </w:p>
    <w:p w14:paraId="48D06698">
      <w:pPr>
        <w:widowControl/>
        <w:jc w:val="left"/>
        <w:rPr>
          <w:szCs w:val="21"/>
        </w:rPr>
      </w:pPr>
    </w:p>
    <w:p w14:paraId="47AAA2EA">
      <w:pPr>
        <w:widowControl/>
        <w:jc w:val="left"/>
        <w:rPr>
          <w:szCs w:val="21"/>
        </w:rPr>
      </w:pPr>
    </w:p>
    <w:p w14:paraId="3633CD08">
      <w:pPr>
        <w:widowControl/>
        <w:jc w:val="left"/>
        <w:rPr>
          <w:szCs w:val="21"/>
        </w:rPr>
      </w:pPr>
    </w:p>
    <w:p w14:paraId="05E067EC">
      <w:pPr>
        <w:spacing w:line="360" w:lineRule="auto"/>
        <w:rPr>
          <w:rFonts w:eastAsia="宋体"/>
          <w:sz w:val="24"/>
        </w:rPr>
      </w:pPr>
      <w:r>
        <w:rPr>
          <w:szCs w:val="21"/>
        </w:rPr>
        <w:t xml:space="preserve"> </w:t>
      </w:r>
      <w:r>
        <w:rPr>
          <w:rFonts w:eastAsia="宋体"/>
          <w:b/>
          <w:bCs/>
          <w:sz w:val="24"/>
        </w:rPr>
        <w:t>投标人单位名称：</w:t>
      </w:r>
    </w:p>
    <w:p w14:paraId="52565AED">
      <w:pPr>
        <w:spacing w:line="360" w:lineRule="auto"/>
        <w:ind w:firstLine="241" w:firstLineChars="100"/>
        <w:rPr>
          <w:rFonts w:eastAsia="宋体"/>
          <w:b/>
          <w:bCs/>
          <w:sz w:val="24"/>
        </w:rPr>
      </w:pPr>
      <w:r>
        <w:rPr>
          <w:rFonts w:eastAsia="宋体"/>
          <w:b/>
          <w:bCs/>
          <w:sz w:val="24"/>
        </w:rPr>
        <w:t>签发日期：年月日</w:t>
      </w:r>
    </w:p>
    <w:p w14:paraId="763C25B4">
      <w:pPr>
        <w:spacing w:line="360" w:lineRule="auto"/>
        <w:rPr>
          <w:rFonts w:eastAsia="宋体"/>
          <w:sz w:val="24"/>
        </w:rPr>
      </w:pPr>
      <w:r>
        <w:rPr>
          <w:rFonts w:eastAsia="宋体"/>
          <w:b/>
          <w:sz w:val="24"/>
        </w:rPr>
        <w:t>（此处加盖投标人单位公章）</w:t>
      </w:r>
    </w:p>
    <w:p w14:paraId="0993C8BE">
      <w:pPr>
        <w:widowControl/>
        <w:jc w:val="left"/>
        <w:rPr>
          <w:szCs w:val="21"/>
        </w:rPr>
      </w:pPr>
    </w:p>
    <w:p w14:paraId="049716A4">
      <w:pPr>
        <w:pStyle w:val="28"/>
      </w:pPr>
    </w:p>
    <w:p w14:paraId="241E6A3D">
      <w:pPr>
        <w:rPr>
          <w:rFonts w:ascii="宋体" w:hAnsi="宋体"/>
          <w:bCs/>
          <w:sz w:val="24"/>
        </w:rPr>
      </w:pPr>
    </w:p>
    <w:p w14:paraId="0D295DCD">
      <w:pPr>
        <w:sectPr>
          <w:footerReference r:id="rId4" w:type="default"/>
          <w:pgSz w:w="11906" w:h="16838"/>
          <w:pgMar w:top="1803" w:right="1440" w:bottom="1803" w:left="1440" w:header="851" w:footer="992" w:gutter="0"/>
          <w:pgNumType w:start="1"/>
          <w:cols w:space="0" w:num="1"/>
          <w:docGrid w:linePitch="312" w:charSpace="0"/>
        </w:sectPr>
      </w:pPr>
    </w:p>
    <w:p w14:paraId="4F5B6EC7">
      <w:pPr>
        <w:ind w:left="-225" w:leftChars="-257" w:right="-517" w:rightChars="-246" w:hanging="315" w:hangingChars="112"/>
        <w:jc w:val="center"/>
        <w:outlineLvl w:val="2"/>
        <w:rPr>
          <w:rFonts w:eastAsia="宋体" w:cstheme="majorBidi"/>
          <w:b/>
          <w:bCs/>
          <w:sz w:val="28"/>
          <w:szCs w:val="28"/>
        </w:rPr>
      </w:pPr>
      <w:bookmarkStart w:id="78" w:name="_Toc14534"/>
      <w:r>
        <w:rPr>
          <w:rFonts w:hint="eastAsia" w:eastAsia="宋体" w:cstheme="majorBidi"/>
          <w:b/>
          <w:bCs/>
          <w:sz w:val="28"/>
          <w:szCs w:val="28"/>
        </w:rPr>
        <w:t>（七）中山大学附属第八医院医用耗材产品质量及货源保证书</w:t>
      </w:r>
      <w:bookmarkEnd w:id="78"/>
    </w:p>
    <w:p w14:paraId="5B393AB9">
      <w:pPr>
        <w:adjustRightInd w:val="0"/>
        <w:snapToGrid w:val="0"/>
        <w:spacing w:line="360" w:lineRule="auto"/>
        <w:ind w:left="-31" w:leftChars="-15" w:right="-61" w:rightChars="-29" w:firstLine="480" w:firstLineChars="200"/>
        <w:rPr>
          <w:rFonts w:ascii="宋体" w:hAnsi="宋体" w:cs="宋体"/>
          <w:sz w:val="24"/>
        </w:rPr>
      </w:pPr>
    </w:p>
    <w:p w14:paraId="169A67EC">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53466AC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26C6C0F">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387F9B96">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BCD906D">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1667F2AD">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14:paraId="056D82BB">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14:paraId="0024ACE1">
      <w:pPr>
        <w:adjustRightInd w:val="0"/>
        <w:snapToGrid w:val="0"/>
        <w:spacing w:line="360" w:lineRule="auto"/>
        <w:rPr>
          <w:rFonts w:ascii="宋体"/>
          <w:snapToGrid w:val="0"/>
          <w:kern w:val="0"/>
        </w:rPr>
      </w:pPr>
    </w:p>
    <w:p w14:paraId="5D7F7799">
      <w:pPr>
        <w:spacing w:line="360" w:lineRule="auto"/>
        <w:rPr>
          <w:rFonts w:ascii="宋体" w:hAnsi="宋体" w:cs="宋体"/>
          <w:b/>
          <w:bCs/>
          <w:sz w:val="24"/>
        </w:rPr>
      </w:pPr>
      <w:r>
        <w:rPr>
          <w:rFonts w:ascii="宋体" w:hAnsi="宋体" w:cs="宋体"/>
          <w:b/>
          <w:bCs/>
          <w:sz w:val="24"/>
        </w:rPr>
        <w:t>投标人单位名称：</w:t>
      </w:r>
    </w:p>
    <w:p w14:paraId="1590967C">
      <w:pPr>
        <w:spacing w:line="360" w:lineRule="auto"/>
        <w:rPr>
          <w:rFonts w:ascii="宋体" w:hAnsi="宋体" w:cs="宋体"/>
          <w:b/>
          <w:bCs/>
          <w:sz w:val="24"/>
        </w:rPr>
      </w:pPr>
      <w:r>
        <w:rPr>
          <w:rFonts w:ascii="宋体" w:hAnsi="宋体" w:cs="宋体"/>
          <w:b/>
          <w:bCs/>
          <w:sz w:val="24"/>
        </w:rPr>
        <w:t>日期：年月日</w:t>
      </w:r>
    </w:p>
    <w:p w14:paraId="329DF30C">
      <w:pPr>
        <w:spacing w:line="360" w:lineRule="auto"/>
        <w:rPr>
          <w:rFonts w:ascii="宋体" w:hAnsi="宋体" w:cs="宋体"/>
          <w:b/>
          <w:bCs/>
          <w:sz w:val="24"/>
        </w:rPr>
      </w:pPr>
      <w:r>
        <w:rPr>
          <w:rFonts w:ascii="宋体" w:hAnsi="宋体" w:cs="宋体"/>
          <w:b/>
          <w:bCs/>
          <w:sz w:val="24"/>
        </w:rPr>
        <w:t>（此处加盖投标人单位公章）</w:t>
      </w:r>
    </w:p>
    <w:p w14:paraId="51C24434">
      <w:pPr>
        <w:adjustRightInd w:val="0"/>
        <w:snapToGrid w:val="0"/>
        <w:spacing w:line="360" w:lineRule="auto"/>
        <w:ind w:firstLine="420" w:firstLineChars="200"/>
        <w:rPr>
          <w:rFonts w:ascii="宋体"/>
          <w:snapToGrid w:val="0"/>
          <w:kern w:val="0"/>
          <w:u w:val="single"/>
        </w:rPr>
      </w:pPr>
    </w:p>
    <w:p w14:paraId="2E6227F5">
      <w:pPr>
        <w:pStyle w:val="11"/>
      </w:pPr>
    </w:p>
    <w:p w14:paraId="316358CE"/>
    <w:p w14:paraId="60C50F77">
      <w:pPr>
        <w:pStyle w:val="28"/>
      </w:pPr>
    </w:p>
    <w:p w14:paraId="748450FB"/>
    <w:p w14:paraId="7416D668">
      <w:pPr>
        <w:pStyle w:val="28"/>
      </w:pPr>
    </w:p>
    <w:p w14:paraId="62C22728"/>
    <w:p w14:paraId="5457C913">
      <w:pPr>
        <w:keepNext/>
        <w:keepLines/>
        <w:widowControl/>
        <w:spacing w:before="260" w:after="260"/>
        <w:ind w:firstLine="2811" w:firstLineChars="1000"/>
        <w:outlineLvl w:val="2"/>
        <w:rPr>
          <w:rFonts w:eastAsia="宋体"/>
          <w:b/>
          <w:bCs/>
          <w:kern w:val="0"/>
          <w:sz w:val="30"/>
          <w:szCs w:val="30"/>
        </w:rPr>
      </w:pPr>
      <w:bookmarkStart w:id="79" w:name="_Toc1676"/>
      <w:r>
        <w:rPr>
          <w:rFonts w:hint="eastAsia" w:eastAsia="宋体" w:cstheme="majorBidi"/>
          <w:b/>
          <w:bCs/>
          <w:sz w:val="28"/>
          <w:szCs w:val="28"/>
        </w:rPr>
        <w:t>（八）</w:t>
      </w:r>
      <w:r>
        <w:rPr>
          <w:rFonts w:eastAsia="宋体"/>
          <w:b/>
          <w:bCs/>
          <w:kern w:val="0"/>
          <w:sz w:val="30"/>
          <w:szCs w:val="30"/>
        </w:rPr>
        <w:t>法定代表人授权委托书</w:t>
      </w:r>
      <w:bookmarkEnd w:id="79"/>
    </w:p>
    <w:p w14:paraId="35108548">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4D9896D8">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6DEACF45">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42CCC23A">
      <w:pPr>
        <w:spacing w:line="360" w:lineRule="auto"/>
        <w:rPr>
          <w:rFonts w:ascii="宋体" w:hAnsi="宋体" w:cs="宋体"/>
          <w:sz w:val="24"/>
        </w:rPr>
      </w:pPr>
      <w:r>
        <w:rPr>
          <w:rFonts w:ascii="宋体" w:hAnsi="宋体" w:cs="宋体"/>
          <w:sz w:val="24"/>
        </w:rPr>
        <w:t>随附《法定代表人证明》</w:t>
      </w:r>
    </w:p>
    <w:p w14:paraId="5CFD2CD0">
      <w:pPr>
        <w:spacing w:line="360" w:lineRule="auto"/>
        <w:rPr>
          <w:rFonts w:ascii="宋体" w:hAnsi="宋体" w:cs="宋体"/>
          <w:sz w:val="24"/>
        </w:rPr>
      </w:pPr>
    </w:p>
    <w:p w14:paraId="02A5179F">
      <w:pPr>
        <w:spacing w:line="360" w:lineRule="auto"/>
        <w:rPr>
          <w:rFonts w:ascii="宋体" w:hAnsi="宋体" w:cs="宋体"/>
          <w:b/>
          <w:bCs/>
          <w:sz w:val="24"/>
        </w:rPr>
      </w:pPr>
      <w:r>
        <w:rPr>
          <w:rFonts w:ascii="宋体" w:hAnsi="宋体" w:cs="宋体"/>
          <w:b/>
          <w:bCs/>
          <w:sz w:val="24"/>
        </w:rPr>
        <w:t>投标人单位名称：</w:t>
      </w:r>
    </w:p>
    <w:p w14:paraId="71BD626C">
      <w:pPr>
        <w:spacing w:line="360" w:lineRule="auto"/>
        <w:rPr>
          <w:rFonts w:ascii="宋体" w:hAnsi="宋体" w:cs="宋体"/>
          <w:b/>
          <w:bCs/>
          <w:sz w:val="24"/>
        </w:rPr>
      </w:pPr>
      <w:r>
        <w:rPr>
          <w:rFonts w:ascii="宋体" w:hAnsi="宋体" w:cs="宋体"/>
          <w:b/>
          <w:bCs/>
          <w:sz w:val="24"/>
        </w:rPr>
        <w:t>日期：年月日</w:t>
      </w:r>
    </w:p>
    <w:p w14:paraId="3E44E2A7">
      <w:pPr>
        <w:spacing w:line="360" w:lineRule="auto"/>
        <w:rPr>
          <w:rFonts w:ascii="宋体" w:hAnsi="宋体" w:cs="宋体"/>
          <w:b/>
          <w:bCs/>
          <w:sz w:val="24"/>
        </w:rPr>
      </w:pPr>
      <w:r>
        <w:rPr>
          <w:rFonts w:ascii="宋体" w:hAnsi="宋体" w:cs="宋体"/>
          <w:b/>
          <w:bCs/>
          <w:sz w:val="24"/>
        </w:rPr>
        <w:t>（此处加盖投标人单位公章）</w:t>
      </w:r>
    </w:p>
    <w:p w14:paraId="72457E30">
      <w:pPr>
        <w:tabs>
          <w:tab w:val="left" w:pos="3780"/>
        </w:tabs>
        <w:spacing w:line="360" w:lineRule="auto"/>
        <w:rPr>
          <w:rFonts w:ascii="宋体" w:hAnsi="宋体" w:cs="宋体"/>
          <w:sz w:val="24"/>
        </w:rPr>
      </w:pPr>
    </w:p>
    <w:p w14:paraId="4B51DACB">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3127D791">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B8A5A6C">
                            <w:pPr>
                              <w:ind w:firstLine="1260" w:firstLineChars="600"/>
                              <w:jc w:val="left"/>
                            </w:pPr>
                            <w:r>
                              <w:rPr>
                                <w:rFonts w:hint="eastAsia"/>
                              </w:rPr>
                              <w:t xml:space="preserve">     </w:t>
                            </w:r>
                            <w:r>
                              <w:rPr>
                                <w:rFonts w:ascii="宋体" w:hAnsi="宋体" w:cs="宋体"/>
                                <w:sz w:val="24"/>
                              </w:rPr>
                              <w:t>被授权人</w:t>
                            </w:r>
                          </w:p>
                          <w:p w14:paraId="3AB97596">
                            <w:pPr>
                              <w:ind w:firstLine="1050" w:firstLineChars="500"/>
                              <w:jc w:val="left"/>
                            </w:pPr>
                            <w:r>
                              <w:rPr>
                                <w:rFonts w:hint="eastAsia"/>
                              </w:rPr>
                              <w:t xml:space="preserve"> 居民身份证复印件粘贴处</w:t>
                            </w:r>
                          </w:p>
                          <w:p w14:paraId="2361975A">
                            <w:pPr>
                              <w:ind w:firstLine="1050" w:firstLineChars="500"/>
                              <w:jc w:val="left"/>
                            </w:pPr>
                          </w:p>
                          <w:p w14:paraId="1C69FDED">
                            <w:pPr>
                              <w:ind w:firstLine="1785" w:firstLineChars="850"/>
                              <w:jc w:val="left"/>
                            </w:pPr>
                            <w:r>
                              <w:rPr>
                                <w:rFonts w:hint="eastAsia"/>
                              </w:rPr>
                              <w:t>（正面）</w:t>
                            </w:r>
                          </w:p>
                          <w:p w14:paraId="4D478B03">
                            <w:pPr>
                              <w:ind w:firstLine="1050" w:firstLineChars="500"/>
                              <w:jc w:val="left"/>
                            </w:pPr>
                          </w:p>
                          <w:p w14:paraId="0AD50DB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0B8A5A6C">
                      <w:pPr>
                        <w:ind w:firstLine="1260" w:firstLineChars="600"/>
                        <w:jc w:val="left"/>
                      </w:pPr>
                      <w:r>
                        <w:rPr>
                          <w:rFonts w:hint="eastAsia"/>
                        </w:rPr>
                        <w:t xml:space="preserve">     </w:t>
                      </w:r>
                      <w:r>
                        <w:rPr>
                          <w:rFonts w:ascii="宋体" w:hAnsi="宋体" w:cs="宋体"/>
                          <w:sz w:val="24"/>
                        </w:rPr>
                        <w:t>被授权人</w:t>
                      </w:r>
                    </w:p>
                    <w:p w14:paraId="3AB97596">
                      <w:pPr>
                        <w:ind w:firstLine="1050" w:firstLineChars="500"/>
                        <w:jc w:val="left"/>
                      </w:pPr>
                      <w:r>
                        <w:rPr>
                          <w:rFonts w:hint="eastAsia"/>
                        </w:rPr>
                        <w:t xml:space="preserve"> 居民身份证复印件粘贴处</w:t>
                      </w:r>
                    </w:p>
                    <w:p w14:paraId="2361975A">
                      <w:pPr>
                        <w:ind w:firstLine="1050" w:firstLineChars="500"/>
                        <w:jc w:val="left"/>
                      </w:pPr>
                    </w:p>
                    <w:p w14:paraId="1C69FDED">
                      <w:pPr>
                        <w:ind w:firstLine="1785" w:firstLineChars="850"/>
                        <w:jc w:val="left"/>
                      </w:pPr>
                      <w:r>
                        <w:rPr>
                          <w:rFonts w:hint="eastAsia"/>
                        </w:rPr>
                        <w:t>（正面）</w:t>
                      </w:r>
                    </w:p>
                    <w:p w14:paraId="4D478B03">
                      <w:pPr>
                        <w:ind w:firstLine="1050" w:firstLineChars="500"/>
                        <w:jc w:val="left"/>
                      </w:pPr>
                    </w:p>
                    <w:p w14:paraId="0AD50DB4">
                      <w:pPr>
                        <w:jc w:val="left"/>
                      </w:pPr>
                    </w:p>
                  </w:txbxContent>
                </v:textbox>
              </v:rect>
            </w:pict>
          </mc:Fallback>
        </mc:AlternateContent>
      </w:r>
    </w:p>
    <w:p w14:paraId="732A346B"/>
    <w:p w14:paraId="6FFD0917">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57C923D">
                            <w:pPr>
                              <w:ind w:firstLine="1260" w:firstLineChars="600"/>
                            </w:pPr>
                            <w:r>
                              <w:rPr>
                                <w:rFonts w:hint="eastAsia"/>
                              </w:rPr>
                              <w:t xml:space="preserve">     </w:t>
                            </w:r>
                            <w:r>
                              <w:rPr>
                                <w:rFonts w:ascii="宋体" w:hAnsi="宋体" w:cs="宋体"/>
                                <w:sz w:val="24"/>
                              </w:rPr>
                              <w:t>被授权人</w:t>
                            </w:r>
                          </w:p>
                          <w:p w14:paraId="57076433">
                            <w:pPr>
                              <w:ind w:firstLine="1050" w:firstLineChars="500"/>
                            </w:pPr>
                            <w:r>
                              <w:rPr>
                                <w:rFonts w:hint="eastAsia"/>
                              </w:rPr>
                              <w:t xml:space="preserve"> 居民身份证复印件粘贴处</w:t>
                            </w:r>
                          </w:p>
                          <w:p w14:paraId="0D3D65AA">
                            <w:pPr>
                              <w:ind w:firstLine="1050" w:firstLineChars="500"/>
                            </w:pPr>
                          </w:p>
                          <w:p w14:paraId="2895699D">
                            <w:pPr>
                              <w:ind w:firstLine="1785" w:firstLineChars="850"/>
                            </w:pPr>
                            <w:r>
                              <w:rPr>
                                <w:rFonts w:hint="eastAsia"/>
                              </w:rPr>
                              <w:t>（反面）</w:t>
                            </w:r>
                          </w:p>
                          <w:p w14:paraId="22F70A02">
                            <w:pPr>
                              <w:ind w:firstLine="1050" w:firstLineChars="500"/>
                            </w:pPr>
                          </w:p>
                          <w:p w14:paraId="5F10F164"/>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657C923D">
                      <w:pPr>
                        <w:ind w:firstLine="1260" w:firstLineChars="600"/>
                      </w:pPr>
                      <w:r>
                        <w:rPr>
                          <w:rFonts w:hint="eastAsia"/>
                        </w:rPr>
                        <w:t xml:space="preserve">     </w:t>
                      </w:r>
                      <w:r>
                        <w:rPr>
                          <w:rFonts w:ascii="宋体" w:hAnsi="宋体" w:cs="宋体"/>
                          <w:sz w:val="24"/>
                        </w:rPr>
                        <w:t>被授权人</w:t>
                      </w:r>
                    </w:p>
                    <w:p w14:paraId="57076433">
                      <w:pPr>
                        <w:ind w:firstLine="1050" w:firstLineChars="500"/>
                      </w:pPr>
                      <w:r>
                        <w:rPr>
                          <w:rFonts w:hint="eastAsia"/>
                        </w:rPr>
                        <w:t xml:space="preserve"> 居民身份证复印件粘贴处</w:t>
                      </w:r>
                    </w:p>
                    <w:p w14:paraId="0D3D65AA">
                      <w:pPr>
                        <w:ind w:firstLine="1050" w:firstLineChars="500"/>
                      </w:pPr>
                    </w:p>
                    <w:p w14:paraId="2895699D">
                      <w:pPr>
                        <w:ind w:firstLine="1785" w:firstLineChars="850"/>
                      </w:pPr>
                      <w:r>
                        <w:rPr>
                          <w:rFonts w:hint="eastAsia"/>
                        </w:rPr>
                        <w:t>（反面）</w:t>
                      </w:r>
                    </w:p>
                    <w:p w14:paraId="22F70A02">
                      <w:pPr>
                        <w:ind w:firstLine="1050" w:firstLineChars="500"/>
                      </w:pPr>
                    </w:p>
                    <w:p w14:paraId="5F10F164"/>
                  </w:txbxContent>
                </v:textbox>
              </v:rect>
            </w:pict>
          </mc:Fallback>
        </mc:AlternateContent>
      </w:r>
    </w:p>
    <w:p w14:paraId="2B0A356B">
      <w:pPr>
        <w:pStyle w:val="11"/>
      </w:pPr>
    </w:p>
    <w:p w14:paraId="02FC9078"/>
    <w:p w14:paraId="234B4019">
      <w:pPr>
        <w:pStyle w:val="11"/>
      </w:pPr>
    </w:p>
    <w:p w14:paraId="0BCA116E"/>
    <w:p w14:paraId="6C0DF435">
      <w:pPr>
        <w:pStyle w:val="11"/>
      </w:pPr>
    </w:p>
    <w:p w14:paraId="04475E77"/>
    <w:p w14:paraId="531A5EAE">
      <w:pPr>
        <w:pStyle w:val="3"/>
        <w:widowControl/>
        <w:spacing w:line="240" w:lineRule="auto"/>
        <w:outlineLvl w:val="9"/>
        <w:rPr>
          <w:rFonts w:ascii="Times New Roman" w:hAnsi="Times New Roman" w:eastAsia="宋体" w:cs="Times New Roman"/>
          <w:b w:val="0"/>
          <w:bCs w:val="0"/>
          <w:sz w:val="21"/>
          <w:szCs w:val="24"/>
        </w:rPr>
      </w:pPr>
    </w:p>
    <w:p w14:paraId="4E9D980A">
      <w:pPr>
        <w:pStyle w:val="5"/>
        <w:outlineLvl w:val="9"/>
      </w:pPr>
    </w:p>
    <w:p w14:paraId="11080641"/>
    <w:p w14:paraId="13DEC613">
      <w:r>
        <w:rPr>
          <w:rFonts w:ascii="宋体"/>
        </w:rPr>
        <mc:AlternateContent>
          <mc:Choice Requires="wps">
            <w:drawing>
              <wp:anchor distT="0" distB="0" distL="114300" distR="114300" simplePos="0" relativeHeight="251664384" behindDoc="0" locked="0" layoutInCell="1" allowOverlap="1">
                <wp:simplePos x="0" y="0"/>
                <wp:positionH relativeFrom="column">
                  <wp:posOffset>-283210</wp:posOffset>
                </wp:positionH>
                <wp:positionV relativeFrom="paragraph">
                  <wp:posOffset>-366395</wp:posOffset>
                </wp:positionV>
                <wp:extent cx="5831205" cy="1981200"/>
                <wp:effectExtent l="4445" t="5080" r="12700" b="13970"/>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5831205" cy="1981200"/>
                        </a:xfrm>
                        <a:prstGeom prst="rect">
                          <a:avLst/>
                        </a:prstGeom>
                        <a:solidFill>
                          <a:srgbClr val="FFFFFF"/>
                        </a:solidFill>
                        <a:ln w="9525">
                          <a:solidFill>
                            <a:srgbClr val="000000"/>
                          </a:solidFill>
                          <a:miter lim="800000"/>
                        </a:ln>
                        <a:effectLst/>
                      </wps:spPr>
                      <wps:txbx>
                        <w:txbxContent>
                          <w:p w14:paraId="0C680230">
                            <w:pPr>
                              <w:ind w:firstLine="1260" w:firstLineChars="600"/>
                              <w:jc w:val="left"/>
                            </w:pPr>
                            <w:r>
                              <w:rPr>
                                <w:rFonts w:hint="eastAsia"/>
                              </w:rPr>
                              <w:t xml:space="preserve">     </w:t>
                            </w:r>
                            <w:r>
                              <w:rPr>
                                <w:rFonts w:ascii="宋体" w:hAnsi="宋体" w:cs="宋体"/>
                                <w:sz w:val="24"/>
                              </w:rPr>
                              <w:t>被授权人</w:t>
                            </w:r>
                          </w:p>
                          <w:p w14:paraId="0514D28E">
                            <w:pPr>
                              <w:ind w:firstLine="1050" w:firstLineChars="500"/>
                              <w:jc w:val="left"/>
                            </w:pPr>
                            <w:r>
                              <w:rPr>
                                <w:rFonts w:hint="eastAsia"/>
                              </w:rPr>
                              <w:t xml:space="preserve"> 社保证明资料粘贴处</w:t>
                            </w:r>
                          </w:p>
                          <w:p w14:paraId="109EF234">
                            <w:pPr>
                              <w:ind w:firstLine="1050" w:firstLineChars="500"/>
                              <w:jc w:val="left"/>
                            </w:pPr>
                          </w:p>
                          <w:p w14:paraId="119FAEA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3pt;margin-top:-28.85pt;height:156pt;width:459.15pt;z-index:251664384;mso-width-relative:page;mso-height-relative:page;" fillcolor="#FFFFFF" filled="t" stroked="t" coordsize="21600,21600" o:gfxdata="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ilP1HaAAAACwEAAA8AAAAAAAAAAQAgAAAAIgAAAGRycy9kb3ducmV2&#10;LnhtbFBLAQIUABQAAAAIAIdO4kCDw+QrMwIAAIwEAAAOAAAAAAAAAAEAIAAAACkBAABkcnMvZTJv&#10;RG9jLnhtbFBLBQYAAAAABgAGAFkBAADOBQAAAAA=&#10;">
                <v:fill on="t" focussize="0,0"/>
                <v:stroke color="#000000" miterlimit="8" joinstyle="miter"/>
                <v:imagedata o:title=""/>
                <o:lock v:ext="edit" aspectratio="f"/>
                <v:textbox>
                  <w:txbxContent>
                    <w:p w14:paraId="0C680230">
                      <w:pPr>
                        <w:ind w:firstLine="1260" w:firstLineChars="600"/>
                        <w:jc w:val="left"/>
                      </w:pPr>
                      <w:r>
                        <w:rPr>
                          <w:rFonts w:hint="eastAsia"/>
                        </w:rPr>
                        <w:t xml:space="preserve">     </w:t>
                      </w:r>
                      <w:r>
                        <w:rPr>
                          <w:rFonts w:ascii="宋体" w:hAnsi="宋体" w:cs="宋体"/>
                          <w:sz w:val="24"/>
                        </w:rPr>
                        <w:t>被授权人</w:t>
                      </w:r>
                    </w:p>
                    <w:p w14:paraId="0514D28E">
                      <w:pPr>
                        <w:ind w:firstLine="1050" w:firstLineChars="500"/>
                        <w:jc w:val="left"/>
                      </w:pPr>
                      <w:r>
                        <w:rPr>
                          <w:rFonts w:hint="eastAsia"/>
                        </w:rPr>
                        <w:t xml:space="preserve"> 社保证明资料粘贴处</w:t>
                      </w:r>
                    </w:p>
                    <w:p w14:paraId="109EF234">
                      <w:pPr>
                        <w:ind w:firstLine="1050" w:firstLineChars="500"/>
                        <w:jc w:val="left"/>
                      </w:pPr>
                    </w:p>
                    <w:p w14:paraId="119FAEA2">
                      <w:pPr>
                        <w:jc w:val="left"/>
                      </w:pPr>
                    </w:p>
                  </w:txbxContent>
                </v:textbox>
              </v:rect>
            </w:pict>
          </mc:Fallback>
        </mc:AlternateContent>
      </w:r>
    </w:p>
    <w:p w14:paraId="63D39184">
      <w:pPr>
        <w:pStyle w:val="36"/>
      </w:pPr>
    </w:p>
    <w:p w14:paraId="290929BE">
      <w:pPr>
        <w:pStyle w:val="36"/>
      </w:pPr>
    </w:p>
    <w:p w14:paraId="69CCDAFF"/>
    <w:p w14:paraId="33B29397">
      <w:pPr>
        <w:pStyle w:val="3"/>
        <w:numPr>
          <w:ilvl w:val="255"/>
          <w:numId w:val="0"/>
        </w:numPr>
        <w:spacing w:line="240" w:lineRule="auto"/>
        <w:jc w:val="center"/>
        <w:outlineLvl w:val="2"/>
        <w:rPr>
          <w:rFonts w:hint="eastAsia" w:ascii="方正小标宋简体" w:hAnsi="方正小标宋简体" w:eastAsia="方正小标宋简体" w:cs="方正小标宋简体"/>
          <w:bCs/>
          <w:color w:val="000000"/>
          <w:kern w:val="2"/>
          <w:sz w:val="28"/>
          <w:szCs w:val="28"/>
          <w:lang w:val="en-US" w:eastAsia="zh-CN" w:bidi="ar-SA"/>
        </w:rPr>
      </w:pPr>
      <w:bookmarkStart w:id="80" w:name="_Toc3342"/>
      <w:r>
        <w:rPr>
          <w:rFonts w:hint="eastAsia" w:ascii="方正小标宋简体" w:hAnsi="方正小标宋简体" w:eastAsia="方正小标宋简体" w:cs="方正小标宋简体"/>
          <w:bCs/>
          <w:color w:val="000000"/>
          <w:kern w:val="2"/>
          <w:sz w:val="28"/>
          <w:szCs w:val="28"/>
          <w:lang w:val="en-US" w:eastAsia="zh-CN" w:bidi="ar-SA"/>
        </w:rPr>
        <w:t>（九）法定代表人证明书</w:t>
      </w:r>
      <w:bookmarkEnd w:id="80"/>
    </w:p>
    <w:p w14:paraId="32772B1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CB1256F">
      <w:pPr>
        <w:spacing w:line="360" w:lineRule="auto"/>
        <w:ind w:firstLine="420" w:firstLineChars="200"/>
        <w:rPr>
          <w:rFonts w:eastAsia="宋体"/>
        </w:rPr>
      </w:pPr>
      <w:r>
        <w:rPr>
          <w:rFonts w:eastAsia="宋体"/>
        </w:rPr>
        <w:t>本证明书自签发之日起生效，有效期与本公司投标文件中标注的投标有效期相同。</w:t>
      </w:r>
    </w:p>
    <w:p w14:paraId="29764FEC">
      <w:pPr>
        <w:spacing w:line="480" w:lineRule="auto"/>
        <w:ind w:firstLine="420" w:firstLineChars="200"/>
        <w:rPr>
          <w:rFonts w:eastAsia="宋体"/>
        </w:rPr>
      </w:pPr>
      <w:r>
        <w:rPr>
          <w:rFonts w:eastAsia="宋体"/>
        </w:rPr>
        <w:t>附：</w:t>
      </w:r>
    </w:p>
    <w:p w14:paraId="1777854D">
      <w:pPr>
        <w:spacing w:line="480" w:lineRule="auto"/>
        <w:ind w:firstLine="840" w:firstLineChars="400"/>
        <w:rPr>
          <w:rFonts w:eastAsia="宋体"/>
        </w:rPr>
      </w:pPr>
      <w:r>
        <w:rPr>
          <w:rFonts w:eastAsia="宋体"/>
        </w:rPr>
        <w:t>经济性质：</w:t>
      </w:r>
    </w:p>
    <w:p w14:paraId="7522D9B6">
      <w:pPr>
        <w:spacing w:line="480" w:lineRule="auto"/>
        <w:ind w:firstLine="840" w:firstLineChars="400"/>
        <w:rPr>
          <w:rFonts w:eastAsia="宋体"/>
        </w:rPr>
      </w:pPr>
      <w:r>
        <w:rPr>
          <w:rFonts w:eastAsia="宋体"/>
        </w:rPr>
        <w:t>主营（产）：</w:t>
      </w:r>
    </w:p>
    <w:p w14:paraId="45744C37">
      <w:pPr>
        <w:spacing w:line="480" w:lineRule="auto"/>
        <w:ind w:firstLine="840" w:firstLineChars="400"/>
        <w:rPr>
          <w:rFonts w:eastAsia="宋体"/>
        </w:rPr>
      </w:pPr>
      <w:r>
        <w:rPr>
          <w:rFonts w:eastAsia="宋体"/>
        </w:rPr>
        <w:t>兼营（产）：</w:t>
      </w:r>
    </w:p>
    <w:p w14:paraId="605DFE69">
      <w:pPr>
        <w:spacing w:line="500" w:lineRule="exact"/>
        <w:rPr>
          <w:rFonts w:eastAsia="宋体"/>
          <w:b/>
          <w:bCs/>
        </w:rPr>
      </w:pPr>
    </w:p>
    <w:p w14:paraId="2D33B26E">
      <w:pPr>
        <w:spacing w:line="360" w:lineRule="auto"/>
        <w:rPr>
          <w:rFonts w:eastAsia="宋体"/>
          <w:sz w:val="24"/>
        </w:rPr>
      </w:pPr>
      <w:r>
        <w:rPr>
          <w:rFonts w:eastAsia="宋体"/>
          <w:b/>
          <w:bCs/>
          <w:sz w:val="24"/>
        </w:rPr>
        <w:t>投标人单位名称：</w:t>
      </w:r>
    </w:p>
    <w:p w14:paraId="777CB346">
      <w:pPr>
        <w:spacing w:line="360" w:lineRule="auto"/>
        <w:rPr>
          <w:rFonts w:eastAsia="宋体"/>
          <w:b/>
          <w:bCs/>
          <w:sz w:val="24"/>
        </w:rPr>
      </w:pPr>
      <w:r>
        <w:rPr>
          <w:rFonts w:eastAsia="宋体"/>
          <w:b/>
          <w:bCs/>
          <w:sz w:val="24"/>
        </w:rPr>
        <w:t>签发日期：年月日</w:t>
      </w:r>
    </w:p>
    <w:p w14:paraId="49EFE057">
      <w:pPr>
        <w:spacing w:line="360" w:lineRule="auto"/>
        <w:outlineLvl w:val="1"/>
        <w:rPr>
          <w:rFonts w:eastAsia="宋体"/>
          <w:sz w:val="24"/>
        </w:rPr>
      </w:pPr>
      <w:bookmarkStart w:id="81" w:name="_Toc17209"/>
      <w:r>
        <w:rPr>
          <w:rFonts w:eastAsia="宋体"/>
          <w:b/>
          <w:sz w:val="24"/>
        </w:rPr>
        <w:t>（此处加盖投标人单位公章）</w:t>
      </w:r>
      <w:bookmarkEnd w:id="81"/>
    </w:p>
    <w:p w14:paraId="55F0CF03">
      <w:pPr>
        <w:spacing w:line="360" w:lineRule="auto"/>
        <w:rPr>
          <w:rFonts w:eastAsia="宋体"/>
          <w:b/>
          <w:sz w:val="24"/>
        </w:rPr>
      </w:pPr>
    </w:p>
    <w:p w14:paraId="1F287E80">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7FE4B884">
                            <w:pPr>
                              <w:ind w:firstLine="1260" w:firstLineChars="600"/>
                              <w:jc w:val="left"/>
                            </w:pPr>
                            <w:r>
                              <w:rPr>
                                <w:rFonts w:hint="eastAsia"/>
                              </w:rPr>
                              <w:t xml:space="preserve">     法定代表人</w:t>
                            </w:r>
                          </w:p>
                          <w:p w14:paraId="30676128">
                            <w:pPr>
                              <w:ind w:firstLine="1050" w:firstLineChars="500"/>
                              <w:jc w:val="left"/>
                            </w:pPr>
                            <w:r>
                              <w:rPr>
                                <w:rFonts w:hint="eastAsia"/>
                              </w:rPr>
                              <w:t xml:space="preserve"> 居民身份证复印件粘贴处</w:t>
                            </w:r>
                          </w:p>
                          <w:p w14:paraId="716033ED">
                            <w:pPr>
                              <w:ind w:firstLine="1050" w:firstLineChars="500"/>
                              <w:jc w:val="left"/>
                            </w:pPr>
                          </w:p>
                          <w:p w14:paraId="1AE42587">
                            <w:pPr>
                              <w:ind w:firstLine="1785" w:firstLineChars="850"/>
                              <w:jc w:val="left"/>
                            </w:pPr>
                            <w:r>
                              <w:rPr>
                                <w:rFonts w:hint="eastAsia"/>
                              </w:rPr>
                              <w:t>（正面）</w:t>
                            </w:r>
                          </w:p>
                          <w:p w14:paraId="25C866AE">
                            <w:pPr>
                              <w:ind w:firstLine="1050" w:firstLineChars="500"/>
                              <w:jc w:val="left"/>
                            </w:pPr>
                          </w:p>
                          <w:p w14:paraId="2761DB4F">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7FE4B884">
                      <w:pPr>
                        <w:ind w:firstLine="1260" w:firstLineChars="600"/>
                        <w:jc w:val="left"/>
                      </w:pPr>
                      <w:r>
                        <w:rPr>
                          <w:rFonts w:hint="eastAsia"/>
                        </w:rPr>
                        <w:t xml:space="preserve">     法定代表人</w:t>
                      </w:r>
                    </w:p>
                    <w:p w14:paraId="30676128">
                      <w:pPr>
                        <w:ind w:firstLine="1050" w:firstLineChars="500"/>
                        <w:jc w:val="left"/>
                      </w:pPr>
                      <w:r>
                        <w:rPr>
                          <w:rFonts w:hint="eastAsia"/>
                        </w:rPr>
                        <w:t xml:space="preserve"> 居民身份证复印件粘贴处</w:t>
                      </w:r>
                    </w:p>
                    <w:p w14:paraId="716033ED">
                      <w:pPr>
                        <w:ind w:firstLine="1050" w:firstLineChars="500"/>
                        <w:jc w:val="left"/>
                      </w:pPr>
                    </w:p>
                    <w:p w14:paraId="1AE42587">
                      <w:pPr>
                        <w:ind w:firstLine="1785" w:firstLineChars="850"/>
                        <w:jc w:val="left"/>
                      </w:pPr>
                      <w:r>
                        <w:rPr>
                          <w:rFonts w:hint="eastAsia"/>
                        </w:rPr>
                        <w:t>（正面）</w:t>
                      </w:r>
                    </w:p>
                    <w:p w14:paraId="25C866AE">
                      <w:pPr>
                        <w:ind w:firstLine="1050" w:firstLineChars="500"/>
                        <w:jc w:val="left"/>
                      </w:pPr>
                    </w:p>
                    <w:p w14:paraId="2761DB4F">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CDE3A3D">
                            <w:pPr>
                              <w:ind w:firstLine="1260" w:firstLineChars="600"/>
                            </w:pPr>
                            <w:r>
                              <w:rPr>
                                <w:rFonts w:hint="eastAsia"/>
                              </w:rPr>
                              <w:t xml:space="preserve">     法定代表人</w:t>
                            </w:r>
                          </w:p>
                          <w:p w14:paraId="144C3614">
                            <w:pPr>
                              <w:ind w:firstLine="1050" w:firstLineChars="500"/>
                            </w:pPr>
                            <w:r>
                              <w:rPr>
                                <w:rFonts w:hint="eastAsia"/>
                              </w:rPr>
                              <w:t xml:space="preserve"> 居民身份证复印件粘贴处</w:t>
                            </w:r>
                          </w:p>
                          <w:p w14:paraId="5D374761">
                            <w:pPr>
                              <w:ind w:firstLine="1050" w:firstLineChars="500"/>
                            </w:pPr>
                          </w:p>
                          <w:p w14:paraId="5524FB34">
                            <w:pPr>
                              <w:ind w:firstLine="1785" w:firstLineChars="850"/>
                            </w:pPr>
                            <w:r>
                              <w:rPr>
                                <w:rFonts w:hint="eastAsia"/>
                              </w:rPr>
                              <w:t>（反面）</w:t>
                            </w:r>
                          </w:p>
                          <w:p w14:paraId="012662A2">
                            <w:pPr>
                              <w:ind w:firstLine="1050" w:firstLineChars="500"/>
                            </w:pPr>
                          </w:p>
                          <w:p w14:paraId="6ED564EF"/>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CDE3A3D">
                      <w:pPr>
                        <w:ind w:firstLine="1260" w:firstLineChars="600"/>
                      </w:pPr>
                      <w:r>
                        <w:rPr>
                          <w:rFonts w:hint="eastAsia"/>
                        </w:rPr>
                        <w:t xml:space="preserve">     法定代表人</w:t>
                      </w:r>
                    </w:p>
                    <w:p w14:paraId="144C3614">
                      <w:pPr>
                        <w:ind w:firstLine="1050" w:firstLineChars="500"/>
                      </w:pPr>
                      <w:r>
                        <w:rPr>
                          <w:rFonts w:hint="eastAsia"/>
                        </w:rPr>
                        <w:t xml:space="preserve"> 居民身份证复印件粘贴处</w:t>
                      </w:r>
                    </w:p>
                    <w:p w14:paraId="5D374761">
                      <w:pPr>
                        <w:ind w:firstLine="1050" w:firstLineChars="500"/>
                      </w:pPr>
                    </w:p>
                    <w:p w14:paraId="5524FB34">
                      <w:pPr>
                        <w:ind w:firstLine="1785" w:firstLineChars="850"/>
                      </w:pPr>
                      <w:r>
                        <w:rPr>
                          <w:rFonts w:hint="eastAsia"/>
                        </w:rPr>
                        <w:t>（反面）</w:t>
                      </w:r>
                    </w:p>
                    <w:p w14:paraId="012662A2">
                      <w:pPr>
                        <w:ind w:firstLine="1050" w:firstLineChars="500"/>
                      </w:pPr>
                    </w:p>
                    <w:p w14:paraId="6ED564EF"/>
                  </w:txbxContent>
                </v:textbox>
              </v:rect>
            </w:pict>
          </mc:Fallback>
        </mc:AlternateContent>
      </w:r>
      <w:r>
        <w:rPr>
          <w:rFonts w:eastAsia="宋体"/>
          <w:b/>
          <w:sz w:val="24"/>
        </w:rPr>
        <w:t>提供法定代表人居民身份证（正反面）复印件：</w:t>
      </w:r>
    </w:p>
    <w:p w14:paraId="76D9FFCD"/>
    <w:p w14:paraId="0DEA25AE">
      <w:pPr>
        <w:widowControl/>
        <w:jc w:val="left"/>
        <w:rPr>
          <w:rFonts w:eastAsia="宋体"/>
          <w:b/>
          <w:bCs/>
          <w:sz w:val="30"/>
          <w:szCs w:val="30"/>
        </w:rPr>
      </w:pPr>
    </w:p>
    <w:p w14:paraId="5B094798">
      <w:pPr>
        <w:pStyle w:val="11"/>
      </w:pPr>
    </w:p>
    <w:p w14:paraId="393F8602"/>
    <w:p w14:paraId="57627C25"/>
    <w:p w14:paraId="3A0311AD"/>
    <w:p w14:paraId="06E78074">
      <w:pPr>
        <w:ind w:firstLine="3855" w:firstLineChars="1200"/>
        <w:rPr>
          <w:b/>
          <w:sz w:val="32"/>
          <w:szCs w:val="32"/>
        </w:rPr>
      </w:pPr>
    </w:p>
    <w:p w14:paraId="2E21BF7F">
      <w:pPr>
        <w:ind w:firstLine="3855" w:firstLineChars="1200"/>
        <w:rPr>
          <w:b/>
          <w:sz w:val="32"/>
          <w:szCs w:val="32"/>
        </w:rPr>
      </w:pPr>
    </w:p>
    <w:p w14:paraId="72E1EABC">
      <w:pPr>
        <w:ind w:firstLine="3855" w:firstLineChars="1200"/>
        <w:rPr>
          <w:b/>
          <w:sz w:val="32"/>
          <w:szCs w:val="32"/>
        </w:rPr>
      </w:pPr>
    </w:p>
    <w:p w14:paraId="10E5579B">
      <w:pPr>
        <w:pStyle w:val="28"/>
      </w:pPr>
    </w:p>
    <w:p w14:paraId="44095BCF"/>
    <w:p w14:paraId="64F74B0F">
      <w:pPr>
        <w:pStyle w:val="28"/>
      </w:pPr>
    </w:p>
    <w:p w14:paraId="43C385FB"/>
    <w:p w14:paraId="1D115192">
      <w:pPr>
        <w:pStyle w:val="28"/>
      </w:pPr>
    </w:p>
    <w:p w14:paraId="10CD6B74"/>
    <w:p w14:paraId="1B7CD805"/>
    <w:p w14:paraId="0FE08F1B">
      <w:pPr>
        <w:pStyle w:val="28"/>
      </w:pPr>
    </w:p>
    <w:p w14:paraId="1DF75188">
      <w:pPr>
        <w:pStyle w:val="28"/>
      </w:pPr>
    </w:p>
    <w:p w14:paraId="34E1DEA2">
      <w:pPr>
        <w:rPr>
          <w:rFonts w:hint="eastAsia"/>
          <w:b/>
          <w:sz w:val="32"/>
          <w:szCs w:val="32"/>
        </w:rPr>
      </w:pPr>
      <w:bookmarkStart w:id="82" w:name="_Toc14355"/>
      <w:r>
        <w:rPr>
          <w:rFonts w:hint="eastAsia"/>
          <w:b/>
          <w:sz w:val="32"/>
          <w:szCs w:val="32"/>
        </w:rPr>
        <w:br w:type="page"/>
      </w:r>
    </w:p>
    <w:p w14:paraId="2668107F">
      <w:pPr>
        <w:ind w:firstLine="3855" w:firstLineChars="1200"/>
        <w:outlineLvl w:val="1"/>
        <w:rPr>
          <w:b/>
          <w:sz w:val="32"/>
          <w:szCs w:val="32"/>
        </w:rPr>
      </w:pPr>
      <w:r>
        <w:rPr>
          <w:rFonts w:hint="eastAsia"/>
          <w:b/>
          <w:sz w:val="32"/>
          <w:szCs w:val="32"/>
        </w:rPr>
        <w:t>五、</w:t>
      </w:r>
      <w:r>
        <w:rPr>
          <w:rFonts w:hint="eastAsia" w:eastAsia="宋体"/>
          <w:b/>
          <w:bCs/>
          <w:kern w:val="0"/>
          <w:sz w:val="30"/>
          <w:szCs w:val="30"/>
        </w:rPr>
        <w:t>商务部分</w:t>
      </w:r>
      <w:bookmarkEnd w:id="82"/>
    </w:p>
    <w:p w14:paraId="67580829">
      <w:pPr>
        <w:tabs>
          <w:tab w:val="left" w:pos="180"/>
        </w:tabs>
        <w:ind w:left="-240"/>
        <w:outlineLvl w:val="2"/>
        <w:rPr>
          <w:rFonts w:ascii="宋体" w:hAnsi="宋体" w:eastAsia="宋体" w:cs="宋体"/>
          <w:b/>
          <w:sz w:val="24"/>
        </w:rPr>
      </w:pPr>
      <w:bookmarkStart w:id="83" w:name="_Toc30250"/>
      <w:r>
        <w:rPr>
          <w:rFonts w:hint="eastAsia" w:ascii="宋体" w:hAnsi="宋体" w:eastAsia="宋体" w:cs="宋体"/>
          <w:b/>
          <w:sz w:val="24"/>
        </w:rPr>
        <w:t>（一）投标人情况介绍表</w:t>
      </w:r>
      <w:bookmarkEnd w:id="83"/>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0894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2402FD1">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3FC3BF9">
            <w:pPr>
              <w:tabs>
                <w:tab w:val="left" w:pos="540"/>
              </w:tabs>
              <w:ind w:left="-132" w:leftChars="-64" w:right="-105" w:rightChars="-50" w:hanging="2"/>
              <w:jc w:val="center"/>
              <w:rPr>
                <w:rFonts w:ascii="宋体" w:hAnsi="宋体" w:cs="宋体"/>
                <w:szCs w:val="21"/>
              </w:rPr>
            </w:pPr>
          </w:p>
        </w:tc>
      </w:tr>
      <w:tr w14:paraId="31B1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F625F7E">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5EC64D7B">
            <w:pPr>
              <w:tabs>
                <w:tab w:val="left" w:pos="540"/>
              </w:tabs>
              <w:ind w:left="-132" w:leftChars="-64" w:right="-105" w:rightChars="-50" w:hanging="2"/>
              <w:jc w:val="center"/>
              <w:rPr>
                <w:rFonts w:ascii="宋体" w:hAnsi="宋体" w:cs="宋体"/>
                <w:szCs w:val="21"/>
              </w:rPr>
            </w:pPr>
          </w:p>
        </w:tc>
      </w:tr>
      <w:tr w14:paraId="71E2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D0474A0">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10BEF3AB">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7BC46E2">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168A8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9D34C7C">
            <w:pPr>
              <w:tabs>
                <w:tab w:val="left" w:pos="540"/>
              </w:tabs>
              <w:ind w:left="-132" w:leftChars="-64" w:right="-105" w:rightChars="-50" w:hanging="2"/>
              <w:jc w:val="center"/>
              <w:rPr>
                <w:rFonts w:ascii="宋体" w:hAnsi="宋体" w:cs="宋体"/>
                <w:szCs w:val="21"/>
              </w:rPr>
            </w:pPr>
          </w:p>
        </w:tc>
        <w:tc>
          <w:tcPr>
            <w:tcW w:w="1649" w:type="dxa"/>
          </w:tcPr>
          <w:p w14:paraId="578F4854">
            <w:pPr>
              <w:tabs>
                <w:tab w:val="left" w:pos="540"/>
              </w:tabs>
              <w:ind w:left="-132" w:leftChars="-64" w:right="-105" w:rightChars="-50" w:hanging="2"/>
              <w:jc w:val="center"/>
              <w:rPr>
                <w:rFonts w:ascii="宋体" w:hAnsi="宋体" w:cs="宋体"/>
                <w:szCs w:val="21"/>
              </w:rPr>
            </w:pPr>
          </w:p>
        </w:tc>
      </w:tr>
      <w:tr w14:paraId="488D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03C1724">
            <w:pPr>
              <w:tabs>
                <w:tab w:val="left" w:pos="540"/>
              </w:tabs>
              <w:ind w:left="-132" w:leftChars="-64" w:right="-105" w:rightChars="-50" w:hanging="2"/>
              <w:jc w:val="center"/>
              <w:rPr>
                <w:rFonts w:ascii="宋体" w:hAnsi="宋体" w:cs="宋体"/>
                <w:szCs w:val="21"/>
              </w:rPr>
            </w:pPr>
          </w:p>
        </w:tc>
        <w:tc>
          <w:tcPr>
            <w:tcW w:w="1418" w:type="dxa"/>
            <w:vAlign w:val="center"/>
          </w:tcPr>
          <w:p w14:paraId="4DA7B7E4">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3319D937">
            <w:pPr>
              <w:tabs>
                <w:tab w:val="left" w:pos="540"/>
              </w:tabs>
              <w:ind w:left="-132" w:leftChars="-64" w:right="-105" w:rightChars="-50" w:hanging="2"/>
              <w:jc w:val="center"/>
              <w:rPr>
                <w:rFonts w:ascii="宋体" w:hAnsi="宋体" w:cs="宋体"/>
                <w:szCs w:val="21"/>
              </w:rPr>
            </w:pPr>
          </w:p>
        </w:tc>
        <w:tc>
          <w:tcPr>
            <w:tcW w:w="1649" w:type="dxa"/>
            <w:gridSpan w:val="2"/>
            <w:vAlign w:val="center"/>
          </w:tcPr>
          <w:p w14:paraId="1686723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85563AD">
            <w:pPr>
              <w:tabs>
                <w:tab w:val="left" w:pos="540"/>
              </w:tabs>
              <w:ind w:left="-132" w:leftChars="-64" w:right="-105" w:rightChars="-50" w:hanging="2"/>
              <w:jc w:val="center"/>
              <w:rPr>
                <w:rFonts w:ascii="宋体" w:hAnsi="宋体" w:cs="宋体"/>
                <w:szCs w:val="21"/>
              </w:rPr>
            </w:pPr>
          </w:p>
        </w:tc>
        <w:tc>
          <w:tcPr>
            <w:tcW w:w="1649" w:type="dxa"/>
          </w:tcPr>
          <w:p w14:paraId="496825DD">
            <w:pPr>
              <w:tabs>
                <w:tab w:val="left" w:pos="540"/>
              </w:tabs>
              <w:ind w:left="-132" w:leftChars="-64" w:right="-105" w:rightChars="-50" w:hanging="2"/>
              <w:jc w:val="center"/>
              <w:rPr>
                <w:rFonts w:ascii="宋体" w:hAnsi="宋体" w:cs="宋体"/>
                <w:szCs w:val="21"/>
              </w:rPr>
            </w:pPr>
          </w:p>
        </w:tc>
      </w:tr>
      <w:tr w14:paraId="7FF8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2155110B">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02D0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13EB5E15">
            <w:pPr>
              <w:rPr>
                <w:rFonts w:ascii="宋体" w:hAnsi="宋体" w:cs="宋体"/>
                <w:szCs w:val="21"/>
              </w:rPr>
            </w:pPr>
            <w:r>
              <w:rPr>
                <w:rFonts w:hint="eastAsia"/>
              </w:rPr>
              <w:t>组织机构代码</w:t>
            </w:r>
          </w:p>
        </w:tc>
        <w:tc>
          <w:tcPr>
            <w:tcW w:w="1649" w:type="dxa"/>
          </w:tcPr>
          <w:p w14:paraId="2E4813B3">
            <w:pPr>
              <w:tabs>
                <w:tab w:val="left" w:pos="540"/>
              </w:tabs>
              <w:ind w:left="-132" w:leftChars="-64" w:right="-105" w:rightChars="-50" w:hanging="2"/>
              <w:jc w:val="center"/>
              <w:rPr>
                <w:rFonts w:ascii="宋体" w:hAnsi="宋体" w:cs="宋体"/>
                <w:szCs w:val="21"/>
              </w:rPr>
            </w:pPr>
          </w:p>
        </w:tc>
      </w:tr>
      <w:tr w14:paraId="31C6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4BACF4C">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4C54AA8">
            <w:pPr>
              <w:tabs>
                <w:tab w:val="left" w:pos="540"/>
              </w:tabs>
              <w:ind w:left="-132" w:leftChars="-64" w:right="-105" w:rightChars="-50" w:hanging="2"/>
              <w:jc w:val="center"/>
              <w:rPr>
                <w:rFonts w:ascii="宋体" w:hAnsi="宋体" w:cs="宋体"/>
                <w:szCs w:val="21"/>
              </w:rPr>
            </w:pPr>
          </w:p>
          <w:p w14:paraId="2A1CD88D">
            <w:pPr>
              <w:tabs>
                <w:tab w:val="left" w:pos="540"/>
              </w:tabs>
              <w:ind w:left="-132" w:leftChars="-64" w:right="-105" w:rightChars="-50" w:hanging="2"/>
              <w:rPr>
                <w:rFonts w:ascii="宋体" w:hAnsi="宋体" w:cs="宋体"/>
                <w:szCs w:val="21"/>
              </w:rPr>
            </w:pPr>
          </w:p>
        </w:tc>
      </w:tr>
      <w:tr w14:paraId="1DB1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7F8816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6743A528">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5D90CDC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67826DC5">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470605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819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6B4EE05">
            <w:pPr>
              <w:tabs>
                <w:tab w:val="left" w:pos="540"/>
              </w:tabs>
              <w:ind w:left="-132" w:leftChars="-64" w:right="-105" w:rightChars="-50" w:hanging="2"/>
              <w:jc w:val="center"/>
              <w:rPr>
                <w:rFonts w:ascii="宋体" w:hAnsi="宋体" w:cs="宋体"/>
                <w:szCs w:val="21"/>
              </w:rPr>
            </w:pPr>
          </w:p>
        </w:tc>
        <w:tc>
          <w:tcPr>
            <w:tcW w:w="1418" w:type="dxa"/>
          </w:tcPr>
          <w:p w14:paraId="139493C0">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166307C6">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2E8B839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B8C74C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E51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35D4885">
            <w:pPr>
              <w:jc w:val="center"/>
              <w:rPr>
                <w:rFonts w:ascii="宋体" w:hAnsi="宋体" w:cs="宋体"/>
                <w:szCs w:val="21"/>
              </w:rPr>
            </w:pPr>
            <w:r>
              <w:rPr>
                <w:rFonts w:hint="eastAsia"/>
              </w:rPr>
              <w:t>营业执照</w:t>
            </w:r>
          </w:p>
        </w:tc>
        <w:tc>
          <w:tcPr>
            <w:tcW w:w="1418" w:type="dxa"/>
            <w:vAlign w:val="center"/>
          </w:tcPr>
          <w:p w14:paraId="0CAA0688">
            <w:pPr>
              <w:jc w:val="center"/>
              <w:rPr>
                <w:rFonts w:ascii="宋体" w:hAnsi="宋体" w:cs="宋体"/>
                <w:szCs w:val="21"/>
              </w:rPr>
            </w:pPr>
            <w:r>
              <w:rPr>
                <w:rFonts w:hint="eastAsia"/>
              </w:rPr>
              <w:t>注册号</w:t>
            </w:r>
          </w:p>
        </w:tc>
        <w:tc>
          <w:tcPr>
            <w:tcW w:w="1460" w:type="dxa"/>
          </w:tcPr>
          <w:p w14:paraId="677D1DF0">
            <w:pPr>
              <w:tabs>
                <w:tab w:val="left" w:pos="540"/>
              </w:tabs>
              <w:ind w:left="-132" w:leftChars="-64" w:right="-105" w:rightChars="-50" w:hanging="2"/>
              <w:jc w:val="center"/>
              <w:rPr>
                <w:rFonts w:ascii="宋体" w:hAnsi="宋体" w:cs="宋体"/>
                <w:szCs w:val="21"/>
              </w:rPr>
            </w:pPr>
          </w:p>
        </w:tc>
        <w:tc>
          <w:tcPr>
            <w:tcW w:w="1620" w:type="dxa"/>
            <w:gridSpan w:val="2"/>
          </w:tcPr>
          <w:p w14:paraId="23CCE36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1CCF3A64">
            <w:pPr>
              <w:tabs>
                <w:tab w:val="left" w:pos="540"/>
              </w:tabs>
              <w:ind w:left="-132" w:leftChars="-64" w:right="-105" w:rightChars="-50" w:hanging="2"/>
              <w:jc w:val="center"/>
              <w:rPr>
                <w:rFonts w:ascii="宋体" w:hAnsi="宋体" w:cs="宋体"/>
                <w:szCs w:val="21"/>
              </w:rPr>
            </w:pPr>
            <w:r>
              <w:rPr>
                <w:rFonts w:hint="eastAsia"/>
              </w:rPr>
              <w:t>万元</w:t>
            </w:r>
          </w:p>
        </w:tc>
      </w:tr>
      <w:tr w14:paraId="188B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A3593CA">
            <w:pPr>
              <w:tabs>
                <w:tab w:val="left" w:pos="540"/>
              </w:tabs>
              <w:ind w:left="-132" w:leftChars="-64" w:right="-105" w:rightChars="-50" w:hanging="2"/>
              <w:jc w:val="center"/>
              <w:rPr>
                <w:rFonts w:ascii="宋体" w:hAnsi="宋体" w:cs="宋体"/>
                <w:szCs w:val="21"/>
              </w:rPr>
            </w:pPr>
          </w:p>
        </w:tc>
        <w:tc>
          <w:tcPr>
            <w:tcW w:w="1418" w:type="dxa"/>
          </w:tcPr>
          <w:p w14:paraId="770FF61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5500D875">
            <w:pPr>
              <w:tabs>
                <w:tab w:val="left" w:pos="540"/>
              </w:tabs>
              <w:ind w:left="-132" w:leftChars="-64" w:right="-105" w:rightChars="-50" w:hanging="2"/>
              <w:jc w:val="center"/>
              <w:rPr>
                <w:rFonts w:ascii="宋体" w:hAnsi="宋体" w:cs="宋体"/>
                <w:szCs w:val="21"/>
              </w:rPr>
            </w:pPr>
          </w:p>
        </w:tc>
      </w:tr>
      <w:tr w14:paraId="417D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65C173F">
            <w:pPr>
              <w:tabs>
                <w:tab w:val="left" w:pos="540"/>
              </w:tabs>
              <w:ind w:left="-132" w:leftChars="-64" w:right="-105" w:rightChars="-50" w:hanging="2"/>
              <w:jc w:val="center"/>
              <w:rPr>
                <w:rFonts w:ascii="宋体" w:hAnsi="宋体" w:cs="宋体"/>
                <w:szCs w:val="21"/>
              </w:rPr>
            </w:pPr>
          </w:p>
        </w:tc>
        <w:tc>
          <w:tcPr>
            <w:tcW w:w="1418" w:type="dxa"/>
          </w:tcPr>
          <w:p w14:paraId="689EA8F0">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D528DC9">
            <w:pPr>
              <w:tabs>
                <w:tab w:val="left" w:pos="540"/>
              </w:tabs>
              <w:ind w:left="-132" w:leftChars="-64" w:right="-105" w:rightChars="-50" w:hanging="2"/>
              <w:jc w:val="center"/>
              <w:rPr>
                <w:rFonts w:ascii="宋体" w:hAnsi="宋体" w:cs="宋体"/>
                <w:szCs w:val="21"/>
              </w:rPr>
            </w:pPr>
          </w:p>
        </w:tc>
        <w:tc>
          <w:tcPr>
            <w:tcW w:w="1620" w:type="dxa"/>
            <w:gridSpan w:val="2"/>
          </w:tcPr>
          <w:p w14:paraId="25C63FCD">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5F2ACD0B">
            <w:pPr>
              <w:tabs>
                <w:tab w:val="left" w:pos="540"/>
              </w:tabs>
              <w:ind w:left="-132" w:leftChars="-64" w:right="-105" w:rightChars="-50" w:hanging="2"/>
              <w:jc w:val="center"/>
              <w:rPr>
                <w:rFonts w:ascii="宋体" w:hAnsi="宋体" w:cs="宋体"/>
                <w:szCs w:val="21"/>
              </w:rPr>
            </w:pPr>
          </w:p>
        </w:tc>
      </w:tr>
      <w:tr w14:paraId="2B27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62E5F66">
            <w:pPr>
              <w:tabs>
                <w:tab w:val="left" w:pos="540"/>
              </w:tabs>
              <w:ind w:left="-132" w:leftChars="-64" w:right="-105" w:rightChars="-50" w:hanging="2"/>
              <w:jc w:val="center"/>
            </w:pPr>
          </w:p>
          <w:p w14:paraId="58B9CA76">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03493CA">
            <w:pPr>
              <w:tabs>
                <w:tab w:val="left" w:pos="540"/>
              </w:tabs>
              <w:ind w:left="-132" w:leftChars="-64" w:right="-105" w:rightChars="-50" w:hanging="2"/>
              <w:jc w:val="center"/>
            </w:pPr>
            <w:r>
              <w:rPr>
                <w:rFonts w:hint="eastAsia"/>
              </w:rPr>
              <w:t>许可证号</w:t>
            </w:r>
          </w:p>
        </w:tc>
        <w:tc>
          <w:tcPr>
            <w:tcW w:w="1460" w:type="dxa"/>
          </w:tcPr>
          <w:p w14:paraId="0821FEB8">
            <w:pPr>
              <w:tabs>
                <w:tab w:val="left" w:pos="540"/>
              </w:tabs>
              <w:ind w:left="-132" w:leftChars="-64" w:right="-105" w:rightChars="-50" w:hanging="2"/>
              <w:jc w:val="center"/>
              <w:rPr>
                <w:rFonts w:ascii="宋体" w:hAnsi="宋体" w:cs="宋体"/>
                <w:szCs w:val="21"/>
              </w:rPr>
            </w:pPr>
          </w:p>
        </w:tc>
        <w:tc>
          <w:tcPr>
            <w:tcW w:w="1620" w:type="dxa"/>
            <w:gridSpan w:val="2"/>
          </w:tcPr>
          <w:p w14:paraId="24417A0B">
            <w:pPr>
              <w:tabs>
                <w:tab w:val="left" w:pos="540"/>
              </w:tabs>
              <w:ind w:left="-132" w:leftChars="-64" w:right="-105" w:rightChars="-50" w:hanging="2"/>
              <w:jc w:val="center"/>
            </w:pPr>
            <w:r>
              <w:rPr>
                <w:rFonts w:hint="eastAsia"/>
              </w:rPr>
              <w:t>有效期</w:t>
            </w:r>
          </w:p>
        </w:tc>
        <w:tc>
          <w:tcPr>
            <w:tcW w:w="3697" w:type="dxa"/>
            <w:gridSpan w:val="3"/>
          </w:tcPr>
          <w:p w14:paraId="15F6D8DB">
            <w:pPr>
              <w:tabs>
                <w:tab w:val="left" w:pos="540"/>
              </w:tabs>
              <w:ind w:left="-132" w:leftChars="-64" w:right="-105" w:rightChars="-50" w:hanging="2"/>
              <w:jc w:val="center"/>
              <w:rPr>
                <w:rFonts w:ascii="宋体" w:hAnsi="宋体" w:cs="宋体"/>
                <w:szCs w:val="21"/>
              </w:rPr>
            </w:pPr>
          </w:p>
        </w:tc>
      </w:tr>
      <w:tr w14:paraId="1FD8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195569D">
            <w:pPr>
              <w:tabs>
                <w:tab w:val="left" w:pos="540"/>
              </w:tabs>
              <w:ind w:left="-132" w:leftChars="-64" w:right="-105" w:rightChars="-50" w:hanging="2"/>
              <w:jc w:val="center"/>
              <w:rPr>
                <w:rFonts w:ascii="宋体" w:hAnsi="宋体" w:cs="宋体"/>
                <w:szCs w:val="21"/>
              </w:rPr>
            </w:pPr>
          </w:p>
        </w:tc>
        <w:tc>
          <w:tcPr>
            <w:tcW w:w="1418" w:type="dxa"/>
          </w:tcPr>
          <w:p w14:paraId="05A75AB3">
            <w:pPr>
              <w:tabs>
                <w:tab w:val="left" w:pos="540"/>
              </w:tabs>
              <w:ind w:left="-132" w:leftChars="-64" w:right="-105" w:rightChars="-50" w:hanging="2"/>
              <w:jc w:val="center"/>
            </w:pPr>
            <w:r>
              <w:rPr>
                <w:rFonts w:hint="eastAsia"/>
              </w:rPr>
              <w:t>发证机关</w:t>
            </w:r>
          </w:p>
        </w:tc>
        <w:tc>
          <w:tcPr>
            <w:tcW w:w="6777" w:type="dxa"/>
            <w:gridSpan w:val="6"/>
          </w:tcPr>
          <w:p w14:paraId="7B93EA49">
            <w:pPr>
              <w:tabs>
                <w:tab w:val="left" w:pos="540"/>
              </w:tabs>
              <w:ind w:left="-132" w:leftChars="-64" w:right="-105" w:rightChars="-50" w:hanging="2"/>
              <w:jc w:val="center"/>
              <w:rPr>
                <w:rFonts w:ascii="宋体" w:hAnsi="宋体" w:cs="宋体"/>
                <w:szCs w:val="21"/>
              </w:rPr>
            </w:pPr>
          </w:p>
        </w:tc>
      </w:tr>
      <w:tr w14:paraId="5ED7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00320B5">
            <w:pPr>
              <w:tabs>
                <w:tab w:val="left" w:pos="540"/>
              </w:tabs>
              <w:ind w:left="-132" w:leftChars="-64" w:right="-105" w:rightChars="-50" w:hanging="2"/>
              <w:jc w:val="center"/>
              <w:rPr>
                <w:rFonts w:ascii="宋体" w:hAnsi="宋体" w:cs="宋体"/>
                <w:szCs w:val="21"/>
              </w:rPr>
            </w:pPr>
          </w:p>
        </w:tc>
        <w:tc>
          <w:tcPr>
            <w:tcW w:w="1418" w:type="dxa"/>
          </w:tcPr>
          <w:p w14:paraId="5BA6BFFE">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9D79805">
            <w:pPr>
              <w:tabs>
                <w:tab w:val="left" w:pos="540"/>
              </w:tabs>
              <w:ind w:left="-132" w:leftChars="-64" w:right="-105" w:rightChars="-50" w:hanging="2"/>
              <w:jc w:val="center"/>
              <w:rPr>
                <w:rFonts w:ascii="宋体" w:hAnsi="宋体" w:cs="宋体"/>
                <w:szCs w:val="21"/>
              </w:rPr>
            </w:pPr>
          </w:p>
        </w:tc>
      </w:tr>
    </w:tbl>
    <w:p w14:paraId="6E470F0C">
      <w:pPr>
        <w:tabs>
          <w:tab w:val="left" w:pos="4860"/>
          <w:tab w:val="left" w:pos="5400"/>
          <w:tab w:val="left" w:pos="5580"/>
        </w:tabs>
      </w:pPr>
      <w:r>
        <w:rPr>
          <w:rFonts w:hint="eastAsia"/>
        </w:rPr>
        <w:t>说明：</w:t>
      </w:r>
    </w:p>
    <w:p w14:paraId="22E29D92">
      <w:pPr>
        <w:tabs>
          <w:tab w:val="left" w:pos="4860"/>
          <w:tab w:val="left" w:pos="5400"/>
          <w:tab w:val="left" w:pos="5580"/>
        </w:tabs>
        <w:rPr>
          <w:bCs/>
        </w:rPr>
      </w:pPr>
      <w:r>
        <w:rPr>
          <w:rFonts w:hint="eastAsia"/>
          <w:bCs/>
        </w:rPr>
        <w:t>1、投标人应保证本表所填内容真实有效，否则将视为无效投标。</w:t>
      </w:r>
    </w:p>
    <w:p w14:paraId="19B041F4">
      <w:pPr>
        <w:tabs>
          <w:tab w:val="left" w:pos="4860"/>
          <w:tab w:val="left" w:pos="5400"/>
          <w:tab w:val="left" w:pos="5580"/>
        </w:tabs>
        <w:rPr>
          <w:bCs/>
        </w:rPr>
      </w:pPr>
      <w:r>
        <w:rPr>
          <w:rFonts w:hint="eastAsia"/>
          <w:bCs/>
        </w:rPr>
        <w:t>2、若投标人是生产企业，则填写“生产许可证”；若投标人是经营企业，则填写“经营许可证”。</w:t>
      </w:r>
    </w:p>
    <w:p w14:paraId="1185998B">
      <w:pPr>
        <w:numPr>
          <w:ilvl w:val="255"/>
          <w:numId w:val="0"/>
        </w:numPr>
        <w:tabs>
          <w:tab w:val="left" w:pos="540"/>
        </w:tabs>
        <w:rPr>
          <w:rFonts w:ascii="宋体" w:hAnsi="宋体" w:eastAsia="宋体" w:cs="宋体"/>
          <w:b/>
          <w:sz w:val="24"/>
          <w:lang w:val="en-GB"/>
        </w:rPr>
      </w:pPr>
    </w:p>
    <w:p w14:paraId="5038FFBF">
      <w:pPr>
        <w:spacing w:line="360" w:lineRule="auto"/>
        <w:rPr>
          <w:rFonts w:eastAsia="宋体"/>
          <w:sz w:val="24"/>
        </w:rPr>
      </w:pPr>
      <w:r>
        <w:rPr>
          <w:rFonts w:eastAsia="宋体"/>
          <w:b/>
          <w:bCs/>
          <w:sz w:val="24"/>
        </w:rPr>
        <w:t>投标人单位名称：</w:t>
      </w:r>
    </w:p>
    <w:p w14:paraId="2AD7E715">
      <w:pPr>
        <w:spacing w:line="360" w:lineRule="auto"/>
        <w:rPr>
          <w:rFonts w:eastAsia="宋体"/>
          <w:b/>
          <w:bCs/>
          <w:sz w:val="24"/>
        </w:rPr>
      </w:pPr>
      <w:r>
        <w:rPr>
          <w:rFonts w:eastAsia="宋体"/>
          <w:b/>
          <w:bCs/>
          <w:sz w:val="24"/>
        </w:rPr>
        <w:t>签发日期：年月日</w:t>
      </w:r>
    </w:p>
    <w:p w14:paraId="5077940D">
      <w:pPr>
        <w:spacing w:line="360" w:lineRule="auto"/>
        <w:outlineLvl w:val="2"/>
        <w:rPr>
          <w:rFonts w:eastAsia="宋体"/>
          <w:sz w:val="24"/>
        </w:rPr>
      </w:pPr>
      <w:bookmarkStart w:id="84" w:name="_Toc32229"/>
      <w:r>
        <w:rPr>
          <w:rFonts w:eastAsia="宋体"/>
          <w:b/>
          <w:sz w:val="24"/>
        </w:rPr>
        <w:t>（此处加盖投标人单位公章）</w:t>
      </w:r>
      <w:bookmarkEnd w:id="84"/>
    </w:p>
    <w:p w14:paraId="31B1B1B7">
      <w:pPr>
        <w:numPr>
          <w:ilvl w:val="255"/>
          <w:numId w:val="0"/>
        </w:numPr>
        <w:tabs>
          <w:tab w:val="left" w:pos="540"/>
        </w:tabs>
        <w:rPr>
          <w:rFonts w:ascii="宋体" w:hAnsi="宋体" w:eastAsia="宋体" w:cs="宋体"/>
          <w:b/>
          <w:sz w:val="24"/>
        </w:rPr>
      </w:pPr>
    </w:p>
    <w:p w14:paraId="544AD404">
      <w:pPr>
        <w:numPr>
          <w:ilvl w:val="255"/>
          <w:numId w:val="0"/>
        </w:numPr>
        <w:tabs>
          <w:tab w:val="left" w:pos="540"/>
        </w:tabs>
        <w:rPr>
          <w:rFonts w:ascii="宋体" w:hAnsi="宋体" w:eastAsia="宋体" w:cs="宋体"/>
          <w:b/>
          <w:sz w:val="24"/>
        </w:rPr>
      </w:pPr>
    </w:p>
    <w:p w14:paraId="3A5D9F6D">
      <w:pPr>
        <w:numPr>
          <w:ilvl w:val="255"/>
          <w:numId w:val="0"/>
        </w:numPr>
        <w:tabs>
          <w:tab w:val="left" w:pos="540"/>
        </w:tabs>
        <w:rPr>
          <w:rFonts w:ascii="宋体" w:hAnsi="宋体" w:eastAsia="宋体" w:cs="宋体"/>
          <w:b/>
          <w:sz w:val="24"/>
        </w:rPr>
      </w:pPr>
    </w:p>
    <w:p w14:paraId="18C2F1FD">
      <w:pPr>
        <w:numPr>
          <w:ilvl w:val="255"/>
          <w:numId w:val="0"/>
        </w:numPr>
        <w:tabs>
          <w:tab w:val="left" w:pos="540"/>
        </w:tabs>
        <w:rPr>
          <w:rFonts w:ascii="宋体" w:hAnsi="宋体" w:eastAsia="宋体" w:cs="宋体"/>
          <w:b/>
          <w:sz w:val="24"/>
        </w:rPr>
      </w:pPr>
    </w:p>
    <w:p w14:paraId="555C27F3">
      <w:pPr>
        <w:numPr>
          <w:ilvl w:val="255"/>
          <w:numId w:val="0"/>
        </w:numPr>
        <w:tabs>
          <w:tab w:val="left" w:pos="540"/>
        </w:tabs>
        <w:rPr>
          <w:rFonts w:ascii="宋体" w:hAnsi="宋体" w:eastAsia="宋体" w:cs="宋体"/>
          <w:b/>
          <w:sz w:val="24"/>
        </w:rPr>
      </w:pPr>
    </w:p>
    <w:p w14:paraId="33F513EE">
      <w:pPr>
        <w:numPr>
          <w:ilvl w:val="255"/>
          <w:numId w:val="0"/>
        </w:numPr>
        <w:tabs>
          <w:tab w:val="left" w:pos="540"/>
        </w:tabs>
        <w:rPr>
          <w:rFonts w:ascii="宋体" w:hAnsi="宋体" w:eastAsia="宋体" w:cs="宋体"/>
          <w:b/>
          <w:sz w:val="24"/>
        </w:rPr>
      </w:pPr>
    </w:p>
    <w:p w14:paraId="520C6D50">
      <w:pPr>
        <w:numPr>
          <w:ilvl w:val="255"/>
          <w:numId w:val="0"/>
        </w:numPr>
        <w:tabs>
          <w:tab w:val="left" w:pos="540"/>
        </w:tabs>
        <w:rPr>
          <w:rFonts w:ascii="宋体" w:hAnsi="宋体" w:eastAsia="宋体" w:cs="宋体"/>
          <w:b/>
          <w:sz w:val="24"/>
        </w:rPr>
      </w:pPr>
    </w:p>
    <w:p w14:paraId="5270F36C">
      <w:pPr>
        <w:numPr>
          <w:ilvl w:val="255"/>
          <w:numId w:val="0"/>
        </w:numPr>
        <w:tabs>
          <w:tab w:val="left" w:pos="540"/>
        </w:tabs>
        <w:rPr>
          <w:rFonts w:ascii="宋体" w:hAnsi="宋体" w:eastAsia="宋体" w:cs="宋体"/>
          <w:b/>
          <w:sz w:val="24"/>
        </w:rPr>
      </w:pPr>
    </w:p>
    <w:p w14:paraId="3184760A">
      <w:pPr>
        <w:numPr>
          <w:ilvl w:val="255"/>
          <w:numId w:val="0"/>
        </w:numPr>
        <w:tabs>
          <w:tab w:val="left" w:pos="540"/>
        </w:tabs>
        <w:rPr>
          <w:rFonts w:ascii="宋体" w:hAnsi="宋体" w:eastAsia="宋体" w:cs="宋体"/>
          <w:b/>
          <w:sz w:val="24"/>
        </w:rPr>
      </w:pPr>
    </w:p>
    <w:p w14:paraId="1815CE44">
      <w:pPr>
        <w:numPr>
          <w:ilvl w:val="255"/>
          <w:numId w:val="0"/>
        </w:numPr>
        <w:tabs>
          <w:tab w:val="left" w:pos="540"/>
        </w:tabs>
        <w:rPr>
          <w:rFonts w:ascii="宋体" w:hAnsi="宋体" w:eastAsia="宋体" w:cs="宋体"/>
          <w:b/>
          <w:sz w:val="24"/>
        </w:rPr>
      </w:pPr>
    </w:p>
    <w:p w14:paraId="2B50B1B5">
      <w:pPr>
        <w:pStyle w:val="28"/>
      </w:pPr>
    </w:p>
    <w:p w14:paraId="0B6C2A2F"/>
    <w:p w14:paraId="37B75EA8">
      <w:pPr>
        <w:pStyle w:val="28"/>
      </w:pPr>
    </w:p>
    <w:p w14:paraId="71892B89"/>
    <w:p w14:paraId="03C4CF53">
      <w:pPr>
        <w:numPr>
          <w:ilvl w:val="255"/>
          <w:numId w:val="0"/>
        </w:numPr>
        <w:tabs>
          <w:tab w:val="left" w:pos="540"/>
        </w:tabs>
        <w:outlineLvl w:val="2"/>
        <w:rPr>
          <w:rFonts w:ascii="宋体" w:hAnsi="宋体" w:eastAsia="宋体" w:cs="宋体"/>
          <w:b/>
          <w:sz w:val="24"/>
        </w:rPr>
      </w:pPr>
      <w:bookmarkStart w:id="85" w:name="_Toc6371"/>
      <w:r>
        <w:rPr>
          <w:rFonts w:hint="eastAsia" w:ascii="宋体" w:hAnsi="宋体" w:eastAsia="宋体" w:cs="宋体"/>
          <w:b/>
          <w:sz w:val="24"/>
        </w:rPr>
        <w:t>（二）有效业绩</w:t>
      </w:r>
      <w:bookmarkEnd w:id="85"/>
    </w:p>
    <w:p w14:paraId="0F0479CD">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47C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42154E9A">
            <w:pPr>
              <w:jc w:val="center"/>
              <w:rPr>
                <w:szCs w:val="21"/>
              </w:rPr>
            </w:pPr>
            <w:r>
              <w:rPr>
                <w:szCs w:val="21"/>
              </w:rPr>
              <w:t>序号</w:t>
            </w:r>
          </w:p>
        </w:tc>
        <w:tc>
          <w:tcPr>
            <w:tcW w:w="1867" w:type="dxa"/>
            <w:noWrap/>
            <w:vAlign w:val="center"/>
          </w:tcPr>
          <w:p w14:paraId="5637BC3B">
            <w:pPr>
              <w:rPr>
                <w:szCs w:val="21"/>
              </w:rPr>
            </w:pPr>
            <w:r>
              <w:rPr>
                <w:szCs w:val="21"/>
              </w:rPr>
              <w:t>采购人</w:t>
            </w:r>
            <w:r>
              <w:rPr>
                <w:rFonts w:hint="eastAsia"/>
                <w:szCs w:val="21"/>
              </w:rPr>
              <w:t>名称</w:t>
            </w:r>
          </w:p>
        </w:tc>
        <w:tc>
          <w:tcPr>
            <w:tcW w:w="1084" w:type="dxa"/>
            <w:noWrap/>
            <w:vAlign w:val="center"/>
          </w:tcPr>
          <w:p w14:paraId="09489459">
            <w:pPr>
              <w:jc w:val="center"/>
              <w:rPr>
                <w:szCs w:val="21"/>
              </w:rPr>
            </w:pPr>
            <w:r>
              <w:rPr>
                <w:szCs w:val="21"/>
              </w:rPr>
              <w:t>项目名称</w:t>
            </w:r>
          </w:p>
        </w:tc>
        <w:tc>
          <w:tcPr>
            <w:tcW w:w="1742" w:type="dxa"/>
            <w:noWrap/>
            <w:vAlign w:val="center"/>
          </w:tcPr>
          <w:p w14:paraId="45E0790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C63FAB8">
            <w:pPr>
              <w:jc w:val="center"/>
              <w:rPr>
                <w:szCs w:val="21"/>
              </w:rPr>
            </w:pPr>
            <w:r>
              <w:rPr>
                <w:rFonts w:hint="eastAsia"/>
                <w:szCs w:val="21"/>
              </w:rPr>
              <w:t>合同/发票签订时</w:t>
            </w:r>
            <w:r>
              <w:rPr>
                <w:szCs w:val="21"/>
              </w:rPr>
              <w:t>间</w:t>
            </w:r>
          </w:p>
        </w:tc>
        <w:tc>
          <w:tcPr>
            <w:tcW w:w="1141" w:type="dxa"/>
            <w:noWrap/>
            <w:vAlign w:val="center"/>
          </w:tcPr>
          <w:p w14:paraId="012ACDE6">
            <w:pPr>
              <w:jc w:val="center"/>
              <w:rPr>
                <w:szCs w:val="21"/>
              </w:rPr>
            </w:pPr>
            <w:r>
              <w:rPr>
                <w:szCs w:val="21"/>
              </w:rPr>
              <w:t>联系人</w:t>
            </w:r>
          </w:p>
        </w:tc>
        <w:tc>
          <w:tcPr>
            <w:tcW w:w="1318" w:type="dxa"/>
            <w:noWrap/>
            <w:vAlign w:val="center"/>
          </w:tcPr>
          <w:p w14:paraId="52FA2248">
            <w:pPr>
              <w:jc w:val="center"/>
              <w:rPr>
                <w:szCs w:val="21"/>
              </w:rPr>
            </w:pPr>
            <w:r>
              <w:rPr>
                <w:szCs w:val="21"/>
              </w:rPr>
              <w:t>联系电话</w:t>
            </w:r>
          </w:p>
        </w:tc>
      </w:tr>
      <w:tr w14:paraId="7918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A151B95">
            <w:pPr>
              <w:jc w:val="center"/>
              <w:rPr>
                <w:szCs w:val="21"/>
              </w:rPr>
            </w:pPr>
            <w:r>
              <w:rPr>
                <w:rFonts w:hint="eastAsia"/>
                <w:szCs w:val="21"/>
              </w:rPr>
              <w:t>1</w:t>
            </w:r>
          </w:p>
        </w:tc>
        <w:tc>
          <w:tcPr>
            <w:tcW w:w="1867" w:type="dxa"/>
            <w:noWrap/>
          </w:tcPr>
          <w:p w14:paraId="171B316A">
            <w:pPr>
              <w:rPr>
                <w:szCs w:val="21"/>
              </w:rPr>
            </w:pPr>
          </w:p>
        </w:tc>
        <w:tc>
          <w:tcPr>
            <w:tcW w:w="1084" w:type="dxa"/>
            <w:noWrap/>
          </w:tcPr>
          <w:p w14:paraId="2206EB80">
            <w:pPr>
              <w:rPr>
                <w:szCs w:val="21"/>
              </w:rPr>
            </w:pPr>
          </w:p>
        </w:tc>
        <w:tc>
          <w:tcPr>
            <w:tcW w:w="1742" w:type="dxa"/>
            <w:noWrap/>
          </w:tcPr>
          <w:p w14:paraId="0793176D">
            <w:pPr>
              <w:rPr>
                <w:szCs w:val="21"/>
              </w:rPr>
            </w:pPr>
          </w:p>
        </w:tc>
        <w:tc>
          <w:tcPr>
            <w:tcW w:w="1568" w:type="dxa"/>
            <w:noWrap/>
          </w:tcPr>
          <w:p w14:paraId="1D2D76FE">
            <w:pPr>
              <w:rPr>
                <w:szCs w:val="21"/>
              </w:rPr>
            </w:pPr>
          </w:p>
        </w:tc>
        <w:tc>
          <w:tcPr>
            <w:tcW w:w="1141" w:type="dxa"/>
            <w:noWrap/>
          </w:tcPr>
          <w:p w14:paraId="379D53F1">
            <w:pPr>
              <w:rPr>
                <w:szCs w:val="21"/>
              </w:rPr>
            </w:pPr>
          </w:p>
        </w:tc>
        <w:tc>
          <w:tcPr>
            <w:tcW w:w="1318" w:type="dxa"/>
            <w:noWrap/>
          </w:tcPr>
          <w:p w14:paraId="212ED7DF">
            <w:pPr>
              <w:rPr>
                <w:szCs w:val="21"/>
              </w:rPr>
            </w:pPr>
          </w:p>
        </w:tc>
      </w:tr>
      <w:tr w14:paraId="369A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9D0615">
            <w:pPr>
              <w:jc w:val="center"/>
              <w:rPr>
                <w:szCs w:val="21"/>
              </w:rPr>
            </w:pPr>
            <w:r>
              <w:rPr>
                <w:rFonts w:hint="eastAsia"/>
                <w:szCs w:val="21"/>
              </w:rPr>
              <w:t>2</w:t>
            </w:r>
          </w:p>
        </w:tc>
        <w:tc>
          <w:tcPr>
            <w:tcW w:w="1867" w:type="dxa"/>
            <w:noWrap/>
          </w:tcPr>
          <w:p w14:paraId="27FE0982">
            <w:pPr>
              <w:rPr>
                <w:szCs w:val="21"/>
              </w:rPr>
            </w:pPr>
          </w:p>
        </w:tc>
        <w:tc>
          <w:tcPr>
            <w:tcW w:w="1084" w:type="dxa"/>
            <w:noWrap/>
          </w:tcPr>
          <w:p w14:paraId="7FCB1345">
            <w:pPr>
              <w:rPr>
                <w:szCs w:val="21"/>
              </w:rPr>
            </w:pPr>
          </w:p>
        </w:tc>
        <w:tc>
          <w:tcPr>
            <w:tcW w:w="1742" w:type="dxa"/>
            <w:noWrap/>
          </w:tcPr>
          <w:p w14:paraId="3C429C68">
            <w:pPr>
              <w:rPr>
                <w:szCs w:val="21"/>
              </w:rPr>
            </w:pPr>
          </w:p>
        </w:tc>
        <w:tc>
          <w:tcPr>
            <w:tcW w:w="1568" w:type="dxa"/>
            <w:noWrap/>
          </w:tcPr>
          <w:p w14:paraId="72E4A781">
            <w:pPr>
              <w:rPr>
                <w:szCs w:val="21"/>
              </w:rPr>
            </w:pPr>
          </w:p>
        </w:tc>
        <w:tc>
          <w:tcPr>
            <w:tcW w:w="1141" w:type="dxa"/>
            <w:noWrap/>
          </w:tcPr>
          <w:p w14:paraId="75210FFA">
            <w:pPr>
              <w:rPr>
                <w:szCs w:val="21"/>
              </w:rPr>
            </w:pPr>
          </w:p>
        </w:tc>
        <w:tc>
          <w:tcPr>
            <w:tcW w:w="1318" w:type="dxa"/>
            <w:noWrap/>
          </w:tcPr>
          <w:p w14:paraId="380653D2">
            <w:pPr>
              <w:rPr>
                <w:szCs w:val="21"/>
              </w:rPr>
            </w:pPr>
          </w:p>
        </w:tc>
      </w:tr>
      <w:tr w14:paraId="12CF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BBF8C8">
            <w:pPr>
              <w:jc w:val="center"/>
              <w:rPr>
                <w:szCs w:val="21"/>
              </w:rPr>
            </w:pPr>
            <w:r>
              <w:rPr>
                <w:rFonts w:hint="eastAsia"/>
                <w:szCs w:val="21"/>
              </w:rPr>
              <w:t>3</w:t>
            </w:r>
          </w:p>
        </w:tc>
        <w:tc>
          <w:tcPr>
            <w:tcW w:w="1867" w:type="dxa"/>
            <w:noWrap/>
          </w:tcPr>
          <w:p w14:paraId="730936AC">
            <w:pPr>
              <w:rPr>
                <w:szCs w:val="21"/>
              </w:rPr>
            </w:pPr>
          </w:p>
        </w:tc>
        <w:tc>
          <w:tcPr>
            <w:tcW w:w="1084" w:type="dxa"/>
            <w:noWrap/>
          </w:tcPr>
          <w:p w14:paraId="2794BABF">
            <w:pPr>
              <w:rPr>
                <w:szCs w:val="21"/>
              </w:rPr>
            </w:pPr>
          </w:p>
        </w:tc>
        <w:tc>
          <w:tcPr>
            <w:tcW w:w="1742" w:type="dxa"/>
            <w:noWrap/>
          </w:tcPr>
          <w:p w14:paraId="158A2924">
            <w:pPr>
              <w:rPr>
                <w:szCs w:val="21"/>
              </w:rPr>
            </w:pPr>
          </w:p>
        </w:tc>
        <w:tc>
          <w:tcPr>
            <w:tcW w:w="1568" w:type="dxa"/>
            <w:noWrap/>
          </w:tcPr>
          <w:p w14:paraId="43831878">
            <w:pPr>
              <w:rPr>
                <w:szCs w:val="21"/>
              </w:rPr>
            </w:pPr>
          </w:p>
        </w:tc>
        <w:tc>
          <w:tcPr>
            <w:tcW w:w="1141" w:type="dxa"/>
            <w:noWrap/>
          </w:tcPr>
          <w:p w14:paraId="59E1DAB3">
            <w:pPr>
              <w:rPr>
                <w:szCs w:val="21"/>
              </w:rPr>
            </w:pPr>
          </w:p>
        </w:tc>
        <w:tc>
          <w:tcPr>
            <w:tcW w:w="1318" w:type="dxa"/>
            <w:noWrap/>
          </w:tcPr>
          <w:p w14:paraId="5F5CFD80">
            <w:pPr>
              <w:rPr>
                <w:szCs w:val="21"/>
              </w:rPr>
            </w:pPr>
          </w:p>
        </w:tc>
      </w:tr>
      <w:tr w14:paraId="3711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5A9C034">
            <w:pPr>
              <w:jc w:val="center"/>
              <w:rPr>
                <w:szCs w:val="21"/>
              </w:rPr>
            </w:pPr>
            <w:r>
              <w:rPr>
                <w:rFonts w:hint="eastAsia"/>
                <w:szCs w:val="21"/>
              </w:rPr>
              <w:t>4</w:t>
            </w:r>
          </w:p>
        </w:tc>
        <w:tc>
          <w:tcPr>
            <w:tcW w:w="1867" w:type="dxa"/>
            <w:noWrap/>
          </w:tcPr>
          <w:p w14:paraId="48B66447">
            <w:pPr>
              <w:rPr>
                <w:szCs w:val="21"/>
              </w:rPr>
            </w:pPr>
          </w:p>
        </w:tc>
        <w:tc>
          <w:tcPr>
            <w:tcW w:w="1084" w:type="dxa"/>
            <w:noWrap/>
          </w:tcPr>
          <w:p w14:paraId="6BE151D4">
            <w:pPr>
              <w:rPr>
                <w:szCs w:val="21"/>
              </w:rPr>
            </w:pPr>
          </w:p>
        </w:tc>
        <w:tc>
          <w:tcPr>
            <w:tcW w:w="1742" w:type="dxa"/>
            <w:noWrap/>
          </w:tcPr>
          <w:p w14:paraId="3CBA129B">
            <w:pPr>
              <w:rPr>
                <w:szCs w:val="21"/>
              </w:rPr>
            </w:pPr>
          </w:p>
        </w:tc>
        <w:tc>
          <w:tcPr>
            <w:tcW w:w="1568" w:type="dxa"/>
            <w:noWrap/>
          </w:tcPr>
          <w:p w14:paraId="663E8706">
            <w:pPr>
              <w:rPr>
                <w:szCs w:val="21"/>
              </w:rPr>
            </w:pPr>
          </w:p>
        </w:tc>
        <w:tc>
          <w:tcPr>
            <w:tcW w:w="1141" w:type="dxa"/>
            <w:noWrap/>
          </w:tcPr>
          <w:p w14:paraId="02336E84">
            <w:pPr>
              <w:rPr>
                <w:szCs w:val="21"/>
              </w:rPr>
            </w:pPr>
          </w:p>
        </w:tc>
        <w:tc>
          <w:tcPr>
            <w:tcW w:w="1318" w:type="dxa"/>
            <w:noWrap/>
          </w:tcPr>
          <w:p w14:paraId="5A60809E">
            <w:pPr>
              <w:rPr>
                <w:szCs w:val="21"/>
              </w:rPr>
            </w:pPr>
          </w:p>
        </w:tc>
      </w:tr>
      <w:tr w14:paraId="2830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943E9D1">
            <w:pPr>
              <w:rPr>
                <w:szCs w:val="21"/>
              </w:rPr>
            </w:pPr>
          </w:p>
        </w:tc>
        <w:tc>
          <w:tcPr>
            <w:tcW w:w="1867" w:type="dxa"/>
            <w:noWrap/>
          </w:tcPr>
          <w:p w14:paraId="1D516E36">
            <w:pPr>
              <w:rPr>
                <w:szCs w:val="21"/>
              </w:rPr>
            </w:pPr>
          </w:p>
        </w:tc>
        <w:tc>
          <w:tcPr>
            <w:tcW w:w="1084" w:type="dxa"/>
            <w:noWrap/>
          </w:tcPr>
          <w:p w14:paraId="71617E47">
            <w:pPr>
              <w:rPr>
                <w:szCs w:val="21"/>
              </w:rPr>
            </w:pPr>
          </w:p>
        </w:tc>
        <w:tc>
          <w:tcPr>
            <w:tcW w:w="1742" w:type="dxa"/>
            <w:noWrap/>
          </w:tcPr>
          <w:p w14:paraId="758617B4">
            <w:pPr>
              <w:rPr>
                <w:szCs w:val="21"/>
              </w:rPr>
            </w:pPr>
          </w:p>
        </w:tc>
        <w:tc>
          <w:tcPr>
            <w:tcW w:w="1568" w:type="dxa"/>
            <w:noWrap/>
          </w:tcPr>
          <w:p w14:paraId="6CA69977">
            <w:pPr>
              <w:rPr>
                <w:szCs w:val="21"/>
              </w:rPr>
            </w:pPr>
          </w:p>
        </w:tc>
        <w:tc>
          <w:tcPr>
            <w:tcW w:w="1141" w:type="dxa"/>
            <w:noWrap/>
          </w:tcPr>
          <w:p w14:paraId="744613ED">
            <w:pPr>
              <w:rPr>
                <w:szCs w:val="21"/>
              </w:rPr>
            </w:pPr>
          </w:p>
        </w:tc>
        <w:tc>
          <w:tcPr>
            <w:tcW w:w="1318" w:type="dxa"/>
            <w:noWrap/>
          </w:tcPr>
          <w:p w14:paraId="314937FE">
            <w:pPr>
              <w:rPr>
                <w:szCs w:val="21"/>
              </w:rPr>
            </w:pPr>
          </w:p>
        </w:tc>
      </w:tr>
    </w:tbl>
    <w:p w14:paraId="10C65A6E"/>
    <w:p w14:paraId="3D20AC15">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6863DE4">
      <w:pPr>
        <w:numPr>
          <w:ilvl w:val="255"/>
          <w:numId w:val="0"/>
        </w:numPr>
        <w:spacing w:line="560" w:lineRule="exact"/>
        <w:ind w:left="420"/>
        <w:rPr>
          <w:rFonts w:eastAsia="宋体"/>
        </w:rPr>
      </w:pPr>
    </w:p>
    <w:p w14:paraId="13355F7A"/>
    <w:p w14:paraId="685718B1">
      <w:pPr>
        <w:spacing w:line="360" w:lineRule="auto"/>
        <w:rPr>
          <w:rFonts w:eastAsia="宋体"/>
          <w:sz w:val="24"/>
        </w:rPr>
      </w:pPr>
      <w:r>
        <w:rPr>
          <w:rFonts w:eastAsia="宋体"/>
          <w:b/>
          <w:bCs/>
          <w:sz w:val="24"/>
        </w:rPr>
        <w:t>投标人单位名称：</w:t>
      </w:r>
    </w:p>
    <w:p w14:paraId="630F9E7C">
      <w:pPr>
        <w:spacing w:line="360" w:lineRule="auto"/>
        <w:rPr>
          <w:rFonts w:eastAsia="宋体"/>
          <w:b/>
          <w:bCs/>
          <w:sz w:val="24"/>
        </w:rPr>
      </w:pPr>
      <w:r>
        <w:rPr>
          <w:rFonts w:eastAsia="宋体"/>
          <w:b/>
          <w:bCs/>
          <w:sz w:val="24"/>
        </w:rPr>
        <w:t>签发日期：年月日</w:t>
      </w:r>
    </w:p>
    <w:p w14:paraId="368861EC">
      <w:pPr>
        <w:spacing w:line="360" w:lineRule="auto"/>
        <w:outlineLvl w:val="1"/>
        <w:rPr>
          <w:rFonts w:eastAsia="宋体"/>
          <w:sz w:val="24"/>
        </w:rPr>
      </w:pPr>
      <w:bookmarkStart w:id="86" w:name="_Toc2252"/>
      <w:r>
        <w:rPr>
          <w:rFonts w:eastAsia="宋体"/>
          <w:b/>
          <w:sz w:val="24"/>
        </w:rPr>
        <w:t>（此处加盖投标人单位公章）</w:t>
      </w:r>
      <w:bookmarkEnd w:id="86"/>
    </w:p>
    <w:p w14:paraId="19447390">
      <w:pPr>
        <w:rPr>
          <w:b/>
          <w:bCs/>
        </w:rPr>
      </w:pPr>
    </w:p>
    <w:p w14:paraId="08EE9B50"/>
    <w:p w14:paraId="70984AE4"/>
    <w:p w14:paraId="45030EA3">
      <w:pPr>
        <w:pStyle w:val="11"/>
      </w:pPr>
    </w:p>
    <w:p w14:paraId="5FD1A7CA"/>
    <w:p w14:paraId="052093EA">
      <w:pPr>
        <w:pStyle w:val="11"/>
      </w:pPr>
    </w:p>
    <w:p w14:paraId="296408DA"/>
    <w:p w14:paraId="25C6C351">
      <w:pPr>
        <w:pStyle w:val="28"/>
      </w:pPr>
    </w:p>
    <w:p w14:paraId="35C675CF"/>
    <w:p w14:paraId="0F4B1168">
      <w:pPr>
        <w:pStyle w:val="28"/>
      </w:pPr>
    </w:p>
    <w:p w14:paraId="3A563C3D"/>
    <w:p w14:paraId="5257EE7A">
      <w:pPr>
        <w:pStyle w:val="28"/>
      </w:pPr>
    </w:p>
    <w:p w14:paraId="60A0CF4A"/>
    <w:p w14:paraId="7FE3EDBD">
      <w:pPr>
        <w:pStyle w:val="28"/>
      </w:pPr>
    </w:p>
    <w:p w14:paraId="2ACAB76B"/>
    <w:p w14:paraId="39CC1EA1"/>
    <w:p w14:paraId="480448B9">
      <w:pPr>
        <w:pStyle w:val="28"/>
        <w:ind w:firstLine="2249" w:firstLineChars="800"/>
        <w:rPr>
          <w:rFonts w:hint="eastAsia" w:cstheme="majorBidi"/>
          <w:b/>
          <w:bCs/>
          <w:sz w:val="28"/>
          <w:szCs w:val="28"/>
        </w:rPr>
      </w:pPr>
    </w:p>
    <w:p w14:paraId="7FF5F543">
      <w:pPr>
        <w:rPr>
          <w:rFonts w:hint="eastAsia" w:cstheme="majorBidi"/>
          <w:b/>
          <w:bCs/>
          <w:sz w:val="28"/>
          <w:szCs w:val="28"/>
        </w:rPr>
      </w:pPr>
      <w:r>
        <w:rPr>
          <w:rFonts w:hint="eastAsia" w:cstheme="majorBidi"/>
          <w:b/>
          <w:bCs/>
          <w:sz w:val="28"/>
          <w:szCs w:val="28"/>
        </w:rPr>
        <w:br w:type="page"/>
      </w:r>
    </w:p>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rPr>
              <w:t>3、</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87" w:name="_Toc12311"/>
      <w:bookmarkStart w:id="88" w:name="_Hlk126044986"/>
      <w:bookmarkStart w:id="89" w:name="_Hlk126913563"/>
      <w:r>
        <w:rPr>
          <w:rFonts w:hint="eastAsia" w:ascii="方正小标宋_GBK" w:eastAsia="方正小标宋_GBK" w:hAnsiTheme="minorEastAsia"/>
          <w:b w:val="0"/>
          <w:bCs w:val="0"/>
          <w:sz w:val="32"/>
          <w:szCs w:val="32"/>
        </w:rPr>
        <w:t>六、产品技术规格（附上彩页或说明书）</w:t>
      </w:r>
      <w:bookmarkEnd w:id="87"/>
    </w:p>
    <w:p w14:paraId="4098DA83"/>
    <w:bookmarkEnd w:id="88"/>
    <w:bookmarkEnd w:id="8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4F176">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322B9D6D">
                              <w:pPr>
                                <w:pStyle w:val="19"/>
                                <w:jc w:val="right"/>
                              </w:pPr>
                              <w:r>
                                <w:fldChar w:fldCharType="begin"/>
                              </w:r>
                              <w:r>
                                <w:instrText xml:space="preserve"> PAGE   \* MERGEFORMAT </w:instrText>
                              </w:r>
                              <w:r>
                                <w:fldChar w:fldCharType="separate"/>
                              </w:r>
                              <w:r>
                                <w:rPr>
                                  <w:lang w:val="zh-CN"/>
                                </w:rPr>
                                <w:t>11</w:t>
                              </w:r>
                              <w:r>
                                <w:rPr>
                                  <w:lang w:val="zh-CN"/>
                                </w:rPr>
                                <w:fldChar w:fldCharType="end"/>
                              </w:r>
                            </w:p>
                          </w:sdtContent>
                        </w:sdt>
                        <w:p w14:paraId="68650050">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322B9D6D">
                        <w:pPr>
                          <w:pStyle w:val="19"/>
                          <w:jc w:val="right"/>
                        </w:pPr>
                        <w:r>
                          <w:fldChar w:fldCharType="begin"/>
                        </w:r>
                        <w:r>
                          <w:instrText xml:space="preserve"> PAGE   \* MERGEFORMAT </w:instrText>
                        </w:r>
                        <w:r>
                          <w:fldChar w:fldCharType="separate"/>
                        </w:r>
                        <w:r>
                          <w:rPr>
                            <w:lang w:val="zh-CN"/>
                          </w:rPr>
                          <w:t>11</w:t>
                        </w:r>
                        <w:r>
                          <w:rPr>
                            <w:lang w:val="zh-CN"/>
                          </w:rPr>
                          <w:fldChar w:fldCharType="end"/>
                        </w:r>
                      </w:p>
                    </w:sdtContent>
                  </w:sdt>
                  <w:p w14:paraId="68650050">
                    <w:pPr>
                      <w:pStyle w:val="28"/>
                    </w:pPr>
                  </w:p>
                </w:txbxContent>
              </v:textbox>
            </v:shape>
          </w:pict>
        </mc:Fallback>
      </mc:AlternateContent>
    </w:r>
  </w:p>
  <w:p w14:paraId="7F969B4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5166A1B"/>
    <w:multiLevelType w:val="singleLevel"/>
    <w:tmpl w:val="E5166A1B"/>
    <w:lvl w:ilvl="0" w:tentative="0">
      <w:start w:val="1"/>
      <w:numFmt w:val="chineseCounting"/>
      <w:suff w:val="nothing"/>
      <w:lvlText w:val="%1、"/>
      <w:lvlJc w:val="left"/>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B428D8"/>
    <w:multiLevelType w:val="singleLevel"/>
    <w:tmpl w:val="08B428D8"/>
    <w:lvl w:ilvl="0" w:tentative="0">
      <w:start w:val="1"/>
      <w:numFmt w:val="chineseCounting"/>
      <w:suff w:val="nothing"/>
      <w:lvlText w:val="（%1）"/>
      <w:lvlJc w:val="left"/>
      <w:rPr>
        <w:rFonts w:hint="eastAsia"/>
      </w:rPr>
    </w:lvl>
  </w:abstractNum>
  <w:abstractNum w:abstractNumId="11">
    <w:nsid w:val="08CA15ED"/>
    <w:multiLevelType w:val="singleLevel"/>
    <w:tmpl w:val="08CA15ED"/>
    <w:lvl w:ilvl="0" w:tentative="0">
      <w:start w:val="2"/>
      <w:numFmt w:val="decimal"/>
      <w:suff w:val="space"/>
      <w:lvlText w:val="%1."/>
      <w:lvlJc w:val="left"/>
    </w:lvl>
  </w:abstractNum>
  <w:abstractNum w:abstractNumId="12">
    <w:nsid w:val="1B4CD236"/>
    <w:multiLevelType w:val="singleLevel"/>
    <w:tmpl w:val="1B4CD236"/>
    <w:lvl w:ilvl="0" w:tentative="0">
      <w:start w:val="6"/>
      <w:numFmt w:val="chineseCounting"/>
      <w:suff w:val="space"/>
      <w:lvlText w:val="第%1章"/>
      <w:lvlJc w:val="left"/>
      <w:rPr>
        <w:rFonts w:hint="eastAsia"/>
      </w:rPr>
    </w:lvl>
  </w:abstractNum>
  <w:abstractNum w:abstractNumId="13">
    <w:nsid w:val="214F1ED4"/>
    <w:multiLevelType w:val="singleLevel"/>
    <w:tmpl w:val="214F1ED4"/>
    <w:lvl w:ilvl="0" w:tentative="0">
      <w:start w:val="1"/>
      <w:numFmt w:val="chineseCounting"/>
      <w:suff w:val="nothing"/>
      <w:lvlText w:val="（%1）"/>
      <w:lvlJc w:val="left"/>
      <w:pPr>
        <w:ind w:left="420" w:firstLine="420"/>
      </w:pPr>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59EF8F"/>
    <w:multiLevelType w:val="singleLevel"/>
    <w:tmpl w:val="3F59EF8F"/>
    <w:lvl w:ilvl="0" w:tentative="0">
      <w:start w:val="4"/>
      <w:numFmt w:val="decimal"/>
      <w:suff w:val="nothing"/>
      <w:lvlText w:val="%1、"/>
      <w:lvlJc w:val="left"/>
    </w:lvl>
  </w:abstractNum>
  <w:abstractNum w:abstractNumId="16">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1">
    <w:nsid w:val="5B70E0E1"/>
    <w:multiLevelType w:val="singleLevel"/>
    <w:tmpl w:val="5B70E0E1"/>
    <w:lvl w:ilvl="0" w:tentative="0">
      <w:start w:val="1"/>
      <w:numFmt w:val="chineseCounting"/>
      <w:suff w:val="space"/>
      <w:lvlText w:val="第%1章"/>
      <w:lvlJc w:val="left"/>
      <w:rPr>
        <w:rFonts w:hint="eastAsia"/>
      </w:rPr>
    </w:lvl>
  </w:abstractNum>
  <w:abstractNum w:abstractNumId="2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5E0DAD5D"/>
    <w:multiLevelType w:val="singleLevel"/>
    <w:tmpl w:val="5E0DAD5D"/>
    <w:lvl w:ilvl="0" w:tentative="0">
      <w:start w:val="1"/>
      <w:numFmt w:val="decimal"/>
      <w:lvlText w:val="(%1)"/>
      <w:lvlJc w:val="left"/>
      <w:pPr>
        <w:ind w:left="425" w:hanging="425"/>
      </w:pPr>
      <w:rPr>
        <w:rFonts w:hint="default"/>
      </w:rPr>
    </w:lvl>
  </w:abstractNum>
  <w:abstractNum w:abstractNumId="2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5">
    <w:nsid w:val="77D5EEE3"/>
    <w:multiLevelType w:val="singleLevel"/>
    <w:tmpl w:val="77D5EEE3"/>
    <w:lvl w:ilvl="0" w:tentative="0">
      <w:start w:val="1"/>
      <w:numFmt w:val="decimal"/>
      <w:lvlText w:val="(%1)"/>
      <w:lvlJc w:val="left"/>
      <w:pPr>
        <w:ind w:left="425" w:hanging="425"/>
      </w:pPr>
      <w:rPr>
        <w:rFonts w:hint="default"/>
      </w:rPr>
    </w:lvl>
  </w:abstractNum>
  <w:num w:numId="1">
    <w:abstractNumId w:val="24"/>
  </w:num>
  <w:num w:numId="2">
    <w:abstractNumId w:val="0"/>
  </w:num>
  <w:num w:numId="3">
    <w:abstractNumId w:val="21"/>
  </w:num>
  <w:num w:numId="4">
    <w:abstractNumId w:val="5"/>
  </w:num>
  <w:num w:numId="5">
    <w:abstractNumId w:val="3"/>
  </w:num>
  <w:num w:numId="6">
    <w:abstractNumId w:val="13"/>
  </w:num>
  <w:num w:numId="7">
    <w:abstractNumId w:val="7"/>
  </w:num>
  <w:num w:numId="8">
    <w:abstractNumId w:val="19"/>
  </w:num>
  <w:num w:numId="9">
    <w:abstractNumId w:val="20"/>
  </w:num>
  <w:num w:numId="10">
    <w:abstractNumId w:val="18"/>
  </w:num>
  <w:num w:numId="11">
    <w:abstractNumId w:val="1"/>
  </w:num>
  <w:num w:numId="12">
    <w:abstractNumId w:val="14"/>
  </w:num>
  <w:num w:numId="13">
    <w:abstractNumId w:val="23"/>
  </w:num>
  <w:num w:numId="14">
    <w:abstractNumId w:val="8"/>
  </w:num>
  <w:num w:numId="15">
    <w:abstractNumId w:val="25"/>
  </w:num>
  <w:num w:numId="16">
    <w:abstractNumId w:val="12"/>
  </w:num>
  <w:num w:numId="17">
    <w:abstractNumId w:val="17"/>
  </w:num>
  <w:num w:numId="18">
    <w:abstractNumId w:val="11"/>
  </w:num>
  <w:num w:numId="19">
    <w:abstractNumId w:val="16"/>
  </w:num>
  <w:num w:numId="20">
    <w:abstractNumId w:val="10"/>
  </w:num>
  <w:num w:numId="21">
    <w:abstractNumId w:val="4"/>
  </w:num>
  <w:num w:numId="22">
    <w:abstractNumId w:val="6"/>
  </w:num>
  <w:num w:numId="23">
    <w:abstractNumId w:val="15"/>
  </w:num>
  <w:num w:numId="24">
    <w:abstractNumId w:val="9"/>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3665"/>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A66107"/>
    <w:rsid w:val="02CD1F13"/>
    <w:rsid w:val="030516AD"/>
    <w:rsid w:val="0323389B"/>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B8731C"/>
    <w:rsid w:val="0DFF70FA"/>
    <w:rsid w:val="0E167EAD"/>
    <w:rsid w:val="0EB75826"/>
    <w:rsid w:val="0ED17436"/>
    <w:rsid w:val="0F501F02"/>
    <w:rsid w:val="0F56545A"/>
    <w:rsid w:val="0FAD08ED"/>
    <w:rsid w:val="100E6417"/>
    <w:rsid w:val="10A23C41"/>
    <w:rsid w:val="10AB7F0A"/>
    <w:rsid w:val="11501946"/>
    <w:rsid w:val="122E5DFF"/>
    <w:rsid w:val="124F5746"/>
    <w:rsid w:val="137D5290"/>
    <w:rsid w:val="13A85829"/>
    <w:rsid w:val="13E22773"/>
    <w:rsid w:val="14175BB0"/>
    <w:rsid w:val="143516C6"/>
    <w:rsid w:val="14922FE9"/>
    <w:rsid w:val="14F525C8"/>
    <w:rsid w:val="14F930FD"/>
    <w:rsid w:val="15180BA4"/>
    <w:rsid w:val="157168E1"/>
    <w:rsid w:val="15DC43E5"/>
    <w:rsid w:val="16503E5D"/>
    <w:rsid w:val="16714F7E"/>
    <w:rsid w:val="17C3523B"/>
    <w:rsid w:val="188340A0"/>
    <w:rsid w:val="189C1D14"/>
    <w:rsid w:val="18C84236"/>
    <w:rsid w:val="190B1E92"/>
    <w:rsid w:val="19285BF1"/>
    <w:rsid w:val="19616ABA"/>
    <w:rsid w:val="19AF5A77"/>
    <w:rsid w:val="1A491A28"/>
    <w:rsid w:val="1A4B1C44"/>
    <w:rsid w:val="1AF94279"/>
    <w:rsid w:val="1B0B74E8"/>
    <w:rsid w:val="1B0F0EC3"/>
    <w:rsid w:val="1B132036"/>
    <w:rsid w:val="1BCB1284"/>
    <w:rsid w:val="1C4C1DF2"/>
    <w:rsid w:val="1C913AFA"/>
    <w:rsid w:val="1C9B1DF7"/>
    <w:rsid w:val="1CF764A9"/>
    <w:rsid w:val="1D347162"/>
    <w:rsid w:val="1D471F18"/>
    <w:rsid w:val="1DF60118"/>
    <w:rsid w:val="1E42510C"/>
    <w:rsid w:val="1E8A0861"/>
    <w:rsid w:val="1EAB60A6"/>
    <w:rsid w:val="1EAE474B"/>
    <w:rsid w:val="1F1B41F1"/>
    <w:rsid w:val="1F8F4381"/>
    <w:rsid w:val="1F9F0833"/>
    <w:rsid w:val="20191E9C"/>
    <w:rsid w:val="20633C30"/>
    <w:rsid w:val="20B25CBE"/>
    <w:rsid w:val="21DC13D3"/>
    <w:rsid w:val="2201708C"/>
    <w:rsid w:val="227616EA"/>
    <w:rsid w:val="22AA3280"/>
    <w:rsid w:val="22E51C36"/>
    <w:rsid w:val="22FF3062"/>
    <w:rsid w:val="234D1111"/>
    <w:rsid w:val="247E32A3"/>
    <w:rsid w:val="249F4D2D"/>
    <w:rsid w:val="24B05A43"/>
    <w:rsid w:val="25335A76"/>
    <w:rsid w:val="254E3943"/>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A2601A3"/>
    <w:rsid w:val="2B563E80"/>
    <w:rsid w:val="2BB46F1D"/>
    <w:rsid w:val="2BBE4A09"/>
    <w:rsid w:val="2D8A044B"/>
    <w:rsid w:val="2DF5037E"/>
    <w:rsid w:val="2FA22E86"/>
    <w:rsid w:val="30857CE7"/>
    <w:rsid w:val="31077AEF"/>
    <w:rsid w:val="3112096E"/>
    <w:rsid w:val="31BB0E7C"/>
    <w:rsid w:val="31C854D0"/>
    <w:rsid w:val="31D710A6"/>
    <w:rsid w:val="31EE248D"/>
    <w:rsid w:val="330740DF"/>
    <w:rsid w:val="33097BA0"/>
    <w:rsid w:val="33346566"/>
    <w:rsid w:val="33B73835"/>
    <w:rsid w:val="340B487E"/>
    <w:rsid w:val="347178E8"/>
    <w:rsid w:val="347356F0"/>
    <w:rsid w:val="34876E3B"/>
    <w:rsid w:val="34B61F58"/>
    <w:rsid w:val="34D53509"/>
    <w:rsid w:val="354E03E2"/>
    <w:rsid w:val="35AF70D3"/>
    <w:rsid w:val="365F2B81"/>
    <w:rsid w:val="36DB2EFD"/>
    <w:rsid w:val="37295B73"/>
    <w:rsid w:val="377F4883"/>
    <w:rsid w:val="384E0CD7"/>
    <w:rsid w:val="388A34DF"/>
    <w:rsid w:val="391E3667"/>
    <w:rsid w:val="39396CB4"/>
    <w:rsid w:val="395A1104"/>
    <w:rsid w:val="3A736BBC"/>
    <w:rsid w:val="3B1B28D8"/>
    <w:rsid w:val="3B83690E"/>
    <w:rsid w:val="3C1F6B18"/>
    <w:rsid w:val="3D5460D2"/>
    <w:rsid w:val="3E4628BA"/>
    <w:rsid w:val="3E46434D"/>
    <w:rsid w:val="3EA0113F"/>
    <w:rsid w:val="3F305F8C"/>
    <w:rsid w:val="3F9E4EE5"/>
    <w:rsid w:val="3FE56478"/>
    <w:rsid w:val="3FED5CCD"/>
    <w:rsid w:val="400D4BB3"/>
    <w:rsid w:val="403F3B8A"/>
    <w:rsid w:val="416D6A0E"/>
    <w:rsid w:val="417D1DC2"/>
    <w:rsid w:val="41BC6E35"/>
    <w:rsid w:val="41E974C9"/>
    <w:rsid w:val="42616A6E"/>
    <w:rsid w:val="428E0070"/>
    <w:rsid w:val="42D936F6"/>
    <w:rsid w:val="42DD4171"/>
    <w:rsid w:val="435E50BC"/>
    <w:rsid w:val="439353D5"/>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661BC1"/>
    <w:rsid w:val="52A35472"/>
    <w:rsid w:val="52DC6E02"/>
    <w:rsid w:val="52EB37B7"/>
    <w:rsid w:val="532D1418"/>
    <w:rsid w:val="5359798D"/>
    <w:rsid w:val="53844041"/>
    <w:rsid w:val="538708F0"/>
    <w:rsid w:val="53E265AD"/>
    <w:rsid w:val="54684BC5"/>
    <w:rsid w:val="546E1AAF"/>
    <w:rsid w:val="54AE6840"/>
    <w:rsid w:val="553B5E36"/>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D19A0"/>
    <w:rsid w:val="5E007C1C"/>
    <w:rsid w:val="5E820631"/>
    <w:rsid w:val="5E8B2B7B"/>
    <w:rsid w:val="5ED234D0"/>
    <w:rsid w:val="5EED3477"/>
    <w:rsid w:val="5F2E6A0B"/>
    <w:rsid w:val="5FBA66C9"/>
    <w:rsid w:val="60844B35"/>
    <w:rsid w:val="60C65312"/>
    <w:rsid w:val="60EA0710"/>
    <w:rsid w:val="60FE4811"/>
    <w:rsid w:val="614222FA"/>
    <w:rsid w:val="617B03EF"/>
    <w:rsid w:val="62600C89"/>
    <w:rsid w:val="627B3857"/>
    <w:rsid w:val="62EF4D77"/>
    <w:rsid w:val="62FE3490"/>
    <w:rsid w:val="63147DC8"/>
    <w:rsid w:val="63195E00"/>
    <w:rsid w:val="63506F50"/>
    <w:rsid w:val="63BD55FE"/>
    <w:rsid w:val="645E744B"/>
    <w:rsid w:val="64EF4547"/>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3E2775"/>
    <w:rsid w:val="6F902DF2"/>
    <w:rsid w:val="6FEA4288"/>
    <w:rsid w:val="710D3D1B"/>
    <w:rsid w:val="7141437C"/>
    <w:rsid w:val="71B2527A"/>
    <w:rsid w:val="7268624D"/>
    <w:rsid w:val="72A0767C"/>
    <w:rsid w:val="72B22828"/>
    <w:rsid w:val="741D6848"/>
    <w:rsid w:val="741F41AC"/>
    <w:rsid w:val="74B925FE"/>
    <w:rsid w:val="74EF7998"/>
    <w:rsid w:val="74F040EF"/>
    <w:rsid w:val="752C0E9F"/>
    <w:rsid w:val="7542758E"/>
    <w:rsid w:val="75886FA4"/>
    <w:rsid w:val="758B3E18"/>
    <w:rsid w:val="75AD3D2D"/>
    <w:rsid w:val="767D5D35"/>
    <w:rsid w:val="773F541E"/>
    <w:rsid w:val="779B7923"/>
    <w:rsid w:val="784D29BC"/>
    <w:rsid w:val="79845204"/>
    <w:rsid w:val="79940985"/>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15981</Words>
  <Characters>16472</Characters>
  <Lines>214</Lines>
  <Paragraphs>60</Paragraphs>
  <TotalTime>4</TotalTime>
  <ScaleCrop>false</ScaleCrop>
  <LinksUpToDate>false</LinksUpToDate>
  <CharactersWithSpaces>17120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QW25</cp:lastModifiedBy>
  <cp:lastPrinted>2023-03-14T09:53:00Z</cp:lastPrinted>
  <dcterms:modified xsi:type="dcterms:W3CDTF">2025-03-10T08:10:35Z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eyJoZGlkIjoiMTYzOTc0ZjU0NThhNjU0Y2ExMTNjNmE4Yzc0YjA3ZTAifQ==</vt:lpwstr>
  </property>
</Properties>
</file>