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853" w:rsidRDefault="001441BF">
      <w:pPr>
        <w:snapToGrid w:val="0"/>
        <w:jc w:val="center"/>
        <w:rPr>
          <w:b/>
          <w:bCs/>
          <w:sz w:val="72"/>
          <w:szCs w:val="72"/>
        </w:rPr>
      </w:pPr>
      <w:r>
        <w:rPr>
          <w:b/>
          <w:bCs/>
          <w:noProof/>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9" cstate="print"/>
                    <a:srcRect/>
                    <a:stretch>
                      <a:fillRect/>
                    </a:stretch>
                  </pic:blipFill>
                  <pic:spPr>
                    <a:xfrm>
                      <a:off x="0" y="0"/>
                      <a:ext cx="5149850" cy="937895"/>
                    </a:xfrm>
                    <a:prstGeom prst="rect">
                      <a:avLst/>
                    </a:prstGeom>
                  </pic:spPr>
                </pic:pic>
              </a:graphicData>
            </a:graphic>
          </wp:inline>
        </w:drawing>
      </w:r>
    </w:p>
    <w:p w:rsidR="00131853" w:rsidRDefault="00131853">
      <w:pPr>
        <w:snapToGrid w:val="0"/>
        <w:spacing w:beforeLines="50" w:before="156"/>
        <w:jc w:val="center"/>
        <w:rPr>
          <w:rFonts w:eastAsia="方正小标宋简体"/>
          <w:sz w:val="72"/>
          <w:szCs w:val="72"/>
        </w:rPr>
      </w:pPr>
    </w:p>
    <w:p w:rsidR="00131853" w:rsidRDefault="00131853">
      <w:pPr>
        <w:pStyle w:val="22"/>
      </w:pPr>
    </w:p>
    <w:p w:rsidR="00131853" w:rsidRDefault="001441BF">
      <w:pPr>
        <w:snapToGrid w:val="0"/>
        <w:spacing w:beforeLines="50" w:before="156"/>
        <w:jc w:val="center"/>
        <w:rPr>
          <w:rFonts w:asciiTheme="majorEastAsia" w:eastAsiaTheme="majorEastAsia" w:hAnsiTheme="majorEastAsia" w:cstheme="majorEastAsia"/>
          <w:b/>
          <w:sz w:val="72"/>
          <w:szCs w:val="72"/>
        </w:rPr>
      </w:pPr>
      <w:r>
        <w:rPr>
          <w:rFonts w:asciiTheme="majorEastAsia" w:eastAsiaTheme="majorEastAsia" w:hAnsiTheme="majorEastAsia" w:cstheme="majorEastAsia" w:hint="eastAsia"/>
          <w:b/>
          <w:sz w:val="72"/>
          <w:szCs w:val="72"/>
        </w:rPr>
        <w:t>采购文件</w:t>
      </w:r>
    </w:p>
    <w:p w:rsidR="00131853" w:rsidRDefault="00131853">
      <w:pPr>
        <w:pStyle w:val="a7"/>
        <w:spacing w:line="360" w:lineRule="auto"/>
        <w:rPr>
          <w:rFonts w:asciiTheme="majorEastAsia" w:eastAsiaTheme="majorEastAsia" w:hAnsiTheme="majorEastAsia" w:cstheme="majorEastAsia"/>
          <w:sz w:val="32"/>
        </w:rPr>
      </w:pPr>
    </w:p>
    <w:p w:rsidR="00131853" w:rsidRDefault="00131853">
      <w:pPr>
        <w:pStyle w:val="a7"/>
        <w:spacing w:line="360" w:lineRule="auto"/>
        <w:ind w:firstLineChars="132" w:firstLine="422"/>
        <w:rPr>
          <w:rFonts w:asciiTheme="majorEastAsia" w:eastAsiaTheme="majorEastAsia" w:hAnsiTheme="majorEastAsia" w:cstheme="majorEastAsia"/>
          <w:sz w:val="32"/>
        </w:rPr>
      </w:pPr>
    </w:p>
    <w:p w:rsidR="00131853" w:rsidRDefault="00131853">
      <w:pPr>
        <w:pStyle w:val="a7"/>
        <w:spacing w:line="360" w:lineRule="auto"/>
        <w:ind w:firstLineChars="132" w:firstLine="422"/>
        <w:rPr>
          <w:rFonts w:asciiTheme="majorEastAsia" w:eastAsiaTheme="majorEastAsia" w:hAnsiTheme="majorEastAsia" w:cstheme="majorEastAsia"/>
          <w:sz w:val="32"/>
        </w:rPr>
      </w:pPr>
    </w:p>
    <w:p w:rsidR="00131853" w:rsidRDefault="001441BF">
      <w:pPr>
        <w:snapToGrid w:val="0"/>
        <w:spacing w:line="360" w:lineRule="auto"/>
        <w:ind w:leftChars="304" w:left="2238" w:hangingChars="500" w:hanging="160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项目名称：</w:t>
      </w:r>
      <w:r>
        <w:rPr>
          <w:rFonts w:hAnsi="宋体" w:hint="eastAsia"/>
          <w:b/>
          <w:bCs/>
          <w:color w:val="000000"/>
          <w:kern w:val="0"/>
          <w:sz w:val="32"/>
          <w:szCs w:val="32"/>
        </w:rPr>
        <w:t>幽门螺旋杆菌检测仪（碳</w:t>
      </w:r>
      <w:r>
        <w:rPr>
          <w:rFonts w:hAnsi="宋体" w:hint="eastAsia"/>
          <w:b/>
          <w:bCs/>
          <w:color w:val="000000"/>
          <w:kern w:val="0"/>
          <w:sz w:val="32"/>
          <w:szCs w:val="32"/>
        </w:rPr>
        <w:t>14</w:t>
      </w:r>
      <w:r>
        <w:rPr>
          <w:rFonts w:hAnsi="宋体" w:hint="eastAsia"/>
          <w:b/>
          <w:bCs/>
          <w:color w:val="000000"/>
          <w:kern w:val="0"/>
          <w:sz w:val="32"/>
          <w:szCs w:val="32"/>
        </w:rPr>
        <w:t>呼气试验）</w:t>
      </w:r>
      <w:r>
        <w:rPr>
          <w:rFonts w:hAnsi="宋体" w:hint="eastAsia"/>
          <w:color w:val="000000"/>
          <w:kern w:val="0"/>
          <w:sz w:val="32"/>
          <w:szCs w:val="32"/>
        </w:rPr>
        <w:t>等一批设备及配套专机专用耗材</w:t>
      </w:r>
      <w:r>
        <w:rPr>
          <w:rFonts w:hAnsi="宋体" w:hint="eastAsia"/>
          <w:color w:val="000000"/>
          <w:kern w:val="0"/>
          <w:sz w:val="32"/>
          <w:szCs w:val="32"/>
        </w:rPr>
        <w:t>/</w:t>
      </w:r>
      <w:r>
        <w:rPr>
          <w:rFonts w:hAnsi="宋体" w:hint="eastAsia"/>
          <w:color w:val="000000"/>
          <w:kern w:val="0"/>
          <w:sz w:val="32"/>
          <w:szCs w:val="32"/>
        </w:rPr>
        <w:t>试剂</w:t>
      </w:r>
      <w:r>
        <w:rPr>
          <w:rFonts w:asciiTheme="majorEastAsia" w:eastAsiaTheme="majorEastAsia" w:hAnsiTheme="majorEastAsia" w:cstheme="majorEastAsia" w:hint="eastAsia"/>
          <w:sz w:val="32"/>
        </w:rPr>
        <w:t>项目</w:t>
      </w:r>
    </w:p>
    <w:p w:rsidR="00131853" w:rsidRDefault="001441BF">
      <w:pPr>
        <w:pStyle w:val="22"/>
        <w:ind w:left="0" w:firstLine="64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采购方式：议价采购</w:t>
      </w:r>
    </w:p>
    <w:p w:rsidR="00131853" w:rsidRDefault="00131853">
      <w:pPr>
        <w:pStyle w:val="22"/>
        <w:rPr>
          <w:rFonts w:asciiTheme="majorEastAsia" w:eastAsiaTheme="majorEastAsia" w:hAnsiTheme="majorEastAsia" w:cstheme="majorEastAsia"/>
        </w:rPr>
      </w:pPr>
    </w:p>
    <w:p w:rsidR="00131853" w:rsidRDefault="00131853">
      <w:pPr>
        <w:pStyle w:val="22"/>
        <w:ind w:left="0" w:firstLineChars="0" w:firstLine="0"/>
        <w:rPr>
          <w:rFonts w:asciiTheme="majorEastAsia" w:eastAsiaTheme="majorEastAsia" w:hAnsiTheme="majorEastAsia" w:cstheme="majorEastAsia"/>
          <w:sz w:val="30"/>
          <w:szCs w:val="30"/>
        </w:rPr>
      </w:pPr>
    </w:p>
    <w:p w:rsidR="00131853" w:rsidRPr="001441BF" w:rsidRDefault="00131853">
      <w:pPr>
        <w:rPr>
          <w:rFonts w:asciiTheme="majorEastAsia" w:eastAsiaTheme="majorEastAsia" w:hAnsiTheme="majorEastAsia" w:cstheme="majorEastAsia"/>
          <w:sz w:val="30"/>
          <w:szCs w:val="30"/>
        </w:rPr>
      </w:pPr>
    </w:p>
    <w:p w:rsidR="00131853" w:rsidRDefault="00131853">
      <w:pPr>
        <w:pStyle w:val="22"/>
        <w:rPr>
          <w:rFonts w:asciiTheme="majorEastAsia" w:eastAsiaTheme="majorEastAsia" w:hAnsiTheme="majorEastAsia" w:cstheme="majorEastAsia"/>
        </w:rPr>
      </w:pPr>
    </w:p>
    <w:p w:rsidR="00131853" w:rsidRDefault="00131853">
      <w:pPr>
        <w:pStyle w:val="22"/>
        <w:rPr>
          <w:rFonts w:asciiTheme="majorEastAsia" w:eastAsiaTheme="majorEastAsia" w:hAnsiTheme="majorEastAsia" w:cstheme="majorEastAsia"/>
        </w:rPr>
      </w:pPr>
    </w:p>
    <w:p w:rsidR="00131853" w:rsidRDefault="001441BF">
      <w:pPr>
        <w:snapToGrid w:val="0"/>
        <w:spacing w:line="360" w:lineRule="auto"/>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hint="eastAsia"/>
          <w:sz w:val="30"/>
          <w:szCs w:val="30"/>
        </w:rPr>
        <w:t>中山大学附属第八医院（深圳福田）</w:t>
      </w:r>
    </w:p>
    <w:p w:rsidR="00131853" w:rsidRDefault="001441BF">
      <w:pPr>
        <w:snapToGrid w:val="0"/>
        <w:spacing w:line="360" w:lineRule="auto"/>
        <w:jc w:val="center"/>
        <w:rPr>
          <w:rFonts w:asciiTheme="majorEastAsia" w:eastAsiaTheme="majorEastAsia" w:hAnsiTheme="majorEastAsia" w:cstheme="majorEastAsia"/>
          <w:sz w:val="30"/>
          <w:szCs w:val="30"/>
        </w:rPr>
        <w:sectPr w:rsidR="00131853">
          <w:footerReference w:type="default" r:id="rId10"/>
          <w:pgSz w:w="11906" w:h="16838"/>
          <w:pgMar w:top="1440" w:right="1466" w:bottom="1440" w:left="1800" w:header="567" w:footer="992" w:gutter="0"/>
          <w:cols w:space="720"/>
          <w:docGrid w:type="linesAndChars" w:linePitch="312"/>
        </w:sectPr>
      </w:pPr>
      <w:r>
        <w:rPr>
          <w:rFonts w:asciiTheme="majorEastAsia" w:eastAsiaTheme="majorEastAsia" w:hAnsiTheme="majorEastAsia" w:cstheme="majorEastAsia" w:hint="eastAsia"/>
          <w:sz w:val="30"/>
          <w:szCs w:val="30"/>
        </w:rPr>
        <w:t>2024年</w:t>
      </w:r>
      <w:r w:rsidR="00D01846">
        <w:rPr>
          <w:rFonts w:asciiTheme="majorEastAsia" w:eastAsiaTheme="majorEastAsia" w:hAnsiTheme="majorEastAsia" w:cstheme="majorEastAsia" w:hint="eastAsia"/>
          <w:sz w:val="30"/>
          <w:szCs w:val="30"/>
        </w:rPr>
        <w:t>11月</w:t>
      </w:r>
    </w:p>
    <w:p w:rsidR="00131853" w:rsidRDefault="001441BF">
      <w:pPr>
        <w:spacing w:line="360" w:lineRule="auto"/>
        <w:jc w:val="center"/>
        <w:rPr>
          <w:rFonts w:hAnsi="宋体"/>
          <w:b/>
          <w:sz w:val="44"/>
          <w:szCs w:val="44"/>
        </w:rPr>
      </w:pPr>
      <w:r>
        <w:rPr>
          <w:rFonts w:hAnsi="宋体"/>
          <w:b/>
          <w:sz w:val="44"/>
          <w:szCs w:val="44"/>
        </w:rPr>
        <w:lastRenderedPageBreak/>
        <w:t>目录</w:t>
      </w:r>
    </w:p>
    <w:p w:rsidR="00131853" w:rsidRDefault="001441BF">
      <w:pPr>
        <w:spacing w:line="460" w:lineRule="exact"/>
        <w:jc w:val="center"/>
        <w:rPr>
          <w:sz w:val="32"/>
          <w:szCs w:val="32"/>
          <w:lang w:val="zh-CN"/>
        </w:rPr>
      </w:pPr>
      <w:r>
        <w:rPr>
          <w:rFonts w:hAnsi="宋体"/>
          <w:sz w:val="32"/>
          <w:szCs w:val="32"/>
          <w:lang w:val="zh-CN"/>
        </w:rPr>
        <w:t>第一章</w:t>
      </w:r>
      <w:r>
        <w:rPr>
          <w:rFonts w:hAnsi="宋体" w:hint="eastAsia"/>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rsidR="00131853" w:rsidRDefault="001441BF">
      <w:pPr>
        <w:pStyle w:val="1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Ansi="宋体" w:hint="eastAsia"/>
          <w:sz w:val="32"/>
          <w:szCs w:val="32"/>
        </w:rPr>
        <w:t>需求</w:t>
      </w:r>
      <w:r>
        <w:rPr>
          <w:sz w:val="32"/>
          <w:szCs w:val="32"/>
        </w:rPr>
        <w:ptab w:relativeTo="margin" w:alignment="right" w:leader="dot"/>
      </w:r>
      <w:r>
        <w:rPr>
          <w:rFonts w:hint="eastAsia"/>
          <w:sz w:val="32"/>
          <w:szCs w:val="32"/>
          <w:lang w:val="zh-CN"/>
        </w:rPr>
        <w:t>5</w:t>
      </w:r>
    </w:p>
    <w:p w:rsidR="00131853" w:rsidRDefault="001441BF">
      <w:pPr>
        <w:pStyle w:val="10"/>
        <w:spacing w:line="460" w:lineRule="exact"/>
        <w:rPr>
          <w:sz w:val="32"/>
          <w:szCs w:val="32"/>
        </w:rPr>
      </w:pPr>
      <w:r>
        <w:rPr>
          <w:rFonts w:hAnsi="宋体" w:hint="eastAsia"/>
          <w:sz w:val="32"/>
          <w:szCs w:val="32"/>
          <w:lang w:val="zh-CN"/>
        </w:rPr>
        <w:t>第三章</w:t>
      </w:r>
      <w:r>
        <w:rPr>
          <w:rFonts w:hAnsi="宋体" w:hint="eastAsia"/>
          <w:sz w:val="32"/>
          <w:szCs w:val="32"/>
          <w:lang w:val="zh-CN"/>
        </w:rPr>
        <w:t xml:space="preserve"> </w:t>
      </w:r>
      <w:r>
        <w:rPr>
          <w:rFonts w:hAnsi="宋体" w:hint="eastAsia"/>
          <w:sz w:val="32"/>
          <w:szCs w:val="32"/>
          <w:lang w:val="zh-CN"/>
        </w:rPr>
        <w:t>议价评审规则</w:t>
      </w:r>
      <w:r>
        <w:rPr>
          <w:sz w:val="32"/>
          <w:szCs w:val="32"/>
        </w:rPr>
        <w:ptab w:relativeTo="margin" w:alignment="right" w:leader="dot"/>
      </w:r>
      <w:r>
        <w:rPr>
          <w:rFonts w:hint="eastAsia"/>
          <w:sz w:val="32"/>
          <w:szCs w:val="32"/>
        </w:rPr>
        <w:t>12</w:t>
      </w:r>
    </w:p>
    <w:p w:rsidR="00131853" w:rsidRDefault="001441BF">
      <w:pPr>
        <w:pStyle w:val="10"/>
        <w:spacing w:line="460" w:lineRule="exact"/>
        <w:rPr>
          <w:rFonts w:hAnsi="宋体"/>
          <w:sz w:val="32"/>
          <w:szCs w:val="32"/>
        </w:rPr>
      </w:pPr>
      <w:r>
        <w:rPr>
          <w:rFonts w:hAnsi="宋体" w:hint="eastAsia"/>
          <w:sz w:val="32"/>
          <w:szCs w:val="32"/>
          <w:lang w:val="zh-CN"/>
        </w:rPr>
        <w:t>第四章</w:t>
      </w:r>
      <w:r>
        <w:rPr>
          <w:rFonts w:hAnsi="宋体" w:hint="eastAsia"/>
          <w:sz w:val="32"/>
          <w:szCs w:val="32"/>
          <w:lang w:val="zh-CN"/>
        </w:rPr>
        <w:t xml:space="preserve"> </w:t>
      </w:r>
      <w:r>
        <w:rPr>
          <w:rFonts w:hAnsi="宋体" w:hint="eastAsia"/>
          <w:sz w:val="32"/>
          <w:szCs w:val="32"/>
          <w:lang w:val="zh-CN"/>
        </w:rPr>
        <w:t>供应商须知</w:t>
      </w:r>
      <w:r>
        <w:rPr>
          <w:sz w:val="32"/>
          <w:szCs w:val="32"/>
        </w:rPr>
        <w:ptab w:relativeTo="margin" w:alignment="right" w:leader="dot"/>
      </w:r>
      <w:r>
        <w:rPr>
          <w:rFonts w:hint="eastAsia"/>
          <w:sz w:val="32"/>
          <w:szCs w:val="32"/>
        </w:rPr>
        <w:t>14</w:t>
      </w:r>
    </w:p>
    <w:p w:rsidR="00131853" w:rsidRDefault="001441BF">
      <w:pPr>
        <w:pStyle w:val="21"/>
        <w:spacing w:line="460" w:lineRule="exact"/>
        <w:ind w:leftChars="0" w:left="0"/>
        <w:rPr>
          <w:sz w:val="32"/>
          <w:szCs w:val="32"/>
        </w:rPr>
      </w:pPr>
      <w:r>
        <w:rPr>
          <w:rFonts w:hAnsi="宋体" w:hint="eastAsia"/>
          <w:sz w:val="32"/>
          <w:szCs w:val="32"/>
        </w:rPr>
        <w:t>第五章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17</w:t>
      </w:r>
    </w:p>
    <w:p w:rsidR="00131853" w:rsidRDefault="001441BF">
      <w:pPr>
        <w:numPr>
          <w:ilvl w:val="0"/>
          <w:numId w:val="2"/>
        </w:numPr>
        <w:spacing w:line="460" w:lineRule="exact"/>
        <w:ind w:rightChars="-246" w:right="-517"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rsidR="00131853" w:rsidRDefault="001441BF">
      <w:pPr>
        <w:numPr>
          <w:ilvl w:val="0"/>
          <w:numId w:val="2"/>
        </w:numPr>
        <w:spacing w:line="460" w:lineRule="exact"/>
        <w:ind w:rightChars="-246" w:right="-517"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rsidR="00131853" w:rsidRDefault="001441BF">
      <w:pPr>
        <w:numPr>
          <w:ilvl w:val="0"/>
          <w:numId w:val="2"/>
        </w:numPr>
        <w:spacing w:line="460" w:lineRule="exact"/>
        <w:ind w:rightChars="-246" w:right="-517"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rsidR="00131853" w:rsidRDefault="001441BF">
      <w:pPr>
        <w:numPr>
          <w:ilvl w:val="0"/>
          <w:numId w:val="2"/>
        </w:numPr>
        <w:spacing w:line="460" w:lineRule="exact"/>
        <w:ind w:rightChars="-246" w:right="-517" w:firstLine="0"/>
        <w:jc w:val="left"/>
        <w:rPr>
          <w:sz w:val="32"/>
          <w:szCs w:val="32"/>
        </w:rPr>
      </w:pPr>
      <w:r>
        <w:rPr>
          <w:rFonts w:ascii="宋体" w:hAnsi="宋体" w:cs="宋体" w:hint="eastAsia"/>
          <w:sz w:val="32"/>
          <w:szCs w:val="32"/>
        </w:rPr>
        <w:t>议价产品开标一览表</w:t>
      </w:r>
      <w:r>
        <w:rPr>
          <w:sz w:val="32"/>
          <w:szCs w:val="32"/>
        </w:rPr>
        <w:ptab w:relativeTo="margin" w:alignment="right" w:leader="dot"/>
      </w:r>
      <w:r>
        <w:rPr>
          <w:rFonts w:hint="eastAsia"/>
          <w:sz w:val="32"/>
          <w:szCs w:val="32"/>
        </w:rPr>
        <w:t>21</w:t>
      </w:r>
    </w:p>
    <w:p w:rsidR="00131853" w:rsidRDefault="001441BF">
      <w:pPr>
        <w:pStyle w:val="1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rsidR="00131853" w:rsidRDefault="001441BF">
      <w:pPr>
        <w:pStyle w:val="1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rsidR="00131853" w:rsidRDefault="001441BF">
      <w:pPr>
        <w:numPr>
          <w:ilvl w:val="0"/>
          <w:numId w:val="2"/>
        </w:numPr>
        <w:spacing w:line="460" w:lineRule="exact"/>
        <w:ind w:rightChars="-246" w:right="-517"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rsidR="00131853" w:rsidRDefault="001441BF">
      <w:pPr>
        <w:numPr>
          <w:ilvl w:val="0"/>
          <w:numId w:val="2"/>
        </w:numPr>
        <w:spacing w:line="460" w:lineRule="exact"/>
        <w:ind w:rightChars="-246" w:right="-517"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rsidR="00131853" w:rsidRDefault="001441BF">
      <w:pPr>
        <w:numPr>
          <w:ilvl w:val="0"/>
          <w:numId w:val="2"/>
        </w:numPr>
        <w:spacing w:line="460" w:lineRule="exact"/>
        <w:ind w:rightChars="-246" w:right="-517"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rsidR="00131853" w:rsidRDefault="001441BF">
      <w:pPr>
        <w:spacing w:line="460" w:lineRule="exact"/>
        <w:ind w:rightChars="-246" w:right="-517"/>
        <w:jc w:val="left"/>
        <w:rPr>
          <w:rFonts w:hAnsi="宋体"/>
          <w:sz w:val="32"/>
          <w:szCs w:val="32"/>
        </w:rPr>
      </w:pPr>
      <w:r>
        <w:rPr>
          <w:rFonts w:hAnsi="宋体" w:hint="eastAsia"/>
          <w:sz w:val="32"/>
          <w:szCs w:val="32"/>
        </w:rPr>
        <w:t>（十）中小企业声明函</w:t>
      </w:r>
      <w:r>
        <w:rPr>
          <w:sz w:val="32"/>
          <w:szCs w:val="32"/>
        </w:rPr>
        <w:ptab w:relativeTo="margin" w:alignment="right" w:leader="dot"/>
      </w:r>
      <w:r>
        <w:rPr>
          <w:rFonts w:hint="eastAsia"/>
          <w:sz w:val="32"/>
          <w:szCs w:val="32"/>
        </w:rPr>
        <w:t>35</w:t>
      </w:r>
    </w:p>
    <w:p w:rsidR="00131853" w:rsidRDefault="001441BF">
      <w:pPr>
        <w:spacing w:line="460" w:lineRule="exact"/>
        <w:ind w:rightChars="-246" w:right="-517"/>
        <w:jc w:val="left"/>
        <w:rPr>
          <w:sz w:val="32"/>
          <w:szCs w:val="32"/>
        </w:rPr>
      </w:pPr>
      <w:r>
        <w:rPr>
          <w:rFonts w:hAnsi="宋体"/>
          <w:sz w:val="32"/>
          <w:szCs w:val="32"/>
        </w:rPr>
        <w:t>（</w:t>
      </w:r>
      <w:r>
        <w:rPr>
          <w:rFonts w:hAnsi="宋体" w:hint="eastAsia"/>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rsidR="00131853" w:rsidRDefault="001441BF">
      <w:pPr>
        <w:pStyle w:val="a7"/>
        <w:spacing w:line="460" w:lineRule="exact"/>
        <w:rPr>
          <w:rFonts w:hAnsi="宋体"/>
          <w:sz w:val="32"/>
          <w:szCs w:val="32"/>
        </w:rPr>
      </w:pPr>
      <w:r>
        <w:rPr>
          <w:rFonts w:hAnsi="宋体" w:hint="eastAsia"/>
          <w:sz w:val="32"/>
          <w:szCs w:val="32"/>
        </w:rPr>
        <w:t>（十二）履约承诺函</w:t>
      </w:r>
      <w:r>
        <w:rPr>
          <w:rFonts w:hAnsi="宋体"/>
          <w:sz w:val="32"/>
          <w:szCs w:val="32"/>
        </w:rPr>
        <w:ptab w:relativeTo="margin" w:alignment="right" w:leader="dot"/>
      </w:r>
      <w:r>
        <w:rPr>
          <w:rFonts w:hAnsi="宋体" w:hint="eastAsia"/>
          <w:sz w:val="32"/>
          <w:szCs w:val="32"/>
        </w:rPr>
        <w:t>38</w:t>
      </w:r>
    </w:p>
    <w:p w:rsidR="00131853" w:rsidRDefault="001441BF">
      <w:pPr>
        <w:spacing w:line="460" w:lineRule="exact"/>
        <w:rPr>
          <w:rFonts w:hAnsi="宋体"/>
          <w:sz w:val="32"/>
          <w:szCs w:val="32"/>
        </w:rPr>
      </w:pPr>
      <w:r>
        <w:rPr>
          <w:rFonts w:hAnsi="宋体" w:hint="eastAsia"/>
          <w:sz w:val="32"/>
          <w:szCs w:val="32"/>
        </w:rPr>
        <w:t>（十三）签约承诺函</w:t>
      </w:r>
      <w:r>
        <w:rPr>
          <w:rFonts w:hAnsi="宋体"/>
          <w:sz w:val="32"/>
          <w:szCs w:val="32"/>
        </w:rPr>
        <w:ptab w:relativeTo="margin" w:alignment="right" w:leader="dot"/>
      </w:r>
      <w:r>
        <w:rPr>
          <w:rFonts w:hAnsi="宋体" w:hint="eastAsia"/>
          <w:sz w:val="32"/>
          <w:szCs w:val="32"/>
        </w:rPr>
        <w:t>39</w:t>
      </w:r>
    </w:p>
    <w:p w:rsidR="00131853" w:rsidRDefault="001441BF">
      <w:pPr>
        <w:pStyle w:val="22"/>
        <w:spacing w:line="460" w:lineRule="exact"/>
        <w:ind w:left="0" w:firstLineChars="0" w:firstLine="0"/>
        <w:rPr>
          <w:rFonts w:hAnsi="宋体"/>
          <w:sz w:val="32"/>
          <w:szCs w:val="32"/>
        </w:rPr>
      </w:pPr>
      <w:r>
        <w:rPr>
          <w:rFonts w:hAnsi="宋体" w:hint="eastAsia"/>
          <w:sz w:val="32"/>
          <w:szCs w:val="32"/>
        </w:rPr>
        <w:t>（十四）中山大学附属第八医院医用耗材</w:t>
      </w:r>
      <w:r>
        <w:rPr>
          <w:rFonts w:hAnsi="宋体" w:hint="eastAsia"/>
          <w:sz w:val="32"/>
          <w:szCs w:val="32"/>
        </w:rPr>
        <w:t>/</w:t>
      </w:r>
      <w:r>
        <w:rPr>
          <w:rFonts w:hAnsi="宋体" w:hint="eastAsia"/>
          <w:sz w:val="32"/>
          <w:szCs w:val="32"/>
        </w:rPr>
        <w:t>试剂产品质量及货源保证书</w:t>
      </w:r>
      <w:r>
        <w:rPr>
          <w:rFonts w:hAnsi="宋体"/>
          <w:sz w:val="32"/>
          <w:szCs w:val="32"/>
        </w:rPr>
        <w:ptab w:relativeTo="margin" w:alignment="right" w:leader="dot"/>
      </w:r>
      <w:r>
        <w:rPr>
          <w:rFonts w:hAnsi="宋体" w:hint="eastAsia"/>
          <w:sz w:val="32"/>
          <w:szCs w:val="32"/>
        </w:rPr>
        <w:t>40</w:t>
      </w:r>
    </w:p>
    <w:p w:rsidR="00131853" w:rsidRDefault="001441BF">
      <w:pPr>
        <w:pStyle w:val="a7"/>
        <w:spacing w:line="460" w:lineRule="exact"/>
        <w:rPr>
          <w:sz w:val="32"/>
          <w:szCs w:val="32"/>
        </w:rPr>
      </w:pPr>
      <w:r>
        <w:rPr>
          <w:rFonts w:hAnsi="宋体" w:hint="eastAsia"/>
          <w:sz w:val="32"/>
          <w:szCs w:val="32"/>
        </w:rPr>
        <w:t>（十五）彩页</w:t>
      </w:r>
      <w:r>
        <w:rPr>
          <w:sz w:val="32"/>
          <w:szCs w:val="32"/>
        </w:rPr>
        <w:ptab w:relativeTo="margin" w:alignment="right" w:leader="dot"/>
      </w:r>
      <w:r>
        <w:rPr>
          <w:rFonts w:hint="eastAsia"/>
          <w:sz w:val="32"/>
          <w:szCs w:val="32"/>
        </w:rPr>
        <w:t>41</w:t>
      </w:r>
    </w:p>
    <w:p w:rsidR="00131853" w:rsidRDefault="001441BF">
      <w:pPr>
        <w:pStyle w:val="a7"/>
        <w:spacing w:line="460" w:lineRule="exact"/>
        <w:rPr>
          <w:rFonts w:hAnsi="宋体"/>
          <w:sz w:val="32"/>
          <w:szCs w:val="32"/>
        </w:rPr>
      </w:pPr>
      <w:r>
        <w:rPr>
          <w:rFonts w:hAnsi="宋体" w:hint="eastAsia"/>
          <w:sz w:val="32"/>
          <w:szCs w:val="32"/>
        </w:rPr>
        <w:t>（十六）所投产品参数及产品注册时的检测报告</w:t>
      </w:r>
      <w:r>
        <w:rPr>
          <w:sz w:val="32"/>
          <w:szCs w:val="32"/>
        </w:rPr>
        <w:ptab w:relativeTo="margin" w:alignment="right" w:leader="dot"/>
      </w:r>
      <w:r>
        <w:rPr>
          <w:rFonts w:hint="eastAsia"/>
          <w:sz w:val="32"/>
          <w:szCs w:val="32"/>
        </w:rPr>
        <w:t>42</w:t>
      </w:r>
    </w:p>
    <w:p w:rsidR="00131853" w:rsidRDefault="001441BF">
      <w:pPr>
        <w:spacing w:line="460" w:lineRule="exact"/>
        <w:rPr>
          <w:lang w:val="zh-CN"/>
        </w:rPr>
      </w:pPr>
      <w:r>
        <w:rPr>
          <w:rFonts w:hAnsi="宋体" w:hint="eastAsia"/>
          <w:sz w:val="32"/>
          <w:szCs w:val="32"/>
        </w:rPr>
        <w:t>（十七）合同文本</w:t>
      </w:r>
      <w:r>
        <w:rPr>
          <w:sz w:val="32"/>
          <w:szCs w:val="32"/>
        </w:rPr>
        <w:ptab w:relativeTo="margin" w:alignment="right" w:leader="dot"/>
      </w:r>
      <w:r>
        <w:rPr>
          <w:rFonts w:hint="eastAsia"/>
          <w:sz w:val="32"/>
          <w:szCs w:val="32"/>
        </w:rPr>
        <w:t>43</w:t>
      </w:r>
    </w:p>
    <w:p w:rsidR="00131853" w:rsidRDefault="00131853">
      <w:pPr>
        <w:rPr>
          <w:lang w:val="zh-CN"/>
        </w:rPr>
      </w:pPr>
    </w:p>
    <w:p w:rsidR="00131853" w:rsidRDefault="001441BF">
      <w:pPr>
        <w:widowControl/>
        <w:jc w:val="left"/>
        <w:rPr>
          <w:b/>
          <w:bCs/>
          <w:kern w:val="0"/>
          <w:sz w:val="32"/>
        </w:rPr>
      </w:pPr>
      <w:r>
        <w:rPr>
          <w:b/>
          <w:bCs/>
          <w:sz w:val="32"/>
        </w:rPr>
        <w:br w:type="page"/>
      </w:r>
    </w:p>
    <w:p w:rsidR="00131853" w:rsidRDefault="001441BF">
      <w:pPr>
        <w:numPr>
          <w:ilvl w:val="0"/>
          <w:numId w:val="3"/>
        </w:numPr>
        <w:adjustRightInd w:val="0"/>
        <w:snapToGrid w:val="0"/>
        <w:spacing w:line="520" w:lineRule="atLeast"/>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采购邀请函</w:t>
      </w:r>
    </w:p>
    <w:p w:rsidR="00131853" w:rsidRDefault="00131853">
      <w:pPr>
        <w:pStyle w:val="22"/>
        <w:adjustRightInd w:val="0"/>
        <w:snapToGrid w:val="0"/>
        <w:spacing w:line="520" w:lineRule="atLeast"/>
        <w:ind w:leftChars="200" w:left="420" w:firstLineChars="0" w:firstLine="0"/>
      </w:pPr>
    </w:p>
    <w:p w:rsidR="00131853" w:rsidRDefault="001441BF">
      <w:pPr>
        <w:widowControl/>
        <w:adjustRightInd w:val="0"/>
        <w:snapToGrid w:val="0"/>
        <w:spacing w:line="520" w:lineRule="atLeast"/>
        <w:ind w:firstLineChars="200" w:firstLine="480"/>
        <w:rPr>
          <w:color w:val="000000"/>
          <w:kern w:val="0"/>
          <w:sz w:val="24"/>
          <w:szCs w:val="22"/>
        </w:rPr>
      </w:pPr>
      <w:r>
        <w:rPr>
          <w:rFonts w:hAnsi="宋体"/>
          <w:color w:val="000000"/>
          <w:kern w:val="0"/>
          <w:sz w:val="24"/>
          <w:szCs w:val="22"/>
        </w:rPr>
        <w:t>中山大学附属第八医院（深圳福田）</w:t>
      </w:r>
      <w:r>
        <w:rPr>
          <w:rFonts w:hAnsi="宋体" w:hint="eastAsia"/>
          <w:b/>
          <w:bCs/>
          <w:color w:val="000000"/>
          <w:kern w:val="0"/>
          <w:sz w:val="24"/>
          <w:szCs w:val="22"/>
        </w:rPr>
        <w:t>幽门螺旋杆菌检测仪（碳</w:t>
      </w:r>
      <w:r>
        <w:rPr>
          <w:rFonts w:hAnsi="宋体" w:hint="eastAsia"/>
          <w:b/>
          <w:bCs/>
          <w:color w:val="000000"/>
          <w:kern w:val="0"/>
          <w:sz w:val="24"/>
          <w:szCs w:val="22"/>
        </w:rPr>
        <w:t>14</w:t>
      </w:r>
      <w:r>
        <w:rPr>
          <w:rFonts w:hAnsi="宋体" w:hint="eastAsia"/>
          <w:b/>
          <w:bCs/>
          <w:color w:val="000000"/>
          <w:kern w:val="0"/>
          <w:sz w:val="24"/>
          <w:szCs w:val="22"/>
        </w:rPr>
        <w:t>呼气试验）等一批设备及配套专机专用耗材</w:t>
      </w:r>
      <w:r>
        <w:rPr>
          <w:rFonts w:hAnsi="宋体" w:hint="eastAsia"/>
          <w:b/>
          <w:bCs/>
          <w:color w:val="000000"/>
          <w:kern w:val="0"/>
          <w:sz w:val="24"/>
          <w:szCs w:val="22"/>
        </w:rPr>
        <w:t>/</w:t>
      </w:r>
      <w:r>
        <w:rPr>
          <w:rFonts w:hAnsi="宋体" w:hint="eastAsia"/>
          <w:b/>
          <w:bCs/>
          <w:color w:val="000000"/>
          <w:kern w:val="0"/>
          <w:sz w:val="24"/>
          <w:szCs w:val="22"/>
        </w:rPr>
        <w:t>试剂项目</w:t>
      </w:r>
      <w:r>
        <w:rPr>
          <w:rFonts w:hAnsi="宋体" w:hint="eastAsia"/>
          <w:color w:val="000000"/>
          <w:kern w:val="0"/>
          <w:sz w:val="24"/>
        </w:rPr>
        <w:t>拟议价采购</w:t>
      </w:r>
      <w:r>
        <w:rPr>
          <w:rFonts w:hAnsi="宋体"/>
          <w:color w:val="000000"/>
          <w:kern w:val="0"/>
          <w:sz w:val="24"/>
          <w:szCs w:val="22"/>
        </w:rPr>
        <w:t>，欢迎符合本次采购文件要求的供应商参加本次</w:t>
      </w:r>
      <w:r>
        <w:rPr>
          <w:rFonts w:hAnsi="宋体" w:hint="eastAsia"/>
          <w:b/>
          <w:bCs/>
          <w:color w:val="000000"/>
          <w:kern w:val="0"/>
          <w:sz w:val="24"/>
          <w:szCs w:val="22"/>
        </w:rPr>
        <w:t>议价采购</w:t>
      </w:r>
      <w:r>
        <w:rPr>
          <w:rFonts w:hAnsi="宋体"/>
          <w:color w:val="000000"/>
          <w:kern w:val="0"/>
          <w:sz w:val="24"/>
          <w:szCs w:val="22"/>
        </w:rPr>
        <w:t>。现将有关情况通知如下。</w:t>
      </w:r>
    </w:p>
    <w:tbl>
      <w:tblPr>
        <w:tblW w:w="11536" w:type="dxa"/>
        <w:jc w:val="center"/>
        <w:tblLayout w:type="fixed"/>
        <w:tblCellMar>
          <w:left w:w="0" w:type="dxa"/>
          <w:right w:w="0" w:type="dxa"/>
        </w:tblCellMar>
        <w:tblLook w:val="04A0" w:firstRow="1" w:lastRow="0" w:firstColumn="1" w:lastColumn="0" w:noHBand="0" w:noVBand="1"/>
      </w:tblPr>
      <w:tblGrid>
        <w:gridCol w:w="11536"/>
      </w:tblGrid>
      <w:tr w:rsidR="00131853">
        <w:trPr>
          <w:jc w:val="center"/>
        </w:trPr>
        <w:tc>
          <w:tcPr>
            <w:tcW w:w="11536" w:type="dxa"/>
            <w:shd w:val="clear" w:color="auto" w:fill="auto"/>
            <w:tcMar>
              <w:top w:w="30" w:type="dxa"/>
              <w:left w:w="30" w:type="dxa"/>
              <w:bottom w:w="30" w:type="dxa"/>
              <w:right w:w="30" w:type="dxa"/>
            </w:tcMar>
          </w:tcPr>
          <w:p w:rsidR="00131853" w:rsidRDefault="001441BF">
            <w:pPr>
              <w:pStyle w:val="af9"/>
              <w:widowControl/>
              <w:adjustRightInd w:val="0"/>
              <w:snapToGrid w:val="0"/>
              <w:spacing w:line="360" w:lineRule="auto"/>
              <w:ind w:firstLineChars="500" w:firstLine="1205"/>
              <w:rPr>
                <w:rFonts w:hAnsi="宋体"/>
                <w:color w:val="000000"/>
                <w:kern w:val="0"/>
                <w:sz w:val="24"/>
                <w:highlight w:val="yellow"/>
              </w:rPr>
            </w:pPr>
            <w:r>
              <w:rPr>
                <w:rFonts w:ascii="Times New Roman" w:hAnsi="宋体" w:hint="eastAsia"/>
                <w:b/>
                <w:bCs/>
                <w:color w:val="000000"/>
                <w:kern w:val="0"/>
                <w:sz w:val="24"/>
              </w:rPr>
              <w:t>1.</w:t>
            </w:r>
            <w:r>
              <w:rPr>
                <w:rFonts w:ascii="Times New Roman" w:hAnsi="宋体"/>
                <w:b/>
                <w:bCs/>
                <w:color w:val="000000"/>
                <w:kern w:val="0"/>
                <w:sz w:val="24"/>
              </w:rPr>
              <w:t>采购项目名称：</w:t>
            </w:r>
            <w:r>
              <w:rPr>
                <w:rFonts w:hAnsi="宋体" w:hint="eastAsia"/>
                <w:b/>
                <w:bCs/>
                <w:color w:val="000000"/>
                <w:kern w:val="0"/>
                <w:sz w:val="24"/>
              </w:rPr>
              <w:t>幽门螺旋杆菌检测仪（碳</w:t>
            </w:r>
            <w:r>
              <w:rPr>
                <w:rFonts w:hAnsi="宋体" w:hint="eastAsia"/>
                <w:b/>
                <w:bCs/>
                <w:color w:val="000000"/>
                <w:kern w:val="0"/>
                <w:sz w:val="24"/>
              </w:rPr>
              <w:t>14</w:t>
            </w:r>
            <w:r>
              <w:rPr>
                <w:rFonts w:hAnsi="宋体" w:hint="eastAsia"/>
                <w:b/>
                <w:bCs/>
                <w:color w:val="000000"/>
                <w:kern w:val="0"/>
                <w:sz w:val="24"/>
              </w:rPr>
              <w:t>呼气试验）</w:t>
            </w:r>
            <w:r>
              <w:rPr>
                <w:rFonts w:ascii="Times New Roman" w:hAnsi="宋体" w:hint="eastAsia"/>
                <w:color w:val="000000"/>
                <w:kern w:val="0"/>
                <w:sz w:val="24"/>
              </w:rPr>
              <w:t>等一批设备及配套专机专用耗材</w:t>
            </w:r>
            <w:r>
              <w:rPr>
                <w:rFonts w:ascii="Times New Roman" w:hAnsi="宋体" w:hint="eastAsia"/>
                <w:color w:val="000000"/>
                <w:kern w:val="0"/>
                <w:sz w:val="24"/>
              </w:rPr>
              <w:t>/</w:t>
            </w:r>
            <w:r>
              <w:rPr>
                <w:rFonts w:ascii="Times New Roman" w:hAnsi="宋体" w:hint="eastAsia"/>
                <w:color w:val="000000"/>
                <w:kern w:val="0"/>
                <w:sz w:val="24"/>
              </w:rPr>
              <w:t>试剂项目</w:t>
            </w:r>
          </w:p>
          <w:p w:rsidR="00131853" w:rsidRDefault="001441BF">
            <w:pPr>
              <w:pStyle w:val="af9"/>
              <w:widowControl/>
              <w:adjustRightInd w:val="0"/>
              <w:snapToGrid w:val="0"/>
              <w:spacing w:line="360" w:lineRule="auto"/>
              <w:ind w:firstLineChars="500" w:firstLine="1205"/>
              <w:rPr>
                <w:rFonts w:ascii="Times New Roman" w:hAnsi="宋体"/>
                <w:color w:val="000000"/>
                <w:kern w:val="0"/>
                <w:sz w:val="24"/>
                <w:highlight w:val="yellow"/>
              </w:rPr>
            </w:pPr>
            <w:r>
              <w:rPr>
                <w:rFonts w:ascii="Times New Roman" w:hAnsi="宋体" w:hint="eastAsia"/>
                <w:b/>
                <w:bCs/>
                <w:color w:val="000000"/>
                <w:kern w:val="0"/>
                <w:sz w:val="24"/>
              </w:rPr>
              <w:t>2.</w:t>
            </w:r>
            <w:r>
              <w:rPr>
                <w:rFonts w:ascii="Times New Roman" w:hAnsi="宋体"/>
                <w:b/>
                <w:bCs/>
                <w:color w:val="000000"/>
                <w:kern w:val="0"/>
                <w:sz w:val="24"/>
              </w:rPr>
              <w:t>项目类别：</w:t>
            </w:r>
            <w:r>
              <w:rPr>
                <w:rFonts w:ascii="Times New Roman" w:hAnsi="宋体" w:hint="eastAsia"/>
                <w:color w:val="000000"/>
                <w:kern w:val="0"/>
                <w:sz w:val="24"/>
                <w:highlight w:val="yellow"/>
              </w:rPr>
              <w:t>医疗设备</w:t>
            </w:r>
            <w:r>
              <w:rPr>
                <w:rFonts w:hAnsi="宋体" w:hint="eastAsia"/>
                <w:color w:val="000000"/>
                <w:kern w:val="0"/>
                <w:sz w:val="24"/>
                <w:highlight w:val="yellow"/>
              </w:rPr>
              <w:t>及配套专机专</w:t>
            </w:r>
            <w:r w:rsidRPr="00AB1F37">
              <w:rPr>
                <w:rFonts w:hAnsi="宋体" w:hint="eastAsia"/>
                <w:color w:val="000000"/>
                <w:kern w:val="0"/>
                <w:sz w:val="24"/>
                <w:highlight w:val="yellow"/>
              </w:rPr>
              <w:t>用耗材</w:t>
            </w:r>
            <w:r w:rsidR="00AB1F37" w:rsidRPr="00AB1F37">
              <w:rPr>
                <w:rFonts w:hAnsi="宋体" w:hint="eastAsia"/>
                <w:color w:val="000000"/>
                <w:kern w:val="0"/>
                <w:sz w:val="24"/>
                <w:highlight w:val="yellow"/>
              </w:rPr>
              <w:t>/</w:t>
            </w:r>
            <w:r w:rsidR="00AB1F37" w:rsidRPr="00AB1F37">
              <w:rPr>
                <w:rFonts w:hAnsi="宋体" w:hint="eastAsia"/>
                <w:color w:val="000000"/>
                <w:kern w:val="0"/>
                <w:sz w:val="24"/>
                <w:highlight w:val="yellow"/>
              </w:rPr>
              <w:t>试剂</w:t>
            </w:r>
          </w:p>
          <w:p w:rsidR="00131853" w:rsidRDefault="001441BF">
            <w:pPr>
              <w:pStyle w:val="af9"/>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rsidR="00131853" w:rsidRDefault="001441BF">
            <w:pPr>
              <w:pStyle w:val="af9"/>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highlight w:val="yellow"/>
              </w:rPr>
              <w:t>4.</w:t>
            </w:r>
            <w:r>
              <w:rPr>
                <w:rFonts w:ascii="Times New Roman" w:hAnsi="宋体" w:hint="eastAsia"/>
                <w:b/>
                <w:bCs/>
                <w:color w:val="000000"/>
                <w:kern w:val="0"/>
                <w:sz w:val="24"/>
                <w:highlight w:val="yellow"/>
              </w:rPr>
              <w:t>设备</w:t>
            </w:r>
            <w:r>
              <w:rPr>
                <w:rFonts w:ascii="Times New Roman" w:hAnsi="宋体"/>
                <w:b/>
                <w:bCs/>
                <w:color w:val="000000"/>
                <w:kern w:val="0"/>
                <w:sz w:val="24"/>
                <w:highlight w:val="yellow"/>
              </w:rPr>
              <w:t>采购</w:t>
            </w:r>
            <w:r>
              <w:rPr>
                <w:rFonts w:ascii="Times New Roman" w:hAnsi="宋体" w:hint="eastAsia"/>
                <w:b/>
                <w:bCs/>
                <w:color w:val="000000"/>
                <w:kern w:val="0"/>
                <w:sz w:val="24"/>
                <w:highlight w:val="yellow"/>
              </w:rPr>
              <w:t>清单</w:t>
            </w:r>
            <w:r>
              <w:rPr>
                <w:rFonts w:ascii="Times New Roman" w:hAnsi="宋体"/>
                <w:b/>
                <w:bCs/>
                <w:color w:val="000000"/>
                <w:kern w:val="0"/>
                <w:sz w:val="24"/>
                <w:highlight w:val="yellow"/>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1359"/>
              <w:gridCol w:w="1771"/>
              <w:gridCol w:w="1343"/>
              <w:gridCol w:w="903"/>
              <w:gridCol w:w="584"/>
              <w:gridCol w:w="605"/>
              <w:gridCol w:w="912"/>
              <w:gridCol w:w="942"/>
              <w:gridCol w:w="1331"/>
              <w:gridCol w:w="981"/>
            </w:tblGrid>
            <w:tr w:rsidR="00131853">
              <w:trPr>
                <w:trHeight w:val="542"/>
              </w:trPr>
              <w:tc>
                <w:tcPr>
                  <w:tcW w:w="317"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序号</w:t>
                  </w:r>
                </w:p>
              </w:tc>
              <w:tc>
                <w:tcPr>
                  <w:tcW w:w="593"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使用科室</w:t>
                  </w:r>
                </w:p>
              </w:tc>
              <w:tc>
                <w:tcPr>
                  <w:tcW w:w="773"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项目编号</w:t>
                  </w:r>
                </w:p>
              </w:tc>
              <w:tc>
                <w:tcPr>
                  <w:tcW w:w="586"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项目名称</w:t>
                  </w:r>
                </w:p>
              </w:tc>
              <w:tc>
                <w:tcPr>
                  <w:tcW w:w="394"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允许进口/国产</w:t>
                  </w:r>
                </w:p>
              </w:tc>
              <w:tc>
                <w:tcPr>
                  <w:tcW w:w="255"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数量</w:t>
                  </w:r>
                </w:p>
              </w:tc>
              <w:tc>
                <w:tcPr>
                  <w:tcW w:w="264"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单位</w:t>
                  </w:r>
                </w:p>
              </w:tc>
              <w:tc>
                <w:tcPr>
                  <w:tcW w:w="398"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预算单价（万元）</w:t>
                  </w:r>
                </w:p>
              </w:tc>
              <w:tc>
                <w:tcPr>
                  <w:tcW w:w="411"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预算总价（万元）</w:t>
                  </w:r>
                </w:p>
              </w:tc>
              <w:tc>
                <w:tcPr>
                  <w:tcW w:w="581" w:type="pct"/>
                  <w:vAlign w:val="center"/>
                </w:tcPr>
                <w:p w:rsidR="00131853" w:rsidRDefault="001441BF">
                  <w:pPr>
                    <w:spacing w:line="276" w:lineRule="auto"/>
                    <w:jc w:val="center"/>
                    <w:rPr>
                      <w:rFonts w:ascii="宋体" w:hAnsi="宋体"/>
                      <w:b/>
                      <w:sz w:val="24"/>
                      <w:szCs w:val="21"/>
                    </w:rPr>
                  </w:pPr>
                  <w:r>
                    <w:rPr>
                      <w:rFonts w:ascii="宋体" w:hAnsi="宋体" w:hint="eastAsia"/>
                      <w:b/>
                      <w:sz w:val="24"/>
                      <w:szCs w:val="21"/>
                    </w:rPr>
                    <w:t>是否需要注册证/备案证</w:t>
                  </w:r>
                </w:p>
              </w:tc>
              <w:tc>
                <w:tcPr>
                  <w:tcW w:w="428" w:type="pct"/>
                  <w:vAlign w:val="center"/>
                </w:tcPr>
                <w:p w:rsidR="00131853" w:rsidRDefault="001441BF">
                  <w:r>
                    <w:rPr>
                      <w:rFonts w:ascii="宋体" w:hAnsi="宋体" w:hint="eastAsia"/>
                      <w:b/>
                      <w:sz w:val="24"/>
                      <w:szCs w:val="21"/>
                    </w:rPr>
                    <w:t>是否为专门面向中小企业</w:t>
                  </w:r>
                </w:p>
              </w:tc>
            </w:tr>
            <w:tr w:rsidR="00131853">
              <w:trPr>
                <w:trHeight w:val="682"/>
              </w:trPr>
              <w:tc>
                <w:tcPr>
                  <w:tcW w:w="317" w:type="pct"/>
                  <w:vAlign w:val="center"/>
                </w:tcPr>
                <w:p w:rsidR="00131853" w:rsidRDefault="001441BF">
                  <w:pPr>
                    <w:spacing w:line="276" w:lineRule="auto"/>
                    <w:jc w:val="center"/>
                    <w:rPr>
                      <w:rFonts w:asciiTheme="majorEastAsia" w:eastAsiaTheme="majorEastAsia" w:hAnsiTheme="majorEastAsia"/>
                      <w:sz w:val="24"/>
                      <w:szCs w:val="21"/>
                    </w:rPr>
                  </w:pPr>
                  <w:bookmarkStart w:id="0" w:name="_GoBack" w:colFirst="1" w:colLast="10"/>
                  <w:r>
                    <w:rPr>
                      <w:rFonts w:asciiTheme="majorEastAsia" w:eastAsiaTheme="majorEastAsia" w:hAnsiTheme="majorEastAsia" w:hint="eastAsia"/>
                      <w:sz w:val="24"/>
                      <w:szCs w:val="21"/>
                    </w:rPr>
                    <w:t>1</w:t>
                  </w:r>
                </w:p>
              </w:tc>
              <w:tc>
                <w:tcPr>
                  <w:tcW w:w="593" w:type="pct"/>
                  <w:vAlign w:val="center"/>
                </w:tcPr>
                <w:p w:rsidR="00131853" w:rsidRPr="00D01846" w:rsidRDefault="001441BF">
                  <w:pPr>
                    <w:spacing w:line="276" w:lineRule="auto"/>
                    <w:rPr>
                      <w:rFonts w:asciiTheme="majorEastAsia" w:eastAsiaTheme="majorEastAsia" w:hAnsiTheme="majorEastAsia"/>
                      <w:sz w:val="24"/>
                      <w:szCs w:val="21"/>
                    </w:rPr>
                  </w:pPr>
                  <w:r w:rsidRPr="00D01846">
                    <w:rPr>
                      <w:rFonts w:asciiTheme="majorEastAsia" w:eastAsiaTheme="majorEastAsia" w:hAnsiTheme="majorEastAsia" w:cs="宋体" w:hint="eastAsia"/>
                      <w:color w:val="000000"/>
                      <w:szCs w:val="21"/>
                    </w:rPr>
                    <w:t>社管中心10套、华红社康1套</w:t>
                  </w:r>
                </w:p>
              </w:tc>
              <w:tc>
                <w:tcPr>
                  <w:tcW w:w="773"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ZCB-2024-YS-17</w:t>
                  </w:r>
                  <w:r>
                    <w:rPr>
                      <w:rFonts w:asciiTheme="majorEastAsia" w:eastAsiaTheme="majorEastAsia" w:hAnsiTheme="majorEastAsia" w:hint="eastAsia"/>
                      <w:sz w:val="24"/>
                      <w:szCs w:val="21"/>
                    </w:rPr>
                    <w:t>9</w:t>
                  </w:r>
                </w:p>
              </w:tc>
              <w:tc>
                <w:tcPr>
                  <w:tcW w:w="586" w:type="pct"/>
                  <w:vAlign w:val="center"/>
                </w:tcPr>
                <w:p w:rsidR="00131853" w:rsidRDefault="001441BF">
                  <w:pPr>
                    <w:jc w:val="center"/>
                    <w:rPr>
                      <w:rFonts w:asciiTheme="minorEastAsia" w:hAnsiTheme="minorEastAsia" w:cstheme="minorEastAsia"/>
                      <w:szCs w:val="21"/>
                    </w:rPr>
                  </w:pPr>
                  <w:r>
                    <w:rPr>
                      <w:rFonts w:asciiTheme="minorEastAsia" w:hAnsiTheme="minorEastAsia" w:cstheme="minorEastAsia" w:hint="eastAsia"/>
                      <w:szCs w:val="21"/>
                    </w:rPr>
                    <w:t>幽门螺旋杆菌检测仪</w:t>
                  </w:r>
                </w:p>
                <w:p w:rsidR="00131853" w:rsidRDefault="001441BF">
                  <w:pPr>
                    <w:jc w:val="center"/>
                    <w:rPr>
                      <w:rFonts w:asciiTheme="majorEastAsia" w:eastAsiaTheme="majorEastAsia" w:hAnsiTheme="majorEastAsia"/>
                      <w:sz w:val="24"/>
                      <w:szCs w:val="21"/>
                    </w:rPr>
                  </w:pPr>
                  <w:r>
                    <w:rPr>
                      <w:rFonts w:asciiTheme="minorEastAsia" w:hAnsiTheme="minorEastAsia" w:cstheme="minorEastAsia" w:hint="eastAsia"/>
                      <w:szCs w:val="21"/>
                    </w:rPr>
                    <w:t>(碳14呼气试验)</w:t>
                  </w:r>
                </w:p>
              </w:tc>
              <w:tc>
                <w:tcPr>
                  <w:tcW w:w="394" w:type="pct"/>
                  <w:vAlign w:val="center"/>
                </w:tcPr>
                <w:p w:rsidR="00131853" w:rsidRDefault="001441BF">
                  <w:pPr>
                    <w:jc w:val="center"/>
                    <w:rPr>
                      <w:rFonts w:asciiTheme="minorEastAsia" w:eastAsiaTheme="minorEastAsia" w:hAnsiTheme="minorEastAsia" w:cs="宋体"/>
                      <w:bCs/>
                      <w:color w:val="000000"/>
                      <w:sz w:val="24"/>
                    </w:rPr>
                  </w:pPr>
                  <w:r>
                    <w:rPr>
                      <w:rFonts w:asciiTheme="majorEastAsia" w:eastAsiaTheme="majorEastAsia" w:hAnsiTheme="majorEastAsia"/>
                      <w:sz w:val="24"/>
                      <w:szCs w:val="21"/>
                    </w:rPr>
                    <w:t>国产</w:t>
                  </w:r>
                </w:p>
              </w:tc>
              <w:tc>
                <w:tcPr>
                  <w:tcW w:w="255" w:type="pct"/>
                  <w:vAlign w:val="center"/>
                </w:tcPr>
                <w:p w:rsidR="00131853" w:rsidRDefault="001441BF">
                  <w:pPr>
                    <w:jc w:val="center"/>
                    <w:rPr>
                      <w:rFonts w:asciiTheme="minorEastAsia" w:eastAsiaTheme="minorEastAsia" w:hAnsiTheme="minorEastAsia" w:cs="宋体"/>
                      <w:bCs/>
                      <w:color w:val="000000"/>
                      <w:sz w:val="24"/>
                    </w:rPr>
                  </w:pPr>
                  <w:r>
                    <w:rPr>
                      <w:rFonts w:asciiTheme="majorEastAsia" w:eastAsiaTheme="majorEastAsia" w:hAnsiTheme="majorEastAsia" w:hint="eastAsia"/>
                      <w:sz w:val="24"/>
                      <w:szCs w:val="21"/>
                    </w:rPr>
                    <w:t>11</w:t>
                  </w:r>
                </w:p>
              </w:tc>
              <w:tc>
                <w:tcPr>
                  <w:tcW w:w="264" w:type="pct"/>
                  <w:vAlign w:val="center"/>
                </w:tcPr>
                <w:p w:rsidR="00131853" w:rsidRDefault="001441BF">
                  <w:pPr>
                    <w:jc w:val="center"/>
                    <w:rPr>
                      <w:rFonts w:asciiTheme="minorEastAsia" w:eastAsiaTheme="minorEastAsia" w:hAnsiTheme="minorEastAsia" w:cs="宋体"/>
                      <w:bCs/>
                      <w:color w:val="000000"/>
                      <w:sz w:val="24"/>
                    </w:rPr>
                  </w:pPr>
                  <w:r>
                    <w:rPr>
                      <w:rFonts w:asciiTheme="majorEastAsia" w:eastAsiaTheme="majorEastAsia" w:hAnsiTheme="majorEastAsia" w:hint="eastAsia"/>
                      <w:sz w:val="24"/>
                      <w:szCs w:val="21"/>
                    </w:rPr>
                    <w:t>套</w:t>
                  </w:r>
                </w:p>
              </w:tc>
              <w:tc>
                <w:tcPr>
                  <w:tcW w:w="398" w:type="pct"/>
                  <w:vAlign w:val="center"/>
                </w:tcPr>
                <w:p w:rsidR="00131853" w:rsidRDefault="001441BF">
                  <w:pPr>
                    <w:jc w:val="center"/>
                    <w:rPr>
                      <w:rFonts w:asciiTheme="minorEastAsia" w:eastAsiaTheme="minorEastAsia" w:hAnsiTheme="minorEastAsia" w:cs="宋体"/>
                      <w:bCs/>
                      <w:color w:val="000000"/>
                      <w:sz w:val="24"/>
                    </w:rPr>
                  </w:pPr>
                  <w:r>
                    <w:rPr>
                      <w:rFonts w:asciiTheme="majorEastAsia" w:eastAsiaTheme="majorEastAsia" w:hAnsiTheme="majorEastAsia" w:hint="eastAsia"/>
                      <w:sz w:val="24"/>
                      <w:szCs w:val="21"/>
                    </w:rPr>
                    <w:t>0.15</w:t>
                  </w:r>
                </w:p>
              </w:tc>
              <w:tc>
                <w:tcPr>
                  <w:tcW w:w="411" w:type="pct"/>
                  <w:vAlign w:val="center"/>
                </w:tcPr>
                <w:p w:rsidR="00131853" w:rsidRDefault="001441BF">
                  <w:pPr>
                    <w:jc w:val="center"/>
                    <w:rPr>
                      <w:rFonts w:asciiTheme="minorEastAsia" w:eastAsiaTheme="minorEastAsia" w:hAnsiTheme="minorEastAsia" w:cs="宋体"/>
                      <w:bCs/>
                      <w:color w:val="000000"/>
                      <w:sz w:val="24"/>
                    </w:rPr>
                  </w:pPr>
                  <w:r>
                    <w:rPr>
                      <w:rFonts w:asciiTheme="majorEastAsia" w:eastAsiaTheme="majorEastAsia" w:hAnsiTheme="majorEastAsia" w:hint="eastAsia"/>
                      <w:sz w:val="24"/>
                      <w:szCs w:val="21"/>
                    </w:rPr>
                    <w:t>1.65</w:t>
                  </w:r>
                </w:p>
              </w:tc>
              <w:tc>
                <w:tcPr>
                  <w:tcW w:w="581"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是</w:t>
                  </w:r>
                </w:p>
              </w:tc>
              <w:tc>
                <w:tcPr>
                  <w:tcW w:w="428"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否</w:t>
                  </w:r>
                </w:p>
              </w:tc>
            </w:tr>
            <w:tr w:rsidR="00131853">
              <w:trPr>
                <w:trHeight w:val="682"/>
              </w:trPr>
              <w:tc>
                <w:tcPr>
                  <w:tcW w:w="317"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w:t>
                  </w:r>
                </w:p>
              </w:tc>
              <w:tc>
                <w:tcPr>
                  <w:tcW w:w="593" w:type="pct"/>
                  <w:vAlign w:val="center"/>
                </w:tcPr>
                <w:p w:rsidR="00131853" w:rsidRPr="00D01846" w:rsidRDefault="001441BF">
                  <w:pPr>
                    <w:spacing w:line="276" w:lineRule="auto"/>
                    <w:rPr>
                      <w:rFonts w:asciiTheme="majorEastAsia" w:eastAsiaTheme="majorEastAsia" w:hAnsiTheme="majorEastAsia"/>
                      <w:sz w:val="24"/>
                      <w:szCs w:val="21"/>
                    </w:rPr>
                  </w:pPr>
                  <w:r w:rsidRPr="00D01846">
                    <w:rPr>
                      <w:rFonts w:hAnsi="宋体" w:hint="eastAsia"/>
                      <w:color w:val="000000"/>
                      <w:kern w:val="0"/>
                      <w:sz w:val="24"/>
                    </w:rPr>
                    <w:t>社管中心</w:t>
                  </w:r>
                  <w:r w:rsidRPr="00D01846">
                    <w:rPr>
                      <w:rFonts w:hAnsi="宋体" w:hint="eastAsia"/>
                      <w:color w:val="000000"/>
                      <w:kern w:val="0"/>
                      <w:sz w:val="24"/>
                    </w:rPr>
                    <w:t>3</w:t>
                  </w:r>
                  <w:r w:rsidRPr="00D01846">
                    <w:rPr>
                      <w:rFonts w:hAnsi="宋体" w:hint="eastAsia"/>
                      <w:color w:val="000000"/>
                      <w:kern w:val="0"/>
                      <w:sz w:val="24"/>
                    </w:rPr>
                    <w:t>台、华红社康</w:t>
                  </w:r>
                  <w:r w:rsidRPr="00D01846">
                    <w:rPr>
                      <w:rFonts w:hAnsi="宋体" w:hint="eastAsia"/>
                      <w:color w:val="000000"/>
                      <w:kern w:val="0"/>
                      <w:sz w:val="24"/>
                    </w:rPr>
                    <w:t>1</w:t>
                  </w:r>
                  <w:r w:rsidRPr="00D01846">
                    <w:rPr>
                      <w:rFonts w:hAnsi="宋体" w:hint="eastAsia"/>
                      <w:color w:val="000000"/>
                      <w:kern w:val="0"/>
                      <w:sz w:val="24"/>
                    </w:rPr>
                    <w:t>台</w:t>
                  </w:r>
                </w:p>
              </w:tc>
              <w:tc>
                <w:tcPr>
                  <w:tcW w:w="773"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ZCB-2024-YS-1</w:t>
                  </w:r>
                  <w:r>
                    <w:rPr>
                      <w:rFonts w:asciiTheme="majorEastAsia" w:eastAsiaTheme="majorEastAsia" w:hAnsiTheme="majorEastAsia" w:hint="eastAsia"/>
                      <w:sz w:val="24"/>
                      <w:szCs w:val="21"/>
                    </w:rPr>
                    <w:t>80</w:t>
                  </w:r>
                </w:p>
              </w:tc>
              <w:tc>
                <w:tcPr>
                  <w:tcW w:w="586"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全自动血液细胞分析仪（五分类血球）</w:t>
                  </w:r>
                </w:p>
              </w:tc>
              <w:tc>
                <w:tcPr>
                  <w:tcW w:w="394" w:type="pct"/>
                  <w:vAlign w:val="center"/>
                </w:tcPr>
                <w:p w:rsidR="00131853" w:rsidRDefault="001441BF">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55" w:type="pct"/>
                  <w:vAlign w:val="center"/>
                </w:tcPr>
                <w:p w:rsidR="00131853" w:rsidRDefault="001441BF">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sz w:val="24"/>
                      <w:szCs w:val="21"/>
                    </w:rPr>
                    <w:t>4</w:t>
                  </w:r>
                </w:p>
              </w:tc>
              <w:tc>
                <w:tcPr>
                  <w:tcW w:w="264" w:type="pct"/>
                  <w:vAlign w:val="center"/>
                </w:tcPr>
                <w:p w:rsidR="00131853" w:rsidRDefault="001441BF">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vAlign w:val="center"/>
                </w:tcPr>
                <w:p w:rsidR="00131853" w:rsidRDefault="001441BF">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0.15</w:t>
                  </w:r>
                </w:p>
              </w:tc>
              <w:tc>
                <w:tcPr>
                  <w:tcW w:w="411" w:type="pct"/>
                  <w:vAlign w:val="center"/>
                </w:tcPr>
                <w:p w:rsidR="00131853" w:rsidRDefault="001441BF">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sz w:val="24"/>
                      <w:szCs w:val="21"/>
                    </w:rPr>
                    <w:t>0.6</w:t>
                  </w:r>
                </w:p>
              </w:tc>
              <w:tc>
                <w:tcPr>
                  <w:tcW w:w="581"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是</w:t>
                  </w:r>
                </w:p>
              </w:tc>
              <w:tc>
                <w:tcPr>
                  <w:tcW w:w="428"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否</w:t>
                  </w:r>
                </w:p>
              </w:tc>
            </w:tr>
            <w:tr w:rsidR="00131853">
              <w:trPr>
                <w:trHeight w:val="682"/>
              </w:trPr>
              <w:tc>
                <w:tcPr>
                  <w:tcW w:w="317"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3</w:t>
                  </w:r>
                </w:p>
              </w:tc>
              <w:tc>
                <w:tcPr>
                  <w:tcW w:w="593" w:type="pct"/>
                  <w:vAlign w:val="center"/>
                </w:tcPr>
                <w:p w:rsidR="00131853" w:rsidRPr="00D01846" w:rsidRDefault="001441BF">
                  <w:pPr>
                    <w:spacing w:line="276" w:lineRule="auto"/>
                    <w:rPr>
                      <w:rFonts w:asciiTheme="majorEastAsia" w:eastAsiaTheme="majorEastAsia" w:hAnsiTheme="majorEastAsia"/>
                      <w:sz w:val="24"/>
                      <w:szCs w:val="21"/>
                    </w:rPr>
                  </w:pPr>
                  <w:r w:rsidRPr="00D01846">
                    <w:rPr>
                      <w:rFonts w:asciiTheme="majorEastAsia" w:eastAsiaTheme="majorEastAsia" w:hAnsiTheme="majorEastAsia" w:cs="宋体" w:hint="eastAsia"/>
                      <w:color w:val="000000"/>
                      <w:szCs w:val="21"/>
                    </w:rPr>
                    <w:t>社管中心5台,华红社康1台</w:t>
                  </w:r>
                </w:p>
              </w:tc>
              <w:tc>
                <w:tcPr>
                  <w:tcW w:w="773"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ZCB-2024-YS-1</w:t>
                  </w:r>
                  <w:r>
                    <w:rPr>
                      <w:rFonts w:asciiTheme="majorEastAsia" w:eastAsiaTheme="majorEastAsia" w:hAnsiTheme="majorEastAsia" w:hint="eastAsia"/>
                      <w:sz w:val="24"/>
                      <w:szCs w:val="21"/>
                    </w:rPr>
                    <w:t>81</w:t>
                  </w:r>
                </w:p>
              </w:tc>
              <w:tc>
                <w:tcPr>
                  <w:tcW w:w="586"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尿液分析仪</w:t>
                  </w:r>
                </w:p>
              </w:tc>
              <w:tc>
                <w:tcPr>
                  <w:tcW w:w="394"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5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sz w:val="24"/>
                      <w:szCs w:val="21"/>
                    </w:rPr>
                    <w:t>6</w:t>
                  </w:r>
                </w:p>
              </w:tc>
              <w:tc>
                <w:tcPr>
                  <w:tcW w:w="264"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0.15</w:t>
                  </w:r>
                </w:p>
              </w:tc>
              <w:tc>
                <w:tcPr>
                  <w:tcW w:w="41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sz w:val="24"/>
                      <w:szCs w:val="21"/>
                    </w:rPr>
                    <w:t>0.9</w:t>
                  </w:r>
                </w:p>
              </w:tc>
              <w:tc>
                <w:tcPr>
                  <w:tcW w:w="581"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是</w:t>
                  </w:r>
                </w:p>
              </w:tc>
              <w:tc>
                <w:tcPr>
                  <w:tcW w:w="428" w:type="pct"/>
                  <w:vAlign w:val="center"/>
                </w:tcPr>
                <w:p w:rsidR="00131853" w:rsidRDefault="001441BF">
                  <w:pPr>
                    <w:spacing w:line="276" w:lineRule="auto"/>
                    <w:jc w:val="center"/>
                    <w:rPr>
                      <w:rFonts w:asciiTheme="majorEastAsia" w:eastAsiaTheme="majorEastAsia" w:hAnsiTheme="majorEastAsia"/>
                      <w:sz w:val="24"/>
                      <w:szCs w:val="21"/>
                    </w:rPr>
                  </w:pPr>
                  <w:r>
                    <w:rPr>
                      <w:rFonts w:asciiTheme="majorEastAsia" w:eastAsiaTheme="majorEastAsia" w:hAnsiTheme="majorEastAsia"/>
                      <w:sz w:val="24"/>
                      <w:szCs w:val="21"/>
                    </w:rPr>
                    <w:t>否</w:t>
                  </w:r>
                </w:p>
              </w:tc>
            </w:tr>
          </w:tbl>
          <w:bookmarkEnd w:id="0"/>
          <w:p w:rsidR="00131853" w:rsidRDefault="001441BF">
            <w:pPr>
              <w:ind w:firstLineChars="500" w:firstLine="1205"/>
              <w:rPr>
                <w:rFonts w:hAnsi="宋体"/>
                <w:b/>
                <w:bCs/>
                <w:color w:val="000000"/>
                <w:kern w:val="0"/>
                <w:sz w:val="24"/>
              </w:rPr>
            </w:pPr>
            <w:r>
              <w:rPr>
                <w:rFonts w:hAnsi="宋体" w:hint="eastAsia"/>
                <w:b/>
                <w:bCs/>
                <w:color w:val="000000"/>
                <w:kern w:val="0"/>
                <w:sz w:val="24"/>
              </w:rPr>
              <w:t>5.</w:t>
            </w:r>
            <w:r>
              <w:rPr>
                <w:rFonts w:hAnsi="宋体" w:hint="eastAsia"/>
                <w:b/>
                <w:bCs/>
                <w:color w:val="000000"/>
                <w:kern w:val="0"/>
                <w:sz w:val="24"/>
              </w:rPr>
              <w:t>报名时间：</w:t>
            </w:r>
            <w:r>
              <w:rPr>
                <w:rFonts w:hAnsi="宋体" w:hint="eastAsia"/>
                <w:b/>
                <w:bCs/>
                <w:color w:val="000000"/>
                <w:kern w:val="0"/>
                <w:sz w:val="24"/>
                <w:szCs w:val="22"/>
                <w:highlight w:val="yellow"/>
              </w:rPr>
              <w:t>2024</w:t>
            </w:r>
            <w:r>
              <w:rPr>
                <w:rFonts w:hAnsi="宋体" w:hint="eastAsia"/>
                <w:b/>
                <w:bCs/>
                <w:color w:val="000000"/>
                <w:kern w:val="0"/>
                <w:sz w:val="24"/>
                <w:szCs w:val="22"/>
                <w:highlight w:val="yellow"/>
              </w:rPr>
              <w:t>年</w:t>
            </w:r>
            <w:r w:rsidR="00D01846">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sidR="00D01846">
              <w:rPr>
                <w:rFonts w:hAnsi="宋体" w:hint="eastAsia"/>
                <w:b/>
                <w:bCs/>
                <w:color w:val="000000"/>
                <w:kern w:val="0"/>
                <w:sz w:val="24"/>
                <w:szCs w:val="22"/>
                <w:highlight w:val="yellow"/>
              </w:rPr>
              <w:t>25</w:t>
            </w:r>
            <w:r>
              <w:rPr>
                <w:rFonts w:hAnsi="宋体" w:hint="eastAsia"/>
                <w:b/>
                <w:bCs/>
                <w:color w:val="000000"/>
                <w:kern w:val="0"/>
                <w:sz w:val="24"/>
                <w:szCs w:val="22"/>
                <w:highlight w:val="yellow"/>
              </w:rPr>
              <w:t>日至</w:t>
            </w:r>
            <w:r w:rsidR="00D01846">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sidR="00D01846">
              <w:rPr>
                <w:rFonts w:hAnsi="宋体" w:hint="eastAsia"/>
                <w:b/>
                <w:bCs/>
                <w:color w:val="000000"/>
                <w:kern w:val="0"/>
                <w:sz w:val="24"/>
                <w:szCs w:val="22"/>
                <w:highlight w:val="yellow"/>
              </w:rPr>
              <w:t>27</w:t>
            </w:r>
            <w:r>
              <w:rPr>
                <w:rFonts w:hAnsi="宋体" w:hint="eastAsia"/>
                <w:b/>
                <w:bCs/>
                <w:color w:val="000000"/>
                <w:kern w:val="0"/>
                <w:sz w:val="24"/>
                <w:szCs w:val="22"/>
                <w:highlight w:val="yellow"/>
              </w:rPr>
              <w:t>日下午</w:t>
            </w:r>
            <w:r>
              <w:rPr>
                <w:rFonts w:hAnsi="宋体" w:hint="eastAsia"/>
                <w:b/>
                <w:bCs/>
                <w:color w:val="000000"/>
                <w:kern w:val="0"/>
                <w:sz w:val="24"/>
                <w:szCs w:val="22"/>
                <w:highlight w:val="yellow"/>
              </w:rPr>
              <w:t>17:00</w:t>
            </w:r>
            <w:r>
              <w:rPr>
                <w:rFonts w:hAnsi="宋体" w:hint="eastAsia"/>
                <w:b/>
                <w:bCs/>
                <w:color w:val="000000"/>
                <w:kern w:val="0"/>
                <w:sz w:val="24"/>
                <w:szCs w:val="22"/>
                <w:highlight w:val="yellow"/>
              </w:rPr>
              <w:t>截止。</w:t>
            </w:r>
          </w:p>
          <w:p w:rsidR="00131853" w:rsidRDefault="001441BF">
            <w:pPr>
              <w:ind w:leftChars="400" w:left="840" w:firstLineChars="100" w:firstLine="241"/>
              <w:rPr>
                <w:rFonts w:hAnsi="宋体"/>
                <w:b/>
                <w:color w:val="FF0000"/>
                <w:kern w:val="0"/>
                <w:sz w:val="24"/>
              </w:rPr>
            </w:pPr>
            <w:r>
              <w:rPr>
                <w:rFonts w:hAnsi="宋体" w:hint="eastAsia"/>
                <w:b/>
                <w:bCs/>
                <w:color w:val="000000"/>
                <w:kern w:val="0"/>
                <w:sz w:val="24"/>
              </w:rPr>
              <w:t>6.</w:t>
            </w:r>
            <w:r>
              <w:rPr>
                <w:rFonts w:hAnsi="宋体" w:hint="eastAsia"/>
                <w:b/>
                <w:bCs/>
                <w:color w:val="000000"/>
                <w:kern w:val="0"/>
                <w:sz w:val="24"/>
              </w:rPr>
              <w:t>报名方式：拟参与议价的供应商将以下资料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sidR="00D01846" w:rsidRPr="00D157CC">
                <w:rPr>
                  <w:rStyle w:val="af4"/>
                  <w:rFonts w:hAnsi="宋体" w:hint="eastAsia"/>
                  <w:b/>
                  <w:bCs/>
                  <w:kern w:val="0"/>
                  <w:sz w:val="24"/>
                </w:rPr>
                <w:t>邮箱进行报名</w:t>
              </w:r>
              <w:r w:rsidR="00D01846" w:rsidRPr="00D157CC">
                <w:rPr>
                  <w:rStyle w:val="af4"/>
                  <w:rFonts w:hAnsi="宋体" w:hint="eastAsia"/>
                  <w:b/>
                  <w:bCs/>
                  <w:kern w:val="0"/>
                  <w:sz w:val="24"/>
                </w:rPr>
                <w:t>1602313758</w:t>
              </w:r>
              <w:r w:rsidR="00D01846" w:rsidRPr="00D157CC">
                <w:rPr>
                  <w:rStyle w:val="af4"/>
                  <w:rFonts w:hAnsi="宋体"/>
                  <w:b/>
                  <w:bCs/>
                  <w:kern w:val="0"/>
                  <w:sz w:val="24"/>
                </w:rPr>
                <w:t>@</w:t>
              </w:r>
              <w:r w:rsidR="00D01846" w:rsidRPr="00D157CC">
                <w:rPr>
                  <w:rStyle w:val="af4"/>
                  <w:rFonts w:hAnsi="宋体" w:hint="eastAsia"/>
                  <w:b/>
                  <w:bCs/>
                  <w:kern w:val="0"/>
                  <w:sz w:val="24"/>
                </w:rPr>
                <w:t>qq</w:t>
              </w:r>
              <w:r w:rsidR="00D01846" w:rsidRPr="00D157CC">
                <w:rPr>
                  <w:rStyle w:val="af4"/>
                  <w:rFonts w:hAnsi="宋体"/>
                  <w:b/>
                  <w:bCs/>
                  <w:kern w:val="0"/>
                  <w:sz w:val="24"/>
                </w:rPr>
                <w:t>.com</w:t>
              </w:r>
            </w:hyperlink>
            <w:r>
              <w:rPr>
                <w:rFonts w:hint="eastAsia"/>
              </w:rPr>
              <w:t>.</w:t>
            </w:r>
            <w:r>
              <w:rPr>
                <w:rFonts w:hint="eastAsia"/>
                <w:b/>
                <w:color w:val="FF0000"/>
              </w:rPr>
              <w:t xml:space="preserve"> </w:t>
            </w:r>
            <w:r>
              <w:rPr>
                <w:rFonts w:hint="eastAsia"/>
                <w:b/>
                <w:color w:val="FF0000"/>
              </w:rPr>
              <w:t>报名邮件主题格式为：</w:t>
            </w:r>
            <w:r>
              <w:rPr>
                <w:rFonts w:hint="eastAsia"/>
                <w:b/>
                <w:color w:val="FF0000"/>
              </w:rPr>
              <w:t>**</w:t>
            </w:r>
            <w:r>
              <w:rPr>
                <w:rFonts w:hint="eastAsia"/>
                <w:b/>
                <w:color w:val="FF0000"/>
              </w:rPr>
              <w:t>公司</w:t>
            </w:r>
            <w:r>
              <w:rPr>
                <w:rFonts w:hint="eastAsia"/>
                <w:b/>
                <w:color w:val="FF0000"/>
              </w:rPr>
              <w:t xml:space="preserve"> + </w:t>
            </w:r>
            <w:r>
              <w:rPr>
                <w:rFonts w:hAnsi="宋体" w:hint="eastAsia"/>
                <w:b/>
                <w:color w:val="FF0000"/>
                <w:kern w:val="0"/>
                <w:sz w:val="24"/>
              </w:rPr>
              <w:t>【】设备及配套专机专用耗材</w:t>
            </w:r>
            <w:r>
              <w:rPr>
                <w:rFonts w:hAnsi="宋体" w:hint="eastAsia"/>
                <w:b/>
                <w:color w:val="FF0000"/>
                <w:kern w:val="0"/>
                <w:sz w:val="24"/>
              </w:rPr>
              <w:t>/</w:t>
            </w:r>
            <w:r>
              <w:rPr>
                <w:rFonts w:hAnsi="宋体" w:hint="eastAsia"/>
                <w:b/>
                <w:color w:val="FF0000"/>
                <w:kern w:val="0"/>
                <w:sz w:val="24"/>
              </w:rPr>
              <w:t>试剂项目。</w:t>
            </w:r>
          </w:p>
          <w:p w:rsidR="00131853" w:rsidRDefault="001441BF">
            <w:pPr>
              <w:pStyle w:val="af9"/>
              <w:widowControl/>
              <w:adjustRightInd w:val="0"/>
              <w:snapToGrid w:val="0"/>
              <w:spacing w:line="520" w:lineRule="atLeast"/>
              <w:ind w:firstLineChars="500" w:firstLine="1054"/>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2</w:t>
            </w:r>
            <w:r>
              <w:rPr>
                <w:rFonts w:ascii="Times New Roman" w:hAnsi="宋体" w:hint="eastAsia"/>
                <w:b/>
                <w:bCs/>
                <w:color w:val="000000"/>
                <w:kern w:val="0"/>
                <w:sz w:val="24"/>
              </w:rPr>
              <w:t>）设备、配套专机专用耗材</w:t>
            </w:r>
            <w:r>
              <w:rPr>
                <w:rFonts w:ascii="Times New Roman" w:hAnsi="宋体" w:hint="eastAsia"/>
                <w:b/>
                <w:bCs/>
                <w:color w:val="000000"/>
                <w:kern w:val="0"/>
                <w:sz w:val="24"/>
              </w:rPr>
              <w:t>/</w:t>
            </w:r>
            <w:r>
              <w:rPr>
                <w:rFonts w:ascii="Times New Roman" w:hAnsi="宋体" w:hint="eastAsia"/>
                <w:b/>
                <w:bCs/>
                <w:color w:val="000000"/>
                <w:kern w:val="0"/>
                <w:sz w:val="24"/>
              </w:rPr>
              <w:t>试剂的医疗器械注册证</w:t>
            </w:r>
            <w:r>
              <w:rPr>
                <w:rFonts w:ascii="宋体" w:hAnsi="宋体" w:hint="eastAsia"/>
                <w:b/>
                <w:sz w:val="24"/>
                <w:szCs w:val="21"/>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二类）医疗器械备案信息表（有附页的，必须提供完整附页））；</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3</w:t>
            </w:r>
            <w:r>
              <w:rPr>
                <w:rFonts w:ascii="Times New Roman" w:hAnsi="宋体" w:hint="eastAsia"/>
                <w:b/>
                <w:bCs/>
                <w:color w:val="000000"/>
                <w:kern w:val="0"/>
                <w:sz w:val="24"/>
              </w:rPr>
              <w:t>）报名供应商营业执照；</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4</w:t>
            </w:r>
            <w:r>
              <w:rPr>
                <w:rFonts w:ascii="Times New Roman" w:hAnsi="宋体" w:hint="eastAsia"/>
                <w:b/>
                <w:bCs/>
                <w:color w:val="000000"/>
                <w:kern w:val="0"/>
                <w:sz w:val="24"/>
              </w:rPr>
              <w:t>）如报名供应商为厂家，需提供医疗器械生产许可证（若不在厂家住所或者生产地址所在地销售医疗器械的还需提供医疗器械经营许可证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5</w:t>
            </w:r>
            <w:r>
              <w:rPr>
                <w:rFonts w:ascii="Times New Roman" w:hAnsi="宋体" w:hint="eastAsia"/>
                <w:b/>
                <w:bCs/>
                <w:color w:val="000000"/>
                <w:kern w:val="0"/>
                <w:sz w:val="24"/>
              </w:rPr>
              <w:t>）如报名供应商为经销商，需提供医疗器械经营许可证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lastRenderedPageBreak/>
              <w:t>（</w:t>
            </w:r>
            <w:r>
              <w:rPr>
                <w:rFonts w:ascii="Times New Roman" w:hAnsi="宋体" w:hint="eastAsia"/>
                <w:b/>
                <w:bCs/>
                <w:color w:val="000000"/>
                <w:kern w:val="0"/>
                <w:sz w:val="24"/>
              </w:rPr>
              <w:t>6</w:t>
            </w:r>
            <w:r>
              <w:rPr>
                <w:rFonts w:ascii="Times New Roman" w:hAnsi="宋体" w:hint="eastAsia"/>
                <w:b/>
                <w:bCs/>
                <w:color w:val="000000"/>
                <w:kern w:val="0"/>
                <w:sz w:val="24"/>
              </w:rPr>
              <w:t>）设备配套的专机专用耗材</w:t>
            </w:r>
            <w:r>
              <w:rPr>
                <w:rFonts w:ascii="Times New Roman" w:hAnsi="宋体" w:hint="eastAsia"/>
                <w:b/>
                <w:bCs/>
                <w:color w:val="000000"/>
                <w:kern w:val="0"/>
                <w:sz w:val="24"/>
              </w:rPr>
              <w:t>/</w:t>
            </w:r>
            <w:r>
              <w:rPr>
                <w:rFonts w:ascii="Times New Roman" w:hAnsi="宋体" w:hint="eastAsia"/>
                <w:b/>
                <w:bCs/>
                <w:color w:val="000000"/>
                <w:kern w:val="0"/>
                <w:sz w:val="24"/>
              </w:rPr>
              <w:t>试剂必须同时提供生产厂家的生产许可证和投标人的经营许可证；</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hAnsi="宋体" w:hint="eastAsia"/>
                <w:b/>
                <w:kern w:val="0"/>
                <w:sz w:val="24"/>
              </w:rPr>
              <w:t>（</w:t>
            </w:r>
            <w:r>
              <w:rPr>
                <w:rFonts w:hAnsi="宋体" w:hint="eastAsia"/>
                <w:b/>
                <w:kern w:val="0"/>
                <w:sz w:val="24"/>
              </w:rPr>
              <w:t>7</w:t>
            </w:r>
            <w:r>
              <w:rPr>
                <w:rFonts w:hAnsi="宋体" w:hint="eastAsia"/>
                <w:b/>
                <w:kern w:val="0"/>
                <w:sz w:val="24"/>
              </w:rPr>
              <w:t>）</w:t>
            </w:r>
            <w:r>
              <w:rPr>
                <w:rFonts w:ascii="Times New Roman" w:hAnsi="宋体" w:hint="eastAsia"/>
                <w:b/>
                <w:bCs/>
                <w:color w:val="000000"/>
                <w:kern w:val="0"/>
                <w:sz w:val="24"/>
              </w:rPr>
              <w:t>法人授权委托书，报名人及议价被授权人身份证；</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8</w:t>
            </w:r>
            <w:r>
              <w:rPr>
                <w:rFonts w:ascii="Times New Roman" w:hAnsi="宋体" w:hint="eastAsia"/>
                <w:b/>
                <w:bCs/>
                <w:color w:val="000000"/>
                <w:kern w:val="0"/>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131853" w:rsidRDefault="001441BF">
            <w:pPr>
              <w:pStyle w:val="af9"/>
              <w:widowControl/>
              <w:adjustRightInd w:val="0"/>
              <w:snapToGrid w:val="0"/>
              <w:spacing w:line="520" w:lineRule="atLeast"/>
              <w:ind w:firstLineChars="400" w:firstLine="964"/>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9</w:t>
            </w:r>
            <w:r>
              <w:rPr>
                <w:rFonts w:ascii="Times New Roman" w:hAnsi="宋体" w:hint="eastAsia"/>
                <w:b/>
                <w:bCs/>
                <w:color w:val="000000"/>
                <w:kern w:val="0"/>
                <w:sz w:val="24"/>
              </w:rPr>
              <w:t>）《中小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w:t>
            </w:r>
            <w:r>
              <w:rPr>
                <w:rFonts w:ascii="Times New Roman" w:hAnsi="宋体" w:hint="eastAsia"/>
                <w:b/>
                <w:bCs/>
                <w:color w:val="000000"/>
                <w:kern w:val="0"/>
                <w:sz w:val="24"/>
              </w:rPr>
              <w:t>企业声明函》</w:t>
            </w:r>
            <w:r>
              <w:rPr>
                <w:rFonts w:ascii="Times New Roman" w:hAnsi="宋体" w:hint="eastAsia"/>
                <w:b/>
                <w:bCs/>
                <w:color w:val="000000"/>
                <w:kern w:val="0"/>
                <w:sz w:val="24"/>
              </w:rPr>
              <w:t xml:space="preserve"> (</w:t>
            </w:r>
            <w:r>
              <w:rPr>
                <w:rFonts w:ascii="Times New Roman" w:hAnsi="宋体" w:hint="eastAsia"/>
                <w:b/>
                <w:bCs/>
                <w:color w:val="000000"/>
                <w:kern w:val="0"/>
                <w:sz w:val="24"/>
              </w:rPr>
              <w:t>专门面向中小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 xml:space="preserve">) </w:t>
            </w:r>
            <w:r>
              <w:rPr>
                <w:rFonts w:ascii="Times New Roman" w:hAnsi="宋体" w:hint="eastAsia"/>
                <w:b/>
                <w:bCs/>
                <w:color w:val="000000"/>
                <w:kern w:val="0"/>
                <w:sz w:val="24"/>
              </w:rPr>
              <w:t>企业采购的项目需提供，格式见采购文件模板</w:t>
            </w:r>
            <w:r>
              <w:rPr>
                <w:rFonts w:ascii="Times New Roman" w:hAnsi="宋体" w:hint="eastAsia"/>
                <w:b/>
                <w:bCs/>
                <w:color w:val="000000"/>
                <w:kern w:val="0"/>
                <w:sz w:val="24"/>
              </w:rPr>
              <w:t>)</w:t>
            </w:r>
          </w:p>
          <w:p w:rsidR="00131853" w:rsidRDefault="001441BF">
            <w:pPr>
              <w:widowControl/>
              <w:adjustRightInd w:val="0"/>
              <w:snapToGrid w:val="0"/>
              <w:spacing w:line="360" w:lineRule="auto"/>
              <w:ind w:firstLineChars="300" w:firstLine="723"/>
              <w:rPr>
                <w:rFonts w:hAnsi="宋体"/>
                <w:b/>
                <w:bCs/>
                <w:color w:val="000000"/>
                <w:kern w:val="0"/>
                <w:sz w:val="24"/>
              </w:rPr>
            </w:pPr>
            <w:r>
              <w:rPr>
                <w:rFonts w:hAnsi="宋体" w:hint="eastAsia"/>
                <w:b/>
                <w:bCs/>
                <w:color w:val="000000"/>
                <w:kern w:val="0"/>
                <w:sz w:val="24"/>
              </w:rPr>
              <w:t>（</w:t>
            </w:r>
            <w:r>
              <w:rPr>
                <w:rFonts w:hAnsi="宋体" w:hint="eastAsia"/>
                <w:b/>
                <w:bCs/>
                <w:color w:val="000000"/>
                <w:kern w:val="0"/>
                <w:sz w:val="24"/>
              </w:rPr>
              <w:t>10</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131853" w:rsidRDefault="001441BF">
            <w:pPr>
              <w:spacing w:line="360" w:lineRule="auto"/>
              <w:ind w:leftChars="400" w:left="840" w:firstLineChars="100" w:firstLine="241"/>
              <w:rPr>
                <w:rFonts w:hAnsi="宋体"/>
                <w:b/>
                <w:bCs/>
                <w:color w:val="000000"/>
                <w:kern w:val="0"/>
                <w:sz w:val="24"/>
              </w:rPr>
            </w:pPr>
            <w:r>
              <w:rPr>
                <w:rFonts w:hAnsi="宋体" w:hint="eastAsia"/>
                <w:b/>
                <w:bCs/>
                <w:color w:val="000000"/>
                <w:kern w:val="0"/>
                <w:sz w:val="24"/>
              </w:rPr>
              <w:t>7.</w:t>
            </w:r>
            <w:r>
              <w:rPr>
                <w:rFonts w:hint="eastAsia"/>
              </w:rPr>
              <w:t xml:space="preserve"> </w:t>
            </w:r>
            <w:r>
              <w:rPr>
                <w:rFonts w:hAnsi="宋体" w:hint="eastAsia"/>
                <w:b/>
                <w:bCs/>
                <w:color w:val="000000"/>
                <w:kern w:val="0"/>
                <w:sz w:val="24"/>
              </w:rPr>
              <w:t>填写报名表（报名表禁止报价）：</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948"/>
              <w:gridCol w:w="639"/>
              <w:gridCol w:w="515"/>
              <w:gridCol w:w="496"/>
              <w:gridCol w:w="891"/>
              <w:gridCol w:w="1250"/>
              <w:gridCol w:w="1079"/>
              <w:gridCol w:w="1124"/>
              <w:gridCol w:w="891"/>
              <w:gridCol w:w="1064"/>
            </w:tblGrid>
            <w:tr w:rsidR="00131853">
              <w:trPr>
                <w:trHeight w:val="285"/>
                <w:jc w:val="center"/>
              </w:trPr>
              <w:tc>
                <w:tcPr>
                  <w:tcW w:w="5000" w:type="pct"/>
                  <w:gridSpan w:val="11"/>
                </w:tcPr>
                <w:p w:rsidR="00131853" w:rsidRDefault="001441BF">
                  <w:pPr>
                    <w:jc w:val="center"/>
                    <w:rPr>
                      <w:rFonts w:asciiTheme="minorEastAsia" w:eastAsiaTheme="minorEastAsia" w:hAnsiTheme="minorEastAsia" w:cstheme="minorEastAsia"/>
                      <w:b/>
                      <w:bCs/>
                      <w:kern w:val="0"/>
                      <w:sz w:val="36"/>
                      <w:szCs w:val="36"/>
                    </w:rPr>
                  </w:pPr>
                  <w:r>
                    <w:rPr>
                      <w:rFonts w:asciiTheme="minorEastAsia" w:eastAsiaTheme="minorEastAsia" w:hAnsiTheme="minorEastAsia" w:cstheme="minorEastAsia" w:hint="eastAsia"/>
                      <w:b/>
                      <w:bCs/>
                      <w:color w:val="000000"/>
                      <w:kern w:val="0"/>
                      <w:sz w:val="24"/>
                      <w:szCs w:val="22"/>
                      <w:highlight w:val="yellow"/>
                    </w:rPr>
                    <w:t>**设备及配套专机专用耗材/试剂</w:t>
                  </w:r>
                  <w:r>
                    <w:rPr>
                      <w:rFonts w:asciiTheme="minorEastAsia" w:eastAsiaTheme="minorEastAsia" w:hAnsiTheme="minorEastAsia" w:cstheme="minorEastAsia" w:hint="eastAsia"/>
                      <w:b/>
                      <w:bCs/>
                      <w:color w:val="000000"/>
                      <w:kern w:val="0"/>
                      <w:sz w:val="24"/>
                      <w:szCs w:val="22"/>
                    </w:rPr>
                    <w:t>报名表（报名表禁止报价）</w:t>
                  </w:r>
                </w:p>
              </w:tc>
            </w:tr>
            <w:tr w:rsidR="00131853">
              <w:trPr>
                <w:trHeight w:val="285"/>
                <w:jc w:val="center"/>
              </w:trPr>
              <w:tc>
                <w:tcPr>
                  <w:tcW w:w="368" w:type="pct"/>
                  <w:shd w:val="clear" w:color="auto" w:fill="auto"/>
                  <w:vAlign w:val="center"/>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序号</w:t>
                  </w:r>
                </w:p>
              </w:tc>
              <w:tc>
                <w:tcPr>
                  <w:tcW w:w="912" w:type="pct"/>
                  <w:shd w:val="clear" w:color="auto" w:fill="auto"/>
                  <w:vAlign w:val="center"/>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设备名称</w:t>
                  </w:r>
                </w:p>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（必须按采购文件要求列明配置）</w:t>
                  </w:r>
                </w:p>
              </w:tc>
              <w:tc>
                <w:tcPr>
                  <w:tcW w:w="299" w:type="pct"/>
                  <w:shd w:val="clear" w:color="auto" w:fill="auto"/>
                  <w:vAlign w:val="center"/>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产地</w:t>
                  </w:r>
                </w:p>
              </w:tc>
              <w:tc>
                <w:tcPr>
                  <w:tcW w:w="241" w:type="pct"/>
                  <w:shd w:val="clear" w:color="auto" w:fill="auto"/>
                  <w:vAlign w:val="center"/>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数量</w:t>
                  </w:r>
                </w:p>
              </w:tc>
              <w:tc>
                <w:tcPr>
                  <w:tcW w:w="232" w:type="pct"/>
                  <w:shd w:val="clear" w:color="auto" w:fill="auto"/>
                  <w:vAlign w:val="center"/>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单位</w:t>
                  </w:r>
                </w:p>
              </w:tc>
              <w:tc>
                <w:tcPr>
                  <w:tcW w:w="417" w:type="pct"/>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highlight w:val="yellow"/>
                    </w:rPr>
                    <w:t>品牌及规格型号</w:t>
                  </w:r>
                </w:p>
              </w:tc>
              <w:tc>
                <w:tcPr>
                  <w:tcW w:w="585" w:type="pct"/>
                </w:tcPr>
                <w:p w:rsidR="00131853" w:rsidRDefault="001441BF">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配套专机专用耗材/试剂是否专机专用</w:t>
                  </w:r>
                </w:p>
              </w:tc>
              <w:tc>
                <w:tcPr>
                  <w:tcW w:w="505" w:type="pct"/>
                </w:tcPr>
                <w:p w:rsidR="00131853" w:rsidRDefault="001441BF">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配套专机专用耗材/试剂包装规格</w:t>
                  </w:r>
                </w:p>
              </w:tc>
              <w:tc>
                <w:tcPr>
                  <w:tcW w:w="526" w:type="pct"/>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耗材广东联盟集采中选价</w:t>
                  </w:r>
                </w:p>
              </w:tc>
              <w:tc>
                <w:tcPr>
                  <w:tcW w:w="417" w:type="pct"/>
                </w:tcPr>
                <w:p w:rsidR="00131853" w:rsidRDefault="001441BF">
                  <w:pPr>
                    <w:widowControl/>
                    <w:spacing w:line="360" w:lineRule="auto"/>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深圳阳光</w:t>
                  </w:r>
                  <w:proofErr w:type="gramStart"/>
                  <w:r>
                    <w:rPr>
                      <w:rFonts w:ascii="仿宋_GB2312" w:eastAsia="仿宋_GB2312" w:hAnsi="仿宋_GB2312" w:cs="仿宋_GB2312" w:hint="eastAsia"/>
                      <w:b/>
                      <w:bCs/>
                      <w:kern w:val="0"/>
                      <w:szCs w:val="21"/>
                    </w:rPr>
                    <w:t>平台价</w:t>
                  </w:r>
                  <w:proofErr w:type="gramEnd"/>
                </w:p>
              </w:tc>
              <w:tc>
                <w:tcPr>
                  <w:tcW w:w="496" w:type="pct"/>
                  <w:shd w:val="clear" w:color="auto" w:fill="auto"/>
                  <w:vAlign w:val="center"/>
                </w:tcPr>
                <w:p w:rsidR="00131853" w:rsidRDefault="001441BF">
                  <w:pPr>
                    <w:widowControl/>
                    <w:spacing w:line="360" w:lineRule="auto"/>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注册证/备案证号</w:t>
                  </w:r>
                </w:p>
              </w:tc>
            </w:tr>
            <w:tr w:rsidR="00131853">
              <w:trPr>
                <w:trHeight w:val="567"/>
                <w:jc w:val="center"/>
              </w:trPr>
              <w:tc>
                <w:tcPr>
                  <w:tcW w:w="368" w:type="pct"/>
                  <w:vAlign w:val="center"/>
                </w:tcPr>
                <w:p w:rsidR="00131853" w:rsidRDefault="001441BF">
                  <w:pPr>
                    <w:widowControl/>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（一）</w:t>
                  </w:r>
                </w:p>
              </w:tc>
              <w:tc>
                <w:tcPr>
                  <w:tcW w:w="91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567"/>
                <w:jc w:val="center"/>
              </w:trPr>
              <w:tc>
                <w:tcPr>
                  <w:tcW w:w="368"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p>
              </w:tc>
              <w:tc>
                <w:tcPr>
                  <w:tcW w:w="912"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配置1</w:t>
                  </w: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567"/>
                <w:jc w:val="center"/>
              </w:trPr>
              <w:tc>
                <w:tcPr>
                  <w:tcW w:w="368"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2</w:t>
                  </w:r>
                </w:p>
              </w:tc>
              <w:tc>
                <w:tcPr>
                  <w:tcW w:w="912"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配置2</w:t>
                  </w: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05"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526"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17" w:type="pct"/>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567"/>
                <w:jc w:val="center"/>
              </w:trPr>
              <w:tc>
                <w:tcPr>
                  <w:tcW w:w="368"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912"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w:t>
                  </w: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0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26"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567"/>
                <w:jc w:val="center"/>
              </w:trPr>
              <w:tc>
                <w:tcPr>
                  <w:tcW w:w="368"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91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0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26"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567"/>
                <w:jc w:val="center"/>
              </w:trPr>
              <w:tc>
                <w:tcPr>
                  <w:tcW w:w="368" w:type="pct"/>
                  <w:vAlign w:val="center"/>
                </w:tcPr>
                <w:p w:rsidR="00131853" w:rsidRDefault="001441BF">
                  <w:pPr>
                    <w:widowControl/>
                    <w:spacing w:line="360" w:lineRule="auto"/>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（二）</w:t>
                  </w:r>
                </w:p>
              </w:tc>
              <w:tc>
                <w:tcPr>
                  <w:tcW w:w="912" w:type="pct"/>
                  <w:vAlign w:val="center"/>
                </w:tcPr>
                <w:p w:rsidR="00131853" w:rsidRDefault="001441BF">
                  <w:pPr>
                    <w:widowControl/>
                    <w:spacing w:line="360" w:lineRule="auto"/>
                    <w:rPr>
                      <w:rFonts w:asciiTheme="minorEastAsia" w:eastAsiaTheme="minorEastAsia" w:hAnsiTheme="minorEastAsia" w:cstheme="minorEastAsia"/>
                      <w:kern w:val="0"/>
                      <w:szCs w:val="21"/>
                    </w:rPr>
                  </w:pPr>
                  <w:r>
                    <w:rPr>
                      <w:rFonts w:asciiTheme="minorEastAsia" w:hAnsiTheme="minorEastAsia" w:cstheme="minorEastAsia" w:hint="eastAsia"/>
                      <w:kern w:val="0"/>
                      <w:szCs w:val="21"/>
                    </w:rPr>
                    <w:t>配套专机专用耗材/试剂名称</w:t>
                  </w:r>
                </w:p>
              </w:tc>
              <w:tc>
                <w:tcPr>
                  <w:tcW w:w="3718" w:type="pct"/>
                  <w:gridSpan w:val="9"/>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hAnsiTheme="minorEastAsia" w:cstheme="minorEastAsia" w:hint="eastAsia"/>
                      <w:b/>
                      <w:bCs/>
                      <w:kern w:val="0"/>
                      <w:szCs w:val="21"/>
                      <w:highlight w:val="yellow"/>
                    </w:rPr>
                    <w:t>如有配套专机专用耗材必须如</w:t>
                  </w:r>
                  <w:proofErr w:type="gramStart"/>
                  <w:r>
                    <w:rPr>
                      <w:rFonts w:asciiTheme="minorEastAsia" w:hAnsiTheme="minorEastAsia" w:cstheme="minorEastAsia" w:hint="eastAsia"/>
                      <w:b/>
                      <w:bCs/>
                      <w:kern w:val="0"/>
                      <w:szCs w:val="21"/>
                      <w:highlight w:val="yellow"/>
                    </w:rPr>
                    <w:t>实列</w:t>
                  </w:r>
                  <w:proofErr w:type="gramEnd"/>
                  <w:r>
                    <w:rPr>
                      <w:rFonts w:asciiTheme="minorEastAsia" w:hAnsiTheme="minorEastAsia" w:cstheme="minorEastAsia" w:hint="eastAsia"/>
                      <w:b/>
                      <w:bCs/>
                      <w:kern w:val="0"/>
                      <w:szCs w:val="21"/>
                      <w:highlight w:val="yellow"/>
                    </w:rPr>
                    <w:t>明详细信息，否则视为本次总价内终身配备</w:t>
                  </w:r>
                </w:p>
              </w:tc>
            </w:tr>
            <w:tr w:rsidR="00131853">
              <w:trPr>
                <w:trHeight w:val="90"/>
                <w:jc w:val="center"/>
              </w:trPr>
              <w:tc>
                <w:tcPr>
                  <w:tcW w:w="368"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p>
              </w:tc>
              <w:tc>
                <w:tcPr>
                  <w:tcW w:w="912" w:type="pct"/>
                  <w:vAlign w:val="center"/>
                </w:tcPr>
                <w:p w:rsidR="00131853" w:rsidRDefault="00131853">
                  <w:pPr>
                    <w:widowControl/>
                    <w:jc w:val="left"/>
                    <w:textAlignment w:val="center"/>
                    <w:rPr>
                      <w:rFonts w:asciiTheme="minorEastAsia" w:eastAsiaTheme="minorEastAsia" w:hAnsiTheme="minorEastAsia" w:cstheme="minorEastAsia"/>
                      <w:kern w:val="0"/>
                      <w:szCs w:val="21"/>
                    </w:rPr>
                  </w:pP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0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26"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300"/>
                <w:jc w:val="center"/>
              </w:trPr>
              <w:tc>
                <w:tcPr>
                  <w:tcW w:w="368" w:type="pct"/>
                  <w:vAlign w:val="center"/>
                </w:tcPr>
                <w:p w:rsidR="00131853" w:rsidRDefault="001441BF">
                  <w:pPr>
                    <w:widowControl/>
                    <w:spacing w:line="360" w:lineRule="auto"/>
                    <w:jc w:val="center"/>
                    <w:rPr>
                      <w:rFonts w:asciiTheme="minorEastAsia" w:eastAsiaTheme="minorEastAsia" w:hAnsiTheme="minorEastAsia" w:cstheme="minorEastAsia"/>
                      <w:kern w:val="0"/>
                      <w:szCs w:val="21"/>
                    </w:rPr>
                  </w:pPr>
                  <w:r>
                    <w:rPr>
                      <w:rFonts w:asciiTheme="minorEastAsia" w:hAnsiTheme="minorEastAsia" w:cstheme="minorEastAsia" w:hint="eastAsia"/>
                      <w:kern w:val="0"/>
                      <w:szCs w:val="21"/>
                    </w:rPr>
                    <w:t>2</w:t>
                  </w:r>
                </w:p>
              </w:tc>
              <w:tc>
                <w:tcPr>
                  <w:tcW w:w="912" w:type="pct"/>
                  <w:vAlign w:val="center"/>
                </w:tcPr>
                <w:p w:rsidR="00131853" w:rsidRDefault="00131853">
                  <w:pPr>
                    <w:widowControl/>
                    <w:jc w:val="left"/>
                    <w:textAlignment w:val="center"/>
                    <w:rPr>
                      <w:rFonts w:ascii="宋体" w:hAnsi="宋体" w:cs="宋体"/>
                      <w:color w:val="000000"/>
                      <w:kern w:val="0"/>
                      <w:sz w:val="22"/>
                      <w:szCs w:val="22"/>
                    </w:rPr>
                  </w:pP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0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26"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364"/>
                <w:jc w:val="center"/>
              </w:trPr>
              <w:tc>
                <w:tcPr>
                  <w:tcW w:w="368" w:type="pct"/>
                  <w:vAlign w:val="center"/>
                </w:tcPr>
                <w:p w:rsidR="00131853" w:rsidRDefault="001441BF">
                  <w:pPr>
                    <w:widowControl/>
                    <w:spacing w:line="360" w:lineRule="auto"/>
                    <w:jc w:val="center"/>
                    <w:rPr>
                      <w:rFonts w:asciiTheme="minorEastAsia" w:hAnsiTheme="minorEastAsia" w:cstheme="minorEastAsia"/>
                      <w:kern w:val="0"/>
                      <w:szCs w:val="21"/>
                    </w:rPr>
                  </w:pPr>
                  <w:r>
                    <w:rPr>
                      <w:rFonts w:asciiTheme="minorEastAsia" w:hAnsiTheme="minorEastAsia" w:cstheme="minorEastAsia" w:hint="eastAsia"/>
                      <w:kern w:val="0"/>
                      <w:szCs w:val="21"/>
                    </w:rPr>
                    <w:t>3</w:t>
                  </w:r>
                </w:p>
              </w:tc>
              <w:tc>
                <w:tcPr>
                  <w:tcW w:w="912" w:type="pct"/>
                  <w:vAlign w:val="center"/>
                </w:tcPr>
                <w:p w:rsidR="00131853" w:rsidRDefault="00131853">
                  <w:pPr>
                    <w:widowControl/>
                    <w:jc w:val="left"/>
                    <w:textAlignment w:val="center"/>
                    <w:rPr>
                      <w:rFonts w:ascii="宋体" w:hAnsi="宋体" w:cs="宋体"/>
                      <w:color w:val="000000"/>
                      <w:kern w:val="0"/>
                      <w:sz w:val="22"/>
                      <w:szCs w:val="22"/>
                    </w:rPr>
                  </w:pPr>
                </w:p>
              </w:tc>
              <w:tc>
                <w:tcPr>
                  <w:tcW w:w="299"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41"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232"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8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05"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526"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17" w:type="pct"/>
                </w:tcPr>
                <w:p w:rsidR="00131853" w:rsidRDefault="00131853">
                  <w:pPr>
                    <w:widowControl/>
                    <w:spacing w:line="360" w:lineRule="auto"/>
                    <w:jc w:val="center"/>
                    <w:rPr>
                      <w:rFonts w:asciiTheme="minorEastAsia" w:eastAsiaTheme="minorEastAsia" w:hAnsiTheme="minorEastAsia" w:cstheme="minorEastAsia"/>
                      <w:kern w:val="0"/>
                      <w:szCs w:val="21"/>
                    </w:rPr>
                  </w:pPr>
                </w:p>
              </w:tc>
              <w:tc>
                <w:tcPr>
                  <w:tcW w:w="496" w:type="pct"/>
                  <w:vAlign w:val="center"/>
                </w:tcPr>
                <w:p w:rsidR="00131853" w:rsidRDefault="00131853">
                  <w:pPr>
                    <w:widowControl/>
                    <w:spacing w:line="360" w:lineRule="auto"/>
                    <w:jc w:val="center"/>
                    <w:rPr>
                      <w:rFonts w:asciiTheme="minorEastAsia" w:eastAsiaTheme="minorEastAsia" w:hAnsiTheme="minorEastAsia" w:cstheme="minorEastAsia"/>
                      <w:kern w:val="0"/>
                      <w:szCs w:val="21"/>
                    </w:rPr>
                  </w:pPr>
                </w:p>
              </w:tc>
            </w:tr>
            <w:tr w:rsidR="00131853">
              <w:trPr>
                <w:trHeight w:val="1020"/>
                <w:jc w:val="center"/>
              </w:trPr>
              <w:tc>
                <w:tcPr>
                  <w:tcW w:w="5000" w:type="pct"/>
                  <w:gridSpan w:val="11"/>
                </w:tcPr>
                <w:p w:rsidR="00131853" w:rsidRDefault="001441BF">
                  <w:pPr>
                    <w:widowControl/>
                    <w:spacing w:line="360" w:lineRule="auto"/>
                    <w:jc w:val="lef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报名单位（加盖公章）：</w:t>
                  </w:r>
                </w:p>
                <w:p w:rsidR="00131853" w:rsidRDefault="001441BF">
                  <w:pPr>
                    <w:pStyle w:val="a7"/>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联系人姓名及电话：</w:t>
                  </w:r>
                </w:p>
                <w:p w:rsidR="00131853" w:rsidRDefault="001441BF">
                  <w:pPr>
                    <w:pStyle w:val="a7"/>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沟通邮箱：</w:t>
                  </w:r>
                </w:p>
              </w:tc>
            </w:tr>
          </w:tbl>
          <w:p w:rsidR="00131853" w:rsidRDefault="001441BF">
            <w:pPr>
              <w:spacing w:line="360" w:lineRule="auto"/>
              <w:ind w:firstLineChars="200" w:firstLine="482"/>
              <w:rPr>
                <w:rFonts w:asciiTheme="minorEastAsia" w:hAnsiTheme="minorEastAsia" w:cstheme="minorEastAsia"/>
                <w:b/>
                <w:bCs/>
                <w:sz w:val="24"/>
                <w:szCs w:val="21"/>
              </w:rPr>
            </w:pPr>
            <w:r>
              <w:rPr>
                <w:rFonts w:asciiTheme="minorEastAsia" w:hAnsiTheme="minorEastAsia" w:cstheme="minorEastAsia" w:hint="eastAsia"/>
                <w:b/>
                <w:bCs/>
                <w:sz w:val="24"/>
                <w:szCs w:val="21"/>
                <w:highlight w:val="yellow"/>
              </w:rPr>
              <w:t>注：【配套专机专用耗材/试剂名称】及【规格型号】必须和注册</w:t>
            </w:r>
            <w:proofErr w:type="gramStart"/>
            <w:r>
              <w:rPr>
                <w:rFonts w:asciiTheme="minorEastAsia" w:hAnsiTheme="minorEastAsia" w:cstheme="minorEastAsia" w:hint="eastAsia"/>
                <w:b/>
                <w:bCs/>
                <w:sz w:val="24"/>
                <w:szCs w:val="21"/>
                <w:highlight w:val="yellow"/>
              </w:rPr>
              <w:t>证保持</w:t>
            </w:r>
            <w:proofErr w:type="gramEnd"/>
            <w:r>
              <w:rPr>
                <w:rFonts w:asciiTheme="minorEastAsia" w:hAnsiTheme="minorEastAsia" w:cstheme="minorEastAsia" w:hint="eastAsia"/>
                <w:b/>
                <w:bCs/>
                <w:sz w:val="24"/>
                <w:szCs w:val="21"/>
                <w:highlight w:val="yellow"/>
              </w:rPr>
              <w:t>一致，请携带配套专机专用耗材的</w:t>
            </w:r>
            <w:r>
              <w:rPr>
                <w:rFonts w:asciiTheme="minorEastAsia" w:hAnsiTheme="minorEastAsia" w:cstheme="minorEastAsia" w:hint="eastAsia"/>
                <w:b/>
                <w:bCs/>
                <w:sz w:val="24"/>
                <w:szCs w:val="21"/>
                <w:highlight w:val="yellow"/>
              </w:rPr>
              <w:lastRenderedPageBreak/>
              <w:t>样品至开标现场。</w:t>
            </w:r>
            <w:r>
              <w:rPr>
                <w:rFonts w:asciiTheme="minorEastAsia" w:hAnsiTheme="minorEastAsia" w:cstheme="minorEastAsia" w:hint="eastAsia"/>
                <w:b/>
                <w:bCs/>
                <w:sz w:val="24"/>
                <w:szCs w:val="21"/>
              </w:rPr>
              <w:t xml:space="preserve">          </w:t>
            </w:r>
          </w:p>
          <w:p w:rsidR="00131853" w:rsidRDefault="001441BF">
            <w:pPr>
              <w:spacing w:line="360" w:lineRule="auto"/>
              <w:ind w:leftChars="400" w:left="840" w:firstLineChars="100" w:firstLine="240"/>
              <w:rPr>
                <w:rFonts w:hAnsi="宋体"/>
                <w:b/>
                <w:bCs/>
                <w:color w:val="000000"/>
                <w:kern w:val="0"/>
                <w:sz w:val="24"/>
                <w:highlight w:val="yellow"/>
              </w:rPr>
            </w:pPr>
            <w:r>
              <w:rPr>
                <w:rFonts w:hAnsi="宋体" w:hint="eastAsia"/>
                <w:color w:val="000000"/>
                <w:kern w:val="0"/>
                <w:sz w:val="24"/>
                <w:highlight w:val="yellow"/>
              </w:rPr>
              <w:t>8.</w:t>
            </w:r>
            <w:r>
              <w:rPr>
                <w:rFonts w:hAnsi="宋体" w:hint="eastAsia"/>
                <w:color w:val="000000"/>
                <w:kern w:val="0"/>
                <w:sz w:val="24"/>
                <w:highlight w:val="yellow"/>
              </w:rPr>
              <w:t>领取采购文件后，因任何原因无法应标，请书面告知。若未告知，视为能够如期应标。如果出现未书面告知又没有如期应标的情况，我院将视情况，将违规公司列入</w:t>
            </w:r>
            <w:proofErr w:type="gramStart"/>
            <w:r>
              <w:rPr>
                <w:rFonts w:hAnsi="宋体" w:hint="eastAsia"/>
                <w:color w:val="000000"/>
                <w:kern w:val="0"/>
                <w:sz w:val="24"/>
                <w:highlight w:val="yellow"/>
              </w:rPr>
              <w:t>不</w:t>
            </w:r>
            <w:proofErr w:type="gramEnd"/>
            <w:r>
              <w:rPr>
                <w:rFonts w:hAnsi="宋体" w:hint="eastAsia"/>
                <w:color w:val="000000"/>
                <w:kern w:val="0"/>
                <w:sz w:val="24"/>
                <w:highlight w:val="yellow"/>
              </w:rPr>
              <w:t>诚信名单。</w:t>
            </w:r>
          </w:p>
          <w:p w:rsidR="00131853" w:rsidRDefault="001441BF">
            <w:pPr>
              <w:spacing w:line="360" w:lineRule="auto"/>
              <w:ind w:leftChars="400" w:left="840" w:firstLineChars="100" w:firstLine="241"/>
              <w:rPr>
                <w:color w:val="000000"/>
                <w:kern w:val="0"/>
                <w:sz w:val="24"/>
              </w:rPr>
            </w:pPr>
            <w:r>
              <w:rPr>
                <w:rFonts w:hAnsi="宋体" w:hint="eastAsia"/>
                <w:b/>
                <w:bCs/>
                <w:color w:val="000000"/>
                <w:kern w:val="0"/>
                <w:sz w:val="24"/>
              </w:rPr>
              <w:t>9.</w:t>
            </w:r>
            <w:r>
              <w:rPr>
                <w:rFonts w:hAnsi="宋体"/>
                <w:b/>
                <w:bCs/>
                <w:color w:val="000000"/>
                <w:kern w:val="0"/>
                <w:sz w:val="24"/>
              </w:rPr>
              <w:t>采购时间：</w:t>
            </w:r>
            <w:r>
              <w:rPr>
                <w:rFonts w:hAnsi="宋体" w:hint="eastAsia"/>
                <w:b/>
                <w:bCs/>
                <w:color w:val="000000"/>
                <w:kern w:val="0"/>
                <w:sz w:val="24"/>
              </w:rPr>
              <w:t>2</w:t>
            </w:r>
            <w:r>
              <w:rPr>
                <w:rFonts w:hAnsi="宋体" w:hint="eastAsia"/>
                <w:b/>
                <w:bCs/>
                <w:color w:val="000000"/>
                <w:kern w:val="0"/>
                <w:sz w:val="24"/>
                <w:u w:val="single"/>
              </w:rPr>
              <w:t>024</w:t>
            </w:r>
            <w:r>
              <w:rPr>
                <w:rFonts w:hAnsi="宋体" w:hint="eastAsia"/>
                <w:b/>
                <w:bCs/>
                <w:color w:val="000000"/>
                <w:kern w:val="0"/>
                <w:sz w:val="24"/>
                <w:u w:val="single"/>
              </w:rPr>
              <w:t>年</w:t>
            </w:r>
            <w:r w:rsidR="00D01846">
              <w:rPr>
                <w:rFonts w:hAnsi="宋体" w:hint="eastAsia"/>
                <w:b/>
                <w:bCs/>
                <w:color w:val="000000"/>
                <w:kern w:val="0"/>
                <w:sz w:val="24"/>
                <w:u w:val="single"/>
              </w:rPr>
              <w:t>12</w:t>
            </w:r>
            <w:r>
              <w:rPr>
                <w:rFonts w:hAnsi="宋体" w:hint="eastAsia"/>
                <w:b/>
                <w:bCs/>
                <w:color w:val="000000"/>
                <w:kern w:val="0"/>
                <w:sz w:val="24"/>
                <w:u w:val="single"/>
              </w:rPr>
              <w:t>月</w:t>
            </w:r>
            <w:r w:rsidR="00D01846">
              <w:rPr>
                <w:rFonts w:hAnsi="宋体" w:hint="eastAsia"/>
                <w:b/>
                <w:bCs/>
                <w:color w:val="000000"/>
                <w:kern w:val="0"/>
                <w:sz w:val="24"/>
                <w:u w:val="single"/>
              </w:rPr>
              <w:t>6</w:t>
            </w:r>
            <w:r>
              <w:rPr>
                <w:rFonts w:hAnsi="宋体" w:hint="eastAsia"/>
                <w:b/>
                <w:bCs/>
                <w:color w:val="000000"/>
                <w:kern w:val="0"/>
                <w:sz w:val="24"/>
                <w:u w:val="single"/>
              </w:rPr>
              <w:t>日下午</w:t>
            </w:r>
            <w:r>
              <w:rPr>
                <w:rFonts w:hAnsi="宋体" w:hint="eastAsia"/>
                <w:b/>
                <w:bCs/>
                <w:color w:val="000000"/>
                <w:kern w:val="0"/>
                <w:sz w:val="24"/>
                <w:u w:val="single"/>
              </w:rPr>
              <w:t>14</w:t>
            </w:r>
            <w:r>
              <w:rPr>
                <w:rFonts w:hAnsi="宋体"/>
                <w:b/>
                <w:bCs/>
                <w:color w:val="000000"/>
                <w:kern w:val="0"/>
                <w:sz w:val="24"/>
                <w:u w:val="single"/>
              </w:rPr>
              <w:t>：</w:t>
            </w:r>
            <w:r>
              <w:rPr>
                <w:rFonts w:hAnsi="宋体" w:hint="eastAsia"/>
                <w:b/>
                <w:bCs/>
                <w:color w:val="000000"/>
                <w:kern w:val="0"/>
                <w:sz w:val="24"/>
                <w:u w:val="single"/>
              </w:rPr>
              <w:t>30</w:t>
            </w:r>
            <w:r>
              <w:rPr>
                <w:rFonts w:hAnsi="宋体" w:hint="eastAsia"/>
                <w:b/>
                <w:bCs/>
                <w:color w:val="000000"/>
                <w:kern w:val="0"/>
                <w:sz w:val="24"/>
                <w:u w:val="single"/>
              </w:rPr>
              <w:t>（</w:t>
            </w:r>
            <w:r>
              <w:rPr>
                <w:rFonts w:hAnsi="宋体" w:hint="eastAsia"/>
                <w:b/>
                <w:bCs/>
                <w:color w:val="000000"/>
                <w:kern w:val="0"/>
                <w:sz w:val="24"/>
                <w:u w:val="single"/>
              </w:rPr>
              <w:t>14:00</w:t>
            </w:r>
            <w:r>
              <w:rPr>
                <w:rFonts w:hAnsi="宋体" w:hint="eastAsia"/>
                <w:b/>
                <w:bCs/>
                <w:color w:val="000000"/>
                <w:kern w:val="0"/>
                <w:sz w:val="24"/>
                <w:u w:val="single"/>
              </w:rPr>
              <w:t>到场签到）</w:t>
            </w:r>
          </w:p>
          <w:p w:rsidR="00131853" w:rsidRDefault="001441BF">
            <w:pPr>
              <w:spacing w:line="360" w:lineRule="auto"/>
              <w:ind w:leftChars="400" w:left="840" w:firstLineChars="100" w:firstLine="241"/>
              <w:rPr>
                <w:color w:val="000000"/>
                <w:kern w:val="0"/>
                <w:sz w:val="24"/>
              </w:rPr>
            </w:pPr>
            <w:r>
              <w:rPr>
                <w:rFonts w:hAnsi="宋体" w:hint="eastAsia"/>
                <w:b/>
                <w:bCs/>
                <w:color w:val="000000"/>
                <w:kern w:val="0"/>
                <w:sz w:val="24"/>
              </w:rPr>
              <w:t>10.</w:t>
            </w:r>
            <w:r>
              <w:rPr>
                <w:rFonts w:hAnsi="宋体"/>
                <w:b/>
                <w:bCs/>
                <w:color w:val="000000"/>
                <w:kern w:val="0"/>
                <w:sz w:val="24"/>
              </w:rPr>
              <w:t>采购地点：</w:t>
            </w:r>
            <w:r>
              <w:rPr>
                <w:rFonts w:hAnsi="宋体" w:hint="eastAsia"/>
                <w:color w:val="000000"/>
                <w:kern w:val="0"/>
                <w:sz w:val="24"/>
              </w:rPr>
              <w:t>行政楼</w:t>
            </w:r>
            <w:r>
              <w:rPr>
                <w:rFonts w:hAnsi="宋体" w:hint="eastAsia"/>
                <w:color w:val="000000"/>
                <w:kern w:val="0"/>
                <w:sz w:val="24"/>
              </w:rPr>
              <w:t>307</w:t>
            </w:r>
            <w:r>
              <w:rPr>
                <w:rFonts w:hAnsi="宋体" w:hint="eastAsia"/>
                <w:color w:val="000000"/>
                <w:kern w:val="0"/>
                <w:sz w:val="24"/>
              </w:rPr>
              <w:t>会议室</w:t>
            </w:r>
          </w:p>
          <w:p w:rsidR="00131853" w:rsidRDefault="001441BF">
            <w:pPr>
              <w:spacing w:line="360" w:lineRule="auto"/>
              <w:ind w:leftChars="400" w:left="840" w:firstLineChars="100" w:firstLine="240"/>
              <w:rPr>
                <w:color w:val="000000"/>
                <w:kern w:val="0"/>
                <w:sz w:val="24"/>
              </w:rPr>
            </w:pPr>
            <w:r>
              <w:rPr>
                <w:rFonts w:hAnsi="宋体" w:hint="eastAsia"/>
                <w:color w:val="000000"/>
                <w:kern w:val="0"/>
                <w:sz w:val="24"/>
              </w:rPr>
              <w:t>11.</w:t>
            </w:r>
            <w:r>
              <w:rPr>
                <w:rFonts w:hAnsi="宋体"/>
                <w:color w:val="000000"/>
                <w:kern w:val="0"/>
                <w:sz w:val="24"/>
              </w:rPr>
              <w:t>响应文件应于</w:t>
            </w:r>
            <w:r>
              <w:rPr>
                <w:rFonts w:hAnsi="宋体" w:hint="eastAsia"/>
                <w:color w:val="000000"/>
                <w:kern w:val="0"/>
                <w:sz w:val="24"/>
              </w:rPr>
              <w:t>议价</w:t>
            </w:r>
            <w:r>
              <w:rPr>
                <w:rFonts w:hAnsi="宋体"/>
                <w:color w:val="000000"/>
                <w:kern w:val="0"/>
                <w:sz w:val="24"/>
              </w:rPr>
              <w:t>当天带至</w:t>
            </w:r>
            <w:r>
              <w:rPr>
                <w:rFonts w:hAnsi="宋体" w:hint="eastAsia"/>
                <w:color w:val="000000"/>
                <w:kern w:val="0"/>
                <w:sz w:val="24"/>
              </w:rPr>
              <w:t>议价</w:t>
            </w:r>
            <w:r>
              <w:rPr>
                <w:rFonts w:hAnsi="宋体"/>
                <w:color w:val="000000"/>
                <w:kern w:val="0"/>
                <w:sz w:val="24"/>
              </w:rPr>
              <w:t>现场，需作密封处理</w:t>
            </w:r>
            <w:r>
              <w:rPr>
                <w:rFonts w:hAnsi="宋体" w:hint="eastAsia"/>
                <w:color w:val="000000"/>
                <w:kern w:val="0"/>
                <w:sz w:val="24"/>
              </w:rPr>
              <w:t>（一正</w:t>
            </w:r>
            <w:r>
              <w:rPr>
                <w:rFonts w:hAnsi="宋体" w:hint="eastAsia"/>
                <w:color w:val="000000"/>
                <w:kern w:val="0"/>
                <w:sz w:val="24"/>
              </w:rPr>
              <w:t>5</w:t>
            </w:r>
            <w:r>
              <w:rPr>
                <w:rFonts w:hAnsi="宋体" w:hint="eastAsia"/>
                <w:color w:val="000000"/>
                <w:kern w:val="0"/>
                <w:sz w:val="24"/>
              </w:rPr>
              <w:t>副）</w:t>
            </w:r>
            <w:r>
              <w:rPr>
                <w:rFonts w:hAnsi="宋体"/>
                <w:color w:val="000000"/>
                <w:kern w:val="0"/>
                <w:sz w:val="24"/>
              </w:rPr>
              <w:t>。</w:t>
            </w:r>
          </w:p>
          <w:p w:rsidR="00131853" w:rsidRDefault="001441BF">
            <w:pPr>
              <w:spacing w:line="360" w:lineRule="auto"/>
              <w:ind w:leftChars="400" w:left="840" w:firstLineChars="100" w:firstLine="240"/>
              <w:rPr>
                <w:color w:val="000000"/>
                <w:kern w:val="0"/>
                <w:sz w:val="24"/>
              </w:rPr>
            </w:pPr>
            <w:r>
              <w:rPr>
                <w:rFonts w:hAnsi="宋体" w:hint="eastAsia"/>
                <w:color w:val="000000"/>
                <w:kern w:val="0"/>
                <w:sz w:val="24"/>
              </w:rPr>
              <w:t>12.</w:t>
            </w:r>
            <w:r>
              <w:rPr>
                <w:rFonts w:hAnsi="宋体"/>
                <w:color w:val="000000"/>
                <w:kern w:val="0"/>
                <w:sz w:val="24"/>
              </w:rPr>
              <w:t>有关本次采购事宜，可按如下联系方式进行咨询：</w:t>
            </w:r>
          </w:p>
          <w:p w:rsidR="00131853" w:rsidRDefault="001441BF">
            <w:pPr>
              <w:pStyle w:val="af9"/>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ascii="Times New Roman" w:hAnsi="宋体" w:hint="eastAsia"/>
                <w:color w:val="000000"/>
                <w:kern w:val="0"/>
                <w:sz w:val="24"/>
              </w:rPr>
              <w:t>招标采购管理办公室</w:t>
            </w:r>
          </w:p>
          <w:p w:rsidR="00131853" w:rsidRDefault="001441BF">
            <w:pPr>
              <w:pStyle w:val="af9"/>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w:t>
            </w:r>
            <w:proofErr w:type="gramStart"/>
            <w:r>
              <w:rPr>
                <w:rFonts w:ascii="Times New Roman" w:hAnsi="宋体"/>
                <w:color w:val="000000"/>
                <w:kern w:val="0"/>
                <w:sz w:val="24"/>
              </w:rPr>
              <w:t>福星北</w:t>
            </w:r>
            <w:proofErr w:type="gramEnd"/>
            <w:r>
              <w:rPr>
                <w:rFonts w:ascii="Times New Roman" w:hAnsi="宋体"/>
                <w:color w:val="000000"/>
                <w:kern w:val="0"/>
                <w:sz w:val="24"/>
              </w:rPr>
              <w:t>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rsidR="00131853" w:rsidRDefault="001441BF">
            <w:pPr>
              <w:pStyle w:val="af9"/>
              <w:widowControl/>
              <w:numPr>
                <w:ilvl w:val="255"/>
                <w:numId w:val="0"/>
              </w:numPr>
              <w:adjustRightInd w:val="0"/>
              <w:snapToGrid w:val="0"/>
              <w:spacing w:line="520" w:lineRule="atLeast"/>
              <w:ind w:left="1260"/>
              <w:rPr>
                <w:rFonts w:ascii="Times New Roman" w:hAnsi="Times New Roman"/>
                <w:color w:val="000000"/>
                <w:kern w:val="0"/>
                <w:sz w:val="24"/>
              </w:rPr>
            </w:pPr>
            <w:r>
              <w:rPr>
                <w:rFonts w:ascii="Times New Roman" w:hAnsi="宋体"/>
                <w:color w:val="000000"/>
                <w:kern w:val="0"/>
                <w:sz w:val="24"/>
              </w:rPr>
              <w:t>行政楼</w:t>
            </w:r>
            <w:r>
              <w:rPr>
                <w:rFonts w:ascii="Times New Roman" w:hAnsi="Times New Roman" w:hint="eastAsia"/>
                <w:color w:val="000000"/>
                <w:kern w:val="0"/>
                <w:sz w:val="24"/>
              </w:rPr>
              <w:t>312</w:t>
            </w:r>
          </w:p>
          <w:p w:rsidR="00131853" w:rsidRDefault="001441BF">
            <w:pPr>
              <w:pStyle w:val="af9"/>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ascii="Times New Roman" w:hAnsi="宋体" w:hint="eastAsia"/>
                <w:color w:val="000000"/>
                <w:kern w:val="0"/>
                <w:sz w:val="24"/>
              </w:rPr>
              <w:t>陈</w:t>
            </w:r>
            <w:r>
              <w:rPr>
                <w:rFonts w:ascii="Times New Roman" w:hAnsi="宋体"/>
                <w:color w:val="000000"/>
                <w:kern w:val="0"/>
                <w:sz w:val="24"/>
              </w:rPr>
              <w:t>老师</w:t>
            </w:r>
          </w:p>
          <w:p w:rsidR="00131853" w:rsidRDefault="001441BF">
            <w:pPr>
              <w:pStyle w:val="af9"/>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宋体" w:hint="eastAsia"/>
                <w:color w:val="000000"/>
                <w:kern w:val="0"/>
                <w:sz w:val="24"/>
              </w:rPr>
              <w:t>0755-23608005</w:t>
            </w:r>
          </w:p>
          <w:p w:rsidR="00131853" w:rsidRDefault="00131853">
            <w:pPr>
              <w:pStyle w:val="af9"/>
              <w:widowControl/>
              <w:adjustRightInd w:val="0"/>
              <w:snapToGrid w:val="0"/>
              <w:spacing w:line="520" w:lineRule="atLeast"/>
              <w:ind w:firstLineChars="0" w:firstLine="0"/>
              <w:rPr>
                <w:rFonts w:ascii="Times New Roman" w:hAnsi="Times New Roman"/>
                <w:color w:val="000000"/>
                <w:kern w:val="0"/>
                <w:sz w:val="24"/>
              </w:rPr>
            </w:pPr>
          </w:p>
          <w:p w:rsidR="00131853" w:rsidRDefault="001441BF">
            <w:pPr>
              <w:adjustRightInd w:val="0"/>
              <w:snapToGrid w:val="0"/>
              <w:spacing w:line="520" w:lineRule="atLeast"/>
              <w:ind w:left="2200"/>
              <w:jc w:val="center"/>
              <w:rPr>
                <w:rFonts w:hAnsi="宋体"/>
                <w:color w:val="000000"/>
                <w:kern w:val="0"/>
                <w:sz w:val="24"/>
                <w:szCs w:val="22"/>
              </w:rPr>
            </w:pPr>
            <w:r>
              <w:rPr>
                <w:rFonts w:hAnsi="宋体" w:hint="eastAsia"/>
                <w:color w:val="000000"/>
                <w:kern w:val="0"/>
                <w:sz w:val="24"/>
                <w:szCs w:val="22"/>
              </w:rPr>
              <w:t xml:space="preserve">                        </w:t>
            </w:r>
            <w:r>
              <w:rPr>
                <w:rFonts w:hAnsi="宋体"/>
                <w:color w:val="000000"/>
                <w:kern w:val="0"/>
                <w:sz w:val="24"/>
                <w:szCs w:val="22"/>
              </w:rPr>
              <w:t>中山大学附属第八医院（深圳福田）</w:t>
            </w:r>
          </w:p>
          <w:p w:rsidR="00131853" w:rsidRDefault="001441BF">
            <w:pPr>
              <w:pStyle w:val="af9"/>
              <w:widowControl/>
              <w:adjustRightInd w:val="0"/>
              <w:snapToGrid w:val="0"/>
              <w:spacing w:line="520" w:lineRule="atLeast"/>
              <w:ind w:left="1685" w:firstLineChars="0" w:firstLine="0"/>
              <w:jc w:val="left"/>
              <w:rPr>
                <w:rFonts w:ascii="Times New Roman" w:hAnsi="Times New Roman"/>
                <w:color w:val="000000"/>
                <w:kern w:val="0"/>
                <w:sz w:val="24"/>
              </w:rPr>
            </w:pPr>
            <w:r>
              <w:rPr>
                <w:rFonts w:hAnsi="宋体" w:hint="eastAsia"/>
                <w:color w:val="000000"/>
                <w:kern w:val="0"/>
                <w:sz w:val="24"/>
              </w:rPr>
              <w:t xml:space="preserve">                                                        2024</w:t>
            </w:r>
            <w:r>
              <w:rPr>
                <w:rFonts w:hAnsi="宋体" w:hint="eastAsia"/>
                <w:color w:val="000000"/>
                <w:kern w:val="0"/>
                <w:sz w:val="24"/>
              </w:rPr>
              <w:t>年</w:t>
            </w:r>
            <w:r w:rsidR="00D01846">
              <w:rPr>
                <w:rFonts w:hAnsi="宋体" w:hint="eastAsia"/>
                <w:color w:val="000000"/>
                <w:kern w:val="0"/>
                <w:sz w:val="24"/>
              </w:rPr>
              <w:t>11</w:t>
            </w:r>
            <w:r w:rsidR="00D01846">
              <w:rPr>
                <w:rFonts w:hAnsi="宋体" w:hint="eastAsia"/>
                <w:color w:val="000000"/>
                <w:kern w:val="0"/>
                <w:sz w:val="24"/>
              </w:rPr>
              <w:t>月</w:t>
            </w:r>
            <w:r w:rsidR="00D01846">
              <w:rPr>
                <w:rFonts w:hAnsi="宋体" w:hint="eastAsia"/>
                <w:color w:val="000000"/>
                <w:kern w:val="0"/>
                <w:sz w:val="24"/>
              </w:rPr>
              <w:t>22</w:t>
            </w:r>
            <w:r w:rsidR="00D01846">
              <w:rPr>
                <w:rFonts w:hAnsi="宋体" w:hint="eastAsia"/>
                <w:color w:val="000000"/>
                <w:kern w:val="0"/>
                <w:sz w:val="24"/>
              </w:rPr>
              <w:t>日</w:t>
            </w:r>
          </w:p>
          <w:p w:rsidR="00131853" w:rsidRDefault="00131853">
            <w:pPr>
              <w:pStyle w:val="af9"/>
              <w:widowControl/>
              <w:adjustRightInd w:val="0"/>
              <w:snapToGrid w:val="0"/>
              <w:spacing w:line="520" w:lineRule="atLeast"/>
              <w:ind w:left="1260" w:firstLineChars="0" w:firstLine="0"/>
              <w:rPr>
                <w:rFonts w:ascii="Times New Roman" w:hAnsi="Times New Roman"/>
                <w:color w:val="000000"/>
                <w:kern w:val="0"/>
                <w:sz w:val="24"/>
              </w:rPr>
            </w:pPr>
          </w:p>
          <w:p w:rsidR="00131853" w:rsidRDefault="00131853">
            <w:pPr>
              <w:pStyle w:val="af9"/>
              <w:widowControl/>
              <w:adjustRightInd w:val="0"/>
              <w:snapToGrid w:val="0"/>
              <w:spacing w:line="520" w:lineRule="atLeast"/>
              <w:ind w:firstLineChars="0" w:firstLine="0"/>
              <w:rPr>
                <w:rFonts w:ascii="Times New Roman" w:hAnsi="Times New Roman"/>
                <w:color w:val="000000"/>
                <w:kern w:val="0"/>
                <w:sz w:val="24"/>
              </w:rPr>
            </w:pPr>
          </w:p>
        </w:tc>
      </w:tr>
    </w:tbl>
    <w:p w:rsidR="00131853" w:rsidRDefault="001441BF">
      <w:pPr>
        <w:rPr>
          <w:rFonts w:eastAsia="方正小标宋简体"/>
          <w:kern w:val="0"/>
          <w:sz w:val="44"/>
          <w:szCs w:val="36"/>
        </w:rPr>
      </w:pPr>
      <w:r>
        <w:rPr>
          <w:rFonts w:eastAsia="方正小标宋简体" w:hint="eastAsia"/>
          <w:kern w:val="0"/>
          <w:sz w:val="44"/>
          <w:szCs w:val="36"/>
        </w:rPr>
        <w:lastRenderedPageBreak/>
        <w:br w:type="page"/>
      </w:r>
    </w:p>
    <w:p w:rsidR="00131853" w:rsidRDefault="001441BF">
      <w:pPr>
        <w:adjustRightInd w:val="0"/>
        <w:snapToGrid w:val="0"/>
        <w:spacing w:line="520" w:lineRule="atLeast"/>
        <w:ind w:left="2200"/>
        <w:jc w:val="left"/>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第二章 采购项目需求</w:t>
      </w:r>
    </w:p>
    <w:p w:rsidR="00131853" w:rsidRDefault="001441BF">
      <w:pPr>
        <w:pStyle w:val="af9"/>
        <w:widowControl/>
        <w:numPr>
          <w:ilvl w:val="0"/>
          <w:numId w:val="5"/>
        </w:numPr>
        <w:adjustRightInd w:val="0"/>
        <w:snapToGrid w:val="0"/>
        <w:spacing w:line="520" w:lineRule="atLeast"/>
        <w:ind w:firstLine="482"/>
        <w:rPr>
          <w:rFonts w:ascii="宋体" w:hAnsi="宋体" w:cs="宋体"/>
          <w:b/>
          <w:bCs/>
          <w:color w:val="000000"/>
          <w:kern w:val="0"/>
          <w:sz w:val="24"/>
        </w:rPr>
      </w:pPr>
      <w:r>
        <w:rPr>
          <w:rFonts w:ascii="宋体" w:hAnsi="宋体" w:cs="宋体" w:hint="eastAsia"/>
          <w:b/>
          <w:bCs/>
          <w:color w:val="000000"/>
          <w:kern w:val="0"/>
          <w:sz w:val="24"/>
        </w:rPr>
        <w:t>议价资质要求</w:t>
      </w:r>
    </w:p>
    <w:p w:rsidR="00131853" w:rsidRDefault="001441BF">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符合《中华人民共和国政府采购法》第二十二条规定条件。</w:t>
      </w:r>
    </w:p>
    <w:p w:rsidR="00131853" w:rsidRDefault="001441BF">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议价须是在中华人民共和国境内注册的有合法经营资格的国内独立法人，并具有相关经营范围（提供合法有效</w:t>
      </w:r>
      <w:r>
        <w:rPr>
          <w:rFonts w:ascii="宋体" w:hAnsi="宋体" w:cs="宋体" w:hint="eastAsia"/>
          <w:color w:val="FF0000"/>
          <w:sz w:val="24"/>
        </w:rPr>
        <w:t>的</w:t>
      </w:r>
      <w:r>
        <w:rPr>
          <w:rFonts w:ascii="宋体" w:hAnsi="宋体" w:cs="宋体" w:hint="eastAsia"/>
          <w:sz w:val="24"/>
        </w:rPr>
        <w:t>营业执照原件扫描件）。</w:t>
      </w:r>
    </w:p>
    <w:p w:rsidR="00131853" w:rsidRDefault="001441BF">
      <w:pPr>
        <w:numPr>
          <w:ilvl w:val="0"/>
          <w:numId w:val="6"/>
        </w:numPr>
        <w:tabs>
          <w:tab w:val="left" w:pos="567"/>
        </w:tabs>
        <w:adjustRightInd w:val="0"/>
        <w:snapToGrid w:val="0"/>
        <w:spacing w:line="520" w:lineRule="atLeast"/>
      </w:pPr>
      <w:r>
        <w:rPr>
          <w:rFonts w:ascii="宋体" w:hAnsi="宋体" w:cs="宋体" w:hint="eastAsia"/>
          <w:sz w:val="24"/>
        </w:rPr>
        <w:t>议价供应商须提供与项目相关的特殊资质。</w:t>
      </w:r>
    </w:p>
    <w:p w:rsidR="00131853" w:rsidRDefault="001441BF">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议价须提供法人授权委托证明书原件，法定代表人身份证复印件，被授权人身份证复印件</w:t>
      </w:r>
      <w:r>
        <w:rPr>
          <w:rFonts w:ascii="宋体" w:hAnsi="宋体" w:cs="宋体" w:hint="eastAsia"/>
          <w:b/>
          <w:bCs/>
          <w:sz w:val="24"/>
        </w:rPr>
        <w:t>（加盖公章）</w:t>
      </w:r>
    </w:p>
    <w:p w:rsidR="00131853" w:rsidRDefault="001441BF">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sz w:val="24"/>
        </w:rPr>
        <w:t>参与本项目议价前三年内，在经营活动中没有重大违法记录</w:t>
      </w:r>
      <w:r>
        <w:rPr>
          <w:rFonts w:ascii="宋体" w:hAnsi="宋体" w:cs="宋体" w:hint="eastAsia"/>
          <w:b/>
          <w:bCs/>
          <w:sz w:val="24"/>
        </w:rPr>
        <w:t>。</w:t>
      </w:r>
    </w:p>
    <w:p w:rsidR="00131853" w:rsidRDefault="001441BF">
      <w:pPr>
        <w:numPr>
          <w:ilvl w:val="0"/>
          <w:numId w:val="6"/>
        </w:numPr>
        <w:tabs>
          <w:tab w:val="left" w:pos="567"/>
        </w:tabs>
        <w:adjustRightInd w:val="0"/>
        <w:snapToGrid w:val="0"/>
        <w:spacing w:line="520" w:lineRule="atLeast"/>
        <w:rPr>
          <w:color w:val="FF0000"/>
          <w:sz w:val="24"/>
        </w:rPr>
      </w:pPr>
      <w:r>
        <w:rPr>
          <w:rFonts w:ascii="宋体" w:hAnsi="宋体" w:cs="宋体" w:hint="eastAsia"/>
          <w:sz w:val="24"/>
        </w:rPr>
        <w:t>参与本项目采购活动时不存在被有关部门禁止参与政府采购活动且在有效期内的情况</w:t>
      </w:r>
      <w:r>
        <w:rPr>
          <w:rFonts w:ascii="宋体" w:hAnsi="宋体" w:cs="宋体" w:hint="eastAsia"/>
          <w:b/>
          <w:bCs/>
          <w:sz w:val="24"/>
        </w:rPr>
        <w:t>。</w:t>
      </w:r>
    </w:p>
    <w:p w:rsidR="00131853" w:rsidRDefault="001441BF">
      <w:pPr>
        <w:numPr>
          <w:ilvl w:val="0"/>
          <w:numId w:val="6"/>
        </w:numPr>
        <w:tabs>
          <w:tab w:val="left" w:pos="567"/>
        </w:tabs>
        <w:adjustRightInd w:val="0"/>
        <w:snapToGrid w:val="0"/>
        <w:spacing w:line="520" w:lineRule="atLeast"/>
        <w:rPr>
          <w:color w:val="FF0000"/>
          <w:sz w:val="24"/>
        </w:rPr>
      </w:pPr>
      <w:r>
        <w:rPr>
          <w:rFonts w:ascii="宋体" w:hAnsi="宋体" w:cs="宋体" w:hint="eastAsia"/>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ascii="宋体" w:hAnsi="宋体" w:cs="宋体" w:hint="eastAsia"/>
          <w:kern w:val="0"/>
          <w:sz w:val="24"/>
        </w:rPr>
        <w:t>“信用中国”、“中国政府采购网”以及“深圳市政府采购监管网”</w:t>
      </w:r>
      <w:r>
        <w:rPr>
          <w:rFonts w:hint="eastAsia"/>
          <w:color w:val="FF0000"/>
          <w:sz w:val="24"/>
        </w:rPr>
        <w:t>查询结果截图</w:t>
      </w:r>
      <w:r>
        <w:rPr>
          <w:rFonts w:ascii="宋体" w:hAnsi="宋体" w:cs="宋体" w:hint="eastAsia"/>
          <w:kern w:val="0"/>
          <w:sz w:val="24"/>
        </w:rPr>
        <w:t>）。</w:t>
      </w:r>
    </w:p>
    <w:p w:rsidR="00131853" w:rsidRDefault="001441BF">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131853" w:rsidRDefault="001441BF">
      <w:pPr>
        <w:numPr>
          <w:ilvl w:val="0"/>
          <w:numId w:val="6"/>
        </w:numPr>
        <w:tabs>
          <w:tab w:val="left" w:pos="567"/>
        </w:tabs>
        <w:adjustRightInd w:val="0"/>
        <w:snapToGrid w:val="0"/>
        <w:spacing w:line="520" w:lineRule="atLeast"/>
        <w:rPr>
          <w:rFonts w:ascii="宋体" w:hAnsi="宋体" w:cs="宋体"/>
          <w:kern w:val="0"/>
          <w:sz w:val="24"/>
        </w:rPr>
      </w:pPr>
      <w:r>
        <w:rPr>
          <w:rFonts w:ascii="宋体" w:hAnsi="宋体" w:cs="宋体" w:hint="eastAsia"/>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rsidR="00131853" w:rsidRDefault="001441BF">
      <w:pPr>
        <w:numPr>
          <w:ilvl w:val="0"/>
          <w:numId w:val="6"/>
        </w:numPr>
        <w:tabs>
          <w:tab w:val="left" w:pos="567"/>
        </w:tabs>
        <w:adjustRightInd w:val="0"/>
        <w:snapToGrid w:val="0"/>
        <w:spacing w:line="520" w:lineRule="atLeast"/>
        <w:rPr>
          <w:rFonts w:ascii="宋体" w:hAnsi="宋体" w:cs="宋体"/>
          <w:sz w:val="24"/>
        </w:rPr>
      </w:pPr>
      <w:r>
        <w:rPr>
          <w:rFonts w:ascii="宋体" w:hAnsi="宋体" w:cs="宋体" w:hint="eastAsia"/>
          <w:color w:val="000000"/>
          <w:kern w:val="0"/>
          <w:sz w:val="24"/>
        </w:rPr>
        <w:t>响应文件要求按响应文件格式（见附件）顺序装订，密封完好，并加盖公章，</w:t>
      </w:r>
      <w:r>
        <w:rPr>
          <w:rFonts w:ascii="宋体" w:hAnsi="宋体" w:cs="宋体" w:hint="eastAsia"/>
          <w:b/>
          <w:bCs/>
          <w:color w:val="000000"/>
          <w:kern w:val="0"/>
          <w:sz w:val="24"/>
        </w:rPr>
        <w:t xml:space="preserve"> 1正本5副本</w:t>
      </w:r>
      <w:hyperlink r:id="rId12" w:history="1">
        <w:r>
          <w:rPr>
            <w:rFonts w:ascii="宋体" w:hAnsi="宋体" w:cs="宋体" w:hint="eastAsia"/>
            <w:kern w:val="0"/>
            <w:sz w:val="24"/>
          </w:rPr>
          <w:t>。在响应文件首页右上角标明正本、副本。需提供响应文件正本盖章扫描件，现场带U盘与响应文件同步上交</w:t>
        </w:r>
        <w:r>
          <w:rPr>
            <w:rFonts w:ascii="宋体" w:hAnsi="宋体" w:cs="宋体" w:hint="eastAsia"/>
            <w:b/>
            <w:bCs/>
            <w:kern w:val="0"/>
            <w:sz w:val="24"/>
          </w:rPr>
          <w:t>（独立包装，包装上注明项目编号）</w:t>
        </w:r>
        <w:r>
          <w:rPr>
            <w:rFonts w:ascii="宋体" w:hAnsi="宋体" w:cs="宋体" w:hint="eastAsia"/>
            <w:kern w:val="0"/>
            <w:sz w:val="24"/>
          </w:rPr>
          <w:t>，文件资料如为复印件需加盖公章。有任何一项遗漏</w:t>
        </w:r>
        <w:proofErr w:type="gramStart"/>
        <w:r>
          <w:rPr>
            <w:rFonts w:ascii="宋体" w:hAnsi="宋体" w:cs="宋体" w:hint="eastAsia"/>
            <w:kern w:val="0"/>
            <w:sz w:val="24"/>
          </w:rPr>
          <w:t>均为废标处理</w:t>
        </w:r>
        <w:proofErr w:type="gramEnd"/>
        <w:r>
          <w:rPr>
            <w:rFonts w:ascii="宋体" w:hAnsi="宋体" w:cs="宋体" w:hint="eastAsia"/>
            <w:kern w:val="0"/>
            <w:sz w:val="24"/>
          </w:rPr>
          <w:t>。</w:t>
        </w:r>
      </w:hyperlink>
    </w:p>
    <w:p w:rsidR="00131853" w:rsidRDefault="001441BF">
      <w:pPr>
        <w:numPr>
          <w:ilvl w:val="0"/>
          <w:numId w:val="6"/>
        </w:numPr>
        <w:tabs>
          <w:tab w:val="left" w:pos="567"/>
        </w:tabs>
        <w:adjustRightInd w:val="0"/>
        <w:snapToGrid w:val="0"/>
        <w:spacing w:line="520" w:lineRule="atLeast"/>
      </w:pPr>
      <w:r>
        <w:rPr>
          <w:rFonts w:ascii="宋体" w:hAnsi="宋体" w:cs="宋体" w:hint="eastAsia"/>
          <w:sz w:val="24"/>
        </w:rPr>
        <w:t>本项目不接受联合体议价，不允许转包、分包。</w:t>
      </w:r>
    </w:p>
    <w:p w:rsidR="00131853" w:rsidRDefault="001441BF">
      <w:pPr>
        <w:numPr>
          <w:ilvl w:val="0"/>
          <w:numId w:val="6"/>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rPr>
        <w:lastRenderedPageBreak/>
        <w:t>本批项目各设备相互独立，允许</w:t>
      </w:r>
      <w:proofErr w:type="gramStart"/>
      <w:r>
        <w:rPr>
          <w:rFonts w:ascii="宋体" w:hAnsi="宋体" w:cs="宋体" w:hint="eastAsia"/>
          <w:sz w:val="24"/>
        </w:rPr>
        <w:t>兼投兼</w:t>
      </w:r>
      <w:proofErr w:type="gramEnd"/>
      <w:r>
        <w:rPr>
          <w:rFonts w:ascii="宋体" w:hAnsi="宋体" w:cs="宋体" w:hint="eastAsia"/>
          <w:sz w:val="24"/>
        </w:rPr>
        <w:t>中。</w:t>
      </w:r>
    </w:p>
    <w:p w:rsidR="00131853" w:rsidRDefault="001441BF">
      <w:pPr>
        <w:numPr>
          <w:ilvl w:val="0"/>
          <w:numId w:val="6"/>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highlight w:val="yellow"/>
        </w:rPr>
        <w:t>本项目</w:t>
      </w:r>
      <w:r>
        <w:rPr>
          <w:rFonts w:ascii="宋体" w:hAnsi="宋体" w:cs="宋体" w:hint="eastAsia"/>
          <w:sz w:val="24"/>
        </w:rPr>
        <w:t>均纳入医疗器械目录管理，需提供对应类别的有效证件：</w:t>
      </w:r>
    </w:p>
    <w:p w:rsidR="00131853" w:rsidRDefault="001441BF">
      <w:pPr>
        <w:pStyle w:val="af9"/>
        <w:adjustRightInd w:val="0"/>
        <w:snapToGrid w:val="0"/>
        <w:spacing w:line="520" w:lineRule="atLeast"/>
        <w:ind w:firstLine="480"/>
        <w:rPr>
          <w:rFonts w:ascii="宋体" w:hAnsi="宋体" w:cs="宋体"/>
          <w:sz w:val="24"/>
        </w:rPr>
      </w:pPr>
      <w:r>
        <w:rPr>
          <w:rFonts w:ascii="宋体" w:hAnsi="宋体" w:cs="宋体" w:hint="eastAsia"/>
          <w:sz w:val="24"/>
        </w:rPr>
        <w:t>（1）若议价供应商为所投产品（包括设备及配套专机专用耗材/试剂，下同）的生产企业，必须提供《医疗器械生产企业许可证》</w:t>
      </w:r>
      <w:r>
        <w:rPr>
          <w:rFonts w:ascii="宋体" w:hAnsi="宋体" w:cs="宋体" w:hint="eastAsia"/>
          <w:sz w:val="24"/>
          <w:highlight w:val="yellow"/>
        </w:rPr>
        <w:t>/第一类医疗器械生产备案凭证</w:t>
      </w:r>
      <w:r>
        <w:rPr>
          <w:rFonts w:ascii="宋体" w:hAnsi="宋体" w:cs="宋体" w:hint="eastAsia"/>
          <w:sz w:val="24"/>
        </w:rPr>
        <w:t>，且生产范围包含该产品；若不在厂家住所或者生产地址所在地销售医疗器械的，还需提供《医疗器械经营企业许可证》</w:t>
      </w:r>
      <w:r>
        <w:rPr>
          <w:rFonts w:ascii="宋体" w:hAnsi="宋体" w:cs="宋体" w:hint="eastAsia"/>
          <w:sz w:val="24"/>
          <w:highlight w:val="yellow"/>
        </w:rPr>
        <w:t>/二类医疗器械经营备案凭证，</w:t>
      </w:r>
      <w:r>
        <w:rPr>
          <w:rFonts w:ascii="宋体" w:hAnsi="宋体" w:cs="宋体" w:hint="eastAsia"/>
          <w:sz w:val="24"/>
        </w:rPr>
        <w:t>且经营范围包含该产品；若议价为所投产品的代理商或授权供应商，必须提供《医疗器械经营企业许可证》</w:t>
      </w:r>
      <w:r>
        <w:rPr>
          <w:rFonts w:ascii="宋体" w:hAnsi="宋体" w:cs="宋体" w:hint="eastAsia"/>
          <w:sz w:val="24"/>
          <w:highlight w:val="yellow"/>
        </w:rPr>
        <w:t>/二类医疗器械经营备案凭证</w:t>
      </w:r>
      <w:r>
        <w:rPr>
          <w:rFonts w:ascii="宋体" w:hAnsi="宋体" w:cs="宋体" w:hint="eastAsia"/>
          <w:sz w:val="24"/>
        </w:rPr>
        <w:t>，且经营范围包含该产品。</w:t>
      </w:r>
    </w:p>
    <w:p w:rsidR="00131853" w:rsidRDefault="001441BF">
      <w:pPr>
        <w:pStyle w:val="af9"/>
        <w:adjustRightInd w:val="0"/>
        <w:snapToGrid w:val="0"/>
        <w:spacing w:line="520" w:lineRule="atLeast"/>
        <w:ind w:firstLine="480"/>
        <w:rPr>
          <w:rFonts w:ascii="宋体" w:hAnsi="宋体" w:cs="宋体"/>
          <w:sz w:val="24"/>
        </w:rPr>
      </w:pPr>
      <w:r>
        <w:rPr>
          <w:rFonts w:ascii="宋体" w:hAnsi="宋体" w:cs="宋体" w:hint="eastAsia"/>
          <w:sz w:val="24"/>
        </w:rPr>
        <w:t>（2）议价必须提供所投产品的《医疗器械注册（备案）证》的复印件（开标时，该证应在有效期内；若不在有效期内，则需提供该证和所投产品在该证有效期内生产的药监局出具的证明文件）</w:t>
      </w:r>
    </w:p>
    <w:p w:rsidR="00131853" w:rsidRDefault="001441BF">
      <w:pPr>
        <w:pStyle w:val="af9"/>
        <w:adjustRightInd w:val="0"/>
        <w:snapToGrid w:val="0"/>
        <w:spacing w:line="520" w:lineRule="atLeast"/>
        <w:ind w:leftChars="228" w:left="479" w:firstLineChars="0" w:firstLine="0"/>
        <w:rPr>
          <w:rFonts w:ascii="宋体" w:hAnsi="宋体" w:cs="宋体"/>
          <w:sz w:val="24"/>
          <w:highlight w:val="yellow"/>
        </w:rPr>
      </w:pPr>
      <w:r>
        <w:rPr>
          <w:rFonts w:ascii="宋体" w:hAnsi="宋体" w:cs="宋体" w:hint="eastAsia"/>
          <w:sz w:val="24"/>
        </w:rPr>
        <w:t>（3）</w:t>
      </w:r>
      <w:r>
        <w:rPr>
          <w:rFonts w:ascii="宋体" w:hAnsi="宋体" w:cs="宋体" w:hint="eastAsia"/>
          <w:sz w:val="24"/>
          <w:highlight w:val="yellow"/>
        </w:rPr>
        <w:t>如开标时以上证件有效期剩余不足3个月的，投标人需一并提交续期申请证明</w:t>
      </w:r>
    </w:p>
    <w:p w:rsidR="00131853" w:rsidRDefault="001441BF">
      <w:pPr>
        <w:widowControl/>
        <w:adjustRightInd w:val="0"/>
        <w:snapToGrid w:val="0"/>
        <w:spacing w:line="360" w:lineRule="auto"/>
        <w:ind w:firstLineChars="300" w:firstLine="720"/>
        <w:rPr>
          <w:rFonts w:ascii="宋体" w:hAnsi="宋体" w:cs="宋体"/>
          <w:sz w:val="24"/>
        </w:rPr>
      </w:pPr>
      <w:r>
        <w:rPr>
          <w:rFonts w:ascii="宋体" w:hAnsi="宋体" w:cs="宋体" w:hint="eastAsia"/>
          <w:sz w:val="24"/>
        </w:rPr>
        <w:t>13.</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131853" w:rsidRDefault="001441BF">
      <w:pPr>
        <w:pStyle w:val="af9"/>
        <w:adjustRightInd w:val="0"/>
        <w:snapToGrid w:val="0"/>
        <w:spacing w:line="520" w:lineRule="atLeast"/>
        <w:ind w:firstLine="480"/>
        <w:rPr>
          <w:rFonts w:ascii="宋体" w:hAnsi="宋体" w:cs="宋体"/>
          <w:sz w:val="24"/>
        </w:rPr>
      </w:pPr>
      <w:r>
        <w:rPr>
          <w:rFonts w:ascii="宋体" w:hAnsi="宋体" w:cs="宋体" w:hint="eastAsia"/>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131853" w:rsidRDefault="001441BF">
      <w:pPr>
        <w:pStyle w:val="af9"/>
        <w:adjustRightInd w:val="0"/>
        <w:snapToGrid w:val="0"/>
        <w:spacing w:line="520" w:lineRule="atLeast"/>
        <w:ind w:firstLine="480"/>
        <w:rPr>
          <w:rFonts w:ascii="宋体" w:hAnsi="宋体" w:cs="宋体"/>
          <w:sz w:val="24"/>
        </w:rPr>
      </w:pPr>
      <w:r>
        <w:rPr>
          <w:rFonts w:ascii="宋体" w:hAnsi="宋体" w:cs="宋体" w:hint="eastAsia"/>
          <w:sz w:val="24"/>
        </w:rPr>
        <w:t>若所投产品为进口，供应商</w:t>
      </w:r>
      <w:proofErr w:type="gramStart"/>
      <w:r>
        <w:rPr>
          <w:rFonts w:ascii="宋体" w:hAnsi="宋体" w:cs="宋体" w:hint="eastAsia"/>
          <w:sz w:val="24"/>
        </w:rPr>
        <w:t>须必须</w:t>
      </w:r>
      <w:proofErr w:type="gramEnd"/>
      <w:r>
        <w:rPr>
          <w:rFonts w:ascii="宋体" w:hAnsi="宋体" w:cs="宋体" w:hint="eastAsia"/>
          <w:sz w:val="24"/>
        </w:rPr>
        <w:t>提供由设备制造商或授权的中国总代理签署的合法有效的保修、维修承诺函。</w:t>
      </w:r>
      <w:r>
        <w:rPr>
          <w:rFonts w:ascii="宋体" w:hAnsi="宋体" w:cs="宋体"/>
          <w:kern w:val="0"/>
          <w:sz w:val="24"/>
          <w:szCs w:val="24"/>
        </w:rPr>
        <w:t xml:space="preserve"> </w:t>
      </w:r>
    </w:p>
    <w:p w:rsidR="00131853" w:rsidRDefault="001441BF">
      <w:pPr>
        <w:pStyle w:val="af9"/>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15、</w:t>
      </w:r>
      <w:proofErr w:type="gramStart"/>
      <w:r>
        <w:rPr>
          <w:rFonts w:asciiTheme="majorEastAsia" w:eastAsiaTheme="majorEastAsia" w:hAnsiTheme="majorEastAsia" w:hint="eastAsia"/>
          <w:b/>
          <w:bCs/>
          <w:sz w:val="24"/>
          <w:szCs w:val="21"/>
          <w:highlight w:val="yellow"/>
        </w:rPr>
        <w:t>若项目</w:t>
      </w:r>
      <w:proofErr w:type="gramEnd"/>
      <w:r>
        <w:rPr>
          <w:rFonts w:asciiTheme="majorEastAsia" w:eastAsiaTheme="majorEastAsia" w:hAnsiTheme="majorEastAsia" w:hint="eastAsia"/>
          <w:sz w:val="24"/>
          <w:szCs w:val="21"/>
          <w:highlight w:val="yellow"/>
        </w:rPr>
        <w:t>为专门面向中小（微）企业采购的项目，报名供应商所提供产品的制造商需符合工信部认定的中小企业标准，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w:t>
      </w:r>
      <w:proofErr w:type="gramStart"/>
      <w:r>
        <w:rPr>
          <w:rFonts w:asciiTheme="majorEastAsia" w:eastAsiaTheme="majorEastAsia" w:hAnsiTheme="majorEastAsia" w:hint="eastAsia"/>
          <w:sz w:val="24"/>
          <w:szCs w:val="21"/>
          <w:highlight w:val="yellow"/>
        </w:rPr>
        <w:t>函必须</w:t>
      </w:r>
      <w:proofErr w:type="gramEnd"/>
      <w:r>
        <w:rPr>
          <w:rFonts w:asciiTheme="majorEastAsia" w:eastAsiaTheme="majorEastAsia" w:hAnsiTheme="majorEastAsia" w:hint="eastAsia"/>
          <w:sz w:val="24"/>
          <w:szCs w:val="21"/>
          <w:highlight w:val="yellow"/>
        </w:rPr>
        <w:t>真实（格式见采购文件)，一经发现虚假承诺，采购人将上报主管部门，由财政部门纳入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诚信名单。</w:t>
      </w:r>
    </w:p>
    <w:p w:rsidR="00131853" w:rsidRDefault="001441BF">
      <w:pPr>
        <w:pStyle w:val="af9"/>
        <w:adjustRightInd w:val="0"/>
        <w:snapToGrid w:val="0"/>
        <w:spacing w:line="520" w:lineRule="atLeast"/>
        <w:ind w:firstLine="480"/>
        <w:rPr>
          <w:rFonts w:asciiTheme="majorEastAsia" w:eastAsiaTheme="majorEastAsia" w:hAnsiTheme="majorEastAsia"/>
          <w:sz w:val="24"/>
          <w:szCs w:val="21"/>
          <w:highlight w:val="yellow"/>
        </w:rPr>
      </w:pPr>
      <w:r>
        <w:rPr>
          <w:rFonts w:asciiTheme="majorEastAsia" w:eastAsiaTheme="majorEastAsia" w:hAnsiTheme="majorEastAsia" w:hint="eastAsia"/>
          <w:sz w:val="24"/>
          <w:szCs w:val="21"/>
          <w:highlight w:val="yellow"/>
        </w:rPr>
        <w:t>备注：采购人有权对投标人、对项目资质条款要求提供的相关证明材料进行审查，投</w:t>
      </w:r>
      <w:r>
        <w:rPr>
          <w:rFonts w:asciiTheme="majorEastAsia" w:eastAsiaTheme="majorEastAsia" w:hAnsiTheme="majorEastAsia" w:hint="eastAsia"/>
          <w:sz w:val="24"/>
          <w:szCs w:val="21"/>
          <w:highlight w:val="yellow"/>
        </w:rPr>
        <w:lastRenderedPageBreak/>
        <w:t>标人提供虚假资料被查实的，则取消本项目中标资格，并列入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诚信公司名单。</w:t>
      </w:r>
    </w:p>
    <w:p w:rsidR="00131853" w:rsidRDefault="001441BF">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1" w:name="_Toc61271840"/>
      <w:r>
        <w:rPr>
          <w:rFonts w:hAnsi="宋体" w:hint="eastAsia"/>
          <w:b/>
          <w:color w:val="000000"/>
          <w:kern w:val="0"/>
          <w:sz w:val="24"/>
        </w:rPr>
        <w:t>采购</w:t>
      </w:r>
      <w:r>
        <w:rPr>
          <w:rFonts w:hAnsi="宋体"/>
          <w:b/>
          <w:color w:val="000000"/>
          <w:kern w:val="0"/>
          <w:sz w:val="24"/>
        </w:rPr>
        <w:t>项目及技术要求</w:t>
      </w:r>
      <w:bookmarkEnd w:id="1"/>
    </w:p>
    <w:p w:rsidR="00131853" w:rsidRDefault="001441BF">
      <w:pPr>
        <w:widowControl/>
        <w:adjustRightInd w:val="0"/>
        <w:snapToGrid w:val="0"/>
        <w:spacing w:line="520" w:lineRule="atLeast"/>
        <w:ind w:firstLineChars="1200" w:firstLine="2891"/>
        <w:rPr>
          <w:rFonts w:hAnsi="宋体"/>
          <w:b/>
          <w:color w:val="000000"/>
          <w:kern w:val="0"/>
          <w:sz w:val="24"/>
        </w:rPr>
      </w:pPr>
      <w:r>
        <w:rPr>
          <w:rFonts w:hAnsi="宋体" w:hint="eastAsia"/>
          <w:b/>
          <w:color w:val="000000"/>
          <w:kern w:val="0"/>
          <w:sz w:val="24"/>
        </w:rPr>
        <w:t>（一）幽门螺旋杆菌检测仪</w:t>
      </w:r>
    </w:p>
    <w:p w:rsidR="00131853" w:rsidRDefault="001441BF">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90"/>
        <w:gridCol w:w="869"/>
        <w:gridCol w:w="657"/>
        <w:gridCol w:w="624"/>
        <w:gridCol w:w="1129"/>
        <w:gridCol w:w="1118"/>
        <w:gridCol w:w="1242"/>
        <w:gridCol w:w="1429"/>
      </w:tblGrid>
      <w:tr w:rsidR="00131853">
        <w:trPr>
          <w:trHeight w:val="340"/>
          <w:jc w:val="center"/>
        </w:trPr>
        <w:tc>
          <w:tcPr>
            <w:tcW w:w="292"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103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452"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342"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325"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587"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58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645"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742" w:type="pct"/>
            <w:vAlign w:val="center"/>
          </w:tcPr>
          <w:p w:rsidR="00131853" w:rsidRDefault="001441BF">
            <w:pPr>
              <w:jc w:val="center"/>
              <w:rPr>
                <w:rFonts w:ascii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r>
              <w:rPr>
                <w:rFonts w:hint="eastAsia"/>
              </w:rPr>
              <w:t>）</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1034"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幽门螺旋杆菌检测仪</w:t>
            </w:r>
          </w:p>
        </w:tc>
        <w:tc>
          <w:tcPr>
            <w:tcW w:w="45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325" w:type="pct"/>
            <w:vAlign w:val="center"/>
          </w:tcPr>
          <w:p w:rsidR="00131853" w:rsidRDefault="001441BF">
            <w:pPr>
              <w:spacing w:line="276" w:lineRule="auto"/>
              <w:jc w:val="center"/>
              <w:rPr>
                <w:rFonts w:ascii="宋体" w:hAnsi="宋体" w:cs="宋体"/>
                <w:kern w:val="0"/>
                <w:szCs w:val="21"/>
              </w:rPr>
            </w:pPr>
            <w:r>
              <w:rPr>
                <w:rFonts w:asciiTheme="majorEastAsia" w:eastAsiaTheme="majorEastAsia" w:hAnsiTheme="majorEastAsia" w:hint="eastAsia"/>
                <w:sz w:val="24"/>
                <w:szCs w:val="21"/>
              </w:rPr>
              <w:t>套</w:t>
            </w:r>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0.15</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1.65</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c>
          <w:tcPr>
            <w:tcW w:w="742"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1034"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幽门螺旋杆菌检测仪主机</w:t>
            </w:r>
          </w:p>
        </w:tc>
        <w:tc>
          <w:tcPr>
            <w:tcW w:w="45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325"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台</w:t>
            </w:r>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742"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1.2</w:t>
            </w:r>
          </w:p>
        </w:tc>
        <w:tc>
          <w:tcPr>
            <w:tcW w:w="1034"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软件</w:t>
            </w:r>
          </w:p>
        </w:tc>
        <w:tc>
          <w:tcPr>
            <w:tcW w:w="452" w:type="pct"/>
          </w:tcPr>
          <w:p w:rsidR="00131853" w:rsidRDefault="001441BF">
            <w:pPr>
              <w:jc w:val="center"/>
            </w:pPr>
            <w:r>
              <w:rPr>
                <w:rFonts w:asciiTheme="majorEastAsia" w:eastAsiaTheme="majorEastAsia" w:hAnsiTheme="major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325" w:type="pct"/>
            <w:vAlign w:val="center"/>
          </w:tcPr>
          <w:p w:rsidR="00131853" w:rsidRDefault="001441BF">
            <w:pPr>
              <w:spacing w:line="276" w:lineRule="auto"/>
              <w:jc w:val="center"/>
              <w:rPr>
                <w:rFonts w:ascii="宋体" w:hAnsi="宋体" w:cs="宋体"/>
                <w:kern w:val="0"/>
                <w:szCs w:val="21"/>
              </w:rPr>
            </w:pPr>
            <w:proofErr w:type="gramStart"/>
            <w:r>
              <w:rPr>
                <w:rFonts w:ascii="宋体" w:hAnsi="宋体" w:cs="宋体" w:hint="eastAsia"/>
                <w:kern w:val="0"/>
                <w:szCs w:val="21"/>
              </w:rPr>
              <w:t>个</w:t>
            </w:r>
            <w:proofErr w:type="gramEnd"/>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742"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1.3</w:t>
            </w:r>
          </w:p>
        </w:tc>
        <w:tc>
          <w:tcPr>
            <w:tcW w:w="1034"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电源线USB连接线</w:t>
            </w:r>
          </w:p>
        </w:tc>
        <w:tc>
          <w:tcPr>
            <w:tcW w:w="452" w:type="pct"/>
          </w:tcPr>
          <w:p w:rsidR="00131853" w:rsidRDefault="001441BF">
            <w:pPr>
              <w:jc w:val="center"/>
            </w:pPr>
            <w:r>
              <w:rPr>
                <w:rFonts w:asciiTheme="majorEastAsia" w:eastAsiaTheme="majorEastAsia" w:hAnsiTheme="major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325" w:type="pct"/>
            <w:vAlign w:val="center"/>
          </w:tcPr>
          <w:p w:rsidR="00131853" w:rsidRDefault="001441BF">
            <w:pPr>
              <w:spacing w:line="276" w:lineRule="auto"/>
              <w:jc w:val="center"/>
              <w:rPr>
                <w:rFonts w:ascii="宋体" w:hAnsi="宋体" w:cs="宋体"/>
                <w:kern w:val="0"/>
                <w:szCs w:val="21"/>
              </w:rPr>
            </w:pPr>
            <w:r>
              <w:rPr>
                <w:rFonts w:ascii="宋体" w:hAnsi="宋体" w:cs="宋体" w:hint="eastAsia"/>
                <w:kern w:val="0"/>
                <w:szCs w:val="21"/>
              </w:rPr>
              <w:t>条</w:t>
            </w:r>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742"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1.4</w:t>
            </w:r>
          </w:p>
        </w:tc>
        <w:tc>
          <w:tcPr>
            <w:tcW w:w="1034" w:type="pct"/>
            <w:vAlign w:val="center"/>
          </w:tcPr>
          <w:p w:rsidR="00131853" w:rsidRDefault="001441BF">
            <w:pPr>
              <w:widowControl/>
              <w:spacing w:line="360" w:lineRule="auto"/>
              <w:jc w:val="center"/>
              <w:rPr>
                <w:rFonts w:ascii="宋体" w:hAnsi="宋体" w:cstheme="minorEastAsia"/>
                <w:szCs w:val="21"/>
              </w:rPr>
            </w:pPr>
            <w:r>
              <w:rPr>
                <w:rFonts w:ascii="宋体" w:hAnsi="宋体" w:cstheme="minorEastAsia" w:hint="eastAsia"/>
                <w:szCs w:val="21"/>
              </w:rPr>
              <w:t>熔断器</w:t>
            </w:r>
          </w:p>
        </w:tc>
        <w:tc>
          <w:tcPr>
            <w:tcW w:w="452" w:type="pct"/>
            <w:vAlign w:val="center"/>
          </w:tcPr>
          <w:p w:rsidR="00131853" w:rsidRDefault="001441BF">
            <w:pPr>
              <w:jc w:val="center"/>
            </w:pPr>
            <w:r>
              <w:rPr>
                <w:rFonts w:asciiTheme="majorEastAsia" w:eastAsiaTheme="majorEastAsia" w:hAnsiTheme="major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22</w:t>
            </w:r>
          </w:p>
        </w:tc>
        <w:tc>
          <w:tcPr>
            <w:tcW w:w="325" w:type="pct"/>
            <w:vAlign w:val="center"/>
          </w:tcPr>
          <w:p w:rsidR="00131853" w:rsidRDefault="001441BF">
            <w:pPr>
              <w:widowControl/>
              <w:spacing w:line="360" w:lineRule="auto"/>
              <w:jc w:val="center"/>
              <w:rPr>
                <w:rFonts w:ascii="宋体" w:hAnsi="宋体" w:cs="宋体"/>
                <w:kern w:val="0"/>
                <w:szCs w:val="21"/>
              </w:rPr>
            </w:pPr>
            <w:proofErr w:type="gramStart"/>
            <w:r>
              <w:rPr>
                <w:rFonts w:ascii="宋体" w:hAnsi="宋体" w:cs="宋体" w:hint="eastAsia"/>
                <w:kern w:val="0"/>
                <w:szCs w:val="21"/>
              </w:rPr>
              <w:t>个</w:t>
            </w:r>
            <w:proofErr w:type="gramEnd"/>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742" w:type="pct"/>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否</w:t>
            </w:r>
          </w:p>
        </w:tc>
      </w:tr>
      <w:tr w:rsidR="00131853">
        <w:trPr>
          <w:trHeight w:val="340"/>
          <w:jc w:val="center"/>
        </w:trPr>
        <w:tc>
          <w:tcPr>
            <w:tcW w:w="29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1034" w:type="pct"/>
            <w:vAlign w:val="center"/>
          </w:tcPr>
          <w:p w:rsidR="00131853" w:rsidRDefault="001441BF">
            <w:pPr>
              <w:widowControl/>
              <w:spacing w:line="360" w:lineRule="auto"/>
              <w:jc w:val="center"/>
              <w:rPr>
                <w:rFonts w:ascii="宋体" w:hAnsi="宋体" w:cstheme="minorEastAsia"/>
                <w:szCs w:val="21"/>
              </w:rPr>
            </w:pPr>
            <w:r>
              <w:rPr>
                <w:rFonts w:ascii="宋体" w:hAnsi="宋体" w:cstheme="minorEastAsia" w:hint="eastAsia"/>
                <w:szCs w:val="21"/>
              </w:rPr>
              <w:t>碳14呼气试验卡</w:t>
            </w:r>
          </w:p>
        </w:tc>
        <w:tc>
          <w:tcPr>
            <w:tcW w:w="45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342"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220</w:t>
            </w:r>
          </w:p>
        </w:tc>
        <w:tc>
          <w:tcPr>
            <w:tcW w:w="325" w:type="pct"/>
            <w:vAlign w:val="center"/>
          </w:tcPr>
          <w:p w:rsidR="00131853" w:rsidRDefault="001441BF">
            <w:pPr>
              <w:widowControl/>
              <w:spacing w:line="360" w:lineRule="auto"/>
              <w:jc w:val="center"/>
              <w:rPr>
                <w:rFonts w:ascii="宋体" w:hAnsi="宋体" w:cs="宋体"/>
                <w:kern w:val="0"/>
                <w:szCs w:val="21"/>
              </w:rPr>
            </w:pPr>
            <w:r>
              <w:rPr>
                <w:rFonts w:ascii="宋体" w:hAnsi="宋体" w:cs="宋体" w:hint="eastAsia"/>
                <w:kern w:val="0"/>
                <w:szCs w:val="21"/>
              </w:rPr>
              <w:t>卡</w:t>
            </w:r>
          </w:p>
        </w:tc>
        <w:tc>
          <w:tcPr>
            <w:tcW w:w="587"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58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b/>
                <w:sz w:val="24"/>
                <w:szCs w:val="21"/>
              </w:rPr>
              <w:t>是</w:t>
            </w:r>
          </w:p>
        </w:tc>
        <w:tc>
          <w:tcPr>
            <w:tcW w:w="742" w:type="pct"/>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w:t>
            </w:r>
          </w:p>
        </w:tc>
      </w:tr>
    </w:tbl>
    <w:p w:rsidR="00131853" w:rsidRDefault="001441BF">
      <w:pPr>
        <w:adjustRightInd w:val="0"/>
        <w:snapToGrid w:val="0"/>
        <w:spacing w:line="520" w:lineRule="atLeast"/>
        <w:rPr>
          <w:rFonts w:ascii="宋体" w:hAnsi="宋体" w:cs="宋体"/>
          <w:b/>
          <w:sz w:val="24"/>
        </w:rPr>
      </w:pPr>
      <w:r>
        <w:rPr>
          <w:rFonts w:ascii="宋体" w:hAnsi="宋体" w:cs="宋体" w:hint="eastAsia"/>
          <w:b/>
          <w:sz w:val="24"/>
        </w:rPr>
        <w:t>2、技术参数</w:t>
      </w:r>
    </w:p>
    <w:p w:rsidR="00131853" w:rsidRDefault="001441BF">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9"/>
        <w:gridCol w:w="821"/>
      </w:tblGrid>
      <w:tr w:rsidR="00131853">
        <w:trPr>
          <w:trHeight w:val="512"/>
          <w:jc w:val="center"/>
        </w:trPr>
        <w:tc>
          <w:tcPr>
            <w:tcW w:w="457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426"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131853">
        <w:trPr>
          <w:trHeight w:val="168"/>
          <w:jc w:val="center"/>
        </w:trPr>
        <w:tc>
          <w:tcPr>
            <w:tcW w:w="4574" w:type="pct"/>
          </w:tcPr>
          <w:p w:rsidR="00131853" w:rsidRDefault="001441BF">
            <w:pPr>
              <w:spacing w:line="240" w:lineRule="atLeast"/>
              <w:rPr>
                <w:rFonts w:asciiTheme="majorEastAsia" w:eastAsiaTheme="majorEastAsia" w:hAnsiTheme="majorEastAsia"/>
                <w:b/>
                <w:sz w:val="24"/>
                <w:szCs w:val="21"/>
              </w:rPr>
            </w:pPr>
            <w:r>
              <w:rPr>
                <w:rFonts w:asciiTheme="majorEastAsia" w:eastAsiaTheme="majorEastAsia" w:hAnsiTheme="majorEastAsia" w:hint="eastAsia"/>
                <w:b/>
                <w:sz w:val="24"/>
                <w:szCs w:val="21"/>
              </w:rPr>
              <w:t>1.主机参数</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1、采用双道采集数据</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68"/>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2、无需淬灭校正</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70"/>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3、自动给出DPM及HP感染的阴性，不确定，阳性+，阳性++，阳性+++，阳性++++六类诊断结果</w:t>
            </w:r>
          </w:p>
        </w:tc>
        <w:tc>
          <w:tcPr>
            <w:tcW w:w="426" w:type="pct"/>
          </w:tcPr>
          <w:p w:rsidR="00131853" w:rsidRDefault="00131853">
            <w:pPr>
              <w:adjustRightInd w:val="0"/>
              <w:snapToGrid w:val="0"/>
              <w:rPr>
                <w:rFonts w:asciiTheme="majorEastAsia" w:eastAsiaTheme="majorEastAsia" w:hAnsiTheme="majorEastAsia" w:cs="宋体"/>
                <w:b/>
                <w:sz w:val="24"/>
              </w:rPr>
            </w:pPr>
          </w:p>
        </w:tc>
      </w:tr>
      <w:tr w:rsidR="00131853">
        <w:trPr>
          <w:trHeight w:val="325"/>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4、自动故障诊断</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59"/>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5、自动扣除本底计数</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6、自动进行测量数据打印，自带热敏式微型打印机</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83"/>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7、采用</w:t>
            </w:r>
            <w:proofErr w:type="gramStart"/>
            <w:r>
              <w:rPr>
                <w:rFonts w:asciiTheme="minorEastAsia" w:eastAsiaTheme="minorEastAsia" w:hAnsiTheme="minorEastAsia" w:cs="仿宋" w:hint="eastAsia"/>
                <w:szCs w:val="21"/>
              </w:rPr>
              <w:t>卡式进</w:t>
            </w:r>
            <w:proofErr w:type="gramEnd"/>
            <w:r>
              <w:rPr>
                <w:rFonts w:asciiTheme="minorEastAsia" w:eastAsiaTheme="minorEastAsia" w:hAnsiTheme="minorEastAsia" w:cs="仿宋" w:hint="eastAsia"/>
                <w:szCs w:val="21"/>
              </w:rPr>
              <w:t>样</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59"/>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8、所有线路板均集成</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13"/>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9、</w:t>
            </w:r>
            <w:r>
              <w:rPr>
                <w:rFonts w:asciiTheme="minorEastAsia" w:eastAsiaTheme="minorEastAsia" w:hAnsiTheme="minorEastAsia" w:hint="eastAsia"/>
                <w:szCs w:val="21"/>
              </w:rPr>
              <w:t>≥</w:t>
            </w:r>
            <w:r>
              <w:rPr>
                <w:rFonts w:asciiTheme="minorEastAsia" w:eastAsiaTheme="minorEastAsia" w:hAnsiTheme="minorEastAsia" w:cs="仿宋" w:hint="eastAsia"/>
                <w:szCs w:val="21"/>
              </w:rPr>
              <w:t>15*5的液晶显示屏替代数码</w:t>
            </w:r>
            <w:proofErr w:type="gramStart"/>
            <w:r>
              <w:rPr>
                <w:rFonts w:asciiTheme="minorEastAsia" w:eastAsiaTheme="minorEastAsia" w:hAnsiTheme="minorEastAsia" w:cs="仿宋" w:hint="eastAsia"/>
                <w:szCs w:val="21"/>
              </w:rPr>
              <w:t>管显示</w:t>
            </w:r>
            <w:proofErr w:type="gramEnd"/>
          </w:p>
        </w:tc>
        <w:tc>
          <w:tcPr>
            <w:tcW w:w="426" w:type="pct"/>
          </w:tcPr>
          <w:p w:rsidR="00131853" w:rsidRDefault="00131853">
            <w:pPr>
              <w:adjustRightInd w:val="0"/>
              <w:snapToGrid w:val="0"/>
              <w:rPr>
                <w:rFonts w:asciiTheme="majorEastAsia" w:eastAsiaTheme="majorEastAsia" w:hAnsiTheme="majorEastAsia" w:cs="宋体"/>
                <w:b/>
                <w:sz w:val="24"/>
              </w:rPr>
            </w:pPr>
          </w:p>
        </w:tc>
      </w:tr>
      <w:tr w:rsidR="00131853">
        <w:trPr>
          <w:trHeight w:val="90"/>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10、仅需插卡，无需按键就可自动完成测量</w:t>
            </w:r>
          </w:p>
        </w:tc>
        <w:tc>
          <w:tcPr>
            <w:tcW w:w="426" w:type="pct"/>
          </w:tcPr>
          <w:p w:rsidR="00131853" w:rsidRDefault="00131853">
            <w:pPr>
              <w:adjustRightInd w:val="0"/>
              <w:snapToGrid w:val="0"/>
              <w:rPr>
                <w:rFonts w:asciiTheme="majorEastAsia" w:eastAsiaTheme="majorEastAsia" w:hAnsiTheme="majorEastAsia" w:cs="宋体"/>
                <w:b/>
                <w:sz w:val="24"/>
              </w:rPr>
            </w:pPr>
          </w:p>
        </w:tc>
      </w:tr>
      <w:tr w:rsidR="00131853">
        <w:trPr>
          <w:trHeight w:val="145"/>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11、本底计数率≤40 min</w:t>
            </w:r>
            <w:r>
              <w:rPr>
                <w:rFonts w:asciiTheme="minorEastAsia" w:eastAsiaTheme="minorEastAsia" w:hAnsiTheme="minorEastAsia" w:cs="仿宋" w:hint="eastAsia"/>
                <w:szCs w:val="21"/>
                <w:vertAlign w:val="superscript"/>
              </w:rPr>
              <w:t>-1</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59"/>
          <w:jc w:val="center"/>
        </w:trPr>
        <w:tc>
          <w:tcPr>
            <w:tcW w:w="4574" w:type="pct"/>
            <w:shd w:val="clear" w:color="auto" w:fill="auto"/>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12、8小时稳定性误差≤10%</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42"/>
          <w:jc w:val="center"/>
        </w:trPr>
        <w:tc>
          <w:tcPr>
            <w:tcW w:w="4574" w:type="pct"/>
            <w:shd w:val="clear" w:color="auto" w:fill="auto"/>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13、计数容量9999,存储满后可自动循环覆盖存储</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95"/>
          <w:jc w:val="center"/>
        </w:trPr>
        <w:tc>
          <w:tcPr>
            <w:tcW w:w="4574" w:type="pct"/>
            <w:shd w:val="clear" w:color="auto" w:fill="auto"/>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14、测量时间仪器自动选定</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72"/>
          <w:jc w:val="center"/>
        </w:trPr>
        <w:tc>
          <w:tcPr>
            <w:tcW w:w="4574" w:type="pct"/>
            <w:vAlign w:val="center"/>
          </w:tcPr>
          <w:p w:rsidR="00131853" w:rsidRDefault="001441BF">
            <w:pPr>
              <w:spacing w:line="240" w:lineRule="atLeast"/>
              <w:rPr>
                <w:rFonts w:asciiTheme="minorEastAsia" w:eastAsiaTheme="minorEastAsia" w:hAnsiTheme="minorEastAsia" w:cs="仿宋"/>
                <w:szCs w:val="21"/>
              </w:rPr>
            </w:pPr>
            <w:r>
              <w:rPr>
                <w:rFonts w:asciiTheme="minorEastAsia" w:eastAsiaTheme="minorEastAsia" w:hAnsiTheme="minorEastAsia" w:cs="仿宋" w:hint="eastAsia"/>
                <w:szCs w:val="21"/>
              </w:rPr>
              <w:t>15、功耗≤20VA</w:t>
            </w:r>
          </w:p>
        </w:tc>
        <w:tc>
          <w:tcPr>
            <w:tcW w:w="426" w:type="pct"/>
          </w:tcPr>
          <w:p w:rsidR="00131853" w:rsidRDefault="00131853">
            <w:pPr>
              <w:adjustRightInd w:val="0"/>
              <w:snapToGrid w:val="0"/>
              <w:rPr>
                <w:rFonts w:asciiTheme="majorEastAsia" w:eastAsiaTheme="majorEastAsia" w:hAnsiTheme="majorEastAsia" w:cs="宋体"/>
                <w:b/>
                <w:sz w:val="24"/>
              </w:rPr>
            </w:pPr>
          </w:p>
        </w:tc>
      </w:tr>
      <w:tr w:rsidR="00131853">
        <w:trPr>
          <w:trHeight w:val="90"/>
          <w:jc w:val="center"/>
        </w:trPr>
        <w:tc>
          <w:tcPr>
            <w:tcW w:w="4574" w:type="pct"/>
            <w:vAlign w:val="center"/>
          </w:tcPr>
          <w:p w:rsidR="00131853" w:rsidRDefault="001441BF">
            <w:pPr>
              <w:pStyle w:val="a6"/>
              <w:spacing w:line="240" w:lineRule="atLeast"/>
              <w:rPr>
                <w:rFonts w:asciiTheme="majorEastAsia" w:eastAsiaTheme="majorEastAsia" w:hAnsiTheme="majorEastAsia"/>
                <w:b/>
                <w:sz w:val="24"/>
                <w:szCs w:val="21"/>
              </w:rPr>
            </w:pPr>
            <w:r>
              <w:rPr>
                <w:rFonts w:ascii="仿宋" w:eastAsia="仿宋" w:hAnsi="仿宋" w:cs="仿宋" w:hint="eastAsia"/>
                <w:sz w:val="24"/>
              </w:rPr>
              <w:t>1</w:t>
            </w:r>
            <w:r w:rsidR="00D01846">
              <w:rPr>
                <w:rFonts w:asciiTheme="minorEastAsia" w:eastAsiaTheme="minorEastAsia" w:hAnsiTheme="minorEastAsia" w:cs="仿宋" w:hint="eastAsia"/>
                <w:szCs w:val="21"/>
              </w:rPr>
              <w:t>6</w:t>
            </w:r>
            <w:r>
              <w:rPr>
                <w:rFonts w:asciiTheme="minorEastAsia" w:eastAsiaTheme="minorEastAsia" w:hAnsiTheme="minorEastAsia" w:cs="仿宋" w:hint="eastAsia"/>
                <w:szCs w:val="21"/>
              </w:rPr>
              <w:t>、仪器可与用户电脑连接，实现数据管理，便于打印不同纸张格式报告</w:t>
            </w:r>
          </w:p>
        </w:tc>
        <w:tc>
          <w:tcPr>
            <w:tcW w:w="426" w:type="pct"/>
          </w:tcPr>
          <w:p w:rsidR="00131853" w:rsidRDefault="00131853">
            <w:pPr>
              <w:adjustRightInd w:val="0"/>
              <w:snapToGrid w:val="0"/>
              <w:rPr>
                <w:rFonts w:asciiTheme="majorEastAsia" w:eastAsiaTheme="majorEastAsia" w:hAnsiTheme="majorEastAsia" w:cs="宋体"/>
                <w:b/>
                <w:sz w:val="24"/>
              </w:rPr>
            </w:pPr>
          </w:p>
        </w:tc>
      </w:tr>
    </w:tbl>
    <w:p w:rsidR="00131853" w:rsidRDefault="001441BF">
      <w:pPr>
        <w:widowControl/>
        <w:adjustRightInd w:val="0"/>
        <w:snapToGrid w:val="0"/>
        <w:spacing w:line="520" w:lineRule="atLeast"/>
        <w:ind w:firstLineChars="1100" w:firstLine="2650"/>
        <w:rPr>
          <w:rFonts w:hAnsi="宋体"/>
          <w:b/>
          <w:color w:val="000000"/>
          <w:kern w:val="0"/>
          <w:sz w:val="24"/>
        </w:rPr>
      </w:pPr>
      <w:r>
        <w:rPr>
          <w:rFonts w:hAnsi="宋体" w:hint="eastAsia"/>
          <w:b/>
          <w:color w:val="000000"/>
          <w:kern w:val="0"/>
          <w:sz w:val="24"/>
        </w:rPr>
        <w:lastRenderedPageBreak/>
        <w:t>（二）全自动血液细胞分析仪</w:t>
      </w:r>
      <w:r>
        <w:rPr>
          <w:rFonts w:hAnsi="宋体" w:hint="eastAsia"/>
          <w:b/>
          <w:color w:val="000000"/>
          <w:kern w:val="0"/>
          <w:sz w:val="24"/>
        </w:rPr>
        <w:t xml:space="preserve"> </w:t>
      </w:r>
    </w:p>
    <w:p w:rsidR="00131853" w:rsidRDefault="001441BF">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975"/>
        <w:gridCol w:w="854"/>
        <w:gridCol w:w="642"/>
        <w:gridCol w:w="609"/>
        <w:gridCol w:w="1114"/>
        <w:gridCol w:w="1103"/>
        <w:gridCol w:w="1228"/>
        <w:gridCol w:w="1413"/>
      </w:tblGrid>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1033"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45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34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32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586"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580"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645"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741" w:type="pct"/>
            <w:vAlign w:val="center"/>
          </w:tcPr>
          <w:p w:rsidR="00131853" w:rsidRDefault="001441BF">
            <w:pPr>
              <w:jc w:val="center"/>
              <w:rPr>
                <w:rFonts w:ascii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r>
              <w:rPr>
                <w:rFonts w:hint="eastAsia"/>
              </w:rPr>
              <w:t>）</w:t>
            </w:r>
          </w:p>
        </w:tc>
      </w:tr>
      <w:tr w:rsidR="00131853">
        <w:trPr>
          <w:trHeight w:val="340"/>
          <w:jc w:val="center"/>
        </w:trPr>
        <w:tc>
          <w:tcPr>
            <w:tcW w:w="299" w:type="pct"/>
            <w:vAlign w:val="center"/>
          </w:tcPr>
          <w:p w:rsidR="00131853" w:rsidRDefault="001441BF">
            <w:pPr>
              <w:jc w:val="center"/>
              <w:rPr>
                <w:rFonts w:ascii="宋体" w:hAnsi="宋体" w:cs="宋体"/>
                <w:b/>
                <w:sz w:val="24"/>
              </w:rPr>
            </w:pPr>
            <w:r>
              <w:rPr>
                <w:rFonts w:ascii="宋体" w:hAnsi="宋体" w:cs="宋体" w:hint="eastAsia"/>
                <w:spacing w:val="10"/>
                <w:sz w:val="18"/>
                <w:szCs w:val="18"/>
              </w:rPr>
              <w:t>1</w:t>
            </w:r>
          </w:p>
        </w:tc>
        <w:tc>
          <w:tcPr>
            <w:tcW w:w="1033" w:type="pct"/>
            <w:vAlign w:val="center"/>
          </w:tcPr>
          <w:p w:rsidR="00131853" w:rsidRDefault="001441BF">
            <w:pPr>
              <w:jc w:val="center"/>
              <w:rPr>
                <w:rFonts w:ascii="宋体" w:hAnsi="宋体" w:cs="宋体"/>
                <w:b/>
                <w:sz w:val="24"/>
              </w:rPr>
            </w:pPr>
            <w:r>
              <w:rPr>
                <w:rFonts w:asciiTheme="majorEastAsia" w:eastAsiaTheme="majorEastAsia" w:hAnsiTheme="majorEastAsia" w:hint="eastAsia"/>
                <w:sz w:val="24"/>
                <w:szCs w:val="21"/>
              </w:rPr>
              <w:t>全自动血液细胞分析仪</w:t>
            </w:r>
          </w:p>
        </w:tc>
        <w:tc>
          <w:tcPr>
            <w:tcW w:w="451" w:type="pct"/>
            <w:vAlign w:val="center"/>
          </w:tcPr>
          <w:p w:rsidR="00131853" w:rsidRDefault="001441BF">
            <w:pPr>
              <w:jc w:val="center"/>
              <w:rPr>
                <w:rFonts w:ascii="宋体" w:hAnsi="宋体" w:cs="宋体"/>
                <w:b/>
                <w:sz w:val="24"/>
              </w:rPr>
            </w:pPr>
            <w:r>
              <w:rPr>
                <w:rFonts w:ascii="宋体" w:hAnsi="宋体" w:cs="宋体" w:hint="eastAsia"/>
                <w:spacing w:val="10"/>
                <w:sz w:val="22"/>
                <w:szCs w:val="22"/>
              </w:rPr>
              <w:t>国产</w:t>
            </w:r>
          </w:p>
        </w:tc>
        <w:tc>
          <w:tcPr>
            <w:tcW w:w="341" w:type="pct"/>
            <w:vAlign w:val="center"/>
          </w:tcPr>
          <w:p w:rsidR="00131853" w:rsidRDefault="001441BF">
            <w:pPr>
              <w:jc w:val="center"/>
              <w:rPr>
                <w:rFonts w:ascii="宋体" w:hAnsi="宋体" w:cs="宋体"/>
                <w:b/>
                <w:sz w:val="24"/>
              </w:rPr>
            </w:pPr>
            <w:r>
              <w:rPr>
                <w:rFonts w:ascii="宋体" w:hAnsi="宋体" w:cs="宋体"/>
                <w:spacing w:val="10"/>
                <w:sz w:val="22"/>
                <w:szCs w:val="22"/>
              </w:rPr>
              <w:t>4</w:t>
            </w:r>
          </w:p>
        </w:tc>
        <w:tc>
          <w:tcPr>
            <w:tcW w:w="324"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台</w:t>
            </w:r>
          </w:p>
        </w:tc>
        <w:tc>
          <w:tcPr>
            <w:tcW w:w="586" w:type="pct"/>
            <w:vAlign w:val="center"/>
          </w:tcPr>
          <w:p w:rsidR="00131853" w:rsidRDefault="001441BF">
            <w:pPr>
              <w:jc w:val="center"/>
              <w:rPr>
                <w:rFonts w:ascii="宋体" w:hAnsi="宋体" w:cs="宋体"/>
                <w:sz w:val="24"/>
              </w:rPr>
            </w:pPr>
            <w:r>
              <w:rPr>
                <w:rFonts w:ascii="宋体" w:hAnsi="宋体" w:cs="宋体" w:hint="eastAsia"/>
                <w:spacing w:val="10"/>
                <w:sz w:val="22"/>
                <w:szCs w:val="22"/>
              </w:rPr>
              <w:t>0.15</w:t>
            </w:r>
          </w:p>
        </w:tc>
        <w:tc>
          <w:tcPr>
            <w:tcW w:w="580" w:type="pct"/>
            <w:vAlign w:val="center"/>
          </w:tcPr>
          <w:p w:rsidR="00131853" w:rsidRDefault="001441BF">
            <w:pPr>
              <w:jc w:val="center"/>
              <w:rPr>
                <w:rFonts w:ascii="宋体" w:hAnsi="宋体" w:cs="宋体"/>
                <w:sz w:val="24"/>
              </w:rPr>
            </w:pPr>
            <w:r>
              <w:rPr>
                <w:rFonts w:ascii="宋体" w:hAnsi="宋体" w:cs="宋体"/>
                <w:sz w:val="24"/>
              </w:rPr>
              <w:t>0.6</w:t>
            </w:r>
          </w:p>
        </w:tc>
        <w:tc>
          <w:tcPr>
            <w:tcW w:w="645" w:type="pct"/>
            <w:vAlign w:val="center"/>
          </w:tcPr>
          <w:p w:rsidR="00131853" w:rsidRDefault="001441BF">
            <w:pPr>
              <w:jc w:val="center"/>
              <w:rPr>
                <w:rFonts w:ascii="宋体" w:hAnsi="宋体" w:cs="宋体"/>
                <w:bCs/>
                <w:sz w:val="24"/>
              </w:rPr>
            </w:pPr>
            <w:r>
              <w:rPr>
                <w:rFonts w:ascii="宋体" w:hAnsi="宋体" w:cs="宋体" w:hint="eastAsia"/>
                <w:spacing w:val="10"/>
                <w:sz w:val="22"/>
                <w:szCs w:val="22"/>
              </w:rPr>
              <w:t>是</w:t>
            </w:r>
          </w:p>
        </w:tc>
        <w:tc>
          <w:tcPr>
            <w:tcW w:w="741" w:type="pct"/>
            <w:vAlign w:val="center"/>
          </w:tcPr>
          <w:p w:rsidR="00131853" w:rsidRDefault="001441BF">
            <w:pPr>
              <w:jc w:val="center"/>
              <w:rPr>
                <w:rFonts w:ascii="宋体" w:hAnsi="宋体" w:cs="宋体"/>
                <w:spacing w:val="10"/>
                <w:sz w:val="22"/>
                <w:szCs w:val="22"/>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w:t>
            </w:r>
          </w:p>
        </w:tc>
        <w:tc>
          <w:tcPr>
            <w:tcW w:w="1033" w:type="pct"/>
            <w:vAlign w:val="center"/>
          </w:tcPr>
          <w:p w:rsidR="00131853" w:rsidRDefault="001441BF">
            <w:pPr>
              <w:widowControl/>
              <w:spacing w:line="300" w:lineRule="exact"/>
              <w:jc w:val="center"/>
              <w:outlineLvl w:val="1"/>
              <w:rPr>
                <w:rFonts w:ascii="宋体" w:hAnsi="宋体" w:cs="宋体"/>
                <w:sz w:val="24"/>
              </w:rPr>
            </w:pPr>
            <w:r>
              <w:rPr>
                <w:rFonts w:asciiTheme="majorEastAsia" w:eastAsiaTheme="majorEastAsia" w:hAnsiTheme="majorEastAsia" w:hint="eastAsia"/>
                <w:sz w:val="24"/>
                <w:szCs w:val="21"/>
              </w:rPr>
              <w:t>主机</w:t>
            </w:r>
          </w:p>
        </w:tc>
        <w:tc>
          <w:tcPr>
            <w:tcW w:w="451"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台</w:t>
            </w:r>
          </w:p>
        </w:tc>
        <w:tc>
          <w:tcPr>
            <w:tcW w:w="586"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1.2</w:t>
            </w:r>
          </w:p>
        </w:tc>
        <w:tc>
          <w:tcPr>
            <w:tcW w:w="1033" w:type="pct"/>
            <w:vAlign w:val="center"/>
          </w:tcPr>
          <w:p w:rsidR="00131853" w:rsidRDefault="001441BF">
            <w:pPr>
              <w:spacing w:line="300" w:lineRule="exact"/>
              <w:jc w:val="center"/>
              <w:outlineLvl w:val="1"/>
              <w:rPr>
                <w:rFonts w:ascii="宋体" w:hAnsi="宋体" w:cs="宋体"/>
                <w:sz w:val="24"/>
              </w:rPr>
            </w:pPr>
            <w:r>
              <w:rPr>
                <w:rFonts w:asciiTheme="majorEastAsia" w:eastAsiaTheme="majorEastAsia" w:hAnsiTheme="majorEastAsia" w:hint="eastAsia"/>
                <w:sz w:val="24"/>
                <w:szCs w:val="21"/>
              </w:rPr>
              <w:t>鼠标</w:t>
            </w:r>
          </w:p>
        </w:tc>
        <w:tc>
          <w:tcPr>
            <w:tcW w:w="451"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1.3</w:t>
            </w:r>
          </w:p>
        </w:tc>
        <w:tc>
          <w:tcPr>
            <w:tcW w:w="1033" w:type="pct"/>
            <w:vAlign w:val="center"/>
          </w:tcPr>
          <w:p w:rsidR="00131853" w:rsidRDefault="001441BF">
            <w:pPr>
              <w:widowControl/>
              <w:spacing w:line="300" w:lineRule="exact"/>
              <w:jc w:val="center"/>
              <w:outlineLvl w:val="1"/>
              <w:rPr>
                <w:rFonts w:ascii="宋体" w:hAnsi="宋体" w:cs="宋体"/>
                <w:sz w:val="24"/>
              </w:rPr>
            </w:pPr>
            <w:proofErr w:type="gramStart"/>
            <w:r>
              <w:rPr>
                <w:rFonts w:asciiTheme="majorEastAsia" w:eastAsiaTheme="majorEastAsia" w:hAnsiTheme="majorEastAsia" w:hint="eastAsia"/>
                <w:sz w:val="24"/>
                <w:szCs w:val="21"/>
              </w:rPr>
              <w:t>软桶</w:t>
            </w:r>
            <w:proofErr w:type="gramEnd"/>
          </w:p>
        </w:tc>
        <w:tc>
          <w:tcPr>
            <w:tcW w:w="451"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1.4</w:t>
            </w:r>
          </w:p>
        </w:tc>
        <w:tc>
          <w:tcPr>
            <w:tcW w:w="1033" w:type="pct"/>
            <w:vAlign w:val="center"/>
          </w:tcPr>
          <w:p w:rsidR="00131853" w:rsidRDefault="001441BF">
            <w:pPr>
              <w:widowControl/>
              <w:spacing w:line="240" w:lineRule="exact"/>
              <w:jc w:val="center"/>
              <w:outlineLvl w:val="1"/>
              <w:rPr>
                <w:rFonts w:ascii="宋体" w:hAnsi="宋体" w:cs="宋体"/>
                <w:sz w:val="24"/>
              </w:rPr>
            </w:pPr>
            <w:r>
              <w:rPr>
                <w:rFonts w:asciiTheme="majorEastAsia" w:eastAsiaTheme="majorEastAsia" w:hAnsiTheme="majorEastAsia" w:hint="eastAsia"/>
                <w:sz w:val="24"/>
                <w:szCs w:val="21"/>
              </w:rPr>
              <w:t>试管架总成</w:t>
            </w:r>
          </w:p>
        </w:tc>
        <w:tc>
          <w:tcPr>
            <w:tcW w:w="451"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eastAsiaTheme="majorEastAsia" w:hAnsi="宋体" w:cs="宋体"/>
                <w:sz w:val="24"/>
              </w:rPr>
            </w:pPr>
            <w:r>
              <w:rPr>
                <w:rFonts w:asciiTheme="majorEastAsia" w:eastAsiaTheme="majorEastAsia" w:hAnsiTheme="majorEastAsia"/>
                <w:sz w:val="24"/>
                <w:szCs w:val="21"/>
              </w:rPr>
              <w:t>20</w:t>
            </w:r>
          </w:p>
        </w:tc>
        <w:tc>
          <w:tcPr>
            <w:tcW w:w="324" w:type="pct"/>
            <w:vAlign w:val="center"/>
          </w:tcPr>
          <w:p w:rsidR="00131853" w:rsidRDefault="001441BF">
            <w:pPr>
              <w:jc w:val="center"/>
              <w:rPr>
                <w:rFonts w:ascii="宋体" w:hAnsi="宋体" w:cs="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1.5</w:t>
            </w:r>
          </w:p>
        </w:tc>
        <w:tc>
          <w:tcPr>
            <w:tcW w:w="1033" w:type="pct"/>
            <w:vAlign w:val="center"/>
          </w:tcPr>
          <w:p w:rsidR="00131853" w:rsidRDefault="001441BF">
            <w:pPr>
              <w:widowControl/>
              <w:spacing w:line="300" w:lineRule="exact"/>
              <w:jc w:val="center"/>
              <w:outlineLvl w:val="1"/>
              <w:rPr>
                <w:rFonts w:ascii="宋体" w:hAnsi="宋体" w:cs="宋体"/>
                <w:sz w:val="24"/>
              </w:rPr>
            </w:pPr>
            <w:r>
              <w:rPr>
                <w:rFonts w:asciiTheme="majorEastAsia" w:eastAsiaTheme="majorEastAsia" w:hAnsiTheme="majorEastAsia" w:hint="eastAsia"/>
                <w:sz w:val="24"/>
                <w:szCs w:val="21"/>
              </w:rPr>
              <w:t>LD溶血剂瓶盖组件</w:t>
            </w:r>
          </w:p>
        </w:tc>
        <w:tc>
          <w:tcPr>
            <w:tcW w:w="451"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1.6</w:t>
            </w:r>
          </w:p>
        </w:tc>
        <w:tc>
          <w:tcPr>
            <w:tcW w:w="1033" w:type="pct"/>
            <w:vAlign w:val="center"/>
          </w:tcPr>
          <w:p w:rsidR="00131853" w:rsidRDefault="001441BF">
            <w:pPr>
              <w:widowControl/>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LH溶血剂瓶盖组件</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1.7</w:t>
            </w:r>
          </w:p>
        </w:tc>
        <w:tc>
          <w:tcPr>
            <w:tcW w:w="1033" w:type="pct"/>
            <w:vAlign w:val="center"/>
          </w:tcPr>
          <w:p w:rsidR="00131853" w:rsidRDefault="001441BF">
            <w:pPr>
              <w:widowControl/>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SAA溶血剂瓶盖组件</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1.8</w:t>
            </w:r>
          </w:p>
        </w:tc>
        <w:tc>
          <w:tcPr>
            <w:tcW w:w="1033" w:type="pct"/>
            <w:vAlign w:val="center"/>
          </w:tcPr>
          <w:p w:rsidR="00131853" w:rsidRDefault="001441BF">
            <w:pPr>
              <w:widowControl/>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CRP溶血剂瓶盖组件</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1.9</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稀释液转接组件</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1.10</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废液转接组件</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套</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1.11</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清洗液</w:t>
            </w:r>
            <w:proofErr w:type="gramStart"/>
            <w:r>
              <w:rPr>
                <w:rFonts w:asciiTheme="majorEastAsia" w:eastAsiaTheme="majorEastAsia" w:hAnsiTheme="majorEastAsia" w:hint="eastAsia"/>
                <w:sz w:val="24"/>
                <w:szCs w:val="21"/>
              </w:rPr>
              <w:t>拧盖器</w:t>
            </w:r>
            <w:proofErr w:type="gramEnd"/>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1.12</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适配器</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eastAsiaTheme="majorEastAsia" w:hAnsi="宋体" w:cs="宋体"/>
                <w:kern w:val="0"/>
                <w:sz w:val="24"/>
              </w:rPr>
            </w:pPr>
            <w:r>
              <w:rPr>
                <w:rFonts w:asciiTheme="majorEastAsia" w:eastAsiaTheme="majorEastAsia" w:hAnsiTheme="majorEastAsia"/>
                <w:sz w:val="24"/>
                <w:szCs w:val="21"/>
              </w:rPr>
              <w:t>20</w:t>
            </w:r>
          </w:p>
        </w:tc>
        <w:tc>
          <w:tcPr>
            <w:tcW w:w="324" w:type="pct"/>
            <w:vAlign w:val="center"/>
          </w:tcPr>
          <w:p w:rsidR="00131853" w:rsidRDefault="001441BF">
            <w:pPr>
              <w:jc w:val="center"/>
              <w:rPr>
                <w:rFonts w:ascii="宋体" w:hAnsi="宋体" w:cs="宋体"/>
                <w:kern w:val="0"/>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1.13</w:t>
            </w:r>
          </w:p>
        </w:tc>
        <w:tc>
          <w:tcPr>
            <w:tcW w:w="1033"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稀释液装机试剂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桶</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1.14</w:t>
            </w:r>
          </w:p>
        </w:tc>
        <w:tc>
          <w:tcPr>
            <w:tcW w:w="1033"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LH溶血剂装机试剂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瓶</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1.15</w:t>
            </w:r>
          </w:p>
        </w:tc>
        <w:tc>
          <w:tcPr>
            <w:tcW w:w="1033"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LD溶血剂装机试剂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瓶</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1.16</w:t>
            </w:r>
          </w:p>
        </w:tc>
        <w:tc>
          <w:tcPr>
            <w:tcW w:w="1033"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探针清洗液装机试剂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瓶</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1.17</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C反应蛋白装机试剂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盒</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r w:rsidR="00131853">
        <w:trPr>
          <w:trHeight w:val="340"/>
          <w:jc w:val="center"/>
        </w:trPr>
        <w:tc>
          <w:tcPr>
            <w:tcW w:w="299" w:type="pct"/>
            <w:vAlign w:val="center"/>
          </w:tcPr>
          <w:p w:rsidR="00131853" w:rsidRDefault="001441BF">
            <w:pPr>
              <w:jc w:val="center"/>
              <w:rPr>
                <w:rFonts w:ascii="宋体" w:hAnsi="宋体" w:cs="宋体"/>
                <w:bCs/>
                <w:sz w:val="24"/>
              </w:rPr>
            </w:pPr>
            <w:r>
              <w:rPr>
                <w:rFonts w:asciiTheme="majorEastAsia" w:eastAsiaTheme="majorEastAsia" w:hAnsiTheme="majorEastAsia" w:hint="eastAsia"/>
                <w:sz w:val="24"/>
                <w:szCs w:val="21"/>
              </w:rPr>
              <w:t>1.18</w:t>
            </w:r>
          </w:p>
        </w:tc>
        <w:tc>
          <w:tcPr>
            <w:tcW w:w="1033" w:type="pct"/>
            <w:vAlign w:val="center"/>
          </w:tcPr>
          <w:p w:rsidR="00131853" w:rsidRDefault="001441BF">
            <w:pPr>
              <w:spacing w:line="300" w:lineRule="exact"/>
              <w:jc w:val="center"/>
              <w:outlineLvl w:val="1"/>
              <w:rPr>
                <w:rFonts w:ascii="宋体" w:hAnsi="宋体" w:cs="宋体"/>
                <w:kern w:val="0"/>
                <w:sz w:val="24"/>
              </w:rPr>
            </w:pPr>
            <w:r>
              <w:rPr>
                <w:rFonts w:asciiTheme="majorEastAsia" w:eastAsiaTheme="majorEastAsia" w:hAnsiTheme="majorEastAsia" w:hint="eastAsia"/>
                <w:sz w:val="24"/>
                <w:szCs w:val="21"/>
              </w:rPr>
              <w:t>SAA装机试剂</w:t>
            </w:r>
          </w:p>
        </w:tc>
        <w:tc>
          <w:tcPr>
            <w:tcW w:w="451"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cs="宋体"/>
                <w:kern w:val="0"/>
                <w:sz w:val="24"/>
              </w:rPr>
            </w:pPr>
            <w:r>
              <w:rPr>
                <w:rFonts w:asciiTheme="majorEastAsia" w:eastAsiaTheme="majorEastAsia" w:hAnsiTheme="majorEastAsia"/>
                <w:sz w:val="24"/>
                <w:szCs w:val="21"/>
              </w:rPr>
              <w:t>4</w:t>
            </w:r>
          </w:p>
        </w:tc>
        <w:tc>
          <w:tcPr>
            <w:tcW w:w="324"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盒</w:t>
            </w:r>
          </w:p>
        </w:tc>
        <w:tc>
          <w:tcPr>
            <w:tcW w:w="586"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cs="宋体"/>
                <w:kern w:val="0"/>
                <w:sz w:val="24"/>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宋体" w:hAnsi="宋体" w:cs="宋体" w:hint="eastAsia"/>
                <w:spacing w:val="10"/>
                <w:sz w:val="22"/>
                <w:szCs w:val="22"/>
              </w:rPr>
              <w:t>是</w:t>
            </w:r>
          </w:p>
        </w:tc>
      </w:tr>
    </w:tbl>
    <w:p w:rsidR="00131853" w:rsidRDefault="001441BF">
      <w:pPr>
        <w:adjustRightInd w:val="0"/>
        <w:snapToGrid w:val="0"/>
        <w:spacing w:line="520" w:lineRule="atLeast"/>
        <w:rPr>
          <w:rFonts w:ascii="宋体" w:hAnsi="宋体" w:cs="宋体"/>
          <w:b/>
          <w:sz w:val="24"/>
        </w:rPr>
      </w:pPr>
      <w:r>
        <w:rPr>
          <w:rFonts w:ascii="宋体" w:hAnsi="宋体" w:cs="宋体" w:hint="eastAsia"/>
          <w:b/>
          <w:sz w:val="24"/>
        </w:rPr>
        <w:t>2、技术参数</w:t>
      </w:r>
    </w:p>
    <w:p w:rsidR="00131853" w:rsidRDefault="001441BF">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3"/>
        <w:gridCol w:w="1267"/>
      </w:tblGrid>
      <w:tr w:rsidR="00131853">
        <w:trPr>
          <w:trHeight w:val="512"/>
          <w:jc w:val="center"/>
        </w:trPr>
        <w:tc>
          <w:tcPr>
            <w:tcW w:w="4343"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657"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131853">
        <w:trPr>
          <w:trHeight w:val="168"/>
          <w:jc w:val="center"/>
        </w:trPr>
        <w:tc>
          <w:tcPr>
            <w:tcW w:w="4343" w:type="pct"/>
            <w:vAlign w:val="center"/>
          </w:tcPr>
          <w:p w:rsidR="00131853" w:rsidRDefault="001441BF">
            <w:pPr>
              <w:numPr>
                <w:ilvl w:val="0"/>
                <w:numId w:val="7"/>
              </w:numPr>
              <w:jc w:val="left"/>
              <w:rPr>
                <w:rFonts w:asciiTheme="majorEastAsia" w:eastAsiaTheme="majorEastAsia" w:hAnsiTheme="majorEastAsia"/>
                <w:bCs/>
                <w:szCs w:val="18"/>
              </w:rPr>
            </w:pPr>
            <w:r>
              <w:rPr>
                <w:rFonts w:ascii="宋体" w:hAnsi="宋体" w:cs="宋体" w:hint="eastAsia"/>
                <w:bCs/>
                <w:szCs w:val="21"/>
                <w:lang w:val="es-ES"/>
              </w:rPr>
              <w:t>工作原理：半导体激光流式散射细胞技术检测WBC，电阻抗法测量RBC、PLT，环保无</w:t>
            </w:r>
            <w:r>
              <w:rPr>
                <w:rFonts w:ascii="宋体" w:hAnsi="宋体" w:cs="宋体" w:hint="eastAsia"/>
                <w:bCs/>
                <w:szCs w:val="21"/>
                <w:lang w:val="es-ES"/>
              </w:rPr>
              <w:lastRenderedPageBreak/>
              <w:t>氰化物检测HGB；激光散射比浊法检测CRP/SAA。</w:t>
            </w:r>
          </w:p>
        </w:tc>
        <w:tc>
          <w:tcPr>
            <w:tcW w:w="657" w:type="pct"/>
            <w:vAlign w:val="center"/>
          </w:tcPr>
          <w:p w:rsidR="00131853" w:rsidRDefault="00131853">
            <w:pPr>
              <w:adjustRightInd w:val="0"/>
              <w:snapToGrid w:val="0"/>
              <w:jc w:val="center"/>
              <w:rPr>
                <w:rFonts w:asciiTheme="majorEastAsia" w:eastAsiaTheme="majorEastAsia" w:hAnsiTheme="majorEastAsia"/>
                <w:b/>
                <w:sz w:val="24"/>
                <w:szCs w:val="21"/>
              </w:rPr>
            </w:pPr>
          </w:p>
        </w:tc>
      </w:tr>
      <w:tr w:rsidR="00131853">
        <w:trPr>
          <w:trHeight w:val="90"/>
          <w:jc w:val="center"/>
        </w:trPr>
        <w:tc>
          <w:tcPr>
            <w:tcW w:w="4343" w:type="pct"/>
            <w:vAlign w:val="center"/>
          </w:tcPr>
          <w:p w:rsidR="00131853" w:rsidRDefault="001441BF">
            <w:pPr>
              <w:numPr>
                <w:ilvl w:val="0"/>
                <w:numId w:val="7"/>
              </w:numPr>
              <w:jc w:val="left"/>
              <w:rPr>
                <w:rFonts w:ascii="宋体" w:hAnsi="宋体" w:cs="宋体"/>
                <w:bCs/>
                <w:color w:val="000000" w:themeColor="text1"/>
                <w:sz w:val="18"/>
                <w:szCs w:val="18"/>
              </w:rPr>
            </w:pPr>
            <w:r>
              <w:rPr>
                <w:rFonts w:ascii="宋体" w:hAnsi="宋体" w:cs="宋体" w:hint="eastAsia"/>
                <w:bCs/>
                <w:szCs w:val="21"/>
              </w:rPr>
              <w:lastRenderedPageBreak/>
              <w:t>检测速度：血常规≥</w:t>
            </w:r>
            <w:r>
              <w:rPr>
                <w:rFonts w:ascii="宋体" w:hAnsi="宋体" w:cs="宋体" w:hint="eastAsia"/>
                <w:bCs/>
                <w:color w:val="000000"/>
                <w:kern w:val="0"/>
                <w:sz w:val="20"/>
                <w:szCs w:val="20"/>
              </w:rPr>
              <w:t>80T/H；</w:t>
            </w:r>
            <w:r>
              <w:rPr>
                <w:rFonts w:ascii="宋体" w:hAnsi="宋体" w:cs="宋体" w:hint="eastAsia"/>
                <w:bCs/>
                <w:szCs w:val="21"/>
              </w:rPr>
              <w:t>血常规+CRP ≥40T/H；血常规+SAA  ≥30T/H；血常规+CRP+SAA  ≥25T/H</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68"/>
          <w:jc w:val="center"/>
        </w:trPr>
        <w:tc>
          <w:tcPr>
            <w:tcW w:w="4343" w:type="pct"/>
            <w:vAlign w:val="center"/>
          </w:tcPr>
          <w:p w:rsidR="00131853" w:rsidRDefault="001441BF">
            <w:pPr>
              <w:numPr>
                <w:ilvl w:val="0"/>
                <w:numId w:val="7"/>
              </w:numPr>
              <w:jc w:val="left"/>
              <w:rPr>
                <w:rFonts w:ascii="宋体" w:hAnsi="宋体" w:cs="宋体"/>
                <w:bCs/>
                <w:color w:val="000000" w:themeColor="text1"/>
                <w:sz w:val="18"/>
                <w:szCs w:val="18"/>
              </w:rPr>
            </w:pPr>
            <w:r>
              <w:rPr>
                <w:rFonts w:ascii="宋体" w:hAnsi="宋体" w:cs="宋体" w:hint="eastAsia"/>
                <w:bCs/>
                <w:szCs w:val="21"/>
                <w:lang w:val="es-ES"/>
              </w:rPr>
              <w:t>报告参数：</w:t>
            </w:r>
            <w:r>
              <w:rPr>
                <w:rFonts w:ascii="宋体" w:hAnsi="宋体" w:cs="宋体" w:hint="eastAsia"/>
                <w:bCs/>
                <w:szCs w:val="21"/>
              </w:rPr>
              <w:t>≥</w:t>
            </w:r>
            <w:r>
              <w:rPr>
                <w:rFonts w:ascii="宋体" w:hAnsi="宋体" w:cs="宋体" w:hint="eastAsia"/>
                <w:bCs/>
                <w:szCs w:val="21"/>
                <w:lang w:val="es-ES"/>
              </w:rPr>
              <w:t>36项血细胞报告参数（包括</w:t>
            </w:r>
            <w:r>
              <w:rPr>
                <w:rFonts w:ascii="宋体" w:hAnsi="宋体" w:cs="宋体" w:hint="eastAsia"/>
                <w:bCs/>
                <w:szCs w:val="21"/>
              </w:rPr>
              <w:t>≥</w:t>
            </w:r>
            <w:r>
              <w:rPr>
                <w:rFonts w:ascii="宋体" w:hAnsi="宋体" w:cs="宋体" w:hint="eastAsia"/>
                <w:bCs/>
                <w:szCs w:val="21"/>
                <w:lang w:val="es-ES"/>
              </w:rPr>
              <w:t>8项研究参数）+至少4项特定蛋白参数，至少提供2个直方图，4个散点图</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70"/>
          <w:jc w:val="center"/>
        </w:trPr>
        <w:tc>
          <w:tcPr>
            <w:tcW w:w="4343" w:type="pct"/>
            <w:vAlign w:val="center"/>
          </w:tcPr>
          <w:p w:rsidR="00131853" w:rsidRDefault="001441BF">
            <w:pPr>
              <w:numPr>
                <w:ilvl w:val="0"/>
                <w:numId w:val="7"/>
              </w:numPr>
              <w:jc w:val="left"/>
              <w:rPr>
                <w:rFonts w:ascii="宋体" w:hAnsi="宋体" w:cs="宋体"/>
                <w:bCs/>
                <w:color w:val="000000" w:themeColor="text1"/>
                <w:sz w:val="18"/>
                <w:szCs w:val="18"/>
              </w:rPr>
            </w:pPr>
            <w:r>
              <w:rPr>
                <w:rFonts w:ascii="宋体" w:hAnsi="宋体" w:cs="宋体" w:hint="eastAsia"/>
                <w:bCs/>
                <w:szCs w:val="21"/>
                <w:lang w:val="es-ES"/>
              </w:rPr>
              <w:t>异常细胞的检测功能：</w:t>
            </w:r>
            <w:r>
              <w:rPr>
                <w:rFonts w:hint="eastAsia"/>
                <w:bCs/>
              </w:rPr>
              <w:t>支持检测巨大未成熟细胞及异型淋巴细胞</w:t>
            </w:r>
            <w:r>
              <w:rPr>
                <w:rFonts w:ascii="宋体" w:hAnsi="宋体" w:cs="宋体" w:hint="eastAsia"/>
                <w:bCs/>
                <w:szCs w:val="21"/>
                <w:lang w:val="es-ES"/>
              </w:rPr>
              <w:t>，</w:t>
            </w:r>
            <w:r>
              <w:rPr>
                <w:rFonts w:ascii="宋体" w:hAnsi="宋体" w:cs="宋体" w:hint="eastAsia"/>
                <w:bCs/>
                <w:szCs w:val="21"/>
              </w:rPr>
              <w:t>并可根据实际需要进行设置</w:t>
            </w:r>
          </w:p>
        </w:tc>
        <w:tc>
          <w:tcPr>
            <w:tcW w:w="657" w:type="pct"/>
            <w:vAlign w:val="center"/>
          </w:tcPr>
          <w:p w:rsidR="00131853" w:rsidRDefault="00131853">
            <w:pPr>
              <w:widowControl/>
              <w:jc w:val="center"/>
              <w:textAlignment w:val="center"/>
              <w:rPr>
                <w:rFonts w:ascii="宋体" w:hAnsi="宋体" w:cs="宋体"/>
                <w:color w:val="000000" w:themeColor="text1"/>
                <w:szCs w:val="21"/>
              </w:rPr>
            </w:pPr>
          </w:p>
        </w:tc>
      </w:tr>
      <w:tr w:rsidR="00131853">
        <w:trPr>
          <w:trHeight w:val="325"/>
          <w:jc w:val="center"/>
        </w:trPr>
        <w:tc>
          <w:tcPr>
            <w:tcW w:w="4343" w:type="pct"/>
            <w:vAlign w:val="center"/>
          </w:tcPr>
          <w:p w:rsidR="00131853" w:rsidRDefault="001441BF">
            <w:pPr>
              <w:numPr>
                <w:ilvl w:val="0"/>
                <w:numId w:val="7"/>
              </w:numPr>
              <w:jc w:val="left"/>
              <w:rPr>
                <w:rFonts w:ascii="宋体" w:hAnsi="宋体" w:cs="宋体"/>
                <w:bCs/>
                <w:color w:val="000000" w:themeColor="text1"/>
                <w:sz w:val="18"/>
                <w:szCs w:val="18"/>
              </w:rPr>
            </w:pPr>
            <w:r>
              <w:rPr>
                <w:rFonts w:hint="eastAsia"/>
                <w:bCs/>
                <w:lang w:val="es-ES"/>
              </w:rPr>
              <w:t>模式选择：</w:t>
            </w:r>
            <w:r>
              <w:rPr>
                <w:rFonts w:hint="eastAsia"/>
                <w:bCs/>
              </w:rPr>
              <w:t>自动全血、开放全血、开放微量全血、开放预稀释；测量模式</w:t>
            </w:r>
            <w:r>
              <w:rPr>
                <w:rFonts w:hint="eastAsia"/>
                <w:bCs/>
              </w:rPr>
              <w:t>:</w:t>
            </w:r>
            <w:r>
              <w:rPr>
                <w:rFonts w:hint="eastAsia"/>
                <w:bCs/>
              </w:rPr>
              <w:t>可提供≥</w:t>
            </w:r>
            <w:r>
              <w:rPr>
                <w:rFonts w:hint="eastAsia"/>
                <w:bCs/>
              </w:rPr>
              <w:t>8</w:t>
            </w:r>
            <w:r>
              <w:rPr>
                <w:rFonts w:hint="eastAsia"/>
                <w:bCs/>
              </w:rPr>
              <w:t>种测量模式，“血常规、</w:t>
            </w:r>
            <w:r>
              <w:rPr>
                <w:rFonts w:hint="eastAsia"/>
                <w:bCs/>
              </w:rPr>
              <w:t>CRP</w:t>
            </w:r>
            <w:r>
              <w:rPr>
                <w:rFonts w:hint="eastAsia"/>
                <w:bCs/>
              </w:rPr>
              <w:t>、</w:t>
            </w:r>
            <w:r>
              <w:rPr>
                <w:rFonts w:hint="eastAsia"/>
                <w:bCs/>
              </w:rPr>
              <w:t>SAA</w:t>
            </w:r>
            <w:r>
              <w:rPr>
                <w:rFonts w:hint="eastAsia"/>
                <w:bCs/>
              </w:rPr>
              <w:t>”任意组合检测</w:t>
            </w:r>
          </w:p>
        </w:tc>
        <w:tc>
          <w:tcPr>
            <w:tcW w:w="657" w:type="pct"/>
          </w:tcPr>
          <w:p w:rsidR="00131853" w:rsidRDefault="001441BF">
            <w:pPr>
              <w:adjustRightInd w:val="0"/>
              <w:snapToGrid w:val="0"/>
              <w:rPr>
                <w:rFonts w:asciiTheme="majorEastAsia" w:eastAsiaTheme="majorEastAsia" w:hAnsiTheme="majorEastAsia"/>
                <w:b/>
                <w:sz w:val="24"/>
                <w:szCs w:val="21"/>
              </w:rPr>
            </w:pPr>
            <w:r>
              <w:rPr>
                <w:rFonts w:hint="eastAsia"/>
              </w:rPr>
              <w:t>▲</w:t>
            </w:r>
          </w:p>
        </w:tc>
      </w:tr>
      <w:tr w:rsidR="00131853">
        <w:trPr>
          <w:trHeight w:val="259"/>
          <w:jc w:val="center"/>
        </w:trPr>
        <w:tc>
          <w:tcPr>
            <w:tcW w:w="4343" w:type="pct"/>
            <w:vAlign w:val="center"/>
          </w:tcPr>
          <w:p w:rsidR="00131853" w:rsidRDefault="001441BF">
            <w:pPr>
              <w:numPr>
                <w:ilvl w:val="0"/>
                <w:numId w:val="7"/>
              </w:numPr>
              <w:jc w:val="left"/>
              <w:rPr>
                <w:rFonts w:ascii="宋体" w:hAnsi="宋体" w:cs="宋体"/>
                <w:bCs/>
                <w:color w:val="000000"/>
                <w:sz w:val="18"/>
                <w:szCs w:val="18"/>
              </w:rPr>
            </w:pPr>
            <w:r>
              <w:rPr>
                <w:rFonts w:hint="eastAsia"/>
                <w:bCs/>
                <w:lang w:val="es-ES"/>
              </w:rPr>
              <w:t>空白计数：</w:t>
            </w:r>
            <w:r>
              <w:rPr>
                <w:rFonts w:hint="eastAsia"/>
                <w:bCs/>
                <w:lang w:val="es-ES"/>
              </w:rPr>
              <w:t>WBC</w:t>
            </w:r>
            <w:r>
              <w:rPr>
                <w:rFonts w:hint="eastAsia"/>
                <w:bCs/>
                <w:lang w:val="es-ES"/>
              </w:rPr>
              <w:t>：≤</w:t>
            </w:r>
            <w:r>
              <w:rPr>
                <w:rFonts w:hint="eastAsia"/>
                <w:bCs/>
                <w:lang w:val="es-ES"/>
              </w:rPr>
              <w:t>0.2</w:t>
            </w:r>
            <w:r>
              <w:rPr>
                <w:rFonts w:hint="eastAsia"/>
                <w:bCs/>
                <w:lang w:val="es-ES"/>
              </w:rPr>
              <w:t>×</w:t>
            </w:r>
            <w:r>
              <w:rPr>
                <w:rFonts w:hint="eastAsia"/>
                <w:bCs/>
                <w:lang w:val="es-ES"/>
              </w:rPr>
              <w:t>10^9/L</w:t>
            </w:r>
            <w:r>
              <w:rPr>
                <w:rFonts w:hint="eastAsia"/>
                <w:bCs/>
                <w:lang w:val="es-ES"/>
              </w:rPr>
              <w:t>；</w:t>
            </w:r>
            <w:r>
              <w:rPr>
                <w:rFonts w:hint="eastAsia"/>
                <w:bCs/>
                <w:lang w:val="es-ES"/>
              </w:rPr>
              <w:t xml:space="preserve">    RBC</w:t>
            </w:r>
            <w:r>
              <w:rPr>
                <w:rFonts w:hint="eastAsia"/>
                <w:bCs/>
                <w:lang w:val="es-ES"/>
              </w:rPr>
              <w:t>：≤</w:t>
            </w:r>
            <w:r>
              <w:rPr>
                <w:rFonts w:hint="eastAsia"/>
                <w:bCs/>
                <w:lang w:val="es-ES"/>
              </w:rPr>
              <w:t>0.02</w:t>
            </w:r>
            <w:r>
              <w:rPr>
                <w:rFonts w:hint="eastAsia"/>
                <w:bCs/>
                <w:lang w:val="es-ES"/>
              </w:rPr>
              <w:t>×</w:t>
            </w:r>
            <w:r>
              <w:rPr>
                <w:rFonts w:hint="eastAsia"/>
                <w:bCs/>
                <w:lang w:val="es-ES"/>
              </w:rPr>
              <w:t>10^12/L</w:t>
            </w:r>
            <w:r>
              <w:rPr>
                <w:rFonts w:hint="eastAsia"/>
                <w:bCs/>
                <w:lang w:val="es-ES"/>
              </w:rPr>
              <w:t>；</w:t>
            </w:r>
            <w:r>
              <w:rPr>
                <w:rFonts w:hint="eastAsia"/>
                <w:bCs/>
                <w:lang w:val="es-ES"/>
              </w:rPr>
              <w:t>HGB</w:t>
            </w:r>
            <w:r>
              <w:rPr>
                <w:rFonts w:hint="eastAsia"/>
                <w:bCs/>
                <w:lang w:val="es-ES"/>
              </w:rPr>
              <w:t>：≤</w:t>
            </w:r>
            <w:r>
              <w:rPr>
                <w:rFonts w:hint="eastAsia"/>
                <w:bCs/>
                <w:lang w:val="es-ES"/>
              </w:rPr>
              <w:t>1g/L</w:t>
            </w:r>
            <w:r>
              <w:rPr>
                <w:rFonts w:hint="eastAsia"/>
                <w:bCs/>
                <w:lang w:val="es-ES"/>
              </w:rPr>
              <w:t>；</w:t>
            </w:r>
            <w:r>
              <w:rPr>
                <w:rFonts w:hint="eastAsia"/>
                <w:bCs/>
                <w:lang w:val="es-ES"/>
              </w:rPr>
              <w:t xml:space="preserve"> PLT</w:t>
            </w:r>
            <w:r>
              <w:rPr>
                <w:rFonts w:hint="eastAsia"/>
                <w:bCs/>
                <w:lang w:val="es-ES"/>
              </w:rPr>
              <w:t>：≤</w:t>
            </w:r>
            <w:r>
              <w:rPr>
                <w:rFonts w:hint="eastAsia"/>
                <w:bCs/>
                <w:lang w:val="es-ES"/>
              </w:rPr>
              <w:t>10</w:t>
            </w:r>
            <w:r>
              <w:rPr>
                <w:rFonts w:hint="eastAsia"/>
                <w:bCs/>
                <w:lang w:val="es-ES"/>
              </w:rPr>
              <w:t>×</w:t>
            </w:r>
            <w:r>
              <w:rPr>
                <w:rFonts w:hint="eastAsia"/>
                <w:bCs/>
                <w:lang w:val="es-ES"/>
              </w:rPr>
              <w:t>10^9/L</w:t>
            </w:r>
            <w:r>
              <w:rPr>
                <w:rFonts w:hint="eastAsia"/>
                <w:bCs/>
                <w:lang w:val="es-ES"/>
              </w:rPr>
              <w:t>；</w:t>
            </w:r>
            <w:r>
              <w:rPr>
                <w:rFonts w:hint="eastAsia"/>
                <w:bCs/>
                <w:lang w:val="es-ES"/>
              </w:rPr>
              <w:t>HCT</w:t>
            </w:r>
            <w:r>
              <w:rPr>
                <w:rFonts w:hint="eastAsia"/>
                <w:bCs/>
                <w:lang w:val="es-ES"/>
              </w:rPr>
              <w:t>：≤</w:t>
            </w:r>
            <w:r>
              <w:rPr>
                <w:rFonts w:hint="eastAsia"/>
                <w:bCs/>
                <w:lang w:val="es-ES"/>
              </w:rPr>
              <w:t>0.5%  CRP</w:t>
            </w:r>
            <w:r>
              <w:rPr>
                <w:rFonts w:hint="eastAsia"/>
                <w:bCs/>
                <w:lang w:val="es-ES"/>
              </w:rPr>
              <w:t>：≤</w:t>
            </w:r>
            <w:r>
              <w:rPr>
                <w:rFonts w:hint="eastAsia"/>
                <w:bCs/>
                <w:lang w:val="es-ES"/>
              </w:rPr>
              <w:t>0.20mg/L</w:t>
            </w:r>
            <w:r>
              <w:rPr>
                <w:rFonts w:hint="eastAsia"/>
                <w:bCs/>
                <w:lang w:val="es-ES"/>
              </w:rPr>
              <w:t>；</w:t>
            </w:r>
            <w:r>
              <w:rPr>
                <w:rFonts w:hint="eastAsia"/>
                <w:bCs/>
                <w:lang w:val="es-ES"/>
              </w:rPr>
              <w:t>SAA</w:t>
            </w:r>
            <w:r>
              <w:rPr>
                <w:rFonts w:hint="eastAsia"/>
                <w:bCs/>
                <w:lang w:val="es-ES"/>
              </w:rPr>
              <w:t>：＜</w:t>
            </w:r>
            <w:r>
              <w:rPr>
                <w:rFonts w:hint="eastAsia"/>
                <w:bCs/>
                <w:lang w:val="es-ES"/>
              </w:rPr>
              <w:t>3mg/L</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vAlign w:val="center"/>
          </w:tcPr>
          <w:p w:rsidR="00131853" w:rsidRDefault="001441BF">
            <w:pPr>
              <w:numPr>
                <w:ilvl w:val="0"/>
                <w:numId w:val="7"/>
              </w:numPr>
              <w:jc w:val="left"/>
              <w:rPr>
                <w:rFonts w:ascii="宋体" w:hAnsi="宋体" w:cs="宋体"/>
                <w:bCs/>
                <w:color w:val="000000"/>
                <w:sz w:val="18"/>
                <w:szCs w:val="18"/>
              </w:rPr>
            </w:pPr>
            <w:r>
              <w:rPr>
                <w:rFonts w:ascii="宋体" w:hAnsi="宋体" w:cs="宋体" w:hint="eastAsia"/>
                <w:bCs/>
                <w:szCs w:val="21"/>
                <w:lang w:val="es-ES"/>
              </w:rPr>
              <w:t>线性范围：WBC≥0～500×10^9/L；RBC≥0～8.50×10^12/L；HGB≥0 ～250g/L；PLT≥0～5000×10^9/L ；SAA≥3～300mg/L；CRP≥0.2～320mg/L</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83"/>
          <w:jc w:val="center"/>
        </w:trPr>
        <w:tc>
          <w:tcPr>
            <w:tcW w:w="4343" w:type="pct"/>
            <w:vAlign w:val="center"/>
          </w:tcPr>
          <w:p w:rsidR="00131853" w:rsidRDefault="001441BF">
            <w:pPr>
              <w:numPr>
                <w:ilvl w:val="0"/>
                <w:numId w:val="7"/>
              </w:numPr>
              <w:jc w:val="left"/>
              <w:rPr>
                <w:rFonts w:ascii="宋体" w:hAnsi="宋体" w:cs="宋体"/>
                <w:bCs/>
                <w:color w:val="000000"/>
                <w:sz w:val="18"/>
                <w:szCs w:val="18"/>
              </w:rPr>
            </w:pPr>
            <w:r>
              <w:rPr>
                <w:rFonts w:ascii="宋体" w:hAnsi="宋体" w:cs="宋体" w:hint="eastAsia"/>
                <w:bCs/>
                <w:szCs w:val="21"/>
                <w:lang w:val="es-ES"/>
              </w:rPr>
              <w:t>全血样本重复性：WBC≤2.0%；RBC≤1.0%；HGB≤1.0%；MCV≤1.0%；PLT≤4.0%；Hs-CRP+常规CRP≤8％；SAA≤8%</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59"/>
          <w:jc w:val="center"/>
        </w:trPr>
        <w:tc>
          <w:tcPr>
            <w:tcW w:w="4343" w:type="pct"/>
          </w:tcPr>
          <w:p w:rsidR="00131853" w:rsidRDefault="001441BF">
            <w:pPr>
              <w:numPr>
                <w:ilvl w:val="0"/>
                <w:numId w:val="7"/>
              </w:numPr>
              <w:jc w:val="left"/>
              <w:rPr>
                <w:rFonts w:asciiTheme="majorEastAsia" w:eastAsiaTheme="majorEastAsia" w:hAnsiTheme="majorEastAsia"/>
                <w:bCs/>
                <w:szCs w:val="18"/>
              </w:rPr>
            </w:pPr>
            <w:r>
              <w:rPr>
                <w:rFonts w:ascii="宋体" w:hAnsi="宋体" w:cs="宋体" w:hint="eastAsia"/>
                <w:bCs/>
                <w:szCs w:val="21"/>
                <w:lang w:val="es-ES"/>
              </w:rPr>
              <w:t>携带污染率：WBC≤0.5％；RBC≤0.5％；HGB≤0.6％；HCT≤0.5％；PLT≤1.0％；Hs-CRP+常规CRP≤0.5％； SAA≤0.5％</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13"/>
          <w:jc w:val="center"/>
        </w:trPr>
        <w:tc>
          <w:tcPr>
            <w:tcW w:w="4343" w:type="pct"/>
          </w:tcPr>
          <w:p w:rsidR="00131853" w:rsidRDefault="001441BF">
            <w:pPr>
              <w:numPr>
                <w:ilvl w:val="0"/>
                <w:numId w:val="7"/>
              </w:numPr>
              <w:jc w:val="left"/>
              <w:rPr>
                <w:rFonts w:asciiTheme="majorEastAsia" w:eastAsiaTheme="majorEastAsia" w:hAnsiTheme="majorEastAsia"/>
                <w:bCs/>
                <w:szCs w:val="18"/>
              </w:rPr>
            </w:pPr>
            <w:r>
              <w:rPr>
                <w:rFonts w:ascii="宋体" w:hAnsi="宋体" w:cs="宋体" w:hint="eastAsia"/>
                <w:bCs/>
                <w:szCs w:val="21"/>
                <w:lang w:val="es-ES"/>
              </w:rPr>
              <w:t>质控方法：L-J 质控和 X-B 浮动</w:t>
            </w:r>
            <w:proofErr w:type="gramStart"/>
            <w:r>
              <w:rPr>
                <w:rFonts w:ascii="宋体" w:hAnsi="宋体" w:cs="宋体" w:hint="eastAsia"/>
                <w:bCs/>
                <w:szCs w:val="21"/>
                <w:lang w:val="es-ES"/>
              </w:rPr>
              <w:t>均值法质控</w:t>
            </w:r>
            <w:proofErr w:type="gramEnd"/>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校准：人工校准、校准物校准和新鲜血校准。可校准 WBC、RBC、HGB、MCV、PLT 中的全部或部分参数。</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45"/>
          <w:jc w:val="center"/>
        </w:trPr>
        <w:tc>
          <w:tcPr>
            <w:tcW w:w="4343" w:type="pct"/>
          </w:tcPr>
          <w:p w:rsidR="00131853" w:rsidRDefault="001441BF">
            <w:pPr>
              <w:numPr>
                <w:ilvl w:val="0"/>
                <w:numId w:val="7"/>
              </w:numPr>
              <w:tabs>
                <w:tab w:val="left" w:pos="373"/>
              </w:tabs>
              <w:jc w:val="left"/>
              <w:rPr>
                <w:bCs/>
                <w:sz w:val="18"/>
                <w:szCs w:val="21"/>
              </w:rPr>
            </w:pPr>
            <w:r>
              <w:rPr>
                <w:rFonts w:ascii="宋体" w:hAnsi="宋体" w:cs="宋体" w:hint="eastAsia"/>
                <w:bCs/>
                <w:szCs w:val="21"/>
                <w:lang w:val="es-ES"/>
              </w:rPr>
              <w:t>试剂种类：只需</w:t>
            </w:r>
            <w:proofErr w:type="gramStart"/>
            <w:r>
              <w:rPr>
                <w:rFonts w:ascii="宋体" w:hAnsi="宋体" w:cs="宋体" w:hint="eastAsia"/>
                <w:bCs/>
                <w:szCs w:val="21"/>
                <w:lang w:val="es-ES"/>
              </w:rPr>
              <w:t>要两种</w:t>
            </w:r>
            <w:proofErr w:type="gramEnd"/>
            <w:r>
              <w:rPr>
                <w:rFonts w:ascii="宋体" w:hAnsi="宋体" w:cs="宋体" w:hint="eastAsia"/>
                <w:bCs/>
                <w:szCs w:val="21"/>
                <w:lang w:val="es-ES"/>
              </w:rPr>
              <w:t>溶血剂</w:t>
            </w:r>
          </w:p>
        </w:tc>
        <w:tc>
          <w:tcPr>
            <w:tcW w:w="657" w:type="pct"/>
          </w:tcPr>
          <w:p w:rsidR="00131853" w:rsidRDefault="001441BF">
            <w:pPr>
              <w:adjustRightInd w:val="0"/>
              <w:snapToGrid w:val="0"/>
              <w:rPr>
                <w:rFonts w:asciiTheme="majorEastAsia" w:eastAsiaTheme="majorEastAsia" w:hAnsiTheme="majorEastAsia"/>
                <w:b/>
                <w:sz w:val="24"/>
                <w:szCs w:val="21"/>
              </w:rPr>
            </w:pPr>
            <w:r>
              <w:rPr>
                <w:rFonts w:hint="eastAsia"/>
              </w:rPr>
              <w:t>▲</w:t>
            </w:r>
          </w:p>
        </w:tc>
      </w:tr>
      <w:tr w:rsidR="00131853">
        <w:trPr>
          <w:trHeight w:val="259"/>
          <w:jc w:val="center"/>
        </w:trPr>
        <w:tc>
          <w:tcPr>
            <w:tcW w:w="4343" w:type="pct"/>
            <w:shd w:val="clear" w:color="auto" w:fill="auto"/>
          </w:tcPr>
          <w:p w:rsidR="00131853" w:rsidRDefault="001441BF">
            <w:pPr>
              <w:numPr>
                <w:ilvl w:val="0"/>
                <w:numId w:val="7"/>
              </w:numPr>
              <w:tabs>
                <w:tab w:val="left" w:pos="373"/>
              </w:tabs>
              <w:jc w:val="left"/>
              <w:rPr>
                <w:rFonts w:ascii="宋体" w:hAnsi="宋体" w:cs="宋体"/>
                <w:bCs/>
                <w:szCs w:val="21"/>
                <w:lang w:val="es-ES"/>
              </w:rPr>
            </w:pPr>
            <w:r>
              <w:rPr>
                <w:rFonts w:ascii="宋体" w:hAnsi="宋体" w:cs="宋体" w:hint="eastAsia"/>
                <w:bCs/>
                <w:szCs w:val="21"/>
                <w:lang w:val="es-ES"/>
              </w:rPr>
              <w:t>样本量：</w:t>
            </w:r>
          </w:p>
          <w:p w:rsidR="00131853" w:rsidRDefault="001441BF">
            <w:pPr>
              <w:jc w:val="left"/>
              <w:rPr>
                <w:rFonts w:ascii="宋体" w:hAnsi="宋体" w:cs="宋体"/>
                <w:bCs/>
                <w:szCs w:val="21"/>
                <w:lang w:val="es-ES"/>
              </w:rPr>
            </w:pPr>
            <w:r>
              <w:rPr>
                <w:rFonts w:ascii="宋体" w:hAnsi="宋体" w:cs="宋体" w:hint="eastAsia"/>
                <w:bCs/>
                <w:szCs w:val="21"/>
              </w:rPr>
              <w:t>开放模式：</w:t>
            </w:r>
            <w:r>
              <w:rPr>
                <w:rFonts w:ascii="宋体" w:hAnsi="宋体" w:cs="宋体" w:hint="eastAsia"/>
                <w:bCs/>
                <w:szCs w:val="21"/>
                <w:lang w:val="es-ES"/>
              </w:rPr>
              <w:t>CD全血模式≤15UL；预稀释模式≤20UL；CD全血、CRP、SAA模式联合检测≤1</w:t>
            </w:r>
            <w:r>
              <w:rPr>
                <w:rFonts w:ascii="宋体" w:hAnsi="宋体" w:cs="宋体" w:hint="eastAsia"/>
                <w:bCs/>
                <w:szCs w:val="21"/>
              </w:rPr>
              <w:t>9</w:t>
            </w:r>
            <w:r>
              <w:rPr>
                <w:rFonts w:ascii="宋体" w:hAnsi="宋体" w:cs="宋体" w:hint="eastAsia"/>
                <w:bCs/>
                <w:szCs w:val="21"/>
                <w:lang w:val="es-ES"/>
              </w:rPr>
              <w:t>UL；CD全血、CRP/SAA模式联合检测≤1</w:t>
            </w:r>
            <w:r>
              <w:rPr>
                <w:rFonts w:ascii="宋体" w:hAnsi="宋体" w:cs="宋体" w:hint="eastAsia"/>
                <w:bCs/>
                <w:szCs w:val="21"/>
              </w:rPr>
              <w:t>8</w:t>
            </w:r>
            <w:r>
              <w:rPr>
                <w:rFonts w:ascii="宋体" w:hAnsi="宋体" w:cs="宋体" w:hint="eastAsia"/>
                <w:bCs/>
                <w:szCs w:val="21"/>
                <w:lang w:val="es-ES"/>
              </w:rPr>
              <w:t>UL；</w:t>
            </w:r>
          </w:p>
          <w:p w:rsidR="00131853" w:rsidRDefault="001441BF">
            <w:pPr>
              <w:jc w:val="left"/>
              <w:rPr>
                <w:bCs/>
                <w:sz w:val="18"/>
                <w:szCs w:val="21"/>
              </w:rPr>
            </w:pPr>
            <w:r>
              <w:rPr>
                <w:rFonts w:ascii="宋体" w:hAnsi="宋体" w:cs="宋体" w:hint="eastAsia"/>
                <w:bCs/>
                <w:szCs w:val="21"/>
              </w:rPr>
              <w:t>自动进样模式：</w:t>
            </w:r>
            <w:r>
              <w:rPr>
                <w:rFonts w:ascii="宋体" w:hAnsi="宋体" w:cs="宋体" w:hint="eastAsia"/>
                <w:bCs/>
                <w:szCs w:val="21"/>
                <w:lang w:val="es-ES"/>
              </w:rPr>
              <w:t>CD全血模式≤</w:t>
            </w:r>
            <w:r>
              <w:rPr>
                <w:rFonts w:ascii="宋体" w:hAnsi="宋体" w:cs="宋体" w:hint="eastAsia"/>
                <w:bCs/>
                <w:szCs w:val="21"/>
              </w:rPr>
              <w:t>20</w:t>
            </w:r>
            <w:r>
              <w:rPr>
                <w:rFonts w:ascii="宋体" w:hAnsi="宋体" w:cs="宋体" w:hint="eastAsia"/>
                <w:bCs/>
                <w:szCs w:val="21"/>
                <w:lang w:val="es-ES"/>
              </w:rPr>
              <w:t>UL；CD全血、CRP、SAA模式联合检测≤</w:t>
            </w:r>
            <w:r>
              <w:rPr>
                <w:rFonts w:ascii="宋体" w:hAnsi="宋体" w:cs="宋体" w:hint="eastAsia"/>
                <w:bCs/>
                <w:szCs w:val="21"/>
              </w:rPr>
              <w:t>23</w:t>
            </w:r>
            <w:r>
              <w:rPr>
                <w:rFonts w:ascii="宋体" w:hAnsi="宋体" w:cs="宋体" w:hint="eastAsia"/>
                <w:bCs/>
                <w:szCs w:val="21"/>
                <w:lang w:val="es-ES"/>
              </w:rPr>
              <w:t>UL；CD全血、CRP/SAA模式联合检测≤</w:t>
            </w:r>
            <w:r>
              <w:rPr>
                <w:rFonts w:ascii="宋体" w:hAnsi="宋体" w:cs="宋体" w:hint="eastAsia"/>
                <w:bCs/>
                <w:szCs w:val="21"/>
              </w:rPr>
              <w:t>23</w:t>
            </w:r>
            <w:r>
              <w:rPr>
                <w:rFonts w:ascii="宋体" w:hAnsi="宋体" w:cs="宋体" w:hint="eastAsia"/>
                <w:bCs/>
                <w:szCs w:val="21"/>
                <w:lang w:val="es-ES"/>
              </w:rPr>
              <w:t>UL；</w:t>
            </w:r>
          </w:p>
        </w:tc>
        <w:tc>
          <w:tcPr>
            <w:tcW w:w="657" w:type="pct"/>
          </w:tcPr>
          <w:p w:rsidR="00131853" w:rsidRDefault="001441BF">
            <w:pPr>
              <w:adjustRightInd w:val="0"/>
              <w:snapToGrid w:val="0"/>
              <w:rPr>
                <w:rFonts w:asciiTheme="majorEastAsia" w:eastAsiaTheme="majorEastAsia" w:hAnsiTheme="majorEastAsia"/>
                <w:b/>
                <w:sz w:val="24"/>
                <w:szCs w:val="21"/>
              </w:rPr>
            </w:pPr>
            <w:r>
              <w:rPr>
                <w:rFonts w:hint="eastAsia"/>
              </w:rPr>
              <w:t>▲</w:t>
            </w:r>
          </w:p>
        </w:tc>
      </w:tr>
      <w:tr w:rsidR="00131853">
        <w:trPr>
          <w:trHeight w:val="142"/>
          <w:jc w:val="center"/>
        </w:trPr>
        <w:tc>
          <w:tcPr>
            <w:tcW w:w="4343" w:type="pct"/>
            <w:shd w:val="clear" w:color="auto" w:fill="auto"/>
          </w:tcPr>
          <w:p w:rsidR="00131853" w:rsidRDefault="001441BF">
            <w:pPr>
              <w:numPr>
                <w:ilvl w:val="0"/>
                <w:numId w:val="7"/>
              </w:numPr>
              <w:jc w:val="left"/>
              <w:rPr>
                <w:bCs/>
                <w:sz w:val="18"/>
                <w:szCs w:val="21"/>
              </w:rPr>
            </w:pPr>
            <w:r>
              <w:rPr>
                <w:rFonts w:ascii="宋体" w:hAnsi="宋体" w:cs="宋体" w:hint="eastAsia"/>
                <w:bCs/>
                <w:szCs w:val="21"/>
                <w:lang w:val="es-ES"/>
              </w:rPr>
              <w:t>样本类型：全血，微量全血，预稀释血；</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95"/>
          <w:jc w:val="center"/>
        </w:trPr>
        <w:tc>
          <w:tcPr>
            <w:tcW w:w="4343" w:type="pct"/>
            <w:shd w:val="clear" w:color="auto" w:fill="auto"/>
          </w:tcPr>
          <w:p w:rsidR="00131853" w:rsidRDefault="001441BF">
            <w:pPr>
              <w:numPr>
                <w:ilvl w:val="0"/>
                <w:numId w:val="7"/>
              </w:numPr>
              <w:jc w:val="left"/>
              <w:rPr>
                <w:bCs/>
                <w:sz w:val="18"/>
                <w:szCs w:val="21"/>
              </w:rPr>
            </w:pPr>
            <w:r>
              <w:rPr>
                <w:rFonts w:ascii="宋体" w:hAnsi="宋体" w:cs="宋体" w:hint="eastAsia"/>
                <w:bCs/>
                <w:szCs w:val="21"/>
                <w:lang w:val="es-ES"/>
              </w:rPr>
              <w:t>试剂管理：支持NFC</w:t>
            </w:r>
            <w:r>
              <w:rPr>
                <w:rFonts w:hint="eastAsia"/>
                <w:bCs/>
              </w:rPr>
              <w:t>（</w:t>
            </w:r>
            <w:r>
              <w:rPr>
                <w:rFonts w:ascii="宋体" w:hAnsi="宋体" w:cs="宋体" w:hint="eastAsia"/>
                <w:bCs/>
                <w:color w:val="333333"/>
                <w:szCs w:val="21"/>
                <w:shd w:val="clear" w:color="auto" w:fill="FFFFFF"/>
              </w:rPr>
              <w:t>近场通信</w:t>
            </w:r>
            <w:r>
              <w:rPr>
                <w:rFonts w:hint="eastAsia"/>
                <w:bCs/>
              </w:rPr>
              <w:t>）</w:t>
            </w:r>
            <w:proofErr w:type="gramStart"/>
            <w:r>
              <w:rPr>
                <w:rFonts w:ascii="宋体" w:hAnsi="宋体" w:cs="宋体" w:hint="eastAsia"/>
                <w:bCs/>
                <w:szCs w:val="21"/>
                <w:lang w:val="es-ES"/>
              </w:rPr>
              <w:t>卡自带</w:t>
            </w:r>
            <w:proofErr w:type="gramEnd"/>
            <w:r>
              <w:rPr>
                <w:rFonts w:ascii="宋体" w:hAnsi="宋体" w:cs="宋体" w:hint="eastAsia"/>
                <w:bCs/>
                <w:szCs w:val="21"/>
                <w:lang w:val="es-ES"/>
              </w:rPr>
              <w:t>CRP、SAA定标曲线，</w:t>
            </w:r>
            <w:r>
              <w:rPr>
                <w:rFonts w:ascii="宋体" w:hAnsi="宋体" w:cs="宋体" w:hint="eastAsia"/>
                <w:bCs/>
                <w:szCs w:val="21"/>
              </w:rPr>
              <w:t>刷卡</w:t>
            </w:r>
            <w:r>
              <w:rPr>
                <w:rFonts w:ascii="宋体" w:hAnsi="宋体" w:cs="宋体" w:hint="eastAsia"/>
                <w:bCs/>
                <w:szCs w:val="21"/>
                <w:lang w:val="es-ES"/>
              </w:rPr>
              <w:t>即可智能导入定标曲线，实现自动定标；支持刷卡读取试剂批号、余量、有效日期等，并支持（2~8℃）试剂仓冷藏保护。</w:t>
            </w:r>
          </w:p>
        </w:tc>
        <w:tc>
          <w:tcPr>
            <w:tcW w:w="657" w:type="pct"/>
          </w:tcPr>
          <w:p w:rsidR="00131853" w:rsidRDefault="001441BF">
            <w:pPr>
              <w:adjustRightInd w:val="0"/>
              <w:snapToGrid w:val="0"/>
              <w:rPr>
                <w:rFonts w:asciiTheme="majorEastAsia" w:eastAsiaTheme="majorEastAsia" w:hAnsiTheme="majorEastAsia"/>
                <w:b/>
                <w:sz w:val="24"/>
                <w:szCs w:val="21"/>
              </w:rPr>
            </w:pPr>
            <w:r>
              <w:rPr>
                <w:rFonts w:hint="eastAsia"/>
              </w:rPr>
              <w:t>▲</w:t>
            </w:r>
          </w:p>
        </w:tc>
      </w:tr>
      <w:tr w:rsidR="00131853">
        <w:trPr>
          <w:trHeight w:val="172"/>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进样方式：</w:t>
            </w:r>
            <w:r>
              <w:rPr>
                <w:rFonts w:ascii="宋体" w:hAnsi="宋体" w:cs="宋体" w:hint="eastAsia"/>
                <w:bCs/>
                <w:szCs w:val="21"/>
              </w:rPr>
              <w:t>开放进样与轨道进样</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 xml:space="preserve">试剂类型：LD 溶血剂，LH 溶血剂，稀释液，CRP抗血清，CRP缓冲液，SAA抗血清，SAA缓冲液 </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hint="eastAsia"/>
                <w:bCs/>
              </w:rPr>
              <w:t>拓展项目：仪器自动出</w:t>
            </w:r>
            <w:r>
              <w:rPr>
                <w:rFonts w:hint="eastAsia"/>
                <w:bCs/>
              </w:rPr>
              <w:t>SAA/CRP</w:t>
            </w:r>
            <w:r>
              <w:rPr>
                <w:rFonts w:hint="eastAsia"/>
                <w:bCs/>
              </w:rPr>
              <w:t>比值</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特殊配置：刷卡录入试剂信息，</w:t>
            </w:r>
            <w:r>
              <w:rPr>
                <w:rFonts w:ascii="宋体" w:hAnsi="宋体" w:cs="宋体" w:hint="eastAsia"/>
                <w:bCs/>
                <w:szCs w:val="21"/>
              </w:rPr>
              <w:t>CRP和SAA按人份数刷卡计数</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显示屏：≥10寸彩色显示屏，触摸屏操作，同屏显示所有参数和直方图</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连接</w:t>
            </w:r>
            <w:r>
              <w:rPr>
                <w:rFonts w:hint="eastAsia"/>
                <w:bCs/>
              </w:rPr>
              <w:t>我院智业</w:t>
            </w:r>
            <w:r>
              <w:rPr>
                <w:rFonts w:ascii="宋体" w:hAnsi="宋体" w:cs="宋体" w:hint="eastAsia"/>
                <w:bCs/>
                <w:szCs w:val="21"/>
                <w:lang w:val="es-ES"/>
              </w:rPr>
              <w:t>LIS系统</w:t>
            </w:r>
            <w:r>
              <w:rPr>
                <w:rFonts w:hint="eastAsia"/>
                <w:bCs/>
              </w:rPr>
              <w:t>，连接费</w:t>
            </w:r>
            <w:proofErr w:type="gramStart"/>
            <w:r>
              <w:rPr>
                <w:rFonts w:hint="eastAsia"/>
                <w:bCs/>
              </w:rPr>
              <w:t>由成交</w:t>
            </w:r>
            <w:proofErr w:type="gramEnd"/>
            <w:r>
              <w:rPr>
                <w:rFonts w:hint="eastAsia"/>
                <w:bCs/>
              </w:rPr>
              <w:t>供应商承担</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激光波长：≥670nm</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异常报警：具有堵孔、压力异常检测报警功能；对测试结果进行分析，发现异常细胞并进行报警，如白细胞分类散点图异常报警、红细胞双峰报警、血红蛋白异常报警等，</w:t>
            </w:r>
            <w:r>
              <w:rPr>
                <w:rFonts w:ascii="宋体" w:hAnsi="宋体" w:cs="宋体" w:hint="eastAsia"/>
                <w:bCs/>
                <w:szCs w:val="21"/>
              </w:rPr>
              <w:t>并</w:t>
            </w:r>
            <w:r>
              <w:rPr>
                <w:rFonts w:ascii="宋体" w:hAnsi="宋体" w:cs="宋体" w:hint="eastAsia"/>
                <w:bCs/>
                <w:szCs w:val="21"/>
                <w:lang w:val="es-ES"/>
              </w:rPr>
              <w:t>支持一键故障消除。</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 xml:space="preserve">参考范围设置：提供 ≥5 </w:t>
            </w:r>
            <w:proofErr w:type="gramStart"/>
            <w:r>
              <w:rPr>
                <w:rFonts w:ascii="宋体" w:hAnsi="宋体" w:cs="宋体" w:hint="eastAsia"/>
                <w:bCs/>
                <w:szCs w:val="21"/>
                <w:lang w:val="es-ES"/>
              </w:rPr>
              <w:t>个</w:t>
            </w:r>
            <w:proofErr w:type="gramEnd"/>
            <w:r>
              <w:rPr>
                <w:rFonts w:ascii="宋体" w:hAnsi="宋体" w:cs="宋体" w:hint="eastAsia"/>
                <w:bCs/>
                <w:szCs w:val="21"/>
                <w:lang w:val="es-ES"/>
              </w:rPr>
              <w:t>内置</w:t>
            </w:r>
            <w:proofErr w:type="gramStart"/>
            <w:r>
              <w:rPr>
                <w:rFonts w:ascii="宋体" w:hAnsi="宋体" w:cs="宋体" w:hint="eastAsia"/>
                <w:bCs/>
                <w:szCs w:val="21"/>
                <w:lang w:val="es-ES"/>
              </w:rPr>
              <w:t>参考组</w:t>
            </w:r>
            <w:proofErr w:type="gramEnd"/>
            <w:r>
              <w:rPr>
                <w:rFonts w:ascii="宋体" w:hAnsi="宋体" w:cs="宋体" w:hint="eastAsia"/>
                <w:bCs/>
                <w:szCs w:val="21"/>
                <w:lang w:val="es-ES"/>
              </w:rPr>
              <w:t xml:space="preserve">和 ≥5 </w:t>
            </w:r>
            <w:proofErr w:type="gramStart"/>
            <w:r>
              <w:rPr>
                <w:rFonts w:ascii="宋体" w:hAnsi="宋体" w:cs="宋体" w:hint="eastAsia"/>
                <w:bCs/>
                <w:szCs w:val="21"/>
                <w:lang w:val="es-ES"/>
              </w:rPr>
              <w:t>个</w:t>
            </w:r>
            <w:proofErr w:type="gramEnd"/>
            <w:r>
              <w:rPr>
                <w:rFonts w:ascii="宋体" w:hAnsi="宋体" w:cs="宋体" w:hint="eastAsia"/>
                <w:bCs/>
                <w:szCs w:val="21"/>
                <w:lang w:val="es-ES"/>
              </w:rPr>
              <w:t>自定义</w:t>
            </w:r>
            <w:proofErr w:type="gramStart"/>
            <w:r>
              <w:rPr>
                <w:rFonts w:ascii="宋体" w:hAnsi="宋体" w:cs="宋体" w:hint="eastAsia"/>
                <w:bCs/>
                <w:szCs w:val="21"/>
                <w:lang w:val="es-ES"/>
              </w:rPr>
              <w:t>参考组供操作</w:t>
            </w:r>
            <w:proofErr w:type="gramEnd"/>
            <w:r>
              <w:rPr>
                <w:rFonts w:ascii="宋体" w:hAnsi="宋体" w:cs="宋体" w:hint="eastAsia"/>
                <w:bCs/>
                <w:szCs w:val="21"/>
                <w:lang w:val="es-ES"/>
              </w:rPr>
              <w:t>者进行选择和设置</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bCs/>
                <w:sz w:val="18"/>
                <w:szCs w:val="21"/>
              </w:rPr>
            </w:pPr>
            <w:r>
              <w:rPr>
                <w:rFonts w:ascii="宋体" w:hAnsi="宋体" w:cs="宋体" w:hint="eastAsia"/>
                <w:bCs/>
                <w:szCs w:val="21"/>
                <w:lang w:val="es-ES"/>
              </w:rPr>
              <w:t xml:space="preserve">主机接口：≥4 </w:t>
            </w:r>
            <w:proofErr w:type="gramStart"/>
            <w:r>
              <w:rPr>
                <w:rFonts w:ascii="宋体" w:hAnsi="宋体" w:cs="宋体" w:hint="eastAsia"/>
                <w:bCs/>
                <w:szCs w:val="21"/>
                <w:lang w:val="es-ES"/>
              </w:rPr>
              <w:t>个</w:t>
            </w:r>
            <w:proofErr w:type="gramEnd"/>
            <w:r>
              <w:rPr>
                <w:rFonts w:ascii="宋体" w:hAnsi="宋体" w:cs="宋体" w:hint="eastAsia"/>
                <w:bCs/>
                <w:szCs w:val="21"/>
                <w:lang w:val="es-ES"/>
              </w:rPr>
              <w:t xml:space="preserve"> USB 接口，支持连接鼠标、键盘、扫描仪等；≥1 </w:t>
            </w:r>
            <w:proofErr w:type="gramStart"/>
            <w:r>
              <w:rPr>
                <w:rFonts w:ascii="宋体" w:hAnsi="宋体" w:cs="宋体" w:hint="eastAsia"/>
                <w:bCs/>
                <w:szCs w:val="21"/>
                <w:lang w:val="es-ES"/>
              </w:rPr>
              <w:t>个</w:t>
            </w:r>
            <w:proofErr w:type="gramEnd"/>
            <w:r>
              <w:rPr>
                <w:rFonts w:ascii="宋体" w:hAnsi="宋体" w:cs="宋体" w:hint="eastAsia"/>
                <w:bCs/>
                <w:szCs w:val="21"/>
                <w:lang w:val="es-ES"/>
              </w:rPr>
              <w:t>网口，兼容 TCP/IP 协议；</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rFonts w:ascii="宋体" w:hAnsi="宋体" w:cs="宋体"/>
                <w:bCs/>
                <w:szCs w:val="21"/>
              </w:rPr>
            </w:pPr>
            <w:r>
              <w:rPr>
                <w:rFonts w:ascii="宋体" w:hAnsi="宋体" w:cs="宋体" w:hint="eastAsia"/>
                <w:bCs/>
                <w:szCs w:val="21"/>
                <w:lang w:val="es-ES"/>
              </w:rPr>
              <w:t>打印方式：外接多种型号打印机，多种报告格式任选</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rFonts w:ascii="宋体" w:hAnsi="宋体" w:cs="宋体"/>
                <w:bCs/>
                <w:szCs w:val="21"/>
              </w:rPr>
            </w:pPr>
            <w:r>
              <w:rPr>
                <w:rFonts w:ascii="宋体" w:hAnsi="宋体" w:cs="宋体" w:hint="eastAsia"/>
                <w:bCs/>
                <w:szCs w:val="21"/>
                <w:lang w:val="es-ES"/>
              </w:rPr>
              <w:t>结果存储：≥6万条</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rFonts w:ascii="宋体" w:hAnsi="宋体" w:cs="宋体"/>
                <w:bCs/>
                <w:szCs w:val="21"/>
              </w:rPr>
            </w:pPr>
            <w:r>
              <w:rPr>
                <w:rFonts w:ascii="宋体" w:hAnsi="宋体" w:cs="宋体" w:hint="eastAsia"/>
                <w:bCs/>
                <w:szCs w:val="21"/>
                <w:lang w:val="es-ES"/>
              </w:rPr>
              <w:t>配置要求：无需配置电脑即可运行</w:t>
            </w:r>
          </w:p>
        </w:tc>
        <w:tc>
          <w:tcPr>
            <w:tcW w:w="657"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343" w:type="pct"/>
          </w:tcPr>
          <w:p w:rsidR="00131853" w:rsidRDefault="001441BF">
            <w:pPr>
              <w:numPr>
                <w:ilvl w:val="0"/>
                <w:numId w:val="7"/>
              </w:numPr>
              <w:jc w:val="left"/>
              <w:rPr>
                <w:rFonts w:ascii="宋体" w:hAnsi="宋体" w:cs="宋体"/>
                <w:bCs/>
                <w:szCs w:val="21"/>
              </w:rPr>
            </w:pPr>
            <w:r>
              <w:rPr>
                <w:rFonts w:ascii="宋体" w:hAnsi="宋体" w:cs="宋体" w:hint="eastAsia"/>
                <w:bCs/>
                <w:szCs w:val="21"/>
              </w:rPr>
              <w:t>可外接PC端工作站主机，可根据使用习惯选择设备上操作或PC</w:t>
            </w:r>
            <w:proofErr w:type="gramStart"/>
            <w:r>
              <w:rPr>
                <w:rFonts w:ascii="宋体" w:hAnsi="宋体" w:cs="宋体" w:hint="eastAsia"/>
                <w:bCs/>
                <w:szCs w:val="21"/>
              </w:rPr>
              <w:t>端操作</w:t>
            </w:r>
            <w:proofErr w:type="gramEnd"/>
          </w:p>
        </w:tc>
        <w:tc>
          <w:tcPr>
            <w:tcW w:w="657" w:type="pct"/>
          </w:tcPr>
          <w:p w:rsidR="00131853" w:rsidRDefault="001441BF">
            <w:pPr>
              <w:adjustRightInd w:val="0"/>
              <w:snapToGrid w:val="0"/>
              <w:rPr>
                <w:rFonts w:asciiTheme="majorEastAsia" w:eastAsiaTheme="majorEastAsia" w:hAnsiTheme="majorEastAsia"/>
                <w:b/>
                <w:sz w:val="24"/>
                <w:szCs w:val="21"/>
              </w:rPr>
            </w:pPr>
            <w:r>
              <w:rPr>
                <w:rFonts w:hint="eastAsia"/>
              </w:rPr>
              <w:t>▲</w:t>
            </w:r>
          </w:p>
        </w:tc>
      </w:tr>
    </w:tbl>
    <w:p w:rsidR="00D01846" w:rsidRDefault="00D01846">
      <w:pPr>
        <w:widowControl/>
        <w:adjustRightInd w:val="0"/>
        <w:snapToGrid w:val="0"/>
        <w:spacing w:line="520" w:lineRule="atLeast"/>
        <w:ind w:firstLineChars="1400" w:firstLine="3373"/>
        <w:rPr>
          <w:rFonts w:hAnsi="宋体"/>
          <w:b/>
          <w:color w:val="000000"/>
          <w:kern w:val="0"/>
          <w:sz w:val="24"/>
        </w:rPr>
      </w:pPr>
    </w:p>
    <w:p w:rsidR="00131853" w:rsidRDefault="001441BF">
      <w:pPr>
        <w:widowControl/>
        <w:adjustRightInd w:val="0"/>
        <w:snapToGrid w:val="0"/>
        <w:spacing w:line="520" w:lineRule="atLeast"/>
        <w:ind w:firstLineChars="1400" w:firstLine="3373"/>
        <w:rPr>
          <w:rFonts w:hAnsi="宋体"/>
          <w:b/>
          <w:color w:val="000000"/>
          <w:kern w:val="0"/>
          <w:sz w:val="24"/>
        </w:rPr>
      </w:pPr>
      <w:r>
        <w:rPr>
          <w:rFonts w:hAnsi="宋体" w:hint="eastAsia"/>
          <w:b/>
          <w:color w:val="000000"/>
          <w:kern w:val="0"/>
          <w:sz w:val="24"/>
        </w:rPr>
        <w:lastRenderedPageBreak/>
        <w:t>（三）</w:t>
      </w:r>
      <w:r>
        <w:rPr>
          <w:rFonts w:asciiTheme="majorEastAsia" w:eastAsiaTheme="majorEastAsia" w:hAnsiTheme="majorEastAsia" w:hint="eastAsia"/>
          <w:b/>
          <w:sz w:val="24"/>
          <w:szCs w:val="21"/>
        </w:rPr>
        <w:t>尿液分析仪</w:t>
      </w:r>
    </w:p>
    <w:p w:rsidR="00131853" w:rsidRDefault="001441BF">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990"/>
        <w:gridCol w:w="869"/>
        <w:gridCol w:w="657"/>
        <w:gridCol w:w="624"/>
        <w:gridCol w:w="1129"/>
        <w:gridCol w:w="1118"/>
        <w:gridCol w:w="1243"/>
        <w:gridCol w:w="1428"/>
      </w:tblGrid>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1033"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45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34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32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586"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580"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645"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741" w:type="pct"/>
            <w:vAlign w:val="center"/>
          </w:tcPr>
          <w:p w:rsidR="00131853" w:rsidRDefault="001441BF">
            <w:pPr>
              <w:jc w:val="center"/>
              <w:rPr>
                <w:rFonts w:ascii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r>
              <w:rPr>
                <w:rFonts w:hint="eastAsia"/>
              </w:rPr>
              <w:t>）</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sz w:val="24"/>
              </w:rPr>
            </w:pPr>
            <w:r>
              <w:rPr>
                <w:rFonts w:asciiTheme="majorEastAsia" w:eastAsiaTheme="majorEastAsia" w:hAnsiTheme="majorEastAsia" w:hint="eastAsia"/>
                <w:sz w:val="24"/>
                <w:szCs w:val="21"/>
              </w:rPr>
              <w:t>1</w:t>
            </w:r>
          </w:p>
        </w:tc>
        <w:tc>
          <w:tcPr>
            <w:tcW w:w="1033" w:type="pct"/>
            <w:vAlign w:val="center"/>
          </w:tcPr>
          <w:p w:rsidR="00131853" w:rsidRDefault="001441BF">
            <w:pPr>
              <w:jc w:val="center"/>
              <w:rPr>
                <w:rFonts w:asciiTheme="majorEastAsia" w:eastAsiaTheme="majorEastAsia" w:hAnsiTheme="majorEastAsia"/>
                <w:sz w:val="24"/>
              </w:rPr>
            </w:pPr>
            <w:r>
              <w:rPr>
                <w:rFonts w:asciiTheme="majorEastAsia" w:eastAsiaTheme="majorEastAsia" w:hAnsiTheme="majorEastAsia" w:hint="eastAsia"/>
                <w:sz w:val="24"/>
                <w:szCs w:val="21"/>
              </w:rPr>
              <w:t>尿液分析仪</w:t>
            </w:r>
          </w:p>
        </w:tc>
        <w:tc>
          <w:tcPr>
            <w:tcW w:w="45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bCs/>
                <w:sz w:val="24"/>
                <w:szCs w:val="21"/>
              </w:rPr>
              <w:t>6</w:t>
            </w:r>
          </w:p>
        </w:tc>
        <w:tc>
          <w:tcPr>
            <w:tcW w:w="32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台</w:t>
            </w:r>
          </w:p>
        </w:tc>
        <w:tc>
          <w:tcPr>
            <w:tcW w:w="586"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0.15</w:t>
            </w:r>
          </w:p>
        </w:tc>
        <w:tc>
          <w:tcPr>
            <w:tcW w:w="580"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sz w:val="24"/>
                <w:szCs w:val="21"/>
              </w:rPr>
              <w:t>0.9</w:t>
            </w:r>
          </w:p>
        </w:tc>
        <w:tc>
          <w:tcPr>
            <w:tcW w:w="645" w:type="pct"/>
            <w:vAlign w:val="center"/>
          </w:tcPr>
          <w:p w:rsidR="00131853" w:rsidRDefault="001441BF">
            <w:pPr>
              <w:jc w:val="center"/>
              <w:rPr>
                <w:rFonts w:ascii="宋体" w:hAnsi="宋体"/>
                <w:b/>
                <w:sz w:val="24"/>
                <w:szCs w:val="21"/>
              </w:rPr>
            </w:pPr>
            <w:r>
              <w:rPr>
                <w:rFonts w:asciiTheme="majorEastAsia" w:eastAsiaTheme="majorEastAsia" w:hAnsiTheme="majorEastAsia" w:hint="eastAsia"/>
                <w:sz w:val="24"/>
                <w:szCs w:val="21"/>
              </w:rPr>
              <w:t>是</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1.1</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尿液分析仪主机</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6</w:t>
            </w:r>
          </w:p>
        </w:tc>
        <w:tc>
          <w:tcPr>
            <w:tcW w:w="324"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台</w:t>
            </w:r>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1.2</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校验试纸条</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eastAsiaTheme="majorEastAsia" w:hAnsi="宋体"/>
                <w:sz w:val="24"/>
              </w:rPr>
            </w:pPr>
            <w:r>
              <w:rPr>
                <w:rFonts w:asciiTheme="majorEastAsia" w:eastAsiaTheme="majorEastAsia" w:hAnsiTheme="majorEastAsia" w:hint="eastAsia"/>
                <w:sz w:val="24"/>
                <w:szCs w:val="21"/>
              </w:rPr>
              <w:t>1</w:t>
            </w:r>
            <w:r>
              <w:rPr>
                <w:rFonts w:asciiTheme="majorEastAsia" w:eastAsiaTheme="majorEastAsia" w:hAnsiTheme="majorEastAsia"/>
                <w:sz w:val="24"/>
                <w:szCs w:val="21"/>
              </w:rPr>
              <w:t>2</w:t>
            </w:r>
          </w:p>
        </w:tc>
        <w:tc>
          <w:tcPr>
            <w:tcW w:w="324"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条</w:t>
            </w:r>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1.3</w:t>
            </w:r>
          </w:p>
        </w:tc>
        <w:tc>
          <w:tcPr>
            <w:tcW w:w="1033" w:type="pct"/>
            <w:vAlign w:val="center"/>
          </w:tcPr>
          <w:p w:rsidR="00131853" w:rsidRDefault="00D01846">
            <w:pPr>
              <w:jc w:val="center"/>
              <w:rPr>
                <w:rFonts w:ascii="宋体" w:hAnsi="宋体"/>
                <w:sz w:val="24"/>
              </w:rPr>
            </w:pPr>
            <w:r>
              <w:rPr>
                <w:rFonts w:asciiTheme="majorEastAsia" w:eastAsiaTheme="majorEastAsia" w:hAnsiTheme="majorEastAsia" w:hint="eastAsia"/>
                <w:sz w:val="24"/>
                <w:szCs w:val="21"/>
              </w:rPr>
              <w:t>报告</w:t>
            </w:r>
            <w:r w:rsidR="001441BF">
              <w:rPr>
                <w:rFonts w:asciiTheme="majorEastAsia" w:eastAsiaTheme="majorEastAsia" w:hAnsiTheme="majorEastAsia" w:hint="eastAsia"/>
                <w:sz w:val="24"/>
                <w:szCs w:val="21"/>
              </w:rPr>
              <w:t>打印纸</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6</w:t>
            </w:r>
          </w:p>
        </w:tc>
        <w:tc>
          <w:tcPr>
            <w:tcW w:w="324"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卷</w:t>
            </w:r>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是</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1.4</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电源线</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6</w:t>
            </w:r>
          </w:p>
        </w:tc>
        <w:tc>
          <w:tcPr>
            <w:tcW w:w="324"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根</w:t>
            </w:r>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1.5</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电源适配器</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6</w:t>
            </w:r>
          </w:p>
        </w:tc>
        <w:tc>
          <w:tcPr>
            <w:tcW w:w="324" w:type="pct"/>
            <w:vAlign w:val="center"/>
          </w:tcPr>
          <w:p w:rsidR="00131853" w:rsidRDefault="001441BF">
            <w:pPr>
              <w:jc w:val="center"/>
              <w:rPr>
                <w:rFonts w:ascii="宋体" w:hAnsi="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1.6</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拨动杆</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12</w:t>
            </w:r>
          </w:p>
        </w:tc>
        <w:tc>
          <w:tcPr>
            <w:tcW w:w="324" w:type="pct"/>
            <w:vAlign w:val="center"/>
          </w:tcPr>
          <w:p w:rsidR="00131853" w:rsidRDefault="001441BF">
            <w:pPr>
              <w:jc w:val="center"/>
              <w:rPr>
                <w:rFonts w:ascii="宋体" w:hAnsi="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1.7</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移动平台</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12</w:t>
            </w:r>
          </w:p>
        </w:tc>
        <w:tc>
          <w:tcPr>
            <w:tcW w:w="324" w:type="pct"/>
            <w:vAlign w:val="center"/>
          </w:tcPr>
          <w:p w:rsidR="00131853" w:rsidRDefault="001441BF">
            <w:pPr>
              <w:jc w:val="center"/>
              <w:rPr>
                <w:rFonts w:ascii="宋体" w:hAnsi="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1.8</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固定平台</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6</w:t>
            </w:r>
          </w:p>
        </w:tc>
        <w:tc>
          <w:tcPr>
            <w:tcW w:w="324" w:type="pct"/>
            <w:vAlign w:val="center"/>
          </w:tcPr>
          <w:p w:rsidR="00131853" w:rsidRDefault="001441BF">
            <w:pPr>
              <w:jc w:val="center"/>
              <w:rPr>
                <w:rFonts w:ascii="宋体" w:hAnsi="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r w:rsidR="00131853">
        <w:trPr>
          <w:trHeight w:val="340"/>
          <w:jc w:val="center"/>
        </w:trPr>
        <w:tc>
          <w:tcPr>
            <w:tcW w:w="299"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sz w:val="24"/>
                <w:szCs w:val="21"/>
              </w:rPr>
              <w:t>1.9</w:t>
            </w:r>
          </w:p>
        </w:tc>
        <w:tc>
          <w:tcPr>
            <w:tcW w:w="1033"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废料盒</w:t>
            </w:r>
          </w:p>
        </w:tc>
        <w:tc>
          <w:tcPr>
            <w:tcW w:w="451" w:type="pct"/>
            <w:vAlign w:val="center"/>
          </w:tcPr>
          <w:p w:rsidR="00131853" w:rsidRDefault="001441BF">
            <w:pPr>
              <w:jc w:val="center"/>
              <w:rPr>
                <w:rFonts w:ascii="宋体" w:hAnsi="宋体"/>
                <w:sz w:val="24"/>
              </w:rPr>
            </w:pPr>
            <w:r>
              <w:rPr>
                <w:rFonts w:asciiTheme="majorEastAsia" w:eastAsiaTheme="majorEastAsia" w:hAnsiTheme="majorEastAsia" w:hint="eastAsia"/>
                <w:sz w:val="24"/>
                <w:szCs w:val="21"/>
              </w:rPr>
              <w:t>国产</w:t>
            </w:r>
          </w:p>
        </w:tc>
        <w:tc>
          <w:tcPr>
            <w:tcW w:w="341" w:type="pct"/>
            <w:vAlign w:val="center"/>
          </w:tcPr>
          <w:p w:rsidR="00131853" w:rsidRDefault="001441BF">
            <w:pPr>
              <w:jc w:val="center"/>
              <w:rPr>
                <w:rFonts w:ascii="宋体" w:hAnsi="宋体"/>
                <w:sz w:val="24"/>
              </w:rPr>
            </w:pPr>
            <w:r>
              <w:rPr>
                <w:rFonts w:asciiTheme="majorEastAsia" w:eastAsiaTheme="majorEastAsia" w:hAnsiTheme="majorEastAsia"/>
                <w:sz w:val="24"/>
                <w:szCs w:val="21"/>
              </w:rPr>
              <w:t>12</w:t>
            </w:r>
          </w:p>
        </w:tc>
        <w:tc>
          <w:tcPr>
            <w:tcW w:w="324" w:type="pct"/>
            <w:vAlign w:val="center"/>
          </w:tcPr>
          <w:p w:rsidR="00131853" w:rsidRDefault="001441BF">
            <w:pPr>
              <w:jc w:val="center"/>
              <w:rPr>
                <w:rFonts w:ascii="宋体" w:hAnsi="宋体"/>
                <w:sz w:val="24"/>
              </w:rPr>
            </w:pPr>
            <w:proofErr w:type="gramStart"/>
            <w:r>
              <w:rPr>
                <w:rFonts w:asciiTheme="majorEastAsia" w:eastAsiaTheme="majorEastAsia" w:hAnsiTheme="majorEastAsia" w:hint="eastAsia"/>
                <w:sz w:val="24"/>
                <w:szCs w:val="21"/>
              </w:rPr>
              <w:t>个</w:t>
            </w:r>
            <w:proofErr w:type="gramEnd"/>
          </w:p>
        </w:tc>
        <w:tc>
          <w:tcPr>
            <w:tcW w:w="586"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580"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w:t>
            </w:r>
          </w:p>
        </w:tc>
        <w:tc>
          <w:tcPr>
            <w:tcW w:w="645" w:type="pct"/>
            <w:vAlign w:val="center"/>
          </w:tcPr>
          <w:p w:rsidR="00131853" w:rsidRDefault="001441BF">
            <w:pPr>
              <w:jc w:val="center"/>
              <w:rPr>
                <w:rFonts w:ascii="宋体" w:hAnsi="宋体"/>
                <w:sz w:val="24"/>
                <w:szCs w:val="21"/>
              </w:rPr>
            </w:pPr>
            <w:r>
              <w:rPr>
                <w:rFonts w:asciiTheme="majorEastAsia" w:eastAsiaTheme="majorEastAsia" w:hAnsiTheme="majorEastAsia" w:hint="eastAsia"/>
                <w:sz w:val="24"/>
                <w:szCs w:val="21"/>
              </w:rPr>
              <w:t>否</w:t>
            </w:r>
          </w:p>
        </w:tc>
        <w:tc>
          <w:tcPr>
            <w:tcW w:w="741" w:type="pct"/>
            <w:vAlign w:val="center"/>
          </w:tcPr>
          <w:p w:rsidR="00131853" w:rsidRDefault="001441BF">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r>
    </w:tbl>
    <w:p w:rsidR="00131853" w:rsidRDefault="00131853">
      <w:pPr>
        <w:adjustRightInd w:val="0"/>
        <w:snapToGrid w:val="0"/>
        <w:spacing w:line="520" w:lineRule="atLeast"/>
        <w:rPr>
          <w:rFonts w:ascii="宋体" w:hAnsi="宋体" w:cs="宋体"/>
          <w:b/>
          <w:sz w:val="24"/>
        </w:rPr>
      </w:pPr>
    </w:p>
    <w:p w:rsidR="00131853" w:rsidRDefault="001441BF">
      <w:pPr>
        <w:adjustRightInd w:val="0"/>
        <w:snapToGrid w:val="0"/>
        <w:spacing w:line="520" w:lineRule="atLeast"/>
        <w:rPr>
          <w:rFonts w:ascii="宋体" w:hAnsi="宋体" w:cs="宋体"/>
          <w:b/>
          <w:sz w:val="24"/>
        </w:rPr>
      </w:pPr>
      <w:r>
        <w:rPr>
          <w:rFonts w:ascii="宋体" w:hAnsi="宋体" w:cs="宋体" w:hint="eastAsia"/>
          <w:b/>
          <w:sz w:val="24"/>
        </w:rPr>
        <w:t>2、技术参数</w:t>
      </w:r>
    </w:p>
    <w:p w:rsidR="00131853" w:rsidRDefault="001441BF">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9"/>
        <w:gridCol w:w="821"/>
      </w:tblGrid>
      <w:tr w:rsidR="00131853">
        <w:trPr>
          <w:trHeight w:val="512"/>
          <w:jc w:val="center"/>
        </w:trPr>
        <w:tc>
          <w:tcPr>
            <w:tcW w:w="4574" w:type="pct"/>
            <w:vAlign w:val="center"/>
          </w:tcPr>
          <w:p w:rsidR="00131853" w:rsidRDefault="001441BF">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426" w:type="pct"/>
            <w:vAlign w:val="center"/>
          </w:tcPr>
          <w:p w:rsidR="00131853" w:rsidRDefault="001441BF">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131853">
        <w:trPr>
          <w:trHeight w:val="168"/>
          <w:jc w:val="center"/>
        </w:trPr>
        <w:tc>
          <w:tcPr>
            <w:tcW w:w="4574" w:type="pct"/>
          </w:tcPr>
          <w:p w:rsidR="00131853" w:rsidRDefault="001441BF">
            <w:pPr>
              <w:rPr>
                <w:rFonts w:asciiTheme="majorEastAsia" w:eastAsiaTheme="majorEastAsia" w:hAnsiTheme="majorEastAsia"/>
                <w:b/>
                <w:sz w:val="24"/>
                <w:szCs w:val="21"/>
              </w:rPr>
            </w:pPr>
            <w:r>
              <w:rPr>
                <w:rFonts w:asciiTheme="majorEastAsia" w:eastAsiaTheme="majorEastAsia" w:hAnsiTheme="majorEastAsia" w:hint="eastAsia"/>
                <w:b/>
                <w:sz w:val="24"/>
                <w:szCs w:val="21"/>
              </w:rPr>
              <w:t>一、主机参数（按照配置清单逐一描述）</w:t>
            </w:r>
          </w:p>
        </w:tc>
        <w:tc>
          <w:tcPr>
            <w:tcW w:w="426" w:type="pct"/>
          </w:tcPr>
          <w:p w:rsidR="00131853" w:rsidRDefault="00131853">
            <w:pPr>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widowControl/>
              <w:textAlignment w:val="center"/>
              <w:rPr>
                <w:rFonts w:ascii="宋体" w:hAnsi="宋体" w:cs="宋体"/>
                <w:color w:val="000000" w:themeColor="text1"/>
                <w:szCs w:val="21"/>
              </w:rPr>
            </w:pPr>
            <w:r>
              <w:rPr>
                <w:rFonts w:ascii="宋体" w:hAnsi="宋体" w:cs="宋体" w:hint="eastAsia"/>
                <w:color w:val="000000" w:themeColor="text1"/>
                <w:szCs w:val="21"/>
              </w:rPr>
              <w:t xml:space="preserve">1.1 </w:t>
            </w:r>
            <w:r>
              <w:rPr>
                <w:rFonts w:ascii="宋体" w:hAnsi="宋体" w:hint="eastAsia"/>
                <w:szCs w:val="21"/>
              </w:rPr>
              <w:t>测定原理：反射光电比色法</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68"/>
          <w:jc w:val="center"/>
        </w:trPr>
        <w:tc>
          <w:tcPr>
            <w:tcW w:w="4574" w:type="pct"/>
            <w:vAlign w:val="center"/>
          </w:tcPr>
          <w:p w:rsidR="00131853" w:rsidRDefault="001441BF">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 xml:space="preserve">1.2 </w:t>
            </w:r>
            <w:r>
              <w:rPr>
                <w:rFonts w:ascii="宋体" w:hAnsi="宋体" w:hint="eastAsia"/>
                <w:szCs w:val="21"/>
              </w:rPr>
              <w:t>测定速度≥120条/小时</w:t>
            </w:r>
          </w:p>
        </w:tc>
        <w:tc>
          <w:tcPr>
            <w:tcW w:w="426"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cs="宋体" w:hint="eastAsia"/>
                <w:b/>
                <w:sz w:val="24"/>
              </w:rPr>
              <w:t>▲</w:t>
            </w:r>
          </w:p>
        </w:tc>
      </w:tr>
      <w:tr w:rsidR="00131853">
        <w:trPr>
          <w:trHeight w:val="270"/>
          <w:jc w:val="center"/>
        </w:trPr>
        <w:tc>
          <w:tcPr>
            <w:tcW w:w="4574" w:type="pct"/>
            <w:vAlign w:val="center"/>
          </w:tcPr>
          <w:p w:rsidR="00131853" w:rsidRDefault="001441BF">
            <w:pPr>
              <w:rPr>
                <w:rFonts w:ascii="宋体" w:hAnsi="宋体"/>
                <w:szCs w:val="21"/>
              </w:rPr>
            </w:pPr>
            <w:r>
              <w:rPr>
                <w:rFonts w:ascii="宋体" w:hAnsi="宋体" w:cs="宋体" w:hint="eastAsia"/>
                <w:color w:val="000000" w:themeColor="text1"/>
                <w:szCs w:val="21"/>
              </w:rPr>
              <w:t xml:space="preserve">1.3 </w:t>
            </w:r>
            <w:r>
              <w:rPr>
                <w:rFonts w:ascii="宋体" w:hAnsi="宋体" w:hint="eastAsia"/>
                <w:szCs w:val="21"/>
              </w:rPr>
              <w:t>可测项目：白细胞、酮体、亚硝酸盐、尿胆原、胆红素、蛋白质、葡萄糖、尿比重、隐血、pH值、维生素C、肌</w:t>
            </w:r>
            <w:proofErr w:type="gramStart"/>
            <w:r>
              <w:rPr>
                <w:rFonts w:ascii="宋体" w:hAnsi="宋体" w:hint="eastAsia"/>
                <w:szCs w:val="21"/>
              </w:rPr>
              <w:t>酐</w:t>
            </w:r>
            <w:proofErr w:type="gramEnd"/>
            <w:r>
              <w:rPr>
                <w:rFonts w:ascii="宋体" w:hAnsi="宋体" w:hint="eastAsia"/>
                <w:szCs w:val="21"/>
              </w:rPr>
              <w:t>、尿钙、微白蛋白</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325"/>
          <w:jc w:val="center"/>
        </w:trPr>
        <w:tc>
          <w:tcPr>
            <w:tcW w:w="4574" w:type="pct"/>
            <w:vAlign w:val="center"/>
          </w:tcPr>
          <w:p w:rsidR="00131853" w:rsidRDefault="001441BF">
            <w:pPr>
              <w:rPr>
                <w:rFonts w:asciiTheme="majorEastAsia" w:eastAsiaTheme="majorEastAsia" w:hAnsiTheme="majorEastAsia" w:cs="宋体"/>
                <w:b/>
                <w:szCs w:val="21"/>
              </w:rPr>
            </w:pPr>
            <w:r>
              <w:rPr>
                <w:rFonts w:asciiTheme="majorEastAsia" w:eastAsiaTheme="majorEastAsia" w:hAnsiTheme="majorEastAsia" w:cs="宋体" w:hint="eastAsia"/>
                <w:bCs/>
                <w:szCs w:val="21"/>
              </w:rPr>
              <w:t>1.4</w:t>
            </w:r>
            <w:r>
              <w:rPr>
                <w:rFonts w:ascii="宋体" w:hAnsi="宋体" w:hint="eastAsia"/>
                <w:szCs w:val="21"/>
              </w:rPr>
              <w:t>工作方式：自动连续测试，单条测试</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59"/>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1.5</w:t>
            </w:r>
            <w:r>
              <w:rPr>
                <w:rFonts w:ascii="宋体" w:hAnsi="宋体" w:hint="eastAsia"/>
                <w:szCs w:val="21"/>
              </w:rPr>
              <w:t>测定波长：470nm、550nm、620nm、720nm；</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1.6</w:t>
            </w:r>
            <w:r>
              <w:rPr>
                <w:rFonts w:ascii="宋体" w:hAnsi="宋体" w:hint="eastAsia"/>
                <w:szCs w:val="21"/>
              </w:rPr>
              <w:t>显示：≥5.5英寸触摸液晶显示屏显示中英文菜单、操作、提示信息和测试结果，测试结果用半定量、符号和SI国际单位表示</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83"/>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1.7</w:t>
            </w:r>
            <w:r>
              <w:rPr>
                <w:rFonts w:ascii="宋体" w:hAnsi="宋体" w:hint="eastAsia"/>
                <w:szCs w:val="21"/>
              </w:rPr>
              <w:t>仪器能准确感应尿试纸条的数量</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59"/>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1.8</w:t>
            </w:r>
            <w:r>
              <w:rPr>
                <w:rFonts w:ascii="宋体" w:hAnsi="宋体" w:hint="eastAsia"/>
                <w:szCs w:val="21"/>
              </w:rPr>
              <w:t>仪器具有自动感应尿试纸条功能，将感应到得试纸条送入仪器内部</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13"/>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1.9</w:t>
            </w:r>
            <w:proofErr w:type="gramStart"/>
            <w:r>
              <w:rPr>
                <w:rFonts w:ascii="宋体" w:hAnsi="宋体" w:hint="eastAsia"/>
                <w:szCs w:val="21"/>
              </w:rPr>
              <w:t>自动卸条功能</w:t>
            </w:r>
            <w:proofErr w:type="gramEnd"/>
            <w:r>
              <w:rPr>
                <w:rFonts w:ascii="宋体" w:hAnsi="宋体" w:hint="eastAsia"/>
                <w:szCs w:val="21"/>
              </w:rPr>
              <w:t>：能自动将测试过的试纸条卸到废料盒内</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1.10</w:t>
            </w:r>
            <w:r>
              <w:rPr>
                <w:rFonts w:ascii="宋体" w:hAnsi="宋体" w:hint="eastAsia"/>
                <w:szCs w:val="21"/>
              </w:rPr>
              <w:t>重复性：分析仪对灰度条的反射比进行重复测试，测试结果的变异系数≤0.8%</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45"/>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1.11</w:t>
            </w:r>
            <w:r>
              <w:rPr>
                <w:rFonts w:ascii="宋体" w:hAnsi="宋体" w:hint="eastAsia"/>
                <w:szCs w:val="21"/>
              </w:rPr>
              <w:t>稳定性：分析仪开机8h内，对灰度条的反射比进行重复测试，测试结果的变异系数≤0.8%</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59"/>
          <w:jc w:val="center"/>
        </w:trPr>
        <w:tc>
          <w:tcPr>
            <w:tcW w:w="4574" w:type="pct"/>
            <w:shd w:val="clear" w:color="auto" w:fill="auto"/>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1.12</w:t>
            </w:r>
            <w:r>
              <w:rPr>
                <w:rFonts w:ascii="宋体" w:hAnsi="宋体" w:hint="eastAsia"/>
                <w:szCs w:val="21"/>
              </w:rPr>
              <w:t>携带污染：分析仪检测各项</w:t>
            </w:r>
            <w:proofErr w:type="gramStart"/>
            <w:r>
              <w:rPr>
                <w:rFonts w:ascii="宋体" w:hAnsi="宋体" w:hint="eastAsia"/>
                <w:szCs w:val="21"/>
              </w:rPr>
              <w:t>目最高</w:t>
            </w:r>
            <w:proofErr w:type="gramEnd"/>
            <w:r>
              <w:rPr>
                <w:rFonts w:ascii="宋体" w:hAnsi="宋体" w:hint="eastAsia"/>
                <w:szCs w:val="21"/>
              </w:rPr>
              <w:t>浓度结果的阳性样本，随后检测阴性样本，再检测阳性标本，阴性样本的结果</w:t>
            </w:r>
            <w:proofErr w:type="gramStart"/>
            <w:r>
              <w:rPr>
                <w:rFonts w:ascii="宋体" w:hAnsi="宋体" w:hint="eastAsia"/>
                <w:szCs w:val="21"/>
              </w:rPr>
              <w:t>不</w:t>
            </w:r>
            <w:proofErr w:type="gramEnd"/>
            <w:r>
              <w:rPr>
                <w:rFonts w:ascii="宋体" w:hAnsi="宋体" w:hint="eastAsia"/>
                <w:szCs w:val="21"/>
              </w:rPr>
              <w:t>得出阳性，阳性样本结果不能出现阴性</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42"/>
          <w:jc w:val="center"/>
        </w:trPr>
        <w:tc>
          <w:tcPr>
            <w:tcW w:w="4574" w:type="pct"/>
            <w:shd w:val="clear" w:color="auto" w:fill="auto"/>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1.13</w:t>
            </w:r>
            <w:r>
              <w:rPr>
                <w:rFonts w:ascii="宋体" w:hAnsi="宋体" w:hint="eastAsia"/>
                <w:szCs w:val="21"/>
              </w:rPr>
              <w:t>打印：内置热敏打印机打印测试结果，及尿液样本的颜色和浑浊度</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295"/>
          <w:jc w:val="center"/>
        </w:trPr>
        <w:tc>
          <w:tcPr>
            <w:tcW w:w="4574" w:type="pct"/>
            <w:shd w:val="clear" w:color="auto" w:fill="auto"/>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1.14</w:t>
            </w:r>
            <w:r>
              <w:rPr>
                <w:rFonts w:ascii="宋体" w:hAnsi="宋体" w:hint="eastAsia"/>
                <w:szCs w:val="21"/>
              </w:rPr>
              <w:t>仪器具有自检和故障识别功能</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172"/>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t>1.15</w:t>
            </w:r>
            <w:r>
              <w:rPr>
                <w:rFonts w:ascii="宋体" w:hAnsi="宋体" w:hint="eastAsia"/>
                <w:szCs w:val="21"/>
              </w:rPr>
              <w:t>条形码识别：可接条形码扫描器识别条形码</w:t>
            </w:r>
          </w:p>
        </w:tc>
        <w:tc>
          <w:tcPr>
            <w:tcW w:w="426" w:type="pct"/>
          </w:tcPr>
          <w:p w:rsidR="00131853" w:rsidRDefault="00131853">
            <w:pPr>
              <w:adjustRightInd w:val="0"/>
              <w:snapToGrid w:val="0"/>
              <w:rPr>
                <w:rFonts w:asciiTheme="majorEastAsia" w:eastAsiaTheme="majorEastAsia" w:hAnsiTheme="majorEastAsia"/>
                <w:b/>
                <w:sz w:val="24"/>
                <w:szCs w:val="21"/>
              </w:rPr>
            </w:pPr>
          </w:p>
        </w:tc>
      </w:tr>
      <w:tr w:rsidR="00131853">
        <w:trPr>
          <w:trHeight w:val="90"/>
          <w:jc w:val="center"/>
        </w:trPr>
        <w:tc>
          <w:tcPr>
            <w:tcW w:w="4574" w:type="pct"/>
            <w:vAlign w:val="center"/>
          </w:tcPr>
          <w:p w:rsidR="00131853" w:rsidRDefault="001441BF">
            <w:pPr>
              <w:rPr>
                <w:rFonts w:asciiTheme="majorEastAsia" w:eastAsiaTheme="majorEastAsia" w:hAnsiTheme="majorEastAsia" w:cs="宋体"/>
                <w:bCs/>
                <w:szCs w:val="21"/>
              </w:rPr>
            </w:pPr>
            <w:r>
              <w:rPr>
                <w:rFonts w:asciiTheme="majorEastAsia" w:eastAsiaTheme="majorEastAsia" w:hAnsiTheme="majorEastAsia" w:cs="宋体" w:hint="eastAsia"/>
                <w:bCs/>
                <w:szCs w:val="21"/>
              </w:rPr>
              <w:lastRenderedPageBreak/>
              <w:t>1.16</w:t>
            </w:r>
            <w:r>
              <w:rPr>
                <w:rFonts w:ascii="宋体" w:hAnsi="宋体" w:hint="eastAsia"/>
                <w:szCs w:val="21"/>
              </w:rPr>
              <w:t>存储功能：≥9000个测量结果</w:t>
            </w:r>
          </w:p>
        </w:tc>
        <w:tc>
          <w:tcPr>
            <w:tcW w:w="426"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cs="宋体" w:hint="eastAsia"/>
                <w:b/>
                <w:sz w:val="24"/>
              </w:rPr>
              <w:t>▲</w:t>
            </w:r>
          </w:p>
        </w:tc>
      </w:tr>
      <w:tr w:rsidR="00131853">
        <w:trPr>
          <w:trHeight w:val="90"/>
          <w:jc w:val="center"/>
        </w:trPr>
        <w:tc>
          <w:tcPr>
            <w:tcW w:w="4574" w:type="pct"/>
            <w:vAlign w:val="center"/>
          </w:tcPr>
          <w:p w:rsidR="00131853" w:rsidRDefault="001441BF">
            <w:pPr>
              <w:rPr>
                <w:rFonts w:asciiTheme="majorEastAsia" w:eastAsiaTheme="majorEastAsia" w:hAnsiTheme="majorEastAsia"/>
                <w:b/>
                <w:color w:val="FF0000"/>
                <w:sz w:val="24"/>
                <w:szCs w:val="21"/>
              </w:rPr>
            </w:pPr>
            <w:r>
              <w:rPr>
                <w:rFonts w:asciiTheme="majorEastAsia" w:eastAsiaTheme="majorEastAsia" w:hAnsiTheme="majorEastAsia" w:cs="宋体" w:hint="eastAsia"/>
                <w:bCs/>
                <w:color w:val="000000" w:themeColor="text1"/>
                <w:szCs w:val="21"/>
              </w:rPr>
              <w:t>1.17</w:t>
            </w:r>
            <w:r>
              <w:rPr>
                <w:rFonts w:ascii="宋体" w:hAnsi="宋体" w:hint="eastAsia"/>
                <w:color w:val="000000" w:themeColor="text1"/>
                <w:szCs w:val="21"/>
              </w:rPr>
              <w:t>校准功能：仪器配有试纸条校准功能</w:t>
            </w:r>
          </w:p>
        </w:tc>
        <w:tc>
          <w:tcPr>
            <w:tcW w:w="426" w:type="pct"/>
          </w:tcPr>
          <w:p w:rsidR="00131853" w:rsidRDefault="00131853">
            <w:pPr>
              <w:adjustRightInd w:val="0"/>
              <w:snapToGrid w:val="0"/>
              <w:rPr>
                <w:rFonts w:asciiTheme="majorEastAsia" w:eastAsiaTheme="majorEastAsia" w:hAnsiTheme="majorEastAsia"/>
                <w:b/>
                <w:sz w:val="24"/>
                <w:szCs w:val="21"/>
              </w:rPr>
            </w:pPr>
          </w:p>
        </w:tc>
      </w:tr>
    </w:tbl>
    <w:p w:rsidR="00131853" w:rsidRDefault="00131853">
      <w:pPr>
        <w:adjustRightInd w:val="0"/>
        <w:snapToGrid w:val="0"/>
        <w:spacing w:line="520" w:lineRule="atLeast"/>
        <w:rPr>
          <w:rFonts w:ascii="宋体" w:hAnsi="宋体" w:cs="宋体"/>
          <w:b/>
          <w:bCs/>
          <w:sz w:val="24"/>
        </w:rPr>
      </w:pPr>
    </w:p>
    <w:p w:rsidR="00131853" w:rsidRDefault="001441BF">
      <w:pPr>
        <w:adjustRightInd w:val="0"/>
        <w:snapToGrid w:val="0"/>
        <w:spacing w:line="520" w:lineRule="atLeast"/>
        <w:rPr>
          <w:rFonts w:ascii="宋体" w:hAnsi="宋体" w:cs="宋体"/>
          <w:b/>
          <w:sz w:val="24"/>
        </w:rPr>
      </w:pPr>
      <w:r>
        <w:rPr>
          <w:rFonts w:ascii="宋体" w:hAnsi="宋体" w:cs="宋体" w:hint="eastAsia"/>
          <w:b/>
          <w:bCs/>
          <w:sz w:val="24"/>
        </w:rPr>
        <w:t>★三、</w:t>
      </w:r>
      <w:r>
        <w:rPr>
          <w:rFonts w:ascii="宋体" w:hAnsi="宋体" w:cs="宋体" w:hint="eastAsia"/>
          <w:b/>
          <w:sz w:val="24"/>
        </w:rPr>
        <w:t>商务要求</w:t>
      </w:r>
    </w:p>
    <w:p w:rsidR="00131853" w:rsidRDefault="001441BF">
      <w:pPr>
        <w:pStyle w:val="a7"/>
        <w:numPr>
          <w:ilvl w:val="0"/>
          <w:numId w:val="8"/>
        </w:numPr>
        <w:rPr>
          <w:rFonts w:asciiTheme="majorEastAsia" w:eastAsiaTheme="majorEastAsia" w:hAnsiTheme="majorEastAsia" w:cstheme="majorEastAsia"/>
          <w:sz w:val="24"/>
          <w:highlight w:val="yellow"/>
        </w:rPr>
      </w:pPr>
      <w:r>
        <w:rPr>
          <w:rFonts w:asciiTheme="majorEastAsia" w:eastAsiaTheme="majorEastAsia" w:hAnsiTheme="majorEastAsia" w:cstheme="majorEastAsia" w:hint="eastAsia"/>
          <w:sz w:val="24"/>
          <w:highlight w:val="yellow"/>
        </w:rPr>
        <w:t>设备商务需求</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943"/>
      </w:tblGrid>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4119" w:type="pct"/>
          </w:tcPr>
          <w:p w:rsidR="00131853" w:rsidRDefault="001441BF">
            <w:pPr>
              <w:adjustRightInd w:val="0"/>
              <w:snapToGrid w:val="0"/>
              <w:rPr>
                <w:rFonts w:ascii="宋体" w:hAnsi="宋体"/>
                <w:b/>
                <w:bCs/>
                <w:sz w:val="24"/>
                <w:szCs w:val="21"/>
              </w:rPr>
            </w:pPr>
            <w:r>
              <w:rPr>
                <w:rFonts w:ascii="宋体" w:hAnsi="宋体" w:hint="eastAsia"/>
                <w:bCs/>
                <w:sz w:val="24"/>
                <w:szCs w:val="21"/>
              </w:rPr>
              <w:t>系指合同签订之日起至货物运抵采购人指定地点，并且完成安装、调试，验收合格交付使用的时间。具体是指</w:t>
            </w:r>
            <w:r>
              <w:rPr>
                <w:rFonts w:ascii="宋体" w:hAnsi="宋体" w:hint="eastAsia"/>
                <w:b/>
                <w:bCs/>
                <w:sz w:val="24"/>
                <w:szCs w:val="21"/>
              </w:rPr>
              <w:t>：</w:t>
            </w:r>
          </w:p>
          <w:p w:rsidR="00131853" w:rsidRDefault="001441BF">
            <w:pPr>
              <w:adjustRightInd w:val="0"/>
              <w:snapToGrid w:val="0"/>
              <w:rPr>
                <w:rFonts w:ascii="宋体" w:hAnsi="宋体"/>
                <w:b/>
                <w:bCs/>
                <w:sz w:val="24"/>
                <w:szCs w:val="21"/>
              </w:rPr>
            </w:pPr>
            <w:r>
              <w:rPr>
                <w:rFonts w:hAnsi="宋体" w:hint="eastAsia"/>
                <w:b/>
                <w:color w:val="000000"/>
                <w:kern w:val="0"/>
                <w:sz w:val="24"/>
                <w:highlight w:val="yellow"/>
              </w:rPr>
              <w:t>幽门螺旋杆菌检测仪</w:t>
            </w:r>
            <w:r>
              <w:rPr>
                <w:rFonts w:hAnsi="宋体" w:hint="eastAsia"/>
                <w:b/>
                <w:color w:val="000000"/>
                <w:kern w:val="0"/>
                <w:sz w:val="24"/>
                <w:highlight w:val="yellow"/>
              </w:rPr>
              <w:t>(</w:t>
            </w:r>
            <w:r>
              <w:rPr>
                <w:rFonts w:hAnsi="宋体" w:hint="eastAsia"/>
                <w:b/>
                <w:color w:val="000000"/>
                <w:kern w:val="0"/>
                <w:sz w:val="24"/>
                <w:highlight w:val="yellow"/>
              </w:rPr>
              <w:t>碳</w:t>
            </w:r>
            <w:r>
              <w:rPr>
                <w:rFonts w:hAnsi="宋体" w:hint="eastAsia"/>
                <w:b/>
                <w:color w:val="000000"/>
                <w:kern w:val="0"/>
                <w:sz w:val="24"/>
                <w:highlight w:val="yellow"/>
              </w:rPr>
              <w:t>14</w:t>
            </w:r>
            <w:r>
              <w:rPr>
                <w:rFonts w:hAnsi="宋体" w:hint="eastAsia"/>
                <w:b/>
                <w:color w:val="000000"/>
                <w:kern w:val="0"/>
                <w:sz w:val="24"/>
                <w:highlight w:val="yellow"/>
              </w:rPr>
              <w:t>呼气试验</w:t>
            </w:r>
            <w:r>
              <w:rPr>
                <w:rFonts w:hAnsi="宋体" w:hint="eastAsia"/>
                <w:b/>
                <w:color w:val="000000"/>
                <w:kern w:val="0"/>
                <w:sz w:val="24"/>
                <w:highlight w:val="yellow"/>
              </w:rPr>
              <w:t>)</w:t>
            </w:r>
            <w:r>
              <w:rPr>
                <w:rFonts w:hAnsi="宋体" w:hint="eastAsia"/>
                <w:b/>
                <w:color w:val="000000"/>
                <w:kern w:val="0"/>
                <w:sz w:val="24"/>
                <w:highlight w:val="yellow"/>
              </w:rPr>
              <w:t>、全自动血液细胞分析仪（五分类血球）、</w:t>
            </w:r>
            <w:r>
              <w:rPr>
                <w:rFonts w:asciiTheme="majorEastAsia" w:eastAsiaTheme="majorEastAsia" w:hAnsiTheme="majorEastAsia" w:hint="eastAsia"/>
                <w:b/>
                <w:sz w:val="24"/>
                <w:szCs w:val="21"/>
                <w:highlight w:val="yellow"/>
              </w:rPr>
              <w:t>尿液分析仪</w:t>
            </w:r>
          </w:p>
          <w:p w:rsidR="00131853" w:rsidRDefault="001441BF">
            <w:pPr>
              <w:adjustRightInd w:val="0"/>
              <w:snapToGrid w:val="0"/>
              <w:rPr>
                <w:rFonts w:ascii="宋体" w:hAnsi="宋体"/>
                <w:b/>
                <w:sz w:val="24"/>
                <w:szCs w:val="21"/>
              </w:rPr>
            </w:pPr>
            <w:r>
              <w:rPr>
                <w:rFonts w:ascii="宋体" w:hAnsi="宋体" w:hint="eastAsia"/>
                <w:b/>
                <w:sz w:val="24"/>
                <w:szCs w:val="21"/>
              </w:rPr>
              <w:t>合同签订后并接甲方通知</w:t>
            </w:r>
            <w:r>
              <w:rPr>
                <w:rFonts w:ascii="宋体" w:hAnsi="宋体" w:hint="eastAsia"/>
                <w:b/>
                <w:sz w:val="24"/>
                <w:szCs w:val="21"/>
                <w:u w:val="single"/>
              </w:rPr>
              <w:t>30</w:t>
            </w:r>
            <w:r>
              <w:rPr>
                <w:rFonts w:ascii="宋体" w:hAnsi="宋体" w:hint="eastAsia"/>
                <w:b/>
                <w:sz w:val="24"/>
                <w:szCs w:val="21"/>
              </w:rPr>
              <w:t>日历日内。</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943" w:type="dxa"/>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943" w:type="dxa"/>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943" w:type="dxa"/>
          </w:tcPr>
          <w:p w:rsidR="00131853" w:rsidRDefault="001441BF">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131853" w:rsidRDefault="001441BF">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将采购合同总价5%的履约保证金汇入采购人指定账户。货到清点、安装调试验收合格正常使用后，出具全额发票，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w:t>
            </w:r>
            <w:r>
              <w:rPr>
                <w:rFonts w:ascii="宋体" w:hAnsi="宋体" w:hint="eastAsia"/>
                <w:szCs w:val="21"/>
              </w:rPr>
              <w:t>10个工作日内</w:t>
            </w:r>
            <w:r>
              <w:rPr>
                <w:rFonts w:asciiTheme="majorEastAsia" w:eastAsiaTheme="majorEastAsia" w:hAnsiTheme="majorEastAsia" w:hint="eastAsia"/>
                <w:bCs/>
                <w:szCs w:val="21"/>
              </w:rPr>
              <w:t>，支付100%合同货款到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p w:rsidR="00131853" w:rsidRDefault="001441BF">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支付合同总价5%的履约保证金，用于补偿</w:t>
            </w:r>
            <w:r>
              <w:rPr>
                <w:rFonts w:asciiTheme="majorEastAsia" w:eastAsiaTheme="majorEastAsia" w:hAnsiTheme="majorEastAsia" w:hint="eastAsia"/>
                <w:bCs/>
                <w:szCs w:val="21"/>
                <w:highlight w:val="yellow"/>
              </w:rPr>
              <w:t>采购人因成交供应商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合同约定义务而蒙受的损失，如</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有权直接从履约保证金中扣除相应违约金/损失赔偿款项。如果在合同签订后</w:t>
            </w:r>
            <w:proofErr w:type="gramStart"/>
            <w:r>
              <w:rPr>
                <w:rFonts w:asciiTheme="majorEastAsia" w:eastAsiaTheme="majorEastAsia" w:hAnsiTheme="majorEastAsia" w:hint="eastAsia"/>
                <w:bCs/>
                <w:szCs w:val="21"/>
              </w:rPr>
              <w:t>至</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完毕合同约定义务事项期间未发生</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不履行或不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合同约定义务的情况，在</w:t>
            </w:r>
            <w:r>
              <w:rPr>
                <w:rFonts w:asciiTheme="majorEastAsia" w:eastAsiaTheme="majorEastAsia" w:hAnsiTheme="majorEastAsia" w:hint="eastAsia"/>
                <w:bCs/>
                <w:szCs w:val="21"/>
                <w:highlight w:val="yellow"/>
              </w:rPr>
              <w:t>成交供应</w:t>
            </w:r>
            <w:proofErr w:type="gramStart"/>
            <w:r>
              <w:rPr>
                <w:rFonts w:asciiTheme="majorEastAsia" w:eastAsiaTheme="majorEastAsia" w:hAnsiTheme="majorEastAsia" w:hint="eastAsia"/>
                <w:bCs/>
                <w:szCs w:val="21"/>
                <w:highlight w:val="yellow"/>
              </w:rPr>
              <w:t>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完毕合同约定义务事项后，</w:t>
            </w: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提供完整资料到达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将履约保证金无息返还</w:t>
            </w:r>
            <w:proofErr w:type="gramStart"/>
            <w:r>
              <w:rPr>
                <w:rFonts w:asciiTheme="majorEastAsia" w:eastAsiaTheme="majorEastAsia" w:hAnsiTheme="majorEastAsia" w:hint="eastAsia"/>
                <w:bCs/>
                <w:szCs w:val="21"/>
              </w:rPr>
              <w:t>给</w:t>
            </w:r>
            <w:r>
              <w:rPr>
                <w:rFonts w:asciiTheme="majorEastAsia" w:eastAsiaTheme="majorEastAsia" w:hAnsiTheme="majorEastAsia" w:hint="eastAsia"/>
                <w:bCs/>
                <w:szCs w:val="21"/>
                <w:highlight w:val="yellow"/>
              </w:rPr>
              <w:t>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w:t>
            </w:r>
          </w:p>
          <w:p w:rsidR="00131853" w:rsidRDefault="001441BF">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Cs/>
                <w:szCs w:val="21"/>
              </w:rPr>
              <w:t>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94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纸，采购人与成交供应商共同签字确定安装场地施工方案。并承担设备的包装、运输、保险、装卸、安装调试、培训、商检及计量检测、关税、增值税和进口代理等费用。</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794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31853" w:rsidRDefault="00131853">
            <w:pPr>
              <w:adjustRightInd w:val="0"/>
              <w:snapToGrid w:val="0"/>
              <w:rPr>
                <w:rFonts w:asciiTheme="majorEastAsia" w:eastAsiaTheme="majorEastAsia" w:hAnsiTheme="majorEastAsia"/>
                <w:sz w:val="24"/>
                <w:szCs w:val="21"/>
              </w:rPr>
            </w:pPr>
          </w:p>
        </w:tc>
        <w:tc>
          <w:tcPr>
            <w:tcW w:w="4119" w:type="pct"/>
          </w:tcPr>
          <w:p w:rsidR="00131853" w:rsidRDefault="001441BF">
            <w:pPr>
              <w:adjustRightInd w:val="0"/>
              <w:snapToGrid w:val="0"/>
              <w:spacing w:line="276" w:lineRule="auto"/>
              <w:ind w:firstLineChars="200" w:firstLine="482"/>
              <w:rPr>
                <w:rFonts w:hAnsi="宋体"/>
                <w:b/>
                <w:color w:val="000000"/>
                <w:kern w:val="0"/>
                <w:sz w:val="24"/>
              </w:rPr>
            </w:pPr>
            <w:r>
              <w:rPr>
                <w:rFonts w:hAnsi="宋体" w:hint="eastAsia"/>
                <w:b/>
                <w:color w:val="000000"/>
                <w:kern w:val="0"/>
                <w:sz w:val="24"/>
                <w:highlight w:val="yellow"/>
              </w:rPr>
              <w:t>幽门螺旋杆菌检测仪</w:t>
            </w:r>
            <w:r>
              <w:rPr>
                <w:rFonts w:hAnsi="宋体" w:hint="eastAsia"/>
                <w:b/>
                <w:color w:val="000000"/>
                <w:kern w:val="0"/>
                <w:sz w:val="24"/>
                <w:highlight w:val="yellow"/>
              </w:rPr>
              <w:t>(</w:t>
            </w:r>
            <w:r>
              <w:rPr>
                <w:rFonts w:hAnsi="宋体" w:hint="eastAsia"/>
                <w:b/>
                <w:color w:val="000000"/>
                <w:kern w:val="0"/>
                <w:sz w:val="24"/>
                <w:highlight w:val="yellow"/>
              </w:rPr>
              <w:t>碳</w:t>
            </w:r>
            <w:r>
              <w:rPr>
                <w:rFonts w:hAnsi="宋体" w:hint="eastAsia"/>
                <w:b/>
                <w:color w:val="000000"/>
                <w:kern w:val="0"/>
                <w:sz w:val="24"/>
                <w:highlight w:val="yellow"/>
              </w:rPr>
              <w:t>14</w:t>
            </w:r>
            <w:r>
              <w:rPr>
                <w:rFonts w:hAnsi="宋体" w:hint="eastAsia"/>
                <w:b/>
                <w:color w:val="000000"/>
                <w:kern w:val="0"/>
                <w:sz w:val="24"/>
                <w:highlight w:val="yellow"/>
              </w:rPr>
              <w:t>呼气试验</w:t>
            </w:r>
            <w:r>
              <w:rPr>
                <w:rFonts w:hAnsi="宋体" w:hint="eastAsia"/>
                <w:b/>
                <w:color w:val="000000"/>
                <w:kern w:val="0"/>
                <w:sz w:val="24"/>
                <w:highlight w:val="yellow"/>
              </w:rPr>
              <w:t>)</w:t>
            </w:r>
            <w:r>
              <w:rPr>
                <w:rFonts w:hint="eastAsia"/>
                <w:highlight w:val="yellow"/>
              </w:rPr>
              <w:t xml:space="preserve"> </w:t>
            </w:r>
            <w:r>
              <w:rPr>
                <w:rFonts w:hint="eastAsia"/>
                <w:highlight w:val="yellow"/>
              </w:rPr>
              <w:t>：</w:t>
            </w:r>
            <w:r>
              <w:rPr>
                <w:rFonts w:hAnsi="宋体" w:hint="eastAsia"/>
                <w:b/>
                <w:color w:val="000000"/>
                <w:kern w:val="0"/>
                <w:sz w:val="24"/>
              </w:rPr>
              <w:t>整机原厂终身保修</w:t>
            </w:r>
          </w:p>
          <w:p w:rsidR="00131853" w:rsidRDefault="001441BF">
            <w:pPr>
              <w:adjustRightInd w:val="0"/>
              <w:snapToGrid w:val="0"/>
              <w:spacing w:line="276" w:lineRule="auto"/>
              <w:ind w:firstLineChars="200" w:firstLine="482"/>
              <w:rPr>
                <w:rFonts w:asciiTheme="majorEastAsia" w:eastAsiaTheme="majorEastAsia" w:hAnsiTheme="majorEastAsia"/>
                <w:b/>
                <w:sz w:val="24"/>
                <w:szCs w:val="21"/>
              </w:rPr>
            </w:pPr>
            <w:r>
              <w:rPr>
                <w:rFonts w:hAnsi="宋体" w:hint="eastAsia"/>
                <w:b/>
                <w:color w:val="000000"/>
                <w:kern w:val="0"/>
                <w:sz w:val="24"/>
                <w:highlight w:val="yellow"/>
              </w:rPr>
              <w:t>全自动血液细胞分析仪（五分类血球）、</w:t>
            </w:r>
            <w:r>
              <w:rPr>
                <w:rFonts w:asciiTheme="majorEastAsia" w:eastAsiaTheme="majorEastAsia" w:hAnsiTheme="majorEastAsia" w:hint="eastAsia"/>
                <w:b/>
                <w:sz w:val="24"/>
                <w:szCs w:val="21"/>
                <w:highlight w:val="yellow"/>
              </w:rPr>
              <w:t>尿液分析仪：</w:t>
            </w:r>
            <w:r>
              <w:rPr>
                <w:rFonts w:asciiTheme="minorEastAsia" w:eastAsiaTheme="minorEastAsia" w:hAnsiTheme="minorEastAsia" w:hint="eastAsia"/>
                <w:bCs/>
                <w:sz w:val="24"/>
              </w:rPr>
              <w:t>整机原厂保修期3年</w:t>
            </w:r>
          </w:p>
          <w:p w:rsidR="00131853" w:rsidRDefault="001441BF">
            <w:pPr>
              <w:adjustRightInd w:val="0"/>
              <w:snapToGrid w:val="0"/>
              <w:spacing w:line="276"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r>
              <w:rPr>
                <w:rFonts w:ascii="宋体" w:hAnsi="宋体" w:hint="eastAsia"/>
                <w:bCs/>
                <w:color w:val="FF0000"/>
                <w:szCs w:val="21"/>
              </w:rPr>
              <w:t>各投标人应在投标文件中承诺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（填写的数值不得少于上文年限）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r>
              <w:rPr>
                <w:rFonts w:ascii="宋体" w:hAnsi="宋体" w:cs="宋体" w:hint="eastAsia"/>
                <w:bCs/>
                <w:sz w:val="24"/>
                <w:highlight w:val="yellow"/>
              </w:rPr>
              <w:t>备注：质保期是指投标人应在该期间内对本项目下交付的所有货物提供质量保证，不包括消耗品的配送。</w:t>
            </w:r>
            <w:r>
              <w:rPr>
                <w:rFonts w:asciiTheme="minorEastAsia" w:eastAsiaTheme="minorEastAsia" w:hAnsiTheme="minorEastAsia" w:hint="eastAsia"/>
                <w:bCs/>
                <w:szCs w:val="21"/>
              </w:rPr>
              <w:t>）</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94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r>
      <w:tr w:rsidR="00131853">
        <w:trPr>
          <w:trHeight w:val="20"/>
        </w:trPr>
        <w:tc>
          <w:tcPr>
            <w:tcW w:w="880" w:type="pct"/>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九、违约责任</w:t>
            </w:r>
          </w:p>
        </w:tc>
        <w:tc>
          <w:tcPr>
            <w:tcW w:w="794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r>
      <w:tr w:rsidR="00131853">
        <w:trPr>
          <w:trHeight w:val="20"/>
        </w:trPr>
        <w:tc>
          <w:tcPr>
            <w:tcW w:w="880" w:type="pct"/>
            <w:tcBorders>
              <w:bottom w:val="single" w:sz="4" w:space="0" w:color="auto"/>
            </w:tcBorders>
          </w:tcPr>
          <w:p w:rsidR="00131853" w:rsidRDefault="001441BF">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943" w:type="dxa"/>
            <w:tcBorders>
              <w:bottom w:val="single" w:sz="4" w:space="0" w:color="auto"/>
            </w:tcBorders>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r>
    </w:tbl>
    <w:p w:rsidR="00131853" w:rsidRDefault="00131853"/>
    <w:p w:rsidR="00131853" w:rsidRDefault="001441BF">
      <w:pPr>
        <w:adjustRightInd w:val="0"/>
        <w:snapToGrid w:val="0"/>
        <w:spacing w:line="276" w:lineRule="auto"/>
        <w:rPr>
          <w:rFonts w:asciiTheme="majorEastAsia" w:eastAsiaTheme="majorEastAsia" w:hAnsiTheme="majorEastAsia" w:cstheme="majorEastAsia"/>
          <w:sz w:val="24"/>
          <w:szCs w:val="20"/>
          <w:highlight w:val="yellow"/>
        </w:rPr>
      </w:pPr>
      <w:r>
        <w:rPr>
          <w:rFonts w:asciiTheme="majorEastAsia" w:eastAsiaTheme="majorEastAsia" w:hAnsiTheme="majorEastAsia" w:cstheme="majorEastAsia" w:hint="eastAsia"/>
          <w:sz w:val="24"/>
          <w:highlight w:val="yellow"/>
        </w:rPr>
        <w:t>（二）配套专机专用</w:t>
      </w:r>
      <w:r>
        <w:rPr>
          <w:rFonts w:asciiTheme="majorEastAsia" w:eastAsiaTheme="majorEastAsia" w:hAnsiTheme="majorEastAsia" w:cstheme="majorEastAsia" w:hint="eastAsia"/>
          <w:sz w:val="24"/>
          <w:szCs w:val="20"/>
          <w:highlight w:val="yellow"/>
        </w:rPr>
        <w:t>耗材/试剂商务需求</w:t>
      </w:r>
    </w:p>
    <w:p w:rsidR="00131853" w:rsidRDefault="001441BF">
      <w:pPr>
        <w:pStyle w:val="af9"/>
        <w:numPr>
          <w:ilvl w:val="0"/>
          <w:numId w:val="9"/>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供货期：签订合同之日起24个月。</w:t>
      </w:r>
    </w:p>
    <w:p w:rsidR="00131853" w:rsidRDefault="001441BF">
      <w:pPr>
        <w:pStyle w:val="af9"/>
        <w:numPr>
          <w:ilvl w:val="0"/>
          <w:numId w:val="9"/>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成交供应商需赔偿因上述事宜给采购人及第三方造成的损失。</w:t>
      </w:r>
    </w:p>
    <w:p w:rsidR="00131853" w:rsidRDefault="001441BF">
      <w:pPr>
        <w:pStyle w:val="af9"/>
        <w:numPr>
          <w:ilvl w:val="0"/>
          <w:numId w:val="9"/>
        </w:numPr>
        <w:adjustRightInd w:val="0"/>
        <w:snapToGrid w:val="0"/>
        <w:spacing w:line="360" w:lineRule="auto"/>
        <w:ind w:firstLineChars="0"/>
        <w:rPr>
          <w:rFonts w:ascii="宋体" w:hAnsi="宋体" w:cs="宋体"/>
          <w:color w:val="000000" w:themeColor="text1"/>
          <w:kern w:val="0"/>
          <w:sz w:val="24"/>
          <w:highlight w:val="yellow"/>
        </w:rPr>
      </w:pPr>
      <w:r>
        <w:rPr>
          <w:rFonts w:ascii="宋体" w:hAnsi="宋体" w:cs="宋体" w:hint="eastAsia"/>
          <w:color w:val="000000"/>
          <w:kern w:val="0"/>
          <w:sz w:val="24"/>
          <w:highlight w:val="yellow"/>
        </w:rPr>
        <w:t>成交供应商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p w:rsidR="00131853" w:rsidRDefault="001441BF">
      <w:pPr>
        <w:pStyle w:val="af9"/>
        <w:widowControl/>
        <w:numPr>
          <w:ilvl w:val="0"/>
          <w:numId w:val="9"/>
        </w:numPr>
        <w:adjustRightInd w:val="0"/>
        <w:snapToGrid w:val="0"/>
        <w:spacing w:line="360" w:lineRule="auto"/>
        <w:ind w:firstLineChars="0"/>
        <w:rPr>
          <w:rFonts w:ascii="宋体" w:hAnsi="宋体" w:cs="宋体"/>
          <w:color w:val="000000"/>
          <w:kern w:val="0"/>
          <w:sz w:val="24"/>
        </w:rPr>
      </w:pPr>
      <w:r>
        <w:rPr>
          <w:rFonts w:ascii="宋体" w:hAnsi="宋体" w:cs="宋体" w:hint="eastAsia"/>
          <w:color w:val="000000"/>
          <w:kern w:val="0"/>
          <w:sz w:val="24"/>
        </w:rPr>
        <w:t>如在协议期内中标供应</w:t>
      </w:r>
      <w:proofErr w:type="gramStart"/>
      <w:r>
        <w:rPr>
          <w:rFonts w:ascii="宋体" w:hAnsi="宋体" w:cs="宋体" w:hint="eastAsia"/>
          <w:color w:val="000000"/>
          <w:kern w:val="0"/>
          <w:sz w:val="24"/>
        </w:rPr>
        <w:t>商存在</w:t>
      </w:r>
      <w:proofErr w:type="gramEnd"/>
      <w:r>
        <w:rPr>
          <w:rFonts w:ascii="宋体" w:hAnsi="宋体" w:cs="宋体" w:hint="eastAsia"/>
          <w:color w:val="000000"/>
          <w:kern w:val="0"/>
          <w:sz w:val="24"/>
        </w:rPr>
        <w:t>故意隐瞒不报、弄虚作假、恶意串通、拒绝响应采购人以中标价或加权平均价在市阳光平台发起的在线议价要求等</w:t>
      </w:r>
      <w:proofErr w:type="gramStart"/>
      <w:r>
        <w:rPr>
          <w:rFonts w:ascii="宋体" w:hAnsi="宋体" w:cs="宋体" w:hint="eastAsia"/>
          <w:color w:val="000000"/>
          <w:kern w:val="0"/>
          <w:sz w:val="24"/>
        </w:rPr>
        <w:t>不</w:t>
      </w:r>
      <w:proofErr w:type="gramEnd"/>
      <w:r>
        <w:rPr>
          <w:rFonts w:ascii="宋体" w:hAnsi="宋体" w:cs="宋体" w:hint="eastAsia"/>
          <w:color w:val="000000"/>
          <w:kern w:val="0"/>
          <w:sz w:val="24"/>
        </w:rPr>
        <w:t>诚信行为的，一经发现，直接列为我院黑名单供应商，三年内不得参加医院的采购活动。</w:t>
      </w:r>
    </w:p>
    <w:p w:rsidR="00131853" w:rsidRDefault="001441BF">
      <w:pPr>
        <w:pStyle w:val="af9"/>
        <w:numPr>
          <w:ilvl w:val="0"/>
          <w:numId w:val="9"/>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kern w:val="0"/>
          <w:sz w:val="24"/>
        </w:rPr>
        <w:t>投标人必须接受采购人的采购谈判方法；采购</w:t>
      </w:r>
      <w:r>
        <w:rPr>
          <w:rFonts w:ascii="宋体" w:hAnsi="宋体" w:cs="宋体" w:hint="eastAsia"/>
          <w:color w:val="000000" w:themeColor="text1"/>
          <w:kern w:val="0"/>
          <w:sz w:val="24"/>
        </w:rPr>
        <w:t>人不向落标</w:t>
      </w:r>
      <w:proofErr w:type="gramStart"/>
      <w:r>
        <w:rPr>
          <w:rFonts w:ascii="宋体" w:hAnsi="宋体" w:cs="宋体" w:hint="eastAsia"/>
          <w:color w:val="000000" w:themeColor="text1"/>
          <w:kern w:val="0"/>
          <w:sz w:val="24"/>
        </w:rPr>
        <w:t>方解释</w:t>
      </w:r>
      <w:proofErr w:type="gramEnd"/>
      <w:r>
        <w:rPr>
          <w:rFonts w:ascii="宋体" w:hAnsi="宋体" w:cs="宋体" w:hint="eastAsia"/>
          <w:color w:val="000000" w:themeColor="text1"/>
          <w:kern w:val="0"/>
          <w:sz w:val="24"/>
        </w:rPr>
        <w:t>落标原因；不退还投标文件。</w:t>
      </w:r>
    </w:p>
    <w:p w:rsidR="00131853" w:rsidRDefault="001441BF">
      <w:pPr>
        <w:pStyle w:val="af9"/>
        <w:widowControl/>
        <w:numPr>
          <w:ilvl w:val="0"/>
          <w:numId w:val="9"/>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付款方式：</w:t>
      </w:r>
      <w:r>
        <w:rPr>
          <w:rFonts w:ascii="宋体" w:hAnsi="宋体" w:cs="宋体" w:hint="eastAsia"/>
          <w:color w:val="000000"/>
          <w:kern w:val="0"/>
          <w:sz w:val="24"/>
        </w:rPr>
        <w:t>按照中山大学附属第八医院（深圳福田）有关规定付款，货到验收合格后，（1）试剂、低值耗材在采购人消耗出库后；（2）或者高值或植入性耗材在采购人使用后，双方进入结算环节，成交供应商收到系统的结算通知后7日内提供与</w:t>
      </w:r>
      <w:r>
        <w:rPr>
          <w:rFonts w:ascii="宋体" w:hAnsi="宋体" w:cs="宋体" w:hint="eastAsia"/>
          <w:color w:val="000000"/>
          <w:kern w:val="0"/>
          <w:sz w:val="24"/>
        </w:rPr>
        <w:lastRenderedPageBreak/>
        <w:t>结算金额等额的增值税发票给采购人，自发票到达采购人财务之日起10个工作日，采购人向成交供应商支付发票等额货款。</w:t>
      </w:r>
      <w:r>
        <w:rPr>
          <w:rFonts w:ascii="宋体" w:hAnsi="宋体" w:cs="宋体" w:hint="eastAsia"/>
          <w:color w:val="000000" w:themeColor="text1"/>
          <w:kern w:val="0"/>
          <w:sz w:val="24"/>
        </w:rPr>
        <w:t xml:space="preserve"> </w:t>
      </w:r>
    </w:p>
    <w:p w:rsidR="00131853" w:rsidRDefault="001441BF">
      <w:pPr>
        <w:pStyle w:val="af9"/>
        <w:numPr>
          <w:ilvl w:val="0"/>
          <w:numId w:val="9"/>
        </w:numPr>
        <w:adjustRightInd w:val="0"/>
        <w:snapToGrid w:val="0"/>
        <w:spacing w:line="360" w:lineRule="auto"/>
        <w:ind w:firstLineChars="0"/>
        <w:rPr>
          <w:rFonts w:ascii="宋体" w:hAnsi="宋体" w:cs="宋体"/>
          <w:color w:val="000000" w:themeColor="text1"/>
          <w:kern w:val="0"/>
          <w:sz w:val="24"/>
        </w:rPr>
      </w:pPr>
      <w:r>
        <w:rPr>
          <w:rFonts w:ascii="宋体" w:hAnsi="宋体" w:cs="宋体" w:hint="eastAsia"/>
          <w:color w:val="000000" w:themeColor="text1"/>
          <w:kern w:val="0"/>
          <w:sz w:val="24"/>
        </w:rPr>
        <w:t>验收方式：由使用单位进行验收，中标供应商提供的医用产品必须符合国家承认的相应标准；</w:t>
      </w:r>
      <w:r>
        <w:rPr>
          <w:rFonts w:ascii="宋体" w:hAnsi="宋体" w:cs="宋体" w:hint="eastAsia"/>
          <w:b/>
          <w:bCs/>
          <w:color w:val="000000" w:themeColor="text1"/>
          <w:kern w:val="0"/>
          <w:sz w:val="24"/>
        </w:rPr>
        <w:t>产品合格证每批次1份，产品检测报告每批次1份</w:t>
      </w:r>
      <w:r>
        <w:rPr>
          <w:rFonts w:ascii="宋体" w:hAnsi="宋体" w:cs="宋体" w:hint="eastAsia"/>
          <w:color w:val="000000" w:themeColor="text1"/>
          <w:kern w:val="0"/>
          <w:sz w:val="24"/>
        </w:rPr>
        <w:t>。</w:t>
      </w:r>
    </w:p>
    <w:p w:rsidR="00131853" w:rsidRDefault="001441BF">
      <w:pPr>
        <w:pStyle w:val="af9"/>
        <w:numPr>
          <w:ilvl w:val="0"/>
          <w:numId w:val="9"/>
        </w:numPr>
        <w:adjustRightInd w:val="0"/>
        <w:snapToGrid w:val="0"/>
        <w:spacing w:line="360" w:lineRule="auto"/>
        <w:ind w:firstLineChars="0"/>
        <w:rPr>
          <w:rFonts w:ascii="宋体" w:hAnsi="宋体" w:cs="宋体"/>
          <w:b/>
          <w:bCs/>
          <w:color w:val="000000" w:themeColor="text1"/>
          <w:kern w:val="0"/>
          <w:sz w:val="24"/>
        </w:rPr>
      </w:pPr>
      <w:r>
        <w:rPr>
          <w:rFonts w:ascii="宋体" w:hAnsi="宋体" w:cs="宋体" w:hint="eastAsia"/>
          <w:b/>
          <w:color w:val="000000" w:themeColor="text1"/>
          <w:kern w:val="0"/>
          <w:sz w:val="24"/>
          <w:szCs w:val="24"/>
        </w:rPr>
        <w:t>所提供产品的有效期不得少于产品整个有效期的三分之二</w:t>
      </w:r>
      <w:r>
        <w:rPr>
          <w:rFonts w:ascii="宋体" w:hAnsi="宋体" w:cs="宋体" w:hint="eastAsia"/>
          <w:b/>
          <w:bCs/>
          <w:color w:val="000000" w:themeColor="text1"/>
          <w:kern w:val="0"/>
          <w:sz w:val="24"/>
        </w:rPr>
        <w:t>。</w:t>
      </w:r>
    </w:p>
    <w:p w:rsidR="00131853" w:rsidRDefault="001441BF">
      <w:pPr>
        <w:pStyle w:val="af9"/>
        <w:numPr>
          <w:ilvl w:val="0"/>
          <w:numId w:val="9"/>
        </w:numPr>
        <w:adjustRightInd w:val="0"/>
        <w:snapToGrid w:val="0"/>
        <w:spacing w:line="360" w:lineRule="auto"/>
        <w:ind w:firstLineChars="0"/>
        <w:rPr>
          <w:rFonts w:ascii="宋体" w:hAnsi="宋体" w:cs="宋体"/>
          <w:b/>
          <w:bCs/>
          <w:color w:val="000000" w:themeColor="text1"/>
          <w:kern w:val="0"/>
          <w:sz w:val="24"/>
        </w:rPr>
      </w:pPr>
      <w:r>
        <w:rPr>
          <w:rFonts w:ascii="宋体" w:hAnsi="宋体" w:cs="宋体" w:hint="eastAsia"/>
          <w:b/>
          <w:bCs/>
          <w:color w:val="000000" w:themeColor="text1"/>
          <w:kern w:val="0"/>
          <w:sz w:val="24"/>
        </w:rPr>
        <w:t>售后服务基本要求</w:t>
      </w:r>
    </w:p>
    <w:p w:rsidR="00131853" w:rsidRDefault="001441BF">
      <w:pPr>
        <w:pStyle w:val="af9"/>
        <w:numPr>
          <w:ilvl w:val="0"/>
          <w:numId w:val="10"/>
        </w:numPr>
        <w:adjustRightInd w:val="0"/>
        <w:snapToGrid w:val="0"/>
        <w:spacing w:line="360" w:lineRule="auto"/>
        <w:ind w:left="845" w:firstLineChars="0"/>
        <w:rPr>
          <w:rFonts w:ascii="宋体" w:hAnsi="宋体" w:cs="宋体"/>
          <w:color w:val="000000" w:themeColor="text1"/>
          <w:kern w:val="0"/>
          <w:sz w:val="24"/>
        </w:rPr>
      </w:pPr>
      <w:r>
        <w:rPr>
          <w:rFonts w:ascii="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hAnsi="宋体" w:cs="宋体" w:hint="eastAsia"/>
          <w:color w:val="000000" w:themeColor="text1"/>
          <w:kern w:val="0"/>
          <w:sz w:val="24"/>
        </w:rPr>
        <w:t>不</w:t>
      </w:r>
      <w:proofErr w:type="gramEnd"/>
      <w:r>
        <w:rPr>
          <w:rFonts w:ascii="宋体" w:hAnsi="宋体" w:cs="宋体" w:hint="eastAsia"/>
          <w:color w:val="000000" w:themeColor="text1"/>
          <w:kern w:val="0"/>
          <w:sz w:val="24"/>
        </w:rPr>
        <w:t>分节假日。供应商应留置值班人员以满足医院订货需求。如果上述两种情况没有按照医院要求及时送达，所产生的一切后果将由供应商负责。</w:t>
      </w:r>
      <w:r>
        <w:rPr>
          <w:rFonts w:ascii="宋体" w:hAnsi="宋体" w:cs="宋体" w:hint="eastAsia"/>
          <w:b/>
          <w:bCs/>
          <w:color w:val="000000" w:themeColor="text1"/>
          <w:kern w:val="0"/>
          <w:sz w:val="24"/>
        </w:rPr>
        <w:t>供应商须承诺无条件</w:t>
      </w:r>
      <w:proofErr w:type="gramStart"/>
      <w:r>
        <w:rPr>
          <w:rFonts w:ascii="宋体" w:hAnsi="宋体" w:cs="宋体" w:hint="eastAsia"/>
          <w:b/>
          <w:bCs/>
          <w:color w:val="000000" w:themeColor="text1"/>
          <w:kern w:val="0"/>
          <w:sz w:val="24"/>
        </w:rPr>
        <w:t>破损换和近效</w:t>
      </w:r>
      <w:proofErr w:type="gramEnd"/>
      <w:r>
        <w:rPr>
          <w:rFonts w:ascii="宋体" w:hAnsi="宋体" w:cs="宋体" w:hint="eastAsia"/>
          <w:b/>
          <w:bCs/>
          <w:color w:val="000000" w:themeColor="text1"/>
          <w:kern w:val="0"/>
          <w:sz w:val="24"/>
        </w:rPr>
        <w:t>期退换服务。</w:t>
      </w:r>
    </w:p>
    <w:p w:rsidR="00131853" w:rsidRDefault="001441BF">
      <w:pPr>
        <w:numPr>
          <w:ilvl w:val="0"/>
          <w:numId w:val="10"/>
        </w:numPr>
        <w:adjustRightInd w:val="0"/>
        <w:snapToGrid w:val="0"/>
        <w:spacing w:line="360" w:lineRule="auto"/>
        <w:ind w:left="845"/>
        <w:rPr>
          <w:rFonts w:ascii="宋体" w:hAnsi="宋体" w:cs="宋体"/>
          <w:color w:val="000000" w:themeColor="text1"/>
          <w:kern w:val="0"/>
          <w:sz w:val="24"/>
          <w:highlight w:val="yellow"/>
        </w:rPr>
      </w:pPr>
      <w:r>
        <w:rPr>
          <w:rFonts w:ascii="宋体" w:hAnsi="宋体" w:cs="宋体" w:hint="eastAsia"/>
          <w:color w:val="000000" w:themeColor="text1"/>
          <w:kern w:val="0"/>
          <w:sz w:val="24"/>
        </w:rPr>
        <w:t>退换处理。对于接近有效期的产品（</w:t>
      </w:r>
      <w:r>
        <w:rPr>
          <w:rFonts w:ascii="宋体" w:hAnsi="宋体" w:cs="宋体" w:hint="eastAsia"/>
          <w:color w:val="000000" w:themeColor="text1"/>
          <w:kern w:val="0"/>
          <w:sz w:val="24"/>
          <w:highlight w:val="yellow"/>
        </w:rPr>
        <w:t>耗材：近效期3个月或以内的;试剂：近效期2个月或以上的</w:t>
      </w:r>
      <w:r>
        <w:rPr>
          <w:rFonts w:ascii="宋体" w:hAnsi="宋体" w:cs="宋体" w:hint="eastAsia"/>
          <w:color w:val="000000" w:themeColor="text1"/>
          <w:kern w:val="0"/>
          <w:sz w:val="24"/>
        </w:rPr>
        <w:t>）、破损、有疑义或使用前发现不宜使用的现象，成交供应商保证无条件更换新批号且效期在半年以上的产品。保证供货产品的实际品牌、规格型号、生产厂家、质量与投标文件内所投产品描述一致；供货产品确保最新生产批号，绝不提供过期或即将过期的产品，</w:t>
      </w:r>
      <w:r>
        <w:rPr>
          <w:rFonts w:ascii="宋体" w:hAnsi="宋体" w:cs="宋体" w:hint="eastAsia"/>
          <w:kern w:val="0"/>
          <w:sz w:val="24"/>
          <w:szCs w:val="22"/>
          <w:highlight w:val="yellow"/>
        </w:rPr>
        <w:t>否则一切经济损失及其他后果均</w:t>
      </w:r>
      <w:proofErr w:type="gramStart"/>
      <w:r>
        <w:rPr>
          <w:rFonts w:ascii="宋体" w:hAnsi="宋体" w:cs="宋体" w:hint="eastAsia"/>
          <w:kern w:val="0"/>
          <w:sz w:val="24"/>
          <w:szCs w:val="22"/>
          <w:highlight w:val="yellow"/>
        </w:rPr>
        <w:t>由成交</w:t>
      </w:r>
      <w:proofErr w:type="gramEnd"/>
      <w:r>
        <w:rPr>
          <w:rFonts w:ascii="宋体" w:hAnsi="宋体" w:cs="宋体" w:hint="eastAsia"/>
          <w:kern w:val="0"/>
          <w:sz w:val="24"/>
          <w:szCs w:val="22"/>
          <w:highlight w:val="yellow"/>
        </w:rPr>
        <w:t>供应商承担。</w:t>
      </w:r>
    </w:p>
    <w:p w:rsidR="00131853" w:rsidRDefault="001441BF">
      <w:pPr>
        <w:adjustRightInd w:val="0"/>
        <w:snapToGrid w:val="0"/>
        <w:spacing w:line="360" w:lineRule="auto"/>
        <w:ind w:leftChars="200" w:left="900" w:hangingChars="200" w:hanging="480"/>
        <w:rPr>
          <w:rFonts w:ascii="宋体" w:hAnsi="宋体" w:cs="宋体"/>
          <w:color w:val="000000" w:themeColor="text1"/>
          <w:kern w:val="0"/>
          <w:sz w:val="24"/>
        </w:rPr>
      </w:pPr>
      <w:r>
        <w:rPr>
          <w:rFonts w:ascii="宋体" w:hAnsi="宋体" w:cs="宋体" w:hint="eastAsia"/>
          <w:color w:val="000000" w:themeColor="text1"/>
          <w:kern w:val="0"/>
          <w:sz w:val="24"/>
        </w:rPr>
        <w:t>10．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rsidR="00131853" w:rsidRDefault="001441BF">
      <w:pPr>
        <w:adjustRightInd w:val="0"/>
        <w:snapToGrid w:val="0"/>
        <w:spacing w:line="360" w:lineRule="auto"/>
        <w:ind w:leftChars="200" w:left="902" w:hangingChars="200" w:hanging="482"/>
        <w:rPr>
          <w:rFonts w:ascii="宋体" w:hAnsi="宋体" w:cs="宋体"/>
          <w:color w:val="000000" w:themeColor="text1"/>
          <w:kern w:val="0"/>
          <w:sz w:val="24"/>
        </w:rPr>
      </w:pPr>
      <w:r>
        <w:rPr>
          <w:rFonts w:ascii="宋体" w:hAnsi="宋体" w:cs="宋体" w:hint="eastAsia"/>
          <w:b/>
          <w:bCs/>
          <w:color w:val="000000" w:themeColor="text1"/>
          <w:kern w:val="0"/>
          <w:sz w:val="24"/>
        </w:rPr>
        <w:t>11．中标产品的采购、配送均须通过采购人</w:t>
      </w:r>
      <w:r>
        <w:rPr>
          <w:rFonts w:ascii="宋体" w:hAnsi="宋体" w:cs="宋体"/>
          <w:b/>
          <w:bCs/>
          <w:color w:val="000000" w:themeColor="text1"/>
          <w:kern w:val="0"/>
          <w:sz w:val="24"/>
        </w:rPr>
        <w:t>SPD</w:t>
      </w:r>
      <w:r>
        <w:rPr>
          <w:rFonts w:ascii="宋体" w:hAnsi="宋体" w:cs="宋体" w:hint="eastAsia"/>
          <w:b/>
          <w:bCs/>
          <w:color w:val="000000" w:themeColor="text1"/>
          <w:kern w:val="0"/>
          <w:sz w:val="24"/>
        </w:rPr>
        <w:t>医用耗材管理系统。</w:t>
      </w:r>
      <w:r>
        <w:rPr>
          <w:rFonts w:ascii="宋体" w:hAnsi="宋体" w:cs="宋体" w:hint="eastAsia"/>
          <w:color w:val="000000" w:themeColor="text1"/>
          <w:kern w:val="0"/>
          <w:sz w:val="24"/>
        </w:rPr>
        <w:t>根据中标结果，成交供应商必须与采购人</w:t>
      </w:r>
      <w:r>
        <w:rPr>
          <w:rFonts w:ascii="宋体" w:hAnsi="宋体" w:cs="宋体"/>
          <w:color w:val="000000" w:themeColor="text1"/>
          <w:kern w:val="0"/>
          <w:sz w:val="24"/>
        </w:rPr>
        <w:t>SPD</w:t>
      </w:r>
      <w:r>
        <w:rPr>
          <w:rFonts w:ascii="宋体" w:hAnsi="宋体" w:cs="宋体" w:hint="eastAsia"/>
          <w:color w:val="000000" w:themeColor="text1"/>
          <w:kern w:val="0"/>
          <w:sz w:val="24"/>
        </w:rPr>
        <w:t>供应链延伸服务商签订供应链延伸服务协议，并支付交易金额</w:t>
      </w:r>
      <w:r>
        <w:rPr>
          <w:rFonts w:ascii="宋体" w:hAnsi="宋体" w:cs="宋体"/>
          <w:color w:val="000000" w:themeColor="text1"/>
          <w:kern w:val="0"/>
          <w:sz w:val="24"/>
        </w:rPr>
        <w:t>2%</w:t>
      </w:r>
      <w:r>
        <w:rPr>
          <w:rFonts w:ascii="宋体" w:hAnsi="宋体" w:cs="宋体" w:hint="eastAsia"/>
          <w:color w:val="000000" w:themeColor="text1"/>
          <w:kern w:val="0"/>
          <w:sz w:val="24"/>
        </w:rPr>
        <w:t>的服务费用，否则采购人有权单方解除本协议，并重新组织招投标。</w:t>
      </w:r>
    </w:p>
    <w:p w:rsidR="00131853" w:rsidRDefault="001441BF">
      <w:pPr>
        <w:adjustRightInd w:val="0"/>
        <w:snapToGrid w:val="0"/>
        <w:spacing w:line="360" w:lineRule="auto"/>
        <w:ind w:firstLineChars="200" w:firstLine="480"/>
        <w:rPr>
          <w:rFonts w:ascii="宋体" w:hAnsi="宋体" w:cs="宋体"/>
          <w:color w:val="000000" w:themeColor="text1"/>
          <w:kern w:val="0"/>
          <w:sz w:val="24"/>
        </w:rPr>
      </w:pPr>
      <w:r>
        <w:rPr>
          <w:rFonts w:ascii="宋体" w:hAnsi="宋体" w:cs="宋体" w:hint="eastAsia"/>
          <w:color w:val="000000" w:themeColor="text1"/>
          <w:kern w:val="0"/>
          <w:sz w:val="24"/>
        </w:rPr>
        <w:t>12.报价要求：</w:t>
      </w:r>
    </w:p>
    <w:p w:rsidR="00131853" w:rsidRDefault="001441BF">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（1）投标人所报价格的产品必须为全新的、经检验合格的并在各医院正常运行的产品。</w:t>
      </w:r>
    </w:p>
    <w:p w:rsidR="00131853" w:rsidRDefault="001441BF">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31853" w:rsidRDefault="001441BF">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（3）报价币种为人民币</w:t>
      </w:r>
    </w:p>
    <w:p w:rsidR="00131853" w:rsidRDefault="001441BF">
      <w:pPr>
        <w:adjustRightInd w:val="0"/>
        <w:snapToGrid w:val="0"/>
        <w:spacing w:line="360" w:lineRule="auto"/>
        <w:ind w:leftChars="200" w:left="660" w:hangingChars="100" w:hanging="240"/>
        <w:rPr>
          <w:rFonts w:ascii="宋体" w:hAnsi="宋体" w:cs="宋体"/>
          <w:color w:val="000000" w:themeColor="text1"/>
          <w:kern w:val="0"/>
          <w:sz w:val="24"/>
        </w:rPr>
      </w:pPr>
      <w:r>
        <w:rPr>
          <w:rFonts w:ascii="宋体" w:hAnsi="宋体" w:cs="宋体" w:hint="eastAsia"/>
          <w:color w:val="000000" w:themeColor="text1"/>
          <w:kern w:val="0"/>
          <w:sz w:val="24"/>
        </w:rPr>
        <w:t>13.因政府重大事项变革，导致无法继续履约合同的情况，将无条件终止合同。若深圳市启动耗材集采工作，我院将中标供应商作为备选供应商。</w:t>
      </w:r>
    </w:p>
    <w:p w:rsidR="00131853" w:rsidRDefault="001441BF">
      <w:pPr>
        <w:pStyle w:val="af9"/>
        <w:adjustRightInd w:val="0"/>
        <w:snapToGrid w:val="0"/>
        <w:spacing w:line="360" w:lineRule="auto"/>
        <w:ind w:firstLine="482"/>
        <w:rPr>
          <w:rFonts w:ascii="宋体" w:hAnsi="宋体" w:cs="宋体"/>
          <w:b/>
          <w:bCs/>
          <w:color w:val="000000" w:themeColor="text1"/>
          <w:kern w:val="0"/>
          <w:sz w:val="24"/>
        </w:rPr>
      </w:pPr>
      <w:r>
        <w:rPr>
          <w:rFonts w:ascii="宋体" w:hAnsi="宋体" w:cs="宋体" w:hint="eastAsia"/>
          <w:b/>
          <w:bCs/>
          <w:color w:val="000000" w:themeColor="text1"/>
          <w:kern w:val="0"/>
          <w:sz w:val="24"/>
        </w:rPr>
        <w:t>上述条款为采购中的实质性条款，任何投标承诺如果对上述条款不满足、不清晰或有</w:t>
      </w:r>
      <w:r>
        <w:rPr>
          <w:rFonts w:ascii="宋体" w:hAnsi="宋体" w:cs="宋体" w:hint="eastAsia"/>
          <w:b/>
          <w:bCs/>
          <w:color w:val="000000" w:themeColor="text1"/>
          <w:kern w:val="0"/>
          <w:sz w:val="24"/>
        </w:rPr>
        <w:lastRenderedPageBreak/>
        <w:t>所保留，均被视为非实质性响应。</w:t>
      </w:r>
    </w:p>
    <w:p w:rsidR="00131853" w:rsidRDefault="00131853">
      <w:pPr>
        <w:sectPr w:rsidR="00131853">
          <w:headerReference w:type="default" r:id="rId13"/>
          <w:footerReference w:type="default" r:id="rId14"/>
          <w:pgSz w:w="11906" w:h="16838"/>
          <w:pgMar w:top="1060" w:right="1180" w:bottom="1160" w:left="1300" w:header="643" w:footer="970" w:gutter="0"/>
          <w:cols w:space="720"/>
        </w:sectPr>
      </w:pPr>
    </w:p>
    <w:p w:rsidR="00131853" w:rsidRDefault="001441BF">
      <w:pPr>
        <w:jc w:val="center"/>
        <w:rPr>
          <w:rFonts w:asciiTheme="majorEastAsia" w:eastAsiaTheme="majorEastAsia" w:hAnsiTheme="majorEastAsia" w:cstheme="majorEastAsia"/>
        </w:rPr>
      </w:pPr>
      <w:r>
        <w:rPr>
          <w:rFonts w:asciiTheme="majorEastAsia" w:eastAsiaTheme="majorEastAsia" w:hAnsiTheme="majorEastAsia" w:cstheme="majorEastAsia" w:hint="eastAsia"/>
          <w:kern w:val="0"/>
          <w:sz w:val="44"/>
          <w:szCs w:val="36"/>
        </w:rPr>
        <w:lastRenderedPageBreak/>
        <w:t>第三章 议价评审规则</w:t>
      </w:r>
    </w:p>
    <w:p w:rsidR="00131853" w:rsidRDefault="001441BF">
      <w:pPr>
        <w:outlineLvl w:val="1"/>
        <w:rPr>
          <w:rFonts w:ascii="宋体" w:hAnsi="宋体"/>
          <w:b/>
          <w:snapToGrid w:val="0"/>
          <w:kern w:val="0"/>
        </w:rPr>
      </w:pPr>
      <w:r>
        <w:rPr>
          <w:rFonts w:ascii="宋体" w:hAnsi="宋体" w:hint="eastAsia"/>
          <w:b/>
          <w:snapToGrid w:val="0"/>
          <w:kern w:val="0"/>
        </w:rPr>
        <w:t>一、开标</w:t>
      </w:r>
    </w:p>
    <w:p w:rsidR="00131853" w:rsidRDefault="001441BF">
      <w:pPr>
        <w:pStyle w:val="12"/>
        <w:widowControl/>
        <w:numPr>
          <w:ilvl w:val="0"/>
          <w:numId w:val="11"/>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131853" w:rsidRDefault="001441BF">
      <w:pPr>
        <w:adjustRightInd w:val="0"/>
        <w:spacing w:line="360" w:lineRule="auto"/>
        <w:rPr>
          <w:rFonts w:ascii="宋体" w:hAnsi="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，并由供应商确认</w:t>
      </w:r>
      <w:r>
        <w:rPr>
          <w:color w:val="000000" w:themeColor="text1"/>
          <w:szCs w:val="21"/>
          <w:highlight w:val="green"/>
          <w:lang w:eastAsia="zh-TW"/>
        </w:rPr>
        <w:t>无误后</w:t>
      </w:r>
      <w:r>
        <w:rPr>
          <w:rFonts w:hint="eastAsia"/>
          <w:color w:val="000000" w:themeColor="text1"/>
          <w:szCs w:val="21"/>
          <w:highlight w:val="green"/>
        </w:rPr>
        <w:t>签字，再拆封。</w:t>
      </w:r>
    </w:p>
    <w:p w:rsidR="00131853" w:rsidRDefault="001441BF">
      <w:pPr>
        <w:pStyle w:val="12"/>
        <w:widowControl/>
        <w:numPr>
          <w:ilvl w:val="0"/>
          <w:numId w:val="11"/>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131853" w:rsidRDefault="001441BF">
      <w:pPr>
        <w:pStyle w:val="12"/>
        <w:widowControl/>
        <w:numPr>
          <w:ilvl w:val="0"/>
          <w:numId w:val="11"/>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131853" w:rsidRDefault="001441BF">
      <w:pPr>
        <w:pStyle w:val="12"/>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二、议价参与人员</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cs="宋体" w:hint="eastAsia"/>
          <w:bCs/>
          <w:snapToGrid w:val="0"/>
          <w:kern w:val="0"/>
        </w:rPr>
        <w:t>招标采购管理办公室</w:t>
      </w:r>
      <w:r>
        <w:rPr>
          <w:rFonts w:ascii="宋体" w:hAnsi="宋体" w:hint="eastAsia"/>
          <w:snapToGrid w:val="0"/>
          <w:kern w:val="0"/>
        </w:rPr>
        <w:t>将根据采购标的</w:t>
      </w:r>
      <w:proofErr w:type="gramStart"/>
      <w:r>
        <w:rPr>
          <w:rFonts w:ascii="宋体" w:hAnsi="宋体" w:hint="eastAsia"/>
          <w:snapToGrid w:val="0"/>
          <w:kern w:val="0"/>
        </w:rPr>
        <w:t>的</w:t>
      </w:r>
      <w:proofErr w:type="gramEnd"/>
      <w:r>
        <w:rPr>
          <w:rFonts w:ascii="宋体" w:hAnsi="宋体" w:hint="eastAsia"/>
          <w:snapToGrid w:val="0"/>
          <w:kern w:val="0"/>
        </w:rPr>
        <w:t>特点组建议价小组，其成员由</w:t>
      </w:r>
      <w:r>
        <w:rPr>
          <w:rFonts w:ascii="宋体" w:hAnsi="宋体" w:cs="宋体" w:hint="eastAsia"/>
          <w:bCs/>
          <w:snapToGrid w:val="0"/>
          <w:kern w:val="0"/>
        </w:rPr>
        <w:t>有关技术的</w:t>
      </w:r>
      <w:r>
        <w:rPr>
          <w:rFonts w:ascii="宋体" w:hAnsi="宋体" w:hint="eastAsia"/>
          <w:snapToGrid w:val="0"/>
          <w:kern w:val="0"/>
        </w:rPr>
        <w:t>专家及医院管理职能科室组成。议价小组对响应文件进行审查、评估和比较。</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2、评审期间，响应供应商应由法定代表人或其授权代表参加答辩。</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三、</w:t>
      </w:r>
      <w:r>
        <w:rPr>
          <w:rFonts w:ascii="宋体" w:hAnsi="宋体"/>
          <w:b/>
          <w:snapToGrid w:val="0"/>
          <w:kern w:val="0"/>
        </w:rPr>
        <w:t xml:space="preserve"> </w:t>
      </w:r>
      <w:r>
        <w:rPr>
          <w:rFonts w:ascii="宋体" w:hAnsi="宋体" w:hint="eastAsia"/>
          <w:b/>
          <w:snapToGrid w:val="0"/>
          <w:kern w:val="0"/>
        </w:rPr>
        <w:t>对响应文件的审查和响应性的确定</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1、议价小组就响应文件中的资格证明等内容对响应供应商进行资格审查，审查不合格的，认定其响应无效。</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2、议价小组将审查响应文件是否完整、文件签署是否合格、有无计算上的错误等。</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3、算术错误将按以下方法更正（次序排先者优先）：</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（1）开标一览表内容与响应文件中相应内容不一致的，以开标一览表为准；</w:t>
      </w:r>
    </w:p>
    <w:p w:rsidR="00131853" w:rsidRDefault="001441BF">
      <w:pPr>
        <w:adjustRightInd w:val="0"/>
        <w:spacing w:line="360" w:lineRule="auto"/>
        <w:rPr>
          <w:rFonts w:ascii="宋体" w:hAnsi="宋体"/>
          <w:szCs w:val="21"/>
        </w:rPr>
      </w:pPr>
      <w:r>
        <w:rPr>
          <w:rFonts w:ascii="宋体" w:hAnsi="宋体" w:hint="eastAsia"/>
          <w:snapToGrid w:val="0"/>
          <w:kern w:val="0"/>
        </w:rPr>
        <w:t>（2）</w:t>
      </w:r>
      <w:r>
        <w:rPr>
          <w:rFonts w:ascii="宋体" w:hAnsi="宋体" w:hint="eastAsia"/>
          <w:szCs w:val="21"/>
        </w:rPr>
        <w:t>大写金额和小写金额不一致的，以大写金额为准；</w:t>
      </w:r>
    </w:p>
    <w:p w:rsidR="00131853" w:rsidRDefault="001441BF">
      <w:pPr>
        <w:adjustRightInd w:val="0"/>
        <w:spacing w:line="360" w:lineRule="auto"/>
        <w:rPr>
          <w:rFonts w:ascii="宋体" w:hAnsi="宋体"/>
          <w:szCs w:val="21"/>
        </w:rPr>
      </w:pPr>
      <w:r>
        <w:rPr>
          <w:rFonts w:ascii="宋体" w:hAnsi="宋体" w:hint="eastAsia"/>
          <w:snapToGrid w:val="0"/>
          <w:kern w:val="0"/>
        </w:rPr>
        <w:t>（3）</w:t>
      </w:r>
      <w:r>
        <w:rPr>
          <w:rFonts w:ascii="宋体" w:hAnsi="宋体" w:hint="eastAsia"/>
          <w:szCs w:val="21"/>
        </w:rPr>
        <w:t>单价金额小数点或者百分比有明显错位的，以开标一览表的总价为准，并修改单价；</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hint="eastAsia"/>
          <w:szCs w:val="21"/>
        </w:rPr>
        <w:t>总价金额与按单价汇总金额不一致的，以单价金额计算结果为准。</w:t>
      </w:r>
    </w:p>
    <w:p w:rsidR="00131853" w:rsidRDefault="001441BF">
      <w:pPr>
        <w:adjustRightInd w:val="0"/>
        <w:spacing w:line="360" w:lineRule="auto"/>
        <w:ind w:firstLine="420"/>
        <w:rPr>
          <w:rFonts w:ascii="宋体" w:hAnsi="宋体"/>
          <w:snapToGrid w:val="0"/>
          <w:kern w:val="0"/>
        </w:rPr>
      </w:pPr>
      <w:r>
        <w:rPr>
          <w:rFonts w:ascii="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ascii="宋体" w:hAnsi="宋体" w:hint="eastAsia"/>
          <w:snapToGrid w:val="0"/>
          <w:kern w:val="0"/>
        </w:rPr>
        <w:t>。</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4、在对响应文件进行详细评估之前，议价小组将依据响应供应商提供的“资格证明文件”审查响应供应商的财务、技术和生产能力。如果确定响应</w:t>
      </w:r>
      <w:proofErr w:type="gramStart"/>
      <w:r>
        <w:rPr>
          <w:rFonts w:ascii="宋体" w:hAnsi="宋体" w:hint="eastAsia"/>
          <w:snapToGrid w:val="0"/>
          <w:kern w:val="0"/>
        </w:rPr>
        <w:t>供应商无资格</w:t>
      </w:r>
      <w:proofErr w:type="gramEnd"/>
      <w:r>
        <w:rPr>
          <w:rFonts w:ascii="宋体" w:hAnsi="宋体" w:hint="eastAsia"/>
          <w:snapToGrid w:val="0"/>
          <w:kern w:val="0"/>
        </w:rPr>
        <w:t>履行合同，其响应将被拒绝。</w:t>
      </w:r>
    </w:p>
    <w:p w:rsidR="00131853" w:rsidRDefault="001441BF">
      <w:pPr>
        <w:adjustRightInd w:val="0"/>
        <w:spacing w:line="360" w:lineRule="auto"/>
        <w:rPr>
          <w:rFonts w:ascii="宋体" w:hAnsi="宋体"/>
          <w:snapToGrid w:val="0"/>
          <w:kern w:val="0"/>
        </w:rPr>
      </w:pPr>
      <w:bookmarkStart w:id="2" w:name="_Hlk135152058"/>
      <w:r>
        <w:rPr>
          <w:rFonts w:ascii="宋体" w:hAnsi="宋体" w:hint="eastAsia"/>
          <w:snapToGrid w:val="0"/>
          <w:kern w:val="0"/>
        </w:rPr>
        <w:t>5、议价小组可以对采购文件的技术要求，根据实际需要</w:t>
      </w:r>
      <w:proofErr w:type="gramStart"/>
      <w:r>
        <w:rPr>
          <w:rFonts w:ascii="宋体" w:hAnsi="宋体" w:hint="eastAsia"/>
          <w:snapToGrid w:val="0"/>
          <w:kern w:val="0"/>
        </w:rPr>
        <w:t>作出</w:t>
      </w:r>
      <w:proofErr w:type="gramEnd"/>
      <w:r>
        <w:rPr>
          <w:rFonts w:ascii="宋体" w:hAnsi="宋体" w:hint="eastAsia"/>
          <w:snapToGrid w:val="0"/>
          <w:kern w:val="0"/>
        </w:rPr>
        <w:t>改变或提出新的要求，但需做好评审记录并告知所有供应商，并要求所有参与议价的供应商根据新的要求</w:t>
      </w:r>
      <w:proofErr w:type="gramStart"/>
      <w:r>
        <w:rPr>
          <w:rFonts w:ascii="宋体" w:hAnsi="宋体" w:hint="eastAsia"/>
          <w:snapToGrid w:val="0"/>
          <w:kern w:val="0"/>
        </w:rPr>
        <w:t>作出</w:t>
      </w:r>
      <w:proofErr w:type="gramEnd"/>
      <w:r>
        <w:rPr>
          <w:rFonts w:ascii="宋体" w:hAnsi="宋体" w:hint="eastAsia"/>
          <w:snapToGrid w:val="0"/>
          <w:kern w:val="0"/>
        </w:rPr>
        <w:t>最终报价。</w:t>
      </w:r>
    </w:p>
    <w:bookmarkEnd w:id="2"/>
    <w:p w:rsidR="00131853" w:rsidRDefault="001441BF">
      <w:pPr>
        <w:adjustRightInd w:val="0"/>
        <w:spacing w:line="360" w:lineRule="auto"/>
        <w:rPr>
          <w:rFonts w:ascii="宋体" w:hAnsi="宋体"/>
          <w:snapToGrid w:val="0"/>
          <w:kern w:val="0"/>
        </w:rPr>
      </w:pPr>
      <w:r>
        <w:rPr>
          <w:rFonts w:ascii="宋体" w:hAnsi="宋体" w:hint="eastAsia"/>
          <w:snapToGrid w:val="0"/>
          <w:kern w:val="0"/>
        </w:rPr>
        <w:t>6、</w:t>
      </w:r>
      <w:r>
        <w:rPr>
          <w:rFonts w:hint="eastAsia"/>
          <w:snapToGrid w:val="0"/>
          <w:kern w:val="0"/>
        </w:rPr>
        <w:t>议价小组成员对需要共同认定的事项存在争议的，应当按照少数服从多数的原则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hAnsi="宋体" w:hint="eastAsia"/>
          <w:szCs w:val="21"/>
        </w:rPr>
        <w:t>。</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四、</w:t>
      </w:r>
      <w:r>
        <w:rPr>
          <w:rFonts w:ascii="宋体" w:hAnsi="宋体"/>
          <w:b/>
          <w:snapToGrid w:val="0"/>
          <w:kern w:val="0"/>
        </w:rPr>
        <w:t xml:space="preserve"> </w:t>
      </w:r>
      <w:r>
        <w:rPr>
          <w:rFonts w:ascii="宋体" w:hAnsi="宋体" w:hint="eastAsia"/>
          <w:b/>
          <w:snapToGrid w:val="0"/>
          <w:kern w:val="0"/>
        </w:rPr>
        <w:t>响应文件的澄清</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 对于响应文件中含义不明确、同类问题表述不一致或者有明显文字和计算错误的内容，议价小组应当要求响应供应商</w:t>
      </w:r>
      <w:proofErr w:type="gramStart"/>
      <w:r>
        <w:rPr>
          <w:rFonts w:ascii="宋体" w:hAnsi="宋体" w:hint="eastAsia"/>
          <w:snapToGrid w:val="0"/>
          <w:kern w:val="0"/>
        </w:rPr>
        <w:t>作出</w:t>
      </w:r>
      <w:proofErr w:type="gramEnd"/>
      <w:r>
        <w:rPr>
          <w:rFonts w:ascii="宋体" w:hAnsi="宋体" w:hint="eastAsia"/>
          <w:snapToGrid w:val="0"/>
          <w:kern w:val="0"/>
        </w:rPr>
        <w:t>必要的澄清、说明或者补正。</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五、</w:t>
      </w:r>
      <w:r>
        <w:rPr>
          <w:rFonts w:ascii="宋体" w:hAnsi="宋体"/>
          <w:b/>
          <w:snapToGrid w:val="0"/>
          <w:kern w:val="0"/>
        </w:rPr>
        <w:t xml:space="preserve"> </w:t>
      </w:r>
      <w:r>
        <w:rPr>
          <w:rFonts w:ascii="宋体" w:hAnsi="宋体" w:hint="eastAsia"/>
          <w:b/>
          <w:snapToGrid w:val="0"/>
          <w:kern w:val="0"/>
        </w:rPr>
        <w:t>评审方法和评审规则</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1、议价小组将只对确定为实质上响应的响应文件进行评价和比较。</w:t>
      </w:r>
    </w:p>
    <w:p w:rsidR="00131853" w:rsidRDefault="001441BF">
      <w:pPr>
        <w:adjustRightInd w:val="0"/>
        <w:spacing w:line="360" w:lineRule="auto"/>
        <w:rPr>
          <w:rFonts w:ascii="宋体" w:hAnsi="宋体" w:cs="仿宋"/>
          <w:szCs w:val="21"/>
        </w:rPr>
      </w:pPr>
      <w:r>
        <w:rPr>
          <w:rFonts w:ascii="宋体" w:hAnsi="宋体" w:hint="eastAsia"/>
          <w:snapToGrid w:val="0"/>
          <w:kern w:val="0"/>
        </w:rPr>
        <w:lastRenderedPageBreak/>
        <w:t>2、评审的基础为采购文件、各响应人响应文件、议价现场的评审记录。</w:t>
      </w:r>
    </w:p>
    <w:p w:rsidR="00131853" w:rsidRDefault="001441BF">
      <w:pPr>
        <w:widowControl/>
        <w:spacing w:line="360" w:lineRule="exact"/>
        <w:jc w:val="left"/>
        <w:rPr>
          <w:rFonts w:ascii="宋体" w:hAnsi="宋体" w:cs="仿宋"/>
          <w:szCs w:val="21"/>
        </w:rPr>
      </w:pPr>
      <w:r>
        <w:rPr>
          <w:rFonts w:ascii="宋体" w:hAnsi="宋体" w:cs="仿宋" w:hint="eastAsia"/>
          <w:szCs w:val="21"/>
        </w:rPr>
        <w:t>3、评审规则：</w:t>
      </w:r>
    </w:p>
    <w:p w:rsidR="00131853" w:rsidRDefault="001441BF">
      <w:pPr>
        <w:widowControl/>
        <w:spacing w:line="360" w:lineRule="exact"/>
        <w:ind w:firstLineChars="202" w:firstLine="424"/>
        <w:jc w:val="left"/>
        <w:rPr>
          <w:rFonts w:ascii="宋体" w:hAnsi="宋体" w:cs="仿宋"/>
          <w:szCs w:val="21"/>
        </w:rPr>
      </w:pPr>
      <w:r>
        <w:rPr>
          <w:rFonts w:ascii="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131853" w:rsidRDefault="001441BF">
      <w:pPr>
        <w:widowControl/>
        <w:spacing w:line="360" w:lineRule="exact"/>
        <w:jc w:val="left"/>
        <w:rPr>
          <w:rFonts w:ascii="宋体" w:hAnsi="宋体" w:cs="仿宋"/>
          <w:szCs w:val="21"/>
        </w:rPr>
      </w:pPr>
      <w:r>
        <w:rPr>
          <w:rFonts w:ascii="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131853" w:rsidRDefault="001441BF">
      <w:pPr>
        <w:widowControl/>
        <w:spacing w:line="360" w:lineRule="exact"/>
        <w:jc w:val="left"/>
        <w:rPr>
          <w:rFonts w:ascii="宋体" w:hAnsi="宋体" w:cs="仿宋"/>
          <w:szCs w:val="21"/>
        </w:rPr>
      </w:pPr>
      <w:r>
        <w:rPr>
          <w:rFonts w:ascii="宋体" w:hAnsi="宋体" w:cs="仿宋" w:hint="eastAsia"/>
          <w:szCs w:val="21"/>
        </w:rPr>
        <w:t>5、确定成交供应商：根据医院内控流程，汇报并确定最终成交供应商。</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六、议价评审记录</w:t>
      </w:r>
    </w:p>
    <w:p w:rsidR="00131853" w:rsidRDefault="001441BF">
      <w:pPr>
        <w:adjustRightInd w:val="0"/>
        <w:spacing w:line="360" w:lineRule="auto"/>
        <w:rPr>
          <w:rFonts w:ascii="宋体" w:hAnsi="宋体"/>
          <w:snapToGrid w:val="0"/>
          <w:kern w:val="0"/>
        </w:rPr>
      </w:pPr>
      <w:r>
        <w:rPr>
          <w:rFonts w:ascii="宋体" w:hAnsi="宋体" w:hint="eastAsia"/>
          <w:b/>
          <w:snapToGrid w:val="0"/>
          <w:kern w:val="0"/>
        </w:rPr>
        <w:t xml:space="preserve">    </w:t>
      </w:r>
      <w:r>
        <w:rPr>
          <w:rFonts w:ascii="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w:t>
      </w:r>
      <w:proofErr w:type="gramStart"/>
      <w:r>
        <w:rPr>
          <w:rFonts w:ascii="宋体" w:hAnsi="宋体" w:hint="eastAsia"/>
          <w:snapToGrid w:val="0"/>
          <w:kern w:val="0"/>
        </w:rPr>
        <w:t>作出</w:t>
      </w:r>
      <w:proofErr w:type="gramEnd"/>
      <w:r>
        <w:rPr>
          <w:rFonts w:ascii="宋体" w:hAnsi="宋体" w:hint="eastAsia"/>
          <w:snapToGrid w:val="0"/>
          <w:kern w:val="0"/>
        </w:rPr>
        <w:t>书面说明并记录在案。</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七、保密及其它注意事项</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1、评审是议价采购工作的重要环节，评审工作在议价小组内独立进行。议价小组将遵照评审原则，公正、平等地对待所有响应供应商。</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3、在评审期间，响应供应商不得询问评审情况，不得进行旨在影响评审结果的活动。</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5、议价小组不向落标</w:t>
      </w:r>
      <w:proofErr w:type="gramStart"/>
      <w:r>
        <w:rPr>
          <w:rFonts w:ascii="宋体" w:hAnsi="宋体" w:hint="eastAsia"/>
          <w:snapToGrid w:val="0"/>
          <w:kern w:val="0"/>
        </w:rPr>
        <w:t>方解释</w:t>
      </w:r>
      <w:proofErr w:type="gramEnd"/>
      <w:r>
        <w:rPr>
          <w:rFonts w:ascii="宋体" w:hAnsi="宋体" w:hint="eastAsia"/>
          <w:snapToGrid w:val="0"/>
          <w:kern w:val="0"/>
        </w:rPr>
        <w:t>落标原因，不退还响应文件。</w:t>
      </w:r>
    </w:p>
    <w:p w:rsidR="00131853" w:rsidRDefault="00131853">
      <w:pPr>
        <w:spacing w:line="580" w:lineRule="exact"/>
        <w:jc w:val="center"/>
        <w:rPr>
          <w:rFonts w:ascii="方正小标宋简体" w:eastAsia="方正小标宋简体" w:hAnsi="方正小标宋简体" w:cs="方正小标宋简体"/>
          <w:kern w:val="0"/>
          <w:sz w:val="44"/>
          <w:szCs w:val="36"/>
        </w:rPr>
      </w:pPr>
    </w:p>
    <w:p w:rsidR="00131853" w:rsidRDefault="001441BF">
      <w:pP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br w:type="page"/>
      </w:r>
    </w:p>
    <w:p w:rsidR="00131853" w:rsidRDefault="001441BF">
      <w:pPr>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第四章 供应商须知</w:t>
      </w:r>
    </w:p>
    <w:p w:rsidR="00131853" w:rsidRDefault="00131853">
      <w:pPr>
        <w:adjustRightInd w:val="0"/>
        <w:spacing w:line="480" w:lineRule="atLeast"/>
        <w:textAlignment w:val="baseline"/>
        <w:rPr>
          <w:rFonts w:ascii="长城仿宋"/>
          <w:kern w:val="0"/>
          <w:szCs w:val="20"/>
        </w:rPr>
      </w:pPr>
    </w:p>
    <w:p w:rsidR="00131853" w:rsidRDefault="001441BF">
      <w:pPr>
        <w:adjustRightInd w:val="0"/>
        <w:spacing w:line="480" w:lineRule="atLeast"/>
        <w:textAlignment w:val="baseline"/>
        <w:rPr>
          <w:rFonts w:ascii="Calibri Light" w:hAnsi="Calibri Light"/>
          <w:b/>
          <w:bCs/>
        </w:rPr>
      </w:pPr>
      <w:r>
        <w:rPr>
          <w:rFonts w:ascii="Calibri Light" w:hAnsi="Calibri Light" w:hint="eastAsia"/>
          <w:b/>
          <w:bCs/>
        </w:rPr>
        <w:t>一、报名及报名的撤销</w:t>
      </w:r>
    </w:p>
    <w:p w:rsidR="00131853" w:rsidRDefault="001441BF">
      <w:pPr>
        <w:adjustRightInd w:val="0"/>
        <w:spacing w:line="480" w:lineRule="atLeast"/>
        <w:textAlignment w:val="baseline"/>
        <w:rPr>
          <w:rFonts w:ascii="宋体" w:hAnsi="宋体"/>
          <w:snapToGrid w:val="0"/>
          <w:kern w:val="0"/>
        </w:rPr>
      </w:pPr>
      <w:r>
        <w:rPr>
          <w:rFonts w:ascii="宋体" w:hAnsi="宋体" w:hint="eastAsia"/>
          <w:snapToGrid w:val="0"/>
          <w:kern w:val="0"/>
        </w:rPr>
        <w:t>（1）供应商需严格按照采购文件的格式和要求提供完整的报名资料，供招标采购管理办公室进行资料审核。如需补充资料，供应商应当按照要求补齐资料。</w:t>
      </w:r>
    </w:p>
    <w:p w:rsidR="00131853" w:rsidRDefault="001441BF">
      <w:pPr>
        <w:adjustRightInd w:val="0"/>
        <w:spacing w:line="480" w:lineRule="atLeast"/>
        <w:textAlignment w:val="baseline"/>
        <w:rPr>
          <w:rFonts w:ascii="宋体" w:hAnsi="宋体"/>
          <w:snapToGrid w:val="0"/>
          <w:kern w:val="0"/>
        </w:rPr>
      </w:pPr>
      <w:r>
        <w:rPr>
          <w:rFonts w:ascii="宋体" w:hAnsi="宋体" w:hint="eastAsia"/>
          <w:snapToGrid w:val="0"/>
          <w:kern w:val="0"/>
        </w:rPr>
        <w:t>（2）报名后应当按照公示的时间递交响应文件，如无法到场的，应在开标前1个工作日内电话告知招标采购管理办公室项目经办人，并递交书面</w:t>
      </w:r>
      <w:proofErr w:type="gramStart"/>
      <w:r>
        <w:rPr>
          <w:rFonts w:ascii="宋体" w:hAnsi="宋体" w:hint="eastAsia"/>
          <w:snapToGrid w:val="0"/>
          <w:kern w:val="0"/>
        </w:rPr>
        <w:t>弃标函</w:t>
      </w:r>
      <w:proofErr w:type="gramEnd"/>
      <w:r>
        <w:rPr>
          <w:rFonts w:ascii="宋体" w:hAnsi="宋体" w:hint="eastAsia"/>
          <w:snapToGrid w:val="0"/>
          <w:kern w:val="0"/>
        </w:rPr>
        <w:t>需</w:t>
      </w:r>
      <w:proofErr w:type="gramStart"/>
      <w:r>
        <w:rPr>
          <w:rFonts w:ascii="宋体" w:hAnsi="宋体" w:hint="eastAsia"/>
          <w:snapToGrid w:val="0"/>
          <w:kern w:val="0"/>
        </w:rPr>
        <w:t>写明弃标原因</w:t>
      </w:r>
      <w:proofErr w:type="gramEnd"/>
      <w:r>
        <w:rPr>
          <w:rFonts w:ascii="宋体" w:hAnsi="宋体" w:hint="eastAsia"/>
          <w:snapToGrid w:val="0"/>
          <w:kern w:val="0"/>
        </w:rPr>
        <w:t>，开标当天遇到突发情况的，应当在开标时间前及时告知招标采购管理办公室经办人，突发事件消除后应当及时</w:t>
      </w:r>
      <w:proofErr w:type="gramStart"/>
      <w:r>
        <w:rPr>
          <w:rFonts w:ascii="宋体" w:hAnsi="宋体" w:hint="eastAsia"/>
          <w:snapToGrid w:val="0"/>
          <w:kern w:val="0"/>
        </w:rPr>
        <w:t>补交弃标函</w:t>
      </w:r>
      <w:proofErr w:type="gramEnd"/>
      <w:r>
        <w:rPr>
          <w:rFonts w:ascii="宋体" w:hAnsi="宋体" w:hint="eastAsia"/>
          <w:snapToGrid w:val="0"/>
          <w:kern w:val="0"/>
        </w:rPr>
        <w:t>。</w:t>
      </w:r>
    </w:p>
    <w:p w:rsidR="00131853" w:rsidRDefault="00131853">
      <w:pPr>
        <w:adjustRightInd w:val="0"/>
        <w:spacing w:line="480" w:lineRule="atLeast"/>
        <w:textAlignment w:val="baseline"/>
        <w:rPr>
          <w:rFonts w:ascii="宋体" w:hAnsi="宋体"/>
          <w:snapToGrid w:val="0"/>
          <w:kern w:val="0"/>
        </w:rPr>
      </w:pPr>
    </w:p>
    <w:p w:rsidR="00131853" w:rsidRDefault="001441BF">
      <w:pPr>
        <w:outlineLvl w:val="1"/>
        <w:rPr>
          <w:rFonts w:ascii="Calibri Light" w:hAnsi="Calibri Light"/>
        </w:rPr>
      </w:pPr>
      <w:r>
        <w:rPr>
          <w:rFonts w:ascii="Calibri Light" w:hAnsi="Calibri Light" w:hint="eastAsia"/>
          <w:b/>
          <w:bCs/>
        </w:rPr>
        <w:t>二、响应文件的编写</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1、</w:t>
      </w:r>
      <w:r>
        <w:rPr>
          <w:rFonts w:ascii="宋体" w:hAnsi="宋体"/>
          <w:b/>
          <w:snapToGrid w:val="0"/>
          <w:kern w:val="0"/>
        </w:rPr>
        <w:t xml:space="preserve"> </w:t>
      </w:r>
      <w:r>
        <w:rPr>
          <w:rFonts w:ascii="宋体" w:hAnsi="宋体" w:hint="eastAsia"/>
          <w:b/>
          <w:snapToGrid w:val="0"/>
          <w:kern w:val="0"/>
        </w:rPr>
        <w:t>响应语言及计量单位</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（1）响应文件及响应供应商和</w:t>
      </w:r>
      <w:r>
        <w:rPr>
          <w:rFonts w:ascii="宋体" w:hAnsi="宋体" w:cs="宋体" w:hint="eastAsia"/>
          <w:bCs/>
          <w:snapToGrid w:val="0"/>
          <w:kern w:val="0"/>
        </w:rPr>
        <w:t>招标采购管理办公室</w:t>
      </w:r>
      <w:r>
        <w:rPr>
          <w:rFonts w:ascii="宋体" w:hAnsi="宋体" w:hint="eastAsia"/>
          <w:snapToGrid w:val="0"/>
          <w:kern w:val="0"/>
        </w:rPr>
        <w:t>就响应交换的文件和往来的信件，应以中文书写。</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（2）除在采购文件的设计思路和方案中另有规定外，计量单位应使用中华人民共和国法定计量单位（国际单位制和国家选定的其他计量单位）。</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2、</w:t>
      </w:r>
      <w:r>
        <w:rPr>
          <w:rFonts w:ascii="宋体" w:hAnsi="宋体"/>
          <w:b/>
          <w:snapToGrid w:val="0"/>
          <w:kern w:val="0"/>
        </w:rPr>
        <w:t xml:space="preserve"> </w:t>
      </w:r>
      <w:r>
        <w:rPr>
          <w:rFonts w:ascii="宋体" w:hAnsi="宋体" w:hint="eastAsia"/>
          <w:b/>
          <w:snapToGrid w:val="0"/>
          <w:kern w:val="0"/>
        </w:rPr>
        <w:t>响应文件的组成</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 响应文件应包括下列部分：《响应文件》、《开标一栏表》、《最终报价表》等采购文件和</w:t>
      </w:r>
      <w:proofErr w:type="gramStart"/>
      <w:r>
        <w:rPr>
          <w:rFonts w:ascii="宋体" w:hAnsi="宋体" w:hint="eastAsia"/>
          <w:snapToGrid w:val="0"/>
          <w:kern w:val="0"/>
        </w:rPr>
        <w:t>价现场</w:t>
      </w:r>
      <w:proofErr w:type="gramEnd"/>
      <w:r>
        <w:rPr>
          <w:rFonts w:ascii="宋体" w:hAnsi="宋体" w:hint="eastAsia"/>
          <w:snapToGrid w:val="0"/>
          <w:kern w:val="0"/>
        </w:rPr>
        <w:t>议价小组要求提供的所有文件。</w:t>
      </w:r>
    </w:p>
    <w:p w:rsidR="00131853" w:rsidRDefault="001441BF">
      <w:pPr>
        <w:adjustRightInd w:val="0"/>
        <w:spacing w:line="360" w:lineRule="auto"/>
        <w:rPr>
          <w:rFonts w:ascii="宋体" w:hAnsi="宋体"/>
          <w:snapToGrid w:val="0"/>
          <w:kern w:val="0"/>
        </w:rPr>
      </w:pPr>
      <w:r>
        <w:rPr>
          <w:rFonts w:ascii="宋体" w:hAnsi="宋体" w:hint="eastAsia"/>
          <w:b/>
          <w:snapToGrid w:val="0"/>
          <w:kern w:val="0"/>
        </w:rPr>
        <w:t>3、</w:t>
      </w:r>
      <w:r>
        <w:rPr>
          <w:rFonts w:ascii="宋体" w:hAnsi="宋体"/>
          <w:b/>
          <w:snapToGrid w:val="0"/>
          <w:kern w:val="0"/>
        </w:rPr>
        <w:t xml:space="preserve"> </w:t>
      </w:r>
      <w:r>
        <w:rPr>
          <w:rFonts w:ascii="宋体" w:hAnsi="宋体" w:hint="eastAsia"/>
          <w:b/>
          <w:snapToGrid w:val="0"/>
          <w:kern w:val="0"/>
        </w:rPr>
        <w:t>响应文件格式</w:t>
      </w:r>
    </w:p>
    <w:p w:rsidR="00131853" w:rsidRDefault="001441BF">
      <w:pPr>
        <w:adjustRightInd w:val="0"/>
        <w:spacing w:line="360" w:lineRule="auto"/>
        <w:ind w:firstLineChars="200" w:firstLine="420"/>
        <w:rPr>
          <w:rFonts w:ascii="宋体" w:hAnsi="宋体"/>
          <w:snapToGrid w:val="0"/>
          <w:kern w:val="0"/>
        </w:rPr>
      </w:pPr>
      <w:r>
        <w:rPr>
          <w:rFonts w:ascii="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宋体" w:hAnsi="宋体" w:hint="eastAsia"/>
        </w:rPr>
        <w:t>如没有相应格式的，由响应供应商根据招标要求自行编制。</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4、</w:t>
      </w:r>
      <w:r>
        <w:rPr>
          <w:rFonts w:ascii="宋体" w:hAnsi="宋体"/>
          <w:b/>
          <w:snapToGrid w:val="0"/>
          <w:kern w:val="0"/>
        </w:rPr>
        <w:t xml:space="preserve"> </w:t>
      </w:r>
      <w:r>
        <w:rPr>
          <w:rFonts w:ascii="宋体" w:hAnsi="宋体" w:hint="eastAsia"/>
          <w:b/>
          <w:snapToGrid w:val="0"/>
          <w:kern w:val="0"/>
        </w:rPr>
        <w:t>响应报价</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 响应报价应为到指定地点价，以人民币为结算单位。</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（3）此报价作为议价小组评标标准，但不能限制</w:t>
      </w:r>
      <w:r>
        <w:rPr>
          <w:rFonts w:ascii="宋体" w:hAnsi="宋体" w:hint="eastAsia"/>
          <w:bCs/>
          <w:snapToGrid w:val="0"/>
          <w:kern w:val="0"/>
        </w:rPr>
        <w:t>采购人</w:t>
      </w:r>
      <w:r>
        <w:rPr>
          <w:rFonts w:ascii="宋体" w:hAnsi="宋体" w:hint="eastAsia"/>
          <w:snapToGrid w:val="0"/>
          <w:kern w:val="0"/>
        </w:rPr>
        <w:t>以其它方式签订合同的权力。</w:t>
      </w:r>
    </w:p>
    <w:p w:rsidR="00131853" w:rsidRDefault="001441BF">
      <w:pPr>
        <w:adjustRightInd w:val="0"/>
        <w:spacing w:line="480" w:lineRule="atLeast"/>
        <w:textAlignment w:val="baseline"/>
        <w:rPr>
          <w:rFonts w:ascii="长城仿宋"/>
          <w:kern w:val="0"/>
          <w:szCs w:val="20"/>
        </w:rPr>
      </w:pPr>
      <w:r>
        <w:rPr>
          <w:rFonts w:ascii="宋体" w:hAnsi="宋体" w:hint="eastAsia"/>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5、响应报价有效期：</w:t>
      </w:r>
      <w:r>
        <w:rPr>
          <w:rFonts w:ascii="宋体" w:hAnsi="宋体" w:hint="eastAsia"/>
          <w:snapToGrid w:val="0"/>
          <w:kern w:val="0"/>
        </w:rPr>
        <w:t>至项目完成所有履约义务之日。</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6、响应文件的份数和签署</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131853" w:rsidRDefault="001441BF">
      <w:pPr>
        <w:adjustRightInd w:val="0"/>
        <w:spacing w:line="360" w:lineRule="auto"/>
        <w:rPr>
          <w:rFonts w:ascii="宋体" w:hAnsi="宋体"/>
          <w:snapToGrid w:val="0"/>
          <w:kern w:val="0"/>
        </w:rPr>
      </w:pPr>
      <w:r>
        <w:rPr>
          <w:rFonts w:ascii="宋体" w:hAnsi="宋体" w:hint="eastAsia"/>
          <w:snapToGrid w:val="0"/>
          <w:kern w:val="0"/>
        </w:rPr>
        <w:lastRenderedPageBreak/>
        <w:t>（2）为了便于响应文件保存，需提交一份响应文件U盘。</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（3）响应文件正本及开标一览表须打印，并经法定代表人或其授权代表签字和盖章，响应文件的副本可采用正本复印件。</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snapToGrid w:val="0"/>
          <w:kern w:val="0"/>
        </w:rPr>
        <w:t xml:space="preserve"> </w:t>
      </w:r>
      <w:r>
        <w:rPr>
          <w:rFonts w:ascii="宋体" w:hAnsi="宋体" w:hint="eastAsia"/>
          <w:snapToGrid w:val="0"/>
          <w:kern w:val="0"/>
        </w:rPr>
        <w:t>除响应供应商对错处做必要修改外，响应文件中不许有加行、涂抹或改写，如有修改遗漏处，必须由响应供应</w:t>
      </w:r>
      <w:proofErr w:type="gramStart"/>
      <w:r>
        <w:rPr>
          <w:rFonts w:ascii="宋体" w:hAnsi="宋体" w:hint="eastAsia"/>
          <w:snapToGrid w:val="0"/>
          <w:kern w:val="0"/>
        </w:rPr>
        <w:t>商法定</w:t>
      </w:r>
      <w:proofErr w:type="gramEnd"/>
      <w:r>
        <w:rPr>
          <w:rFonts w:ascii="宋体" w:hAnsi="宋体" w:hint="eastAsia"/>
          <w:snapToGrid w:val="0"/>
          <w:kern w:val="0"/>
        </w:rPr>
        <w:t>代表人或其授权代表签字和盖章。</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（5）电报、电话、传真形式的响应概不接受。</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（6）响应文件不符合上述规定，为无效响应。</w:t>
      </w:r>
    </w:p>
    <w:p w:rsidR="00131853" w:rsidRDefault="00131853">
      <w:pPr>
        <w:spacing w:before="25" w:after="25"/>
        <w:jc w:val="left"/>
        <w:rPr>
          <w:bCs/>
          <w:spacing w:val="10"/>
          <w:kern w:val="0"/>
          <w:sz w:val="24"/>
        </w:rPr>
      </w:pPr>
    </w:p>
    <w:p w:rsidR="00131853" w:rsidRDefault="001441BF">
      <w:pPr>
        <w:outlineLvl w:val="1"/>
        <w:rPr>
          <w:rFonts w:ascii="Calibri Light" w:hAnsi="Calibri Light"/>
        </w:rPr>
      </w:pPr>
      <w:r>
        <w:rPr>
          <w:rFonts w:ascii="Calibri Light" w:hAnsi="Calibri Light" w:hint="eastAsia"/>
          <w:b/>
          <w:bCs/>
        </w:rPr>
        <w:t>三、响应文件的递交</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1、响应文件的密封和标记</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（1）须在每一份响应文件封面上明确注明“正本”或“副本”字样。一旦正本和副本有差异，以正本为准。</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 响应文件“正本”、“副本”密封并应在封套上载明以下信息：</w:t>
      </w:r>
    </w:p>
    <w:p w:rsidR="00131853" w:rsidRDefault="001441BF">
      <w:pPr>
        <w:adjustRightInd w:val="0"/>
        <w:spacing w:line="360" w:lineRule="auto"/>
        <w:rPr>
          <w:rFonts w:ascii="宋体" w:hAnsi="宋体"/>
          <w:snapToGrid w:val="0"/>
          <w:kern w:val="0"/>
        </w:rPr>
      </w:pPr>
      <w:proofErr w:type="gramStart"/>
      <w:r>
        <w:rPr>
          <w:rFonts w:ascii="宋体" w:hAnsi="宋体" w:hint="eastAsia"/>
          <w:snapToGrid w:val="0"/>
          <w:kern w:val="0"/>
        </w:rPr>
        <w:t>a.  项目编号</w:t>
      </w:r>
      <w:proofErr w:type="gramEnd"/>
      <w:r>
        <w:rPr>
          <w:rFonts w:ascii="宋体" w:hAnsi="宋体" w:hint="eastAsia"/>
          <w:snapToGrid w:val="0"/>
          <w:kern w:val="0"/>
        </w:rPr>
        <w:t>；</w:t>
      </w:r>
    </w:p>
    <w:p w:rsidR="00131853" w:rsidRDefault="001441BF">
      <w:pPr>
        <w:adjustRightInd w:val="0"/>
        <w:spacing w:line="360" w:lineRule="auto"/>
        <w:rPr>
          <w:rFonts w:ascii="宋体" w:hAnsi="宋体"/>
          <w:snapToGrid w:val="0"/>
          <w:kern w:val="0"/>
        </w:rPr>
      </w:pPr>
      <w:proofErr w:type="gramStart"/>
      <w:r>
        <w:rPr>
          <w:rFonts w:ascii="宋体" w:hAnsi="宋体" w:hint="eastAsia"/>
          <w:snapToGrid w:val="0"/>
          <w:kern w:val="0"/>
        </w:rPr>
        <w:t>b.  项目名称</w:t>
      </w:r>
      <w:proofErr w:type="gramEnd"/>
      <w:r>
        <w:rPr>
          <w:rFonts w:ascii="宋体" w:hAnsi="宋体" w:hint="eastAsia"/>
          <w:snapToGrid w:val="0"/>
          <w:kern w:val="0"/>
        </w:rPr>
        <w:t>；</w:t>
      </w:r>
    </w:p>
    <w:p w:rsidR="00131853" w:rsidRDefault="001441BF">
      <w:pPr>
        <w:adjustRightInd w:val="0"/>
        <w:spacing w:line="360" w:lineRule="auto"/>
        <w:rPr>
          <w:rFonts w:ascii="宋体" w:hAnsi="宋体"/>
          <w:snapToGrid w:val="0"/>
          <w:kern w:val="0"/>
        </w:rPr>
      </w:pPr>
      <w:proofErr w:type="gramStart"/>
      <w:r>
        <w:rPr>
          <w:rFonts w:ascii="宋体" w:hAnsi="宋体" w:hint="eastAsia"/>
          <w:snapToGrid w:val="0"/>
          <w:kern w:val="0"/>
        </w:rPr>
        <w:t>c.  响应供应商名称</w:t>
      </w:r>
      <w:proofErr w:type="gramEnd"/>
      <w:r>
        <w:rPr>
          <w:rFonts w:ascii="宋体" w:hAnsi="宋体" w:hint="eastAsia"/>
          <w:snapToGrid w:val="0"/>
          <w:kern w:val="0"/>
        </w:rPr>
        <w:t>；</w:t>
      </w:r>
    </w:p>
    <w:p w:rsidR="00131853" w:rsidRDefault="001441BF">
      <w:pPr>
        <w:adjustRightInd w:val="0"/>
        <w:spacing w:line="360" w:lineRule="auto"/>
        <w:rPr>
          <w:rFonts w:ascii="宋体" w:hAnsi="宋体"/>
          <w:snapToGrid w:val="0"/>
          <w:kern w:val="0"/>
        </w:rPr>
      </w:pPr>
      <w:proofErr w:type="gramStart"/>
      <w:r>
        <w:rPr>
          <w:rFonts w:ascii="宋体" w:hAnsi="宋体" w:hint="eastAsia"/>
          <w:snapToGrid w:val="0"/>
          <w:kern w:val="0"/>
        </w:rPr>
        <w:t>d.  注明</w:t>
      </w:r>
      <w:proofErr w:type="gramEnd"/>
      <w:r>
        <w:rPr>
          <w:rFonts w:ascii="宋体" w:hAnsi="宋体" w:hint="eastAsia"/>
          <w:snapToGrid w:val="0"/>
          <w:kern w:val="0"/>
        </w:rPr>
        <w:t>：响应文件“正本”、副本”（“U盘”单独密封并注明项目编号）</w:t>
      </w:r>
    </w:p>
    <w:p w:rsidR="00131853" w:rsidRDefault="001441BF">
      <w:pPr>
        <w:adjustRightInd w:val="0"/>
        <w:spacing w:line="360" w:lineRule="auto"/>
        <w:rPr>
          <w:rFonts w:ascii="宋体" w:hAnsi="宋体"/>
          <w:snapToGrid w:val="0"/>
          <w:kern w:val="0"/>
        </w:rPr>
      </w:pPr>
      <w:proofErr w:type="gramStart"/>
      <w:r>
        <w:rPr>
          <w:rFonts w:ascii="宋体" w:hAnsi="宋体" w:hint="eastAsia"/>
          <w:snapToGrid w:val="0"/>
          <w:kern w:val="0"/>
        </w:rPr>
        <w:t>e</w:t>
      </w:r>
      <w:proofErr w:type="gramEnd"/>
      <w:r>
        <w:rPr>
          <w:rFonts w:ascii="宋体" w:hAnsi="宋体" w:hint="eastAsia"/>
          <w:snapToGrid w:val="0"/>
          <w:kern w:val="0"/>
        </w:rPr>
        <w:t xml:space="preserve">.  </w:t>
      </w:r>
      <w:r>
        <w:rPr>
          <w:rFonts w:ascii="宋体" w:hAnsi="宋体" w:hint="eastAsia"/>
          <w:snapToGrid w:val="0"/>
          <w:kern w:val="0"/>
          <w:u w:val="single"/>
        </w:rPr>
        <w:t xml:space="preserve">      </w:t>
      </w:r>
      <w:r>
        <w:rPr>
          <w:rFonts w:ascii="宋体" w:hAnsi="宋体" w:hint="eastAsia"/>
          <w:snapToGrid w:val="0"/>
          <w:kern w:val="0"/>
        </w:rPr>
        <w:t>年</w:t>
      </w:r>
      <w:r>
        <w:rPr>
          <w:rFonts w:ascii="宋体" w:hAnsi="宋体" w:hint="eastAsia"/>
          <w:snapToGrid w:val="0"/>
          <w:kern w:val="0"/>
          <w:u w:val="single"/>
        </w:rPr>
        <w:t xml:space="preserve">      </w:t>
      </w:r>
      <w:r>
        <w:rPr>
          <w:rFonts w:ascii="宋体" w:hAnsi="宋体" w:hint="eastAsia"/>
          <w:snapToGrid w:val="0"/>
          <w:kern w:val="0"/>
        </w:rPr>
        <w:t>月</w:t>
      </w:r>
      <w:r>
        <w:rPr>
          <w:rFonts w:ascii="宋体" w:hAnsi="宋体" w:hint="eastAsia"/>
          <w:snapToGrid w:val="0"/>
          <w:kern w:val="0"/>
          <w:u w:val="single"/>
        </w:rPr>
        <w:t xml:space="preserve">      </w:t>
      </w:r>
      <w:r>
        <w:rPr>
          <w:rFonts w:ascii="宋体" w:hAnsi="宋体" w:hint="eastAsia"/>
          <w:snapToGrid w:val="0"/>
          <w:kern w:val="0"/>
        </w:rPr>
        <w:t>日</w:t>
      </w:r>
      <w:r>
        <w:rPr>
          <w:rFonts w:ascii="宋体" w:hAnsi="宋体" w:hint="eastAsia"/>
          <w:snapToGrid w:val="0"/>
          <w:kern w:val="0"/>
          <w:u w:val="single"/>
        </w:rPr>
        <w:t xml:space="preserve">      </w:t>
      </w:r>
      <w:r>
        <w:rPr>
          <w:rFonts w:ascii="宋体" w:hAnsi="宋体" w:hint="eastAsia"/>
          <w:snapToGrid w:val="0"/>
          <w:kern w:val="0"/>
        </w:rPr>
        <w:t>时</w:t>
      </w:r>
      <w:r>
        <w:rPr>
          <w:rFonts w:ascii="宋体" w:hAnsi="宋体" w:hint="eastAsia"/>
          <w:snapToGrid w:val="0"/>
          <w:kern w:val="0"/>
          <w:u w:val="single"/>
        </w:rPr>
        <w:t xml:space="preserve">      </w:t>
      </w:r>
      <w:r>
        <w:rPr>
          <w:rFonts w:ascii="宋体" w:hAnsi="宋体" w:hint="eastAsia"/>
          <w:snapToGrid w:val="0"/>
          <w:kern w:val="0"/>
        </w:rPr>
        <w:t>分（开标时间）前不得开封。</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2、递交响应文件的时间、地点以及截止时间</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snapToGrid w:val="0"/>
          <w:kern w:val="0"/>
        </w:rPr>
        <w:t xml:space="preserve"> </w:t>
      </w:r>
      <w:r>
        <w:rPr>
          <w:rFonts w:ascii="宋体" w:hAnsi="宋体" w:hint="eastAsia"/>
          <w:snapToGrid w:val="0"/>
          <w:kern w:val="0"/>
        </w:rPr>
        <w:t>递交响应文件的地点与开标仪式的地点相同。</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snapToGrid w:val="0"/>
          <w:kern w:val="0"/>
        </w:rPr>
        <w:t xml:space="preserve"> </w:t>
      </w:r>
      <w:r>
        <w:rPr>
          <w:rFonts w:ascii="宋体" w:hAnsi="宋体" w:hint="eastAsia"/>
          <w:snapToGrid w:val="0"/>
          <w:kern w:val="0"/>
        </w:rPr>
        <w:t>所有响应文件都必须按公示的响应截止时间之前送至议价地点。</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（3）出现因采购文件修改或其他原因推迟响应截止时，则按</w:t>
      </w:r>
      <w:r>
        <w:rPr>
          <w:rFonts w:ascii="宋体" w:hAnsi="宋体" w:cs="宋体" w:hint="eastAsia"/>
          <w:bCs/>
          <w:snapToGrid w:val="0"/>
          <w:kern w:val="0"/>
        </w:rPr>
        <w:t>招标采购管理办公室</w:t>
      </w:r>
      <w:r>
        <w:rPr>
          <w:rFonts w:ascii="宋体" w:hAnsi="宋体" w:hint="eastAsia"/>
          <w:snapToGrid w:val="0"/>
          <w:kern w:val="0"/>
        </w:rPr>
        <w:t>修改通知规定的时间递交。</w:t>
      </w:r>
    </w:p>
    <w:p w:rsidR="00131853" w:rsidRDefault="001441BF">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cs="宋体" w:hint="eastAsia"/>
          <w:bCs/>
          <w:snapToGrid w:val="0"/>
          <w:kern w:val="0"/>
        </w:rPr>
        <w:t>招标采购管理办公室</w:t>
      </w:r>
      <w:r>
        <w:rPr>
          <w:rFonts w:ascii="宋体" w:hAnsi="宋体" w:hint="eastAsia"/>
        </w:rPr>
        <w:t>在响应截止时间前30分钟开始接收响应文件。</w:t>
      </w:r>
    </w:p>
    <w:p w:rsidR="00131853" w:rsidRDefault="001441BF">
      <w:pPr>
        <w:adjustRightInd w:val="0"/>
        <w:spacing w:line="360" w:lineRule="auto"/>
        <w:rPr>
          <w:rFonts w:asciiTheme="minorEastAsia" w:hAnsiTheme="minorEastAsia" w:cstheme="minorEastAsia"/>
          <w:snapToGrid w:val="0"/>
          <w:kern w:val="0"/>
          <w:highlight w:val="green"/>
        </w:rPr>
      </w:pPr>
      <w:r>
        <w:rPr>
          <w:rFonts w:ascii="宋体" w:hAnsi="宋体" w:hint="eastAsia"/>
          <w:b/>
          <w:snapToGrid w:val="0"/>
          <w:kern w:val="0"/>
        </w:rPr>
        <w:t>3、迟交的响应文件：</w:t>
      </w:r>
      <w:r>
        <w:rPr>
          <w:rFonts w:ascii="宋体" w:hAnsi="宋体"/>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r>
        <w:rPr>
          <w:rFonts w:asciiTheme="minorEastAsia" w:hAnsiTheme="minorEastAsia" w:cstheme="minorEastAsia" w:hint="eastAsia"/>
          <w:snapToGrid w:val="0"/>
          <w:kern w:val="0"/>
          <w:highlight w:val="green"/>
        </w:rPr>
        <w:t>如供应商有特殊情况，且征得评审专家的同意后可延长时间接受响应文件。</w:t>
      </w:r>
    </w:p>
    <w:p w:rsidR="00131853" w:rsidRDefault="001441BF">
      <w:pPr>
        <w:adjustRightInd w:val="0"/>
        <w:spacing w:line="360" w:lineRule="auto"/>
        <w:rPr>
          <w:rFonts w:ascii="宋体" w:hAnsi="宋体"/>
          <w:b/>
          <w:snapToGrid w:val="0"/>
          <w:kern w:val="0"/>
        </w:rPr>
      </w:pPr>
      <w:r>
        <w:rPr>
          <w:rFonts w:ascii="宋体" w:hAnsi="宋体" w:hint="eastAsia"/>
          <w:b/>
          <w:snapToGrid w:val="0"/>
          <w:kern w:val="0"/>
        </w:rPr>
        <w:t>4、响应文件的修改和撤销</w:t>
      </w:r>
    </w:p>
    <w:p w:rsidR="00131853" w:rsidRDefault="001441BF">
      <w:pPr>
        <w:tabs>
          <w:tab w:val="left" w:pos="0"/>
        </w:tabs>
        <w:adjustRightInd w:val="0"/>
        <w:spacing w:line="360" w:lineRule="auto"/>
        <w:rPr>
          <w:rFonts w:ascii="宋体" w:hAnsi="宋体"/>
          <w:snapToGrid w:val="0"/>
          <w:kern w:val="0"/>
        </w:rPr>
      </w:pPr>
      <w:r>
        <w:rPr>
          <w:rFonts w:ascii="宋体" w:hAnsi="宋体" w:hint="eastAsia"/>
          <w:snapToGrid w:val="0"/>
          <w:kern w:val="0"/>
        </w:rPr>
        <w:t>（1）议价开始时间以后不得修改响应文件正本。</w:t>
      </w:r>
    </w:p>
    <w:p w:rsidR="00131853" w:rsidRDefault="001441BF">
      <w:pPr>
        <w:tabs>
          <w:tab w:val="left" w:pos="0"/>
        </w:tabs>
        <w:adjustRightInd w:val="0"/>
        <w:spacing w:line="360" w:lineRule="auto"/>
      </w:pPr>
      <w:r>
        <w:rPr>
          <w:rFonts w:ascii="宋体" w:hAnsi="宋体" w:hint="eastAsia"/>
          <w:snapToGrid w:val="0"/>
          <w:kern w:val="0"/>
        </w:rPr>
        <w:t>（2）响应供应商对响应文件修改的书面材料或撤销的通知应按本规定进行.</w:t>
      </w:r>
    </w:p>
    <w:p w:rsidR="00131853" w:rsidRDefault="001441BF">
      <w:pPr>
        <w:tabs>
          <w:tab w:val="left" w:pos="0"/>
        </w:tabs>
        <w:adjustRightInd w:val="0"/>
        <w:spacing w:line="360" w:lineRule="auto"/>
      </w:pPr>
      <w:r>
        <w:rPr>
          <w:rFonts w:ascii="宋体" w:hAnsi="宋体" w:hint="eastAsia"/>
          <w:snapToGrid w:val="0"/>
          <w:kern w:val="0"/>
        </w:rPr>
        <w:t>（3）响应供应商在提交响应文件后可对其响应文件进行修改或撤销，但</w:t>
      </w:r>
      <w:r>
        <w:rPr>
          <w:rFonts w:ascii="宋体" w:hAnsi="宋体" w:cs="宋体" w:hint="eastAsia"/>
          <w:bCs/>
          <w:snapToGrid w:val="0"/>
          <w:kern w:val="0"/>
        </w:rPr>
        <w:t>招标采购管理办公室</w:t>
      </w:r>
      <w:r>
        <w:rPr>
          <w:rFonts w:ascii="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131853" w:rsidRDefault="001441BF">
      <w:pPr>
        <w:adjustRightInd w:val="0"/>
        <w:spacing w:line="480" w:lineRule="atLeast"/>
        <w:textAlignment w:val="baseline"/>
        <w:rPr>
          <w:rFonts w:ascii="Calibri Light" w:hAnsi="Calibri Light"/>
          <w:b/>
          <w:bCs/>
        </w:rPr>
      </w:pPr>
      <w:r>
        <w:rPr>
          <w:rFonts w:ascii="Calibri Light" w:hAnsi="Calibri Light" w:hint="eastAsia"/>
          <w:b/>
          <w:bCs/>
        </w:rPr>
        <w:t>四、</w:t>
      </w:r>
      <w:r>
        <w:rPr>
          <w:rFonts w:hint="eastAsia"/>
          <w:b/>
          <w:bCs/>
          <w:kern w:val="0"/>
          <w:szCs w:val="20"/>
        </w:rPr>
        <w:t>议价评审现场答辩</w:t>
      </w:r>
    </w:p>
    <w:p w:rsidR="00131853" w:rsidRDefault="001441BF">
      <w:pPr>
        <w:adjustRightInd w:val="0"/>
        <w:spacing w:line="480" w:lineRule="atLeast"/>
        <w:textAlignment w:val="baseline"/>
        <w:rPr>
          <w:rFonts w:ascii="宋体" w:hAnsi="宋体"/>
          <w:snapToGrid w:val="0"/>
          <w:kern w:val="0"/>
        </w:rPr>
      </w:pPr>
      <w:r>
        <w:rPr>
          <w:rFonts w:ascii="宋体" w:hAnsi="宋体" w:hint="eastAsia"/>
          <w:snapToGrid w:val="0"/>
          <w:kern w:val="0"/>
        </w:rPr>
        <w:t>（1）</w:t>
      </w:r>
      <w:r>
        <w:rPr>
          <w:rFonts w:ascii="长城仿宋"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w:t>
      </w:r>
      <w:r>
        <w:rPr>
          <w:rFonts w:ascii="长城仿宋" w:hint="eastAsia"/>
          <w:b/>
          <w:bCs/>
          <w:kern w:val="0"/>
          <w:szCs w:val="20"/>
        </w:rPr>
        <w:lastRenderedPageBreak/>
        <w:t>中，供应商将承担不利后果。</w:t>
      </w:r>
    </w:p>
    <w:p w:rsidR="00131853" w:rsidRDefault="001441BF">
      <w:pPr>
        <w:adjustRightInd w:val="0"/>
        <w:spacing w:line="480" w:lineRule="atLeast"/>
        <w:textAlignment w:val="baseline"/>
        <w:rPr>
          <w:rFonts w:ascii="宋体" w:hAnsi="宋体"/>
          <w:snapToGrid w:val="0"/>
          <w:kern w:val="0"/>
        </w:rPr>
      </w:pPr>
      <w:r>
        <w:rPr>
          <w:rFonts w:ascii="宋体" w:hAnsi="宋体" w:hint="eastAsia"/>
          <w:snapToGrid w:val="0"/>
          <w:kern w:val="0"/>
        </w:rPr>
        <w:t>（2）响应供应商应当与议价小组进行有效的谈判，授权人不得拒绝议价小组提出的多次谈判要求。</w:t>
      </w:r>
    </w:p>
    <w:p w:rsidR="00131853" w:rsidRDefault="001441BF">
      <w:pPr>
        <w:adjustRightInd w:val="0"/>
        <w:spacing w:line="480" w:lineRule="atLeast"/>
        <w:textAlignment w:val="baseline"/>
        <w:rPr>
          <w:rFonts w:ascii="Calibri Light" w:hAnsi="Calibri Light"/>
          <w:b/>
          <w:bCs/>
        </w:rPr>
      </w:pPr>
      <w:r>
        <w:rPr>
          <w:rFonts w:ascii="Calibri Light" w:hAnsi="Calibri Light" w:hint="eastAsia"/>
          <w:b/>
          <w:bCs/>
        </w:rPr>
        <w:t>五、视为响应供应商串通，其投标无效的情况</w:t>
      </w:r>
    </w:p>
    <w:p w:rsidR="00131853" w:rsidRDefault="001441BF">
      <w:pPr>
        <w:adjustRightInd w:val="0"/>
        <w:spacing w:line="480" w:lineRule="atLeast"/>
        <w:textAlignment w:val="baseline"/>
        <w:rPr>
          <w:rFonts w:ascii="Calibri Light" w:hAnsi="Calibri Light"/>
        </w:rPr>
      </w:pPr>
      <w:r>
        <w:rPr>
          <w:rFonts w:ascii="Calibri Light" w:hAnsi="Calibri Light" w:hint="eastAsia"/>
          <w:b/>
          <w:bCs/>
        </w:rPr>
        <w:t xml:space="preserve">　</w:t>
      </w:r>
      <w:r>
        <w:rPr>
          <w:rFonts w:ascii="Calibri Light" w:hAnsi="Calibri Light" w:hint="eastAsia"/>
        </w:rPr>
        <w:t>（</w:t>
      </w:r>
      <w:r>
        <w:rPr>
          <w:rFonts w:ascii="Calibri Light" w:hAnsi="Calibri Light" w:hint="eastAsia"/>
        </w:rPr>
        <w:t>1</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供应商的响应文件由同一单位或者个人编制；</w:t>
      </w:r>
    </w:p>
    <w:p w:rsidR="00131853" w:rsidRDefault="001441BF">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2</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供应商委托同一单位或者个人办理投标事宜；</w:t>
      </w:r>
    </w:p>
    <w:p w:rsidR="00131853" w:rsidRDefault="001441BF">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3</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供应商的响应文件载明的项目管理成员或者联系人员为同一人；</w:t>
      </w:r>
    </w:p>
    <w:p w:rsidR="00131853" w:rsidRDefault="001441BF">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4</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供应商的响应文件异常一致或者投标报价呈规律性差异；</w:t>
      </w:r>
    </w:p>
    <w:p w:rsidR="00131853" w:rsidRDefault="001441BF">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5</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供应商的响应文件相互混装；</w:t>
      </w:r>
    </w:p>
    <w:p w:rsidR="00131853" w:rsidRDefault="001441BF">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6</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供应商的资金从同一单位或者个人的账户转出。</w:t>
      </w:r>
    </w:p>
    <w:p w:rsidR="00131853" w:rsidRDefault="001441BF">
      <w:pPr>
        <w:adjustRightInd w:val="0"/>
        <w:spacing w:line="480" w:lineRule="atLeast"/>
        <w:ind w:firstLineChars="100" w:firstLine="210"/>
        <w:textAlignment w:val="baseline"/>
        <w:rPr>
          <w:rFonts w:ascii="Calibri Light" w:hAnsi="Calibri Light"/>
        </w:rPr>
      </w:pPr>
      <w:r>
        <w:rPr>
          <w:rFonts w:ascii="Calibri Light" w:hAnsi="Calibri Light" w:hint="eastAsia"/>
        </w:rPr>
        <w:t>（</w:t>
      </w:r>
      <w:r>
        <w:rPr>
          <w:rFonts w:ascii="Calibri Light" w:hAnsi="Calibri Light" w:hint="eastAsia"/>
        </w:rPr>
        <w:t>7</w:t>
      </w:r>
      <w:r>
        <w:rPr>
          <w:rFonts w:ascii="Calibri Light" w:hAnsi="Calibri Light" w:hint="eastAsia"/>
        </w:rPr>
        <w:t>）被财政部门等其他主管部门认定为串标的其他情形。</w:t>
      </w:r>
    </w:p>
    <w:p w:rsidR="00131853" w:rsidRDefault="001441BF">
      <w:pPr>
        <w:pStyle w:val="a7"/>
        <w:rPr>
          <w:rFonts w:ascii="Calibri Light" w:hAnsi="Calibri Light"/>
        </w:rPr>
      </w:pPr>
      <w:r>
        <w:rPr>
          <w:rFonts w:ascii="Calibri Light" w:hAnsi="Calibri Light" w:hint="eastAsia"/>
        </w:rPr>
        <w:t>一经发现，立即取消供应商资格，纳入我院</w:t>
      </w:r>
      <w:proofErr w:type="gramStart"/>
      <w:r>
        <w:rPr>
          <w:rFonts w:ascii="Calibri Light" w:hAnsi="Calibri Light" w:hint="eastAsia"/>
        </w:rPr>
        <w:t>不</w:t>
      </w:r>
      <w:proofErr w:type="gramEnd"/>
      <w:r>
        <w:rPr>
          <w:rFonts w:ascii="Calibri Light" w:hAnsi="Calibri Light" w:hint="eastAsia"/>
        </w:rPr>
        <w:t>诚信名单。</w:t>
      </w:r>
    </w:p>
    <w:p w:rsidR="00131853" w:rsidRDefault="00131853">
      <w:pPr>
        <w:sectPr w:rsidR="00131853">
          <w:headerReference w:type="default" r:id="rId15"/>
          <w:footerReference w:type="default" r:id="rId16"/>
          <w:pgSz w:w="11906" w:h="16838"/>
          <w:pgMar w:top="1060" w:right="1180" w:bottom="1160" w:left="1300" w:header="643" w:footer="970" w:gutter="0"/>
          <w:cols w:space="720"/>
        </w:sectPr>
      </w:pPr>
    </w:p>
    <w:p w:rsidR="00131853" w:rsidRDefault="00131853">
      <w:pPr>
        <w:pStyle w:val="af6"/>
        <w:ind w:firstLine="420"/>
        <w:rPr>
          <w:rFonts w:ascii="Times New Roman"/>
        </w:rPr>
      </w:pPr>
    </w:p>
    <w:p w:rsidR="00131853" w:rsidRDefault="001441BF">
      <w:pPr>
        <w:spacing w:line="580" w:lineRule="exact"/>
        <w:ind w:firstLineChars="600" w:firstLine="2640"/>
        <w:rPr>
          <w:rFonts w:asciiTheme="majorEastAsia" w:eastAsiaTheme="majorEastAsia" w:hAnsiTheme="majorEastAsia" w:cstheme="majorEastAsia"/>
          <w:kern w:val="0"/>
          <w:sz w:val="44"/>
          <w:szCs w:val="36"/>
        </w:rPr>
      </w:pPr>
      <w:bookmarkStart w:id="3" w:name="_Toc9128_WPSOffice_Level1"/>
      <w:bookmarkStart w:id="4" w:name="_Toc57128626"/>
      <w:bookmarkStart w:id="5" w:name="_Toc435514851"/>
      <w:bookmarkStart w:id="6" w:name="_Toc24338"/>
      <w:bookmarkStart w:id="7" w:name="_Toc22206"/>
      <w:bookmarkStart w:id="8" w:name="_Toc8307306"/>
      <w:bookmarkStart w:id="9" w:name="_Toc435115056"/>
      <w:r>
        <w:rPr>
          <w:rFonts w:asciiTheme="majorEastAsia" w:eastAsiaTheme="majorEastAsia" w:hAnsiTheme="majorEastAsia" w:cstheme="majorEastAsia" w:hint="eastAsia"/>
          <w:kern w:val="0"/>
          <w:sz w:val="44"/>
          <w:szCs w:val="36"/>
        </w:rPr>
        <w:t>第五章 响应文件格式</w:t>
      </w:r>
      <w:bookmarkEnd w:id="3"/>
      <w:bookmarkEnd w:id="4"/>
      <w:bookmarkEnd w:id="5"/>
      <w:bookmarkEnd w:id="6"/>
      <w:bookmarkEnd w:id="7"/>
      <w:bookmarkEnd w:id="8"/>
      <w:bookmarkEnd w:id="9"/>
    </w:p>
    <w:p w:rsidR="00131853" w:rsidRDefault="001441BF">
      <w:pPr>
        <w:pStyle w:val="2"/>
        <w:ind w:left="420"/>
        <w:jc w:val="center"/>
        <w:rPr>
          <w:rFonts w:asciiTheme="majorEastAsia" w:eastAsiaTheme="majorEastAsia" w:hAnsiTheme="majorEastAsia" w:cstheme="majorEastAsia"/>
          <w:sz w:val="30"/>
          <w:szCs w:val="30"/>
        </w:rPr>
      </w:pPr>
      <w:bookmarkStart w:id="10" w:name="_Toc435515292"/>
      <w:bookmarkStart w:id="11" w:name="_Toc57128627"/>
      <w:bookmarkStart w:id="12" w:name="_Toc8080"/>
      <w:bookmarkStart w:id="13" w:name="_Toc435514852"/>
      <w:r>
        <w:rPr>
          <w:rFonts w:asciiTheme="majorEastAsia" w:eastAsiaTheme="majorEastAsia" w:hAnsiTheme="majorEastAsia" w:cstheme="majorEastAsia" w:hint="eastAsia"/>
          <w:sz w:val="30"/>
          <w:szCs w:val="30"/>
        </w:rPr>
        <w:t>响应文件包装封面参考</w:t>
      </w:r>
      <w:bookmarkEnd w:id="10"/>
      <w:bookmarkEnd w:id="11"/>
      <w:bookmarkEnd w:id="12"/>
      <w:bookmarkEnd w:id="13"/>
    </w:p>
    <w:p w:rsidR="00131853" w:rsidRDefault="001441BF">
      <w:pPr>
        <w:pStyle w:val="2"/>
        <w:ind w:left="420"/>
        <w:jc w:val="center"/>
        <w:rPr>
          <w:rFonts w:asciiTheme="majorEastAsia" w:eastAsiaTheme="majorEastAsia" w:hAnsiTheme="majorEastAsia" w:cstheme="majorEastAsia"/>
          <w:sz w:val="30"/>
          <w:szCs w:val="30"/>
          <w:highlight w:val="yellow"/>
        </w:rPr>
      </w:pPr>
      <w:r>
        <w:rPr>
          <w:rFonts w:asciiTheme="majorEastAsia" w:eastAsiaTheme="majorEastAsia" w:hAnsiTheme="majorEastAsia" w:cstheme="majorEastAsia" w:hint="eastAsia"/>
          <w:sz w:val="30"/>
          <w:szCs w:val="30"/>
          <w:highlight w:val="yellow"/>
        </w:rPr>
        <w:t>（双面打印、热熔装订）</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tblGrid>
      <w:tr w:rsidR="00131853">
        <w:trPr>
          <w:trHeight w:val="10197"/>
        </w:trPr>
        <w:tc>
          <w:tcPr>
            <w:tcW w:w="9018" w:type="dxa"/>
          </w:tcPr>
          <w:p w:rsidR="00131853" w:rsidRDefault="00131853">
            <w:pPr>
              <w:pStyle w:val="a7"/>
              <w:spacing w:line="360" w:lineRule="auto"/>
              <w:ind w:firstLineChars="150" w:firstLine="482"/>
              <w:rPr>
                <w:rFonts w:asciiTheme="majorEastAsia" w:eastAsiaTheme="majorEastAsia" w:hAnsiTheme="majorEastAsia" w:cstheme="majorEastAsia"/>
                <w:b/>
                <w:sz w:val="32"/>
              </w:rPr>
            </w:pPr>
          </w:p>
          <w:p w:rsidR="00131853" w:rsidRDefault="001441BF">
            <w:pPr>
              <w:pStyle w:val="a7"/>
              <w:spacing w:line="360" w:lineRule="auto"/>
              <w:jc w:val="center"/>
              <w:rPr>
                <w:rFonts w:asciiTheme="majorEastAsia" w:eastAsiaTheme="majorEastAsia" w:hAnsiTheme="majorEastAsia" w:cstheme="majorEastAsia"/>
                <w:b/>
                <w:sz w:val="72"/>
                <w:szCs w:val="72"/>
              </w:rPr>
            </w:pPr>
            <w:r>
              <w:rPr>
                <w:rFonts w:asciiTheme="majorEastAsia" w:eastAsiaTheme="majorEastAsia" w:hAnsiTheme="majorEastAsia" w:cstheme="majorEastAsia" w:hint="eastAsia"/>
                <w:b/>
                <w:sz w:val="72"/>
                <w:szCs w:val="72"/>
              </w:rPr>
              <w:t>议 价 文 件</w:t>
            </w:r>
          </w:p>
          <w:p w:rsidR="00131853" w:rsidRDefault="001441BF">
            <w:pPr>
              <w:pStyle w:val="a7"/>
              <w:spacing w:line="360" w:lineRule="auto"/>
              <w:ind w:firstLineChars="651" w:firstLine="3398"/>
              <w:rPr>
                <w:rFonts w:asciiTheme="majorEastAsia" w:eastAsiaTheme="majorEastAsia" w:hAnsiTheme="majorEastAsia" w:cstheme="majorEastAsia"/>
                <w:b/>
                <w:sz w:val="32"/>
              </w:rPr>
            </w:pPr>
            <w:r>
              <w:rPr>
                <w:rFonts w:asciiTheme="majorEastAsia" w:eastAsiaTheme="majorEastAsia" w:hAnsiTheme="majorEastAsia" w:cstheme="majorEastAsia" w:hint="eastAsia"/>
                <w:b/>
                <w:sz w:val="52"/>
                <w:szCs w:val="52"/>
              </w:rPr>
              <w:t xml:space="preserve">口 </w:t>
            </w:r>
            <w:r>
              <w:rPr>
                <w:rFonts w:asciiTheme="majorEastAsia" w:eastAsiaTheme="majorEastAsia" w:hAnsiTheme="majorEastAsia" w:cstheme="majorEastAsia" w:hint="eastAsia"/>
                <w:b/>
                <w:sz w:val="32"/>
              </w:rPr>
              <w:t>正本</w:t>
            </w:r>
          </w:p>
          <w:p w:rsidR="00131853" w:rsidRDefault="001441BF">
            <w:pPr>
              <w:pStyle w:val="a7"/>
              <w:spacing w:line="360" w:lineRule="auto"/>
              <w:ind w:firstLineChars="651" w:firstLine="3398"/>
              <w:rPr>
                <w:rFonts w:asciiTheme="majorEastAsia" w:eastAsiaTheme="majorEastAsia" w:hAnsiTheme="majorEastAsia" w:cstheme="majorEastAsia"/>
                <w:b/>
                <w:sz w:val="32"/>
              </w:rPr>
            </w:pPr>
            <w:r>
              <w:rPr>
                <w:rFonts w:asciiTheme="majorEastAsia" w:eastAsiaTheme="majorEastAsia" w:hAnsiTheme="majorEastAsia" w:cstheme="majorEastAsia" w:hint="eastAsia"/>
                <w:b/>
                <w:sz w:val="52"/>
                <w:szCs w:val="52"/>
              </w:rPr>
              <w:t xml:space="preserve">口 </w:t>
            </w:r>
            <w:r>
              <w:rPr>
                <w:rFonts w:asciiTheme="majorEastAsia" w:eastAsiaTheme="majorEastAsia" w:hAnsiTheme="majorEastAsia" w:cstheme="majorEastAsia" w:hint="eastAsia"/>
                <w:b/>
                <w:sz w:val="32"/>
              </w:rPr>
              <w:t>副本</w:t>
            </w:r>
          </w:p>
          <w:p w:rsidR="00131853" w:rsidRDefault="00131853">
            <w:pPr>
              <w:pStyle w:val="a7"/>
              <w:spacing w:line="360" w:lineRule="auto"/>
              <w:rPr>
                <w:rFonts w:asciiTheme="majorEastAsia" w:eastAsiaTheme="majorEastAsia" w:hAnsiTheme="majorEastAsia" w:cstheme="majorEastAsia"/>
                <w:b/>
                <w:sz w:val="32"/>
              </w:rPr>
            </w:pP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项目编号：（项目编号）</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项目名称：（项目名称）</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议价供应商：</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公司地址：</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 xml:space="preserve">公司法人:                                    </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 xml:space="preserve">联系人：                                     </w:t>
            </w:r>
          </w:p>
          <w:p w:rsidR="00131853" w:rsidRDefault="001441BF" w:rsidP="001441BF">
            <w:pPr>
              <w:pStyle w:val="a7"/>
              <w:spacing w:line="400" w:lineRule="exact"/>
              <w:ind w:firstLineChars="320" w:firstLine="899"/>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 xml:space="preserve">手机：               公司电话：     </w:t>
            </w:r>
          </w:p>
          <w:p w:rsidR="00131853" w:rsidRDefault="00131853" w:rsidP="001441BF">
            <w:pPr>
              <w:pStyle w:val="a7"/>
              <w:spacing w:line="400" w:lineRule="exact"/>
              <w:ind w:firstLineChars="320" w:firstLine="899"/>
              <w:rPr>
                <w:rFonts w:asciiTheme="majorEastAsia" w:eastAsiaTheme="majorEastAsia" w:hAnsiTheme="majorEastAsia" w:cstheme="majorEastAsia"/>
                <w:b/>
                <w:sz w:val="28"/>
                <w:szCs w:val="28"/>
              </w:rPr>
            </w:pPr>
          </w:p>
          <w:p w:rsidR="00131853" w:rsidRDefault="001441BF">
            <w:pPr>
              <w:tabs>
                <w:tab w:val="left" w:pos="851"/>
              </w:tabs>
              <w:autoSpaceDE w:val="0"/>
              <w:autoSpaceDN w:val="0"/>
              <w:adjustRightInd w:val="0"/>
              <w:snapToGrid w:val="0"/>
              <w:spacing w:line="420" w:lineRule="auto"/>
              <w:ind w:firstLineChars="295" w:firstLine="829"/>
              <w:rPr>
                <w:rFonts w:asciiTheme="majorEastAsia" w:eastAsiaTheme="majorEastAsia" w:hAnsiTheme="majorEastAsia" w:cstheme="majorEastAsia"/>
                <w:b/>
                <w:sz w:val="32"/>
              </w:rPr>
            </w:pPr>
            <w:r>
              <w:rPr>
                <w:rFonts w:asciiTheme="majorEastAsia" w:eastAsiaTheme="majorEastAsia" w:hAnsiTheme="majorEastAsia" w:cstheme="majorEastAsia" w:hint="eastAsia"/>
                <w:b/>
                <w:sz w:val="28"/>
                <w:szCs w:val="28"/>
              </w:rPr>
              <w:t>开标之前不得启封</w:t>
            </w:r>
          </w:p>
        </w:tc>
      </w:tr>
    </w:tbl>
    <w:p w:rsidR="00131853" w:rsidRDefault="00131853">
      <w:pPr>
        <w:spacing w:line="400" w:lineRule="exact"/>
        <w:rPr>
          <w:rFonts w:ascii="宋体" w:hAnsi="宋体" w:cs="宋体"/>
          <w:b/>
          <w:sz w:val="32"/>
          <w:szCs w:val="32"/>
        </w:rPr>
      </w:pPr>
    </w:p>
    <w:p w:rsidR="00131853" w:rsidRDefault="00131853">
      <w:pPr>
        <w:spacing w:line="400" w:lineRule="exact"/>
        <w:outlineLvl w:val="0"/>
        <w:rPr>
          <w:rFonts w:ascii="宋体" w:hAnsi="宋体" w:cs="宋体"/>
          <w:b/>
          <w:sz w:val="32"/>
          <w:szCs w:val="32"/>
          <w:u w:val="single"/>
        </w:rPr>
      </w:pPr>
    </w:p>
    <w:p w:rsidR="00131853" w:rsidRDefault="001441BF">
      <w:pPr>
        <w:rPr>
          <w:rFonts w:ascii="宋体" w:hAnsi="宋体" w:cs="宋体"/>
        </w:rPr>
      </w:pPr>
      <w:r>
        <w:rPr>
          <w:rFonts w:ascii="宋体" w:hAnsi="宋体" w:cs="宋体" w:hint="eastAsia"/>
        </w:rPr>
        <w:br w:type="page"/>
      </w:r>
    </w:p>
    <w:p w:rsidR="00131853" w:rsidRDefault="001441BF">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（一）营业执照等资质文件</w:t>
      </w:r>
    </w:p>
    <w:p w:rsidR="00131853" w:rsidRDefault="001441BF">
      <w:pPr>
        <w:rPr>
          <w:rFonts w:ascii="宋体" w:hAnsi="宋体" w:cs="宋体"/>
          <w:szCs w:val="21"/>
        </w:rPr>
      </w:pPr>
      <w:r>
        <w:rPr>
          <w:rFonts w:ascii="宋体" w:hAnsi="宋体" w:cs="宋体" w:hint="eastAsia"/>
          <w:szCs w:val="21"/>
        </w:rPr>
        <w:t>供应商名称：</w:t>
      </w:r>
    </w:p>
    <w:p w:rsidR="00131853" w:rsidRDefault="001441BF">
      <w:pPr>
        <w:rPr>
          <w:rFonts w:ascii="宋体" w:hAnsi="宋体" w:cs="宋体"/>
          <w:szCs w:val="21"/>
          <w:u w:val="single"/>
        </w:rPr>
      </w:pPr>
      <w:r>
        <w:rPr>
          <w:rFonts w:ascii="宋体" w:hAnsi="宋体" w:cs="宋体" w:hint="eastAsia"/>
          <w:szCs w:val="21"/>
        </w:rPr>
        <w:t>项目名称：</w:t>
      </w:r>
    </w:p>
    <w:p w:rsidR="00131853" w:rsidRDefault="001441BF">
      <w:pPr>
        <w:rPr>
          <w:rFonts w:ascii="宋体" w:hAnsi="宋体" w:cs="宋体"/>
          <w:szCs w:val="21"/>
          <w:u w:val="single"/>
        </w:rPr>
      </w:pPr>
      <w:r>
        <w:rPr>
          <w:rFonts w:ascii="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131853">
        <w:trPr>
          <w:jc w:val="center"/>
        </w:trPr>
        <w:tc>
          <w:tcPr>
            <w:tcW w:w="1067" w:type="dxa"/>
            <w:noWrap/>
            <w:vAlign w:val="center"/>
          </w:tcPr>
          <w:p w:rsidR="00131853" w:rsidRDefault="001441BF">
            <w:pPr>
              <w:jc w:val="center"/>
              <w:rPr>
                <w:rFonts w:ascii="宋体" w:hAnsi="宋体" w:cs="宋体"/>
                <w:szCs w:val="21"/>
              </w:rPr>
            </w:pPr>
            <w:r>
              <w:rPr>
                <w:rFonts w:ascii="宋体" w:hAnsi="宋体" w:cs="宋体" w:hint="eastAsia"/>
                <w:szCs w:val="21"/>
              </w:rPr>
              <w:t>序号</w:t>
            </w:r>
          </w:p>
        </w:tc>
        <w:tc>
          <w:tcPr>
            <w:tcW w:w="2002" w:type="dxa"/>
            <w:noWrap/>
            <w:vAlign w:val="center"/>
          </w:tcPr>
          <w:p w:rsidR="00131853" w:rsidRDefault="001441BF">
            <w:pPr>
              <w:jc w:val="center"/>
              <w:rPr>
                <w:rFonts w:ascii="宋体" w:hAnsi="宋体" w:cs="宋体"/>
                <w:szCs w:val="21"/>
              </w:rPr>
            </w:pPr>
            <w:r>
              <w:rPr>
                <w:rFonts w:ascii="宋体" w:hAnsi="宋体" w:cs="宋体" w:hint="eastAsia"/>
                <w:szCs w:val="21"/>
              </w:rPr>
              <w:t>证书名称</w:t>
            </w:r>
          </w:p>
        </w:tc>
        <w:tc>
          <w:tcPr>
            <w:tcW w:w="1745" w:type="dxa"/>
            <w:noWrap/>
            <w:vAlign w:val="center"/>
          </w:tcPr>
          <w:p w:rsidR="00131853" w:rsidRDefault="001441BF">
            <w:pPr>
              <w:jc w:val="center"/>
              <w:rPr>
                <w:rFonts w:ascii="宋体" w:hAnsi="宋体" w:cs="宋体"/>
                <w:szCs w:val="21"/>
              </w:rPr>
            </w:pPr>
            <w:r>
              <w:rPr>
                <w:rFonts w:ascii="宋体" w:hAnsi="宋体" w:cs="宋体" w:hint="eastAsia"/>
                <w:szCs w:val="21"/>
              </w:rPr>
              <w:t>证书有效期</w:t>
            </w:r>
          </w:p>
        </w:tc>
        <w:tc>
          <w:tcPr>
            <w:tcW w:w="1861" w:type="dxa"/>
            <w:noWrap/>
            <w:vAlign w:val="center"/>
          </w:tcPr>
          <w:p w:rsidR="00131853" w:rsidRDefault="001441BF">
            <w:pPr>
              <w:jc w:val="center"/>
              <w:rPr>
                <w:rFonts w:ascii="宋体" w:hAnsi="宋体" w:cs="宋体"/>
                <w:szCs w:val="21"/>
              </w:rPr>
            </w:pPr>
            <w:r>
              <w:rPr>
                <w:rFonts w:ascii="宋体" w:hAnsi="宋体" w:cs="宋体" w:hint="eastAsia"/>
                <w:szCs w:val="21"/>
              </w:rPr>
              <w:t>证书颁发机构</w:t>
            </w:r>
          </w:p>
        </w:tc>
        <w:tc>
          <w:tcPr>
            <w:tcW w:w="1854" w:type="dxa"/>
            <w:noWrap/>
            <w:vAlign w:val="center"/>
          </w:tcPr>
          <w:p w:rsidR="00131853" w:rsidRDefault="001441BF">
            <w:pPr>
              <w:jc w:val="center"/>
              <w:rPr>
                <w:rFonts w:ascii="宋体" w:hAnsi="宋体" w:cs="宋体"/>
                <w:szCs w:val="21"/>
              </w:rPr>
            </w:pPr>
            <w:r>
              <w:rPr>
                <w:rFonts w:ascii="宋体" w:hAnsi="宋体" w:cs="宋体" w:hint="eastAsia"/>
                <w:szCs w:val="21"/>
              </w:rPr>
              <w:t>备注说明</w:t>
            </w: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r w:rsidR="00131853">
        <w:trPr>
          <w:trHeight w:val="300"/>
          <w:jc w:val="center"/>
        </w:trPr>
        <w:tc>
          <w:tcPr>
            <w:tcW w:w="1067" w:type="dxa"/>
            <w:noWrap/>
          </w:tcPr>
          <w:p w:rsidR="00131853" w:rsidRDefault="00131853">
            <w:pPr>
              <w:rPr>
                <w:rFonts w:ascii="宋体" w:hAnsi="宋体" w:cs="宋体"/>
                <w:szCs w:val="21"/>
              </w:rPr>
            </w:pPr>
          </w:p>
        </w:tc>
        <w:tc>
          <w:tcPr>
            <w:tcW w:w="2002" w:type="dxa"/>
            <w:noWrap/>
          </w:tcPr>
          <w:p w:rsidR="00131853" w:rsidRDefault="00131853">
            <w:pPr>
              <w:rPr>
                <w:rFonts w:ascii="宋体" w:hAnsi="宋体" w:cs="宋体"/>
                <w:szCs w:val="21"/>
              </w:rPr>
            </w:pPr>
          </w:p>
        </w:tc>
        <w:tc>
          <w:tcPr>
            <w:tcW w:w="1745" w:type="dxa"/>
            <w:noWrap/>
          </w:tcPr>
          <w:p w:rsidR="00131853" w:rsidRDefault="00131853">
            <w:pPr>
              <w:rPr>
                <w:rFonts w:ascii="宋体" w:hAnsi="宋体" w:cs="宋体"/>
                <w:szCs w:val="21"/>
              </w:rPr>
            </w:pPr>
          </w:p>
        </w:tc>
        <w:tc>
          <w:tcPr>
            <w:tcW w:w="1861" w:type="dxa"/>
            <w:noWrap/>
          </w:tcPr>
          <w:p w:rsidR="00131853" w:rsidRDefault="00131853">
            <w:pPr>
              <w:rPr>
                <w:rFonts w:ascii="宋体" w:hAnsi="宋体" w:cs="宋体"/>
                <w:szCs w:val="21"/>
              </w:rPr>
            </w:pPr>
          </w:p>
        </w:tc>
        <w:tc>
          <w:tcPr>
            <w:tcW w:w="1854" w:type="dxa"/>
            <w:noWrap/>
          </w:tcPr>
          <w:p w:rsidR="00131853" w:rsidRDefault="00131853">
            <w:pPr>
              <w:rPr>
                <w:rFonts w:ascii="宋体" w:hAnsi="宋体" w:cs="宋体"/>
                <w:szCs w:val="21"/>
              </w:rPr>
            </w:pPr>
          </w:p>
        </w:tc>
      </w:tr>
    </w:tbl>
    <w:p w:rsidR="00131853" w:rsidRDefault="001441BF">
      <w:pPr>
        <w:rPr>
          <w:rFonts w:ascii="宋体" w:hAnsi="宋体" w:cs="宋体"/>
          <w:b/>
          <w:bCs/>
          <w:highlight w:val="yellow"/>
        </w:rPr>
      </w:pPr>
      <w:r>
        <w:rPr>
          <w:rFonts w:ascii="宋体" w:hAnsi="宋体" w:cs="宋体" w:hint="eastAsia"/>
          <w:b/>
          <w:bCs/>
          <w:highlight w:val="yellow"/>
        </w:rPr>
        <w:t>（请同时按照第二章采购项目需求的“一、议价资质要求”的内容提供证明文件）</w:t>
      </w:r>
    </w:p>
    <w:p w:rsidR="00131853" w:rsidRDefault="00131853">
      <w:pPr>
        <w:spacing w:line="400" w:lineRule="exact"/>
        <w:ind w:firstLineChars="200" w:firstLine="480"/>
        <w:jc w:val="left"/>
        <w:rPr>
          <w:rFonts w:ascii="宋体" w:hAnsi="宋体" w:cs="宋体"/>
          <w:sz w:val="24"/>
        </w:rPr>
      </w:pPr>
    </w:p>
    <w:p w:rsidR="00131853" w:rsidRDefault="00131853">
      <w:pPr>
        <w:spacing w:line="400" w:lineRule="exact"/>
        <w:ind w:firstLineChars="200" w:firstLine="480"/>
        <w:jc w:val="left"/>
        <w:rPr>
          <w:rFonts w:ascii="宋体" w:hAnsi="宋体" w:cs="宋体"/>
          <w:sz w:val="24"/>
        </w:rPr>
      </w:pPr>
    </w:p>
    <w:p w:rsidR="00131853" w:rsidRDefault="00131853">
      <w:pPr>
        <w:spacing w:line="400" w:lineRule="exact"/>
        <w:ind w:firstLineChars="200" w:firstLine="480"/>
        <w:jc w:val="left"/>
        <w:rPr>
          <w:rFonts w:ascii="宋体" w:hAnsi="宋体" w:cs="宋体"/>
          <w:sz w:val="24"/>
        </w:rPr>
      </w:pPr>
    </w:p>
    <w:p w:rsidR="00131853" w:rsidRDefault="00131853">
      <w:pPr>
        <w:spacing w:line="400" w:lineRule="exact"/>
        <w:ind w:firstLineChars="200" w:firstLine="480"/>
        <w:jc w:val="left"/>
        <w:rPr>
          <w:rFonts w:ascii="宋体" w:hAnsi="宋体" w:cs="宋体"/>
          <w:sz w:val="24"/>
        </w:rPr>
      </w:pPr>
    </w:p>
    <w:p w:rsidR="00131853" w:rsidRDefault="001441BF">
      <w:pPr>
        <w:widowControl/>
        <w:jc w:val="left"/>
        <w:rPr>
          <w:rFonts w:ascii="宋体" w:hAnsi="宋体" w:cs="宋体"/>
          <w:b/>
          <w:bCs/>
          <w:sz w:val="32"/>
          <w:szCs w:val="32"/>
        </w:rPr>
      </w:pPr>
      <w:bookmarkStart w:id="14" w:name="_Toc57128637"/>
      <w:r>
        <w:rPr>
          <w:rFonts w:ascii="宋体" w:hAnsi="宋体" w:cs="宋体"/>
        </w:rPr>
        <w:br w:type="page"/>
      </w:r>
    </w:p>
    <w:p w:rsidR="00131853" w:rsidRDefault="001441BF">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（二）法定代表人证明书</w:t>
      </w:r>
      <w:bookmarkEnd w:id="14"/>
    </w:p>
    <w:p w:rsidR="00131853" w:rsidRDefault="001441BF">
      <w:pPr>
        <w:tabs>
          <w:tab w:val="left" w:pos="900"/>
        </w:tabs>
        <w:spacing w:line="480" w:lineRule="auto"/>
        <w:ind w:firstLineChars="450" w:firstLine="945"/>
        <w:rPr>
          <w:rFonts w:ascii="宋体" w:hAnsi="宋体" w:cs="宋体"/>
        </w:rPr>
      </w:pPr>
      <w:r>
        <w:rPr>
          <w:rFonts w:ascii="宋体" w:hAnsi="宋体" w:cs="宋体" w:hint="eastAsia"/>
        </w:rPr>
        <w:t>______________同志，现任我单位职务，为法定代表人，特此证明。</w:t>
      </w:r>
    </w:p>
    <w:p w:rsidR="00131853" w:rsidRDefault="001441BF">
      <w:pPr>
        <w:spacing w:line="360" w:lineRule="auto"/>
        <w:ind w:firstLineChars="200" w:firstLine="420"/>
        <w:rPr>
          <w:rFonts w:ascii="宋体" w:hAnsi="宋体" w:cs="宋体"/>
        </w:rPr>
      </w:pPr>
      <w:r>
        <w:rPr>
          <w:rFonts w:ascii="宋体" w:hAnsi="宋体" w:cs="宋体" w:hint="eastAsia"/>
        </w:rPr>
        <w:t>本证明书自签发之日起生效，有效期与本公司响应文件中标注的议价有效期相同。</w:t>
      </w:r>
    </w:p>
    <w:p w:rsidR="00131853" w:rsidRDefault="001441BF">
      <w:pPr>
        <w:spacing w:line="480" w:lineRule="auto"/>
        <w:ind w:firstLineChars="200" w:firstLine="420"/>
        <w:rPr>
          <w:rFonts w:ascii="宋体" w:hAnsi="宋体" w:cs="宋体"/>
        </w:rPr>
      </w:pPr>
      <w:r>
        <w:rPr>
          <w:rFonts w:ascii="宋体" w:hAnsi="宋体" w:cs="宋体" w:hint="eastAsia"/>
        </w:rPr>
        <w:t>附：</w:t>
      </w:r>
    </w:p>
    <w:p w:rsidR="00131853" w:rsidRDefault="001441BF">
      <w:pPr>
        <w:spacing w:line="480" w:lineRule="auto"/>
        <w:ind w:firstLineChars="400" w:firstLine="840"/>
        <w:rPr>
          <w:rFonts w:ascii="宋体" w:hAnsi="宋体" w:cs="宋体"/>
        </w:rPr>
      </w:pPr>
      <w:r>
        <w:rPr>
          <w:rFonts w:ascii="宋体" w:hAnsi="宋体" w:cs="宋体" w:hint="eastAsia"/>
        </w:rPr>
        <w:t>经济性质：</w:t>
      </w:r>
    </w:p>
    <w:p w:rsidR="00131853" w:rsidRDefault="001441BF">
      <w:pPr>
        <w:spacing w:line="480" w:lineRule="auto"/>
        <w:ind w:firstLineChars="400" w:firstLine="840"/>
        <w:rPr>
          <w:rFonts w:ascii="宋体" w:hAnsi="宋体" w:cs="宋体"/>
        </w:rPr>
      </w:pPr>
      <w:r>
        <w:rPr>
          <w:rFonts w:ascii="宋体" w:hAnsi="宋体" w:cs="宋体" w:hint="eastAsia"/>
        </w:rPr>
        <w:t>主营（产）：</w:t>
      </w:r>
    </w:p>
    <w:p w:rsidR="00131853" w:rsidRDefault="001441BF">
      <w:pPr>
        <w:spacing w:line="480" w:lineRule="auto"/>
        <w:ind w:firstLineChars="400" w:firstLine="840"/>
        <w:rPr>
          <w:rFonts w:ascii="宋体" w:hAnsi="宋体" w:cs="宋体"/>
        </w:rPr>
      </w:pPr>
      <w:r>
        <w:rPr>
          <w:rFonts w:ascii="宋体" w:hAnsi="宋体" w:cs="宋体" w:hint="eastAsia"/>
        </w:rPr>
        <w:t>兼营（产）：</w:t>
      </w:r>
    </w:p>
    <w:p w:rsidR="00131853" w:rsidRDefault="00131853">
      <w:pPr>
        <w:spacing w:line="500" w:lineRule="exact"/>
        <w:rPr>
          <w:rFonts w:ascii="宋体" w:hAnsi="宋体" w:cs="宋体"/>
          <w:b/>
          <w:bCs/>
        </w:rPr>
      </w:pPr>
    </w:p>
    <w:p w:rsidR="00131853" w:rsidRDefault="001441BF">
      <w:pPr>
        <w:spacing w:line="360" w:lineRule="auto"/>
        <w:rPr>
          <w:rFonts w:ascii="宋体" w:hAnsi="宋体" w:cs="宋体"/>
          <w:sz w:val="24"/>
        </w:rPr>
      </w:pPr>
      <w:r>
        <w:rPr>
          <w:rFonts w:ascii="宋体" w:hAnsi="宋体" w:cs="宋体" w:hint="eastAsia"/>
          <w:b/>
          <w:bCs/>
          <w:sz w:val="24"/>
        </w:rPr>
        <w:t>议价单位名称：</w:t>
      </w:r>
    </w:p>
    <w:p w:rsidR="00131853" w:rsidRDefault="001441BF">
      <w:pPr>
        <w:spacing w:line="360" w:lineRule="auto"/>
        <w:rPr>
          <w:rFonts w:ascii="宋体" w:hAnsi="宋体" w:cs="宋体"/>
          <w:b/>
          <w:bCs/>
          <w:sz w:val="24"/>
        </w:rPr>
      </w:pPr>
      <w:r>
        <w:rPr>
          <w:rFonts w:ascii="宋体" w:hAnsi="宋体" w:cs="宋体" w:hint="eastAsia"/>
          <w:b/>
          <w:bCs/>
          <w:sz w:val="24"/>
        </w:rPr>
        <w:t>签发日期：年月日</w:t>
      </w:r>
    </w:p>
    <w:p w:rsidR="00131853" w:rsidRDefault="001441BF">
      <w:pPr>
        <w:spacing w:line="360" w:lineRule="auto"/>
        <w:rPr>
          <w:rFonts w:ascii="宋体" w:hAnsi="宋体" w:cs="宋体"/>
          <w:sz w:val="24"/>
        </w:rPr>
      </w:pPr>
      <w:r>
        <w:rPr>
          <w:rFonts w:ascii="宋体" w:hAnsi="宋体" w:cs="宋体" w:hint="eastAsia"/>
          <w:b/>
          <w:sz w:val="24"/>
        </w:rPr>
        <w:t>（此处加盖议价单位公章）</w:t>
      </w:r>
    </w:p>
    <w:p w:rsidR="00131853" w:rsidRDefault="00131853">
      <w:pPr>
        <w:spacing w:line="500" w:lineRule="exact"/>
        <w:rPr>
          <w:rFonts w:ascii="宋体" w:hAnsi="宋体" w:cs="宋体"/>
        </w:rPr>
      </w:pPr>
    </w:p>
    <w:p w:rsidR="00131853" w:rsidRDefault="001441BF">
      <w:pPr>
        <w:spacing w:line="360" w:lineRule="auto"/>
        <w:rPr>
          <w:rFonts w:ascii="宋体" w:hAnsi="宋体" w:cs="宋体"/>
          <w:b/>
          <w:sz w:val="24"/>
        </w:rPr>
      </w:pPr>
      <w:r>
        <w:rPr>
          <w:rFonts w:ascii="宋体" w:hAnsi="宋体" w:cs="宋体" w:hint="eastAsia"/>
          <w:b/>
          <w:sz w:val="24"/>
        </w:rPr>
        <w:t>提供法定代表人居民身份证（正反面）复印件：</w:t>
      </w:r>
    </w:p>
    <w:p w:rsidR="00131853" w:rsidRDefault="00131853">
      <w:pPr>
        <w:spacing w:line="400" w:lineRule="exact"/>
        <w:ind w:firstLineChars="200" w:firstLine="480"/>
        <w:rPr>
          <w:rFonts w:ascii="宋体" w:hAnsi="宋体" w:cs="宋体"/>
          <w:bCs/>
          <w:sz w:val="24"/>
          <w:u w:val="single"/>
        </w:rPr>
      </w:pPr>
    </w:p>
    <w:p w:rsidR="00131853" w:rsidRDefault="00AB1F37">
      <w:pPr>
        <w:spacing w:line="400" w:lineRule="exact"/>
        <w:ind w:firstLine="555"/>
        <w:rPr>
          <w:rFonts w:ascii="宋体" w:hAnsi="宋体" w:cs="宋体"/>
          <w:bCs/>
          <w:sz w:val="24"/>
        </w:rPr>
      </w:pPr>
      <w:r>
        <w:rPr>
          <w:rFonts w:ascii="宋体" w:hAnsi="宋体" w:cs="宋体"/>
        </w:rPr>
        <w:pict>
          <v:rect id="1027" o:spid="_x0000_s1026" style="position:absolute;left:0;text-align:left;margin-left:246.75pt;margin-top:6.4pt;width:177.75pt;height:135.6pt;z-index:2516592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">
            <v:textbox>
              <w:txbxContent>
                <w:p w:rsidR="00131853" w:rsidRDefault="00131853">
                  <w:pPr>
                    <w:rPr>
                      <w:rFonts w:eastAsia="黑体"/>
                      <w:b/>
                      <w:sz w:val="30"/>
                    </w:rPr>
                  </w:pPr>
                </w:p>
                <w:p w:rsidR="00131853" w:rsidRDefault="001441BF">
                  <w:pPr>
                    <w:jc w:val="center"/>
                    <w:rPr>
                      <w:rFonts w:ascii="宋体" w:hAnsi="宋体" w:cs="宋体"/>
                      <w:b/>
                      <w:bCs/>
                      <w:sz w:val="30"/>
                      <w:szCs w:val="30"/>
                    </w:rPr>
                  </w:pPr>
                  <w:r>
                    <w:rPr>
                      <w:rFonts w:ascii="宋体" w:hAnsi="宋体" w:cs="宋体" w:hint="eastAsia"/>
                      <w:b/>
                      <w:bCs/>
                      <w:sz w:val="30"/>
                      <w:szCs w:val="30"/>
                    </w:rPr>
                    <w:t>法定代表人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jc w:val="center"/>
                  </w:pPr>
                  <w:r>
                    <w:rPr>
                      <w:rFonts w:hint="eastAsia"/>
                    </w:rPr>
                    <w:t>（请加盖骑缝章）</w:t>
                  </w:r>
                </w:p>
                <w:p w:rsidR="00131853" w:rsidRDefault="00131853">
                  <w:pPr>
                    <w:jc w:val="center"/>
                    <w:rPr>
                      <w:rFonts w:eastAsia="华文中宋"/>
                      <w:sz w:val="28"/>
                    </w:rPr>
                  </w:pPr>
                </w:p>
              </w:txbxContent>
            </v:textbox>
          </v:rect>
        </w:pict>
      </w:r>
      <w:r>
        <w:rPr>
          <w:rFonts w:ascii="宋体" w:hAnsi="宋体" w:cs="宋体"/>
        </w:rPr>
        <w:pict>
          <v:rect id="1028" o:spid="_x0000_s1027" style="position:absolute;left:0;text-align:left;margin-left:49.3pt;margin-top:6.4pt;width:183.2pt;height:135.6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">
            <v:textbox>
              <w:txbxContent>
                <w:p w:rsidR="00131853" w:rsidRDefault="00131853">
                  <w:pPr>
                    <w:rPr>
                      <w:rFonts w:eastAsia="黑体"/>
                      <w:b/>
                      <w:sz w:val="30"/>
                    </w:rPr>
                  </w:pPr>
                </w:p>
                <w:p w:rsidR="00131853" w:rsidRDefault="001441BF">
                  <w:pPr>
                    <w:jc w:val="center"/>
                    <w:rPr>
                      <w:rFonts w:ascii="宋体" w:hAnsi="宋体" w:cs="宋体"/>
                      <w:b/>
                      <w:bCs/>
                      <w:sz w:val="30"/>
                      <w:szCs w:val="30"/>
                    </w:rPr>
                  </w:pPr>
                  <w:r>
                    <w:rPr>
                      <w:rFonts w:ascii="宋体" w:hAnsi="宋体" w:cs="宋体" w:hint="eastAsia"/>
                      <w:b/>
                      <w:bCs/>
                      <w:sz w:val="30"/>
                      <w:szCs w:val="30"/>
                    </w:rPr>
                    <w:t>法定代表人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jc w:val="center"/>
                  </w:pPr>
                  <w:r>
                    <w:rPr>
                      <w:rFonts w:hint="eastAsia"/>
                    </w:rPr>
                    <w:t>（请加盖骑缝章）</w:t>
                  </w:r>
                </w:p>
                <w:p w:rsidR="00131853" w:rsidRDefault="00131853">
                  <w:pPr>
                    <w:jc w:val="center"/>
                    <w:rPr>
                      <w:rFonts w:eastAsia="华文中宋"/>
                      <w:sz w:val="28"/>
                    </w:rPr>
                  </w:pPr>
                </w:p>
              </w:txbxContent>
            </v:textbox>
          </v:rect>
        </w:pict>
      </w:r>
    </w:p>
    <w:p w:rsidR="00131853" w:rsidRDefault="00131853">
      <w:pPr>
        <w:spacing w:line="400" w:lineRule="exact"/>
        <w:ind w:firstLine="555"/>
        <w:rPr>
          <w:rFonts w:ascii="宋体" w:hAnsi="宋体" w:cs="宋体"/>
          <w:bCs/>
          <w:sz w:val="24"/>
          <w:u w:val="single"/>
        </w:rPr>
      </w:pPr>
    </w:p>
    <w:p w:rsidR="00131853" w:rsidRDefault="00131853">
      <w:pPr>
        <w:spacing w:line="400" w:lineRule="exact"/>
        <w:ind w:firstLine="555"/>
        <w:rPr>
          <w:rFonts w:ascii="宋体" w:hAnsi="宋体" w:cs="宋体"/>
          <w:bCs/>
          <w:sz w:val="24"/>
          <w:u w:val="single"/>
        </w:rPr>
      </w:pPr>
    </w:p>
    <w:p w:rsidR="00131853" w:rsidRDefault="00131853">
      <w:pPr>
        <w:spacing w:line="440" w:lineRule="exact"/>
        <w:rPr>
          <w:rFonts w:ascii="宋体" w:hAnsi="宋体" w:cs="宋体"/>
          <w:b/>
          <w:sz w:val="24"/>
        </w:rPr>
      </w:pPr>
    </w:p>
    <w:p w:rsidR="00131853" w:rsidRDefault="00131853">
      <w:pPr>
        <w:spacing w:line="440" w:lineRule="exact"/>
        <w:rPr>
          <w:rFonts w:ascii="宋体" w:hAnsi="宋体" w:cs="宋体"/>
          <w:b/>
          <w:sz w:val="24"/>
        </w:rPr>
      </w:pPr>
    </w:p>
    <w:p w:rsidR="00131853" w:rsidRDefault="00131853">
      <w:pPr>
        <w:spacing w:line="440" w:lineRule="exact"/>
        <w:rPr>
          <w:rFonts w:ascii="宋体" w:hAnsi="宋体" w:cs="宋体"/>
          <w:b/>
          <w:sz w:val="24"/>
        </w:rPr>
      </w:pPr>
    </w:p>
    <w:p w:rsidR="00131853" w:rsidRDefault="00131853">
      <w:pPr>
        <w:spacing w:line="440" w:lineRule="exact"/>
        <w:rPr>
          <w:rFonts w:ascii="宋体" w:hAnsi="宋体" w:cs="宋体"/>
          <w:b/>
          <w:sz w:val="24"/>
        </w:rPr>
      </w:pPr>
    </w:p>
    <w:p w:rsidR="00131853" w:rsidRDefault="00131853">
      <w:pPr>
        <w:spacing w:line="440" w:lineRule="exact"/>
        <w:rPr>
          <w:rFonts w:ascii="宋体" w:hAnsi="宋体" w:cs="宋体"/>
          <w:b/>
          <w:sz w:val="24"/>
        </w:rPr>
      </w:pPr>
    </w:p>
    <w:p w:rsidR="00131853" w:rsidRDefault="00131853">
      <w:pPr>
        <w:spacing w:line="400" w:lineRule="exact"/>
        <w:ind w:firstLineChars="200" w:firstLine="480"/>
        <w:jc w:val="left"/>
        <w:rPr>
          <w:rFonts w:ascii="宋体" w:hAnsi="宋体" w:cs="宋体"/>
          <w:sz w:val="24"/>
        </w:rPr>
      </w:pPr>
    </w:p>
    <w:p w:rsidR="00131853" w:rsidRDefault="00131853">
      <w:pPr>
        <w:spacing w:line="400" w:lineRule="exact"/>
        <w:ind w:firstLineChars="200" w:firstLine="480"/>
        <w:jc w:val="left"/>
        <w:rPr>
          <w:rFonts w:ascii="宋体" w:hAnsi="宋体" w:cs="宋体"/>
          <w:sz w:val="24"/>
        </w:rPr>
      </w:pPr>
    </w:p>
    <w:p w:rsidR="00131853" w:rsidRDefault="001441BF">
      <w:pPr>
        <w:widowControl/>
        <w:jc w:val="left"/>
        <w:rPr>
          <w:rFonts w:ascii="宋体" w:hAnsi="宋体" w:cs="宋体"/>
          <w:b/>
          <w:sz w:val="24"/>
        </w:rPr>
      </w:pPr>
      <w:r>
        <w:rPr>
          <w:rFonts w:ascii="宋体" w:hAnsi="宋体" w:cs="宋体"/>
          <w:b/>
          <w:sz w:val="24"/>
        </w:rPr>
        <w:br w:type="page"/>
      </w:r>
    </w:p>
    <w:p w:rsidR="00131853" w:rsidRDefault="00131853">
      <w:pPr>
        <w:spacing w:line="400" w:lineRule="exact"/>
        <w:rPr>
          <w:rFonts w:ascii="宋体" w:hAnsi="宋体" w:cs="宋体"/>
          <w:b/>
          <w:sz w:val="24"/>
        </w:rPr>
      </w:pPr>
    </w:p>
    <w:p w:rsidR="00131853" w:rsidRDefault="001441BF">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t>（三）法定代表人授权委托书</w:t>
      </w:r>
    </w:p>
    <w:p w:rsidR="00131853" w:rsidRDefault="00131853">
      <w:pPr>
        <w:pStyle w:val="a9"/>
        <w:spacing w:line="400" w:lineRule="exact"/>
        <w:jc w:val="left"/>
        <w:rPr>
          <w:rFonts w:hAnsi="宋体" w:cs="宋体"/>
          <w:b/>
          <w:sz w:val="24"/>
          <w:szCs w:val="24"/>
        </w:rPr>
      </w:pPr>
    </w:p>
    <w:p w:rsidR="00131853" w:rsidRDefault="001441BF">
      <w:pPr>
        <w:pStyle w:val="a9"/>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131853" w:rsidRDefault="001441BF">
      <w:pPr>
        <w:pStyle w:val="a9"/>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131853" w:rsidRDefault="001441BF">
      <w:pPr>
        <w:pStyle w:val="a9"/>
        <w:spacing w:line="360" w:lineRule="auto"/>
        <w:ind w:firstLineChars="200" w:firstLine="420"/>
      </w:pPr>
      <w:r>
        <w:rPr>
          <w:rFonts w:hint="eastAsia"/>
        </w:rPr>
        <w:t>被授权人（议价授权代表）无转委托权限。</w:t>
      </w:r>
    </w:p>
    <w:p w:rsidR="00131853" w:rsidRDefault="001441BF">
      <w:pPr>
        <w:spacing w:line="360" w:lineRule="auto"/>
        <w:ind w:firstLineChars="200" w:firstLine="420"/>
        <w:rPr>
          <w:rFonts w:ascii="宋体"/>
        </w:rPr>
      </w:pPr>
      <w:r>
        <w:rPr>
          <w:rFonts w:ascii="宋体" w:hint="eastAsia"/>
        </w:rPr>
        <w:t>本授权书自盖章之日起生效，特此声明。</w:t>
      </w:r>
    </w:p>
    <w:p w:rsidR="00131853" w:rsidRDefault="001441BF">
      <w:pPr>
        <w:spacing w:line="360" w:lineRule="auto"/>
        <w:rPr>
          <w:rFonts w:ascii="宋体"/>
          <w:b/>
        </w:rPr>
      </w:pPr>
      <w:r>
        <w:rPr>
          <w:rFonts w:ascii="宋体" w:hint="eastAsia"/>
          <w:b/>
        </w:rPr>
        <w:t>随附《法定代表人证明》</w:t>
      </w:r>
    </w:p>
    <w:p w:rsidR="00131853" w:rsidRDefault="00131853">
      <w:pPr>
        <w:spacing w:line="360" w:lineRule="auto"/>
        <w:rPr>
          <w:rFonts w:ascii="宋体"/>
        </w:rPr>
      </w:pPr>
    </w:p>
    <w:p w:rsidR="00131853" w:rsidRDefault="001441BF">
      <w:pPr>
        <w:spacing w:line="360" w:lineRule="auto"/>
        <w:rPr>
          <w:sz w:val="24"/>
        </w:rPr>
      </w:pPr>
      <w:r>
        <w:rPr>
          <w:rFonts w:hint="eastAsia"/>
          <w:b/>
          <w:bCs/>
          <w:sz w:val="24"/>
        </w:rPr>
        <w:t>议价单位名称：</w:t>
      </w:r>
    </w:p>
    <w:p w:rsidR="00131853" w:rsidRDefault="001441BF">
      <w:pPr>
        <w:spacing w:line="360" w:lineRule="auto"/>
        <w:rPr>
          <w:rFonts w:ascii="宋体" w:hAnsi="宋体"/>
          <w:b/>
          <w:bCs/>
          <w:sz w:val="24"/>
        </w:rPr>
      </w:pPr>
      <w:r>
        <w:rPr>
          <w:rFonts w:ascii="宋体" w:hAnsi="宋体" w:hint="eastAsia"/>
          <w:b/>
          <w:bCs/>
          <w:sz w:val="24"/>
        </w:rPr>
        <w:t>日期：年月日</w:t>
      </w:r>
    </w:p>
    <w:p w:rsidR="00131853" w:rsidRDefault="001441BF">
      <w:pPr>
        <w:spacing w:line="360" w:lineRule="auto"/>
        <w:rPr>
          <w:sz w:val="24"/>
        </w:rPr>
      </w:pPr>
      <w:r>
        <w:rPr>
          <w:rFonts w:hint="eastAsia"/>
          <w:b/>
          <w:sz w:val="24"/>
        </w:rPr>
        <w:t>（此处加盖议价单位公章）</w:t>
      </w:r>
    </w:p>
    <w:p w:rsidR="00131853" w:rsidRDefault="00131853">
      <w:pPr>
        <w:tabs>
          <w:tab w:val="left" w:pos="3780"/>
        </w:tabs>
        <w:spacing w:line="360" w:lineRule="auto"/>
        <w:rPr>
          <w:rFonts w:ascii="宋体" w:hAnsi="宋体"/>
          <w:b/>
          <w:bCs/>
          <w:sz w:val="24"/>
        </w:rPr>
      </w:pPr>
    </w:p>
    <w:p w:rsidR="00131853" w:rsidRDefault="001441BF">
      <w:pPr>
        <w:tabs>
          <w:tab w:val="left" w:pos="3780"/>
        </w:tabs>
        <w:spacing w:line="360" w:lineRule="auto"/>
        <w:rPr>
          <w:rFonts w:ascii="宋体" w:hAnsi="宋体"/>
          <w:b/>
          <w:bCs/>
          <w:sz w:val="24"/>
        </w:rPr>
      </w:pPr>
      <w:r>
        <w:rPr>
          <w:rFonts w:ascii="宋体" w:hAnsi="宋体" w:hint="eastAsia"/>
          <w:b/>
          <w:bCs/>
          <w:sz w:val="24"/>
        </w:rPr>
        <w:t>提供被授权人（授权代表）居民身份证（正反面）复印件：</w:t>
      </w:r>
      <w:r w:rsidR="00AB1F37">
        <w:pict>
          <v:rect id="1029" o:spid="_x0000_s1028" style="position:absolute;left:0;text-align:left;margin-left:116.3pt;margin-top:637.8pt;width:183.2pt;height:135.6pt;z-index:25166131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r w:rsidR="00AB1F37">
        <w:pict>
          <v:rect id="1030" o:spid="_x0000_s1029" style="position:absolute;left:0;text-align:left;margin-left:121.3pt;margin-top:506.1pt;width:183.2pt;height:135.6pt;z-index:25166233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p>
    <w:p w:rsidR="00131853" w:rsidRDefault="00AB1F37">
      <w:pPr>
        <w:spacing w:line="360" w:lineRule="auto"/>
        <w:ind w:leftChars="552" w:left="1159" w:firstLine="2261"/>
        <w:rPr>
          <w:rFonts w:ascii="宋体"/>
        </w:rPr>
      </w:pPr>
      <w:r>
        <w:pict>
          <v:rect id="1032" o:spid="_x0000_s1030" style="position:absolute;left:0;text-align:left;margin-left:225.25pt;margin-top:22.2pt;width:183.2pt;height:135.6pt;z-index:2516633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r>
        <w:pict>
          <v:rect id="1033" o:spid="_x0000_s1031" style="position:absolute;left:0;text-align:left;margin-left:.6pt;margin-top:23pt;width:183.2pt;height:135.6pt;z-index:2516654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r>
        <w:pict>
          <v:rect id="1031" o:spid="_x0000_s1032" style="position:absolute;left:0;text-align:left;margin-left:121.3pt;margin-top:506.1pt;width:183.2pt;height:135.6pt;z-index:2516643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居民身份证复印件粘贴处</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p>
    <w:p w:rsidR="00131853" w:rsidRDefault="001441BF">
      <w:pPr>
        <w:rPr>
          <w:rFonts w:ascii="宋体" w:hAnsi="宋体"/>
          <w:sz w:val="30"/>
          <w:szCs w:val="30"/>
        </w:rPr>
      </w:pPr>
      <w:r>
        <w:rPr>
          <w:rFonts w:ascii="宋体" w:hAnsi="宋体" w:hint="eastAsia"/>
          <w:sz w:val="30"/>
          <w:szCs w:val="30"/>
        </w:rPr>
        <w:br w:type="page"/>
      </w:r>
      <w:r w:rsidR="00AB1F37">
        <w:pict>
          <v:rect id="_x0000_s1033" style="position:absolute;left:0;text-align:left;margin-left:10pt;margin-top:173.35pt;width:396.15pt;height:135.6pt;z-index:2516664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">
            <v:textbox>
              <w:txbxContent>
                <w:p w:rsidR="00131853" w:rsidRDefault="00131853">
                  <w:pPr>
                    <w:rPr>
                      <w:rFonts w:eastAsia="黑体"/>
                      <w:b/>
                      <w:sz w:val="30"/>
                    </w:rPr>
                  </w:pPr>
                </w:p>
                <w:p w:rsidR="00131853" w:rsidRDefault="001441BF">
                  <w:pPr>
                    <w:jc w:val="center"/>
                    <w:rPr>
                      <w:rFonts w:eastAsia="华文中宋"/>
                      <w:b/>
                      <w:sz w:val="28"/>
                    </w:rPr>
                  </w:pPr>
                  <w:r>
                    <w:rPr>
                      <w:rFonts w:eastAsia="华文中宋" w:hint="eastAsia"/>
                      <w:b/>
                      <w:sz w:val="28"/>
                    </w:rPr>
                    <w:t>被授权人</w:t>
                  </w:r>
                </w:p>
                <w:p w:rsidR="00131853" w:rsidRDefault="001441BF">
                  <w:pPr>
                    <w:jc w:val="center"/>
                    <w:rPr>
                      <w:rFonts w:eastAsia="华文中宋"/>
                      <w:b/>
                      <w:sz w:val="28"/>
                    </w:rPr>
                  </w:pPr>
                  <w:r>
                    <w:rPr>
                      <w:rFonts w:eastAsia="华文中宋" w:hint="eastAsia"/>
                      <w:b/>
                      <w:sz w:val="28"/>
                    </w:rPr>
                    <w:t>社保缴费义务人粘贴处（支付宝、微</w:t>
                  </w:r>
                  <w:r>
                    <w:rPr>
                      <w:rFonts w:eastAsia="华文中宋" w:hint="eastAsia"/>
                      <w:b/>
                      <w:sz w:val="28"/>
                    </w:rPr>
                    <w:t xml:space="preserve"> </w:t>
                  </w:r>
                  <w:r>
                    <w:rPr>
                      <w:rFonts w:eastAsia="华文中宋" w:hint="eastAsia"/>
                      <w:b/>
                      <w:sz w:val="28"/>
                    </w:rPr>
                    <w:t>信等渠道社保查询页面）</w:t>
                  </w:r>
                </w:p>
                <w:p w:rsidR="00131853" w:rsidRDefault="001441BF">
                  <w:pPr>
                    <w:pStyle w:val="af8"/>
                  </w:pPr>
                  <w:r>
                    <w:rPr>
                      <w:rFonts w:hint="eastAsia"/>
                    </w:rPr>
                    <w:t>（请加盖骑缝章）</w:t>
                  </w:r>
                </w:p>
                <w:p w:rsidR="00131853" w:rsidRDefault="00131853">
                  <w:pPr>
                    <w:jc w:val="center"/>
                    <w:rPr>
                      <w:rFonts w:eastAsia="华文中宋"/>
                      <w:sz w:val="28"/>
                    </w:rPr>
                  </w:pPr>
                </w:p>
              </w:txbxContent>
            </v:textbox>
          </v:rect>
        </w:pict>
      </w:r>
    </w:p>
    <w:p w:rsidR="00131853" w:rsidRDefault="00131853">
      <w:pPr>
        <w:spacing w:line="400" w:lineRule="exact"/>
        <w:ind w:leftChars="-257" w:left="-180" w:rightChars="-246" w:right="-517" w:hangingChars="112" w:hanging="360"/>
        <w:jc w:val="center"/>
        <w:rPr>
          <w:rFonts w:ascii="宋体" w:hAnsi="宋体" w:cs="宋体"/>
          <w:b/>
          <w:bCs/>
          <w:sz w:val="32"/>
          <w:szCs w:val="32"/>
        </w:rPr>
      </w:pPr>
    </w:p>
    <w:p w:rsidR="00131853" w:rsidRDefault="001441BF">
      <w:pPr>
        <w:spacing w:line="400" w:lineRule="exact"/>
        <w:ind w:leftChars="-257" w:left="-180" w:rightChars="-246" w:right="-517" w:hangingChars="112" w:hanging="360"/>
        <w:jc w:val="center"/>
        <w:rPr>
          <w:rFonts w:ascii="宋体" w:hAnsi="宋体" w:cs="宋体"/>
          <w:b/>
          <w:bCs/>
          <w:sz w:val="32"/>
          <w:szCs w:val="32"/>
          <w:highlight w:val="yellow"/>
        </w:rPr>
      </w:pPr>
      <w:r>
        <w:rPr>
          <w:rFonts w:ascii="宋体" w:hAnsi="宋体" w:cs="宋体" w:hint="eastAsia"/>
          <w:b/>
          <w:bCs/>
          <w:sz w:val="32"/>
          <w:szCs w:val="32"/>
        </w:rPr>
        <w:t>（四）议价产品</w:t>
      </w:r>
      <w:bookmarkStart w:id="15" w:name="_Toc57128629"/>
      <w:r>
        <w:rPr>
          <w:rFonts w:ascii="宋体" w:hAnsi="宋体" w:cs="宋体" w:hint="eastAsia"/>
          <w:b/>
          <w:bCs/>
          <w:sz w:val="32"/>
          <w:szCs w:val="32"/>
        </w:rPr>
        <w:t>开标一览表</w:t>
      </w:r>
      <w:r>
        <w:rPr>
          <w:rFonts w:ascii="宋体" w:hAnsi="宋体" w:cs="宋体" w:hint="eastAsia"/>
          <w:b/>
          <w:bCs/>
          <w:sz w:val="32"/>
          <w:szCs w:val="32"/>
          <w:highlight w:val="yellow"/>
        </w:rPr>
        <w:t>（双面打印！）</w:t>
      </w:r>
    </w:p>
    <w:p w:rsidR="00131853" w:rsidRDefault="00131853">
      <w:pPr>
        <w:spacing w:line="400" w:lineRule="exact"/>
        <w:ind w:leftChars="-257" w:left="-180" w:rightChars="-246" w:right="-517" w:hangingChars="112" w:hanging="360"/>
        <w:jc w:val="center"/>
        <w:rPr>
          <w:rFonts w:ascii="宋体" w:hAnsi="宋体" w:cs="宋体"/>
          <w:b/>
          <w:bCs/>
          <w:sz w:val="32"/>
          <w:szCs w:val="32"/>
        </w:rPr>
      </w:pPr>
    </w:p>
    <w:p w:rsidR="00131853" w:rsidRDefault="001441BF">
      <w:pPr>
        <w:pStyle w:val="2"/>
        <w:rPr>
          <w:rFonts w:ascii="宋体" w:hAnsi="宋体"/>
          <w:b/>
          <w:bCs/>
        </w:rPr>
      </w:pPr>
      <w:r>
        <w:rPr>
          <w:rFonts w:ascii="宋体" w:hAnsi="宋体" w:hint="eastAsia"/>
          <w:b/>
          <w:bCs/>
        </w:rPr>
        <w:t>1、初次报价表</w:t>
      </w:r>
      <w:bookmarkEnd w:id="15"/>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3"/>
        <w:gridCol w:w="729"/>
        <w:gridCol w:w="1577"/>
        <w:gridCol w:w="1577"/>
        <w:gridCol w:w="1628"/>
        <w:gridCol w:w="1267"/>
        <w:gridCol w:w="1267"/>
      </w:tblGrid>
      <w:tr w:rsidR="00131853">
        <w:trPr>
          <w:trHeight w:val="727"/>
          <w:jc w:val="center"/>
        </w:trPr>
        <w:tc>
          <w:tcPr>
            <w:tcW w:w="715" w:type="pct"/>
            <w:shd w:val="clear" w:color="auto" w:fill="EEECE1"/>
            <w:vAlign w:val="center"/>
          </w:tcPr>
          <w:p w:rsidR="00131853" w:rsidRDefault="001441BF">
            <w:pPr>
              <w:adjustRightInd w:val="0"/>
              <w:snapToGrid w:val="0"/>
              <w:jc w:val="center"/>
              <w:rPr>
                <w:rFonts w:ascii="宋体" w:hAnsi="宋体" w:cs="宋体"/>
                <w:b/>
                <w:szCs w:val="21"/>
              </w:rPr>
            </w:pPr>
            <w:r>
              <w:rPr>
                <w:rFonts w:ascii="宋体" w:hAnsi="宋体" w:cs="宋体" w:hint="eastAsia"/>
                <w:b/>
                <w:szCs w:val="21"/>
              </w:rPr>
              <w:t>采购内容</w:t>
            </w:r>
          </w:p>
        </w:tc>
        <w:tc>
          <w:tcPr>
            <w:tcW w:w="388" w:type="pct"/>
            <w:shd w:val="clear" w:color="auto" w:fill="EEECE1"/>
            <w:vAlign w:val="center"/>
          </w:tcPr>
          <w:p w:rsidR="00131853" w:rsidRDefault="001441BF">
            <w:pPr>
              <w:adjustRightInd w:val="0"/>
              <w:snapToGrid w:val="0"/>
              <w:jc w:val="center"/>
              <w:rPr>
                <w:rFonts w:ascii="宋体" w:hAnsi="宋体" w:cs="宋体"/>
                <w:b/>
                <w:szCs w:val="21"/>
              </w:rPr>
            </w:pPr>
            <w:r>
              <w:rPr>
                <w:rFonts w:ascii="宋体" w:hAnsi="宋体" w:cs="宋体" w:hint="eastAsia"/>
                <w:b/>
                <w:szCs w:val="21"/>
              </w:rPr>
              <w:t>数量</w:t>
            </w:r>
          </w:p>
        </w:tc>
        <w:tc>
          <w:tcPr>
            <w:tcW w:w="839" w:type="pct"/>
            <w:shd w:val="clear" w:color="auto" w:fill="EEECE1"/>
            <w:vAlign w:val="center"/>
          </w:tcPr>
          <w:p w:rsidR="00131853" w:rsidRDefault="001441BF">
            <w:pPr>
              <w:adjustRightInd w:val="0"/>
              <w:snapToGrid w:val="0"/>
              <w:jc w:val="center"/>
              <w:rPr>
                <w:rFonts w:ascii="宋体" w:hAnsi="宋体" w:cs="宋体"/>
                <w:b/>
                <w:szCs w:val="21"/>
              </w:rPr>
            </w:pPr>
            <w:r>
              <w:rPr>
                <w:rFonts w:ascii="宋体" w:hAnsi="宋体" w:cs="宋体" w:hint="eastAsia"/>
                <w:b/>
                <w:szCs w:val="21"/>
              </w:rPr>
              <w:t>单位</w:t>
            </w:r>
          </w:p>
        </w:tc>
        <w:tc>
          <w:tcPr>
            <w:tcW w:w="839" w:type="pct"/>
            <w:shd w:val="clear" w:color="auto" w:fill="EEECE1"/>
            <w:vAlign w:val="center"/>
          </w:tcPr>
          <w:p w:rsidR="00131853" w:rsidRDefault="001441BF">
            <w:pPr>
              <w:adjustRightInd w:val="0"/>
              <w:snapToGrid w:val="0"/>
              <w:jc w:val="center"/>
              <w:rPr>
                <w:rFonts w:ascii="宋体" w:hAnsi="宋体" w:cs="宋体"/>
                <w:b/>
                <w:szCs w:val="21"/>
              </w:rPr>
            </w:pPr>
            <w:r>
              <w:rPr>
                <w:rFonts w:ascii="宋体" w:hAnsi="宋体" w:cs="宋体" w:hint="eastAsia"/>
                <w:b/>
                <w:szCs w:val="21"/>
              </w:rPr>
              <w:t>议价报价</w:t>
            </w:r>
          </w:p>
          <w:p w:rsidR="00131853" w:rsidRDefault="001441BF">
            <w:pPr>
              <w:adjustRightInd w:val="0"/>
              <w:snapToGrid w:val="0"/>
              <w:jc w:val="center"/>
              <w:rPr>
                <w:rFonts w:ascii="宋体" w:hAnsi="宋体" w:cs="宋体"/>
                <w:b/>
                <w:szCs w:val="21"/>
              </w:rPr>
            </w:pPr>
            <w:r>
              <w:rPr>
                <w:rFonts w:ascii="宋体" w:hAnsi="宋体" w:cs="宋体" w:hint="eastAsia"/>
                <w:b/>
                <w:szCs w:val="21"/>
              </w:rPr>
              <w:t>（人民币 元）</w:t>
            </w:r>
          </w:p>
        </w:tc>
        <w:tc>
          <w:tcPr>
            <w:tcW w:w="866" w:type="pct"/>
            <w:shd w:val="clear" w:color="auto" w:fill="EEECE1"/>
            <w:vAlign w:val="center"/>
          </w:tcPr>
          <w:p w:rsidR="00131853" w:rsidRDefault="001441BF">
            <w:pPr>
              <w:widowControl/>
              <w:jc w:val="center"/>
              <w:rPr>
                <w:rFonts w:ascii="宋体" w:hAnsi="宋体" w:cs="宋体"/>
                <w:b/>
                <w:szCs w:val="21"/>
              </w:rPr>
            </w:pPr>
            <w:r>
              <w:rPr>
                <w:rFonts w:ascii="宋体" w:hAnsi="宋体" w:cs="宋体" w:hint="eastAsia"/>
                <w:b/>
                <w:szCs w:val="21"/>
              </w:rPr>
              <w:t>品牌型号</w:t>
            </w:r>
          </w:p>
        </w:tc>
        <w:tc>
          <w:tcPr>
            <w:tcW w:w="675" w:type="pct"/>
            <w:shd w:val="clear" w:color="auto" w:fill="EEECE1"/>
            <w:vAlign w:val="center"/>
          </w:tcPr>
          <w:p w:rsidR="00131853" w:rsidRDefault="001441BF">
            <w:pPr>
              <w:widowControl/>
              <w:jc w:val="center"/>
              <w:rPr>
                <w:rFonts w:ascii="宋体" w:hAnsi="宋体" w:cs="宋体"/>
                <w:b/>
                <w:szCs w:val="21"/>
              </w:rPr>
            </w:pPr>
            <w:r>
              <w:rPr>
                <w:rFonts w:ascii="宋体" w:hAnsi="宋体" w:cs="宋体" w:hint="eastAsia"/>
                <w:b/>
                <w:szCs w:val="21"/>
              </w:rPr>
              <w:t>生产地址</w:t>
            </w:r>
          </w:p>
        </w:tc>
        <w:tc>
          <w:tcPr>
            <w:tcW w:w="675" w:type="pct"/>
            <w:shd w:val="clear" w:color="auto" w:fill="EEECE1"/>
            <w:vAlign w:val="center"/>
          </w:tcPr>
          <w:p w:rsidR="00131853" w:rsidRDefault="001441BF">
            <w:pPr>
              <w:widowControl/>
              <w:jc w:val="center"/>
              <w:rPr>
                <w:rFonts w:ascii="宋体" w:hAnsi="宋体" w:cs="宋体"/>
                <w:b/>
                <w:szCs w:val="21"/>
              </w:rPr>
            </w:pPr>
            <w:r>
              <w:rPr>
                <w:rFonts w:ascii="宋体" w:hAnsi="宋体" w:cs="宋体" w:hint="eastAsia"/>
                <w:b/>
                <w:szCs w:val="21"/>
              </w:rPr>
              <w:t>交货期</w:t>
            </w:r>
          </w:p>
        </w:tc>
      </w:tr>
      <w:tr w:rsidR="00131853">
        <w:trPr>
          <w:trHeight w:val="953"/>
          <w:jc w:val="center"/>
        </w:trPr>
        <w:tc>
          <w:tcPr>
            <w:tcW w:w="715" w:type="pct"/>
            <w:vAlign w:val="center"/>
          </w:tcPr>
          <w:p w:rsidR="00131853" w:rsidRDefault="001441BF">
            <w:pPr>
              <w:adjustRightInd w:val="0"/>
              <w:snapToGrid w:val="0"/>
              <w:jc w:val="center"/>
              <w:rPr>
                <w:rFonts w:ascii="宋体" w:hAnsi="宋体" w:cs="宋体"/>
                <w:bCs/>
                <w:szCs w:val="21"/>
              </w:rPr>
            </w:pPr>
            <w:r>
              <w:rPr>
                <w:rFonts w:ascii="宋体" w:hAnsi="宋体" w:cs="宋体" w:hint="eastAsia"/>
                <w:highlight w:val="yellow"/>
              </w:rPr>
              <w:t>【】设备</w:t>
            </w:r>
          </w:p>
        </w:tc>
        <w:tc>
          <w:tcPr>
            <w:tcW w:w="388" w:type="pct"/>
            <w:vAlign w:val="center"/>
          </w:tcPr>
          <w:p w:rsidR="00131853" w:rsidRDefault="00131853">
            <w:pPr>
              <w:adjustRightInd w:val="0"/>
              <w:snapToGrid w:val="0"/>
              <w:jc w:val="center"/>
              <w:rPr>
                <w:rFonts w:ascii="宋体" w:hAnsi="宋体" w:cs="宋体"/>
                <w:bCs/>
                <w:szCs w:val="21"/>
              </w:rPr>
            </w:pPr>
          </w:p>
        </w:tc>
        <w:tc>
          <w:tcPr>
            <w:tcW w:w="839" w:type="pct"/>
            <w:vAlign w:val="center"/>
          </w:tcPr>
          <w:p w:rsidR="00131853" w:rsidRDefault="00131853">
            <w:pPr>
              <w:adjustRightInd w:val="0"/>
              <w:snapToGrid w:val="0"/>
              <w:rPr>
                <w:rFonts w:ascii="宋体" w:hAnsi="宋体" w:cs="宋体"/>
                <w:bCs/>
                <w:szCs w:val="21"/>
              </w:rPr>
            </w:pPr>
          </w:p>
        </w:tc>
        <w:tc>
          <w:tcPr>
            <w:tcW w:w="839" w:type="pct"/>
            <w:vAlign w:val="center"/>
          </w:tcPr>
          <w:p w:rsidR="00131853" w:rsidRDefault="001441BF">
            <w:pPr>
              <w:adjustRightInd w:val="0"/>
              <w:snapToGrid w:val="0"/>
              <w:rPr>
                <w:rFonts w:ascii="宋体" w:hAnsi="宋体" w:cs="宋体"/>
                <w:bCs/>
                <w:szCs w:val="21"/>
                <w:u w:val="single"/>
              </w:rPr>
            </w:pPr>
            <w:r>
              <w:rPr>
                <w:rFonts w:ascii="宋体" w:hAnsi="宋体" w:cs="宋体" w:hint="eastAsia"/>
                <w:bCs/>
                <w:szCs w:val="21"/>
              </w:rPr>
              <w:t>小写：RMB</w:t>
            </w:r>
          </w:p>
          <w:p w:rsidR="00131853" w:rsidRDefault="001441BF">
            <w:pPr>
              <w:adjustRightInd w:val="0"/>
              <w:snapToGrid w:val="0"/>
              <w:rPr>
                <w:rFonts w:ascii="宋体" w:hAnsi="宋体" w:cs="宋体"/>
                <w:bCs/>
                <w:szCs w:val="21"/>
                <w:u w:val="single"/>
              </w:rPr>
            </w:pPr>
            <w:r>
              <w:rPr>
                <w:rFonts w:ascii="宋体" w:hAnsi="宋体" w:cs="宋体" w:hint="eastAsia"/>
                <w:bCs/>
                <w:szCs w:val="21"/>
              </w:rPr>
              <w:t>大写：</w:t>
            </w:r>
          </w:p>
        </w:tc>
        <w:tc>
          <w:tcPr>
            <w:tcW w:w="866" w:type="pct"/>
            <w:vAlign w:val="center"/>
          </w:tcPr>
          <w:p w:rsidR="00131853" w:rsidRDefault="00131853">
            <w:pPr>
              <w:pStyle w:val="afa"/>
              <w:spacing w:line="240" w:lineRule="auto"/>
              <w:ind w:hanging="67"/>
              <w:rPr>
                <w:rFonts w:ascii="宋体" w:hAnsi="宋体" w:cs="宋体"/>
                <w:spacing w:val="0"/>
                <w:kern w:val="2"/>
                <w:sz w:val="21"/>
                <w:szCs w:val="21"/>
              </w:rPr>
            </w:pPr>
          </w:p>
        </w:tc>
        <w:tc>
          <w:tcPr>
            <w:tcW w:w="675" w:type="pct"/>
            <w:vAlign w:val="center"/>
          </w:tcPr>
          <w:p w:rsidR="00131853" w:rsidRDefault="00131853">
            <w:pPr>
              <w:pStyle w:val="afa"/>
              <w:spacing w:line="240" w:lineRule="auto"/>
              <w:ind w:hanging="67"/>
              <w:rPr>
                <w:rFonts w:ascii="宋体" w:hAnsi="宋体" w:cs="宋体"/>
                <w:spacing w:val="0"/>
                <w:kern w:val="2"/>
                <w:sz w:val="21"/>
                <w:szCs w:val="21"/>
              </w:rPr>
            </w:pPr>
          </w:p>
        </w:tc>
        <w:tc>
          <w:tcPr>
            <w:tcW w:w="675" w:type="pct"/>
            <w:vAlign w:val="center"/>
          </w:tcPr>
          <w:p w:rsidR="00131853" w:rsidRDefault="00131853">
            <w:pPr>
              <w:pStyle w:val="afa"/>
              <w:spacing w:line="240" w:lineRule="auto"/>
              <w:ind w:hanging="67"/>
              <w:rPr>
                <w:rFonts w:ascii="宋体" w:hAnsi="宋体" w:cs="宋体"/>
                <w:spacing w:val="0"/>
                <w:kern w:val="2"/>
                <w:sz w:val="21"/>
                <w:szCs w:val="21"/>
              </w:rPr>
            </w:pPr>
          </w:p>
        </w:tc>
      </w:tr>
      <w:tr w:rsidR="00131853">
        <w:trPr>
          <w:trHeight w:val="953"/>
          <w:jc w:val="center"/>
        </w:trPr>
        <w:tc>
          <w:tcPr>
            <w:tcW w:w="715" w:type="pct"/>
            <w:tcBorders>
              <w:top w:val="single" w:sz="4" w:space="0" w:color="auto"/>
              <w:left w:val="single" w:sz="12" w:space="0" w:color="auto"/>
              <w:bottom w:val="single" w:sz="4" w:space="0" w:color="auto"/>
              <w:right w:val="single" w:sz="4" w:space="0" w:color="auto"/>
            </w:tcBorders>
            <w:shd w:val="clear" w:color="auto" w:fill="EEECE1"/>
            <w:vAlign w:val="center"/>
          </w:tcPr>
          <w:p w:rsidR="00131853" w:rsidRDefault="001441BF">
            <w:pPr>
              <w:adjustRightInd w:val="0"/>
              <w:snapToGrid w:val="0"/>
              <w:jc w:val="center"/>
              <w:rPr>
                <w:rFonts w:ascii="宋体" w:hAnsi="宋体" w:cs="宋体"/>
              </w:rPr>
            </w:pPr>
            <w:r>
              <w:rPr>
                <w:rFonts w:ascii="宋体" w:hAnsi="宋体" w:cs="宋体" w:hint="eastAsia"/>
                <w:highlight w:val="yellow"/>
              </w:rPr>
              <w:t>配套专机专用耗材/试剂：【】</w:t>
            </w:r>
          </w:p>
        </w:tc>
        <w:tc>
          <w:tcPr>
            <w:tcW w:w="388" w:type="pct"/>
            <w:tcBorders>
              <w:top w:val="single" w:sz="4" w:space="0" w:color="auto"/>
              <w:left w:val="single" w:sz="4" w:space="0" w:color="auto"/>
              <w:bottom w:val="single" w:sz="4" w:space="0" w:color="auto"/>
              <w:right w:val="single" w:sz="4" w:space="0" w:color="auto"/>
            </w:tcBorders>
            <w:shd w:val="clear" w:color="auto" w:fill="EEECE1"/>
            <w:vAlign w:val="center"/>
          </w:tcPr>
          <w:p w:rsidR="00131853" w:rsidRDefault="00131853">
            <w:pPr>
              <w:adjustRightInd w:val="0"/>
              <w:snapToGrid w:val="0"/>
              <w:jc w:val="center"/>
              <w:rPr>
                <w:rFonts w:ascii="宋体" w:hAnsi="宋体" w:cs="宋体"/>
                <w:bCs/>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EEECE1"/>
            <w:vAlign w:val="center"/>
          </w:tcPr>
          <w:p w:rsidR="00131853" w:rsidRDefault="00131853">
            <w:pPr>
              <w:adjustRightInd w:val="0"/>
              <w:snapToGrid w:val="0"/>
              <w:rPr>
                <w:rFonts w:ascii="宋体" w:hAnsi="宋体" w:cs="宋体"/>
                <w:bCs/>
                <w:szCs w:val="21"/>
              </w:rPr>
            </w:pPr>
          </w:p>
        </w:tc>
        <w:tc>
          <w:tcPr>
            <w:tcW w:w="839" w:type="pct"/>
            <w:tcBorders>
              <w:top w:val="single" w:sz="4" w:space="0" w:color="auto"/>
              <w:left w:val="single" w:sz="4" w:space="0" w:color="auto"/>
              <w:bottom w:val="single" w:sz="4" w:space="0" w:color="auto"/>
              <w:right w:val="single" w:sz="4" w:space="0" w:color="auto"/>
            </w:tcBorders>
            <w:shd w:val="clear" w:color="auto" w:fill="EEECE1"/>
            <w:vAlign w:val="center"/>
          </w:tcPr>
          <w:p w:rsidR="00131853" w:rsidRDefault="001441BF">
            <w:pPr>
              <w:adjustRightInd w:val="0"/>
              <w:snapToGrid w:val="0"/>
              <w:rPr>
                <w:rFonts w:ascii="宋体" w:hAnsi="宋体" w:cs="宋体"/>
                <w:bCs/>
                <w:szCs w:val="21"/>
                <w:u w:val="single"/>
              </w:rPr>
            </w:pPr>
            <w:r>
              <w:rPr>
                <w:rFonts w:ascii="宋体" w:hAnsi="宋体" w:cs="宋体" w:hint="eastAsia"/>
                <w:bCs/>
                <w:szCs w:val="21"/>
              </w:rPr>
              <w:t>小写：RMB</w:t>
            </w:r>
          </w:p>
          <w:p w:rsidR="00131853" w:rsidRDefault="001441BF">
            <w:pPr>
              <w:adjustRightInd w:val="0"/>
              <w:snapToGrid w:val="0"/>
              <w:rPr>
                <w:rFonts w:ascii="宋体" w:hAnsi="宋体" w:cs="宋体"/>
                <w:bCs/>
                <w:szCs w:val="21"/>
              </w:rPr>
            </w:pPr>
            <w:r>
              <w:rPr>
                <w:rFonts w:ascii="宋体" w:hAnsi="宋体" w:cs="宋体" w:hint="eastAsia"/>
                <w:bCs/>
                <w:szCs w:val="21"/>
              </w:rPr>
              <w:t>大写：</w:t>
            </w:r>
          </w:p>
        </w:tc>
        <w:tc>
          <w:tcPr>
            <w:tcW w:w="866" w:type="pct"/>
            <w:tcBorders>
              <w:top w:val="single" w:sz="4" w:space="0" w:color="auto"/>
              <w:left w:val="single" w:sz="4" w:space="0" w:color="auto"/>
              <w:bottom w:val="single" w:sz="4" w:space="0" w:color="auto"/>
              <w:right w:val="single" w:sz="12" w:space="0" w:color="auto"/>
            </w:tcBorders>
            <w:shd w:val="clear" w:color="auto" w:fill="EEECE1"/>
            <w:vAlign w:val="center"/>
          </w:tcPr>
          <w:p w:rsidR="00131853" w:rsidRDefault="00131853">
            <w:pPr>
              <w:pStyle w:val="afa"/>
              <w:ind w:hanging="67"/>
              <w:rPr>
                <w:rFonts w:ascii="宋体" w:hAnsi="宋体" w:cs="宋体"/>
                <w:spacing w:val="0"/>
                <w:kern w:val="2"/>
                <w:sz w:val="21"/>
                <w:szCs w:val="21"/>
              </w:rPr>
            </w:pPr>
          </w:p>
        </w:tc>
        <w:tc>
          <w:tcPr>
            <w:tcW w:w="675" w:type="pct"/>
            <w:tcBorders>
              <w:top w:val="single" w:sz="4" w:space="0" w:color="auto"/>
              <w:left w:val="single" w:sz="4" w:space="0" w:color="auto"/>
              <w:bottom w:val="single" w:sz="4" w:space="0" w:color="auto"/>
              <w:right w:val="single" w:sz="12" w:space="0" w:color="auto"/>
            </w:tcBorders>
            <w:shd w:val="clear" w:color="auto" w:fill="EEECE1"/>
            <w:vAlign w:val="center"/>
          </w:tcPr>
          <w:p w:rsidR="00131853" w:rsidRDefault="00131853">
            <w:pPr>
              <w:pStyle w:val="afa"/>
              <w:ind w:hanging="67"/>
              <w:rPr>
                <w:rFonts w:ascii="宋体" w:hAnsi="宋体" w:cs="宋体"/>
                <w:spacing w:val="0"/>
                <w:kern w:val="2"/>
                <w:sz w:val="21"/>
                <w:szCs w:val="21"/>
              </w:rPr>
            </w:pPr>
          </w:p>
        </w:tc>
        <w:tc>
          <w:tcPr>
            <w:tcW w:w="675" w:type="pct"/>
            <w:tcBorders>
              <w:top w:val="single" w:sz="4" w:space="0" w:color="auto"/>
              <w:left w:val="single" w:sz="4" w:space="0" w:color="auto"/>
              <w:bottom w:val="single" w:sz="4" w:space="0" w:color="auto"/>
              <w:right w:val="single" w:sz="12" w:space="0" w:color="auto"/>
            </w:tcBorders>
            <w:shd w:val="clear" w:color="auto" w:fill="EEECE1"/>
            <w:vAlign w:val="center"/>
          </w:tcPr>
          <w:p w:rsidR="00131853" w:rsidRDefault="00131853">
            <w:pPr>
              <w:pStyle w:val="afa"/>
              <w:ind w:hanging="67"/>
              <w:rPr>
                <w:rFonts w:ascii="宋体" w:hAnsi="宋体" w:cs="宋体"/>
                <w:spacing w:val="0"/>
                <w:kern w:val="2"/>
                <w:sz w:val="21"/>
                <w:szCs w:val="21"/>
              </w:rPr>
            </w:pPr>
          </w:p>
        </w:tc>
      </w:tr>
    </w:tbl>
    <w:p w:rsidR="00131853" w:rsidRDefault="001441BF">
      <w:pPr>
        <w:pStyle w:val="2"/>
        <w:rPr>
          <w:rFonts w:ascii="宋体" w:hAnsi="宋体"/>
          <w:b/>
          <w:bCs/>
        </w:rPr>
      </w:pPr>
      <w:r>
        <w:rPr>
          <w:rFonts w:ascii="宋体" w:hAnsi="宋体" w:hint="eastAsia"/>
          <w:b/>
          <w:bCs/>
        </w:rPr>
        <w:t>2、设备配置分项报价【必须优于需求配置清单】：</w:t>
      </w: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843"/>
        <w:gridCol w:w="614"/>
        <w:gridCol w:w="707"/>
        <w:gridCol w:w="682"/>
        <w:gridCol w:w="1053"/>
        <w:gridCol w:w="1053"/>
        <w:gridCol w:w="1053"/>
        <w:gridCol w:w="1053"/>
        <w:gridCol w:w="1053"/>
      </w:tblGrid>
      <w:tr w:rsidR="00131853">
        <w:trPr>
          <w:trHeight w:val="285"/>
          <w:jc w:val="center"/>
        </w:trPr>
        <w:tc>
          <w:tcPr>
            <w:tcW w:w="361"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303"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2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产地</w:t>
            </w:r>
          </w:p>
        </w:tc>
        <w:tc>
          <w:tcPr>
            <w:tcW w:w="325"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313"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4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注册证/备案证号</w:t>
            </w:r>
          </w:p>
        </w:tc>
        <w:tc>
          <w:tcPr>
            <w:tcW w:w="4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品牌</w:t>
            </w:r>
          </w:p>
        </w:tc>
        <w:tc>
          <w:tcPr>
            <w:tcW w:w="4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型号</w:t>
            </w:r>
          </w:p>
        </w:tc>
        <w:tc>
          <w:tcPr>
            <w:tcW w:w="4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单价</w:t>
            </w:r>
          </w:p>
        </w:tc>
        <w:tc>
          <w:tcPr>
            <w:tcW w:w="482" w:type="pct"/>
            <w:shd w:val="clear" w:color="000000" w:fill="BFBFBF"/>
            <w:vAlign w:val="center"/>
          </w:tcPr>
          <w:p w:rsidR="00131853" w:rsidRDefault="001441BF">
            <w:pPr>
              <w:widowControl/>
              <w:spacing w:line="360" w:lineRule="auto"/>
              <w:jc w:val="center"/>
              <w:rPr>
                <w:rFonts w:ascii="宋体" w:hAnsi="宋体" w:cs="宋体"/>
                <w:b/>
                <w:bCs/>
                <w:kern w:val="0"/>
                <w:sz w:val="24"/>
              </w:rPr>
            </w:pPr>
            <w:r>
              <w:rPr>
                <w:rFonts w:ascii="宋体" w:hAnsi="宋体" w:cs="宋体" w:hint="eastAsia"/>
                <w:b/>
                <w:bCs/>
                <w:kern w:val="0"/>
                <w:sz w:val="24"/>
              </w:rPr>
              <w:t>总价</w:t>
            </w:r>
          </w:p>
        </w:tc>
      </w:tr>
      <w:tr w:rsidR="00131853">
        <w:trPr>
          <w:trHeight w:val="567"/>
          <w:jc w:val="center"/>
        </w:trPr>
        <w:tc>
          <w:tcPr>
            <w:tcW w:w="361" w:type="pct"/>
            <w:vAlign w:val="center"/>
          </w:tcPr>
          <w:p w:rsidR="00131853" w:rsidRDefault="001441BF">
            <w:pPr>
              <w:widowControl/>
              <w:spacing w:line="360" w:lineRule="auto"/>
              <w:jc w:val="center"/>
              <w:rPr>
                <w:rFonts w:ascii="宋体" w:hAnsi="宋体" w:cs="宋体"/>
                <w:kern w:val="0"/>
                <w:sz w:val="24"/>
              </w:rPr>
            </w:pPr>
            <w:r>
              <w:rPr>
                <w:rFonts w:ascii="宋体" w:hAnsi="宋体" w:cs="宋体" w:hint="eastAsia"/>
                <w:kern w:val="0"/>
                <w:sz w:val="24"/>
              </w:rPr>
              <w:t>1</w:t>
            </w:r>
          </w:p>
        </w:tc>
        <w:tc>
          <w:tcPr>
            <w:tcW w:w="1303" w:type="pct"/>
            <w:vAlign w:val="center"/>
          </w:tcPr>
          <w:p w:rsidR="00131853" w:rsidRDefault="00131853">
            <w:pPr>
              <w:widowControl/>
              <w:spacing w:line="360" w:lineRule="auto"/>
              <w:jc w:val="center"/>
              <w:rPr>
                <w:rFonts w:ascii="宋体" w:hAnsi="宋体" w:cs="宋体"/>
                <w:kern w:val="0"/>
                <w:sz w:val="24"/>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 w:val="24"/>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r w:rsidR="00131853">
        <w:trPr>
          <w:trHeight w:val="567"/>
          <w:jc w:val="center"/>
        </w:trPr>
        <w:tc>
          <w:tcPr>
            <w:tcW w:w="361" w:type="pct"/>
            <w:vAlign w:val="center"/>
          </w:tcPr>
          <w:p w:rsidR="00131853" w:rsidRDefault="001441BF">
            <w:pPr>
              <w:widowControl/>
              <w:spacing w:line="360" w:lineRule="auto"/>
              <w:jc w:val="center"/>
              <w:rPr>
                <w:rFonts w:ascii="宋体" w:hAnsi="宋体" w:cs="宋体"/>
                <w:kern w:val="0"/>
                <w:sz w:val="24"/>
              </w:rPr>
            </w:pPr>
            <w:r>
              <w:rPr>
                <w:rFonts w:ascii="宋体" w:hAnsi="宋体" w:cs="宋体" w:hint="eastAsia"/>
                <w:kern w:val="0"/>
                <w:sz w:val="24"/>
              </w:rPr>
              <w:t>1.1</w:t>
            </w:r>
          </w:p>
        </w:tc>
        <w:tc>
          <w:tcPr>
            <w:tcW w:w="1303" w:type="pct"/>
            <w:vAlign w:val="center"/>
          </w:tcPr>
          <w:p w:rsidR="00131853" w:rsidRDefault="00131853">
            <w:pPr>
              <w:widowControl/>
              <w:spacing w:line="360" w:lineRule="auto"/>
              <w:jc w:val="center"/>
              <w:rPr>
                <w:rFonts w:ascii="宋体" w:hAnsi="宋体" w:cs="宋体"/>
                <w:kern w:val="0"/>
                <w:szCs w:val="21"/>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Cs w:val="21"/>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r w:rsidR="00131853">
        <w:trPr>
          <w:trHeight w:val="567"/>
          <w:jc w:val="center"/>
        </w:trPr>
        <w:tc>
          <w:tcPr>
            <w:tcW w:w="361" w:type="pct"/>
            <w:vAlign w:val="center"/>
          </w:tcPr>
          <w:p w:rsidR="00131853" w:rsidRDefault="001441BF">
            <w:pPr>
              <w:widowControl/>
              <w:spacing w:line="360" w:lineRule="auto"/>
              <w:jc w:val="center"/>
              <w:rPr>
                <w:rFonts w:ascii="宋体" w:hAnsi="宋体" w:cs="宋体"/>
                <w:kern w:val="0"/>
                <w:sz w:val="24"/>
              </w:rPr>
            </w:pPr>
            <w:r>
              <w:rPr>
                <w:rFonts w:ascii="宋体" w:hAnsi="宋体" w:cs="宋体" w:hint="eastAsia"/>
                <w:kern w:val="0"/>
                <w:sz w:val="24"/>
              </w:rPr>
              <w:t>1.2</w:t>
            </w:r>
          </w:p>
        </w:tc>
        <w:tc>
          <w:tcPr>
            <w:tcW w:w="1303" w:type="pct"/>
            <w:vAlign w:val="center"/>
          </w:tcPr>
          <w:p w:rsidR="00131853" w:rsidRDefault="00131853">
            <w:pPr>
              <w:widowControl/>
              <w:spacing w:line="360" w:lineRule="auto"/>
              <w:jc w:val="center"/>
              <w:rPr>
                <w:rFonts w:ascii="宋体" w:hAnsi="宋体" w:cs="宋体"/>
                <w:kern w:val="0"/>
                <w:szCs w:val="21"/>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Cs w:val="21"/>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r w:rsidR="00131853">
        <w:trPr>
          <w:trHeight w:val="567"/>
          <w:jc w:val="center"/>
        </w:trPr>
        <w:tc>
          <w:tcPr>
            <w:tcW w:w="361" w:type="pct"/>
            <w:vAlign w:val="center"/>
          </w:tcPr>
          <w:p w:rsidR="00131853" w:rsidRDefault="00131853">
            <w:pPr>
              <w:widowControl/>
              <w:spacing w:line="360" w:lineRule="auto"/>
              <w:jc w:val="center"/>
              <w:rPr>
                <w:rFonts w:ascii="宋体" w:hAnsi="宋体" w:cs="宋体"/>
                <w:kern w:val="0"/>
                <w:sz w:val="24"/>
              </w:rPr>
            </w:pPr>
          </w:p>
        </w:tc>
        <w:tc>
          <w:tcPr>
            <w:tcW w:w="1303" w:type="pct"/>
            <w:vAlign w:val="center"/>
          </w:tcPr>
          <w:p w:rsidR="00131853" w:rsidRDefault="00131853">
            <w:pPr>
              <w:widowControl/>
              <w:spacing w:line="360" w:lineRule="auto"/>
              <w:jc w:val="center"/>
              <w:rPr>
                <w:rFonts w:ascii="宋体" w:hAnsi="宋体" w:cs="宋体"/>
                <w:kern w:val="0"/>
                <w:szCs w:val="21"/>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Cs w:val="21"/>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r w:rsidR="00131853">
        <w:trPr>
          <w:trHeight w:val="567"/>
          <w:jc w:val="center"/>
        </w:trPr>
        <w:tc>
          <w:tcPr>
            <w:tcW w:w="361" w:type="pct"/>
            <w:vAlign w:val="center"/>
          </w:tcPr>
          <w:p w:rsidR="00131853" w:rsidRDefault="00131853">
            <w:pPr>
              <w:widowControl/>
              <w:spacing w:line="360" w:lineRule="auto"/>
              <w:jc w:val="center"/>
              <w:rPr>
                <w:rFonts w:ascii="宋体" w:hAnsi="宋体" w:cs="宋体"/>
                <w:kern w:val="0"/>
                <w:sz w:val="24"/>
              </w:rPr>
            </w:pPr>
          </w:p>
        </w:tc>
        <w:tc>
          <w:tcPr>
            <w:tcW w:w="1303" w:type="pct"/>
            <w:vAlign w:val="center"/>
          </w:tcPr>
          <w:p w:rsidR="00131853" w:rsidRDefault="00131853">
            <w:pPr>
              <w:widowControl/>
              <w:spacing w:line="360" w:lineRule="auto"/>
              <w:jc w:val="center"/>
              <w:rPr>
                <w:rFonts w:ascii="宋体" w:hAnsi="宋体" w:cs="宋体"/>
                <w:kern w:val="0"/>
                <w:szCs w:val="21"/>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Cs w:val="21"/>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r w:rsidR="00131853">
        <w:trPr>
          <w:trHeight w:val="567"/>
          <w:jc w:val="center"/>
        </w:trPr>
        <w:tc>
          <w:tcPr>
            <w:tcW w:w="361" w:type="pct"/>
            <w:vAlign w:val="center"/>
          </w:tcPr>
          <w:p w:rsidR="00131853" w:rsidRDefault="00131853">
            <w:pPr>
              <w:widowControl/>
              <w:spacing w:line="360" w:lineRule="auto"/>
              <w:jc w:val="center"/>
              <w:rPr>
                <w:rFonts w:ascii="宋体" w:hAnsi="宋体" w:cs="宋体"/>
                <w:kern w:val="0"/>
                <w:sz w:val="24"/>
              </w:rPr>
            </w:pPr>
          </w:p>
        </w:tc>
        <w:tc>
          <w:tcPr>
            <w:tcW w:w="1303" w:type="pct"/>
            <w:vAlign w:val="center"/>
          </w:tcPr>
          <w:p w:rsidR="00131853" w:rsidRDefault="00131853">
            <w:pPr>
              <w:widowControl/>
              <w:spacing w:line="360" w:lineRule="auto"/>
              <w:jc w:val="center"/>
              <w:rPr>
                <w:rFonts w:ascii="宋体" w:hAnsi="宋体" w:cs="宋体"/>
                <w:kern w:val="0"/>
                <w:szCs w:val="21"/>
              </w:rPr>
            </w:pPr>
          </w:p>
        </w:tc>
        <w:tc>
          <w:tcPr>
            <w:tcW w:w="282" w:type="pct"/>
            <w:vAlign w:val="center"/>
          </w:tcPr>
          <w:p w:rsidR="00131853" w:rsidRDefault="00131853">
            <w:pPr>
              <w:widowControl/>
              <w:spacing w:line="360" w:lineRule="auto"/>
              <w:jc w:val="center"/>
              <w:rPr>
                <w:rFonts w:ascii="宋体" w:hAnsi="宋体" w:cs="宋体"/>
                <w:kern w:val="0"/>
                <w:sz w:val="24"/>
              </w:rPr>
            </w:pPr>
          </w:p>
        </w:tc>
        <w:tc>
          <w:tcPr>
            <w:tcW w:w="325" w:type="pct"/>
            <w:vAlign w:val="center"/>
          </w:tcPr>
          <w:p w:rsidR="00131853" w:rsidRDefault="00131853">
            <w:pPr>
              <w:widowControl/>
              <w:spacing w:line="360" w:lineRule="auto"/>
              <w:jc w:val="center"/>
              <w:rPr>
                <w:rFonts w:ascii="宋体" w:hAnsi="宋体" w:cs="宋体"/>
                <w:kern w:val="0"/>
                <w:szCs w:val="21"/>
              </w:rPr>
            </w:pPr>
          </w:p>
        </w:tc>
        <w:tc>
          <w:tcPr>
            <w:tcW w:w="313"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vAlign w:val="center"/>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c>
          <w:tcPr>
            <w:tcW w:w="482" w:type="pct"/>
          </w:tcPr>
          <w:p w:rsidR="00131853" w:rsidRDefault="00131853">
            <w:pPr>
              <w:widowControl/>
              <w:spacing w:line="360" w:lineRule="auto"/>
              <w:jc w:val="center"/>
              <w:rPr>
                <w:rFonts w:ascii="宋体" w:hAnsi="宋体" w:cs="宋体"/>
                <w:kern w:val="0"/>
                <w:sz w:val="24"/>
              </w:rPr>
            </w:pPr>
          </w:p>
        </w:tc>
      </w:tr>
    </w:tbl>
    <w:p w:rsidR="00131853" w:rsidRDefault="00131853">
      <w:pPr>
        <w:spacing w:line="500" w:lineRule="exact"/>
        <w:rPr>
          <w:rFonts w:ascii="宋体" w:hAnsi="宋体" w:cs="宋体"/>
          <w:spacing w:val="4"/>
          <w:u w:val="dotted"/>
        </w:rPr>
      </w:pPr>
    </w:p>
    <w:p w:rsidR="00131853" w:rsidRDefault="001441BF">
      <w:pPr>
        <w:spacing w:line="360" w:lineRule="auto"/>
        <w:rPr>
          <w:rFonts w:ascii="宋体" w:hAnsi="宋体" w:cs="宋体"/>
          <w:sz w:val="24"/>
        </w:rPr>
      </w:pPr>
      <w:r>
        <w:rPr>
          <w:rFonts w:ascii="宋体" w:hAnsi="宋体" w:cs="宋体" w:hint="eastAsia"/>
          <w:b/>
          <w:bCs/>
          <w:sz w:val="24"/>
        </w:rPr>
        <w:t>议价单位名称：</w:t>
      </w:r>
    </w:p>
    <w:p w:rsidR="00131853" w:rsidRDefault="001441BF">
      <w:pPr>
        <w:spacing w:line="360" w:lineRule="auto"/>
        <w:rPr>
          <w:rFonts w:ascii="宋体" w:hAnsi="宋体" w:cs="宋体"/>
          <w:b/>
          <w:bCs/>
          <w:sz w:val="24"/>
        </w:rPr>
      </w:pPr>
      <w:r>
        <w:rPr>
          <w:rFonts w:ascii="宋体" w:hAnsi="宋体" w:cs="宋体" w:hint="eastAsia"/>
          <w:b/>
          <w:bCs/>
          <w:sz w:val="24"/>
        </w:rPr>
        <w:t>日期：年月日</w:t>
      </w:r>
    </w:p>
    <w:p w:rsidR="00131853" w:rsidRDefault="001441BF">
      <w:pPr>
        <w:spacing w:line="360" w:lineRule="auto"/>
        <w:rPr>
          <w:rFonts w:ascii="宋体" w:hAnsi="宋体" w:cs="宋体"/>
          <w:sz w:val="24"/>
        </w:rPr>
      </w:pPr>
      <w:r>
        <w:rPr>
          <w:rFonts w:ascii="宋体" w:hAnsi="宋体" w:cs="宋体" w:hint="eastAsia"/>
          <w:b/>
          <w:sz w:val="24"/>
        </w:rPr>
        <w:t>（此处加盖议价单位公章）</w:t>
      </w:r>
    </w:p>
    <w:p w:rsidR="00131853" w:rsidRDefault="001441BF">
      <w:pPr>
        <w:spacing w:line="400" w:lineRule="exact"/>
        <w:rPr>
          <w:rFonts w:ascii="宋体" w:hAnsi="宋体" w:cs="宋体"/>
          <w:b/>
          <w:bCs/>
          <w:szCs w:val="21"/>
        </w:rPr>
      </w:pPr>
      <w:r>
        <w:rPr>
          <w:rFonts w:ascii="宋体" w:hAnsi="宋体" w:cs="宋体" w:hint="eastAsia"/>
          <w:b/>
          <w:bCs/>
          <w:szCs w:val="21"/>
        </w:rPr>
        <w:t>备注：</w:t>
      </w:r>
    </w:p>
    <w:p w:rsidR="00131853" w:rsidRDefault="001441BF">
      <w:pPr>
        <w:numPr>
          <w:ilvl w:val="1"/>
          <w:numId w:val="12"/>
        </w:numPr>
        <w:snapToGrid w:val="0"/>
        <w:spacing w:line="360" w:lineRule="auto"/>
        <w:rPr>
          <w:rFonts w:ascii="宋体" w:hAnsi="宋体" w:cs="宋体"/>
          <w:b/>
          <w:bCs/>
          <w:szCs w:val="21"/>
        </w:rPr>
      </w:pPr>
      <w:r>
        <w:rPr>
          <w:rFonts w:ascii="宋体" w:hAnsi="宋体" w:cs="宋体" w:hint="eastAsia"/>
          <w:b/>
          <w:bCs/>
        </w:rPr>
        <w:t>议价报价的小数点后保留两位有效数</w:t>
      </w:r>
      <w:r>
        <w:rPr>
          <w:rFonts w:ascii="宋体" w:hAnsi="宋体" w:cs="宋体" w:hint="eastAsia"/>
          <w:b/>
          <w:bCs/>
          <w:szCs w:val="21"/>
        </w:rPr>
        <w:t>。</w:t>
      </w:r>
    </w:p>
    <w:p w:rsidR="00131853" w:rsidRDefault="001441BF">
      <w:pPr>
        <w:numPr>
          <w:ilvl w:val="1"/>
          <w:numId w:val="12"/>
        </w:numPr>
        <w:tabs>
          <w:tab w:val="left" w:pos="840"/>
        </w:tabs>
        <w:snapToGrid w:val="0"/>
        <w:spacing w:line="360" w:lineRule="auto"/>
        <w:rPr>
          <w:rFonts w:ascii="宋体" w:hAnsi="宋体" w:cs="宋体"/>
          <w:b/>
          <w:bCs/>
        </w:rPr>
      </w:pPr>
      <w:r>
        <w:rPr>
          <w:rFonts w:ascii="宋体" w:hAnsi="宋体" w:cs="宋体" w:hint="eastAsia"/>
          <w:b/>
          <w:bCs/>
        </w:rPr>
        <w:t>除招标文件另有规定外，响应文件内不得含有任何对本报价进行价格折扣的说明或资料，否则为无效议价。</w:t>
      </w:r>
    </w:p>
    <w:p w:rsidR="00131853" w:rsidRDefault="001441BF">
      <w:pPr>
        <w:numPr>
          <w:ilvl w:val="1"/>
          <w:numId w:val="12"/>
        </w:numPr>
        <w:tabs>
          <w:tab w:val="left" w:pos="840"/>
        </w:tabs>
        <w:snapToGrid w:val="0"/>
        <w:spacing w:line="360" w:lineRule="auto"/>
        <w:rPr>
          <w:rFonts w:ascii="宋体" w:hAnsi="宋体" w:cs="宋体"/>
          <w:b/>
          <w:bCs/>
        </w:rPr>
      </w:pPr>
      <w:r>
        <w:rPr>
          <w:rFonts w:ascii="宋体" w:hAnsi="宋体" w:cs="宋体" w:hint="eastAsia"/>
          <w:b/>
          <w:bCs/>
        </w:rPr>
        <w:t>此开标一览表单独密封投递（</w:t>
      </w:r>
      <w:r>
        <w:rPr>
          <w:rFonts w:ascii="宋体" w:hAnsi="宋体" w:cs="宋体" w:hint="eastAsia"/>
          <w:b/>
          <w:bCs/>
          <w:highlight w:val="yellow"/>
        </w:rPr>
        <w:t>仅需一份，双面打印！无需放于标书内</w:t>
      </w:r>
      <w:r>
        <w:rPr>
          <w:rFonts w:ascii="宋体" w:hAnsi="宋体" w:cs="宋体" w:hint="eastAsia"/>
          <w:b/>
          <w:bCs/>
        </w:rPr>
        <w:t>）。</w:t>
      </w:r>
    </w:p>
    <w:p w:rsidR="00131853" w:rsidRDefault="001441BF">
      <w:pPr>
        <w:rPr>
          <w:rFonts w:ascii="宋体" w:hAnsi="宋体" w:cs="宋体"/>
          <w:b/>
          <w:bCs/>
          <w:color w:val="000000"/>
          <w:kern w:val="0"/>
          <w:sz w:val="36"/>
          <w:szCs w:val="36"/>
        </w:rPr>
      </w:pPr>
      <w:r>
        <w:rPr>
          <w:rFonts w:ascii="宋体" w:hAnsi="宋体" w:cs="宋体" w:hint="eastAsia"/>
          <w:b/>
          <w:bCs/>
          <w:color w:val="000000"/>
          <w:kern w:val="0"/>
          <w:sz w:val="36"/>
          <w:szCs w:val="36"/>
        </w:rPr>
        <w:br w:type="page"/>
      </w:r>
    </w:p>
    <w:p w:rsidR="00131853" w:rsidRDefault="001441BF">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lastRenderedPageBreak/>
        <w:t>（五）议价最终报价表</w:t>
      </w:r>
    </w:p>
    <w:p w:rsidR="00131853" w:rsidRDefault="001441BF">
      <w:pPr>
        <w:pStyle w:val="a7"/>
        <w:rPr>
          <w:b/>
        </w:rPr>
      </w:pPr>
      <w:r>
        <w:rPr>
          <w:rFonts w:hint="eastAsia"/>
          <w:b/>
        </w:rPr>
        <w:t>1</w:t>
      </w:r>
      <w:r>
        <w:rPr>
          <w:rFonts w:hint="eastAsia"/>
          <w:b/>
        </w:rPr>
        <w:t>、设备最终报价表：</w:t>
      </w:r>
    </w:p>
    <w:tbl>
      <w:tblPr>
        <w:tblW w:w="5000" w:type="pct"/>
        <w:tblLayout w:type="fixed"/>
        <w:tblLook w:val="04A0" w:firstRow="1" w:lastRow="0" w:firstColumn="1" w:lastColumn="0" w:noHBand="0" w:noVBand="1"/>
      </w:tblPr>
      <w:tblGrid>
        <w:gridCol w:w="582"/>
        <w:gridCol w:w="1923"/>
        <w:gridCol w:w="887"/>
        <w:gridCol w:w="825"/>
        <w:gridCol w:w="1261"/>
        <w:gridCol w:w="1158"/>
        <w:gridCol w:w="397"/>
        <w:gridCol w:w="583"/>
        <w:gridCol w:w="380"/>
        <w:gridCol w:w="397"/>
        <w:gridCol w:w="381"/>
        <w:gridCol w:w="622"/>
      </w:tblGrid>
      <w:tr w:rsidR="00131853">
        <w:trPr>
          <w:trHeight w:val="1263"/>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131853" w:rsidRDefault="001441BF">
            <w:pPr>
              <w:widowControl/>
              <w:jc w:val="center"/>
              <w:rPr>
                <w:rFonts w:ascii="宋体" w:hAnsi="宋体" w:cs="宋体"/>
                <w:b/>
                <w:bCs/>
                <w:color w:val="000000"/>
                <w:kern w:val="0"/>
                <w:sz w:val="36"/>
                <w:szCs w:val="36"/>
              </w:rPr>
            </w:pPr>
            <w:r>
              <w:rPr>
                <w:rFonts w:ascii="宋体" w:hAnsi="宋体" w:cs="宋体" w:hint="eastAsia"/>
                <w:b/>
                <w:bCs/>
                <w:color w:val="000000"/>
                <w:kern w:val="0"/>
                <w:sz w:val="24"/>
              </w:rPr>
              <w:br/>
            </w:r>
            <w:r>
              <w:rPr>
                <w:rFonts w:ascii="宋体" w:hAnsi="宋体" w:cs="宋体" w:hint="eastAsia"/>
                <w:b/>
                <w:bCs/>
                <w:color w:val="000000"/>
                <w:kern w:val="0"/>
                <w:sz w:val="36"/>
                <w:szCs w:val="36"/>
              </w:rPr>
              <w:t>**项目最终报价表（项目编号：**）</w:t>
            </w:r>
          </w:p>
          <w:p w:rsidR="00131853" w:rsidRDefault="001441BF">
            <w:pPr>
              <w:pStyle w:val="a7"/>
            </w:pPr>
            <w:r>
              <w:rPr>
                <w:rFonts w:ascii="宋体" w:hAnsi="宋体" w:cs="宋体" w:hint="eastAsia"/>
                <w:b/>
                <w:bCs/>
              </w:rPr>
              <w:t>说明：此表需打印1份，与开标一览表单独密封投递，现场填写的最终报价、质保期、到货期均现场填写！</w:t>
            </w:r>
          </w:p>
        </w:tc>
      </w:tr>
      <w:tr w:rsidR="00131853">
        <w:trPr>
          <w:trHeight w:val="1425"/>
        </w:trPr>
        <w:tc>
          <w:tcPr>
            <w:tcW w:w="310" w:type="pct"/>
            <w:tcBorders>
              <w:top w:val="single" w:sz="4" w:space="0" w:color="auto"/>
              <w:left w:val="single" w:sz="4" w:space="0" w:color="auto"/>
              <w:bottom w:val="single" w:sz="4" w:space="0" w:color="auto"/>
              <w:right w:val="single" w:sz="4" w:space="0" w:color="auto"/>
            </w:tcBorders>
            <w:noWrap/>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1024" w:type="pct"/>
            <w:tcBorders>
              <w:top w:val="single" w:sz="4" w:space="0" w:color="auto"/>
              <w:left w:val="nil"/>
              <w:bottom w:val="single" w:sz="4" w:space="0" w:color="auto"/>
              <w:right w:val="single" w:sz="4" w:space="0" w:color="auto"/>
            </w:tcBorders>
            <w:noWrap/>
            <w:vAlign w:val="center"/>
          </w:tcPr>
          <w:p w:rsidR="00131853" w:rsidRDefault="001441BF">
            <w:pPr>
              <w:widowControl/>
              <w:jc w:val="center"/>
              <w:rPr>
                <w:rFonts w:ascii="宋体" w:hAnsi="宋体" w:cs="宋体"/>
                <w:b/>
                <w:bCs/>
                <w:color w:val="000000"/>
                <w:kern w:val="0"/>
                <w:sz w:val="24"/>
                <w:highlight w:val="yellow"/>
              </w:rPr>
            </w:pPr>
            <w:r>
              <w:rPr>
                <w:rFonts w:ascii="宋体" w:hAnsi="宋体" w:cs="宋体" w:hint="eastAsia"/>
                <w:b/>
                <w:bCs/>
                <w:color w:val="000000"/>
                <w:kern w:val="0"/>
                <w:sz w:val="24"/>
                <w:highlight w:val="yellow"/>
              </w:rPr>
              <w:t>名称</w:t>
            </w:r>
          </w:p>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highlight w:val="yellow"/>
              </w:rPr>
              <w:t>（请按照项目要求逐一列明各项配置</w:t>
            </w:r>
          </w:p>
        </w:tc>
        <w:tc>
          <w:tcPr>
            <w:tcW w:w="472" w:type="pct"/>
            <w:tcBorders>
              <w:top w:val="single" w:sz="4" w:space="0" w:color="auto"/>
              <w:left w:val="nil"/>
              <w:bottom w:val="single" w:sz="4" w:space="0" w:color="auto"/>
              <w:right w:val="single" w:sz="4" w:space="0" w:color="auto"/>
            </w:tcBorders>
            <w:noWrap/>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数量</w:t>
            </w:r>
          </w:p>
        </w:tc>
        <w:tc>
          <w:tcPr>
            <w:tcW w:w="439"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预算总价</w:t>
            </w:r>
            <w:r>
              <w:rPr>
                <w:rFonts w:ascii="宋体" w:hAnsi="宋体" w:cs="宋体" w:hint="eastAsia"/>
                <w:b/>
                <w:bCs/>
                <w:color w:val="000000"/>
                <w:kern w:val="0"/>
                <w:sz w:val="24"/>
              </w:rPr>
              <w:br/>
              <w:t>（万）</w:t>
            </w:r>
          </w:p>
        </w:tc>
        <w:tc>
          <w:tcPr>
            <w:tcW w:w="671"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报价单价</w:t>
            </w:r>
            <w:r>
              <w:rPr>
                <w:rFonts w:ascii="宋体" w:hAnsi="宋体" w:cs="宋体" w:hint="eastAsia"/>
                <w:b/>
                <w:bCs/>
                <w:color w:val="000000"/>
                <w:kern w:val="0"/>
                <w:sz w:val="24"/>
              </w:rPr>
              <w:br/>
              <w:t>（万）</w:t>
            </w:r>
          </w:p>
        </w:tc>
        <w:tc>
          <w:tcPr>
            <w:tcW w:w="616"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报价总价</w:t>
            </w:r>
            <w:r>
              <w:rPr>
                <w:rFonts w:ascii="宋体" w:hAnsi="宋体" w:cs="宋体" w:hint="eastAsia"/>
                <w:b/>
                <w:bCs/>
                <w:color w:val="000000"/>
                <w:kern w:val="0"/>
                <w:sz w:val="24"/>
              </w:rPr>
              <w:br/>
              <w:t>（万）</w:t>
            </w:r>
          </w:p>
        </w:tc>
        <w:tc>
          <w:tcPr>
            <w:tcW w:w="211"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品牌型号</w:t>
            </w:r>
          </w:p>
        </w:tc>
        <w:tc>
          <w:tcPr>
            <w:tcW w:w="310" w:type="pct"/>
            <w:tcBorders>
              <w:top w:val="single" w:sz="4" w:space="0" w:color="auto"/>
              <w:left w:val="nil"/>
              <w:bottom w:val="single" w:sz="4" w:space="0" w:color="auto"/>
              <w:right w:val="single" w:sz="4" w:space="0" w:color="auto"/>
            </w:tcBorders>
            <w:noWrap/>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产地</w:t>
            </w:r>
          </w:p>
        </w:tc>
        <w:tc>
          <w:tcPr>
            <w:tcW w:w="202" w:type="pct"/>
            <w:tcBorders>
              <w:top w:val="single" w:sz="4" w:space="0" w:color="auto"/>
              <w:left w:val="nil"/>
              <w:bottom w:val="single" w:sz="4" w:space="0" w:color="auto"/>
              <w:right w:val="single" w:sz="4" w:space="0" w:color="auto"/>
            </w:tcBorders>
            <w:vAlign w:val="center"/>
          </w:tcPr>
          <w:p w:rsidR="00131853" w:rsidRDefault="001441BF">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注册证号</w:t>
            </w:r>
          </w:p>
        </w:tc>
        <w:tc>
          <w:tcPr>
            <w:tcW w:w="211"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到货时间</w:t>
            </w:r>
          </w:p>
        </w:tc>
        <w:tc>
          <w:tcPr>
            <w:tcW w:w="203" w:type="pct"/>
            <w:tcBorders>
              <w:top w:val="single" w:sz="4" w:space="0" w:color="auto"/>
              <w:left w:val="nil"/>
              <w:bottom w:val="single" w:sz="4" w:space="0" w:color="auto"/>
              <w:right w:val="single" w:sz="4" w:space="0" w:color="auto"/>
            </w:tcBorders>
            <w:vAlign w:val="center"/>
          </w:tcPr>
          <w:p w:rsidR="00131853" w:rsidRDefault="001441BF">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原厂质保期</w:t>
            </w:r>
          </w:p>
        </w:tc>
        <w:tc>
          <w:tcPr>
            <w:tcW w:w="325" w:type="pct"/>
            <w:tcBorders>
              <w:top w:val="single" w:sz="4" w:space="0" w:color="auto"/>
              <w:left w:val="nil"/>
              <w:bottom w:val="single" w:sz="4" w:space="0" w:color="auto"/>
              <w:right w:val="single" w:sz="4" w:space="0" w:color="auto"/>
            </w:tcBorders>
            <w:vAlign w:val="center"/>
          </w:tcPr>
          <w:p w:rsidR="00131853" w:rsidRDefault="001441BF">
            <w:pPr>
              <w:widowControl/>
              <w:jc w:val="center"/>
              <w:rPr>
                <w:rFonts w:ascii="宋体" w:hAnsi="宋体" w:cs="宋体"/>
                <w:b/>
                <w:bCs/>
                <w:color w:val="000000"/>
                <w:kern w:val="0"/>
                <w:sz w:val="24"/>
              </w:rPr>
            </w:pPr>
            <w:r>
              <w:rPr>
                <w:rFonts w:ascii="宋体" w:hAnsi="宋体" w:cs="宋体" w:hint="eastAsia"/>
                <w:b/>
                <w:bCs/>
                <w:color w:val="000000"/>
                <w:kern w:val="0"/>
                <w:sz w:val="24"/>
              </w:rPr>
              <w:t>现场最终报价</w:t>
            </w:r>
            <w:r>
              <w:rPr>
                <w:rFonts w:ascii="宋体" w:hAnsi="宋体" w:cs="宋体" w:hint="eastAsia"/>
                <w:b/>
                <w:bCs/>
                <w:color w:val="000000"/>
                <w:kern w:val="0"/>
                <w:sz w:val="24"/>
              </w:rPr>
              <w:br/>
              <w:t>（现场填写）</w:t>
            </w:r>
          </w:p>
        </w:tc>
      </w:tr>
      <w:tr w:rsidR="00131853">
        <w:trPr>
          <w:trHeight w:val="570"/>
        </w:trPr>
        <w:tc>
          <w:tcPr>
            <w:tcW w:w="310" w:type="pct"/>
            <w:tcBorders>
              <w:top w:val="nil"/>
              <w:left w:val="single" w:sz="4" w:space="0" w:color="auto"/>
              <w:bottom w:val="single" w:sz="4" w:space="0" w:color="auto"/>
              <w:right w:val="single" w:sz="4" w:space="0" w:color="auto"/>
            </w:tcBorders>
            <w:noWrap/>
            <w:vAlign w:val="center"/>
          </w:tcPr>
          <w:p w:rsidR="00131853" w:rsidRDefault="001441BF">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24" w:type="pct"/>
            <w:tcBorders>
              <w:top w:val="nil"/>
              <w:left w:val="nil"/>
              <w:bottom w:val="single" w:sz="4" w:space="0" w:color="auto"/>
              <w:right w:val="single" w:sz="4" w:space="0" w:color="auto"/>
            </w:tcBorders>
            <w:vAlign w:val="center"/>
          </w:tcPr>
          <w:p w:rsidR="00131853" w:rsidRDefault="00131853">
            <w:pPr>
              <w:widowControl/>
              <w:jc w:val="left"/>
              <w:rPr>
                <w:rFonts w:ascii="Calibri" w:hAnsi="Calibri" w:cs="宋体"/>
                <w:szCs w:val="22"/>
              </w:rPr>
            </w:pPr>
          </w:p>
        </w:tc>
        <w:tc>
          <w:tcPr>
            <w:tcW w:w="472" w:type="pct"/>
            <w:tcBorders>
              <w:top w:val="nil"/>
              <w:left w:val="nil"/>
              <w:bottom w:val="single" w:sz="4" w:space="0" w:color="auto"/>
              <w:right w:val="single" w:sz="4" w:space="0" w:color="auto"/>
            </w:tcBorders>
            <w:noWrap/>
            <w:vAlign w:val="center"/>
          </w:tcPr>
          <w:p w:rsidR="00131853" w:rsidRDefault="00131853">
            <w:pPr>
              <w:widowControl/>
              <w:jc w:val="left"/>
              <w:rPr>
                <w:rFonts w:ascii="Calibri" w:hAnsi="Calibri" w:cs="宋体"/>
                <w:szCs w:val="22"/>
              </w:rPr>
            </w:pPr>
          </w:p>
        </w:tc>
        <w:tc>
          <w:tcPr>
            <w:tcW w:w="439" w:type="pct"/>
            <w:tcBorders>
              <w:top w:val="nil"/>
              <w:left w:val="nil"/>
              <w:bottom w:val="single" w:sz="4" w:space="0" w:color="auto"/>
              <w:right w:val="single" w:sz="4" w:space="0" w:color="auto"/>
            </w:tcBorders>
            <w:noWrap/>
            <w:vAlign w:val="center"/>
          </w:tcPr>
          <w:p w:rsidR="00131853" w:rsidRDefault="00131853">
            <w:pPr>
              <w:widowControl/>
              <w:jc w:val="left"/>
              <w:rPr>
                <w:rFonts w:ascii="Calibri" w:hAnsi="Calibri" w:cs="宋体"/>
                <w:szCs w:val="22"/>
              </w:rPr>
            </w:pPr>
          </w:p>
        </w:tc>
        <w:tc>
          <w:tcPr>
            <w:tcW w:w="671" w:type="pct"/>
            <w:noWrap/>
            <w:vAlign w:val="center"/>
          </w:tcPr>
          <w:p w:rsidR="00131853" w:rsidRDefault="00131853">
            <w:pPr>
              <w:widowControl/>
              <w:jc w:val="left"/>
              <w:rPr>
                <w:rFonts w:ascii="Calibri" w:hAnsi="Calibri" w:cs="宋体"/>
                <w:szCs w:val="22"/>
              </w:rPr>
            </w:pPr>
          </w:p>
        </w:tc>
        <w:tc>
          <w:tcPr>
            <w:tcW w:w="616" w:type="pct"/>
            <w:tcBorders>
              <w:top w:val="nil"/>
              <w:left w:val="single" w:sz="4" w:space="0" w:color="auto"/>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131853">
        <w:trPr>
          <w:trHeight w:val="270"/>
        </w:trPr>
        <w:tc>
          <w:tcPr>
            <w:tcW w:w="310" w:type="pct"/>
            <w:tcBorders>
              <w:top w:val="nil"/>
              <w:left w:val="single" w:sz="4" w:space="0" w:color="auto"/>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合计</w:t>
            </w:r>
          </w:p>
        </w:tc>
        <w:tc>
          <w:tcPr>
            <w:tcW w:w="1024"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2" w:type="pct"/>
            <w:tcBorders>
              <w:top w:val="nil"/>
              <w:left w:val="nil"/>
              <w:bottom w:val="single" w:sz="4" w:space="0" w:color="auto"/>
              <w:right w:val="single" w:sz="4" w:space="0" w:color="auto"/>
            </w:tcBorders>
            <w:noWrap/>
            <w:vAlign w:val="center"/>
          </w:tcPr>
          <w:p w:rsidR="00131853" w:rsidRDefault="001441BF">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39" w:type="pct"/>
            <w:tcBorders>
              <w:top w:val="nil"/>
              <w:left w:val="nil"/>
              <w:bottom w:val="single" w:sz="4" w:space="0" w:color="auto"/>
              <w:right w:val="single" w:sz="4" w:space="0" w:color="auto"/>
            </w:tcBorders>
            <w:noWrap/>
            <w:vAlign w:val="center"/>
          </w:tcPr>
          <w:p w:rsidR="00131853" w:rsidRDefault="001441BF">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71" w:type="pct"/>
            <w:tcBorders>
              <w:top w:val="single" w:sz="4" w:space="0" w:color="auto"/>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16"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131853">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131853" w:rsidRDefault="00131853">
            <w:pPr>
              <w:pStyle w:val="a7"/>
            </w:pPr>
          </w:p>
          <w:p w:rsidR="00131853" w:rsidRDefault="00131853">
            <w:pPr>
              <w:pStyle w:val="a7"/>
            </w:pPr>
          </w:p>
        </w:tc>
      </w:tr>
      <w:tr w:rsidR="00131853">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p w:rsidR="00131853" w:rsidRDefault="00131853">
            <w:pPr>
              <w:widowControl/>
              <w:wordWrap w:val="0"/>
              <w:jc w:val="right"/>
              <w:rPr>
                <w:rFonts w:ascii="宋体" w:hAnsi="宋体" w:cs="宋体"/>
                <w:color w:val="000000"/>
                <w:kern w:val="0"/>
                <w:sz w:val="22"/>
                <w:szCs w:val="22"/>
              </w:rPr>
            </w:pPr>
          </w:p>
          <w:p w:rsidR="00131853" w:rsidRDefault="001441BF">
            <w:pPr>
              <w:widowControl/>
              <w:jc w:val="righ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r w:rsidR="00131853">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bl>
    <w:p w:rsidR="00131853" w:rsidRDefault="00131853">
      <w:pPr>
        <w:pStyle w:val="a7"/>
        <w:rPr>
          <w:rFonts w:ascii="宋体" w:hAnsi="宋体" w:cs="宋体"/>
          <w:b/>
          <w:bCs/>
          <w:sz w:val="24"/>
        </w:rPr>
      </w:pPr>
    </w:p>
    <w:p w:rsidR="00131853" w:rsidRDefault="001441BF">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w:t>
      </w:r>
      <w:proofErr w:type="gramStart"/>
      <w:r>
        <w:rPr>
          <w:rFonts w:ascii="宋体" w:hAnsi="宋体" w:cs="宋体" w:hint="eastAsia"/>
          <w:b/>
          <w:bCs/>
          <w:color w:val="FF0000"/>
        </w:rPr>
        <w:t>本最终报价表仅</w:t>
      </w:r>
      <w:proofErr w:type="gramEnd"/>
      <w:r>
        <w:rPr>
          <w:rFonts w:ascii="宋体" w:hAnsi="宋体" w:cs="宋体" w:hint="eastAsia"/>
          <w:b/>
          <w:bCs/>
          <w:color w:val="FF0000"/>
        </w:rPr>
        <w:t>需做一份，与开标一览表单独密封投递（无需放于标书内）。</w:t>
      </w:r>
    </w:p>
    <w:p w:rsidR="00131853" w:rsidRDefault="001441BF">
      <w:pPr>
        <w:pStyle w:val="a7"/>
      </w:pPr>
      <w:r>
        <w:rPr>
          <w:rFonts w:ascii="宋体" w:hAnsi="宋体" w:cs="宋体" w:hint="eastAsia"/>
          <w:b/>
          <w:bCs/>
          <w:sz w:val="24"/>
        </w:rPr>
        <w:t>议价单位名称：</w:t>
      </w:r>
    </w:p>
    <w:p w:rsidR="00131853" w:rsidRDefault="001441BF">
      <w:pPr>
        <w:spacing w:line="360" w:lineRule="auto"/>
        <w:rPr>
          <w:rFonts w:ascii="宋体" w:hAnsi="宋体" w:cs="宋体"/>
          <w:b/>
          <w:bCs/>
          <w:sz w:val="24"/>
        </w:rPr>
      </w:pPr>
      <w:r>
        <w:rPr>
          <w:rFonts w:ascii="宋体" w:hAnsi="宋体" w:cs="宋体" w:hint="eastAsia"/>
          <w:b/>
          <w:bCs/>
          <w:sz w:val="24"/>
        </w:rPr>
        <w:t>日期：年月日</w:t>
      </w:r>
    </w:p>
    <w:p w:rsidR="00131853" w:rsidRDefault="001441BF">
      <w:pPr>
        <w:spacing w:line="360" w:lineRule="auto"/>
        <w:rPr>
          <w:rFonts w:ascii="宋体" w:hAnsi="宋体" w:cs="宋体"/>
          <w:sz w:val="24"/>
        </w:rPr>
      </w:pPr>
      <w:r>
        <w:rPr>
          <w:rFonts w:ascii="宋体" w:hAnsi="宋体" w:cs="宋体" w:hint="eastAsia"/>
          <w:b/>
          <w:sz w:val="24"/>
        </w:rPr>
        <w:t>（此处加盖议价单位公章）</w:t>
      </w:r>
    </w:p>
    <w:p w:rsidR="00131853" w:rsidRDefault="00131853">
      <w:pPr>
        <w:pStyle w:val="a7"/>
        <w:rPr>
          <w:b/>
        </w:rPr>
        <w:sectPr w:rsidR="00131853">
          <w:headerReference w:type="default" r:id="rId17"/>
          <w:footerReference w:type="default" r:id="rId18"/>
          <w:pgSz w:w="11906" w:h="16838"/>
          <w:pgMar w:top="1440" w:right="1286" w:bottom="1440" w:left="1440" w:header="851" w:footer="992" w:gutter="0"/>
          <w:cols w:space="720"/>
          <w:docGrid w:type="lines" w:linePitch="312"/>
        </w:sectPr>
      </w:pPr>
    </w:p>
    <w:p w:rsidR="00131853" w:rsidRDefault="001441BF">
      <w:pPr>
        <w:pStyle w:val="a7"/>
        <w:rPr>
          <w:b/>
          <w:szCs w:val="21"/>
        </w:rPr>
      </w:pPr>
      <w:r>
        <w:rPr>
          <w:rFonts w:hint="eastAsia"/>
          <w:b/>
        </w:rPr>
        <w:lastRenderedPageBreak/>
        <w:t>2</w:t>
      </w:r>
      <w:r>
        <w:rPr>
          <w:rFonts w:hint="eastAsia"/>
          <w:b/>
        </w:rPr>
        <w:t>、配套专机专用耗材：最终报价表：</w:t>
      </w:r>
    </w:p>
    <w:tbl>
      <w:tblPr>
        <w:tblpPr w:leftFromText="180" w:rightFromText="180" w:vertAnchor="text" w:horzAnchor="page" w:tblpX="1400" w:tblpY="309"/>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786"/>
        <w:gridCol w:w="636"/>
        <w:gridCol w:w="578"/>
        <w:gridCol w:w="847"/>
        <w:gridCol w:w="513"/>
        <w:gridCol w:w="589"/>
        <w:gridCol w:w="734"/>
        <w:gridCol w:w="819"/>
        <w:gridCol w:w="683"/>
        <w:gridCol w:w="765"/>
        <w:gridCol w:w="581"/>
        <w:gridCol w:w="510"/>
        <w:gridCol w:w="700"/>
        <w:gridCol w:w="615"/>
        <w:gridCol w:w="635"/>
        <w:gridCol w:w="459"/>
        <w:gridCol w:w="787"/>
        <w:gridCol w:w="773"/>
        <w:gridCol w:w="448"/>
        <w:gridCol w:w="1207"/>
      </w:tblGrid>
      <w:tr w:rsidR="00131853">
        <w:trPr>
          <w:trHeight w:val="480"/>
        </w:trPr>
        <w:tc>
          <w:tcPr>
            <w:tcW w:w="5000" w:type="pct"/>
            <w:gridSpan w:val="21"/>
            <w:shd w:val="clear" w:color="auto" w:fill="auto"/>
            <w:noWrap/>
            <w:vAlign w:val="center"/>
          </w:tcPr>
          <w:p w:rsidR="00131853" w:rsidRDefault="001441BF">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t>**设备配套专机专用耗材/试剂最终报价表（项目编号：**）</w:t>
            </w:r>
          </w:p>
          <w:p w:rsidR="00131853" w:rsidRDefault="001441BF">
            <w:pPr>
              <w:widowControl/>
              <w:jc w:val="center"/>
              <w:rPr>
                <w:rFonts w:ascii="宋体" w:hAnsi="宋体" w:cs="宋体"/>
                <w:b/>
                <w:bCs/>
                <w:color w:val="000000"/>
                <w:kern w:val="0"/>
                <w:szCs w:val="21"/>
              </w:rPr>
            </w:pPr>
            <w:r>
              <w:rPr>
                <w:rFonts w:ascii="宋体" w:hAnsi="宋体" w:cs="宋体" w:hint="eastAsia"/>
                <w:b/>
                <w:bCs/>
              </w:rPr>
              <w:t>说明：此表需打印1份，与开标一览表单独密封投递，现场填写的最终报价、质保期、到货期均现场填写！</w:t>
            </w:r>
          </w:p>
        </w:tc>
      </w:tr>
      <w:tr w:rsidR="00131853">
        <w:trPr>
          <w:trHeight w:val="480"/>
        </w:trPr>
        <w:tc>
          <w:tcPr>
            <w:tcW w:w="176" w:type="pct"/>
            <w:vMerge w:val="restart"/>
            <w:shd w:val="clear" w:color="auto" w:fill="auto"/>
            <w:noWrap/>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序号</w:t>
            </w:r>
          </w:p>
        </w:tc>
        <w:tc>
          <w:tcPr>
            <w:tcW w:w="278"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注册证名称</w:t>
            </w:r>
          </w:p>
        </w:tc>
        <w:tc>
          <w:tcPr>
            <w:tcW w:w="225" w:type="pct"/>
            <w:vMerge w:val="restart"/>
            <w:shd w:val="clear" w:color="auto" w:fill="auto"/>
            <w:noWrap/>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规格</w:t>
            </w:r>
          </w:p>
        </w:tc>
        <w:tc>
          <w:tcPr>
            <w:tcW w:w="204"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型号</w:t>
            </w:r>
          </w:p>
        </w:tc>
        <w:tc>
          <w:tcPr>
            <w:tcW w:w="299"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最小计量单位</w:t>
            </w:r>
          </w:p>
        </w:tc>
        <w:tc>
          <w:tcPr>
            <w:tcW w:w="181"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生产厂家</w:t>
            </w:r>
          </w:p>
        </w:tc>
        <w:tc>
          <w:tcPr>
            <w:tcW w:w="208"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产品注册证号</w:t>
            </w:r>
          </w:p>
        </w:tc>
        <w:tc>
          <w:tcPr>
            <w:tcW w:w="259"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广东联盟集采中选价</w:t>
            </w:r>
          </w:p>
        </w:tc>
        <w:tc>
          <w:tcPr>
            <w:tcW w:w="289"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广东联盟集</w:t>
            </w:r>
            <w:proofErr w:type="gramStart"/>
            <w:r>
              <w:rPr>
                <w:rFonts w:ascii="宋体" w:hAnsi="宋体" w:cs="宋体" w:hint="eastAsia"/>
                <w:b/>
                <w:bCs/>
                <w:kern w:val="0"/>
                <w:szCs w:val="21"/>
              </w:rPr>
              <w:t>采产品</w:t>
            </w:r>
            <w:proofErr w:type="gramEnd"/>
            <w:r>
              <w:rPr>
                <w:rFonts w:ascii="宋体" w:hAnsi="宋体" w:cs="宋体" w:hint="eastAsia"/>
                <w:b/>
                <w:bCs/>
                <w:kern w:val="0"/>
                <w:szCs w:val="21"/>
              </w:rPr>
              <w:t>代码</w:t>
            </w:r>
          </w:p>
        </w:tc>
        <w:tc>
          <w:tcPr>
            <w:tcW w:w="241"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深圳阳光平台价格</w:t>
            </w:r>
          </w:p>
        </w:tc>
        <w:tc>
          <w:tcPr>
            <w:tcW w:w="270" w:type="pct"/>
            <w:vMerge w:val="restart"/>
            <w:shd w:val="clear" w:color="auto" w:fill="auto"/>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深圳阳光平台代码</w:t>
            </w:r>
          </w:p>
        </w:tc>
        <w:tc>
          <w:tcPr>
            <w:tcW w:w="1235" w:type="pct"/>
            <w:gridSpan w:val="6"/>
            <w:shd w:val="clear" w:color="auto" w:fill="auto"/>
            <w:noWrap/>
            <w:vAlign w:val="center"/>
          </w:tcPr>
          <w:p w:rsidR="00131853" w:rsidRDefault="001441BF">
            <w:pPr>
              <w:widowControl/>
              <w:jc w:val="center"/>
              <w:rPr>
                <w:rFonts w:ascii="宋体" w:hAnsi="宋体" w:cs="宋体"/>
                <w:b/>
                <w:bCs/>
                <w:kern w:val="0"/>
                <w:szCs w:val="21"/>
              </w:rPr>
            </w:pPr>
            <w:r>
              <w:rPr>
                <w:rFonts w:ascii="宋体" w:hAnsi="宋体" w:cs="宋体" w:hint="eastAsia"/>
                <w:b/>
                <w:bCs/>
                <w:kern w:val="0"/>
                <w:szCs w:val="21"/>
              </w:rPr>
              <w:t>近一年内使用价格（元）</w:t>
            </w:r>
          </w:p>
        </w:tc>
        <w:tc>
          <w:tcPr>
            <w:tcW w:w="278" w:type="pct"/>
            <w:shd w:val="clear" w:color="auto" w:fill="auto"/>
            <w:noWrap/>
            <w:vAlign w:val="center"/>
          </w:tcPr>
          <w:p w:rsidR="00131853" w:rsidRDefault="001441BF">
            <w:pPr>
              <w:widowControl/>
              <w:jc w:val="center"/>
              <w:rPr>
                <w:rFonts w:ascii="宋体" w:hAnsi="宋体" w:cs="宋体"/>
                <w:b/>
                <w:bCs/>
                <w:color w:val="000000"/>
                <w:kern w:val="0"/>
                <w:szCs w:val="21"/>
              </w:rPr>
            </w:pPr>
            <w:r>
              <w:rPr>
                <w:rFonts w:ascii="宋体" w:hAnsi="宋体" w:cs="宋体" w:hint="eastAsia"/>
                <w:b/>
                <w:bCs/>
                <w:kern w:val="0"/>
                <w:szCs w:val="21"/>
              </w:rPr>
              <w:t>每人份报价</w:t>
            </w:r>
            <w:r>
              <w:rPr>
                <w:rFonts w:ascii="宋体" w:hAnsi="宋体" w:cs="宋体" w:hint="eastAsia"/>
                <w:b/>
                <w:bCs/>
                <w:color w:val="000000"/>
                <w:kern w:val="0"/>
                <w:szCs w:val="21"/>
              </w:rPr>
              <w:t>（元）</w:t>
            </w:r>
          </w:p>
        </w:tc>
        <w:tc>
          <w:tcPr>
            <w:tcW w:w="273" w:type="pct"/>
            <w:shd w:val="clear" w:color="auto" w:fill="auto"/>
            <w:noWrap/>
            <w:vAlign w:val="center"/>
          </w:tcPr>
          <w:p w:rsidR="00131853" w:rsidRDefault="001441BF">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医保收费</w:t>
            </w:r>
            <w:proofErr w:type="gramEnd"/>
            <w:r>
              <w:rPr>
                <w:rFonts w:ascii="宋体" w:hAnsi="宋体" w:cs="宋体" w:hint="eastAsia"/>
                <w:b/>
                <w:bCs/>
                <w:color w:val="000000"/>
                <w:kern w:val="0"/>
                <w:szCs w:val="21"/>
              </w:rPr>
              <w:t>价格（元/人）</w:t>
            </w:r>
          </w:p>
        </w:tc>
        <w:tc>
          <w:tcPr>
            <w:tcW w:w="157" w:type="pct"/>
            <w:shd w:val="clear" w:color="auto" w:fill="auto"/>
            <w:noWrap/>
            <w:vAlign w:val="center"/>
          </w:tcPr>
          <w:p w:rsidR="00131853" w:rsidRDefault="001441BF">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耗占比</w:t>
            </w:r>
            <w:proofErr w:type="gramEnd"/>
          </w:p>
        </w:tc>
        <w:tc>
          <w:tcPr>
            <w:tcW w:w="420" w:type="pct"/>
            <w:shd w:val="clear" w:color="auto" w:fill="auto"/>
            <w:noWrap/>
            <w:vAlign w:val="center"/>
          </w:tcPr>
          <w:p w:rsidR="00131853" w:rsidRDefault="001441BF">
            <w:pPr>
              <w:widowControl/>
              <w:jc w:val="center"/>
              <w:rPr>
                <w:rFonts w:ascii="宋体" w:hAnsi="宋体" w:cs="宋体"/>
                <w:b/>
                <w:bCs/>
                <w:color w:val="000000"/>
                <w:kern w:val="0"/>
                <w:szCs w:val="21"/>
              </w:rPr>
            </w:pPr>
            <w:r>
              <w:rPr>
                <w:rFonts w:ascii="宋体" w:hAnsi="宋体" w:cs="宋体" w:hint="eastAsia"/>
                <w:b/>
                <w:bCs/>
                <w:color w:val="000000"/>
                <w:kern w:val="0"/>
                <w:szCs w:val="21"/>
              </w:rPr>
              <w:t>现场最终报价（元）</w:t>
            </w:r>
          </w:p>
          <w:p w:rsidR="00131853" w:rsidRDefault="00131853">
            <w:pPr>
              <w:widowControl/>
              <w:jc w:val="center"/>
              <w:rPr>
                <w:rFonts w:ascii="宋体" w:hAnsi="宋体" w:cs="宋体"/>
                <w:b/>
                <w:bCs/>
                <w:color w:val="000000"/>
                <w:kern w:val="0"/>
                <w:szCs w:val="21"/>
              </w:rPr>
            </w:pPr>
          </w:p>
        </w:tc>
      </w:tr>
      <w:tr w:rsidR="00131853">
        <w:trPr>
          <w:trHeight w:val="540"/>
        </w:trPr>
        <w:tc>
          <w:tcPr>
            <w:tcW w:w="176" w:type="pct"/>
            <w:vMerge/>
            <w:vAlign w:val="center"/>
          </w:tcPr>
          <w:p w:rsidR="00131853" w:rsidRDefault="00131853">
            <w:pPr>
              <w:widowControl/>
              <w:jc w:val="left"/>
              <w:rPr>
                <w:rFonts w:ascii="宋体" w:hAnsi="宋体" w:cs="宋体"/>
                <w:b/>
                <w:color w:val="000000"/>
                <w:kern w:val="0"/>
                <w:szCs w:val="21"/>
              </w:rPr>
            </w:pPr>
          </w:p>
        </w:tc>
        <w:tc>
          <w:tcPr>
            <w:tcW w:w="278" w:type="pct"/>
            <w:vMerge/>
            <w:vAlign w:val="center"/>
          </w:tcPr>
          <w:p w:rsidR="00131853" w:rsidRDefault="00131853">
            <w:pPr>
              <w:widowControl/>
              <w:jc w:val="left"/>
              <w:rPr>
                <w:rFonts w:ascii="宋体" w:hAnsi="宋体" w:cs="宋体"/>
                <w:b/>
                <w:bCs/>
                <w:kern w:val="0"/>
                <w:szCs w:val="21"/>
              </w:rPr>
            </w:pPr>
          </w:p>
        </w:tc>
        <w:tc>
          <w:tcPr>
            <w:tcW w:w="225" w:type="pct"/>
            <w:vMerge/>
            <w:vAlign w:val="center"/>
          </w:tcPr>
          <w:p w:rsidR="00131853" w:rsidRDefault="00131853">
            <w:pPr>
              <w:widowControl/>
              <w:jc w:val="left"/>
              <w:rPr>
                <w:rFonts w:ascii="宋体" w:hAnsi="宋体" w:cs="宋体"/>
                <w:b/>
                <w:bCs/>
                <w:kern w:val="0"/>
                <w:szCs w:val="21"/>
              </w:rPr>
            </w:pPr>
          </w:p>
        </w:tc>
        <w:tc>
          <w:tcPr>
            <w:tcW w:w="204" w:type="pct"/>
            <w:vMerge/>
            <w:vAlign w:val="center"/>
          </w:tcPr>
          <w:p w:rsidR="00131853" w:rsidRDefault="00131853">
            <w:pPr>
              <w:widowControl/>
              <w:jc w:val="left"/>
              <w:rPr>
                <w:rFonts w:ascii="宋体" w:hAnsi="宋体" w:cs="宋体"/>
                <w:b/>
                <w:bCs/>
                <w:kern w:val="0"/>
                <w:szCs w:val="21"/>
              </w:rPr>
            </w:pPr>
          </w:p>
        </w:tc>
        <w:tc>
          <w:tcPr>
            <w:tcW w:w="299" w:type="pct"/>
            <w:vMerge/>
            <w:vAlign w:val="center"/>
          </w:tcPr>
          <w:p w:rsidR="00131853" w:rsidRDefault="00131853">
            <w:pPr>
              <w:widowControl/>
              <w:jc w:val="left"/>
              <w:rPr>
                <w:rFonts w:ascii="宋体" w:hAnsi="宋体" w:cs="宋体"/>
                <w:b/>
                <w:bCs/>
                <w:kern w:val="0"/>
                <w:szCs w:val="21"/>
              </w:rPr>
            </w:pPr>
          </w:p>
        </w:tc>
        <w:tc>
          <w:tcPr>
            <w:tcW w:w="181" w:type="pct"/>
            <w:vMerge/>
            <w:vAlign w:val="center"/>
          </w:tcPr>
          <w:p w:rsidR="00131853" w:rsidRDefault="00131853">
            <w:pPr>
              <w:widowControl/>
              <w:jc w:val="left"/>
              <w:rPr>
                <w:rFonts w:ascii="宋体" w:hAnsi="宋体" w:cs="宋体"/>
                <w:b/>
                <w:bCs/>
                <w:kern w:val="0"/>
                <w:szCs w:val="21"/>
              </w:rPr>
            </w:pPr>
          </w:p>
        </w:tc>
        <w:tc>
          <w:tcPr>
            <w:tcW w:w="208" w:type="pct"/>
            <w:vMerge/>
            <w:vAlign w:val="center"/>
          </w:tcPr>
          <w:p w:rsidR="00131853" w:rsidRDefault="00131853">
            <w:pPr>
              <w:widowControl/>
              <w:jc w:val="left"/>
              <w:rPr>
                <w:rFonts w:ascii="宋体" w:hAnsi="宋体" w:cs="宋体"/>
                <w:b/>
                <w:bCs/>
                <w:kern w:val="0"/>
                <w:szCs w:val="21"/>
              </w:rPr>
            </w:pPr>
          </w:p>
        </w:tc>
        <w:tc>
          <w:tcPr>
            <w:tcW w:w="259" w:type="pct"/>
            <w:vMerge/>
            <w:vAlign w:val="center"/>
          </w:tcPr>
          <w:p w:rsidR="00131853" w:rsidRDefault="00131853">
            <w:pPr>
              <w:widowControl/>
              <w:jc w:val="left"/>
              <w:rPr>
                <w:rFonts w:ascii="宋体" w:hAnsi="宋体" w:cs="宋体"/>
                <w:b/>
                <w:bCs/>
                <w:kern w:val="0"/>
                <w:szCs w:val="21"/>
              </w:rPr>
            </w:pPr>
          </w:p>
        </w:tc>
        <w:tc>
          <w:tcPr>
            <w:tcW w:w="289" w:type="pct"/>
            <w:vMerge/>
            <w:vAlign w:val="center"/>
          </w:tcPr>
          <w:p w:rsidR="00131853" w:rsidRDefault="00131853">
            <w:pPr>
              <w:widowControl/>
              <w:jc w:val="left"/>
              <w:rPr>
                <w:rFonts w:ascii="宋体" w:hAnsi="宋体" w:cs="宋体"/>
                <w:b/>
                <w:bCs/>
                <w:kern w:val="0"/>
                <w:szCs w:val="21"/>
              </w:rPr>
            </w:pPr>
          </w:p>
        </w:tc>
        <w:tc>
          <w:tcPr>
            <w:tcW w:w="241" w:type="pct"/>
            <w:vMerge/>
            <w:vAlign w:val="center"/>
          </w:tcPr>
          <w:p w:rsidR="00131853" w:rsidRDefault="00131853">
            <w:pPr>
              <w:widowControl/>
              <w:jc w:val="left"/>
              <w:rPr>
                <w:rFonts w:ascii="宋体" w:hAnsi="宋体" w:cs="宋体"/>
                <w:b/>
                <w:bCs/>
                <w:kern w:val="0"/>
                <w:szCs w:val="21"/>
              </w:rPr>
            </w:pPr>
          </w:p>
        </w:tc>
        <w:tc>
          <w:tcPr>
            <w:tcW w:w="270" w:type="pct"/>
            <w:vMerge/>
            <w:vAlign w:val="center"/>
          </w:tcPr>
          <w:p w:rsidR="00131853" w:rsidRDefault="00131853">
            <w:pPr>
              <w:widowControl/>
              <w:jc w:val="left"/>
              <w:rPr>
                <w:rFonts w:ascii="宋体" w:hAnsi="宋体" w:cs="宋体"/>
                <w:b/>
                <w:bCs/>
                <w:kern w:val="0"/>
                <w:szCs w:val="21"/>
              </w:rPr>
            </w:pPr>
          </w:p>
        </w:tc>
        <w:tc>
          <w:tcPr>
            <w:tcW w:w="205"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1医院名称</w:t>
            </w:r>
          </w:p>
        </w:tc>
        <w:tc>
          <w:tcPr>
            <w:tcW w:w="180"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成交单价</w:t>
            </w:r>
          </w:p>
        </w:tc>
        <w:tc>
          <w:tcPr>
            <w:tcW w:w="247"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2医院名称</w:t>
            </w:r>
          </w:p>
        </w:tc>
        <w:tc>
          <w:tcPr>
            <w:tcW w:w="217"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成交单价</w:t>
            </w:r>
          </w:p>
        </w:tc>
        <w:tc>
          <w:tcPr>
            <w:tcW w:w="224"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3医院名称</w:t>
            </w:r>
          </w:p>
        </w:tc>
        <w:tc>
          <w:tcPr>
            <w:tcW w:w="160" w:type="pct"/>
            <w:shd w:val="clear" w:color="auto" w:fill="auto"/>
            <w:vAlign w:val="center"/>
          </w:tcPr>
          <w:p w:rsidR="00131853" w:rsidRDefault="001441BF">
            <w:pPr>
              <w:widowControl/>
              <w:jc w:val="center"/>
              <w:rPr>
                <w:rFonts w:ascii="宋体" w:hAnsi="宋体" w:cs="宋体"/>
                <w:b/>
                <w:color w:val="000000"/>
                <w:kern w:val="0"/>
                <w:szCs w:val="21"/>
              </w:rPr>
            </w:pPr>
            <w:r>
              <w:rPr>
                <w:rFonts w:ascii="宋体" w:hAnsi="宋体" w:cs="宋体" w:hint="eastAsia"/>
                <w:b/>
                <w:color w:val="000000"/>
                <w:kern w:val="0"/>
                <w:szCs w:val="21"/>
              </w:rPr>
              <w:t>成交单价</w:t>
            </w:r>
          </w:p>
        </w:tc>
        <w:tc>
          <w:tcPr>
            <w:tcW w:w="278" w:type="pct"/>
            <w:vAlign w:val="center"/>
          </w:tcPr>
          <w:p w:rsidR="00131853" w:rsidRDefault="00131853">
            <w:pPr>
              <w:widowControl/>
              <w:jc w:val="left"/>
              <w:rPr>
                <w:rFonts w:ascii="宋体" w:hAnsi="宋体" w:cs="宋体"/>
                <w:b/>
                <w:color w:val="000000"/>
                <w:kern w:val="0"/>
                <w:szCs w:val="21"/>
              </w:rPr>
            </w:pPr>
          </w:p>
        </w:tc>
        <w:tc>
          <w:tcPr>
            <w:tcW w:w="273" w:type="pct"/>
            <w:vAlign w:val="center"/>
          </w:tcPr>
          <w:p w:rsidR="00131853" w:rsidRDefault="00131853">
            <w:pPr>
              <w:widowControl/>
              <w:jc w:val="left"/>
              <w:rPr>
                <w:rFonts w:ascii="宋体" w:hAnsi="宋体" w:cs="宋体"/>
                <w:b/>
                <w:color w:val="000000"/>
                <w:kern w:val="0"/>
                <w:szCs w:val="21"/>
              </w:rPr>
            </w:pPr>
          </w:p>
        </w:tc>
        <w:tc>
          <w:tcPr>
            <w:tcW w:w="157" w:type="pct"/>
            <w:vAlign w:val="center"/>
          </w:tcPr>
          <w:p w:rsidR="00131853" w:rsidRDefault="00131853">
            <w:pPr>
              <w:widowControl/>
              <w:jc w:val="left"/>
              <w:rPr>
                <w:rFonts w:ascii="宋体" w:hAnsi="宋体" w:cs="宋体"/>
                <w:b/>
                <w:color w:val="000000"/>
                <w:kern w:val="0"/>
                <w:szCs w:val="21"/>
              </w:rPr>
            </w:pPr>
          </w:p>
        </w:tc>
        <w:tc>
          <w:tcPr>
            <w:tcW w:w="420" w:type="pct"/>
            <w:vAlign w:val="center"/>
          </w:tcPr>
          <w:p w:rsidR="00131853" w:rsidRDefault="001441BF">
            <w:pPr>
              <w:widowControl/>
              <w:jc w:val="left"/>
              <w:rPr>
                <w:rFonts w:ascii="宋体" w:hAnsi="宋体" w:cs="宋体"/>
                <w:b/>
                <w:color w:val="000000"/>
                <w:kern w:val="0"/>
                <w:szCs w:val="21"/>
              </w:rPr>
            </w:pPr>
            <w:r>
              <w:rPr>
                <w:rFonts w:ascii="宋体" w:hAnsi="宋体" w:cs="宋体" w:hint="eastAsia"/>
                <w:b/>
                <w:bCs/>
                <w:color w:val="000000"/>
                <w:kern w:val="0"/>
                <w:szCs w:val="21"/>
                <w:highlight w:val="yellow"/>
              </w:rPr>
              <w:t>现场填报</w:t>
            </w:r>
          </w:p>
        </w:tc>
      </w:tr>
      <w:tr w:rsidR="00131853">
        <w:trPr>
          <w:trHeight w:val="510"/>
        </w:trPr>
        <w:tc>
          <w:tcPr>
            <w:tcW w:w="176" w:type="pct"/>
            <w:shd w:val="clear" w:color="auto" w:fill="auto"/>
            <w:vAlign w:val="center"/>
          </w:tcPr>
          <w:p w:rsidR="00131853" w:rsidRDefault="001441BF">
            <w:pPr>
              <w:widowControl/>
              <w:jc w:val="center"/>
              <w:rPr>
                <w:rFonts w:ascii="宋体" w:hAnsi="宋体" w:cs="宋体"/>
                <w:color w:val="000000"/>
                <w:kern w:val="0"/>
                <w:sz w:val="20"/>
                <w:szCs w:val="20"/>
              </w:rPr>
            </w:pPr>
            <w:r>
              <w:rPr>
                <w:rFonts w:ascii="宋体" w:hAnsi="宋体" w:cs="宋体" w:hint="eastAsia"/>
                <w:color w:val="000000"/>
                <w:kern w:val="0"/>
                <w:sz w:val="20"/>
                <w:szCs w:val="20"/>
              </w:rPr>
              <w:t>1</w:t>
            </w:r>
          </w:p>
        </w:tc>
        <w:tc>
          <w:tcPr>
            <w:tcW w:w="278" w:type="pct"/>
            <w:shd w:val="clear" w:color="000000" w:fill="FFFFFF"/>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5" w:type="pct"/>
            <w:shd w:val="clear" w:color="000000" w:fill="FFFFFF"/>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04"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99"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81" w:type="pct"/>
            <w:shd w:val="clear" w:color="000000" w:fill="FFFFFF"/>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08" w:type="pct"/>
            <w:shd w:val="clear" w:color="000000" w:fill="FFFFFF"/>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59" w:type="pct"/>
            <w:shd w:val="clear" w:color="auto" w:fill="auto"/>
            <w:noWrap/>
            <w:vAlign w:val="center"/>
          </w:tcPr>
          <w:p w:rsidR="00131853" w:rsidRDefault="001441BF">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89" w:type="pct"/>
            <w:shd w:val="clear" w:color="auto" w:fill="auto"/>
            <w:noWrap/>
            <w:vAlign w:val="center"/>
          </w:tcPr>
          <w:p w:rsidR="00131853" w:rsidRDefault="00131853">
            <w:pPr>
              <w:widowControl/>
              <w:jc w:val="center"/>
              <w:rPr>
                <w:rFonts w:ascii="宋体" w:hAnsi="宋体" w:cs="宋体"/>
                <w:color w:val="FF0000"/>
                <w:kern w:val="0"/>
                <w:sz w:val="22"/>
                <w:szCs w:val="22"/>
              </w:rPr>
            </w:pPr>
          </w:p>
        </w:tc>
        <w:tc>
          <w:tcPr>
            <w:tcW w:w="241" w:type="pct"/>
            <w:shd w:val="clear" w:color="auto" w:fill="auto"/>
            <w:noWrap/>
            <w:vAlign w:val="center"/>
          </w:tcPr>
          <w:p w:rsidR="00131853" w:rsidRDefault="00131853">
            <w:pPr>
              <w:widowControl/>
              <w:jc w:val="center"/>
              <w:rPr>
                <w:rFonts w:ascii="宋体" w:hAnsi="宋体" w:cs="宋体"/>
                <w:color w:val="FF0000"/>
                <w:kern w:val="0"/>
                <w:sz w:val="22"/>
                <w:szCs w:val="22"/>
              </w:rPr>
            </w:pPr>
          </w:p>
        </w:tc>
        <w:tc>
          <w:tcPr>
            <w:tcW w:w="270" w:type="pct"/>
            <w:shd w:val="clear" w:color="auto" w:fill="auto"/>
            <w:noWrap/>
            <w:vAlign w:val="center"/>
          </w:tcPr>
          <w:p w:rsidR="00131853" w:rsidRDefault="001441BF">
            <w:pPr>
              <w:widowControl/>
              <w:jc w:val="center"/>
              <w:rPr>
                <w:rFonts w:ascii="宋体" w:hAnsi="宋体" w:cs="宋体"/>
                <w:color w:val="FF0000"/>
                <w:kern w:val="0"/>
                <w:sz w:val="22"/>
                <w:szCs w:val="22"/>
              </w:rPr>
            </w:pPr>
            <w:r>
              <w:rPr>
                <w:rFonts w:ascii="宋体" w:hAnsi="宋体" w:cs="宋体" w:hint="eastAsia"/>
                <w:color w:val="FF0000"/>
                <w:kern w:val="0"/>
                <w:sz w:val="22"/>
                <w:szCs w:val="22"/>
              </w:rPr>
              <w:t xml:space="preserve">　</w:t>
            </w:r>
          </w:p>
        </w:tc>
        <w:tc>
          <w:tcPr>
            <w:tcW w:w="205" w:type="pct"/>
            <w:shd w:val="clear" w:color="auto" w:fill="auto"/>
            <w:vAlign w:val="center"/>
          </w:tcPr>
          <w:p w:rsidR="00131853" w:rsidRDefault="001441BF">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 xml:space="preserve">　</w:t>
            </w:r>
          </w:p>
        </w:tc>
        <w:tc>
          <w:tcPr>
            <w:tcW w:w="180"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47"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17"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24"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160" w:type="pct"/>
            <w:shd w:val="clear" w:color="auto" w:fill="auto"/>
            <w:vAlign w:val="center"/>
          </w:tcPr>
          <w:p w:rsidR="00131853" w:rsidRDefault="001441BF">
            <w:pPr>
              <w:widowControl/>
              <w:jc w:val="center"/>
              <w:rPr>
                <w:rFonts w:ascii="宋体" w:hAnsi="宋体" w:cs="宋体"/>
                <w:color w:val="FF0000"/>
                <w:kern w:val="0"/>
                <w:sz w:val="20"/>
                <w:szCs w:val="20"/>
              </w:rPr>
            </w:pPr>
            <w:r>
              <w:rPr>
                <w:rFonts w:ascii="宋体" w:hAnsi="宋体" w:cs="宋体" w:hint="eastAsia"/>
                <w:color w:val="FF0000"/>
                <w:kern w:val="0"/>
                <w:sz w:val="20"/>
                <w:szCs w:val="20"/>
              </w:rPr>
              <w:t xml:space="preserve">　</w:t>
            </w:r>
          </w:p>
        </w:tc>
        <w:tc>
          <w:tcPr>
            <w:tcW w:w="278" w:type="pct"/>
            <w:shd w:val="clear" w:color="auto" w:fill="auto"/>
            <w:noWrap/>
            <w:vAlign w:val="center"/>
          </w:tcPr>
          <w:p w:rsidR="00131853" w:rsidRDefault="00131853">
            <w:pPr>
              <w:widowControl/>
              <w:jc w:val="left"/>
              <w:rPr>
                <w:rFonts w:ascii="宋体" w:hAnsi="宋体" w:cs="宋体"/>
                <w:color w:val="000000"/>
                <w:kern w:val="0"/>
                <w:sz w:val="22"/>
                <w:szCs w:val="22"/>
              </w:rPr>
            </w:pPr>
          </w:p>
        </w:tc>
        <w:tc>
          <w:tcPr>
            <w:tcW w:w="431" w:type="pct"/>
            <w:gridSpan w:val="2"/>
            <w:shd w:val="clear" w:color="auto" w:fill="auto"/>
            <w:noWrap/>
            <w:vAlign w:val="center"/>
          </w:tcPr>
          <w:p w:rsidR="00131853" w:rsidRDefault="00131853">
            <w:pPr>
              <w:widowControl/>
              <w:jc w:val="left"/>
              <w:rPr>
                <w:rFonts w:ascii="宋体" w:hAnsi="宋体" w:cs="宋体"/>
                <w:color w:val="000000"/>
                <w:kern w:val="0"/>
                <w:sz w:val="22"/>
                <w:szCs w:val="22"/>
              </w:rPr>
            </w:pPr>
          </w:p>
        </w:tc>
        <w:tc>
          <w:tcPr>
            <w:tcW w:w="420" w:type="pct"/>
            <w:shd w:val="clear" w:color="auto" w:fill="auto"/>
            <w:noWrap/>
            <w:vAlign w:val="center"/>
          </w:tcPr>
          <w:p w:rsidR="00131853" w:rsidRDefault="00131853">
            <w:pPr>
              <w:widowControl/>
              <w:jc w:val="left"/>
              <w:rPr>
                <w:rFonts w:ascii="宋体" w:hAnsi="宋体" w:cs="宋体"/>
                <w:color w:val="000000"/>
                <w:kern w:val="0"/>
                <w:sz w:val="22"/>
                <w:szCs w:val="22"/>
              </w:rPr>
            </w:pPr>
          </w:p>
        </w:tc>
      </w:tr>
      <w:tr w:rsidR="00131853">
        <w:trPr>
          <w:trHeight w:val="1241"/>
        </w:trPr>
        <w:tc>
          <w:tcPr>
            <w:tcW w:w="5000" w:type="pct"/>
            <w:gridSpan w:val="21"/>
            <w:shd w:val="clear" w:color="auto" w:fill="auto"/>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131853" w:rsidRDefault="00131853">
            <w:pPr>
              <w:pStyle w:val="a7"/>
            </w:pPr>
          </w:p>
          <w:p w:rsidR="00131853" w:rsidRDefault="00131853"/>
        </w:tc>
      </w:tr>
      <w:tr w:rsidR="00131853">
        <w:trPr>
          <w:trHeight w:val="510"/>
        </w:trPr>
        <w:tc>
          <w:tcPr>
            <w:tcW w:w="5000" w:type="pct"/>
            <w:gridSpan w:val="21"/>
            <w:shd w:val="clear" w:color="auto" w:fill="auto"/>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tc>
      </w:tr>
      <w:tr w:rsidR="00131853">
        <w:trPr>
          <w:trHeight w:val="510"/>
        </w:trPr>
        <w:tc>
          <w:tcPr>
            <w:tcW w:w="5000" w:type="pct"/>
            <w:gridSpan w:val="21"/>
            <w:shd w:val="clear" w:color="auto" w:fill="auto"/>
            <w:vAlign w:val="center"/>
          </w:tcPr>
          <w:p w:rsidR="00131853" w:rsidRDefault="001441BF">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bl>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承诺所投标的耗材为深圳医用耗材阳光交易和监管平台中标目录内的须按最终报价在深圳医用耗材阳光交易和监管平台执行线上采购，若不执行，采购人有权单方解除采购协议。</w:t>
      </w:r>
    </w:p>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报价如超过阳光平台价格为无效投标。</w:t>
      </w:r>
    </w:p>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lastRenderedPageBreak/>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成交供应商应承担因此给采购人造成的全部经济损失。</w:t>
      </w:r>
    </w:p>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如在协议期内中标供应</w:t>
      </w:r>
      <w:proofErr w:type="gramStart"/>
      <w:r>
        <w:rPr>
          <w:rFonts w:ascii="宋体" w:hAnsi="宋体" w:cs="宋体" w:hint="eastAsia"/>
          <w:bCs/>
          <w:sz w:val="24"/>
          <w:szCs w:val="28"/>
        </w:rPr>
        <w:t>商存在</w:t>
      </w:r>
      <w:proofErr w:type="gramEnd"/>
      <w:r>
        <w:rPr>
          <w:rFonts w:ascii="宋体" w:hAnsi="宋体" w:cs="宋体" w:hint="eastAsia"/>
          <w:bCs/>
          <w:sz w:val="24"/>
          <w:szCs w:val="28"/>
        </w:rPr>
        <w:t>故意隐瞒不报、弄虚作假、恶意串通、拒绝响应采购人以中标价或加权平均价在市阳光平台发起的在线议价要求等</w:t>
      </w:r>
      <w:proofErr w:type="gramStart"/>
      <w:r>
        <w:rPr>
          <w:rFonts w:ascii="宋体" w:hAnsi="宋体" w:cs="宋体" w:hint="eastAsia"/>
          <w:bCs/>
          <w:sz w:val="24"/>
          <w:szCs w:val="28"/>
        </w:rPr>
        <w:t>不</w:t>
      </w:r>
      <w:proofErr w:type="gramEnd"/>
      <w:r>
        <w:rPr>
          <w:rFonts w:ascii="宋体" w:hAnsi="宋体" w:cs="宋体" w:hint="eastAsia"/>
          <w:bCs/>
          <w:sz w:val="24"/>
          <w:szCs w:val="28"/>
        </w:rPr>
        <w:t>诚信行为的，一经发现，直接列为我院黑名单供应商，三年内不得参加医院的采购活动。</w:t>
      </w:r>
    </w:p>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人份数的计算方式：以产品说明书所载明的人份数为准；未明确载明的，用试剂的总量除以操作步骤里的试剂使用量。</w:t>
      </w:r>
    </w:p>
    <w:p w:rsidR="00131853" w:rsidRDefault="001441BF">
      <w:pPr>
        <w:widowControl/>
        <w:numPr>
          <w:ilvl w:val="0"/>
          <w:numId w:val="13"/>
        </w:numPr>
        <w:adjustRightInd w:val="0"/>
        <w:snapToGrid w:val="0"/>
        <w:spacing w:line="360" w:lineRule="auto"/>
        <w:ind w:firstLine="422"/>
        <w:rPr>
          <w:rFonts w:ascii="宋体" w:hAnsi="宋体" w:cs="宋体"/>
          <w:bCs/>
          <w:sz w:val="24"/>
          <w:szCs w:val="28"/>
        </w:rPr>
      </w:pPr>
      <w:r>
        <w:rPr>
          <w:rFonts w:ascii="宋体" w:hAnsi="宋体" w:cs="宋体" w:hint="eastAsia"/>
          <w:bCs/>
          <w:sz w:val="24"/>
          <w:szCs w:val="28"/>
        </w:rPr>
        <w:t>该表格信息如有错误，责任自负。最终的投标单价仅以招标现场的最终报价为准。</w:t>
      </w:r>
    </w:p>
    <w:p w:rsidR="00131853" w:rsidRDefault="001441BF">
      <w:pPr>
        <w:tabs>
          <w:tab w:val="left" w:pos="360"/>
          <w:tab w:val="left" w:pos="840"/>
        </w:tabs>
        <w:snapToGrid w:val="0"/>
        <w:spacing w:line="360" w:lineRule="auto"/>
        <w:rPr>
          <w:b/>
          <w:bCs/>
          <w:highlight w:val="yellow"/>
        </w:rPr>
      </w:pPr>
      <w:r>
        <w:rPr>
          <w:rFonts w:hint="eastAsia"/>
          <w:b/>
          <w:bCs/>
          <w:highlight w:val="yellow"/>
        </w:rPr>
        <w:t>注：</w:t>
      </w:r>
      <w:proofErr w:type="gramStart"/>
      <w:r>
        <w:rPr>
          <w:rFonts w:hint="eastAsia"/>
          <w:b/>
          <w:bCs/>
          <w:highlight w:val="yellow"/>
        </w:rPr>
        <w:t>本最终报价表仅</w:t>
      </w:r>
      <w:proofErr w:type="gramEnd"/>
      <w:r>
        <w:rPr>
          <w:rFonts w:hint="eastAsia"/>
          <w:b/>
          <w:bCs/>
          <w:highlight w:val="yellow"/>
        </w:rPr>
        <w:t>需做一份，与开标一览表单独密封投递（无需放于标书内）。</w:t>
      </w:r>
    </w:p>
    <w:p w:rsidR="00131853" w:rsidRDefault="001441BF">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w:t>
      </w:r>
      <w:proofErr w:type="gramStart"/>
      <w:r>
        <w:rPr>
          <w:rFonts w:hint="eastAsia"/>
          <w:b/>
          <w:bCs/>
          <w:highlight w:val="yellow"/>
        </w:rPr>
        <w:t>证保持</w:t>
      </w:r>
      <w:proofErr w:type="gramEnd"/>
      <w:r>
        <w:rPr>
          <w:rFonts w:hint="eastAsia"/>
          <w:b/>
          <w:bCs/>
          <w:highlight w:val="yellow"/>
        </w:rPr>
        <w:t>一致。</w:t>
      </w:r>
      <w:r>
        <w:rPr>
          <w:rFonts w:ascii="宋体" w:hAnsi="宋体" w:cs="宋体" w:hint="eastAsia"/>
          <w:b/>
          <w:bCs/>
          <w:color w:val="FF0000"/>
          <w:highlight w:val="yellow"/>
        </w:rPr>
        <w:t>请携带配套专机专用耗材的样品至开标现场。</w:t>
      </w:r>
    </w:p>
    <w:p w:rsidR="00131853" w:rsidRDefault="00131853">
      <w:pPr>
        <w:tabs>
          <w:tab w:val="left" w:pos="360"/>
          <w:tab w:val="left" w:pos="840"/>
        </w:tabs>
        <w:snapToGrid w:val="0"/>
        <w:spacing w:line="360" w:lineRule="auto"/>
      </w:pPr>
    </w:p>
    <w:p w:rsidR="00131853" w:rsidRDefault="001441BF">
      <w:pPr>
        <w:pStyle w:val="a7"/>
      </w:pPr>
      <w:r>
        <w:rPr>
          <w:rFonts w:ascii="宋体" w:hAnsi="宋体" w:cs="宋体" w:hint="eastAsia"/>
          <w:b/>
          <w:bCs/>
          <w:sz w:val="24"/>
        </w:rPr>
        <w:t>议价单位名称：</w:t>
      </w:r>
    </w:p>
    <w:p w:rsidR="00131853" w:rsidRDefault="001441BF">
      <w:pPr>
        <w:spacing w:line="360" w:lineRule="auto"/>
        <w:rPr>
          <w:rFonts w:ascii="宋体" w:hAnsi="宋体" w:cs="宋体"/>
          <w:sz w:val="24"/>
        </w:rPr>
      </w:pPr>
      <w:r>
        <w:rPr>
          <w:rFonts w:ascii="宋体" w:hAnsi="宋体" w:cs="宋体" w:hint="eastAsia"/>
          <w:b/>
          <w:bCs/>
          <w:sz w:val="24"/>
        </w:rPr>
        <w:t xml:space="preserve">日期：年月日  </w:t>
      </w:r>
      <w:r>
        <w:rPr>
          <w:rFonts w:ascii="宋体" w:hAnsi="宋体" w:cs="宋体" w:hint="eastAsia"/>
          <w:b/>
          <w:sz w:val="24"/>
        </w:rPr>
        <w:t>（此处加盖议价单位公章）</w:t>
      </w:r>
    </w:p>
    <w:p w:rsidR="00131853" w:rsidRDefault="00131853">
      <w:pPr>
        <w:pStyle w:val="a7"/>
        <w:sectPr w:rsidR="00131853">
          <w:pgSz w:w="16838" w:h="11906" w:orient="landscape"/>
          <w:pgMar w:top="1440" w:right="1440" w:bottom="1286" w:left="1440" w:header="851" w:footer="992" w:gutter="0"/>
          <w:cols w:space="720"/>
          <w:docGrid w:type="lines" w:linePitch="312"/>
        </w:sectPr>
      </w:pPr>
    </w:p>
    <w:p w:rsidR="00131853" w:rsidRDefault="001441BF">
      <w:pPr>
        <w:pStyle w:val="2"/>
        <w:ind w:firstLineChars="900" w:firstLine="2700"/>
        <w:jc w:val="left"/>
        <w:rPr>
          <w:rFonts w:ascii="宋体" w:hAnsi="宋体"/>
          <w:sz w:val="32"/>
          <w:szCs w:val="32"/>
        </w:rPr>
      </w:pPr>
      <w:bookmarkStart w:id="16" w:name="_Toc435515295"/>
      <w:bookmarkStart w:id="17" w:name="_Toc275865606"/>
      <w:bookmarkStart w:id="18" w:name="_Toc435514855"/>
      <w:bookmarkStart w:id="19" w:name="_Toc24650"/>
      <w:bookmarkStart w:id="20" w:name="_Toc57128632"/>
      <w:r>
        <w:rPr>
          <w:rFonts w:ascii="宋体" w:hAnsi="宋体" w:hint="eastAsia"/>
          <w:sz w:val="30"/>
          <w:szCs w:val="30"/>
        </w:rPr>
        <w:lastRenderedPageBreak/>
        <w:t>（六）</w:t>
      </w:r>
      <w:r>
        <w:rPr>
          <w:rFonts w:ascii="宋体" w:hAnsi="宋体" w:hint="eastAsia"/>
          <w:sz w:val="32"/>
          <w:szCs w:val="32"/>
        </w:rPr>
        <w:t>设备</w:t>
      </w:r>
      <w:r>
        <w:rPr>
          <w:rFonts w:ascii="宋体" w:hAnsi="宋体" w:hint="eastAsia"/>
          <w:b/>
          <w:bCs/>
          <w:sz w:val="32"/>
          <w:szCs w:val="32"/>
        </w:rPr>
        <w:t>生命周期维护成本</w:t>
      </w:r>
    </w:p>
    <w:p w:rsidR="00131853" w:rsidRDefault="001441BF">
      <w:pPr>
        <w:rPr>
          <w:rFonts w:ascii="宋体" w:hAnsi="宋体" w:cs="宋体"/>
          <w:b/>
          <w:sz w:val="24"/>
        </w:rPr>
      </w:pPr>
      <w:r>
        <w:rPr>
          <w:rFonts w:ascii="宋体" w:hAnsi="宋体" w:cs="宋体" w:hint="eastAsia"/>
          <w:b/>
          <w:sz w:val="24"/>
        </w:rPr>
        <w:t>1、设备使用年限说明（承诺函）及证明文件（提供设备出厂标签或者使用说明书作为证明附件）</w:t>
      </w:r>
    </w:p>
    <w:p w:rsidR="00131853" w:rsidRDefault="001441BF">
      <w:pPr>
        <w:adjustRightInd w:val="0"/>
        <w:snapToGrid w:val="0"/>
        <w:spacing w:line="360" w:lineRule="auto"/>
        <w:rPr>
          <w:rFonts w:ascii="宋体" w:hAnsi="宋体"/>
          <w:bCs/>
          <w:sz w:val="28"/>
        </w:rPr>
      </w:pPr>
      <w:r>
        <w:rPr>
          <w:rFonts w:ascii="宋体" w:hAnsi="宋体" w:cs="宋体" w:hint="eastAsia"/>
          <w:b/>
          <w:sz w:val="24"/>
        </w:rPr>
        <w:t>2、</w:t>
      </w:r>
      <w:r>
        <w:rPr>
          <w:rFonts w:ascii="宋体" w:hAnsi="宋体" w:cs="宋体" w:hint="eastAsia"/>
          <w:b/>
          <w:sz w:val="24"/>
          <w:highlight w:val="yellow"/>
        </w:rPr>
        <w:t>质保期后（质保期内整机质保）</w:t>
      </w:r>
      <w:r>
        <w:rPr>
          <w:rFonts w:ascii="宋体" w:hAnsi="宋体" w:cs="宋体" w:hint="eastAsia"/>
          <w:b/>
          <w:sz w:val="24"/>
        </w:rPr>
        <w:t>维修零配件、</w:t>
      </w:r>
      <w:r>
        <w:rPr>
          <w:rFonts w:ascii="宋体" w:hAnsi="宋体" w:cs="宋体" w:hint="eastAsia"/>
          <w:b/>
          <w:sz w:val="24"/>
          <w:highlight w:val="yellow"/>
        </w:rPr>
        <w:t>消耗品（医用耗材以外的消耗品</w:t>
      </w:r>
      <w:r>
        <w:rPr>
          <w:rFonts w:ascii="宋体" w:hAnsi="宋体" w:cs="宋体" w:hint="eastAsia"/>
          <w:b/>
          <w:sz w:val="24"/>
        </w:rPr>
        <w:t>）</w:t>
      </w:r>
      <w:r>
        <w:rPr>
          <w:rFonts w:ascii="宋体" w:hAnsi="宋体" w:cs="宋体" w:hint="eastAsia"/>
          <w:b/>
          <w:sz w:val="24"/>
          <w:highlight w:val="yellow"/>
        </w:rPr>
        <w:t>初步</w:t>
      </w:r>
      <w:r>
        <w:rPr>
          <w:rFonts w:ascii="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371"/>
        <w:gridCol w:w="1737"/>
        <w:gridCol w:w="1737"/>
        <w:gridCol w:w="1737"/>
        <w:gridCol w:w="1737"/>
      </w:tblGrid>
      <w:tr w:rsidR="00131853">
        <w:trPr>
          <w:trHeight w:val="90"/>
        </w:trPr>
        <w:tc>
          <w:tcPr>
            <w:tcW w:w="1101" w:type="dxa"/>
            <w:tcBorders>
              <w:top w:val="single" w:sz="4" w:space="0" w:color="auto"/>
              <w:left w:val="single" w:sz="4" w:space="0" w:color="auto"/>
              <w:bottom w:val="single" w:sz="4" w:space="0" w:color="auto"/>
              <w:right w:val="single" w:sz="4" w:space="0" w:color="auto"/>
            </w:tcBorders>
            <w:vAlign w:val="center"/>
          </w:tcPr>
          <w:p w:rsidR="00131853" w:rsidRDefault="001441BF">
            <w:pPr>
              <w:adjustRightInd w:val="0"/>
              <w:snapToGrid w:val="0"/>
              <w:spacing w:line="300" w:lineRule="auto"/>
              <w:jc w:val="center"/>
              <w:rPr>
                <w:rFonts w:ascii="宋体" w:hAnsi="宋体"/>
                <w:b/>
                <w:sz w:val="24"/>
                <w:szCs w:val="21"/>
              </w:rPr>
            </w:pPr>
            <w:r>
              <w:rPr>
                <w:rFonts w:ascii="宋体" w:hAnsi="宋体" w:hint="eastAsia"/>
                <w:b/>
                <w:sz w:val="24"/>
                <w:szCs w:val="21"/>
              </w:rPr>
              <w:t>序号</w:t>
            </w:r>
          </w:p>
        </w:tc>
        <w:tc>
          <w:tcPr>
            <w:tcW w:w="2371" w:type="dxa"/>
            <w:tcBorders>
              <w:top w:val="single" w:sz="4" w:space="0" w:color="auto"/>
              <w:left w:val="single" w:sz="4" w:space="0" w:color="auto"/>
              <w:bottom w:val="single" w:sz="4" w:space="0" w:color="auto"/>
              <w:right w:val="single" w:sz="4" w:space="0" w:color="auto"/>
            </w:tcBorders>
            <w:vAlign w:val="center"/>
          </w:tcPr>
          <w:p w:rsidR="00131853" w:rsidRDefault="001441BF">
            <w:pPr>
              <w:adjustRightInd w:val="0"/>
              <w:snapToGrid w:val="0"/>
              <w:spacing w:line="300" w:lineRule="auto"/>
              <w:jc w:val="center"/>
              <w:rPr>
                <w:rFonts w:ascii="宋体" w:hAnsi="宋体"/>
                <w:b/>
                <w:sz w:val="24"/>
                <w:szCs w:val="21"/>
              </w:rPr>
            </w:pPr>
            <w:r>
              <w:rPr>
                <w:rFonts w:ascii="宋体" w:hAnsi="宋体" w:hint="eastAsia"/>
                <w:b/>
                <w:sz w:val="24"/>
                <w:szCs w:val="21"/>
              </w:rPr>
              <w:t>货物名称</w:t>
            </w:r>
          </w:p>
        </w:tc>
        <w:tc>
          <w:tcPr>
            <w:tcW w:w="1737" w:type="dxa"/>
            <w:tcBorders>
              <w:top w:val="single" w:sz="4" w:space="0" w:color="auto"/>
              <w:left w:val="single" w:sz="4" w:space="0" w:color="auto"/>
              <w:bottom w:val="single" w:sz="4" w:space="0" w:color="auto"/>
              <w:right w:val="single" w:sz="4" w:space="0" w:color="auto"/>
            </w:tcBorders>
            <w:vAlign w:val="center"/>
          </w:tcPr>
          <w:p w:rsidR="00131853" w:rsidRDefault="001441BF">
            <w:pPr>
              <w:adjustRightInd w:val="0"/>
              <w:snapToGrid w:val="0"/>
              <w:spacing w:line="300" w:lineRule="auto"/>
              <w:jc w:val="center"/>
              <w:rPr>
                <w:rFonts w:ascii="宋体" w:hAnsi="宋体"/>
                <w:b/>
                <w:sz w:val="24"/>
                <w:szCs w:val="21"/>
              </w:rPr>
            </w:pPr>
            <w:r>
              <w:rPr>
                <w:rFonts w:ascii="宋体" w:hAnsi="宋体" w:hint="eastAsia"/>
                <w:b/>
                <w:sz w:val="24"/>
                <w:szCs w:val="21"/>
              </w:rPr>
              <w:t>规格/型号</w:t>
            </w:r>
          </w:p>
        </w:tc>
        <w:tc>
          <w:tcPr>
            <w:tcW w:w="1737" w:type="dxa"/>
            <w:tcBorders>
              <w:top w:val="single" w:sz="4" w:space="0" w:color="auto"/>
              <w:left w:val="single" w:sz="4" w:space="0" w:color="auto"/>
              <w:bottom w:val="single" w:sz="4" w:space="0" w:color="auto"/>
              <w:right w:val="single" w:sz="4" w:space="0" w:color="auto"/>
            </w:tcBorders>
            <w:vAlign w:val="center"/>
          </w:tcPr>
          <w:p w:rsidR="00131853" w:rsidRDefault="001441BF">
            <w:pPr>
              <w:adjustRightInd w:val="0"/>
              <w:snapToGrid w:val="0"/>
              <w:spacing w:line="300" w:lineRule="auto"/>
              <w:jc w:val="center"/>
              <w:rPr>
                <w:rFonts w:ascii="宋体" w:hAnsi="宋体"/>
                <w:b/>
                <w:sz w:val="24"/>
                <w:szCs w:val="21"/>
              </w:rPr>
            </w:pPr>
            <w:r>
              <w:rPr>
                <w:rFonts w:ascii="宋体" w:hAnsi="宋体" w:hint="eastAsia"/>
                <w:b/>
                <w:sz w:val="24"/>
                <w:szCs w:val="21"/>
              </w:rPr>
              <w:t>制造厂商</w:t>
            </w:r>
          </w:p>
        </w:tc>
        <w:tc>
          <w:tcPr>
            <w:tcW w:w="1737" w:type="dxa"/>
            <w:tcBorders>
              <w:top w:val="single" w:sz="4" w:space="0" w:color="auto"/>
              <w:left w:val="single" w:sz="4" w:space="0" w:color="auto"/>
              <w:bottom w:val="single" w:sz="4" w:space="0" w:color="auto"/>
              <w:right w:val="single" w:sz="4" w:space="0" w:color="auto"/>
            </w:tcBorders>
            <w:vAlign w:val="center"/>
          </w:tcPr>
          <w:p w:rsidR="00131853" w:rsidRDefault="001441BF">
            <w:pPr>
              <w:adjustRightInd w:val="0"/>
              <w:snapToGrid w:val="0"/>
              <w:spacing w:line="300" w:lineRule="auto"/>
              <w:jc w:val="center"/>
              <w:rPr>
                <w:rFonts w:ascii="宋体" w:hAnsi="宋体"/>
                <w:b/>
                <w:sz w:val="24"/>
                <w:szCs w:val="21"/>
              </w:rPr>
            </w:pPr>
            <w:r>
              <w:rPr>
                <w:rFonts w:ascii="宋体" w:hAnsi="宋体" w:hint="eastAsia"/>
                <w:b/>
                <w:sz w:val="24"/>
                <w:szCs w:val="21"/>
              </w:rPr>
              <w:t>原产地</w:t>
            </w:r>
          </w:p>
        </w:tc>
        <w:tc>
          <w:tcPr>
            <w:tcW w:w="1737" w:type="dxa"/>
            <w:tcBorders>
              <w:top w:val="single" w:sz="4" w:space="0" w:color="auto"/>
              <w:left w:val="single" w:sz="4" w:space="0" w:color="auto"/>
              <w:bottom w:val="single" w:sz="4" w:space="0" w:color="auto"/>
              <w:right w:val="single" w:sz="4" w:space="0" w:color="auto"/>
            </w:tcBorders>
            <w:vAlign w:val="center"/>
          </w:tcPr>
          <w:p w:rsidR="00131853" w:rsidRDefault="001441BF">
            <w:pPr>
              <w:jc w:val="center"/>
              <w:rPr>
                <w:rFonts w:ascii="宋体" w:hAnsi="宋体"/>
                <w:b/>
                <w:sz w:val="24"/>
                <w:szCs w:val="21"/>
              </w:rPr>
            </w:pPr>
            <w:r>
              <w:rPr>
                <w:rFonts w:ascii="宋体" w:hAnsi="宋体" w:hint="eastAsia"/>
                <w:b/>
                <w:sz w:val="24"/>
                <w:szCs w:val="21"/>
              </w:rPr>
              <w:t>单价(元)</w:t>
            </w:r>
          </w:p>
        </w:tc>
      </w:tr>
      <w:tr w:rsidR="00131853">
        <w:trPr>
          <w:trHeight w:val="414"/>
        </w:trPr>
        <w:tc>
          <w:tcPr>
            <w:tcW w:w="1101" w:type="dxa"/>
            <w:tcBorders>
              <w:top w:val="single" w:sz="4" w:space="0" w:color="auto"/>
              <w:left w:val="single" w:sz="4" w:space="0" w:color="auto"/>
              <w:bottom w:val="single" w:sz="4" w:space="0" w:color="auto"/>
              <w:right w:val="single" w:sz="4" w:space="0" w:color="auto"/>
            </w:tcBorders>
          </w:tcPr>
          <w:p w:rsidR="00131853" w:rsidRDefault="001441BF">
            <w:pPr>
              <w:widowControl/>
              <w:jc w:val="center"/>
              <w:rPr>
                <w:rFonts w:ascii="宋体" w:hAnsi="宋体" w:cs="方正小标宋简体"/>
                <w:sz w:val="24"/>
              </w:rPr>
            </w:pPr>
            <w:r>
              <w:rPr>
                <w:rFonts w:ascii="宋体" w:hAnsi="宋体" w:cs="方正小标宋简体" w:hint="eastAsia"/>
                <w:sz w:val="24"/>
              </w:rPr>
              <w:t>1</w:t>
            </w:r>
          </w:p>
        </w:tc>
        <w:tc>
          <w:tcPr>
            <w:tcW w:w="2371" w:type="dxa"/>
            <w:tcBorders>
              <w:top w:val="single" w:sz="4" w:space="0" w:color="auto"/>
              <w:left w:val="single" w:sz="4" w:space="0" w:color="auto"/>
              <w:bottom w:val="single" w:sz="4" w:space="0" w:color="auto"/>
              <w:right w:val="single" w:sz="4" w:space="0" w:color="auto"/>
            </w:tcBorders>
          </w:tcPr>
          <w:p w:rsidR="00131853" w:rsidRDefault="00131853">
            <w:pPr>
              <w:widowControl/>
              <w:rPr>
                <w:rFonts w:ascii="宋体" w:hAnsi="宋体" w:cs="宋体"/>
                <w:sz w:val="24"/>
              </w:rPr>
            </w:pPr>
          </w:p>
        </w:tc>
        <w:tc>
          <w:tcPr>
            <w:tcW w:w="1737" w:type="dxa"/>
            <w:tcBorders>
              <w:top w:val="single" w:sz="4" w:space="0" w:color="auto"/>
              <w:left w:val="single" w:sz="4" w:space="0" w:color="auto"/>
              <w:bottom w:val="single" w:sz="4" w:space="0" w:color="auto"/>
              <w:right w:val="single" w:sz="4" w:space="0" w:color="auto"/>
            </w:tcBorders>
          </w:tcPr>
          <w:p w:rsidR="00131853" w:rsidRDefault="00131853">
            <w:pPr>
              <w:widowControl/>
              <w:rPr>
                <w:rFonts w:ascii="宋体" w:hAnsi="宋体" w:cs="方正小标宋简体"/>
                <w:sz w:val="24"/>
              </w:rPr>
            </w:pPr>
          </w:p>
        </w:tc>
        <w:tc>
          <w:tcPr>
            <w:tcW w:w="1737" w:type="dxa"/>
            <w:tcBorders>
              <w:top w:val="single" w:sz="4" w:space="0" w:color="auto"/>
              <w:left w:val="single" w:sz="4" w:space="0" w:color="auto"/>
              <w:bottom w:val="single" w:sz="4" w:space="0" w:color="auto"/>
              <w:right w:val="single" w:sz="4" w:space="0" w:color="auto"/>
            </w:tcBorders>
          </w:tcPr>
          <w:p w:rsidR="00131853" w:rsidRDefault="00131853">
            <w:pPr>
              <w:widowControl/>
              <w:rPr>
                <w:rFonts w:ascii="宋体" w:hAnsi="宋体" w:cs="方正小标宋简体"/>
                <w:sz w:val="24"/>
              </w:rPr>
            </w:pPr>
          </w:p>
        </w:tc>
        <w:tc>
          <w:tcPr>
            <w:tcW w:w="1737" w:type="dxa"/>
            <w:tcBorders>
              <w:top w:val="single" w:sz="4" w:space="0" w:color="auto"/>
              <w:left w:val="single" w:sz="4" w:space="0" w:color="auto"/>
              <w:bottom w:val="single" w:sz="4" w:space="0" w:color="auto"/>
              <w:right w:val="single" w:sz="4" w:space="0" w:color="auto"/>
            </w:tcBorders>
          </w:tcPr>
          <w:p w:rsidR="00131853" w:rsidRDefault="00131853">
            <w:pPr>
              <w:widowControl/>
              <w:rPr>
                <w:rFonts w:ascii="宋体" w:hAnsi="宋体" w:cs="方正小标宋简体"/>
                <w:sz w:val="24"/>
              </w:rPr>
            </w:pPr>
          </w:p>
        </w:tc>
        <w:tc>
          <w:tcPr>
            <w:tcW w:w="1737" w:type="dxa"/>
            <w:tcBorders>
              <w:top w:val="single" w:sz="4" w:space="0" w:color="auto"/>
              <w:left w:val="single" w:sz="4" w:space="0" w:color="auto"/>
              <w:bottom w:val="single" w:sz="4" w:space="0" w:color="auto"/>
              <w:right w:val="single" w:sz="4" w:space="0" w:color="auto"/>
            </w:tcBorders>
          </w:tcPr>
          <w:p w:rsidR="00131853" w:rsidRDefault="00131853">
            <w:pPr>
              <w:widowControl/>
              <w:rPr>
                <w:rFonts w:ascii="宋体" w:hAnsi="宋体" w:cs="方正小标宋简体"/>
                <w:sz w:val="24"/>
              </w:rPr>
            </w:pPr>
          </w:p>
        </w:tc>
      </w:tr>
    </w:tbl>
    <w:p w:rsidR="00131853" w:rsidRDefault="00131853">
      <w:pPr>
        <w:adjustRightInd w:val="0"/>
        <w:snapToGrid w:val="0"/>
        <w:spacing w:line="360" w:lineRule="auto"/>
      </w:pPr>
    </w:p>
    <w:p w:rsidR="00131853" w:rsidRDefault="001441BF">
      <w:pPr>
        <w:adjustRightInd w:val="0"/>
        <w:snapToGrid w:val="0"/>
        <w:spacing w:line="300" w:lineRule="auto"/>
        <w:rPr>
          <w:rFonts w:ascii="宋体" w:hAnsi="宋体" w:cs="宋体"/>
          <w:b/>
          <w:bCs/>
          <w:sz w:val="30"/>
          <w:szCs w:val="30"/>
        </w:rPr>
      </w:pPr>
      <w:r>
        <w:rPr>
          <w:rFonts w:ascii="宋体" w:hAnsi="宋体" w:cs="宋体" w:hint="eastAsia"/>
          <w:b/>
          <w:sz w:val="24"/>
        </w:rPr>
        <w:t>3、延续保修初步报价：</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09"/>
        <w:gridCol w:w="2605"/>
        <w:gridCol w:w="2605"/>
      </w:tblGrid>
      <w:tr w:rsidR="00131853">
        <w:trPr>
          <w:trHeight w:val="565"/>
        </w:trPr>
        <w:tc>
          <w:tcPr>
            <w:tcW w:w="1101" w:type="dxa"/>
            <w:vAlign w:val="center"/>
          </w:tcPr>
          <w:p w:rsidR="00131853" w:rsidRDefault="001441BF">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131853" w:rsidRDefault="001441BF">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131853" w:rsidRDefault="001441BF">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131853" w:rsidRDefault="001441BF">
            <w:pPr>
              <w:adjustRightInd w:val="0"/>
              <w:snapToGrid w:val="0"/>
              <w:spacing w:line="300" w:lineRule="auto"/>
              <w:jc w:val="center"/>
              <w:rPr>
                <w:rFonts w:ascii="宋体" w:hAnsi="宋体"/>
                <w:b/>
                <w:sz w:val="24"/>
              </w:rPr>
            </w:pPr>
            <w:r>
              <w:rPr>
                <w:rFonts w:ascii="宋体" w:hAnsi="宋体" w:hint="eastAsia"/>
                <w:b/>
                <w:sz w:val="24"/>
              </w:rPr>
              <w:t>价格（元）</w:t>
            </w:r>
          </w:p>
        </w:tc>
      </w:tr>
      <w:tr w:rsidR="00131853">
        <w:trPr>
          <w:trHeight w:val="559"/>
        </w:trPr>
        <w:tc>
          <w:tcPr>
            <w:tcW w:w="1101" w:type="dxa"/>
            <w:vAlign w:val="center"/>
          </w:tcPr>
          <w:p w:rsidR="00131853" w:rsidRDefault="001441BF">
            <w:pPr>
              <w:widowControl/>
              <w:jc w:val="center"/>
              <w:rPr>
                <w:rFonts w:ascii="宋体" w:hAnsi="宋体"/>
                <w:b/>
                <w:sz w:val="24"/>
              </w:rPr>
            </w:pPr>
            <w:r>
              <w:rPr>
                <w:rFonts w:ascii="宋体" w:hAnsi="宋体" w:hint="eastAsia"/>
                <w:b/>
                <w:sz w:val="24"/>
              </w:rPr>
              <w:t>1</w:t>
            </w:r>
          </w:p>
        </w:tc>
        <w:tc>
          <w:tcPr>
            <w:tcW w:w="4109" w:type="dxa"/>
            <w:vAlign w:val="center"/>
          </w:tcPr>
          <w:p w:rsidR="00131853" w:rsidRDefault="001441BF">
            <w:pPr>
              <w:widowControl/>
              <w:jc w:val="center"/>
              <w:rPr>
                <w:rFonts w:ascii="宋体" w:hAnsi="宋体"/>
                <w:b/>
                <w:sz w:val="24"/>
              </w:rPr>
            </w:pPr>
            <w:r>
              <w:rPr>
                <w:rFonts w:ascii="宋体" w:hAnsi="宋体" w:hint="eastAsia"/>
                <w:b/>
                <w:sz w:val="24"/>
              </w:rPr>
              <w:t>延续保修合同</w:t>
            </w:r>
          </w:p>
        </w:tc>
        <w:tc>
          <w:tcPr>
            <w:tcW w:w="2605" w:type="dxa"/>
            <w:vAlign w:val="center"/>
          </w:tcPr>
          <w:p w:rsidR="00131853" w:rsidRDefault="00131853">
            <w:pPr>
              <w:widowControl/>
              <w:jc w:val="center"/>
              <w:rPr>
                <w:rFonts w:ascii="宋体" w:hAnsi="宋体" w:cs="方正小标宋简体"/>
                <w:sz w:val="24"/>
              </w:rPr>
            </w:pPr>
          </w:p>
        </w:tc>
        <w:tc>
          <w:tcPr>
            <w:tcW w:w="2605" w:type="dxa"/>
            <w:vAlign w:val="center"/>
          </w:tcPr>
          <w:p w:rsidR="00131853" w:rsidRDefault="00131853">
            <w:pPr>
              <w:widowControl/>
              <w:jc w:val="center"/>
              <w:rPr>
                <w:rFonts w:ascii="宋体" w:hAnsi="宋体" w:cs="方正小标宋简体"/>
                <w:sz w:val="24"/>
              </w:rPr>
            </w:pPr>
          </w:p>
        </w:tc>
      </w:tr>
      <w:tr w:rsidR="00131853">
        <w:trPr>
          <w:trHeight w:val="567"/>
        </w:trPr>
        <w:tc>
          <w:tcPr>
            <w:tcW w:w="1101" w:type="dxa"/>
          </w:tcPr>
          <w:p w:rsidR="00131853" w:rsidRDefault="00131853">
            <w:pPr>
              <w:widowControl/>
              <w:rPr>
                <w:rFonts w:ascii="宋体" w:hAnsi="宋体" w:cs="方正小标宋简体"/>
                <w:sz w:val="24"/>
              </w:rPr>
            </w:pPr>
          </w:p>
        </w:tc>
        <w:tc>
          <w:tcPr>
            <w:tcW w:w="4109" w:type="dxa"/>
          </w:tcPr>
          <w:p w:rsidR="00131853" w:rsidRDefault="00131853">
            <w:pPr>
              <w:widowControl/>
              <w:rPr>
                <w:rFonts w:ascii="宋体" w:hAnsi="宋体" w:cs="方正小标宋简体"/>
                <w:sz w:val="24"/>
              </w:rPr>
            </w:pPr>
          </w:p>
        </w:tc>
        <w:tc>
          <w:tcPr>
            <w:tcW w:w="2605" w:type="dxa"/>
          </w:tcPr>
          <w:p w:rsidR="00131853" w:rsidRDefault="00131853">
            <w:pPr>
              <w:widowControl/>
              <w:rPr>
                <w:rFonts w:ascii="宋体" w:hAnsi="宋体" w:cs="方正小标宋简体"/>
                <w:sz w:val="24"/>
              </w:rPr>
            </w:pPr>
          </w:p>
        </w:tc>
        <w:tc>
          <w:tcPr>
            <w:tcW w:w="2605" w:type="dxa"/>
          </w:tcPr>
          <w:p w:rsidR="00131853" w:rsidRDefault="00131853">
            <w:pPr>
              <w:widowControl/>
              <w:rPr>
                <w:rFonts w:ascii="宋体" w:hAnsi="宋体" w:cs="方正小标宋简体"/>
                <w:sz w:val="24"/>
              </w:rPr>
            </w:pPr>
          </w:p>
        </w:tc>
      </w:tr>
    </w:tbl>
    <w:p w:rsidR="00131853" w:rsidRDefault="00131853"/>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31853">
      <w:pPr>
        <w:pStyle w:val="2"/>
        <w:jc w:val="center"/>
        <w:rPr>
          <w:rFonts w:ascii="宋体" w:hAnsi="宋体"/>
          <w:sz w:val="30"/>
          <w:szCs w:val="30"/>
        </w:rPr>
      </w:pPr>
    </w:p>
    <w:p w:rsidR="00131853" w:rsidRDefault="001441BF">
      <w:pPr>
        <w:rPr>
          <w:rStyle w:val="af4"/>
          <w:rFonts w:ascii="宋体" w:hAnsi="宋体" w:cs="宋体"/>
          <w:color w:val="auto"/>
          <w:sz w:val="32"/>
          <w:szCs w:val="32"/>
        </w:rPr>
      </w:pPr>
      <w:r>
        <w:rPr>
          <w:rStyle w:val="af4"/>
          <w:rFonts w:ascii="宋体" w:hAnsi="宋体" w:cs="宋体" w:hint="eastAsia"/>
          <w:color w:val="auto"/>
          <w:sz w:val="32"/>
          <w:szCs w:val="32"/>
        </w:rPr>
        <w:br w:type="page"/>
      </w:r>
    </w:p>
    <w:p w:rsidR="00131853" w:rsidRDefault="001441BF">
      <w:pPr>
        <w:pStyle w:val="2"/>
        <w:jc w:val="center"/>
        <w:rPr>
          <w:rStyle w:val="af4"/>
          <w:rFonts w:ascii="宋体" w:hAnsi="宋体"/>
          <w:color w:val="auto"/>
          <w:sz w:val="32"/>
          <w:szCs w:val="32"/>
        </w:rPr>
      </w:pPr>
      <w:r>
        <w:rPr>
          <w:rStyle w:val="af4"/>
          <w:rFonts w:ascii="宋体" w:hAnsi="宋体" w:hint="eastAsia"/>
          <w:color w:val="auto"/>
          <w:sz w:val="32"/>
          <w:szCs w:val="32"/>
        </w:rPr>
        <w:lastRenderedPageBreak/>
        <w:t>（七）技术参数条款响应一览表</w:t>
      </w:r>
    </w:p>
    <w:p w:rsidR="00131853" w:rsidRDefault="001441BF">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131853" w:rsidRDefault="001441BF">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131853">
        <w:trPr>
          <w:trHeight w:val="677"/>
          <w:jc w:val="center"/>
        </w:trPr>
        <w:tc>
          <w:tcPr>
            <w:tcW w:w="830" w:type="dxa"/>
            <w:shd w:val="clear" w:color="auto" w:fill="EAF1DD" w:themeFill="accent3" w:themeFillTint="33"/>
            <w:vAlign w:val="center"/>
          </w:tcPr>
          <w:p w:rsidR="00131853" w:rsidRDefault="001441BF">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131853" w:rsidRDefault="001441BF">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131853" w:rsidRDefault="001441BF">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131853" w:rsidRDefault="001441BF">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131853" w:rsidRDefault="001441BF">
            <w:pPr>
              <w:jc w:val="center"/>
              <w:rPr>
                <w:rFonts w:asciiTheme="minorEastAsia" w:hAnsiTheme="minorEastAsia"/>
                <w:szCs w:val="21"/>
              </w:rPr>
            </w:pPr>
            <w:r>
              <w:rPr>
                <w:rFonts w:asciiTheme="minorEastAsia" w:hAnsiTheme="minorEastAsia" w:hint="eastAsia"/>
                <w:szCs w:val="21"/>
              </w:rPr>
              <w:t>说明</w:t>
            </w:r>
          </w:p>
        </w:tc>
      </w:tr>
      <w:tr w:rsidR="00131853">
        <w:trPr>
          <w:trHeight w:val="518"/>
          <w:jc w:val="center"/>
        </w:trPr>
        <w:tc>
          <w:tcPr>
            <w:tcW w:w="9059" w:type="dxa"/>
            <w:gridSpan w:val="5"/>
            <w:vAlign w:val="center"/>
          </w:tcPr>
          <w:p w:rsidR="00131853" w:rsidRDefault="001441BF">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131853">
        <w:trPr>
          <w:trHeight w:val="495"/>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1</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518"/>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2</w:t>
            </w:r>
          </w:p>
        </w:tc>
        <w:tc>
          <w:tcPr>
            <w:tcW w:w="2515" w:type="dxa"/>
            <w:vAlign w:val="center"/>
          </w:tcPr>
          <w:p w:rsidR="00131853" w:rsidRDefault="00131853">
            <w:pPr>
              <w:rPr>
                <w:rFonts w:asciiTheme="minorEastAsia" w:hAnsiTheme="minorEastAsia"/>
                <w:bCs/>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518"/>
          <w:jc w:val="center"/>
        </w:trPr>
        <w:tc>
          <w:tcPr>
            <w:tcW w:w="9059" w:type="dxa"/>
            <w:gridSpan w:val="5"/>
            <w:vAlign w:val="center"/>
          </w:tcPr>
          <w:p w:rsidR="00131853" w:rsidRDefault="001441BF">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131853">
        <w:trPr>
          <w:trHeight w:val="495"/>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1</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495"/>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2</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518"/>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495"/>
          <w:jc w:val="center"/>
        </w:trPr>
        <w:tc>
          <w:tcPr>
            <w:tcW w:w="9059" w:type="dxa"/>
            <w:gridSpan w:val="5"/>
            <w:vAlign w:val="center"/>
          </w:tcPr>
          <w:p w:rsidR="00131853" w:rsidRDefault="001441BF">
            <w:pPr>
              <w:rPr>
                <w:rFonts w:asciiTheme="minorEastAsia" w:eastAsia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131853">
        <w:trPr>
          <w:trHeight w:val="518"/>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1</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495"/>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2</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518"/>
          <w:jc w:val="center"/>
        </w:trPr>
        <w:tc>
          <w:tcPr>
            <w:tcW w:w="830" w:type="dxa"/>
            <w:vAlign w:val="center"/>
          </w:tcPr>
          <w:p w:rsidR="00131853" w:rsidRDefault="001441BF">
            <w:pPr>
              <w:rPr>
                <w:rFonts w:asciiTheme="minorEastAsia" w:hAnsiTheme="minorEastAsia"/>
                <w:szCs w:val="21"/>
              </w:rPr>
            </w:pPr>
            <w:r>
              <w:rPr>
                <w:rFonts w:asciiTheme="minorEastAsia" w:hAnsiTheme="minorEastAsia" w:hint="eastAsia"/>
                <w:szCs w:val="21"/>
              </w:rPr>
              <w:t>……</w:t>
            </w:r>
          </w:p>
        </w:tc>
        <w:tc>
          <w:tcPr>
            <w:tcW w:w="2515" w:type="dxa"/>
            <w:vAlign w:val="center"/>
          </w:tcPr>
          <w:p w:rsidR="00131853" w:rsidRDefault="00131853">
            <w:pPr>
              <w:rPr>
                <w:rFonts w:asciiTheme="minorEastAsia" w:hAnsiTheme="minorEastAsia"/>
                <w:szCs w:val="21"/>
              </w:rPr>
            </w:pPr>
          </w:p>
        </w:tc>
        <w:tc>
          <w:tcPr>
            <w:tcW w:w="2341" w:type="dxa"/>
            <w:vAlign w:val="center"/>
          </w:tcPr>
          <w:p w:rsidR="00131853" w:rsidRDefault="00131853">
            <w:pPr>
              <w:rPr>
                <w:rFonts w:asciiTheme="minorEastAsia" w:hAnsiTheme="minorEastAsia"/>
                <w:szCs w:val="21"/>
              </w:rPr>
            </w:pPr>
          </w:p>
        </w:tc>
        <w:tc>
          <w:tcPr>
            <w:tcW w:w="1750" w:type="dxa"/>
            <w:vAlign w:val="center"/>
          </w:tcPr>
          <w:p w:rsidR="00131853" w:rsidRDefault="00131853">
            <w:pPr>
              <w:rPr>
                <w:rFonts w:asciiTheme="minorEastAsia" w:hAnsiTheme="minorEastAsia"/>
                <w:szCs w:val="21"/>
              </w:rPr>
            </w:pPr>
          </w:p>
        </w:tc>
        <w:tc>
          <w:tcPr>
            <w:tcW w:w="1623" w:type="dxa"/>
            <w:vAlign w:val="center"/>
          </w:tcPr>
          <w:p w:rsidR="00131853" w:rsidRDefault="00131853">
            <w:pPr>
              <w:rPr>
                <w:rFonts w:asciiTheme="minorEastAsia" w:hAnsiTheme="minorEastAsia"/>
                <w:szCs w:val="21"/>
              </w:rPr>
            </w:pPr>
          </w:p>
        </w:tc>
      </w:tr>
      <w:tr w:rsidR="00131853">
        <w:trPr>
          <w:trHeight w:val="518"/>
          <w:jc w:val="center"/>
        </w:trPr>
        <w:tc>
          <w:tcPr>
            <w:tcW w:w="9059" w:type="dxa"/>
            <w:gridSpan w:val="5"/>
            <w:vAlign w:val="center"/>
          </w:tcPr>
          <w:p w:rsidR="00131853" w:rsidRDefault="001441BF">
            <w:pPr>
              <w:rPr>
                <w:rFonts w:asciiTheme="minorEastAsia" w:eastAsiaTheme="minorEastAsia" w:hAnsiTheme="minorEastAsia"/>
                <w:szCs w:val="21"/>
              </w:rPr>
            </w:pPr>
            <w:r>
              <w:rPr>
                <w:rFonts w:asciiTheme="minorEastAsia" w:hAnsiTheme="minorEastAsia" w:hint="eastAsia"/>
                <w:b/>
                <w:bCs/>
                <w:szCs w:val="21"/>
              </w:rPr>
              <w:t>**项目合计：*</w:t>
            </w:r>
            <w:proofErr w:type="gramStart"/>
            <w:r>
              <w:rPr>
                <w:rFonts w:asciiTheme="minorEastAsia" w:hAnsiTheme="minorEastAsia" w:hint="eastAsia"/>
                <w:b/>
                <w:bCs/>
                <w:szCs w:val="21"/>
              </w:rPr>
              <w:t>条非“</w:t>
            </w:r>
            <w:r>
              <w:rPr>
                <w:rFonts w:hint="eastAsia"/>
                <w:b/>
                <w:bCs/>
              </w:rPr>
              <w:t>▲</w:t>
            </w:r>
            <w:r>
              <w:rPr>
                <w:rFonts w:asciiTheme="minorEastAsia" w:hAnsiTheme="minorEastAsia" w:hint="eastAsia"/>
                <w:b/>
                <w:bCs/>
                <w:szCs w:val="21"/>
              </w:rPr>
              <w:t>”号技术</w:t>
            </w:r>
            <w:proofErr w:type="gramEnd"/>
            <w:r>
              <w:rPr>
                <w:rFonts w:asciiTheme="minorEastAsia" w:hAnsiTheme="minorEastAsia" w:hint="eastAsia"/>
                <w:b/>
                <w:bCs/>
                <w:szCs w:val="21"/>
              </w:rPr>
              <w:t>参数，本公司正偏离：*条；无偏离*条；负偏离*条。</w:t>
            </w:r>
          </w:p>
        </w:tc>
      </w:tr>
    </w:tbl>
    <w:p w:rsidR="00131853" w:rsidRDefault="00131853">
      <w:pPr>
        <w:rPr>
          <w:rFonts w:ascii="宋体" w:hAnsi="宋体"/>
          <w:szCs w:val="21"/>
        </w:rPr>
      </w:pPr>
    </w:p>
    <w:p w:rsidR="00131853" w:rsidRDefault="001441BF">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131853" w:rsidRDefault="00131853">
      <w:pPr>
        <w:rPr>
          <w:rFonts w:ascii="宋体" w:hAnsi="宋体" w:cs="宋体"/>
          <w:sz w:val="30"/>
          <w:szCs w:val="30"/>
        </w:rPr>
      </w:pPr>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441BF">
      <w:pPr>
        <w:rPr>
          <w:rFonts w:ascii="宋体" w:hAnsi="宋体"/>
        </w:rPr>
      </w:pPr>
      <w:r>
        <w:rPr>
          <w:rFonts w:ascii="宋体" w:hAnsi="宋体"/>
        </w:rPr>
        <w:br w:type="page"/>
      </w:r>
    </w:p>
    <w:p w:rsidR="00131853" w:rsidRDefault="001441BF">
      <w:pPr>
        <w:widowControl/>
        <w:jc w:val="left"/>
        <w:rPr>
          <w:rFonts w:ascii="宋体" w:hAnsi="宋体" w:cs="宋体"/>
        </w:rPr>
      </w:pPr>
      <w:r>
        <w:rPr>
          <w:rFonts w:ascii="宋体" w:hAnsi="宋体" w:cs="宋体" w:hint="eastAsia"/>
          <w:b/>
          <w:bCs/>
          <w:sz w:val="30"/>
          <w:szCs w:val="30"/>
        </w:rPr>
        <w:lastRenderedPageBreak/>
        <w:t>2、</w:t>
      </w:r>
      <w:r>
        <w:rPr>
          <w:rFonts w:ascii="Arial" w:eastAsia="黑体" w:hAnsi="Arial" w:hint="eastAsia"/>
          <w:b/>
          <w:bCs/>
          <w:sz w:val="28"/>
          <w:szCs w:val="28"/>
        </w:rPr>
        <w:t>设备商务要求（★）响应情况表：（★条款不响应将</w:t>
      </w:r>
      <w:proofErr w:type="gramStart"/>
      <w:r>
        <w:rPr>
          <w:rFonts w:ascii="Arial" w:eastAsia="黑体" w:hAnsi="Arial" w:hint="eastAsia"/>
          <w:b/>
          <w:bCs/>
          <w:sz w:val="28"/>
          <w:szCs w:val="28"/>
        </w:rPr>
        <w:t>做废</w:t>
      </w:r>
      <w:proofErr w:type="gramEnd"/>
      <w:r>
        <w:rPr>
          <w:rFonts w:ascii="Arial" w:eastAsia="黑体" w:hAnsi="Arial" w:hint="eastAsia"/>
          <w:b/>
          <w:bCs/>
          <w:sz w:val="28"/>
          <w:szCs w:val="28"/>
        </w:rPr>
        <w:t>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413"/>
        <w:gridCol w:w="755"/>
      </w:tblGrid>
      <w:tr w:rsidR="00131853">
        <w:trPr>
          <w:trHeight w:val="431"/>
          <w:jc w:val="center"/>
        </w:trPr>
        <w:tc>
          <w:tcPr>
            <w:tcW w:w="8464" w:type="dxa"/>
            <w:gridSpan w:val="2"/>
            <w:vAlign w:val="center"/>
          </w:tcPr>
          <w:p w:rsidR="00131853" w:rsidRDefault="001441BF">
            <w:pPr>
              <w:jc w:val="center"/>
            </w:pPr>
            <w:r>
              <w:rPr>
                <w:rFonts w:hint="eastAsia"/>
              </w:rPr>
              <w:t>商务要求</w:t>
            </w:r>
          </w:p>
        </w:tc>
        <w:tc>
          <w:tcPr>
            <w:tcW w:w="755" w:type="dxa"/>
          </w:tcPr>
          <w:p w:rsidR="00131853" w:rsidRDefault="001441BF">
            <w:r>
              <w:rPr>
                <w:rFonts w:hint="eastAsia"/>
              </w:rPr>
              <w:t>响应情况</w:t>
            </w:r>
          </w:p>
        </w:tc>
      </w:tr>
      <w:tr w:rsidR="00131853">
        <w:trPr>
          <w:trHeight w:val="684"/>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131853" w:rsidRDefault="001441BF">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131853" w:rsidRDefault="00131853"/>
        </w:tc>
      </w:tr>
      <w:tr w:rsidR="00131853">
        <w:trPr>
          <w:trHeight w:val="619"/>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131853" w:rsidRDefault="00131853">
            <w:pPr>
              <w:spacing w:line="276" w:lineRule="auto"/>
              <w:rPr>
                <w:rFonts w:asciiTheme="majorEastAsia" w:eastAsiaTheme="majorEastAsia" w:hAnsiTheme="majorEastAsia"/>
                <w:b/>
                <w:sz w:val="24"/>
                <w:szCs w:val="21"/>
              </w:rPr>
            </w:pPr>
          </w:p>
        </w:tc>
      </w:tr>
      <w:tr w:rsidR="00131853">
        <w:trPr>
          <w:trHeight w:val="619"/>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131853" w:rsidRDefault="00131853">
            <w:pPr>
              <w:spacing w:line="276" w:lineRule="auto"/>
              <w:rPr>
                <w:rFonts w:asciiTheme="majorEastAsia" w:eastAsiaTheme="majorEastAsia" w:hAnsiTheme="majorEastAsia"/>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131853" w:rsidRDefault="001441BF">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131853" w:rsidRDefault="001441BF">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将采购合同总价5%的履约保证金汇入采购人指定账户。货到清点、安装调试验收合格正常使用后，出具全额发票，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w:t>
            </w:r>
            <w:r>
              <w:rPr>
                <w:rFonts w:ascii="宋体" w:hAnsi="宋体" w:hint="eastAsia"/>
                <w:szCs w:val="21"/>
              </w:rPr>
              <w:t>10个工作日内</w:t>
            </w:r>
            <w:r>
              <w:rPr>
                <w:rFonts w:asciiTheme="majorEastAsia" w:eastAsiaTheme="majorEastAsia" w:hAnsiTheme="majorEastAsia" w:hint="eastAsia"/>
                <w:bCs/>
                <w:szCs w:val="21"/>
              </w:rPr>
              <w:t>，支付100%合同货款到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p w:rsidR="00131853" w:rsidRDefault="001441BF">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支付合同总价5%的履约保证金，用于补偿</w:t>
            </w:r>
            <w:r>
              <w:rPr>
                <w:rFonts w:asciiTheme="majorEastAsia" w:eastAsiaTheme="majorEastAsia" w:hAnsiTheme="majorEastAsia" w:hint="eastAsia"/>
                <w:bCs/>
                <w:szCs w:val="21"/>
                <w:highlight w:val="yellow"/>
              </w:rPr>
              <w:t>采购人因成交供应商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合同约定义务而蒙受的损失，如</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有权直接从履约保证金中扣除相应违约金/损失赔偿款项。如果在合同签订后</w:t>
            </w:r>
            <w:proofErr w:type="gramStart"/>
            <w:r>
              <w:rPr>
                <w:rFonts w:asciiTheme="majorEastAsia" w:eastAsiaTheme="majorEastAsia" w:hAnsiTheme="majorEastAsia" w:hint="eastAsia"/>
                <w:bCs/>
                <w:szCs w:val="21"/>
              </w:rPr>
              <w:t>至</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完毕合同约定义务事项期间未发生</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不履行或不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合同约定义务的情况，在</w:t>
            </w:r>
            <w:r>
              <w:rPr>
                <w:rFonts w:asciiTheme="majorEastAsia" w:eastAsiaTheme="majorEastAsia" w:hAnsiTheme="majorEastAsia" w:hint="eastAsia"/>
                <w:bCs/>
                <w:szCs w:val="21"/>
                <w:highlight w:val="yellow"/>
              </w:rPr>
              <w:t>成交供应</w:t>
            </w:r>
            <w:proofErr w:type="gramStart"/>
            <w:r>
              <w:rPr>
                <w:rFonts w:asciiTheme="majorEastAsia" w:eastAsiaTheme="majorEastAsia" w:hAnsiTheme="majorEastAsia" w:hint="eastAsia"/>
                <w:bCs/>
                <w:szCs w:val="21"/>
                <w:highlight w:val="yellow"/>
              </w:rPr>
              <w:t>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完毕合同约定义务事项后，</w:t>
            </w: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提供完整资料到达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将履约保证金无息返还</w:t>
            </w:r>
            <w:proofErr w:type="gramStart"/>
            <w:r>
              <w:rPr>
                <w:rFonts w:asciiTheme="majorEastAsia" w:eastAsiaTheme="majorEastAsia" w:hAnsiTheme="majorEastAsia" w:hint="eastAsia"/>
                <w:bCs/>
                <w:szCs w:val="21"/>
              </w:rPr>
              <w:t>给</w:t>
            </w:r>
            <w:r>
              <w:rPr>
                <w:rFonts w:asciiTheme="majorEastAsia" w:eastAsiaTheme="majorEastAsia" w:hAnsiTheme="majorEastAsia" w:hint="eastAsia"/>
                <w:bCs/>
                <w:szCs w:val="21"/>
                <w:highlight w:val="yellow"/>
              </w:rPr>
              <w:t>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w:t>
            </w:r>
          </w:p>
          <w:p w:rsidR="00131853" w:rsidRDefault="001441BF">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Cs/>
                <w:szCs w:val="21"/>
              </w:rPr>
              <w:t>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tc>
        <w:tc>
          <w:tcPr>
            <w:tcW w:w="755" w:type="dxa"/>
          </w:tcPr>
          <w:p w:rsidR="00131853" w:rsidRDefault="00131853">
            <w:pPr>
              <w:spacing w:line="276" w:lineRule="auto"/>
              <w:rPr>
                <w:rFonts w:asciiTheme="majorEastAsia" w:eastAsiaTheme="majorEastAsia" w:hAnsiTheme="majorEastAsia"/>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w:t>
            </w:r>
            <w:r>
              <w:rPr>
                <w:rFonts w:asciiTheme="minorEastAsia" w:eastAsiaTheme="minorEastAsia" w:hAnsiTheme="minorEastAsia" w:hint="eastAsia"/>
                <w:bCs/>
                <w:szCs w:val="21"/>
              </w:rPr>
              <w:lastRenderedPageBreak/>
              <w:t>纸，采购人与成交供应商共同签字确定安装场地施工方案。并承担设备的包装、运输、保险、装卸、安装调试、培训、商检及计量检测、关税、增值税和进口代理等费用。</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741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c>
          <w:tcPr>
            <w:tcW w:w="755" w:type="dxa"/>
          </w:tcPr>
          <w:p w:rsidR="00131853" w:rsidRDefault="00131853">
            <w:pPr>
              <w:ind w:firstLineChars="200" w:firstLine="420"/>
              <w:rPr>
                <w:rFonts w:asciiTheme="minorEastAsia" w:eastAsiaTheme="minorEastAsia" w:hAnsiTheme="minorEastAsia"/>
                <w:bCs/>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131853" w:rsidRDefault="00131853">
            <w:pPr>
              <w:spacing w:line="276" w:lineRule="auto"/>
              <w:rPr>
                <w:rFonts w:asciiTheme="majorEastAsia" w:eastAsiaTheme="majorEastAsia" w:hAnsiTheme="majorEastAsia"/>
                <w:b/>
                <w:sz w:val="24"/>
                <w:szCs w:val="21"/>
              </w:rPr>
            </w:pPr>
          </w:p>
        </w:tc>
        <w:tc>
          <w:tcPr>
            <w:tcW w:w="741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proofErr w:type="gramStart"/>
            <w:r>
              <w:rPr>
                <w:rFonts w:ascii="宋体" w:hAnsi="宋体" w:hint="eastAsia"/>
                <w:bCs/>
                <w:color w:val="FF0000"/>
                <w:szCs w:val="21"/>
              </w:rPr>
              <w:t>各</w:t>
            </w:r>
            <w:proofErr w:type="gramEnd"/>
            <w:r>
              <w:rPr>
                <w:rFonts w:ascii="宋体" w:hAnsi="宋体" w:hint="eastAsia"/>
                <w:bCs/>
                <w:color w:val="FF0000"/>
                <w:szCs w:val="21"/>
              </w:rPr>
              <w:t>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九、违约责任</w:t>
            </w:r>
          </w:p>
        </w:tc>
        <w:tc>
          <w:tcPr>
            <w:tcW w:w="741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1051" w:type="dxa"/>
          </w:tcPr>
          <w:p w:rsidR="00131853" w:rsidRDefault="001441BF">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131853" w:rsidRDefault="001441BF">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131853" w:rsidRDefault="001441BF">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bl>
    <w:p w:rsidR="00131853" w:rsidRDefault="001441BF">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131853" w:rsidRDefault="001441BF">
      <w:pPr>
        <w:rPr>
          <w:rFonts w:ascii="宋体" w:hAnsi="宋体" w:cs="宋体"/>
          <w:b/>
          <w:sz w:val="24"/>
        </w:rPr>
      </w:pPr>
      <w:r>
        <w:rPr>
          <w:rFonts w:ascii="宋体" w:hAnsi="宋体" w:cs="宋体" w:hint="eastAsia"/>
          <w:b/>
          <w:sz w:val="24"/>
        </w:rPr>
        <w:br w:type="page"/>
      </w:r>
    </w:p>
    <w:p w:rsidR="00131853" w:rsidRDefault="001441BF">
      <w:pPr>
        <w:widowControl/>
        <w:jc w:val="left"/>
        <w:rPr>
          <w:rFonts w:ascii="宋体" w:hAnsi="宋体" w:cs="宋体"/>
        </w:rPr>
      </w:pPr>
      <w:r>
        <w:rPr>
          <w:rFonts w:ascii="宋体" w:hAnsi="宋体" w:cs="宋体" w:hint="eastAsia"/>
          <w:b/>
          <w:bCs/>
          <w:sz w:val="30"/>
          <w:szCs w:val="30"/>
        </w:rPr>
        <w:lastRenderedPageBreak/>
        <w:t>3、</w:t>
      </w:r>
      <w:r>
        <w:rPr>
          <w:rFonts w:ascii="Arial" w:eastAsia="黑体" w:hAnsi="Arial" w:hint="eastAsia"/>
          <w:b/>
          <w:bCs/>
          <w:sz w:val="28"/>
          <w:szCs w:val="28"/>
        </w:rPr>
        <w:t>**</w:t>
      </w:r>
      <w:r>
        <w:rPr>
          <w:rFonts w:ascii="Arial" w:eastAsia="黑体" w:hAnsi="Arial" w:hint="eastAsia"/>
          <w:b/>
          <w:bCs/>
          <w:sz w:val="28"/>
          <w:szCs w:val="28"/>
        </w:rPr>
        <w:t>设备配套专机专用耗材</w:t>
      </w:r>
      <w:r>
        <w:rPr>
          <w:rFonts w:ascii="Arial" w:eastAsia="黑体" w:hAnsi="Arial" w:hint="eastAsia"/>
          <w:b/>
          <w:bCs/>
          <w:sz w:val="28"/>
          <w:szCs w:val="28"/>
        </w:rPr>
        <w:t>/</w:t>
      </w:r>
      <w:r>
        <w:rPr>
          <w:rFonts w:ascii="Arial" w:eastAsia="黑体" w:hAnsi="Arial" w:hint="eastAsia"/>
          <w:b/>
          <w:bCs/>
          <w:sz w:val="28"/>
          <w:szCs w:val="28"/>
        </w:rPr>
        <w:t>试剂商务要求（★）响应情况表：（★条款不响应将</w:t>
      </w:r>
      <w:proofErr w:type="gramStart"/>
      <w:r>
        <w:rPr>
          <w:rFonts w:ascii="Arial" w:eastAsia="黑体" w:hAnsi="Arial" w:hint="eastAsia"/>
          <w:b/>
          <w:bCs/>
          <w:sz w:val="28"/>
          <w:szCs w:val="28"/>
        </w:rPr>
        <w:t>做废</w:t>
      </w:r>
      <w:proofErr w:type="gramEnd"/>
      <w:r>
        <w:rPr>
          <w:rFonts w:ascii="Arial" w:eastAsia="黑体" w:hAnsi="Arial" w:hint="eastAsia"/>
          <w:b/>
          <w:bCs/>
          <w:sz w:val="28"/>
          <w:szCs w:val="28"/>
        </w:rPr>
        <w:t>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7681"/>
        <w:gridCol w:w="755"/>
      </w:tblGrid>
      <w:tr w:rsidR="00131853">
        <w:trPr>
          <w:trHeight w:val="431"/>
          <w:jc w:val="center"/>
        </w:trPr>
        <w:tc>
          <w:tcPr>
            <w:tcW w:w="783" w:type="dxa"/>
            <w:vAlign w:val="center"/>
          </w:tcPr>
          <w:p w:rsidR="00131853" w:rsidRDefault="001441BF">
            <w:pPr>
              <w:jc w:val="center"/>
            </w:pPr>
            <w:r>
              <w:rPr>
                <w:rFonts w:hint="eastAsia"/>
              </w:rPr>
              <w:t>序号</w:t>
            </w:r>
          </w:p>
        </w:tc>
        <w:tc>
          <w:tcPr>
            <w:tcW w:w="7681" w:type="dxa"/>
            <w:vAlign w:val="center"/>
          </w:tcPr>
          <w:p w:rsidR="00131853" w:rsidRDefault="001441BF">
            <w:pPr>
              <w:jc w:val="center"/>
            </w:pPr>
            <w:r>
              <w:rPr>
                <w:rFonts w:hint="eastAsia"/>
              </w:rPr>
              <w:t>商务要求</w:t>
            </w:r>
          </w:p>
        </w:tc>
        <w:tc>
          <w:tcPr>
            <w:tcW w:w="755" w:type="dxa"/>
          </w:tcPr>
          <w:p w:rsidR="00131853" w:rsidRDefault="001441BF">
            <w:r>
              <w:rPr>
                <w:rFonts w:hint="eastAsia"/>
              </w:rPr>
              <w:t>响应情况</w:t>
            </w:r>
          </w:p>
        </w:tc>
      </w:tr>
      <w:tr w:rsidR="00131853">
        <w:trPr>
          <w:trHeight w:val="249"/>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供货期：签订合同之日起24个月</w:t>
            </w:r>
          </w:p>
        </w:tc>
        <w:tc>
          <w:tcPr>
            <w:tcW w:w="755" w:type="dxa"/>
          </w:tcPr>
          <w:p w:rsidR="00131853" w:rsidRDefault="00131853"/>
        </w:tc>
      </w:tr>
      <w:tr w:rsidR="00131853">
        <w:trPr>
          <w:trHeight w:val="619"/>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2</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中标产品在医院临床试用期为1个月，若一个月内收到产品质量投诉且经采购人或政府相关部门（包括卫生行政部门、食品药品监督管理部门等）确认是有效投诉的，采购人有权单方面解除本协议，成交供应商需赔偿因上述事宜给采购人及第三方造成的损失。</w:t>
            </w:r>
          </w:p>
        </w:tc>
        <w:tc>
          <w:tcPr>
            <w:tcW w:w="755" w:type="dxa"/>
          </w:tcPr>
          <w:p w:rsidR="00131853" w:rsidRDefault="00131853">
            <w:pPr>
              <w:spacing w:line="276" w:lineRule="auto"/>
              <w:rPr>
                <w:rFonts w:asciiTheme="majorEastAsia" w:eastAsiaTheme="majorEastAsia" w:hAnsiTheme="majorEastAsia"/>
                <w:b/>
                <w:sz w:val="24"/>
                <w:szCs w:val="21"/>
              </w:rPr>
            </w:pPr>
          </w:p>
        </w:tc>
      </w:tr>
      <w:tr w:rsidR="00131853">
        <w:trPr>
          <w:trHeight w:val="619"/>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3</w:t>
            </w:r>
          </w:p>
        </w:tc>
        <w:tc>
          <w:tcPr>
            <w:tcW w:w="7681" w:type="dxa"/>
          </w:tcPr>
          <w:p w:rsidR="00131853" w:rsidRDefault="001441BF">
            <w:pPr>
              <w:spacing w:line="300" w:lineRule="exact"/>
              <w:rPr>
                <w:rFonts w:ascii="宋体" w:hAnsi="宋体" w:cs="宋体"/>
              </w:rPr>
            </w:pPr>
            <w:r>
              <w:rPr>
                <w:rFonts w:ascii="宋体" w:hAnsi="宋体" w:cs="宋体" w:hint="eastAsia"/>
              </w:rPr>
              <w:t>成交供应商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如在协议期内中标供应</w:t>
            </w:r>
            <w:proofErr w:type="gramStart"/>
            <w:r>
              <w:rPr>
                <w:rFonts w:asciiTheme="minorEastAsia" w:eastAsiaTheme="minorEastAsia" w:hAnsiTheme="minorEastAsia" w:hint="eastAsia"/>
                <w:bCs/>
                <w:szCs w:val="21"/>
              </w:rPr>
              <w:t>商存在</w:t>
            </w:r>
            <w:proofErr w:type="gramEnd"/>
            <w:r>
              <w:rPr>
                <w:rFonts w:asciiTheme="minorEastAsia" w:eastAsiaTheme="minorEastAsia" w:hAnsiTheme="minorEastAsia" w:hint="eastAsia"/>
                <w:bCs/>
                <w:szCs w:val="21"/>
              </w:rPr>
              <w:t>故意隐瞒不报、弄虚作假、恶意串通、拒绝响应采购人以中标价或加权平均价在市阳光平台发起的在线议价要求等</w:t>
            </w:r>
            <w:proofErr w:type="gramStart"/>
            <w:r>
              <w:rPr>
                <w:rFonts w:asciiTheme="minorEastAsia" w:eastAsiaTheme="minorEastAsia" w:hAnsiTheme="minorEastAsia" w:hint="eastAsia"/>
                <w:bCs/>
                <w:szCs w:val="21"/>
              </w:rPr>
              <w:t>不</w:t>
            </w:r>
            <w:proofErr w:type="gramEnd"/>
            <w:r>
              <w:rPr>
                <w:rFonts w:asciiTheme="minorEastAsia" w:eastAsiaTheme="minorEastAsia" w:hAnsiTheme="minorEastAsia" w:hint="eastAsia"/>
                <w:bCs/>
                <w:szCs w:val="21"/>
              </w:rPr>
              <w:t>诚信行为的，一经发现，直接列为我院黑名单供应商，三年内不得参加医院的采购活动。</w:t>
            </w:r>
          </w:p>
        </w:tc>
        <w:tc>
          <w:tcPr>
            <w:tcW w:w="755" w:type="dxa"/>
          </w:tcPr>
          <w:p w:rsidR="00131853" w:rsidRDefault="00131853">
            <w:pPr>
              <w:spacing w:line="276" w:lineRule="auto"/>
              <w:rPr>
                <w:rFonts w:asciiTheme="majorEastAsia" w:eastAsiaTheme="majorEastAsia" w:hAnsiTheme="majorEastAsia"/>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4</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投标人必须接受采购人的采购谈判方法；采购人不向落标</w:t>
            </w:r>
            <w:proofErr w:type="gramStart"/>
            <w:r>
              <w:rPr>
                <w:rFonts w:asciiTheme="minorEastAsia" w:eastAsiaTheme="minorEastAsia" w:hAnsiTheme="minorEastAsia" w:hint="eastAsia"/>
                <w:bCs/>
                <w:szCs w:val="21"/>
              </w:rPr>
              <w:t>方解释</w:t>
            </w:r>
            <w:proofErr w:type="gramEnd"/>
            <w:r>
              <w:rPr>
                <w:rFonts w:asciiTheme="minorEastAsia" w:eastAsiaTheme="minorEastAsia" w:hAnsiTheme="minorEastAsia" w:hint="eastAsia"/>
                <w:bCs/>
                <w:szCs w:val="21"/>
              </w:rPr>
              <w:t>落标原因；不退还投标文件。</w:t>
            </w:r>
          </w:p>
        </w:tc>
        <w:tc>
          <w:tcPr>
            <w:tcW w:w="755" w:type="dxa"/>
          </w:tcPr>
          <w:p w:rsidR="00131853" w:rsidRDefault="00131853">
            <w:pPr>
              <w:spacing w:line="276" w:lineRule="auto"/>
              <w:rPr>
                <w:rFonts w:asciiTheme="majorEastAsia" w:eastAsiaTheme="majorEastAsia" w:hAnsiTheme="majorEastAsia"/>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5</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付款方式：按照中山大学附属第八医院（深圳福田）有关规定付款，货到验收合格后，（1）低值耗材在采购人消耗出库后；（2）或者高值或植入性耗材在采购人使用后，双方进入结算环节，成交供应商收到系统的结算通知后7日内提供与结算金额等额的增值税发票给采购人，自发票到达采购人财务之日起10个工作日，采购人向成交供应商支付发票等额货款。 </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6</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验收方式：由使用单位进行验收，中标供应商提供的医用产品必须符合国家承认的相应标准；产品合格证每批次1份，产品检测报告每批次1份。</w:t>
            </w:r>
          </w:p>
        </w:tc>
        <w:tc>
          <w:tcPr>
            <w:tcW w:w="755" w:type="dxa"/>
          </w:tcPr>
          <w:p w:rsidR="00131853" w:rsidRDefault="00131853">
            <w:pPr>
              <w:ind w:firstLineChars="200" w:firstLine="420"/>
              <w:rPr>
                <w:rFonts w:asciiTheme="minorEastAsia" w:eastAsiaTheme="minorEastAsia" w:hAnsiTheme="minorEastAsia"/>
                <w:bCs/>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7</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所提供产品的有效期不得少于产品整个有效期的三分之二售后服务基本要求。</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8</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售后服务基本要求</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（1）配送要求。一般产品配送不超过48小时送达；紧急配送，供应商应保证所有产品在4小时内送达。使用单位发出订单，将</w:t>
            </w:r>
            <w:proofErr w:type="gramStart"/>
            <w:r>
              <w:rPr>
                <w:rFonts w:asciiTheme="minorEastAsia" w:eastAsiaTheme="minorEastAsia" w:hAnsiTheme="minorEastAsia" w:hint="eastAsia"/>
                <w:bCs/>
                <w:szCs w:val="21"/>
              </w:rPr>
              <w:t>不</w:t>
            </w:r>
            <w:proofErr w:type="gramEnd"/>
            <w:r>
              <w:rPr>
                <w:rFonts w:asciiTheme="minorEastAsia" w:eastAsiaTheme="minorEastAsia" w:hAnsiTheme="minorEastAsia" w:hint="eastAsia"/>
                <w:bCs/>
                <w:szCs w:val="21"/>
              </w:rPr>
              <w:t>分节假日。供应商应留置值班人员以满足医院订货需求。如果上述两种情况没有按照医院要求及时送达，所产生的一切后果将由供应商负责。供应商须承诺无条件</w:t>
            </w:r>
            <w:proofErr w:type="gramStart"/>
            <w:r>
              <w:rPr>
                <w:rFonts w:asciiTheme="minorEastAsia" w:eastAsiaTheme="minorEastAsia" w:hAnsiTheme="minorEastAsia" w:hint="eastAsia"/>
                <w:bCs/>
                <w:szCs w:val="21"/>
              </w:rPr>
              <w:t>破损换和近效</w:t>
            </w:r>
            <w:proofErr w:type="gramEnd"/>
            <w:r>
              <w:rPr>
                <w:rFonts w:asciiTheme="minorEastAsia" w:eastAsiaTheme="minorEastAsia" w:hAnsiTheme="minorEastAsia" w:hint="eastAsia"/>
                <w:bCs/>
                <w:szCs w:val="21"/>
              </w:rPr>
              <w:t>期退换服务。</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（2）退换处理。对于接近有效期的产品</w:t>
            </w:r>
            <w:r>
              <w:rPr>
                <w:rFonts w:ascii="宋体" w:hAnsi="宋体" w:cs="宋体" w:hint="eastAsia"/>
                <w:color w:val="000000" w:themeColor="text1"/>
                <w:kern w:val="0"/>
                <w:sz w:val="24"/>
              </w:rPr>
              <w:t>（</w:t>
            </w:r>
            <w:r>
              <w:rPr>
                <w:rFonts w:ascii="宋体" w:hAnsi="宋体" w:cs="宋体" w:hint="eastAsia"/>
                <w:color w:val="000000" w:themeColor="text1"/>
                <w:kern w:val="0"/>
                <w:sz w:val="24"/>
                <w:highlight w:val="yellow"/>
              </w:rPr>
              <w:t>耗材：近效期3个月或以内的;试剂：近效期2个月或以上的</w:t>
            </w:r>
            <w:r>
              <w:rPr>
                <w:rFonts w:ascii="宋体" w:hAnsi="宋体" w:cs="宋体" w:hint="eastAsia"/>
                <w:color w:val="000000" w:themeColor="text1"/>
                <w:kern w:val="0"/>
                <w:sz w:val="24"/>
              </w:rPr>
              <w:t>）</w:t>
            </w:r>
            <w:r>
              <w:rPr>
                <w:rFonts w:asciiTheme="minorEastAsia" w:eastAsiaTheme="minorEastAsia" w:hAnsiTheme="minorEastAsia" w:hint="eastAsia"/>
                <w:bCs/>
                <w:szCs w:val="21"/>
              </w:rPr>
              <w:t>、破损、有疑义或使用前发现不宜使用的现象，成交供应商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9</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452"/>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10</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中标产品的采购、配送均须通过采购人SPD医用耗材管理系统。根据中标结果，成交供应商必须与采购人SPD供应链延伸服务商签订供应链延伸服务协议，并支付交易金额2%的服务费用，否则采购人有权单方解除本协议，并重新组织招投标。</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90"/>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lastRenderedPageBreak/>
              <w:t>11</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报价要求：</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（1）投标人所报价格的产品必须为全新的、经检验合格的并在各医院正常运行的产品。</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（3）报价币种为人民币</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r w:rsidR="00131853">
        <w:trPr>
          <w:trHeight w:val="556"/>
          <w:jc w:val="center"/>
        </w:trPr>
        <w:tc>
          <w:tcPr>
            <w:tcW w:w="783" w:type="dxa"/>
          </w:tcPr>
          <w:p w:rsidR="00131853" w:rsidRDefault="001441BF">
            <w:pPr>
              <w:spacing w:line="30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12</w:t>
            </w:r>
          </w:p>
        </w:tc>
        <w:tc>
          <w:tcPr>
            <w:tcW w:w="7681" w:type="dxa"/>
          </w:tcPr>
          <w:p w:rsidR="00131853" w:rsidRDefault="001441BF">
            <w:pPr>
              <w:spacing w:line="300" w:lineRule="exact"/>
              <w:rPr>
                <w:rFonts w:asciiTheme="minorEastAsia" w:eastAsiaTheme="minorEastAsia" w:hAnsiTheme="minorEastAsia"/>
                <w:bCs/>
                <w:szCs w:val="21"/>
              </w:rPr>
            </w:pPr>
            <w:r>
              <w:rPr>
                <w:rFonts w:asciiTheme="minorEastAsia" w:eastAsiaTheme="minorEastAsia" w:hAnsiTheme="minorEastAsia" w:hint="eastAsia"/>
                <w:bCs/>
                <w:szCs w:val="21"/>
              </w:rPr>
              <w:t>因政府重大事项变革，导致无法继续履约合同的情况，将无条件终止合同。若深圳市启动耗材集采工作，我院将中标供应商作为备选供应商。</w:t>
            </w:r>
          </w:p>
        </w:tc>
        <w:tc>
          <w:tcPr>
            <w:tcW w:w="755" w:type="dxa"/>
          </w:tcPr>
          <w:p w:rsidR="00131853" w:rsidRDefault="00131853">
            <w:pPr>
              <w:spacing w:line="300" w:lineRule="exact"/>
              <w:ind w:firstLineChars="300" w:firstLine="630"/>
              <w:rPr>
                <w:rFonts w:asciiTheme="minorEastAsia" w:eastAsiaTheme="minorEastAsia" w:hAnsiTheme="minorEastAsia"/>
                <w:bCs/>
                <w:szCs w:val="21"/>
              </w:rPr>
            </w:pPr>
          </w:p>
        </w:tc>
      </w:tr>
    </w:tbl>
    <w:p w:rsidR="00131853" w:rsidRDefault="001441BF">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131853" w:rsidRDefault="00131853">
      <w:pPr>
        <w:pStyle w:val="af6"/>
        <w:ind w:firstLine="420"/>
      </w:pPr>
    </w:p>
    <w:p w:rsidR="00131853" w:rsidRDefault="001441BF">
      <w:pPr>
        <w:pStyle w:val="2"/>
        <w:jc w:val="center"/>
        <w:rPr>
          <w:rFonts w:ascii="宋体" w:hAnsi="宋体"/>
          <w:sz w:val="32"/>
          <w:szCs w:val="32"/>
        </w:rPr>
      </w:pPr>
      <w:r>
        <w:rPr>
          <w:rFonts w:ascii="宋体" w:hAnsi="宋体"/>
        </w:rPr>
        <w:br w:type="page"/>
      </w:r>
      <w:bookmarkStart w:id="21" w:name="_Toc57128633"/>
      <w:r>
        <w:rPr>
          <w:rFonts w:ascii="宋体" w:hAnsi="宋体" w:hint="eastAsia"/>
          <w:sz w:val="32"/>
          <w:szCs w:val="32"/>
        </w:rPr>
        <w:lastRenderedPageBreak/>
        <w:t>（八）售后服务承诺</w:t>
      </w:r>
    </w:p>
    <w:p w:rsidR="00131853" w:rsidRDefault="001441BF">
      <w:pPr>
        <w:spacing w:line="400" w:lineRule="exact"/>
        <w:rPr>
          <w:rFonts w:ascii="宋体" w:hAnsi="宋体" w:cs="宋体"/>
          <w:b/>
          <w:sz w:val="24"/>
        </w:rPr>
      </w:pPr>
      <w:r>
        <w:rPr>
          <w:rFonts w:ascii="宋体" w:hAnsi="宋体" w:cs="宋体" w:hint="eastAsia"/>
          <w:b/>
          <w:sz w:val="24"/>
        </w:rPr>
        <w:t>1、配送时间及伴随服务承诺表</w:t>
      </w:r>
    </w:p>
    <w:p w:rsidR="00131853" w:rsidRDefault="00131853">
      <w:pPr>
        <w:rPr>
          <w:rFonts w:ascii="宋体" w:hAnsi="宋体" w:cs="宋体"/>
          <w:bCs/>
          <w:sz w:val="24"/>
        </w:rPr>
      </w:pPr>
    </w:p>
    <w:p w:rsidR="00131853" w:rsidRDefault="001441BF">
      <w:pPr>
        <w:rPr>
          <w:rFonts w:ascii="宋体" w:hAnsi="宋体" w:cs="宋体"/>
          <w:bCs/>
          <w:sz w:val="24"/>
        </w:rPr>
      </w:pPr>
      <w:r>
        <w:rPr>
          <w:rFonts w:ascii="宋体" w:hAnsi="宋体" w:cs="宋体" w:hint="eastAsia"/>
          <w:bCs/>
          <w:sz w:val="24"/>
        </w:rPr>
        <w:t>采购编号：</w:t>
      </w:r>
      <w:r>
        <w:rPr>
          <w:rFonts w:ascii="宋体" w:hAnsi="宋体" w:cs="宋体" w:hint="eastAsia"/>
          <w:bCs/>
          <w:sz w:val="24"/>
          <w:u w:val="single"/>
        </w:rPr>
        <w:t xml:space="preserve">          </w:t>
      </w:r>
      <w:r>
        <w:rPr>
          <w:rFonts w:ascii="宋体" w:hAnsi="宋体" w:cs="宋体" w:hint="eastAsia"/>
          <w:bCs/>
          <w:sz w:val="24"/>
        </w:rPr>
        <w:t xml:space="preserve">    议价单位名称（盖章）：</w:t>
      </w:r>
      <w:r>
        <w:rPr>
          <w:rFonts w:ascii="宋体" w:hAnsi="宋体" w:cs="宋体" w:hint="eastAsia"/>
          <w:bCs/>
          <w:sz w:val="24"/>
          <w:u w:val="single"/>
        </w:rPr>
        <w:t xml:space="preserve">                         </w:t>
      </w:r>
    </w:p>
    <w:p w:rsidR="00131853" w:rsidRDefault="001441BF">
      <w:pPr>
        <w:spacing w:line="360" w:lineRule="auto"/>
        <w:rPr>
          <w:rFonts w:ascii="宋体" w:hAnsi="宋体" w:cs="宋体"/>
          <w:bCs/>
          <w:sz w:val="24"/>
        </w:rPr>
      </w:pPr>
      <w:r>
        <w:rPr>
          <w:rFonts w:ascii="宋体" w:hAnsi="宋体" w:cs="宋体" w:hint="eastAsia"/>
          <w:bCs/>
          <w:sz w:val="24"/>
        </w:rPr>
        <w:t xml:space="preserve">议价对所申报产品的配送时间等事项做出以下承诺     </w:t>
      </w:r>
    </w:p>
    <w:p w:rsidR="00131853" w:rsidRDefault="001441BF">
      <w:pPr>
        <w:spacing w:line="360" w:lineRule="auto"/>
        <w:rPr>
          <w:rFonts w:ascii="宋体" w:hAnsi="宋体" w:cs="宋体"/>
          <w:b/>
          <w:bCs/>
          <w:snapToGrid w:val="0"/>
          <w:kern w:val="0"/>
        </w:rPr>
      </w:pPr>
      <w:r>
        <w:rPr>
          <w:rFonts w:ascii="宋体" w:hAnsi="宋体" w:cs="宋体" w:hint="eastAsia"/>
          <w:bCs/>
          <w:sz w:val="24"/>
        </w:rPr>
        <w:t>2、</w:t>
      </w:r>
      <w:r>
        <w:rPr>
          <w:rFonts w:ascii="宋体" w:hAnsi="宋体" w:cs="宋体" w:hint="eastAsia"/>
          <w:b/>
          <w:color w:val="000000"/>
          <w:sz w:val="24"/>
        </w:rPr>
        <w:t>售后服务承诺应包括的其它主要内容</w:t>
      </w:r>
      <w:r>
        <w:rPr>
          <w:rFonts w:ascii="宋体" w:hAnsi="宋体" w:cs="宋体" w:hint="eastAsia"/>
          <w:color w:val="000000"/>
          <w:sz w:val="28"/>
          <w:szCs w:val="28"/>
        </w:rPr>
        <w:t>：</w:t>
      </w:r>
    </w:p>
    <w:p w:rsidR="00131853" w:rsidRDefault="001441BF">
      <w:pPr>
        <w:spacing w:after="60"/>
        <w:ind w:firstLineChars="200" w:firstLine="420"/>
        <w:rPr>
          <w:rFonts w:ascii="宋体" w:hAnsi="宋体" w:cs="宋体"/>
          <w:color w:val="000000"/>
        </w:rPr>
      </w:pPr>
      <w:r>
        <w:rPr>
          <w:rFonts w:ascii="宋体" w:hAnsi="宋体" w:cs="宋体" w:hint="eastAsia"/>
          <w:color w:val="000000"/>
        </w:rPr>
        <w:t>1、售后服务人员简介；</w:t>
      </w:r>
    </w:p>
    <w:p w:rsidR="00131853" w:rsidRDefault="00131853">
      <w:pPr>
        <w:spacing w:after="60"/>
        <w:ind w:firstLineChars="200" w:firstLine="420"/>
        <w:rPr>
          <w:rFonts w:ascii="宋体" w:hAnsi="宋体" w:cs="宋体"/>
          <w:color w:val="000000"/>
        </w:rPr>
      </w:pPr>
    </w:p>
    <w:p w:rsidR="00131853" w:rsidRDefault="001441BF">
      <w:pPr>
        <w:spacing w:after="60"/>
        <w:ind w:firstLineChars="200" w:firstLine="420"/>
        <w:rPr>
          <w:rFonts w:ascii="宋体" w:hAnsi="宋体" w:cs="宋体"/>
          <w:color w:val="000000"/>
        </w:rPr>
      </w:pPr>
      <w:r>
        <w:rPr>
          <w:rFonts w:ascii="宋体" w:hAnsi="宋体" w:cs="宋体" w:hint="eastAsia"/>
          <w:color w:val="000000"/>
        </w:rPr>
        <w:t>2、应急维修时间安排；</w:t>
      </w:r>
    </w:p>
    <w:p w:rsidR="00131853" w:rsidRDefault="00131853">
      <w:pPr>
        <w:spacing w:after="60"/>
        <w:ind w:firstLineChars="200" w:firstLine="420"/>
        <w:rPr>
          <w:rFonts w:ascii="宋体" w:hAnsi="宋体" w:cs="宋体"/>
          <w:color w:val="000000"/>
        </w:rPr>
      </w:pPr>
    </w:p>
    <w:p w:rsidR="00131853" w:rsidRDefault="001441BF">
      <w:pPr>
        <w:spacing w:after="60"/>
        <w:ind w:firstLineChars="200" w:firstLine="420"/>
        <w:rPr>
          <w:rFonts w:ascii="宋体" w:hAnsi="宋体" w:cs="宋体"/>
          <w:color w:val="000000"/>
        </w:rPr>
      </w:pPr>
      <w:r>
        <w:rPr>
          <w:rFonts w:ascii="宋体" w:hAnsi="宋体" w:cs="宋体" w:hint="eastAsia"/>
          <w:color w:val="000000"/>
        </w:rPr>
        <w:t>3、</w:t>
      </w:r>
      <w:r>
        <w:rPr>
          <w:rFonts w:ascii="宋体" w:hAnsi="宋体" w:cs="宋体" w:hint="eastAsia"/>
          <w:bCs/>
          <w:color w:val="000000"/>
        </w:rPr>
        <w:t>技术培训安排；</w:t>
      </w:r>
    </w:p>
    <w:p w:rsidR="00131853" w:rsidRDefault="00131853">
      <w:pPr>
        <w:spacing w:after="60"/>
        <w:ind w:firstLineChars="200" w:firstLine="420"/>
        <w:rPr>
          <w:rFonts w:ascii="宋体" w:hAnsi="宋体" w:cs="宋体"/>
          <w:color w:val="000000"/>
        </w:rPr>
      </w:pPr>
    </w:p>
    <w:p w:rsidR="00131853" w:rsidRDefault="001441BF">
      <w:pPr>
        <w:spacing w:after="60"/>
        <w:ind w:firstLineChars="200" w:firstLine="420"/>
        <w:rPr>
          <w:rFonts w:ascii="宋体" w:hAnsi="宋体" w:cs="宋体"/>
          <w:color w:val="000000"/>
        </w:rPr>
      </w:pPr>
      <w:r>
        <w:rPr>
          <w:rFonts w:ascii="宋体" w:hAnsi="宋体" w:cs="宋体" w:hint="eastAsia"/>
          <w:color w:val="000000"/>
        </w:rPr>
        <w:t>4、</w:t>
      </w:r>
      <w:r>
        <w:rPr>
          <w:rFonts w:ascii="宋体" w:hAnsi="宋体" w:cs="宋体" w:hint="eastAsia"/>
          <w:bCs/>
          <w:color w:val="000000"/>
        </w:rPr>
        <w:t>保修服务计划；</w:t>
      </w:r>
    </w:p>
    <w:p w:rsidR="00131853" w:rsidRDefault="00131853">
      <w:pPr>
        <w:spacing w:after="60"/>
        <w:ind w:firstLineChars="200" w:firstLine="420"/>
        <w:rPr>
          <w:rFonts w:ascii="宋体" w:hAnsi="宋体" w:cs="宋体"/>
          <w:color w:val="000000"/>
        </w:rPr>
      </w:pPr>
    </w:p>
    <w:p w:rsidR="00131853" w:rsidRDefault="001441BF">
      <w:pPr>
        <w:spacing w:after="60"/>
        <w:ind w:firstLineChars="200" w:firstLine="420"/>
        <w:rPr>
          <w:rFonts w:ascii="宋体" w:hAnsi="宋体" w:cs="宋体"/>
          <w:bCs/>
          <w:color w:val="000000"/>
        </w:rPr>
      </w:pPr>
      <w:r>
        <w:rPr>
          <w:rFonts w:ascii="宋体" w:hAnsi="宋体" w:cs="宋体" w:hint="eastAsia"/>
          <w:color w:val="000000"/>
        </w:rPr>
        <w:t>5、其它服务承诺；</w:t>
      </w:r>
    </w:p>
    <w:p w:rsidR="00131853" w:rsidRDefault="00131853">
      <w:pPr>
        <w:spacing w:after="60"/>
        <w:ind w:firstLineChars="200" w:firstLine="420"/>
        <w:rPr>
          <w:rFonts w:ascii="宋体" w:hAnsi="宋体" w:cs="宋体"/>
          <w:bCs/>
          <w:color w:val="000000"/>
        </w:rPr>
      </w:pPr>
    </w:p>
    <w:p w:rsidR="00131853" w:rsidRDefault="001441BF">
      <w:pPr>
        <w:spacing w:after="60"/>
        <w:ind w:firstLineChars="200" w:firstLine="420"/>
        <w:rPr>
          <w:rFonts w:ascii="宋体" w:hAnsi="宋体" w:cs="宋体"/>
          <w:bCs/>
          <w:color w:val="000000"/>
        </w:rPr>
      </w:pPr>
      <w:r>
        <w:rPr>
          <w:rFonts w:ascii="宋体" w:hAnsi="宋体" w:cs="宋体" w:hint="eastAsia"/>
          <w:bCs/>
          <w:color w:val="000000"/>
        </w:rPr>
        <w:t>6、….</w:t>
      </w:r>
    </w:p>
    <w:p w:rsidR="00131853" w:rsidRDefault="00131853">
      <w:pPr>
        <w:spacing w:after="60"/>
        <w:ind w:firstLineChars="200" w:firstLine="420"/>
        <w:rPr>
          <w:rFonts w:ascii="宋体" w:hAnsi="宋体" w:cs="宋体"/>
          <w:bCs/>
          <w:color w:val="000000"/>
        </w:rPr>
      </w:pPr>
    </w:p>
    <w:p w:rsidR="00131853" w:rsidRDefault="00131853">
      <w:pPr>
        <w:spacing w:after="60"/>
        <w:ind w:firstLineChars="200" w:firstLine="420"/>
        <w:rPr>
          <w:rFonts w:ascii="宋体" w:hAnsi="宋体" w:cs="宋体"/>
          <w:color w:val="000000"/>
        </w:rPr>
      </w:pPr>
    </w:p>
    <w:p w:rsidR="00131853" w:rsidRDefault="00131853">
      <w:pPr>
        <w:spacing w:after="60"/>
        <w:ind w:firstLineChars="200" w:firstLine="420"/>
        <w:rPr>
          <w:rFonts w:ascii="宋体" w:hAnsi="宋体" w:cs="宋体"/>
          <w:color w:val="000000"/>
        </w:rPr>
      </w:pPr>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31853">
      <w:pPr>
        <w:spacing w:line="360" w:lineRule="auto"/>
        <w:ind w:firstLineChars="100" w:firstLine="241"/>
        <w:rPr>
          <w:rFonts w:ascii="宋体" w:hAnsi="宋体" w:cs="宋体"/>
          <w:b/>
          <w:sz w:val="24"/>
        </w:rPr>
      </w:pPr>
    </w:p>
    <w:p w:rsidR="00131853" w:rsidRDefault="001441BF">
      <w:pPr>
        <w:rPr>
          <w:rFonts w:ascii="宋体" w:hAnsi="宋体" w:cs="宋体"/>
        </w:rPr>
      </w:pPr>
      <w:r>
        <w:rPr>
          <w:rFonts w:ascii="宋体" w:hAnsi="宋体" w:cs="宋体" w:hint="eastAsia"/>
        </w:rPr>
        <w:br w:type="page"/>
      </w:r>
    </w:p>
    <w:p w:rsidR="00131853" w:rsidRDefault="001441BF">
      <w:pPr>
        <w:pStyle w:val="2"/>
        <w:jc w:val="center"/>
        <w:rPr>
          <w:rFonts w:ascii="宋体" w:hAnsi="宋体"/>
          <w:sz w:val="32"/>
          <w:szCs w:val="32"/>
        </w:rPr>
      </w:pPr>
      <w:r>
        <w:rPr>
          <w:rFonts w:ascii="宋体" w:hAnsi="宋体" w:hint="eastAsia"/>
          <w:sz w:val="32"/>
          <w:szCs w:val="32"/>
        </w:rPr>
        <w:lastRenderedPageBreak/>
        <w:t>（九）议价资格声明函</w:t>
      </w:r>
    </w:p>
    <w:p w:rsidR="00131853" w:rsidRDefault="001441BF">
      <w:pPr>
        <w:spacing w:line="360" w:lineRule="auto"/>
        <w:rPr>
          <w:rFonts w:ascii="宋体" w:hAnsi="宋体" w:cs="宋体"/>
          <w:szCs w:val="21"/>
        </w:rPr>
      </w:pPr>
      <w:r>
        <w:rPr>
          <w:rFonts w:ascii="宋体" w:hAnsi="宋体" w:cs="宋体" w:hint="eastAsia"/>
          <w:szCs w:val="21"/>
        </w:rPr>
        <w:t>致：中山大学附属第八医院（深圳福田）</w:t>
      </w:r>
    </w:p>
    <w:p w:rsidR="00131853" w:rsidRDefault="001441BF">
      <w:pPr>
        <w:pStyle w:val="af9"/>
        <w:snapToGrid w:val="0"/>
        <w:spacing w:beforeLines="50" w:before="156" w:line="360" w:lineRule="auto"/>
        <w:ind w:leftChars="200" w:left="420"/>
        <w:rPr>
          <w:rFonts w:ascii="宋体" w:hAnsi="宋体" w:cs="宋体"/>
        </w:rPr>
      </w:pPr>
      <w:r>
        <w:rPr>
          <w:rFonts w:ascii="宋体" w:hAnsi="宋体" w:cs="宋体" w:hint="eastAsia"/>
        </w:rPr>
        <w:t>关于贵公司代理的</w:t>
      </w:r>
      <w:r>
        <w:rPr>
          <w:rFonts w:ascii="宋体" w:hAnsi="宋体" w:cs="宋体" w:hint="eastAsia"/>
          <w:u w:val="single"/>
        </w:rPr>
        <w:t>（项目名称）</w:t>
      </w:r>
      <w:r>
        <w:rPr>
          <w:rFonts w:ascii="宋体" w:hAnsi="宋体" w:cs="宋体" w:hint="eastAsia"/>
        </w:rPr>
        <w:t>项目（项目编号：（项目编号））招标，本公司（企业）愿意参加议价，并声明：</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我公司</w:t>
      </w:r>
      <w:r>
        <w:rPr>
          <w:rFonts w:ascii="宋体" w:hAnsi="宋体" w:cs="宋体" w:hint="eastAsia"/>
          <w:bCs/>
          <w:szCs w:val="21"/>
        </w:rPr>
        <w:t>具备</w:t>
      </w:r>
      <w:r>
        <w:rPr>
          <w:rFonts w:ascii="宋体" w:hAnsi="宋体" w:cs="宋体" w:hint="eastAsia"/>
          <w:bCs/>
          <w:szCs w:val="20"/>
        </w:rPr>
        <w:t>《中华人民共和国政府采购法》</w:t>
      </w:r>
      <w:r>
        <w:rPr>
          <w:rFonts w:ascii="宋体" w:hAnsi="宋体" w:cs="宋体" w:hint="eastAsia"/>
          <w:bCs/>
          <w:szCs w:val="21"/>
        </w:rPr>
        <w:t>第二十二条规定的条件：</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1.具有独立承担民事责任的能力；</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2.具有良好的商业信誉和健全的财务会计制度；</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3.具有履行合同所必需的设备和专业技术能力；</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4.有依法缴纳税收和社会保障资金的良好记录；</w:t>
      </w:r>
    </w:p>
    <w:p w:rsidR="00131853" w:rsidRDefault="001441BF">
      <w:pPr>
        <w:spacing w:line="360" w:lineRule="auto"/>
        <w:ind w:firstLineChars="200" w:firstLine="420"/>
        <w:rPr>
          <w:rFonts w:ascii="宋体" w:hAnsi="宋体" w:cs="宋体"/>
          <w:b/>
          <w:bCs/>
          <w:szCs w:val="21"/>
        </w:rPr>
      </w:pPr>
      <w:r>
        <w:rPr>
          <w:rFonts w:ascii="宋体" w:hAnsi="宋体" w:cs="宋体" w:hint="eastAsia"/>
          <w:szCs w:val="21"/>
        </w:rPr>
        <w:t>5.</w:t>
      </w:r>
      <w:r>
        <w:rPr>
          <w:rFonts w:ascii="宋体" w:hAnsi="宋体" w:cs="宋体" w:hint="eastAsia"/>
          <w:b/>
          <w:bCs/>
          <w:szCs w:val="21"/>
        </w:rPr>
        <w:t>参加政府采购活动前三年内，在经营活动中没有重大违法记录；</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6.法律、行政法规规定的其他条件。</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我公司对本招标项目所提供的货物或服务未侵犯知识产权。</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我公司保证我院拥有所投产品完整的所有权，不以保护知识产权或技术保密的名义对所有权和使用权进行任何限制。</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我公司参与该项目议价，严格遵守政府采购相关法律，议价做到诚实，</w:t>
      </w:r>
      <w:proofErr w:type="gramStart"/>
      <w:r>
        <w:rPr>
          <w:rFonts w:ascii="宋体" w:hAnsi="宋体" w:cs="宋体" w:hint="eastAsia"/>
          <w:szCs w:val="21"/>
          <w:highlight w:val="yellow"/>
        </w:rPr>
        <w:t>不</w:t>
      </w:r>
      <w:proofErr w:type="gramEnd"/>
      <w:r>
        <w:rPr>
          <w:rFonts w:ascii="宋体" w:hAnsi="宋体" w:cs="宋体" w:hint="eastAsia"/>
          <w:szCs w:val="21"/>
          <w:highlight w:val="yellow"/>
        </w:rPr>
        <w:t>造假，不围标、串标、陪标</w:t>
      </w:r>
      <w:r>
        <w:rPr>
          <w:rFonts w:ascii="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131853" w:rsidRDefault="001441BF">
      <w:pPr>
        <w:numPr>
          <w:ilvl w:val="0"/>
          <w:numId w:val="14"/>
        </w:numPr>
        <w:spacing w:line="360" w:lineRule="auto"/>
        <w:ind w:right="-815" w:firstLineChars="200"/>
        <w:rPr>
          <w:rFonts w:ascii="宋体" w:hAnsi="宋体" w:cs="宋体"/>
          <w:bCs/>
          <w:szCs w:val="21"/>
        </w:rPr>
      </w:pPr>
      <w:r>
        <w:rPr>
          <w:rFonts w:ascii="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131853" w:rsidRDefault="001441BF">
      <w:pPr>
        <w:numPr>
          <w:ilvl w:val="0"/>
          <w:numId w:val="14"/>
        </w:numPr>
        <w:spacing w:line="360" w:lineRule="auto"/>
        <w:ind w:right="-815" w:firstLineChars="200"/>
        <w:rPr>
          <w:rFonts w:ascii="宋体" w:hAnsi="宋体" w:cs="宋体"/>
        </w:rPr>
      </w:pPr>
      <w:r>
        <w:rPr>
          <w:rFonts w:ascii="宋体" w:hAnsi="宋体" w:cs="宋体" w:hint="eastAsia"/>
        </w:rPr>
        <w:t>本公司（企业）的法定代表人或单位负责人与本项目其他议价的法定代表人或单位负责人不为同一人且与其他议价之间不存在直接控股、管理关系。</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rPr>
        <w:t>本公司（企业）承诺在本次采购活动中，如有违法、违规、弄虚作假行为，所造成的损失、不良后果及法律责任，一律由我公司（企业）承担。</w:t>
      </w:r>
    </w:p>
    <w:p w:rsidR="00131853" w:rsidRDefault="001441BF">
      <w:pPr>
        <w:numPr>
          <w:ilvl w:val="0"/>
          <w:numId w:val="14"/>
        </w:numPr>
        <w:spacing w:line="360" w:lineRule="auto"/>
        <w:ind w:right="-815" w:firstLineChars="200"/>
        <w:rPr>
          <w:rFonts w:ascii="宋体" w:hAnsi="宋体" w:cs="宋体"/>
          <w:szCs w:val="21"/>
        </w:rPr>
      </w:pPr>
      <w:r>
        <w:rPr>
          <w:rFonts w:ascii="宋体" w:hAnsi="宋体" w:cs="宋体" w:hint="eastAsia"/>
          <w:szCs w:val="21"/>
        </w:rPr>
        <w:t>在参与</w:t>
      </w:r>
      <w:r>
        <w:rPr>
          <w:rFonts w:ascii="宋体" w:hAnsi="宋体" w:cs="宋体" w:hint="eastAsia"/>
        </w:rPr>
        <w:t>本次采购活动中</w:t>
      </w:r>
      <w:r>
        <w:rPr>
          <w:rFonts w:ascii="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131853" w:rsidRDefault="001441BF">
      <w:pPr>
        <w:numPr>
          <w:ilvl w:val="0"/>
          <w:numId w:val="14"/>
        </w:numPr>
        <w:spacing w:line="360" w:lineRule="auto"/>
        <w:ind w:right="-815" w:firstLineChars="200" w:firstLine="422"/>
        <w:rPr>
          <w:rFonts w:ascii="宋体" w:hAnsi="宋体" w:cs="宋体"/>
          <w:szCs w:val="21"/>
        </w:rPr>
      </w:pPr>
      <w:r>
        <w:rPr>
          <w:rFonts w:ascii="宋体" w:hAnsi="宋体" w:cs="宋体" w:hint="eastAsia"/>
          <w:b/>
          <w:bCs/>
          <w:szCs w:val="21"/>
        </w:rPr>
        <w:t>在参与</w:t>
      </w:r>
      <w:r>
        <w:rPr>
          <w:rFonts w:ascii="宋体" w:hAnsi="宋体" w:cs="宋体" w:hint="eastAsia"/>
          <w:b/>
          <w:bCs/>
        </w:rPr>
        <w:t>本次采购活动中</w:t>
      </w:r>
      <w:r>
        <w:rPr>
          <w:rFonts w:ascii="宋体" w:hAnsi="宋体" w:cs="宋体" w:hint="eastAsia"/>
          <w:b/>
          <w:bCs/>
          <w:szCs w:val="21"/>
        </w:rPr>
        <w:t>，我公司不存在被政府主管部门禁止参与政府采购活动的情形，</w:t>
      </w:r>
      <w:r>
        <w:rPr>
          <w:rFonts w:ascii="宋体" w:hAnsi="宋体" w:cs="宋体" w:hint="eastAsia"/>
          <w:szCs w:val="21"/>
        </w:rPr>
        <w:t>即我公司不存在还处于被禁止参与政府采购活动的期限内情形。</w:t>
      </w:r>
    </w:p>
    <w:p w:rsidR="00131853" w:rsidRDefault="001441BF">
      <w:pPr>
        <w:numPr>
          <w:ilvl w:val="0"/>
          <w:numId w:val="14"/>
        </w:numPr>
        <w:spacing w:line="360" w:lineRule="auto"/>
        <w:ind w:right="-815" w:firstLineChars="200" w:firstLine="422"/>
        <w:rPr>
          <w:rFonts w:ascii="宋体" w:hAnsi="宋体" w:cs="宋体"/>
          <w:b/>
          <w:bCs/>
          <w:szCs w:val="21"/>
        </w:rPr>
      </w:pPr>
      <w:r>
        <w:rPr>
          <w:rFonts w:ascii="宋体" w:hAnsi="宋体" w:cs="宋体" w:hint="eastAsia"/>
          <w:b/>
          <w:bCs/>
          <w:szCs w:val="21"/>
        </w:rPr>
        <w:t>参与本项目采购活动时未被列入失信被执行人、重大税收违法案件当事人名单、政府采购严重违法失信行为</w:t>
      </w:r>
      <w:r>
        <w:rPr>
          <w:rFonts w:ascii="宋体" w:hAnsi="宋体" w:cs="宋体" w:hint="eastAsia"/>
          <w:b/>
          <w:bCs/>
          <w:szCs w:val="21"/>
        </w:rPr>
        <w:lastRenderedPageBreak/>
        <w:t>记录名单。</w:t>
      </w:r>
    </w:p>
    <w:p w:rsidR="00131853" w:rsidRDefault="001441BF">
      <w:pPr>
        <w:spacing w:line="360" w:lineRule="auto"/>
        <w:ind w:firstLineChars="200" w:firstLine="420"/>
        <w:rPr>
          <w:rFonts w:ascii="宋体" w:hAnsi="宋体" w:cs="宋体"/>
          <w:szCs w:val="21"/>
        </w:rPr>
      </w:pPr>
      <w:r>
        <w:rPr>
          <w:rFonts w:ascii="宋体" w:hAnsi="宋体" w:cs="宋体" w:hint="eastAsia"/>
          <w:szCs w:val="21"/>
        </w:rPr>
        <w:t>以上承诺，如有违反，愿依照国家相关法律处理，并承担由此给贵院带来的损失。</w:t>
      </w:r>
    </w:p>
    <w:p w:rsidR="00131853" w:rsidRDefault="001441BF">
      <w:pPr>
        <w:autoSpaceDE w:val="0"/>
        <w:autoSpaceDN w:val="0"/>
        <w:adjustRightInd w:val="0"/>
        <w:spacing w:line="360" w:lineRule="auto"/>
        <w:rPr>
          <w:rFonts w:ascii="宋体" w:hAnsi="宋体" w:cs="宋体"/>
          <w:b/>
          <w:sz w:val="24"/>
        </w:rPr>
      </w:pPr>
      <w:r>
        <w:rPr>
          <w:rFonts w:ascii="宋体" w:hAnsi="宋体" w:cs="宋体" w:hint="eastAsia"/>
          <w:b/>
          <w:sz w:val="24"/>
        </w:rPr>
        <w:t>备注：1.本声明</w:t>
      </w:r>
      <w:proofErr w:type="gramStart"/>
      <w:r>
        <w:rPr>
          <w:rFonts w:ascii="宋体" w:hAnsi="宋体" w:cs="宋体" w:hint="eastAsia"/>
          <w:b/>
          <w:sz w:val="24"/>
        </w:rPr>
        <w:t>函必须</w:t>
      </w:r>
      <w:proofErr w:type="gramEnd"/>
      <w:r>
        <w:rPr>
          <w:rFonts w:ascii="宋体" w:hAnsi="宋体" w:cs="宋体" w:hint="eastAsia"/>
          <w:b/>
          <w:sz w:val="24"/>
        </w:rPr>
        <w:t>提供且内容</w:t>
      </w:r>
      <w:r>
        <w:rPr>
          <w:rFonts w:ascii="宋体" w:hAnsi="宋体" w:cs="宋体" w:hint="eastAsia"/>
          <w:b/>
          <w:sz w:val="24"/>
          <w:highlight w:val="yellow"/>
        </w:rPr>
        <w:t>不得擅自删改，否则视为无效议价</w:t>
      </w:r>
      <w:r>
        <w:rPr>
          <w:rFonts w:ascii="宋体" w:hAnsi="宋体" w:cs="宋体" w:hint="eastAsia"/>
          <w:b/>
          <w:sz w:val="24"/>
        </w:rPr>
        <w:t>。</w:t>
      </w:r>
    </w:p>
    <w:p w:rsidR="00131853" w:rsidRDefault="001441BF">
      <w:pPr>
        <w:snapToGrid w:val="0"/>
        <w:spacing w:line="360" w:lineRule="auto"/>
        <w:ind w:firstLineChars="300" w:firstLine="723"/>
        <w:rPr>
          <w:rFonts w:ascii="宋体" w:hAnsi="宋体" w:cs="宋体"/>
          <w:b/>
          <w:sz w:val="24"/>
        </w:rPr>
      </w:pPr>
      <w:r>
        <w:rPr>
          <w:rFonts w:ascii="宋体" w:hAnsi="宋体" w:cs="宋体" w:hint="eastAsia"/>
          <w:b/>
          <w:sz w:val="24"/>
        </w:rPr>
        <w:t>2. 本</w:t>
      </w:r>
      <w:proofErr w:type="gramStart"/>
      <w:r>
        <w:rPr>
          <w:rFonts w:ascii="宋体" w:hAnsi="宋体" w:cs="宋体" w:hint="eastAsia"/>
          <w:b/>
          <w:sz w:val="24"/>
        </w:rPr>
        <w:t>声明函如有</w:t>
      </w:r>
      <w:proofErr w:type="gramEnd"/>
      <w:r>
        <w:rPr>
          <w:rFonts w:ascii="宋体" w:hAnsi="宋体" w:cs="宋体" w:hint="eastAsia"/>
          <w:b/>
          <w:sz w:val="24"/>
        </w:rPr>
        <w:t>虚假或与事实不符的，作无效议价处理。</w:t>
      </w:r>
    </w:p>
    <w:p w:rsidR="00131853" w:rsidRDefault="00131853">
      <w:pPr>
        <w:spacing w:line="360" w:lineRule="auto"/>
        <w:ind w:firstLineChars="200" w:firstLine="480"/>
        <w:rPr>
          <w:rFonts w:ascii="宋体" w:hAnsi="宋体" w:cs="宋体"/>
          <w:sz w:val="24"/>
        </w:rPr>
      </w:pPr>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441BF">
      <w:pPr>
        <w:jc w:val="center"/>
        <w:rPr>
          <w:rFonts w:ascii="宋体" w:hAnsi="宋体" w:cs="宋体"/>
          <w:b/>
          <w:bCs/>
          <w:sz w:val="32"/>
          <w:szCs w:val="32"/>
        </w:rPr>
      </w:pPr>
      <w:r>
        <w:rPr>
          <w:rFonts w:ascii="宋体" w:hAnsi="宋体" w:cs="宋体" w:hint="eastAsia"/>
          <w:b/>
          <w:bCs/>
          <w:sz w:val="32"/>
          <w:szCs w:val="32"/>
        </w:rPr>
        <w:t>投标人不存在</w:t>
      </w:r>
      <w:proofErr w:type="gramStart"/>
      <w:r>
        <w:rPr>
          <w:rFonts w:ascii="宋体" w:hAnsi="宋体" w:cs="宋体" w:hint="eastAsia"/>
          <w:b/>
          <w:bCs/>
          <w:sz w:val="32"/>
          <w:szCs w:val="32"/>
        </w:rPr>
        <w:t>围标串标的</w:t>
      </w:r>
      <w:proofErr w:type="gramEnd"/>
      <w:r>
        <w:rPr>
          <w:rFonts w:ascii="宋体" w:hAnsi="宋体" w:cs="宋体" w:hint="eastAsia"/>
          <w:b/>
          <w:bCs/>
          <w:sz w:val="32"/>
          <w:szCs w:val="32"/>
        </w:rPr>
        <w:t>承诺及自查表</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550"/>
        <w:gridCol w:w="3107"/>
      </w:tblGrid>
      <w:tr w:rsidR="00131853">
        <w:trPr>
          <w:trHeight w:val="680"/>
          <w:tblHeader/>
          <w:jc w:val="center"/>
        </w:trPr>
        <w:tc>
          <w:tcPr>
            <w:tcW w:w="447" w:type="pct"/>
            <w:vAlign w:val="center"/>
          </w:tcPr>
          <w:p w:rsidR="00131853" w:rsidRDefault="001441BF">
            <w:pPr>
              <w:widowControl/>
              <w:jc w:val="center"/>
              <w:rPr>
                <w:rFonts w:ascii="宋体" w:hAnsi="宋体" w:cs="仿宋_GB2312"/>
                <w:b/>
                <w:bCs/>
                <w:szCs w:val="21"/>
              </w:rPr>
            </w:pPr>
            <w:r>
              <w:rPr>
                <w:rFonts w:ascii="宋体" w:hAnsi="宋体" w:cs="仿宋_GB2312" w:hint="eastAsia"/>
                <w:b/>
                <w:bCs/>
                <w:szCs w:val="21"/>
              </w:rPr>
              <w:t>序号</w:t>
            </w:r>
          </w:p>
        </w:tc>
        <w:tc>
          <w:tcPr>
            <w:tcW w:w="3087" w:type="pct"/>
            <w:vAlign w:val="center"/>
          </w:tcPr>
          <w:p w:rsidR="00131853" w:rsidRDefault="001441BF">
            <w:pPr>
              <w:widowControl/>
              <w:jc w:val="center"/>
              <w:rPr>
                <w:rFonts w:ascii="宋体" w:hAnsi="宋体" w:cs="仿宋_GB2312"/>
                <w:b/>
                <w:bCs/>
                <w:szCs w:val="21"/>
              </w:rPr>
            </w:pPr>
            <w:r>
              <w:rPr>
                <w:rFonts w:ascii="宋体" w:hAnsi="宋体" w:cs="仿宋_GB2312" w:hint="eastAsia"/>
                <w:b/>
                <w:bCs/>
                <w:szCs w:val="21"/>
              </w:rPr>
              <w:t>自查内容</w:t>
            </w:r>
          </w:p>
        </w:tc>
        <w:tc>
          <w:tcPr>
            <w:tcW w:w="1465" w:type="pct"/>
            <w:vAlign w:val="center"/>
          </w:tcPr>
          <w:p w:rsidR="00131853" w:rsidRDefault="001441BF">
            <w:pPr>
              <w:widowControl/>
              <w:jc w:val="center"/>
              <w:rPr>
                <w:rFonts w:ascii="宋体" w:hAnsi="宋体" w:cs="仿宋_GB2312"/>
                <w:b/>
                <w:bCs/>
                <w:szCs w:val="21"/>
              </w:rPr>
            </w:pPr>
            <w:r>
              <w:rPr>
                <w:rFonts w:ascii="宋体" w:hAnsi="宋体" w:cs="仿宋_GB2312" w:hint="eastAsia"/>
                <w:b/>
                <w:bCs/>
                <w:szCs w:val="21"/>
              </w:rPr>
              <w:t>承诺</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1</w:t>
            </w:r>
          </w:p>
        </w:tc>
        <w:tc>
          <w:tcPr>
            <w:tcW w:w="3087" w:type="pct"/>
            <w:vAlign w:val="center"/>
          </w:tcPr>
          <w:p w:rsidR="00131853" w:rsidRDefault="001441BF">
            <w:pPr>
              <w:widowControl/>
              <w:rPr>
                <w:rFonts w:ascii="宋体" w:hAnsi="宋体" w:cs="仿宋_GB2312"/>
                <w:szCs w:val="21"/>
              </w:rPr>
            </w:pPr>
            <w:r>
              <w:rPr>
                <w:rFonts w:ascii="宋体" w:hAnsi="宋体" w:cs="仿宋_GB2312" w:hint="eastAsia"/>
                <w:szCs w:val="21"/>
              </w:rPr>
              <w:t>投标供应商之间相互约定给予未中标的供应商利益补偿。</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不存在该种情形</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2</w:t>
            </w:r>
          </w:p>
        </w:tc>
        <w:tc>
          <w:tcPr>
            <w:tcW w:w="3087" w:type="pct"/>
            <w:vAlign w:val="center"/>
          </w:tcPr>
          <w:p w:rsidR="00131853" w:rsidRDefault="001441BF">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法定代表人/单位负责人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本公司及法定代表人均已自查</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3</w:t>
            </w:r>
          </w:p>
        </w:tc>
        <w:tc>
          <w:tcPr>
            <w:tcW w:w="3087" w:type="pct"/>
            <w:vAlign w:val="center"/>
          </w:tcPr>
          <w:p w:rsidR="00131853" w:rsidRDefault="001441BF">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主要经营负责人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本公司及主要经营负责人均已自查</w:t>
            </w:r>
          </w:p>
        </w:tc>
      </w:tr>
      <w:tr w:rsidR="00131853">
        <w:trPr>
          <w:trHeight w:val="100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4</w:t>
            </w:r>
          </w:p>
        </w:tc>
        <w:tc>
          <w:tcPr>
            <w:tcW w:w="3087" w:type="pct"/>
            <w:vAlign w:val="center"/>
          </w:tcPr>
          <w:p w:rsidR="00131853" w:rsidRDefault="001441BF">
            <w:pPr>
              <w:widowControl/>
              <w:rPr>
                <w:rFonts w:ascii="宋体" w:hAnsi="宋体" w:cs="仿宋_GB2312"/>
                <w:szCs w:val="21"/>
              </w:rPr>
            </w:pPr>
            <w:r>
              <w:rPr>
                <w:rFonts w:ascii="宋体" w:hAnsi="宋体" w:hint="eastAsia"/>
                <w:szCs w:val="21"/>
              </w:rPr>
              <w:t>我公司（单位）</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hint="eastAsia"/>
                <w:szCs w:val="21"/>
              </w:rPr>
              <w:t>及本项目</w:t>
            </w:r>
            <w:r>
              <w:rPr>
                <w:rFonts w:ascii="宋体" w:hAnsi="宋体" w:hint="eastAsia"/>
                <w:b/>
                <w:bCs/>
                <w:szCs w:val="21"/>
              </w:rPr>
              <w:t>投标授权代表人</w:t>
            </w:r>
            <w:r>
              <w:rPr>
                <w:rFonts w:ascii="宋体" w:hAnsi="宋体" w:hint="eastAsia"/>
                <w:szCs w:val="21"/>
              </w:rPr>
              <w:t>未在本项目其他投标供应商单位任职或缴纳社会保险，</w:t>
            </w:r>
            <w:proofErr w:type="gramStart"/>
            <w:r>
              <w:rPr>
                <w:rFonts w:ascii="宋体" w:hAnsi="宋体" w:hint="eastAsia"/>
                <w:szCs w:val="21"/>
              </w:rPr>
              <w:t>未代表其他</w:t>
            </w:r>
            <w:proofErr w:type="gramEnd"/>
            <w:r>
              <w:rPr>
                <w:rFonts w:ascii="宋体" w:hAnsi="宋体" w:hint="eastAsia"/>
                <w:szCs w:val="21"/>
              </w:rPr>
              <w:t>投标供应商参加本项目投标。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cs="仿宋_GB2312" w:hint="eastAsia"/>
                <w:szCs w:val="21"/>
              </w:rPr>
              <w:t>及投标授权代表人均已自查</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5</w:t>
            </w:r>
          </w:p>
        </w:tc>
        <w:tc>
          <w:tcPr>
            <w:tcW w:w="3087" w:type="pct"/>
            <w:vAlign w:val="center"/>
          </w:tcPr>
          <w:p w:rsidR="00131853" w:rsidRDefault="001441BF">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项目负责人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本公司及项目负责人均已自查</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6</w:t>
            </w:r>
          </w:p>
        </w:tc>
        <w:tc>
          <w:tcPr>
            <w:tcW w:w="3087" w:type="pct"/>
            <w:vAlign w:val="center"/>
          </w:tcPr>
          <w:p w:rsidR="00131853" w:rsidRDefault="001441BF">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主要技术人员</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本公司及主要技术人员均已自查</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7</w:t>
            </w:r>
          </w:p>
        </w:tc>
        <w:tc>
          <w:tcPr>
            <w:tcW w:w="3087" w:type="pct"/>
            <w:vAlign w:val="center"/>
          </w:tcPr>
          <w:p w:rsidR="00131853" w:rsidRDefault="001441BF">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董事、监事、高管</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本公司及董事、监事、高管均已自查</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8</w:t>
            </w:r>
          </w:p>
        </w:tc>
        <w:tc>
          <w:tcPr>
            <w:tcW w:w="3087" w:type="pct"/>
            <w:vAlign w:val="center"/>
          </w:tcPr>
          <w:p w:rsidR="00131853" w:rsidRDefault="001441BF">
            <w:pPr>
              <w:widowControl/>
              <w:rPr>
                <w:rFonts w:ascii="宋体" w:hAnsi="宋体" w:cs="仿宋_GB2312"/>
                <w:szCs w:val="21"/>
                <w:lang w:bidi="ar"/>
              </w:rPr>
            </w:pPr>
            <w:r>
              <w:rPr>
                <w:rFonts w:ascii="宋体" w:hAnsi="宋体" w:cs="仿宋_GB2312" w:hint="eastAsia"/>
                <w:szCs w:val="21"/>
                <w:lang w:bidi="ar"/>
              </w:rPr>
              <w:t>不同投标供应商的投标文件由同一单位或者同一人编制，或者由同一人分阶段参与编制的。</w:t>
            </w:r>
          </w:p>
        </w:tc>
        <w:tc>
          <w:tcPr>
            <w:tcW w:w="1465" w:type="pct"/>
            <w:vAlign w:val="center"/>
          </w:tcPr>
          <w:p w:rsidR="00131853" w:rsidRDefault="001441BF">
            <w:pPr>
              <w:widowControl/>
              <w:rPr>
                <w:rFonts w:ascii="宋体" w:hAnsi="宋体" w:cs="仿宋_GB2312"/>
                <w:szCs w:val="21"/>
                <w:lang w:bidi="ar"/>
              </w:rPr>
            </w:pPr>
            <w:r>
              <w:rPr>
                <w:rFonts w:ascii="宋体" w:hAnsi="宋体" w:cs="仿宋_GB2312" w:hint="eastAsia"/>
                <w:szCs w:val="21"/>
              </w:rPr>
              <w:t>不存在该种情形</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9</w:t>
            </w:r>
          </w:p>
        </w:tc>
        <w:tc>
          <w:tcPr>
            <w:tcW w:w="3087" w:type="pct"/>
            <w:vAlign w:val="center"/>
          </w:tcPr>
          <w:p w:rsidR="00131853" w:rsidRDefault="001441BF">
            <w:pPr>
              <w:widowControl/>
              <w:rPr>
                <w:rFonts w:ascii="宋体" w:hAnsi="宋体" w:cs="仿宋_GB2312"/>
                <w:szCs w:val="21"/>
              </w:rPr>
            </w:pPr>
            <w:r>
              <w:rPr>
                <w:rFonts w:ascii="宋体" w:hAnsi="宋体" w:cs="仿宋_GB2312" w:hint="eastAsia"/>
                <w:szCs w:val="21"/>
                <w:lang w:bidi="ar"/>
              </w:rPr>
              <w:t>不同投标供应商的投标文件或部分投标文件相互混装。</w:t>
            </w:r>
          </w:p>
        </w:tc>
        <w:tc>
          <w:tcPr>
            <w:tcW w:w="1465" w:type="pct"/>
            <w:vAlign w:val="center"/>
          </w:tcPr>
          <w:p w:rsidR="00131853" w:rsidRDefault="001441BF">
            <w:pPr>
              <w:widowControl/>
              <w:rPr>
                <w:rFonts w:ascii="宋体" w:hAnsi="宋体" w:cs="仿宋_GB2312"/>
                <w:szCs w:val="21"/>
                <w:lang w:bidi="ar"/>
              </w:rPr>
            </w:pPr>
            <w:r>
              <w:rPr>
                <w:rFonts w:ascii="宋体" w:hAnsi="宋体" w:cs="仿宋_GB2312" w:hint="eastAsia"/>
                <w:szCs w:val="21"/>
              </w:rPr>
              <w:t>不存在该种情形</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10</w:t>
            </w:r>
          </w:p>
        </w:tc>
        <w:tc>
          <w:tcPr>
            <w:tcW w:w="3087" w:type="pct"/>
            <w:vAlign w:val="center"/>
          </w:tcPr>
          <w:p w:rsidR="00131853" w:rsidRDefault="001441BF">
            <w:pPr>
              <w:widowControl/>
              <w:rPr>
                <w:rFonts w:ascii="宋体" w:hAnsi="宋体" w:cs="仿宋_GB2312"/>
                <w:szCs w:val="21"/>
                <w:lang w:bidi="ar"/>
              </w:rPr>
            </w:pPr>
            <w:r>
              <w:rPr>
                <w:rFonts w:ascii="宋体" w:hAnsi="宋体" w:cs="仿宋_GB2312" w:hint="eastAsia"/>
                <w:szCs w:val="21"/>
                <w:lang w:bidi="ar"/>
              </w:rPr>
              <w:t>不同投标供应商的投标文件内容存在非正常一致。</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不存在该种情形</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11</w:t>
            </w:r>
          </w:p>
        </w:tc>
        <w:tc>
          <w:tcPr>
            <w:tcW w:w="3087" w:type="pct"/>
            <w:vAlign w:val="center"/>
          </w:tcPr>
          <w:p w:rsidR="00131853" w:rsidRDefault="001441BF">
            <w:pPr>
              <w:widowControl/>
              <w:rPr>
                <w:rFonts w:ascii="宋体" w:hAnsi="宋体" w:cs="仿宋_GB2312"/>
                <w:szCs w:val="21"/>
                <w:lang w:bidi="ar"/>
              </w:rPr>
            </w:pPr>
            <w:r>
              <w:rPr>
                <w:rFonts w:ascii="宋体" w:hAnsi="宋体" w:cs="仿宋_GB2312" w:hint="eastAsia"/>
                <w:szCs w:val="21"/>
                <w:lang w:bidi="ar"/>
              </w:rPr>
              <w:t>由同一</w:t>
            </w:r>
            <w:r>
              <w:rPr>
                <w:rFonts w:ascii="宋体" w:hAnsi="宋体" w:cs="仿宋_GB2312" w:hint="eastAsia"/>
                <w:szCs w:val="21"/>
              </w:rPr>
              <w:t>公司（单位）</w:t>
            </w:r>
            <w:r>
              <w:rPr>
                <w:rFonts w:ascii="宋体" w:hAnsi="宋体" w:cs="仿宋_GB2312" w:hint="eastAsia"/>
                <w:szCs w:val="21"/>
                <w:lang w:bidi="ar"/>
              </w:rPr>
              <w:t>工作人员为两家以上（含两家）供应商进行同一项投标活动的。</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不存在该种情形</w:t>
            </w:r>
          </w:p>
        </w:tc>
      </w:tr>
      <w:tr w:rsidR="00131853">
        <w:trPr>
          <w:trHeight w:val="680"/>
          <w:jc w:val="center"/>
        </w:trPr>
        <w:tc>
          <w:tcPr>
            <w:tcW w:w="447" w:type="pct"/>
            <w:vAlign w:val="center"/>
          </w:tcPr>
          <w:p w:rsidR="00131853" w:rsidRDefault="001441BF">
            <w:pPr>
              <w:widowControl/>
              <w:jc w:val="center"/>
              <w:rPr>
                <w:rFonts w:ascii="宋体" w:hAnsi="宋体" w:cs="仿宋_GB2312"/>
                <w:szCs w:val="21"/>
              </w:rPr>
            </w:pPr>
            <w:r>
              <w:rPr>
                <w:rFonts w:ascii="宋体" w:hAnsi="宋体" w:cs="仿宋_GB2312" w:hint="eastAsia"/>
                <w:szCs w:val="21"/>
              </w:rPr>
              <w:t>12</w:t>
            </w:r>
          </w:p>
        </w:tc>
        <w:tc>
          <w:tcPr>
            <w:tcW w:w="3087" w:type="pct"/>
            <w:vAlign w:val="center"/>
          </w:tcPr>
          <w:p w:rsidR="00131853" w:rsidRDefault="001441BF">
            <w:pPr>
              <w:widowControl/>
              <w:rPr>
                <w:rFonts w:ascii="宋体" w:hAnsi="宋体" w:cs="仿宋_GB2312"/>
                <w:szCs w:val="21"/>
                <w:lang w:bidi="ar"/>
              </w:rPr>
            </w:pPr>
            <w:r>
              <w:rPr>
                <w:rFonts w:ascii="宋体" w:hAnsi="宋体" w:cs="仿宋_GB2312" w:hint="eastAsia"/>
                <w:szCs w:val="21"/>
                <w:lang w:bidi="ar"/>
              </w:rPr>
              <w:t>主管部门依照法律、法规认定的其他</w:t>
            </w:r>
            <w:r>
              <w:rPr>
                <w:rFonts w:ascii="宋体" w:hAnsi="宋体" w:hint="eastAsia"/>
                <w:szCs w:val="21"/>
              </w:rPr>
              <w:t>串通投标行为</w:t>
            </w:r>
            <w:r>
              <w:rPr>
                <w:rFonts w:ascii="宋体" w:hAnsi="宋体" w:cs="仿宋_GB2312" w:hint="eastAsia"/>
                <w:szCs w:val="21"/>
                <w:lang w:bidi="ar"/>
              </w:rPr>
              <w:t>。</w:t>
            </w:r>
          </w:p>
        </w:tc>
        <w:tc>
          <w:tcPr>
            <w:tcW w:w="1465" w:type="pct"/>
            <w:vAlign w:val="center"/>
          </w:tcPr>
          <w:p w:rsidR="00131853" w:rsidRDefault="001441BF">
            <w:pPr>
              <w:widowControl/>
              <w:rPr>
                <w:rFonts w:ascii="宋体" w:hAnsi="宋体" w:cs="仿宋_GB2312"/>
                <w:szCs w:val="21"/>
              </w:rPr>
            </w:pPr>
            <w:r>
              <w:rPr>
                <w:rFonts w:ascii="宋体" w:hAnsi="宋体" w:cs="仿宋_GB2312" w:hint="eastAsia"/>
                <w:szCs w:val="21"/>
              </w:rPr>
              <w:t>不存在该种情形</w:t>
            </w:r>
          </w:p>
        </w:tc>
      </w:tr>
    </w:tbl>
    <w:p w:rsidR="00131853" w:rsidRDefault="001441BF">
      <w:pPr>
        <w:pStyle w:val="30"/>
        <w:adjustRightInd w:val="0"/>
        <w:snapToGrid w:val="0"/>
        <w:spacing w:line="360" w:lineRule="auto"/>
        <w:rPr>
          <w:rFonts w:ascii="宋体" w:hAnsi="宋体"/>
          <w:sz w:val="21"/>
          <w:szCs w:val="21"/>
        </w:rPr>
      </w:pPr>
      <w:r>
        <w:rPr>
          <w:rFonts w:ascii="宋体" w:hAnsi="宋体" w:hint="eastAsia"/>
          <w:sz w:val="21"/>
          <w:szCs w:val="21"/>
        </w:rPr>
        <w:t>注：1、主要经营负责人即实际控制人，是指通过投资关系、协议或者其他安排，能够实</w:t>
      </w:r>
    </w:p>
    <w:p w:rsidR="00131853" w:rsidRDefault="001441BF">
      <w:pPr>
        <w:pStyle w:val="30"/>
        <w:adjustRightInd w:val="0"/>
        <w:snapToGrid w:val="0"/>
        <w:spacing w:line="360" w:lineRule="auto"/>
        <w:rPr>
          <w:rFonts w:ascii="宋体" w:hAnsi="宋体"/>
          <w:sz w:val="21"/>
          <w:szCs w:val="21"/>
        </w:rPr>
      </w:pPr>
      <w:r>
        <w:rPr>
          <w:rFonts w:ascii="宋体" w:hAnsi="宋体" w:hint="eastAsia"/>
          <w:sz w:val="21"/>
          <w:szCs w:val="21"/>
        </w:rPr>
        <w:lastRenderedPageBreak/>
        <w:t>际支配公司行为的人。</w:t>
      </w:r>
    </w:p>
    <w:p w:rsidR="00131853" w:rsidRDefault="001441BF">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w:t>
      </w:r>
      <w:proofErr w:type="gramStart"/>
      <w:r>
        <w:rPr>
          <w:rFonts w:ascii="宋体" w:hAnsi="宋体" w:hint="eastAsia"/>
          <w:sz w:val="21"/>
          <w:szCs w:val="21"/>
        </w:rPr>
        <w:t>分之二十</w:t>
      </w:r>
      <w:proofErr w:type="gramEnd"/>
      <w:r>
        <w:rPr>
          <w:rFonts w:ascii="宋体" w:hAnsi="宋体" w:hint="eastAsia"/>
          <w:sz w:val="21"/>
          <w:szCs w:val="21"/>
        </w:rPr>
        <w:t>以下的罚款；情节严重的，取消其参与本市政府采购资格，处以采购金额千分之二十以上千</w:t>
      </w:r>
      <w:proofErr w:type="gramStart"/>
      <w:r>
        <w:rPr>
          <w:rFonts w:ascii="宋体" w:hAnsi="宋体" w:hint="eastAsia"/>
          <w:sz w:val="21"/>
          <w:szCs w:val="21"/>
        </w:rPr>
        <w:t>分之三十</w:t>
      </w:r>
      <w:proofErr w:type="gramEnd"/>
      <w:r>
        <w:rPr>
          <w:rFonts w:ascii="宋体" w:hAnsi="宋体" w:hint="eastAsia"/>
          <w:sz w:val="21"/>
          <w:szCs w:val="21"/>
        </w:rPr>
        <w:t>以下的罚款，并由市场监管部门依法吊销其营业执照；给他人造成损失的，依法承担赔偿责任；涉嫌犯罪的，依法移送司法机关处理”。</w:t>
      </w:r>
    </w:p>
    <w:p w:rsidR="00131853" w:rsidRDefault="001441BF">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3、请投标供应商如实对以上涉及视为串通投标的情形进行逐一自查，并</w:t>
      </w:r>
      <w:proofErr w:type="gramStart"/>
      <w:r>
        <w:rPr>
          <w:rFonts w:ascii="宋体" w:hAnsi="宋体" w:hint="eastAsia"/>
          <w:sz w:val="21"/>
          <w:szCs w:val="21"/>
        </w:rPr>
        <w:t>作出</w:t>
      </w:r>
      <w:proofErr w:type="gramEnd"/>
      <w:r>
        <w:rPr>
          <w:rFonts w:ascii="宋体" w:hAnsi="宋体" w:hint="eastAsia"/>
          <w:sz w:val="21"/>
          <w:szCs w:val="21"/>
        </w:rPr>
        <w:t>承诺。若未如实承诺，愿依照国家相关法律处理，并承担由此给采购人带来的损失。后续若被国家、省、市等审计部门或其他监督部门审查发现问题，由投标人自行承担法律后果。</w:t>
      </w:r>
    </w:p>
    <w:p w:rsidR="00131853" w:rsidRDefault="001441BF">
      <w:pPr>
        <w:pStyle w:val="a9"/>
        <w:adjustRightInd w:val="0"/>
        <w:snapToGrid w:val="0"/>
        <w:spacing w:line="360" w:lineRule="auto"/>
        <w:ind w:firstLineChars="67" w:firstLine="141"/>
        <w:jc w:val="left"/>
        <w:rPr>
          <w:rFonts w:hAnsi="宋体"/>
          <w:b/>
          <w:szCs w:val="21"/>
          <w:u w:val="single"/>
        </w:rPr>
      </w:pPr>
      <w:r>
        <w:rPr>
          <w:rFonts w:hAnsi="宋体" w:hint="eastAsia"/>
          <w:b/>
          <w:szCs w:val="21"/>
        </w:rPr>
        <w:t>投标供应商名称（盖公章）：</w:t>
      </w:r>
    </w:p>
    <w:p w:rsidR="00131853" w:rsidRDefault="001441BF">
      <w:pPr>
        <w:pStyle w:val="a9"/>
        <w:adjustRightInd w:val="0"/>
        <w:snapToGrid w:val="0"/>
        <w:spacing w:line="360" w:lineRule="auto"/>
        <w:ind w:firstLineChars="67" w:firstLine="141"/>
        <w:jc w:val="left"/>
        <w:rPr>
          <w:rFonts w:hAnsi="宋体"/>
          <w:b/>
          <w:szCs w:val="21"/>
          <w:u w:val="single"/>
        </w:rPr>
      </w:pPr>
      <w:r>
        <w:rPr>
          <w:rFonts w:hAnsi="宋体" w:hint="eastAsia"/>
          <w:b/>
          <w:szCs w:val="21"/>
        </w:rPr>
        <w:t>法定代表人（或授权代表）签字：</w:t>
      </w:r>
    </w:p>
    <w:p w:rsidR="00131853" w:rsidRDefault="001441BF">
      <w:pPr>
        <w:autoSpaceDE w:val="0"/>
        <w:autoSpaceDN w:val="0"/>
        <w:adjustRightInd w:val="0"/>
        <w:snapToGrid w:val="0"/>
        <w:spacing w:line="360" w:lineRule="auto"/>
        <w:ind w:firstLineChars="67" w:firstLine="141"/>
        <w:jc w:val="left"/>
        <w:rPr>
          <w:rFonts w:ascii="宋体" w:hAnsi="宋体"/>
          <w:b/>
          <w:szCs w:val="21"/>
        </w:rPr>
      </w:pPr>
      <w:r>
        <w:rPr>
          <w:rFonts w:ascii="宋体" w:hAnsi="宋体" w:hint="eastAsia"/>
          <w:b/>
          <w:szCs w:val="21"/>
        </w:rPr>
        <w:t>日期：  年  月  日</w:t>
      </w:r>
    </w:p>
    <w:p w:rsidR="00131853" w:rsidRDefault="00131853">
      <w:pPr>
        <w:pStyle w:val="a7"/>
        <w:rPr>
          <w:rFonts w:ascii="宋体" w:hAnsi="宋体" w:cs="宋体"/>
          <w:kern w:val="0"/>
          <w:szCs w:val="21"/>
        </w:rPr>
      </w:pPr>
    </w:p>
    <w:p w:rsidR="00131853" w:rsidRDefault="00131853">
      <w:pPr>
        <w:rPr>
          <w:rFonts w:ascii="宋体" w:hAnsi="宋体" w:cs="宋体"/>
          <w:kern w:val="0"/>
          <w:szCs w:val="21"/>
        </w:rPr>
      </w:pPr>
    </w:p>
    <w:p w:rsidR="00131853" w:rsidRDefault="001441BF">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131853" w:rsidRDefault="001441BF">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lastRenderedPageBreak/>
        <w:t>（十）中小企业声明函</w:t>
      </w:r>
    </w:p>
    <w:p w:rsidR="00131853" w:rsidRDefault="001441BF">
      <w:pPr>
        <w:pStyle w:val="2"/>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131853" w:rsidRDefault="00131853">
      <w:pPr>
        <w:pStyle w:val="a7"/>
        <w:tabs>
          <w:tab w:val="left" w:pos="562"/>
          <w:tab w:val="left" w:pos="3372"/>
          <w:tab w:val="left" w:pos="3653"/>
        </w:tabs>
        <w:rPr>
          <w:rFonts w:ascii="宋体"/>
          <w:b/>
          <w:sz w:val="20"/>
        </w:rPr>
      </w:pPr>
    </w:p>
    <w:p w:rsidR="00131853" w:rsidRDefault="001441BF">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131853" w:rsidRDefault="001441BF">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131853" w:rsidRDefault="001441BF">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31853" w:rsidRDefault="001441BF" w:rsidP="001441BF">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131853" w:rsidRDefault="001441BF">
      <w:pPr>
        <w:widowControl/>
        <w:ind w:firstLineChars="200" w:firstLine="420"/>
        <w:textAlignment w:val="baseline"/>
        <w:rPr>
          <w:rFonts w:ascii="宋体" w:hAnsi="宋体"/>
          <w:szCs w:val="21"/>
        </w:rPr>
      </w:pPr>
      <w:r>
        <w:rPr>
          <w:rFonts w:ascii="宋体" w:hAnsi="宋体" w:hint="eastAsia"/>
          <w:szCs w:val="21"/>
        </w:rPr>
        <w:t>3、。</w:t>
      </w:r>
    </w:p>
    <w:p w:rsidR="00131853" w:rsidRDefault="001441BF">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131853" w:rsidRDefault="001441BF">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131853" w:rsidRDefault="001441BF">
      <w:pPr>
        <w:widowControl/>
        <w:ind w:firstLineChars="200" w:firstLine="420"/>
        <w:textAlignment w:val="baseline"/>
        <w:rPr>
          <w:rFonts w:ascii="宋体" w:hAnsi="宋体"/>
          <w:szCs w:val="21"/>
        </w:rPr>
      </w:pPr>
      <w:r>
        <w:rPr>
          <w:rFonts w:ascii="宋体" w:hAnsi="宋体" w:hint="eastAsia"/>
          <w:szCs w:val="21"/>
        </w:rPr>
        <w:t>企业名称（盖章）日期：</w:t>
      </w:r>
    </w:p>
    <w:p w:rsidR="00131853" w:rsidRDefault="00131853">
      <w:pPr>
        <w:widowControl/>
        <w:ind w:firstLineChars="200" w:firstLine="420"/>
        <w:textAlignment w:val="baseline"/>
        <w:rPr>
          <w:rFonts w:ascii="宋体" w:hAnsi="宋体"/>
          <w:szCs w:val="21"/>
        </w:rPr>
      </w:pPr>
      <w:bookmarkStart w:id="22" w:name="_bookmark1"/>
      <w:bookmarkEnd w:id="22"/>
    </w:p>
    <w:p w:rsidR="00131853" w:rsidRDefault="00131853">
      <w:pPr>
        <w:widowControl/>
        <w:ind w:firstLineChars="200" w:firstLine="420"/>
        <w:textAlignment w:val="baseline"/>
        <w:rPr>
          <w:rFonts w:ascii="宋体" w:hAnsi="宋体"/>
          <w:szCs w:val="21"/>
        </w:rPr>
      </w:pPr>
    </w:p>
    <w:p w:rsidR="00131853" w:rsidRDefault="001441BF">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w:t>
      </w:r>
      <w:proofErr w:type="gramStart"/>
      <w:r>
        <w:rPr>
          <w:rFonts w:ascii="宋体" w:hAnsi="宋体" w:hint="eastAsia"/>
          <w:szCs w:val="21"/>
        </w:rPr>
        <w:t>一</w:t>
      </w:r>
      <w:proofErr w:type="gramEnd"/>
      <w:r>
        <w:rPr>
          <w:rFonts w:ascii="宋体" w:hAnsi="宋体" w:hint="eastAsia"/>
          <w:szCs w:val="21"/>
        </w:rPr>
        <w:t>年度数据的新成立企业可不填报。</w:t>
      </w:r>
    </w:p>
    <w:p w:rsidR="00131853" w:rsidRDefault="00131853">
      <w:pPr>
        <w:pStyle w:val="1"/>
        <w:ind w:right="30"/>
        <w:rPr>
          <w:rFonts w:hint="default"/>
          <w:sz w:val="21"/>
          <w:szCs w:val="21"/>
        </w:rPr>
      </w:pPr>
    </w:p>
    <w:p w:rsidR="00131853" w:rsidRDefault="001441BF">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w:t>
      </w:r>
      <w:proofErr w:type="gramStart"/>
      <w:r>
        <w:rPr>
          <w:rFonts w:ascii="宋体" w:hAnsi="宋体" w:cs="宋体" w:hint="eastAsia"/>
          <w:b/>
          <w:szCs w:val="21"/>
        </w:rPr>
        <w:t>部联企〔2011〕</w:t>
      </w:r>
      <w:proofErr w:type="gramEnd"/>
      <w:r>
        <w:rPr>
          <w:rFonts w:ascii="宋体" w:hAnsi="宋体" w:cs="宋体" w:hint="eastAsia"/>
          <w:b/>
          <w:szCs w:val="21"/>
        </w:rPr>
        <w:t>300 号）、《统计上大中小微型企业划分办法（2017）》等规定，承诺提供的声明</w:t>
      </w:r>
      <w:proofErr w:type="gramStart"/>
      <w:r>
        <w:rPr>
          <w:rFonts w:ascii="宋体" w:hAnsi="宋体" w:cs="宋体" w:hint="eastAsia"/>
          <w:b/>
          <w:szCs w:val="21"/>
        </w:rPr>
        <w:t>函内容</w:t>
      </w:r>
      <w:proofErr w:type="gramEnd"/>
      <w:r>
        <w:rPr>
          <w:rFonts w:ascii="宋体" w:hAnsi="宋体" w:cs="宋体" w:hint="eastAsia"/>
          <w:b/>
          <w:szCs w:val="21"/>
        </w:rPr>
        <w:t>是真实的，并知悉根据《政府采购促进中小企业发展管理办法》（财库〔2020〕46 号）第二十条规定，供应</w:t>
      </w:r>
      <w:proofErr w:type="gramStart"/>
      <w:r>
        <w:rPr>
          <w:rFonts w:ascii="宋体" w:hAnsi="宋体" w:cs="宋体" w:hint="eastAsia"/>
          <w:b/>
          <w:szCs w:val="21"/>
        </w:rPr>
        <w:t>商按照</w:t>
      </w:r>
      <w:proofErr w:type="gramEnd"/>
      <w:r>
        <w:rPr>
          <w:rFonts w:ascii="宋体" w:hAnsi="宋体" w:cs="宋体" w:hint="eastAsia"/>
          <w:b/>
          <w:szCs w:val="21"/>
        </w:rPr>
        <w:t>本办法规定提供声明</w:t>
      </w:r>
      <w:proofErr w:type="gramStart"/>
      <w:r>
        <w:rPr>
          <w:rFonts w:ascii="宋体" w:hAnsi="宋体" w:cs="宋体" w:hint="eastAsia"/>
          <w:b/>
          <w:szCs w:val="21"/>
        </w:rPr>
        <w:t>函内容</w:t>
      </w:r>
      <w:proofErr w:type="gramEnd"/>
      <w:r>
        <w:rPr>
          <w:rFonts w:ascii="宋体" w:hAnsi="宋体" w:cs="宋体" w:hint="eastAsia"/>
          <w:b/>
          <w:szCs w:val="21"/>
        </w:rPr>
        <w:t>不实的，属于提供虚假材料谋取中标、成交，依照《中华人民共和国政府采购法》等政府采购有关法律法规规定追究相应责任。</w:t>
      </w:r>
      <w:r>
        <w:br w:type="page"/>
      </w:r>
      <w:r>
        <w:rPr>
          <w:rFonts w:ascii="宋体" w:hAnsi="宋体"/>
          <w:bCs/>
          <w:sz w:val="32"/>
          <w:szCs w:val="32"/>
        </w:rPr>
        <w:lastRenderedPageBreak/>
        <w:t>中小企业划型标准规定</w:t>
      </w:r>
    </w:p>
    <w:p w:rsidR="00131853" w:rsidRDefault="00131853">
      <w:pPr>
        <w:rPr>
          <w:rFonts w:ascii="宋体" w:hAnsi="宋体"/>
          <w:sz w:val="28"/>
          <w:szCs w:val="28"/>
        </w:rPr>
      </w:pPr>
    </w:p>
    <w:p w:rsidR="00131853" w:rsidRDefault="001441BF">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131853" w:rsidRDefault="001441BF">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131853" w:rsidRDefault="001441BF">
      <w:pPr>
        <w:rPr>
          <w:rFonts w:ascii="宋体" w:hAnsi="宋体"/>
        </w:rPr>
      </w:pPr>
      <w:r>
        <w:rPr>
          <w:rFonts w:ascii="宋体" w:hAnsi="宋体"/>
        </w:rPr>
        <w:br w:type="page"/>
      </w:r>
    </w:p>
    <w:bookmarkEnd w:id="16"/>
    <w:bookmarkEnd w:id="17"/>
    <w:bookmarkEnd w:id="18"/>
    <w:bookmarkEnd w:id="19"/>
    <w:bookmarkEnd w:id="20"/>
    <w:bookmarkEnd w:id="21"/>
    <w:p w:rsidR="00131853" w:rsidRDefault="001441BF">
      <w:pPr>
        <w:jc w:val="center"/>
        <w:rPr>
          <w:rFonts w:ascii="宋体" w:hAnsi="宋体" w:cs="宋体"/>
          <w:sz w:val="32"/>
          <w:szCs w:val="32"/>
        </w:rPr>
      </w:pPr>
      <w:r>
        <w:rPr>
          <w:rFonts w:ascii="宋体" w:hAnsi="宋体" w:cs="宋体" w:hint="eastAsia"/>
          <w:sz w:val="32"/>
          <w:szCs w:val="32"/>
        </w:rPr>
        <w:lastRenderedPageBreak/>
        <w:t>（十一）有效业绩（2020年以来）</w:t>
      </w:r>
    </w:p>
    <w:p w:rsidR="00131853" w:rsidRDefault="001441BF">
      <w:pPr>
        <w:rPr>
          <w:rFonts w:ascii="宋体" w:hAnsi="宋体" w:cs="宋体"/>
          <w:b/>
          <w:bCs/>
          <w:szCs w:val="21"/>
        </w:rPr>
      </w:pPr>
      <w:r>
        <w:rPr>
          <w:rFonts w:ascii="宋体" w:hAnsi="宋体" w:cs="宋体" w:hint="eastAsia"/>
          <w:b/>
          <w:bCs/>
          <w:szCs w:val="21"/>
        </w:rPr>
        <w:t>议价单位名称：</w:t>
      </w:r>
    </w:p>
    <w:p w:rsidR="00131853" w:rsidRDefault="001441BF">
      <w:pPr>
        <w:rPr>
          <w:rFonts w:ascii="宋体" w:hAnsi="宋体" w:cs="宋体"/>
          <w:b/>
          <w:bCs/>
          <w:szCs w:val="21"/>
          <w:u w:val="single"/>
        </w:rPr>
      </w:pPr>
      <w:r>
        <w:rPr>
          <w:rFonts w:ascii="宋体" w:hAnsi="宋体" w:cs="宋体" w:hint="eastAsia"/>
          <w:b/>
          <w:bCs/>
          <w:szCs w:val="21"/>
        </w:rPr>
        <w:t>项目名称：</w:t>
      </w:r>
    </w:p>
    <w:p w:rsidR="00131853" w:rsidRDefault="00131853">
      <w:pPr>
        <w:rPr>
          <w:rFonts w:ascii="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1150"/>
        <w:gridCol w:w="1146"/>
        <w:gridCol w:w="1194"/>
        <w:gridCol w:w="1095"/>
        <w:gridCol w:w="1095"/>
      </w:tblGrid>
      <w:tr w:rsidR="00131853">
        <w:trPr>
          <w:jc w:val="center"/>
        </w:trPr>
        <w:tc>
          <w:tcPr>
            <w:tcW w:w="659" w:type="dxa"/>
            <w:noWrap/>
            <w:vAlign w:val="center"/>
          </w:tcPr>
          <w:p w:rsidR="00131853" w:rsidRDefault="001441BF">
            <w:pPr>
              <w:jc w:val="center"/>
              <w:rPr>
                <w:rFonts w:ascii="宋体" w:hAnsi="宋体" w:cs="宋体"/>
                <w:szCs w:val="21"/>
              </w:rPr>
            </w:pPr>
            <w:r>
              <w:rPr>
                <w:rFonts w:ascii="宋体" w:hAnsi="宋体" w:cs="宋体" w:hint="eastAsia"/>
                <w:szCs w:val="21"/>
              </w:rPr>
              <w:t>序号</w:t>
            </w:r>
          </w:p>
        </w:tc>
        <w:tc>
          <w:tcPr>
            <w:tcW w:w="1236" w:type="dxa"/>
            <w:noWrap/>
            <w:vAlign w:val="center"/>
          </w:tcPr>
          <w:p w:rsidR="00131853" w:rsidRDefault="001441BF">
            <w:pPr>
              <w:jc w:val="center"/>
              <w:rPr>
                <w:rFonts w:ascii="宋体" w:hAnsi="宋体" w:cs="宋体"/>
                <w:szCs w:val="21"/>
              </w:rPr>
            </w:pPr>
            <w:r>
              <w:rPr>
                <w:rFonts w:ascii="宋体" w:hAnsi="宋体" w:cs="宋体" w:hint="eastAsia"/>
                <w:szCs w:val="21"/>
              </w:rPr>
              <w:t>采购人</w:t>
            </w:r>
          </w:p>
        </w:tc>
        <w:tc>
          <w:tcPr>
            <w:tcW w:w="1078" w:type="dxa"/>
            <w:noWrap/>
            <w:vAlign w:val="center"/>
          </w:tcPr>
          <w:p w:rsidR="00131853" w:rsidRDefault="001441BF">
            <w:pPr>
              <w:jc w:val="center"/>
              <w:rPr>
                <w:rFonts w:ascii="宋体" w:hAnsi="宋体" w:cs="宋体"/>
                <w:szCs w:val="21"/>
              </w:rPr>
            </w:pPr>
            <w:r>
              <w:rPr>
                <w:rFonts w:ascii="宋体" w:hAnsi="宋体" w:cs="宋体" w:hint="eastAsia"/>
                <w:szCs w:val="21"/>
              </w:rPr>
              <w:t>项目名称</w:t>
            </w:r>
          </w:p>
        </w:tc>
        <w:tc>
          <w:tcPr>
            <w:tcW w:w="1150" w:type="dxa"/>
            <w:noWrap/>
            <w:vAlign w:val="center"/>
          </w:tcPr>
          <w:p w:rsidR="00131853" w:rsidRDefault="001441BF">
            <w:pPr>
              <w:jc w:val="center"/>
              <w:rPr>
                <w:rFonts w:ascii="宋体" w:hAnsi="宋体" w:cs="宋体"/>
                <w:szCs w:val="21"/>
              </w:rPr>
            </w:pPr>
            <w:r>
              <w:rPr>
                <w:rFonts w:ascii="宋体" w:hAnsi="宋体" w:cs="宋体" w:hint="eastAsia"/>
                <w:szCs w:val="21"/>
              </w:rPr>
              <w:t>金额（元）</w:t>
            </w:r>
          </w:p>
        </w:tc>
        <w:tc>
          <w:tcPr>
            <w:tcW w:w="1146" w:type="dxa"/>
            <w:noWrap/>
            <w:vAlign w:val="center"/>
          </w:tcPr>
          <w:p w:rsidR="00131853" w:rsidRDefault="001441BF">
            <w:pPr>
              <w:jc w:val="center"/>
              <w:rPr>
                <w:rFonts w:ascii="宋体" w:hAnsi="宋体" w:cs="宋体"/>
                <w:szCs w:val="21"/>
              </w:rPr>
            </w:pPr>
            <w:r>
              <w:rPr>
                <w:rFonts w:ascii="宋体" w:hAnsi="宋体" w:cs="宋体" w:hint="eastAsia"/>
                <w:szCs w:val="21"/>
              </w:rPr>
              <w:t>完成时间</w:t>
            </w:r>
          </w:p>
        </w:tc>
        <w:tc>
          <w:tcPr>
            <w:tcW w:w="1194" w:type="dxa"/>
            <w:noWrap/>
            <w:vAlign w:val="center"/>
          </w:tcPr>
          <w:p w:rsidR="00131853" w:rsidRDefault="001441BF">
            <w:pPr>
              <w:jc w:val="center"/>
              <w:rPr>
                <w:rFonts w:ascii="宋体" w:hAnsi="宋体" w:cs="宋体"/>
                <w:szCs w:val="21"/>
              </w:rPr>
            </w:pPr>
            <w:r>
              <w:rPr>
                <w:rFonts w:ascii="宋体" w:hAnsi="宋体" w:cs="宋体" w:hint="eastAsia"/>
                <w:szCs w:val="21"/>
              </w:rPr>
              <w:t>联系人</w:t>
            </w:r>
          </w:p>
        </w:tc>
        <w:tc>
          <w:tcPr>
            <w:tcW w:w="1095" w:type="dxa"/>
            <w:noWrap/>
            <w:vAlign w:val="center"/>
          </w:tcPr>
          <w:p w:rsidR="00131853" w:rsidRDefault="001441BF">
            <w:pPr>
              <w:jc w:val="center"/>
              <w:rPr>
                <w:rFonts w:ascii="宋体" w:hAnsi="宋体" w:cs="宋体"/>
                <w:szCs w:val="21"/>
              </w:rPr>
            </w:pPr>
            <w:r>
              <w:rPr>
                <w:rFonts w:ascii="宋体" w:hAnsi="宋体" w:cs="宋体" w:hint="eastAsia"/>
                <w:szCs w:val="21"/>
              </w:rPr>
              <w:t>联系电话</w:t>
            </w:r>
          </w:p>
        </w:tc>
        <w:tc>
          <w:tcPr>
            <w:tcW w:w="1095" w:type="dxa"/>
            <w:noWrap/>
            <w:vAlign w:val="center"/>
          </w:tcPr>
          <w:p w:rsidR="00131853" w:rsidRDefault="001441BF">
            <w:pPr>
              <w:jc w:val="center"/>
              <w:rPr>
                <w:rFonts w:ascii="宋体" w:hAnsi="宋体" w:cs="宋体"/>
                <w:szCs w:val="21"/>
              </w:rPr>
            </w:pPr>
            <w:r>
              <w:rPr>
                <w:rFonts w:ascii="宋体" w:hAnsi="宋体" w:cs="宋体" w:hint="eastAsia"/>
                <w:szCs w:val="21"/>
                <w:highlight w:val="yellow"/>
              </w:rPr>
              <w:t>所投品牌型号</w:t>
            </w: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r w:rsidR="00131853">
        <w:trPr>
          <w:trHeight w:val="300"/>
          <w:jc w:val="center"/>
        </w:trPr>
        <w:tc>
          <w:tcPr>
            <w:tcW w:w="659" w:type="dxa"/>
            <w:noWrap/>
          </w:tcPr>
          <w:p w:rsidR="00131853" w:rsidRDefault="00131853">
            <w:pPr>
              <w:rPr>
                <w:rFonts w:ascii="宋体" w:hAnsi="宋体" w:cs="宋体"/>
                <w:szCs w:val="21"/>
              </w:rPr>
            </w:pPr>
          </w:p>
        </w:tc>
        <w:tc>
          <w:tcPr>
            <w:tcW w:w="1236" w:type="dxa"/>
            <w:noWrap/>
          </w:tcPr>
          <w:p w:rsidR="00131853" w:rsidRDefault="00131853">
            <w:pPr>
              <w:rPr>
                <w:rFonts w:ascii="宋体" w:hAnsi="宋体" w:cs="宋体"/>
                <w:szCs w:val="21"/>
              </w:rPr>
            </w:pPr>
          </w:p>
        </w:tc>
        <w:tc>
          <w:tcPr>
            <w:tcW w:w="1078" w:type="dxa"/>
            <w:noWrap/>
          </w:tcPr>
          <w:p w:rsidR="00131853" w:rsidRDefault="00131853">
            <w:pPr>
              <w:rPr>
                <w:rFonts w:ascii="宋体" w:hAnsi="宋体" w:cs="宋体"/>
                <w:szCs w:val="21"/>
              </w:rPr>
            </w:pPr>
          </w:p>
        </w:tc>
        <w:tc>
          <w:tcPr>
            <w:tcW w:w="1150" w:type="dxa"/>
            <w:noWrap/>
          </w:tcPr>
          <w:p w:rsidR="00131853" w:rsidRDefault="00131853">
            <w:pPr>
              <w:rPr>
                <w:rFonts w:ascii="宋体" w:hAnsi="宋体" w:cs="宋体"/>
                <w:szCs w:val="21"/>
              </w:rPr>
            </w:pPr>
          </w:p>
        </w:tc>
        <w:tc>
          <w:tcPr>
            <w:tcW w:w="1146" w:type="dxa"/>
            <w:noWrap/>
          </w:tcPr>
          <w:p w:rsidR="00131853" w:rsidRDefault="00131853">
            <w:pPr>
              <w:rPr>
                <w:rFonts w:ascii="宋体" w:hAnsi="宋体" w:cs="宋体"/>
                <w:szCs w:val="21"/>
              </w:rPr>
            </w:pPr>
          </w:p>
        </w:tc>
        <w:tc>
          <w:tcPr>
            <w:tcW w:w="1194"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c>
          <w:tcPr>
            <w:tcW w:w="1095" w:type="dxa"/>
            <w:noWrap/>
          </w:tcPr>
          <w:p w:rsidR="00131853" w:rsidRDefault="00131853">
            <w:pPr>
              <w:rPr>
                <w:rFonts w:ascii="宋体" w:hAnsi="宋体" w:cs="宋体"/>
                <w:szCs w:val="21"/>
              </w:rPr>
            </w:pPr>
          </w:p>
        </w:tc>
      </w:tr>
    </w:tbl>
    <w:p w:rsidR="00131853" w:rsidRDefault="00131853">
      <w:pPr>
        <w:rPr>
          <w:rFonts w:ascii="宋体" w:hAnsi="宋体" w:cs="宋体"/>
          <w:b/>
          <w:szCs w:val="21"/>
        </w:rPr>
      </w:pPr>
    </w:p>
    <w:p w:rsidR="00131853" w:rsidRDefault="001441BF">
      <w:pPr>
        <w:widowControl/>
        <w:jc w:val="left"/>
        <w:rPr>
          <w:rFonts w:ascii="宋体" w:hAnsi="宋体" w:cs="宋体"/>
          <w:kern w:val="0"/>
          <w:szCs w:val="21"/>
        </w:rPr>
      </w:pPr>
      <w:r>
        <w:rPr>
          <w:rFonts w:ascii="宋体" w:hAnsi="宋体" w:cs="宋体" w:hint="eastAsia"/>
          <w:kern w:val="0"/>
          <w:szCs w:val="21"/>
        </w:rPr>
        <w:t>备注：请同时按照采购文件要求提供证明文件（合同或发票）</w:t>
      </w:r>
    </w:p>
    <w:p w:rsidR="00131853" w:rsidRDefault="00131853">
      <w:pPr>
        <w:pStyle w:val="a7"/>
      </w:pPr>
    </w:p>
    <w:p w:rsidR="00131853" w:rsidRDefault="00131853">
      <w:pPr>
        <w:pStyle w:val="2"/>
        <w:numPr>
          <w:ilvl w:val="255"/>
          <w:numId w:val="0"/>
        </w:numPr>
        <w:jc w:val="center"/>
        <w:rPr>
          <w:rFonts w:ascii="宋体" w:hAnsi="宋体"/>
          <w:szCs w:val="21"/>
        </w:rPr>
      </w:pPr>
      <w:bookmarkStart w:id="23" w:name="_Toc57128634"/>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31853">
      <w:pPr>
        <w:pStyle w:val="2"/>
        <w:numPr>
          <w:ilvl w:val="255"/>
          <w:numId w:val="0"/>
        </w:numPr>
        <w:jc w:val="center"/>
        <w:rPr>
          <w:rFonts w:ascii="宋体" w:hAnsi="宋体"/>
          <w:szCs w:val="21"/>
        </w:rPr>
      </w:pPr>
    </w:p>
    <w:p w:rsidR="00131853" w:rsidRDefault="00131853">
      <w:pPr>
        <w:pStyle w:val="2"/>
        <w:numPr>
          <w:ilvl w:val="255"/>
          <w:numId w:val="0"/>
        </w:numPr>
        <w:jc w:val="center"/>
        <w:rPr>
          <w:rFonts w:ascii="宋体" w:hAnsi="宋体"/>
          <w:szCs w:val="21"/>
        </w:rPr>
      </w:pPr>
    </w:p>
    <w:p w:rsidR="00131853" w:rsidRDefault="00131853">
      <w:pPr>
        <w:pStyle w:val="4"/>
        <w:rPr>
          <w:rFonts w:ascii="宋体" w:eastAsia="宋体" w:hAnsi="宋体" w:cs="宋体"/>
          <w:szCs w:val="21"/>
        </w:rPr>
      </w:pPr>
    </w:p>
    <w:p w:rsidR="00131853" w:rsidRDefault="00131853">
      <w:pPr>
        <w:rPr>
          <w:rFonts w:ascii="宋体" w:hAnsi="宋体" w:cs="宋体"/>
          <w:szCs w:val="21"/>
        </w:rPr>
      </w:pPr>
    </w:p>
    <w:p w:rsidR="00131853" w:rsidRDefault="00131853">
      <w:pPr>
        <w:pStyle w:val="a7"/>
        <w:rPr>
          <w:rFonts w:ascii="宋体" w:hAnsi="宋体" w:cs="宋体"/>
          <w:szCs w:val="21"/>
        </w:rPr>
      </w:pPr>
    </w:p>
    <w:p w:rsidR="00131853" w:rsidRDefault="00131853">
      <w:pPr>
        <w:rPr>
          <w:rFonts w:ascii="宋体" w:hAnsi="宋体" w:cs="宋体"/>
          <w:szCs w:val="21"/>
        </w:rPr>
      </w:pPr>
    </w:p>
    <w:p w:rsidR="00131853" w:rsidRDefault="00131853">
      <w:pPr>
        <w:pStyle w:val="a7"/>
        <w:rPr>
          <w:rFonts w:ascii="宋体" w:hAnsi="宋体" w:cs="宋体"/>
          <w:szCs w:val="21"/>
        </w:rPr>
      </w:pPr>
    </w:p>
    <w:p w:rsidR="00131853" w:rsidRDefault="00131853">
      <w:pPr>
        <w:rPr>
          <w:rFonts w:ascii="宋体" w:hAnsi="宋体" w:cs="宋体"/>
          <w:szCs w:val="21"/>
        </w:rPr>
      </w:pPr>
    </w:p>
    <w:p w:rsidR="00131853" w:rsidRDefault="00131853">
      <w:pPr>
        <w:pStyle w:val="a7"/>
        <w:rPr>
          <w:rFonts w:ascii="宋体" w:hAnsi="宋体" w:cs="宋体"/>
          <w:szCs w:val="21"/>
        </w:rPr>
      </w:pPr>
    </w:p>
    <w:p w:rsidR="00131853" w:rsidRDefault="00131853">
      <w:pPr>
        <w:rPr>
          <w:rFonts w:ascii="宋体" w:hAnsi="宋体" w:cs="宋体"/>
          <w:szCs w:val="21"/>
        </w:rPr>
      </w:pPr>
    </w:p>
    <w:p w:rsidR="00131853" w:rsidRDefault="001441BF">
      <w:pPr>
        <w:rPr>
          <w:rFonts w:ascii="宋体" w:hAnsi="宋体" w:cs="宋体"/>
          <w:sz w:val="32"/>
          <w:szCs w:val="32"/>
        </w:rPr>
      </w:pPr>
      <w:r>
        <w:rPr>
          <w:rFonts w:ascii="宋体" w:hAnsi="宋体" w:cs="宋体" w:hint="eastAsia"/>
          <w:sz w:val="32"/>
          <w:szCs w:val="32"/>
        </w:rPr>
        <w:br w:type="page"/>
      </w:r>
    </w:p>
    <w:p w:rsidR="00131853" w:rsidRDefault="001441BF">
      <w:pPr>
        <w:pStyle w:val="2"/>
        <w:numPr>
          <w:ilvl w:val="255"/>
          <w:numId w:val="0"/>
        </w:numPr>
        <w:jc w:val="center"/>
        <w:rPr>
          <w:rFonts w:ascii="宋体" w:hAnsi="宋体"/>
          <w:sz w:val="32"/>
          <w:szCs w:val="32"/>
        </w:rPr>
      </w:pPr>
      <w:r>
        <w:rPr>
          <w:rFonts w:ascii="宋体" w:hAnsi="宋体" w:hint="eastAsia"/>
          <w:sz w:val="32"/>
          <w:szCs w:val="32"/>
        </w:rPr>
        <w:lastRenderedPageBreak/>
        <w:t>（十二）履约承诺函</w:t>
      </w:r>
    </w:p>
    <w:p w:rsidR="00131853" w:rsidRDefault="001441BF">
      <w:pPr>
        <w:adjustRightInd w:val="0"/>
        <w:snapToGrid w:val="0"/>
        <w:spacing w:line="360" w:lineRule="auto"/>
        <w:rPr>
          <w:b/>
          <w:szCs w:val="21"/>
        </w:rPr>
      </w:pPr>
      <w:r>
        <w:rPr>
          <w:rFonts w:hint="eastAsia"/>
          <w:b/>
          <w:szCs w:val="21"/>
        </w:rPr>
        <w:t>中山大学附属第八医院（深圳福田）：</w:t>
      </w:r>
    </w:p>
    <w:p w:rsidR="00131853" w:rsidRDefault="001441BF">
      <w:pPr>
        <w:spacing w:line="360" w:lineRule="auto"/>
        <w:ind w:right="-815" w:firstLineChars="200" w:firstLine="420"/>
        <w:rPr>
          <w:rFonts w:ascii="宋体" w:hAnsi="宋体"/>
          <w:szCs w:val="21"/>
        </w:rPr>
      </w:pPr>
      <w:r>
        <w:rPr>
          <w:rFonts w:ascii="宋体" w:hAnsi="宋体" w:hint="eastAsia"/>
          <w:szCs w:val="21"/>
        </w:rPr>
        <w:t>我公司承诺：</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131853" w:rsidRDefault="001441BF">
      <w:pPr>
        <w:pStyle w:val="af9"/>
        <w:numPr>
          <w:ilvl w:val="3"/>
          <w:numId w:val="15"/>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131853" w:rsidRDefault="001441BF">
      <w:pPr>
        <w:pStyle w:val="af9"/>
        <w:numPr>
          <w:ilvl w:val="3"/>
          <w:numId w:val="15"/>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131853" w:rsidRDefault="001441BF">
      <w:pPr>
        <w:pStyle w:val="af9"/>
        <w:numPr>
          <w:ilvl w:val="3"/>
          <w:numId w:val="15"/>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131853" w:rsidRDefault="001441BF">
      <w:pPr>
        <w:pStyle w:val="af9"/>
        <w:numPr>
          <w:ilvl w:val="3"/>
          <w:numId w:val="15"/>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w:t>
      </w:r>
      <w:proofErr w:type="gramStart"/>
      <w:r>
        <w:rPr>
          <w:rFonts w:ascii="宋体" w:hAnsi="宋体" w:hint="eastAsia"/>
          <w:szCs w:val="21"/>
        </w:rPr>
        <w:t>不</w:t>
      </w:r>
      <w:proofErr w:type="gramEnd"/>
      <w:r>
        <w:rPr>
          <w:rFonts w:ascii="宋体" w:hAnsi="宋体" w:hint="eastAsia"/>
          <w:szCs w:val="21"/>
        </w:rPr>
        <w:t>恶意串通，不妨碍其他议价的竞争行为，不损害贵院或者其他议价的合法权益。我公司已清楚，如违反上述要求，将作议价无效处理。</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w:t>
      </w:r>
      <w:proofErr w:type="gramStart"/>
      <w:r>
        <w:rPr>
          <w:rFonts w:ascii="宋体" w:hAnsi="宋体" w:hint="eastAsia"/>
          <w:szCs w:val="21"/>
        </w:rPr>
        <w:t>作出</w:t>
      </w:r>
      <w:proofErr w:type="gramEnd"/>
      <w:r>
        <w:rPr>
          <w:rFonts w:ascii="宋体" w:hAnsi="宋体" w:hint="eastAsia"/>
          <w:szCs w:val="21"/>
        </w:rPr>
        <w:t>的行政处罚。</w:t>
      </w:r>
    </w:p>
    <w:p w:rsidR="00131853" w:rsidRDefault="001441BF">
      <w:pPr>
        <w:pStyle w:val="af9"/>
        <w:numPr>
          <w:ilvl w:val="3"/>
          <w:numId w:val="15"/>
        </w:numPr>
        <w:spacing w:line="360" w:lineRule="auto"/>
        <w:ind w:left="709" w:firstLineChars="0" w:hanging="283"/>
        <w:rPr>
          <w:rFonts w:ascii="宋体" w:hAnsi="宋体"/>
          <w:szCs w:val="21"/>
        </w:rPr>
      </w:pPr>
      <w:r>
        <w:rPr>
          <w:rFonts w:ascii="宋体" w:hAnsi="宋体" w:hint="eastAsia"/>
          <w:szCs w:val="21"/>
        </w:rPr>
        <w:t>我公司承诺</w:t>
      </w:r>
      <w:proofErr w:type="gramStart"/>
      <w:r>
        <w:rPr>
          <w:rFonts w:ascii="宋体" w:hAnsi="宋体" w:hint="eastAsia"/>
          <w:szCs w:val="21"/>
        </w:rPr>
        <w:t>不</w:t>
      </w:r>
      <w:proofErr w:type="gramEnd"/>
      <w:r>
        <w:rPr>
          <w:rFonts w:ascii="宋体" w:hAnsi="宋体" w:hint="eastAsia"/>
          <w:szCs w:val="21"/>
        </w:rPr>
        <w:t>非法转包、分包。</w:t>
      </w:r>
    </w:p>
    <w:p w:rsidR="00131853" w:rsidRDefault="001441BF">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131853" w:rsidRDefault="00131853">
      <w:pPr>
        <w:pStyle w:val="a7"/>
        <w:rPr>
          <w:szCs w:val="21"/>
        </w:rPr>
      </w:pPr>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441BF">
      <w:pPr>
        <w:jc w:val="center"/>
        <w:rPr>
          <w:rFonts w:ascii="方正小标宋简体" w:eastAsia="方正小标宋简体" w:hAnsi="方正小标宋简体" w:cs="方正小标宋简体"/>
          <w:bCs/>
          <w:color w:val="000000"/>
          <w:sz w:val="28"/>
          <w:szCs w:val="28"/>
        </w:rPr>
      </w:pPr>
      <w:r>
        <w:rPr>
          <w:rFonts w:asciiTheme="majorEastAsia" w:eastAsiaTheme="majorEastAsia" w:hAnsiTheme="majorEastAsia" w:hint="eastAsia"/>
          <w:sz w:val="30"/>
          <w:szCs w:val="30"/>
        </w:rPr>
        <w:br w:type="page"/>
      </w:r>
      <w:r>
        <w:rPr>
          <w:rFonts w:ascii="方正小标宋简体" w:eastAsia="方正小标宋简体" w:hAnsi="方正小标宋简体" w:cs="方正小标宋简体" w:hint="eastAsia"/>
          <w:bCs/>
          <w:color w:val="000000"/>
          <w:sz w:val="28"/>
          <w:szCs w:val="28"/>
        </w:rPr>
        <w:lastRenderedPageBreak/>
        <w:t>无直接关联关系承诺函</w:t>
      </w:r>
    </w:p>
    <w:p w:rsidR="00131853" w:rsidRDefault="001441BF">
      <w:pPr>
        <w:adjustRightInd w:val="0"/>
        <w:snapToGrid w:val="0"/>
        <w:spacing w:line="360" w:lineRule="auto"/>
        <w:rPr>
          <w:b/>
          <w:szCs w:val="21"/>
        </w:rPr>
      </w:pPr>
      <w:r>
        <w:rPr>
          <w:b/>
          <w:szCs w:val="21"/>
        </w:rPr>
        <w:t>中山大学附属第八医院（深圳福田）：</w:t>
      </w:r>
    </w:p>
    <w:p w:rsidR="00131853" w:rsidRDefault="001441BF">
      <w:pPr>
        <w:spacing w:line="360" w:lineRule="auto"/>
        <w:ind w:right="-815" w:firstLineChars="200" w:firstLine="420"/>
        <w:rPr>
          <w:szCs w:val="21"/>
        </w:rPr>
      </w:pPr>
      <w:r>
        <w:rPr>
          <w:rFonts w:hint="eastAsia"/>
          <w:szCs w:val="21"/>
        </w:rPr>
        <w:t>本</w:t>
      </w:r>
      <w:r>
        <w:rPr>
          <w:szCs w:val="21"/>
        </w:rPr>
        <w:t>公司承诺：</w:t>
      </w:r>
    </w:p>
    <w:p w:rsidR="00131853" w:rsidRDefault="001441BF">
      <w:pPr>
        <w:spacing w:line="360" w:lineRule="auto"/>
        <w:ind w:firstLineChars="200" w:firstLine="420"/>
        <w:rPr>
          <w:szCs w:val="21"/>
        </w:rPr>
      </w:pPr>
      <w:r>
        <w:rPr>
          <w:rFonts w:hint="eastAsia"/>
          <w:szCs w:val="21"/>
        </w:rPr>
        <w:t>本公司的直接控股股东为</w:t>
      </w:r>
      <w:r>
        <w:rPr>
          <w:rFonts w:hint="eastAsia"/>
          <w:szCs w:val="21"/>
        </w:rPr>
        <w:t>_______</w:t>
      </w:r>
      <w:r>
        <w:rPr>
          <w:rFonts w:hint="eastAsia"/>
          <w:szCs w:val="21"/>
        </w:rPr>
        <w:t>、</w:t>
      </w:r>
      <w:r>
        <w:rPr>
          <w:rFonts w:hint="eastAsia"/>
          <w:szCs w:val="21"/>
        </w:rPr>
        <w:t>________</w:t>
      </w:r>
      <w:r>
        <w:rPr>
          <w:rFonts w:hint="eastAsia"/>
          <w:szCs w:val="21"/>
        </w:rPr>
        <w:t>、</w:t>
      </w:r>
      <w:r>
        <w:rPr>
          <w:rFonts w:hint="eastAsia"/>
          <w:szCs w:val="21"/>
        </w:rPr>
        <w:t>________</w:t>
      </w:r>
      <w:r>
        <w:rPr>
          <w:rFonts w:hint="eastAsia"/>
          <w:szCs w:val="21"/>
        </w:rPr>
        <w:t>（</w:t>
      </w:r>
      <w:proofErr w:type="gramStart"/>
      <w:r>
        <w:rPr>
          <w:rFonts w:hint="eastAsia"/>
          <w:szCs w:val="21"/>
        </w:rPr>
        <w:t>一一</w:t>
      </w:r>
      <w:proofErr w:type="gramEnd"/>
      <w:r>
        <w:rPr>
          <w:rFonts w:hint="eastAsia"/>
          <w:szCs w:val="21"/>
        </w:rPr>
        <w:t>列明）未参加同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131853" w:rsidRDefault="001441BF">
      <w:pPr>
        <w:spacing w:line="360" w:lineRule="auto"/>
        <w:ind w:firstLineChars="200" w:firstLine="420"/>
        <w:rPr>
          <w:szCs w:val="21"/>
        </w:rPr>
      </w:pPr>
      <w:r>
        <w:rPr>
          <w:rFonts w:hint="eastAsia"/>
          <w:szCs w:val="21"/>
        </w:rPr>
        <w:t>与本公司具有管理关系的其他单位未参加同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131853" w:rsidRDefault="00131853">
      <w:pPr>
        <w:spacing w:line="360" w:lineRule="auto"/>
        <w:ind w:firstLineChars="200" w:firstLine="420"/>
        <w:rPr>
          <w:rFonts w:eastAsiaTheme="minorEastAsia"/>
          <w:szCs w:val="21"/>
        </w:rPr>
      </w:pPr>
    </w:p>
    <w:p w:rsidR="00131853" w:rsidRDefault="001441BF">
      <w:pPr>
        <w:widowControl/>
        <w:jc w:val="left"/>
        <w:rPr>
          <w:sz w:val="20"/>
          <w:szCs w:val="20"/>
          <w:highlight w:val="yellow"/>
          <w:u w:val="single"/>
        </w:rPr>
      </w:pPr>
      <w:r>
        <w:rPr>
          <w:rFonts w:hint="eastAsia"/>
          <w:sz w:val="20"/>
          <w:szCs w:val="20"/>
          <w:highlight w:val="yellow"/>
          <w:u w:val="single"/>
        </w:rPr>
        <w:t>填写指引：</w:t>
      </w:r>
    </w:p>
    <w:p w:rsidR="00131853" w:rsidRDefault="001441BF">
      <w:pPr>
        <w:widowControl/>
        <w:jc w:val="left"/>
        <w:rPr>
          <w:sz w:val="20"/>
          <w:szCs w:val="20"/>
          <w:highlight w:val="yellow"/>
          <w:u w:val="single"/>
        </w:rPr>
      </w:pPr>
      <w:r>
        <w:rPr>
          <w:rFonts w:hint="eastAsia"/>
          <w:sz w:val="20"/>
          <w:szCs w:val="20"/>
          <w:highlight w:val="yellow"/>
          <w:u w:val="single"/>
        </w:rPr>
        <w:t>1.</w:t>
      </w:r>
      <w:r>
        <w:rPr>
          <w:rFonts w:hint="eastAsia"/>
          <w:sz w:val="20"/>
          <w:szCs w:val="20"/>
          <w:highlight w:val="yellow"/>
          <w:u w:val="single"/>
        </w:rPr>
        <w:t>控股关系，是指单位或个人股东的控股关系，包括绝对控股和相对控股，绝对控股包括出资额占有限责任公司资本总额超过百分之五十或者其持有的股份占股份有限公司股本总额超过百分之五十的股东</w:t>
      </w:r>
      <w:r>
        <w:rPr>
          <w:rFonts w:hint="eastAsia"/>
          <w:sz w:val="20"/>
          <w:szCs w:val="20"/>
          <w:highlight w:val="yellow"/>
          <w:u w:val="single"/>
        </w:rPr>
        <w:t>;</w:t>
      </w:r>
      <w:r>
        <w:rPr>
          <w:rFonts w:hint="eastAsia"/>
          <w:sz w:val="20"/>
          <w:szCs w:val="20"/>
          <w:highlight w:val="yellow"/>
          <w:u w:val="single"/>
        </w:rPr>
        <w:t>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rsidR="00131853" w:rsidRDefault="001441BF">
      <w:pPr>
        <w:widowControl/>
        <w:jc w:val="left"/>
        <w:rPr>
          <w:sz w:val="20"/>
          <w:szCs w:val="20"/>
          <w:highlight w:val="yellow"/>
          <w:u w:val="single"/>
        </w:rPr>
      </w:pPr>
      <w:r>
        <w:rPr>
          <w:rFonts w:hint="eastAsia"/>
          <w:sz w:val="20"/>
          <w:szCs w:val="20"/>
          <w:highlight w:val="yellow"/>
          <w:u w:val="single"/>
        </w:rPr>
        <w:t>2.</w:t>
      </w:r>
      <w:r>
        <w:rPr>
          <w:rFonts w:hint="eastAsia"/>
          <w:sz w:val="20"/>
          <w:szCs w:val="20"/>
          <w:highlight w:val="yellow"/>
          <w:u w:val="single"/>
        </w:rPr>
        <w:t>管理关系，是指不具有出资持股关系的其他单位之间存在的管理与被管理关系，如上下级关系的事业单位和团体组织。</w:t>
      </w:r>
    </w:p>
    <w:p w:rsidR="00131853" w:rsidRDefault="001441BF">
      <w:pPr>
        <w:widowControl/>
        <w:jc w:val="left"/>
        <w:rPr>
          <w:sz w:val="20"/>
          <w:szCs w:val="20"/>
          <w:highlight w:val="yellow"/>
          <w:u w:val="single"/>
        </w:rPr>
      </w:pPr>
      <w:r>
        <w:rPr>
          <w:rFonts w:hint="eastAsia"/>
          <w:sz w:val="20"/>
          <w:szCs w:val="20"/>
          <w:highlight w:val="yellow"/>
          <w:u w:val="single"/>
        </w:rPr>
        <w:t>3.</w:t>
      </w:r>
      <w:r>
        <w:rPr>
          <w:rFonts w:hint="eastAsia"/>
          <w:sz w:val="20"/>
          <w:szCs w:val="20"/>
          <w:highlight w:val="yellow"/>
          <w:u w:val="single"/>
        </w:rPr>
        <w:t>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rsidR="00131853" w:rsidRDefault="00131853">
      <w:pPr>
        <w:spacing w:line="360" w:lineRule="auto"/>
        <w:ind w:right="-815" w:firstLineChars="200" w:firstLine="360"/>
        <w:rPr>
          <w:sz w:val="18"/>
          <w:szCs w:val="18"/>
        </w:rPr>
      </w:pPr>
    </w:p>
    <w:p w:rsidR="00131853" w:rsidRDefault="001441BF">
      <w:pPr>
        <w:spacing w:line="360" w:lineRule="auto"/>
        <w:ind w:firstLine="420"/>
        <w:jc w:val="right"/>
        <w:rPr>
          <w:color w:val="000000" w:themeColor="text1"/>
          <w:sz w:val="24"/>
        </w:rPr>
      </w:pPr>
      <w:r>
        <w:rPr>
          <w:b/>
          <w:bCs/>
          <w:color w:val="000000" w:themeColor="text1"/>
          <w:sz w:val="24"/>
        </w:rPr>
        <w:t>投标人单位名称：</w:t>
      </w:r>
      <w:r>
        <w:rPr>
          <w:color w:val="000000" w:themeColor="text1"/>
          <w:sz w:val="24"/>
        </w:rPr>
        <w:t xml:space="preserve">　　　　　　　</w:t>
      </w:r>
    </w:p>
    <w:p w:rsidR="00131853" w:rsidRDefault="001441BF">
      <w:pPr>
        <w:spacing w:line="360" w:lineRule="auto"/>
        <w:ind w:firstLine="420"/>
        <w:jc w:val="right"/>
        <w:rPr>
          <w:b/>
          <w:bCs/>
          <w:sz w:val="24"/>
        </w:rPr>
      </w:pPr>
      <w:r>
        <w:rPr>
          <w:b/>
          <w:bCs/>
          <w:color w:val="000000" w:themeColor="text1"/>
          <w:sz w:val="24"/>
        </w:rPr>
        <w:t>日期：</w:t>
      </w:r>
      <w:r>
        <w:rPr>
          <w:b/>
          <w:bCs/>
          <w:sz w:val="24"/>
        </w:rPr>
        <w:t>年月日</w:t>
      </w:r>
    </w:p>
    <w:p w:rsidR="00131853" w:rsidRDefault="001441BF">
      <w:pPr>
        <w:spacing w:line="360" w:lineRule="auto"/>
        <w:ind w:firstLineChars="100" w:firstLine="241"/>
        <w:jc w:val="right"/>
        <w:outlineLvl w:val="2"/>
        <w:rPr>
          <w:b/>
          <w:sz w:val="24"/>
        </w:rPr>
      </w:pPr>
      <w:r>
        <w:rPr>
          <w:b/>
          <w:sz w:val="24"/>
        </w:rPr>
        <w:t>（此处加盖投标人单位公章）</w:t>
      </w:r>
    </w:p>
    <w:p w:rsidR="00131853" w:rsidRDefault="00131853">
      <w:pPr>
        <w:widowControl/>
        <w:jc w:val="left"/>
        <w:rPr>
          <w:rFonts w:asciiTheme="majorEastAsia" w:eastAsiaTheme="majorEastAsia" w:hAnsiTheme="majorEastAsia"/>
          <w:sz w:val="30"/>
          <w:szCs w:val="30"/>
        </w:rPr>
      </w:pPr>
    </w:p>
    <w:p w:rsidR="00131853" w:rsidRDefault="00131853">
      <w:pPr>
        <w:adjustRightInd w:val="0"/>
        <w:snapToGrid w:val="0"/>
        <w:spacing w:line="360" w:lineRule="auto"/>
        <w:ind w:right="960" w:firstLineChars="2700" w:firstLine="5670"/>
        <w:rPr>
          <w:szCs w:val="21"/>
        </w:rPr>
      </w:pPr>
    </w:p>
    <w:bookmarkEnd w:id="23"/>
    <w:p w:rsidR="00131853" w:rsidRDefault="001441BF">
      <w:pPr>
        <w:rPr>
          <w:rFonts w:ascii="宋体" w:hAnsi="宋体"/>
          <w:sz w:val="32"/>
          <w:szCs w:val="32"/>
        </w:rPr>
      </w:pPr>
      <w:r>
        <w:rPr>
          <w:rFonts w:ascii="宋体" w:hAnsi="宋体" w:hint="eastAsia"/>
          <w:sz w:val="32"/>
          <w:szCs w:val="32"/>
        </w:rPr>
        <w:br w:type="page"/>
      </w:r>
    </w:p>
    <w:p w:rsidR="00131853" w:rsidRDefault="001441BF">
      <w:pPr>
        <w:pStyle w:val="2"/>
        <w:jc w:val="center"/>
        <w:rPr>
          <w:rFonts w:asciiTheme="majorEastAsia" w:hAnsiTheme="majorEastAsia"/>
          <w:sz w:val="32"/>
          <w:szCs w:val="32"/>
        </w:rPr>
      </w:pPr>
      <w:r>
        <w:rPr>
          <w:rFonts w:ascii="宋体" w:hAnsi="宋体" w:hint="eastAsia"/>
          <w:sz w:val="32"/>
          <w:szCs w:val="32"/>
        </w:rPr>
        <w:lastRenderedPageBreak/>
        <w:t>（十三）</w:t>
      </w:r>
      <w:r>
        <w:rPr>
          <w:rFonts w:asciiTheme="majorEastAsia" w:hAnsiTheme="majorEastAsia" w:hint="eastAsia"/>
          <w:sz w:val="32"/>
          <w:szCs w:val="32"/>
        </w:rPr>
        <w:t>签约承诺函</w:t>
      </w:r>
    </w:p>
    <w:p w:rsidR="00131853" w:rsidRDefault="001441BF">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131853" w:rsidRDefault="001441BF">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院、成交供应商应当自中标通知书发出之日起十个工作日内签订书面合同。本议价承诺：提交</w:t>
      </w:r>
      <w:proofErr w:type="gramStart"/>
      <w:r>
        <w:rPr>
          <w:rFonts w:asciiTheme="minorEastAsia" w:hAnsiTheme="minorEastAsia" w:hint="eastAsia"/>
          <w:szCs w:val="21"/>
        </w:rPr>
        <w:t>本承诺函前</w:t>
      </w:r>
      <w:proofErr w:type="gramEnd"/>
      <w:r>
        <w:rPr>
          <w:rFonts w:asciiTheme="minorEastAsia" w:hAnsiTheme="minorEastAsia" w:hint="eastAsia"/>
          <w:szCs w:val="21"/>
        </w:rPr>
        <w:t>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131853" w:rsidRDefault="001441BF">
      <w:pPr>
        <w:spacing w:line="360" w:lineRule="auto"/>
        <w:ind w:firstLine="435"/>
        <w:rPr>
          <w:rFonts w:asciiTheme="minorEastAsia" w:hAnsiTheme="minorEastAsia"/>
          <w:szCs w:val="21"/>
        </w:rPr>
      </w:pPr>
      <w:r>
        <w:rPr>
          <w:rFonts w:asciiTheme="minorEastAsia" w:hAnsiTheme="minorEastAsia" w:hint="eastAsia"/>
          <w:szCs w:val="21"/>
        </w:rPr>
        <w:t>特此承诺。</w:t>
      </w:r>
    </w:p>
    <w:p w:rsidR="00131853" w:rsidRDefault="00131853">
      <w:pPr>
        <w:pStyle w:val="a7"/>
      </w:pPr>
    </w:p>
    <w:p w:rsidR="00131853" w:rsidRDefault="001441BF">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131853" w:rsidRDefault="001441BF">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131853" w:rsidRDefault="001441BF">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131853" w:rsidRDefault="001441BF">
      <w:pPr>
        <w:rPr>
          <w:rFonts w:ascii="宋体" w:hAnsi="宋体" w:cs="宋体"/>
          <w:b/>
          <w:sz w:val="24"/>
        </w:rPr>
      </w:pPr>
      <w:r>
        <w:rPr>
          <w:rFonts w:ascii="宋体" w:hAnsi="宋体" w:cs="宋体" w:hint="eastAsia"/>
          <w:b/>
          <w:sz w:val="24"/>
        </w:rPr>
        <w:br w:type="page"/>
      </w:r>
    </w:p>
    <w:p w:rsidR="00131853" w:rsidRDefault="001441BF">
      <w:pPr>
        <w:ind w:leftChars="-257" w:left="-203" w:rightChars="-246" w:right="-517" w:hangingChars="112" w:hanging="337"/>
        <w:jc w:val="center"/>
        <w:rPr>
          <w:rFonts w:ascii="宋体" w:hAnsi="宋体" w:cs="宋体"/>
          <w:b/>
          <w:bCs/>
          <w:sz w:val="30"/>
          <w:szCs w:val="30"/>
        </w:rPr>
      </w:pPr>
      <w:r>
        <w:rPr>
          <w:rFonts w:ascii="宋体" w:hAnsi="宋体" w:cs="宋体" w:hint="eastAsia"/>
          <w:b/>
          <w:bCs/>
          <w:sz w:val="30"/>
          <w:szCs w:val="30"/>
        </w:rPr>
        <w:lastRenderedPageBreak/>
        <w:t>（十四）中山大学附属第八医院医用耗材/试剂产品质量及货源保证书</w:t>
      </w:r>
    </w:p>
    <w:p w:rsidR="00131853" w:rsidRDefault="00131853">
      <w:pPr>
        <w:adjustRightInd w:val="0"/>
        <w:snapToGrid w:val="0"/>
        <w:spacing w:line="360" w:lineRule="auto"/>
        <w:ind w:leftChars="-15" w:left="-31" w:rightChars="-29" w:right="-61" w:firstLineChars="200" w:firstLine="480"/>
        <w:rPr>
          <w:rFonts w:ascii="宋体" w:hAnsi="宋体" w:cs="宋体"/>
          <w:sz w:val="24"/>
        </w:rPr>
      </w:pPr>
    </w:p>
    <w:p w:rsidR="00131853" w:rsidRDefault="001441BF">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致：中山大学附属第八医院（深圳福田）</w:t>
      </w:r>
    </w:p>
    <w:p w:rsidR="00131853" w:rsidRDefault="001441BF">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我公司作为生产（产品名称）</w:t>
      </w:r>
      <w:r>
        <w:rPr>
          <w:rFonts w:ascii="宋体" w:hAnsi="宋体" w:cs="宋体" w:hint="eastAsia"/>
          <w:snapToGrid w:val="0"/>
          <w:kern w:val="0"/>
          <w:u w:val="single"/>
        </w:rPr>
        <w:t xml:space="preserve">                                               </w:t>
      </w:r>
      <w:r>
        <w:rPr>
          <w:rFonts w:ascii="宋体" w:hAnsi="宋体" w:cs="宋体" w:hint="eastAsia"/>
          <w:sz w:val="24"/>
        </w:rPr>
        <w:t>（可另设附表）的企业(企业名称)</w:t>
      </w:r>
      <w:r>
        <w:rPr>
          <w:rFonts w:ascii="宋体" w:hAnsi="宋体" w:cs="宋体" w:hint="eastAsia"/>
          <w:snapToGrid w:val="0"/>
          <w:kern w:val="0"/>
          <w:u w:val="single"/>
        </w:rPr>
        <w:t xml:space="preserve">                                                </w:t>
      </w:r>
      <w:r>
        <w:rPr>
          <w:rFonts w:ascii="宋体" w:hAnsi="宋体" w:cs="宋体" w:hint="eastAsia"/>
          <w:sz w:val="24"/>
        </w:rPr>
        <w:t>的代理商(代理商名称)</w:t>
      </w:r>
      <w:r>
        <w:rPr>
          <w:rFonts w:ascii="宋体" w:hAnsi="宋体" w:cs="宋体" w:hint="eastAsia"/>
          <w:snapToGrid w:val="0"/>
          <w:kern w:val="0"/>
          <w:u w:val="single"/>
        </w:rPr>
        <w:t xml:space="preserve">                                 </w:t>
      </w:r>
      <w:r>
        <w:rPr>
          <w:rFonts w:ascii="宋体" w:hAnsi="宋体" w:cs="宋体" w:hint="eastAsia"/>
          <w:sz w:val="24"/>
        </w:rPr>
        <w:t>授权的企业                                     (投标人名称)</w:t>
      </w:r>
      <w:r>
        <w:rPr>
          <w:rFonts w:ascii="宋体" w:hAnsi="宋体" w:cs="宋体" w:hint="eastAsia"/>
          <w:snapToGrid w:val="0"/>
          <w:kern w:val="0"/>
          <w:u w:val="single"/>
        </w:rPr>
        <w:t xml:space="preserve">                                     ，</w:t>
      </w:r>
      <w:r>
        <w:rPr>
          <w:rFonts w:ascii="宋体" w:hAnsi="宋体" w:cs="宋体" w:hint="eastAsia"/>
          <w:sz w:val="24"/>
        </w:rPr>
        <w:t>我公司已获得有效授权代理上述产品参与中山大学附属第八医院医用耗材竞价采购。</w:t>
      </w:r>
    </w:p>
    <w:p w:rsidR="00131853" w:rsidRDefault="001441BF">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根据中山大学附属第八医院（深圳福田）医用试剂采购文件(采购编号：</w:t>
      </w:r>
      <w:r>
        <w:rPr>
          <w:rFonts w:ascii="宋体" w:hAnsi="宋体" w:cs="宋体" w:hint="eastAsia"/>
          <w:snapToGrid w:val="0"/>
          <w:kern w:val="0"/>
          <w:sz w:val="24"/>
        </w:rPr>
        <w:t>此编号详见招标公告</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131853" w:rsidRDefault="001441BF">
      <w:pPr>
        <w:adjustRightInd w:val="0"/>
        <w:snapToGrid w:val="0"/>
        <w:spacing w:line="360" w:lineRule="auto"/>
        <w:ind w:leftChars="-15" w:left="-31" w:rightChars="-29" w:right="-61" w:firstLineChars="200" w:firstLine="480"/>
        <w:rPr>
          <w:rFonts w:ascii="宋体" w:hAnsi="宋体" w:cs="宋体"/>
          <w:sz w:val="24"/>
        </w:rPr>
      </w:pPr>
      <w:r>
        <w:rPr>
          <w:rFonts w:ascii="宋体" w:hAnsi="宋体" w:cs="宋体" w:hint="eastAsia"/>
          <w:sz w:val="24"/>
        </w:rPr>
        <w:t>我单位保证出具的质量及货源保证书真实、合法，并愿承担一切法律责任。</w:t>
      </w:r>
    </w:p>
    <w:p w:rsidR="00131853" w:rsidRDefault="001441BF">
      <w:pPr>
        <w:spacing w:line="360" w:lineRule="auto"/>
        <w:ind w:rightChars="-70" w:right="-147" w:firstLineChars="200" w:firstLine="480"/>
        <w:rPr>
          <w:rFonts w:ascii="宋体" w:hAnsi="宋体" w:cs="宋体"/>
          <w:snapToGrid w:val="0"/>
          <w:kern w:val="0"/>
        </w:rPr>
      </w:pPr>
      <w:r>
        <w:rPr>
          <w:rFonts w:ascii="宋体" w:hAnsi="宋体" w:cs="宋体" w:hint="eastAsia"/>
          <w:sz w:val="24"/>
        </w:rPr>
        <w:t>本保证书有效期限为：</w:t>
      </w:r>
      <w:r>
        <w:rPr>
          <w:rFonts w:ascii="宋体" w:hAnsi="宋体" w:cs="宋体" w:hint="eastAsia"/>
          <w:snapToGrid w:val="0"/>
          <w:kern w:val="0"/>
          <w:u w:val="single"/>
        </w:rPr>
        <w:t xml:space="preserve">      </w:t>
      </w:r>
      <w:r>
        <w:rPr>
          <w:rFonts w:ascii="宋体" w:hAnsi="宋体" w:cs="宋体" w:hint="eastAsia"/>
          <w:sz w:val="24"/>
        </w:rPr>
        <w:t>年</w:t>
      </w:r>
      <w:r>
        <w:rPr>
          <w:rFonts w:ascii="宋体" w:hAnsi="宋体" w:cs="宋体" w:hint="eastAsia"/>
          <w:snapToGrid w:val="0"/>
          <w:kern w:val="0"/>
          <w:u w:val="single"/>
        </w:rPr>
        <w:t xml:space="preserve">    </w:t>
      </w:r>
      <w:r>
        <w:rPr>
          <w:rFonts w:ascii="宋体" w:hAnsi="宋体" w:cs="宋体" w:hint="eastAsia"/>
          <w:sz w:val="24"/>
        </w:rPr>
        <w:t>月</w:t>
      </w:r>
      <w:r>
        <w:rPr>
          <w:rFonts w:ascii="宋体" w:hAnsi="宋体" w:cs="宋体" w:hint="eastAsia"/>
          <w:snapToGrid w:val="0"/>
          <w:kern w:val="0"/>
          <w:u w:val="single"/>
        </w:rPr>
        <w:t xml:space="preserve">    </w:t>
      </w:r>
      <w:r>
        <w:rPr>
          <w:rFonts w:ascii="宋体" w:hAnsi="宋体" w:cs="宋体" w:hint="eastAsia"/>
          <w:sz w:val="24"/>
        </w:rPr>
        <w:t>日至</w:t>
      </w:r>
      <w:r>
        <w:rPr>
          <w:rFonts w:ascii="宋体" w:hAnsi="宋体" w:cs="宋体" w:hint="eastAsia"/>
          <w:snapToGrid w:val="0"/>
          <w:kern w:val="0"/>
          <w:u w:val="single"/>
        </w:rPr>
        <w:t xml:space="preserve">     </w:t>
      </w:r>
      <w:r>
        <w:rPr>
          <w:rFonts w:ascii="宋体" w:hAnsi="宋体" w:cs="宋体" w:hint="eastAsia"/>
          <w:sz w:val="24"/>
        </w:rPr>
        <w:t>年</w:t>
      </w:r>
      <w:r>
        <w:rPr>
          <w:rFonts w:ascii="宋体" w:hAnsi="宋体" w:cs="宋体" w:hint="eastAsia"/>
          <w:snapToGrid w:val="0"/>
          <w:kern w:val="0"/>
          <w:u w:val="single"/>
        </w:rPr>
        <w:t xml:space="preserve">    </w:t>
      </w:r>
      <w:r>
        <w:rPr>
          <w:rFonts w:ascii="宋体" w:hAnsi="宋体" w:cs="宋体" w:hint="eastAsia"/>
          <w:sz w:val="24"/>
        </w:rPr>
        <w:t>月</w:t>
      </w:r>
      <w:r>
        <w:rPr>
          <w:rFonts w:ascii="宋体" w:hAnsi="宋体" w:cs="宋体" w:hint="eastAsia"/>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131853" w:rsidRDefault="001441BF">
      <w:pPr>
        <w:spacing w:line="360" w:lineRule="auto"/>
        <w:ind w:leftChars="228" w:left="1319" w:rightChars="-70" w:right="-147" w:hangingChars="350" w:hanging="840"/>
        <w:rPr>
          <w:rFonts w:ascii="宋体" w:hAnsi="宋体" w:cs="宋体"/>
          <w:sz w:val="24"/>
        </w:rPr>
      </w:pPr>
      <w:r>
        <w:rPr>
          <w:rFonts w:ascii="宋体" w:hAnsi="宋体" w:cs="宋体" w:hint="eastAsia"/>
          <w:sz w:val="24"/>
        </w:rPr>
        <w:t>注： 1、授权期限有效期不能少于一年时间（国内厂家、总代理商或区域一级代理商除外）。</w:t>
      </w:r>
    </w:p>
    <w:p w:rsidR="00131853" w:rsidRDefault="001441BF">
      <w:pPr>
        <w:spacing w:line="360" w:lineRule="auto"/>
        <w:ind w:rightChars="-70" w:right="-147" w:firstLineChars="450" w:firstLine="1080"/>
        <w:rPr>
          <w:rFonts w:ascii="宋体" w:hAnsi="宋体" w:cs="宋体"/>
          <w:sz w:val="24"/>
        </w:rPr>
      </w:pPr>
      <w:r>
        <w:rPr>
          <w:rFonts w:ascii="宋体" w:hAnsi="宋体" w:cs="宋体" w:hint="eastAsia"/>
          <w:sz w:val="24"/>
        </w:rPr>
        <w:t>2、本保证书中“代理商”指投标产品的国内总代理商或国内一级代理商。</w:t>
      </w:r>
    </w:p>
    <w:p w:rsidR="00131853" w:rsidRDefault="00131853">
      <w:pPr>
        <w:adjustRightInd w:val="0"/>
        <w:snapToGrid w:val="0"/>
        <w:spacing w:line="360" w:lineRule="auto"/>
        <w:rPr>
          <w:rFonts w:ascii="宋体" w:hAnsi="宋体" w:cs="宋体"/>
          <w:snapToGrid w:val="0"/>
          <w:kern w:val="0"/>
        </w:rPr>
      </w:pPr>
    </w:p>
    <w:p w:rsidR="00131853" w:rsidRDefault="001441BF">
      <w:pPr>
        <w:spacing w:line="360" w:lineRule="auto"/>
        <w:rPr>
          <w:rFonts w:ascii="宋体" w:hAnsi="宋体" w:cs="宋体"/>
          <w:b/>
          <w:bCs/>
          <w:sz w:val="24"/>
        </w:rPr>
      </w:pPr>
      <w:r>
        <w:rPr>
          <w:rFonts w:ascii="宋体" w:hAnsi="宋体" w:cs="宋体" w:hint="eastAsia"/>
          <w:b/>
          <w:bCs/>
          <w:sz w:val="24"/>
        </w:rPr>
        <w:t>投标人单位名称：</w:t>
      </w:r>
    </w:p>
    <w:p w:rsidR="00131853" w:rsidRDefault="001441BF">
      <w:pPr>
        <w:spacing w:line="360" w:lineRule="auto"/>
        <w:rPr>
          <w:rFonts w:ascii="宋体" w:hAnsi="宋体" w:cs="宋体"/>
          <w:b/>
          <w:bCs/>
          <w:sz w:val="24"/>
        </w:rPr>
      </w:pPr>
      <w:r>
        <w:rPr>
          <w:rFonts w:ascii="宋体" w:hAnsi="宋体" w:cs="宋体" w:hint="eastAsia"/>
          <w:b/>
          <w:bCs/>
          <w:sz w:val="24"/>
        </w:rPr>
        <w:t>日期：年月日</w:t>
      </w:r>
    </w:p>
    <w:p w:rsidR="00131853" w:rsidRDefault="001441BF">
      <w:pPr>
        <w:spacing w:line="360" w:lineRule="auto"/>
        <w:rPr>
          <w:rFonts w:ascii="宋体" w:hAnsi="宋体" w:cs="宋体"/>
          <w:b/>
          <w:bCs/>
          <w:sz w:val="24"/>
        </w:rPr>
      </w:pPr>
      <w:r>
        <w:rPr>
          <w:rFonts w:ascii="宋体" w:hAnsi="宋体" w:cs="宋体" w:hint="eastAsia"/>
          <w:b/>
          <w:bCs/>
          <w:sz w:val="24"/>
        </w:rPr>
        <w:t>（此处加盖投标人单位公章）</w:t>
      </w:r>
    </w:p>
    <w:p w:rsidR="00131853" w:rsidRDefault="00131853">
      <w:pPr>
        <w:rPr>
          <w:rFonts w:ascii="宋体" w:hAnsi="宋体" w:cs="宋体"/>
          <w:sz w:val="32"/>
          <w:szCs w:val="32"/>
        </w:rPr>
      </w:pPr>
    </w:p>
    <w:p w:rsidR="00131853" w:rsidRDefault="001441BF">
      <w:pPr>
        <w:numPr>
          <w:ilvl w:val="0"/>
          <w:numId w:val="16"/>
        </w:numPr>
        <w:jc w:val="center"/>
        <w:rPr>
          <w:rFonts w:asciiTheme="majorEastAsia" w:hAnsiTheme="majorEastAsia"/>
          <w:sz w:val="32"/>
          <w:szCs w:val="32"/>
        </w:rPr>
      </w:pPr>
      <w:r>
        <w:rPr>
          <w:rFonts w:ascii="宋体" w:hAnsi="宋体" w:cs="宋体" w:hint="eastAsia"/>
          <w:sz w:val="32"/>
          <w:szCs w:val="32"/>
        </w:rPr>
        <w:br w:type="column"/>
      </w:r>
      <w:r>
        <w:rPr>
          <w:rFonts w:asciiTheme="majorEastAsia" w:hAnsiTheme="majorEastAsia" w:hint="eastAsia"/>
          <w:sz w:val="32"/>
          <w:szCs w:val="32"/>
        </w:rPr>
        <w:lastRenderedPageBreak/>
        <w:t>彩页</w:t>
      </w:r>
    </w:p>
    <w:p w:rsidR="00131853" w:rsidRDefault="001441BF">
      <w:pPr>
        <w:jc w:val="left"/>
        <w:rPr>
          <w:rFonts w:asciiTheme="majorEastAsia" w:hAnsiTheme="majorEastAsia"/>
          <w:sz w:val="32"/>
          <w:szCs w:val="32"/>
        </w:rPr>
      </w:pPr>
      <w:r>
        <w:rPr>
          <w:rFonts w:asciiTheme="majorEastAsia" w:hAnsiTheme="majorEastAsia" w:hint="eastAsia"/>
          <w:sz w:val="32"/>
          <w:szCs w:val="32"/>
        </w:rPr>
        <w:br w:type="page"/>
      </w:r>
    </w:p>
    <w:p w:rsidR="00131853" w:rsidRDefault="001441BF">
      <w:pPr>
        <w:pStyle w:val="22"/>
        <w:numPr>
          <w:ilvl w:val="0"/>
          <w:numId w:val="16"/>
        </w:numPr>
        <w:ind w:firstLine="640"/>
        <w:jc w:val="center"/>
        <w:rPr>
          <w:rFonts w:asciiTheme="majorEastAsia" w:hAnsiTheme="majorEastAsia"/>
          <w:sz w:val="32"/>
          <w:szCs w:val="32"/>
        </w:rPr>
      </w:pPr>
      <w:r>
        <w:rPr>
          <w:rFonts w:asciiTheme="majorEastAsia" w:hAnsiTheme="majorEastAsia" w:hint="eastAsia"/>
          <w:sz w:val="32"/>
          <w:szCs w:val="32"/>
        </w:rPr>
        <w:lastRenderedPageBreak/>
        <w:t>所投设备参数及产品注册时的检测报告（须含能证明产品参数的对应指标）</w:t>
      </w:r>
    </w:p>
    <w:p w:rsidR="00131853" w:rsidRDefault="00131853">
      <w:pPr>
        <w:numPr>
          <w:ilvl w:val="255"/>
          <w:numId w:val="0"/>
        </w:numPr>
        <w:rPr>
          <w:rFonts w:asciiTheme="majorEastAsia" w:hAnsiTheme="majorEastAsia"/>
          <w:sz w:val="32"/>
          <w:szCs w:val="32"/>
        </w:rPr>
      </w:pPr>
    </w:p>
    <w:p w:rsidR="00131853" w:rsidRDefault="00131853"/>
    <w:p w:rsidR="00131853" w:rsidRDefault="001441BF">
      <w:r>
        <w:br w:type="page"/>
      </w:r>
    </w:p>
    <w:p w:rsidR="00131853" w:rsidRDefault="00131853">
      <w:pPr>
        <w:ind w:firstLineChars="100" w:firstLine="321"/>
        <w:rPr>
          <w:rFonts w:asciiTheme="majorEastAsia" w:eastAsiaTheme="majorEastAsia" w:hAnsiTheme="majorEastAsia" w:cstheme="majorBidi"/>
          <w:b/>
          <w:bCs/>
          <w:sz w:val="32"/>
          <w:szCs w:val="32"/>
        </w:rPr>
      </w:pPr>
    </w:p>
    <w:p w:rsidR="00131853" w:rsidRDefault="001441BF">
      <w:pPr>
        <w:spacing w:line="360" w:lineRule="auto"/>
        <w:jc w:val="center"/>
        <w:outlineLvl w:val="0"/>
        <w:rPr>
          <w:rFonts w:ascii="宋体" w:hAnsi="宋体"/>
          <w:b/>
          <w:sz w:val="36"/>
          <w:szCs w:val="36"/>
        </w:rPr>
      </w:pPr>
      <w:r>
        <w:rPr>
          <w:rFonts w:ascii="宋体" w:hAnsi="宋体" w:hint="eastAsia"/>
          <w:b/>
          <w:sz w:val="36"/>
          <w:szCs w:val="36"/>
        </w:rPr>
        <w:t>（十七）合同文本</w:t>
      </w:r>
    </w:p>
    <w:p w:rsidR="00131853" w:rsidRDefault="001441BF">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注：【中标后及时按照采购通知书所载联系方式联系归口管理科室完成合同签订】</w:t>
      </w:r>
    </w:p>
    <w:p w:rsidR="00131853" w:rsidRDefault="001441BF">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131853" w:rsidRDefault="001441BF">
      <w:pPr>
        <w:pStyle w:val="1CharChar"/>
        <w:ind w:firstLineChars="200" w:firstLine="480"/>
        <w:rPr>
          <w:rFonts w:ascii="宋体" w:hAnsi="宋体"/>
        </w:rPr>
      </w:pPr>
      <w:r>
        <w:rPr>
          <w:rFonts w:ascii="宋体" w:hAnsi="宋体" w:hint="eastAsia"/>
        </w:rPr>
        <w:t>甲方</w:t>
      </w:r>
      <w:r>
        <w:rPr>
          <w:rFonts w:ascii="宋体" w:hAnsi="宋体"/>
        </w:rPr>
        <w:t>(</w:t>
      </w:r>
      <w:r>
        <w:rPr>
          <w:rFonts w:ascii="宋体" w:hAnsi="宋体" w:hint="eastAsia"/>
        </w:rPr>
        <w:t>需方</w:t>
      </w:r>
      <w:r>
        <w:rPr>
          <w:rFonts w:ascii="宋体" w:hAnsi="宋体"/>
        </w:rPr>
        <w:t>)</w:t>
      </w:r>
      <w:r>
        <w:rPr>
          <w:rFonts w:ascii="宋体" w:hAnsi="宋体" w:hint="eastAsia"/>
        </w:rPr>
        <w:t>：中山大学附属第八医院（深圳福田）</w:t>
      </w:r>
    </w:p>
    <w:p w:rsidR="00131853" w:rsidRDefault="001441BF">
      <w:pPr>
        <w:pStyle w:val="a9"/>
        <w:spacing w:line="360" w:lineRule="auto"/>
        <w:ind w:firstLine="480"/>
        <w:rPr>
          <w:rFonts w:hAnsi="宋体"/>
          <w:sz w:val="24"/>
        </w:rPr>
      </w:pPr>
      <w:r>
        <w:rPr>
          <w:rFonts w:hAnsi="宋体" w:hint="eastAsia"/>
          <w:sz w:val="24"/>
        </w:rPr>
        <w:t>法定代表人：陈燕铭</w:t>
      </w:r>
    </w:p>
    <w:p w:rsidR="00131853" w:rsidRDefault="001441BF">
      <w:pPr>
        <w:pStyle w:val="1CharChar"/>
        <w:ind w:firstLineChars="200" w:firstLine="480"/>
        <w:rPr>
          <w:rFonts w:ascii="宋体" w:hAnsi="宋体"/>
        </w:rPr>
      </w:pPr>
      <w:r>
        <w:rPr>
          <w:rFonts w:ascii="宋体" w:hAnsi="宋体" w:hint="eastAsia"/>
        </w:rPr>
        <w:t>地址：深圳市福田区福田街道深南中路</w:t>
      </w:r>
      <w:r>
        <w:rPr>
          <w:rFonts w:ascii="宋体" w:hAnsi="宋体"/>
        </w:rPr>
        <w:t>3025</w:t>
      </w:r>
      <w:r>
        <w:rPr>
          <w:rFonts w:ascii="宋体" w:hAnsi="宋体" w:hint="eastAsia"/>
        </w:rPr>
        <w:t>号</w:t>
      </w:r>
    </w:p>
    <w:p w:rsidR="00131853" w:rsidRDefault="001441BF">
      <w:pPr>
        <w:pStyle w:val="1CharChar"/>
        <w:ind w:firstLineChars="200" w:firstLine="480"/>
        <w:rPr>
          <w:rFonts w:ascii="宋体" w:hAnsi="宋体"/>
        </w:rPr>
      </w:pPr>
      <w:r>
        <w:rPr>
          <w:rFonts w:ascii="宋体" w:hAnsi="宋体" w:hint="eastAsia"/>
        </w:rPr>
        <w:t>统一社会信用代码：</w:t>
      </w:r>
      <w:r>
        <w:rPr>
          <w:rFonts w:ascii="宋体" w:hAnsi="宋体"/>
        </w:rPr>
        <w:t>124403044557440305</w:t>
      </w:r>
    </w:p>
    <w:p w:rsidR="00131853" w:rsidRDefault="001441BF">
      <w:pPr>
        <w:pStyle w:val="1CharChar"/>
        <w:spacing w:beforeLines="50" w:before="156"/>
        <w:ind w:firstLineChars="200" w:firstLine="480"/>
        <w:rPr>
          <w:rFonts w:ascii="宋体" w:hAnsi="宋体"/>
        </w:rPr>
      </w:pPr>
      <w:r>
        <w:rPr>
          <w:rFonts w:ascii="宋体" w:hAnsi="宋体" w:hint="eastAsia"/>
        </w:rPr>
        <w:t>乙方</w:t>
      </w:r>
      <w:r>
        <w:rPr>
          <w:rFonts w:ascii="宋体" w:hAnsi="宋体"/>
        </w:rPr>
        <w:t>(</w:t>
      </w:r>
      <w:r>
        <w:rPr>
          <w:rFonts w:ascii="宋体" w:hAnsi="宋体" w:hint="eastAsia"/>
        </w:rPr>
        <w:t>供方</w:t>
      </w:r>
      <w:r>
        <w:rPr>
          <w:rFonts w:ascii="宋体" w:hAnsi="宋体"/>
        </w:rPr>
        <w:t>)</w:t>
      </w:r>
      <w:r>
        <w:rPr>
          <w:rFonts w:ascii="宋体" w:hAnsi="宋体" w:hint="eastAsia"/>
        </w:rPr>
        <w:t>：</w:t>
      </w:r>
      <w:permStart w:id="202510506" w:edGrp="everyone"/>
      <w:r>
        <w:rPr>
          <w:rFonts w:ascii="宋体" w:hAnsi="宋体" w:hint="eastAsia"/>
        </w:rPr>
        <w:t xml:space="preserve"> </w:t>
      </w:r>
      <w:permEnd w:id="202510506"/>
    </w:p>
    <w:p w:rsidR="00131853" w:rsidRDefault="001441BF">
      <w:pPr>
        <w:pStyle w:val="a9"/>
        <w:spacing w:line="360" w:lineRule="auto"/>
        <w:ind w:firstLine="480"/>
        <w:rPr>
          <w:rFonts w:hAnsi="宋体"/>
          <w:sz w:val="24"/>
        </w:rPr>
      </w:pPr>
      <w:r>
        <w:rPr>
          <w:rFonts w:hAnsi="宋体" w:hint="eastAsia"/>
          <w:sz w:val="24"/>
        </w:rPr>
        <w:t>法定代表人</w:t>
      </w:r>
      <w:r>
        <w:rPr>
          <w:rFonts w:hAnsi="宋体"/>
          <w:sz w:val="24"/>
        </w:rPr>
        <w:t>:</w:t>
      </w:r>
      <w:permStart w:id="394935370" w:edGrp="everyone"/>
      <w:r>
        <w:rPr>
          <w:rFonts w:hAnsi="宋体" w:hint="eastAsia"/>
          <w:sz w:val="24"/>
        </w:rPr>
        <w:t xml:space="preserve"> </w:t>
      </w:r>
      <w:permEnd w:id="394935370"/>
    </w:p>
    <w:p w:rsidR="00131853" w:rsidRDefault="001441BF">
      <w:pPr>
        <w:pStyle w:val="1CharChar"/>
        <w:ind w:firstLineChars="200" w:firstLine="480"/>
        <w:rPr>
          <w:rFonts w:ascii="宋体" w:hAnsi="宋体"/>
        </w:rPr>
      </w:pPr>
      <w:r>
        <w:rPr>
          <w:rFonts w:ascii="宋体" w:hAnsi="宋体" w:hint="eastAsia"/>
        </w:rPr>
        <w:t>地址：</w:t>
      </w:r>
      <w:permStart w:id="894783280" w:edGrp="everyone"/>
      <w:r>
        <w:rPr>
          <w:rFonts w:ascii="宋体" w:hAnsi="宋体" w:hint="eastAsia"/>
        </w:rPr>
        <w:t xml:space="preserve"> </w:t>
      </w:r>
      <w:permEnd w:id="894783280"/>
    </w:p>
    <w:p w:rsidR="00131853" w:rsidRDefault="001441BF">
      <w:pPr>
        <w:pStyle w:val="1CharChar"/>
        <w:ind w:firstLineChars="200" w:firstLine="480"/>
        <w:rPr>
          <w:rFonts w:ascii="宋体" w:hAnsi="宋体"/>
        </w:rPr>
      </w:pPr>
      <w:r>
        <w:rPr>
          <w:rFonts w:ascii="宋体" w:hAnsi="宋体" w:hint="eastAsia"/>
        </w:rPr>
        <w:t>统一社会信用代码：</w:t>
      </w:r>
      <w:permStart w:id="1747855998" w:edGrp="everyone"/>
      <w:r>
        <w:rPr>
          <w:rFonts w:ascii="宋体" w:hAnsi="宋体" w:hint="eastAsia"/>
        </w:rPr>
        <w:t xml:space="preserve"> </w:t>
      </w:r>
      <w:permEnd w:id="1747855998"/>
    </w:p>
    <w:p w:rsidR="00131853" w:rsidRDefault="00131853">
      <w:pPr>
        <w:pStyle w:val="a9"/>
      </w:pPr>
    </w:p>
    <w:p w:rsidR="00131853" w:rsidRDefault="001441BF">
      <w:pPr>
        <w:spacing w:line="360" w:lineRule="auto"/>
        <w:ind w:firstLineChars="200" w:firstLine="420"/>
        <w:rPr>
          <w:rFonts w:ascii="宋体" w:hAnsi="宋体"/>
          <w:szCs w:val="21"/>
        </w:rPr>
      </w:pPr>
      <w:r>
        <w:rPr>
          <w:rFonts w:ascii="宋体" w:hAnsi="宋体" w:hint="eastAsia"/>
          <w:szCs w:val="21"/>
        </w:rPr>
        <w:t>根据《中华人民共和国民法典》等相关法律法规及</w:t>
      </w:r>
      <w:permStart w:id="221476074" w:edGrp="everyone"/>
      <w:r>
        <w:rPr>
          <w:rFonts w:ascii="宋体" w:hAnsi="宋体" w:hint="eastAsia"/>
          <w:szCs w:val="21"/>
        </w:rPr>
        <w:t xml:space="preserve"> </w:t>
      </w:r>
      <w:permEnd w:id="221476074"/>
      <w:r>
        <w:rPr>
          <w:rFonts w:ascii="宋体" w:hAnsi="宋体"/>
          <w:szCs w:val="21"/>
        </w:rPr>
        <w:t>年</w:t>
      </w:r>
      <w:permStart w:id="1312425298" w:edGrp="everyone"/>
      <w:r>
        <w:rPr>
          <w:rFonts w:ascii="宋体" w:hAnsi="宋体" w:hint="eastAsia"/>
          <w:szCs w:val="21"/>
        </w:rPr>
        <w:t xml:space="preserve"> </w:t>
      </w:r>
      <w:permEnd w:id="1312425298"/>
      <w:r>
        <w:rPr>
          <w:rFonts w:ascii="宋体" w:hAnsi="宋体"/>
          <w:szCs w:val="21"/>
        </w:rPr>
        <w:t>月</w:t>
      </w:r>
      <w:permStart w:id="2066044085" w:edGrp="everyone"/>
      <w:r>
        <w:rPr>
          <w:rFonts w:ascii="宋体" w:hAnsi="宋体" w:hint="eastAsia"/>
          <w:szCs w:val="21"/>
        </w:rPr>
        <w:t xml:space="preserve"> </w:t>
      </w:r>
      <w:permEnd w:id="2066044085"/>
      <w:r>
        <w:rPr>
          <w:rFonts w:ascii="宋体" w:hAnsi="宋体"/>
          <w:szCs w:val="21"/>
        </w:rPr>
        <w:t>日</w:t>
      </w:r>
      <w:r>
        <w:rPr>
          <w:rFonts w:ascii="宋体" w:hAnsi="宋体" w:hint="eastAsia"/>
          <w:szCs w:val="21"/>
        </w:rPr>
        <w:t>【</w:t>
      </w:r>
      <w:permStart w:id="1354136622" w:edGrp="everyone"/>
      <w:r>
        <w:rPr>
          <w:rFonts w:ascii="宋体" w:hAnsi="宋体" w:hint="eastAsia"/>
          <w:szCs w:val="21"/>
          <w:u w:val="single"/>
        </w:rPr>
        <w:t xml:space="preserve">   填写项目名称   </w:t>
      </w:r>
      <w:permEnd w:id="1354136622"/>
      <w:r>
        <w:rPr>
          <w:rFonts w:ascii="宋体" w:hAnsi="宋体" w:hint="eastAsia"/>
          <w:szCs w:val="21"/>
          <w:u w:val="single"/>
        </w:rPr>
        <w:t>】项目（项目编号：</w:t>
      </w:r>
      <w:permStart w:id="1522470417" w:edGrp="everyone"/>
      <w:r>
        <w:rPr>
          <w:rFonts w:ascii="宋体" w:hAnsi="宋体" w:hint="eastAsia"/>
          <w:szCs w:val="21"/>
          <w:u w:val="single"/>
        </w:rPr>
        <w:t xml:space="preserve"> </w:t>
      </w:r>
      <w:permEnd w:id="1522470417"/>
      <w:r>
        <w:rPr>
          <w:rFonts w:ascii="宋体" w:hAnsi="宋体" w:hint="eastAsia"/>
          <w:szCs w:val="21"/>
          <w:u w:val="single"/>
        </w:rPr>
        <w:t>）【 议价/谈判/跟标等 】采购结果</w:t>
      </w:r>
      <w:r>
        <w:rPr>
          <w:rFonts w:ascii="宋体" w:hAnsi="宋体" w:hint="eastAsia"/>
          <w:b/>
          <w:szCs w:val="21"/>
        </w:rPr>
        <w:t>）</w:t>
      </w:r>
      <w:r>
        <w:rPr>
          <w:rFonts w:ascii="宋体" w:hAnsi="宋体" w:hint="eastAsia"/>
          <w:szCs w:val="21"/>
        </w:rPr>
        <w:t>，甲、乙双方经协商确定，甲方向乙方采购设备及其服务，为明确双方责任和权利，特签订本合同，共同遵守。具体条款如下：</w:t>
      </w:r>
    </w:p>
    <w:p w:rsidR="00131853" w:rsidRDefault="001441BF">
      <w:pPr>
        <w:pStyle w:val="af9"/>
        <w:numPr>
          <w:ilvl w:val="0"/>
          <w:numId w:val="17"/>
        </w:numPr>
        <w:spacing w:line="360" w:lineRule="auto"/>
        <w:ind w:firstLineChars="0"/>
        <w:rPr>
          <w:rFonts w:ascii="宋体" w:hAnsi="宋体"/>
          <w:b/>
        </w:rPr>
      </w:pPr>
      <w:r>
        <w:rPr>
          <w:rFonts w:ascii="宋体" w:hAnsi="宋体" w:hint="eastAsia"/>
          <w:b/>
        </w:rPr>
        <w:t>合同设备要求</w:t>
      </w:r>
    </w:p>
    <w:p w:rsidR="00131853" w:rsidRDefault="001441BF">
      <w:pPr>
        <w:pStyle w:val="af9"/>
        <w:spacing w:line="360" w:lineRule="auto"/>
        <w:rPr>
          <w:rFonts w:ascii="宋体" w:hAnsi="宋体"/>
          <w:szCs w:val="21"/>
        </w:rPr>
      </w:pPr>
      <w:r>
        <w:rPr>
          <w:rFonts w:ascii="宋体" w:hAnsi="宋体" w:hint="eastAsia"/>
          <w:szCs w:val="21"/>
        </w:rPr>
        <w:t>1.1乙方负责向甲方供应下表中所列设备及负责安装调试等服务。</w:t>
      </w:r>
    </w:p>
    <w:p w:rsidR="00131853" w:rsidRDefault="00131853">
      <w:pPr>
        <w:pStyle w:val="af9"/>
        <w:spacing w:line="360" w:lineRule="auto"/>
        <w:rPr>
          <w:rFonts w:ascii="宋体" w:hAnsi="宋体"/>
          <w:szCs w:val="21"/>
        </w:rPr>
      </w:pPr>
      <w:permStart w:id="1845693916" w:edGrp="everyone"/>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818"/>
        <w:gridCol w:w="709"/>
        <w:gridCol w:w="852"/>
        <w:gridCol w:w="1134"/>
        <w:gridCol w:w="1136"/>
        <w:gridCol w:w="569"/>
        <w:gridCol w:w="571"/>
        <w:gridCol w:w="850"/>
        <w:gridCol w:w="850"/>
        <w:gridCol w:w="700"/>
        <w:gridCol w:w="709"/>
        <w:gridCol w:w="1098"/>
      </w:tblGrid>
      <w:tr w:rsidR="00131853">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ind w:left="-2" w:firstLine="2"/>
              <w:jc w:val="center"/>
              <w:rPr>
                <w:rFonts w:ascii="宋体" w:hAnsi="宋体"/>
                <w:szCs w:val="21"/>
              </w:rPr>
            </w:pPr>
            <w:r>
              <w:rPr>
                <w:rFonts w:ascii="宋体" w:hAnsi="宋体" w:hint="eastAsia"/>
                <w:szCs w:val="21"/>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ind w:left="-2" w:firstLine="2"/>
              <w:jc w:val="center"/>
              <w:rPr>
                <w:rFonts w:ascii="宋体" w:hAnsi="宋体"/>
                <w:szCs w:val="21"/>
              </w:rPr>
            </w:pPr>
            <w:r>
              <w:rPr>
                <w:rFonts w:ascii="宋体" w:hAnsi="宋体" w:hint="eastAsia"/>
                <w:szCs w:val="21"/>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使用科室</w:t>
            </w:r>
          </w:p>
        </w:tc>
        <w:tc>
          <w:tcPr>
            <w:tcW w:w="340"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设备用途</w:t>
            </w:r>
          </w:p>
        </w:tc>
        <w:tc>
          <w:tcPr>
            <w:tcW w:w="527"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center"/>
              <w:rPr>
                <w:rFonts w:ascii="宋体" w:hAnsi="宋体"/>
                <w:szCs w:val="21"/>
              </w:rPr>
            </w:pPr>
            <w:r>
              <w:rPr>
                <w:rFonts w:ascii="宋体" w:hAnsi="宋体" w:hint="eastAsia"/>
                <w:szCs w:val="21"/>
              </w:rPr>
              <w:t>备注</w:t>
            </w:r>
          </w:p>
        </w:tc>
      </w:tr>
      <w:tr w:rsidR="00131853">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cs="宋体"/>
              </w:rPr>
            </w:pPr>
          </w:p>
        </w:tc>
        <w:tc>
          <w:tcPr>
            <w:tcW w:w="393"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cs="宋体"/>
              </w:rPr>
            </w:pPr>
          </w:p>
        </w:tc>
        <w:tc>
          <w:tcPr>
            <w:tcW w:w="340"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cs="宋体"/>
              </w:rPr>
            </w:pPr>
          </w:p>
        </w:tc>
        <w:tc>
          <w:tcPr>
            <w:tcW w:w="409"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cs="宋体"/>
              </w:rPr>
            </w:pPr>
          </w:p>
        </w:tc>
        <w:tc>
          <w:tcPr>
            <w:tcW w:w="544"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cs="宋体"/>
              </w:rPr>
            </w:pPr>
          </w:p>
        </w:tc>
        <w:tc>
          <w:tcPr>
            <w:tcW w:w="545"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273"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336"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360" w:lineRule="auto"/>
              <w:jc w:val="center"/>
              <w:rPr>
                <w:rFonts w:ascii="宋体" w:hAnsi="宋体"/>
                <w:szCs w:val="21"/>
              </w:rPr>
            </w:pPr>
          </w:p>
        </w:tc>
        <w:tc>
          <w:tcPr>
            <w:tcW w:w="340" w:type="pct"/>
            <w:tcBorders>
              <w:top w:val="single" w:sz="4" w:space="0" w:color="auto"/>
              <w:left w:val="single" w:sz="4" w:space="0" w:color="auto"/>
              <w:bottom w:val="single" w:sz="4" w:space="0" w:color="auto"/>
              <w:right w:val="single" w:sz="4" w:space="0" w:color="auto"/>
            </w:tcBorders>
            <w:vAlign w:val="center"/>
          </w:tcPr>
          <w:p w:rsidR="00131853" w:rsidRDefault="001441BF">
            <w:pPr>
              <w:spacing w:line="240" w:lineRule="exact"/>
              <w:jc w:val="center"/>
              <w:rPr>
                <w:rFonts w:ascii="宋体" w:hAnsi="宋体"/>
                <w:szCs w:val="21"/>
              </w:rPr>
            </w:pPr>
            <w:r>
              <w:rPr>
                <w:rFonts w:ascii="宋体" w:hAnsi="宋体" w:hint="eastAsia"/>
                <w:szCs w:val="21"/>
              </w:rPr>
              <w:t>此处填写</w:t>
            </w:r>
            <w:r>
              <w:rPr>
                <w:rFonts w:ascii="宋体" w:hAnsi="宋体" w:hint="eastAsia"/>
                <w:b/>
                <w:szCs w:val="21"/>
              </w:rPr>
              <w:t>临床设备或科研</w:t>
            </w:r>
            <w:r>
              <w:rPr>
                <w:rFonts w:ascii="宋体" w:hAnsi="宋体" w:hint="eastAsia"/>
                <w:szCs w:val="21"/>
              </w:rPr>
              <w:t>设备等</w:t>
            </w:r>
          </w:p>
        </w:tc>
        <w:tc>
          <w:tcPr>
            <w:tcW w:w="527" w:type="pct"/>
            <w:tcBorders>
              <w:top w:val="single" w:sz="4" w:space="0" w:color="auto"/>
              <w:left w:val="single" w:sz="4" w:space="0" w:color="auto"/>
              <w:bottom w:val="single" w:sz="4" w:space="0" w:color="auto"/>
              <w:right w:val="single" w:sz="4" w:space="0" w:color="auto"/>
            </w:tcBorders>
            <w:vAlign w:val="center"/>
          </w:tcPr>
          <w:p w:rsidR="00131853" w:rsidRDefault="00131853">
            <w:pPr>
              <w:spacing w:line="240" w:lineRule="exact"/>
              <w:jc w:val="center"/>
              <w:rPr>
                <w:rFonts w:ascii="宋体" w:hAnsi="宋体"/>
                <w:szCs w:val="21"/>
              </w:rPr>
            </w:pPr>
          </w:p>
        </w:tc>
      </w:tr>
      <w:tr w:rsidR="00131853">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131853" w:rsidRDefault="001441BF">
            <w:pPr>
              <w:spacing w:line="360" w:lineRule="auto"/>
              <w:jc w:val="left"/>
              <w:rPr>
                <w:rFonts w:ascii="宋体" w:hAnsi="宋体"/>
                <w:szCs w:val="21"/>
              </w:rPr>
            </w:pPr>
            <w:r>
              <w:rPr>
                <w:rFonts w:ascii="宋体" w:hAnsi="宋体" w:hint="eastAsia"/>
                <w:szCs w:val="21"/>
              </w:rPr>
              <w:t>合计人民币：</w:t>
            </w:r>
            <w:proofErr w:type="gramStart"/>
            <w:r>
              <w:rPr>
                <w:rFonts w:ascii="宋体" w:hAnsi="宋体" w:hint="eastAsia"/>
                <w:szCs w:val="21"/>
              </w:rPr>
              <w:t>壹佰贰拾叁万肆仟伍佰陆拾</w:t>
            </w:r>
            <w:proofErr w:type="gramEnd"/>
            <w:r>
              <w:rPr>
                <w:rFonts w:ascii="宋体" w:hAnsi="宋体" w:hint="eastAsia"/>
                <w:szCs w:val="21"/>
              </w:rPr>
              <w:t>元整（¥00,000.00）</w:t>
            </w:r>
          </w:p>
        </w:tc>
      </w:tr>
      <w:permEnd w:id="1845693916"/>
    </w:tbl>
    <w:p w:rsidR="00131853" w:rsidRDefault="00131853">
      <w:pPr>
        <w:pStyle w:val="af9"/>
        <w:spacing w:line="360" w:lineRule="auto"/>
        <w:rPr>
          <w:rFonts w:ascii="宋体" w:hAnsi="宋体"/>
          <w:szCs w:val="21"/>
        </w:rPr>
      </w:pPr>
    </w:p>
    <w:p w:rsidR="00131853" w:rsidRDefault="001441BF">
      <w:pPr>
        <w:pStyle w:val="af9"/>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w:t>
      </w:r>
      <w:r>
        <w:rPr>
          <w:rFonts w:ascii="宋体" w:hAnsi="宋体" w:hint="eastAsia"/>
          <w:szCs w:val="21"/>
        </w:rPr>
        <w:lastRenderedPageBreak/>
        <w:t>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131853" w:rsidRDefault="001441BF">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131853" w:rsidRDefault="001441BF">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131853" w:rsidRDefault="001441BF">
      <w:pPr>
        <w:pStyle w:val="af9"/>
        <w:numPr>
          <w:ilvl w:val="0"/>
          <w:numId w:val="17"/>
        </w:numPr>
        <w:spacing w:line="360" w:lineRule="auto"/>
        <w:ind w:firstLineChars="0"/>
        <w:rPr>
          <w:rFonts w:ascii="宋体" w:hAnsi="宋体"/>
          <w:b/>
          <w:sz w:val="22"/>
          <w:szCs w:val="21"/>
        </w:rPr>
      </w:pPr>
      <w:r>
        <w:rPr>
          <w:rFonts w:ascii="宋体" w:hAnsi="宋体" w:hint="eastAsia"/>
          <w:b/>
          <w:sz w:val="22"/>
          <w:szCs w:val="21"/>
        </w:rPr>
        <w:t>合同总价</w:t>
      </w:r>
    </w:p>
    <w:p w:rsidR="00131853" w:rsidRDefault="001441BF">
      <w:pPr>
        <w:pStyle w:val="af9"/>
        <w:spacing w:line="360" w:lineRule="auto"/>
        <w:rPr>
          <w:rFonts w:ascii="宋体" w:hAnsi="宋体"/>
          <w:szCs w:val="21"/>
        </w:rPr>
      </w:pPr>
      <w:r>
        <w:rPr>
          <w:rFonts w:ascii="宋体" w:hAnsi="宋体" w:hint="eastAsia"/>
          <w:szCs w:val="21"/>
        </w:rPr>
        <w:t>本合同总价为人民币</w:t>
      </w:r>
      <w:permStart w:id="1366246896" w:edGrp="everyone"/>
      <w:r>
        <w:rPr>
          <w:rFonts w:ascii="宋体" w:hAnsi="宋体" w:hint="eastAsia"/>
          <w:szCs w:val="21"/>
        </w:rPr>
        <w:t xml:space="preserve">  </w:t>
      </w:r>
      <w:permEnd w:id="1366246896"/>
      <w:r>
        <w:rPr>
          <w:rFonts w:ascii="宋体" w:hAnsi="宋体" w:hint="eastAsia"/>
          <w:szCs w:val="21"/>
        </w:rPr>
        <w:t>元整（¥</w:t>
      </w:r>
      <w:permStart w:id="100944827" w:edGrp="everyone"/>
      <w:r>
        <w:rPr>
          <w:rFonts w:ascii="宋体" w:hAnsi="宋体" w:hint="eastAsia"/>
          <w:szCs w:val="21"/>
        </w:rPr>
        <w:t>0,000</w:t>
      </w:r>
      <w:r>
        <w:rPr>
          <w:rFonts w:ascii="宋体" w:hAnsi="宋体"/>
          <w:szCs w:val="21"/>
        </w:rPr>
        <w:t>.00</w:t>
      </w:r>
      <w:permEnd w:id="100944827"/>
      <w:r>
        <w:rPr>
          <w:rFonts w:ascii="宋体" w:hAnsi="宋体" w:hint="eastAsia"/>
          <w:szCs w:val="21"/>
        </w:rPr>
        <w:t>），以人民币进行结算，总价包含报装、设计、设备制造、包装、仓储、运输、安装调试、验收和保修期届满前备品备件费用以及与本合同设备及服务相关的税和费。合同执行期间合同总价不变。</w:t>
      </w:r>
    </w:p>
    <w:p w:rsidR="00131853" w:rsidRDefault="001441BF">
      <w:pPr>
        <w:pStyle w:val="af9"/>
        <w:numPr>
          <w:ilvl w:val="0"/>
          <w:numId w:val="17"/>
        </w:numPr>
        <w:spacing w:line="360" w:lineRule="auto"/>
        <w:ind w:firstLineChars="0"/>
        <w:rPr>
          <w:rFonts w:ascii="宋体" w:hAnsi="宋体"/>
          <w:b/>
        </w:rPr>
      </w:pPr>
      <w:r>
        <w:rPr>
          <w:rFonts w:ascii="宋体" w:hAnsi="宋体" w:hint="eastAsia"/>
          <w:b/>
          <w:szCs w:val="21"/>
        </w:rPr>
        <w:t>合同组成</w:t>
      </w:r>
    </w:p>
    <w:p w:rsidR="00131853" w:rsidRDefault="001441BF">
      <w:pPr>
        <w:pStyle w:val="af9"/>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131853" w:rsidRDefault="001441BF">
      <w:pPr>
        <w:pStyle w:val="af9"/>
        <w:numPr>
          <w:ilvl w:val="0"/>
          <w:numId w:val="17"/>
        </w:numPr>
        <w:spacing w:line="360" w:lineRule="auto"/>
        <w:ind w:firstLineChars="0"/>
        <w:rPr>
          <w:rFonts w:ascii="宋体" w:hAnsi="宋体"/>
          <w:b/>
        </w:rPr>
      </w:pPr>
      <w:r>
        <w:rPr>
          <w:rFonts w:ascii="宋体" w:hAnsi="宋体" w:hint="eastAsia"/>
          <w:b/>
          <w:szCs w:val="21"/>
        </w:rPr>
        <w:t>技术要求</w:t>
      </w:r>
    </w:p>
    <w:p w:rsidR="00131853" w:rsidRDefault="001441BF">
      <w:pPr>
        <w:pStyle w:val="af9"/>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131853" w:rsidRDefault="001441BF">
      <w:pPr>
        <w:pStyle w:val="af9"/>
        <w:numPr>
          <w:ilvl w:val="0"/>
          <w:numId w:val="17"/>
        </w:numPr>
        <w:spacing w:line="360" w:lineRule="auto"/>
        <w:ind w:left="0" w:firstLine="422"/>
        <w:rPr>
          <w:rFonts w:ascii="宋体" w:hAnsi="宋体"/>
          <w:b/>
        </w:rPr>
      </w:pPr>
      <w:r>
        <w:rPr>
          <w:rFonts w:ascii="宋体" w:hAnsi="宋体" w:hint="eastAsia"/>
          <w:b/>
          <w:szCs w:val="21"/>
        </w:rPr>
        <w:t>合同设备包装、交货、安装及验收</w:t>
      </w:r>
    </w:p>
    <w:p w:rsidR="00131853" w:rsidRDefault="001441BF">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131853" w:rsidRDefault="001441BF">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131853" w:rsidRDefault="001441BF">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131853" w:rsidRDefault="001441BF">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乙方交货时间：合同签订并接甲方通知后</w:t>
      </w:r>
      <w:permStart w:id="1371897696" w:edGrp="everyone"/>
      <w:r>
        <w:rPr>
          <w:rFonts w:ascii="宋体" w:hAnsi="宋体" w:hint="eastAsia"/>
          <w:sz w:val="22"/>
          <w:szCs w:val="21"/>
        </w:rPr>
        <w:t xml:space="preserve"> </w:t>
      </w:r>
      <w:permEnd w:id="1371897696"/>
      <w:proofErr w:type="gramStart"/>
      <w:r>
        <w:rPr>
          <w:rFonts w:ascii="宋体" w:hAnsi="宋体" w:hint="eastAsia"/>
          <w:sz w:val="22"/>
          <w:szCs w:val="21"/>
        </w:rPr>
        <w:t>个</w:t>
      </w:r>
      <w:proofErr w:type="gramEnd"/>
      <w:r>
        <w:rPr>
          <w:rFonts w:ascii="宋体" w:hAnsi="宋体" w:hint="eastAsia"/>
          <w:sz w:val="22"/>
          <w:szCs w:val="21"/>
        </w:rPr>
        <w:t>日历日内。</w:t>
      </w:r>
    </w:p>
    <w:p w:rsidR="00131853" w:rsidRDefault="001441BF">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131853" w:rsidRDefault="001441BF">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131853" w:rsidRDefault="001441BF">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hint="eastAsia"/>
          <w:szCs w:val="21"/>
          <w:u w:val="single"/>
        </w:rPr>
        <w:t>30</w:t>
      </w:r>
      <w:r>
        <w:rPr>
          <w:rFonts w:ascii="宋体" w:hAnsi="宋体" w:hint="eastAsia"/>
          <w:szCs w:val="21"/>
        </w:rPr>
        <w:t>个日历日内完成。</w:t>
      </w:r>
    </w:p>
    <w:p w:rsidR="00131853" w:rsidRDefault="001441BF">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131853" w:rsidRDefault="001441BF">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w:t>
      </w:r>
      <w:proofErr w:type="gramStart"/>
      <w:r>
        <w:rPr>
          <w:rFonts w:ascii="宋体" w:hAnsi="宋体" w:hint="eastAsia"/>
          <w:szCs w:val="21"/>
        </w:rPr>
        <w:t>需施工</w:t>
      </w:r>
      <w:proofErr w:type="gramEnd"/>
      <w:r>
        <w:rPr>
          <w:rFonts w:ascii="宋体" w:hAnsi="宋体" w:hint="eastAsia"/>
          <w:szCs w:val="21"/>
        </w:rPr>
        <w:t>的，乙方应在合同签订前提供设备安装施工图纸，甲方与乙方共同签字确定安装场地施工方案，确保安装场地（包括消防、环保等）适合设备安装，如因乙方延迟提供材料或未及时签字确认方案等</w:t>
      </w:r>
      <w:proofErr w:type="gramStart"/>
      <w:r>
        <w:rPr>
          <w:rFonts w:ascii="宋体" w:hAnsi="宋体" w:hint="eastAsia"/>
          <w:szCs w:val="21"/>
        </w:rPr>
        <w:lastRenderedPageBreak/>
        <w:t>致设备</w:t>
      </w:r>
      <w:proofErr w:type="gramEnd"/>
      <w:r>
        <w:rPr>
          <w:rFonts w:ascii="宋体" w:hAnsi="宋体" w:hint="eastAsia"/>
          <w:szCs w:val="21"/>
        </w:rPr>
        <w:t>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131853" w:rsidRDefault="001441BF">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131853" w:rsidRDefault="001441BF">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131853" w:rsidRDefault="001441BF">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131853" w:rsidRDefault="001441BF">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131853" w:rsidRDefault="001441BF">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proofErr w:type="gramStart"/>
      <w:r>
        <w:rPr>
          <w:rFonts w:ascii="宋体" w:hAnsi="宋体" w:hint="eastAsia"/>
          <w:szCs w:val="21"/>
        </w:rPr>
        <w:t>自全部</w:t>
      </w:r>
      <w:proofErr w:type="gramEnd"/>
      <w:r>
        <w:rPr>
          <w:rFonts w:ascii="宋体" w:hAnsi="宋体" w:hint="eastAsia"/>
          <w:szCs w:val="21"/>
        </w:rPr>
        <w:t>货物到齐，安装调试完毕并正常运行后</w:t>
      </w:r>
      <w:r>
        <w:rPr>
          <w:rFonts w:ascii="宋体" w:hAnsi="宋体"/>
          <w:szCs w:val="21"/>
        </w:rPr>
        <w:t>30</w:t>
      </w:r>
      <w:r>
        <w:rPr>
          <w:rFonts w:ascii="宋体" w:hAnsi="宋体" w:hint="eastAsia"/>
          <w:szCs w:val="21"/>
        </w:rPr>
        <w:t>个日历日内通过验收。乙方提供的货物的风险在货物验收合格后转移至甲方。因乙方未及时书面提请验收造成付款延误的，由乙方自行承担责任。</w:t>
      </w:r>
    </w:p>
    <w:p w:rsidR="00131853" w:rsidRDefault="001441BF">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w:t>
      </w:r>
      <w:proofErr w:type="gramStart"/>
      <w:r>
        <w:rPr>
          <w:rFonts w:ascii="宋体" w:hAnsi="宋体" w:hint="eastAsia"/>
          <w:szCs w:val="21"/>
        </w:rPr>
        <w:t>验收按</w:t>
      </w:r>
      <w:proofErr w:type="gramEnd"/>
      <w:r>
        <w:rPr>
          <w:rFonts w:ascii="宋体" w:hAnsi="宋体" w:hint="eastAsia"/>
          <w:szCs w:val="21"/>
        </w:rPr>
        <w:t>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rsidR="00131853" w:rsidRDefault="001441BF">
      <w:pPr>
        <w:spacing w:line="360" w:lineRule="auto"/>
        <w:ind w:firstLineChars="200" w:firstLine="422"/>
        <w:rPr>
          <w:rFonts w:ascii="宋体" w:hAnsi="宋体"/>
          <w:b/>
          <w:szCs w:val="21"/>
        </w:rPr>
      </w:pPr>
      <w:r>
        <w:rPr>
          <w:rFonts w:ascii="宋体" w:hAnsi="宋体" w:hint="eastAsia"/>
          <w:b/>
          <w:szCs w:val="21"/>
        </w:rPr>
        <w:t>5.4.5</w:t>
      </w:r>
      <w:r>
        <w:rPr>
          <w:rFonts w:ascii="宋体" w:hAnsi="宋体" w:hint="eastAsia"/>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rsidR="00131853" w:rsidRDefault="001441BF">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131853" w:rsidRDefault="001441BF">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131853" w:rsidRDefault="001441BF">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w:t>
      </w:r>
      <w:proofErr w:type="gramStart"/>
      <w:r>
        <w:rPr>
          <w:rFonts w:ascii="宋体" w:hAnsi="宋体" w:hint="eastAsia"/>
          <w:szCs w:val="21"/>
        </w:rPr>
        <w:t>不</w:t>
      </w:r>
      <w:proofErr w:type="gramEnd"/>
      <w:r>
        <w:rPr>
          <w:rFonts w:ascii="宋体" w:hAnsi="宋体" w:hint="eastAsia"/>
          <w:szCs w:val="21"/>
        </w:rPr>
        <w:t>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131853" w:rsidRDefault="001441BF">
      <w:pPr>
        <w:spacing w:line="360" w:lineRule="auto"/>
        <w:ind w:firstLineChars="200" w:firstLine="420"/>
        <w:rPr>
          <w:rFonts w:ascii="宋体" w:hAnsi="宋体"/>
          <w:szCs w:val="21"/>
        </w:rPr>
      </w:pPr>
      <w:r>
        <w:rPr>
          <w:rFonts w:ascii="宋体" w:hAnsi="宋体" w:hint="eastAsia"/>
          <w:szCs w:val="21"/>
        </w:rPr>
        <w:lastRenderedPageBreak/>
        <w:t>5.5.2 如有关法院、仲裁机构或行政机关禁止甲方继续使用本合同项目下设备的部分或全部，乙方应酌情采取以下措施之一：</w:t>
      </w:r>
    </w:p>
    <w:p w:rsidR="00131853" w:rsidRDefault="001441BF">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131853" w:rsidRDefault="001441BF">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131853" w:rsidRDefault="001441BF">
      <w:pPr>
        <w:pStyle w:val="af9"/>
        <w:numPr>
          <w:ilvl w:val="0"/>
          <w:numId w:val="17"/>
        </w:numPr>
        <w:spacing w:line="360" w:lineRule="auto"/>
        <w:ind w:firstLineChars="0"/>
        <w:rPr>
          <w:rFonts w:ascii="宋体" w:hAnsi="宋体"/>
          <w:b/>
        </w:rPr>
      </w:pPr>
      <w:r>
        <w:rPr>
          <w:rFonts w:ascii="宋体" w:hAnsi="宋体" w:hint="eastAsia"/>
          <w:b/>
          <w:szCs w:val="21"/>
        </w:rPr>
        <w:t>质量保证及售后服务</w:t>
      </w:r>
    </w:p>
    <w:p w:rsidR="00131853" w:rsidRDefault="001441BF">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131853" w:rsidRDefault="001441BF">
      <w:pPr>
        <w:spacing w:line="360" w:lineRule="auto"/>
        <w:ind w:firstLineChars="200" w:firstLine="420"/>
        <w:rPr>
          <w:rFonts w:ascii="宋体" w:hAnsi="宋体"/>
          <w:szCs w:val="21"/>
        </w:rPr>
      </w:pPr>
      <w:r>
        <w:rPr>
          <w:rFonts w:ascii="宋体" w:hAnsi="宋体" w:hint="eastAsia"/>
          <w:szCs w:val="21"/>
        </w:rPr>
        <w:t>6.2质量保证期（即保修期）及售后服务。质保期</w:t>
      </w:r>
      <w:proofErr w:type="gramStart"/>
      <w:r>
        <w:rPr>
          <w:rFonts w:ascii="宋体" w:hAnsi="宋体" w:hint="eastAsia"/>
          <w:szCs w:val="21"/>
        </w:rPr>
        <w:t>自设备</w:t>
      </w:r>
      <w:proofErr w:type="gramEnd"/>
      <w:r>
        <w:rPr>
          <w:rFonts w:ascii="宋体" w:hAnsi="宋体" w:hint="eastAsia"/>
          <w:szCs w:val="21"/>
        </w:rPr>
        <w:t>安装调试验收合格开始起算，质保期内提供每年</w:t>
      </w:r>
      <w:r>
        <w:rPr>
          <w:rFonts w:ascii="宋体" w:hAnsi="宋体"/>
          <w:szCs w:val="21"/>
        </w:rPr>
        <w:t xml:space="preserve"> 2 </w:t>
      </w:r>
      <w:r>
        <w:rPr>
          <w:rFonts w:ascii="宋体" w:hAnsi="宋体" w:hint="eastAsia"/>
          <w:szCs w:val="21"/>
        </w:rPr>
        <w:t>次定期保养（总价已包含该费用）。</w:t>
      </w:r>
    </w:p>
    <w:p w:rsidR="00131853" w:rsidRDefault="001441BF">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w:t>
      </w:r>
      <w:permStart w:id="1667712403" w:edGrp="everyone"/>
      <w:r>
        <w:rPr>
          <w:rFonts w:ascii="宋体" w:hAnsi="宋体" w:hint="eastAsia"/>
          <w:szCs w:val="21"/>
        </w:rPr>
        <w:t>所有设备整机原厂保修期【 】年（总价已包含该费用）</w:t>
      </w:r>
      <w:permEnd w:id="1667712403"/>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868442268" w:edGrp="everyone"/>
      <w:r>
        <w:rPr>
          <w:rFonts w:ascii="宋体" w:hAnsi="宋体" w:hint="eastAsia"/>
          <w:szCs w:val="21"/>
        </w:rPr>
        <w:t xml:space="preserve">  </w:t>
      </w:r>
      <w:permEnd w:id="1868442268"/>
      <w:r>
        <w:rPr>
          <w:rFonts w:ascii="宋体" w:hAnsi="宋体"/>
          <w:szCs w:val="21"/>
        </w:rPr>
        <w:t>，</w:t>
      </w:r>
      <w:r>
        <w:rPr>
          <w:rFonts w:ascii="宋体" w:hAnsi="宋体" w:hint="eastAsia"/>
          <w:szCs w:val="21"/>
        </w:rPr>
        <w:t>维修电话为</w:t>
      </w:r>
      <w:permStart w:id="1982086063" w:edGrp="everyone"/>
      <w:r>
        <w:rPr>
          <w:rFonts w:ascii="宋体" w:hAnsi="宋体" w:hint="eastAsia"/>
          <w:szCs w:val="21"/>
        </w:rPr>
        <w:t xml:space="preserve">  </w:t>
      </w:r>
      <w:permEnd w:id="1982086063"/>
      <w:r>
        <w:rPr>
          <w:rFonts w:ascii="宋体" w:hAnsi="宋体" w:hint="eastAsia"/>
          <w:szCs w:val="21"/>
        </w:rPr>
        <w:t>，甲方维修通知的邮件发出后，视为甲方的维修通知送达乙方。</w:t>
      </w:r>
    </w:p>
    <w:p w:rsidR="00131853" w:rsidRDefault="001441BF">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保修期内，非甲方人为因素而出现的产品质量及安装问题，由乙方负责包修、包换或包退，并承担因此而产生的一切费用。乙方应在收到甲方通知后【4】</w:t>
      </w:r>
      <w:r>
        <w:rPr>
          <w:rFonts w:asciiTheme="minorEastAsia" w:eastAsiaTheme="minorEastAsia" w:hAnsiTheme="minorEastAsia" w:hint="eastAsia"/>
          <w:bCs/>
          <w:szCs w:val="21"/>
        </w:rPr>
        <w:t>小时内响应，并在【24】小时</w:t>
      </w:r>
      <w:r>
        <w:rPr>
          <w:rFonts w:ascii="宋体" w:hAnsi="宋体" w:cs="Arial" w:hint="eastAsia"/>
          <w:szCs w:val="21"/>
        </w:rPr>
        <w:t>内</w:t>
      </w:r>
      <w:r>
        <w:rPr>
          <w:rFonts w:asciiTheme="minorEastAsia" w:eastAsiaTheme="minorEastAsia" w:hAnsiTheme="minorEastAsia" w:hint="eastAsia"/>
          <w:bCs/>
          <w:szCs w:val="21"/>
        </w:rPr>
        <w:t>维修到位（不可抗力情况除外）。</w:t>
      </w:r>
      <w:r>
        <w:rPr>
          <w:rFonts w:hint="eastAsia"/>
        </w:rPr>
        <w:t>若乙方未能在</w:t>
      </w:r>
      <w:r>
        <w:rPr>
          <w:rFonts w:ascii="宋体" w:hAnsi="宋体" w:hint="eastAsia"/>
          <w:szCs w:val="21"/>
        </w:rPr>
        <w:t>【4】</w:t>
      </w:r>
      <w:r>
        <w:rPr>
          <w:rFonts w:ascii="宋体" w:hAnsi="宋体" w:cs="Arial" w:hint="eastAsia"/>
          <w:szCs w:val="21"/>
        </w:rPr>
        <w:t>小时内响应，乙方应向甲方支付合同金额千分之五的违约金/每次；若乙方未能在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131853" w:rsidRDefault="001441BF">
      <w:pPr>
        <w:spacing w:line="360" w:lineRule="auto"/>
        <w:ind w:firstLineChars="200" w:firstLine="420"/>
        <w:rPr>
          <w:rFonts w:ascii="宋体" w:hAnsi="宋体"/>
          <w:szCs w:val="21"/>
        </w:rPr>
      </w:pPr>
      <w:r>
        <w:rPr>
          <w:rFonts w:ascii="宋体" w:hAnsi="宋体" w:hint="eastAsia"/>
          <w:szCs w:val="21"/>
        </w:rPr>
        <w:t>6.2.3</w:t>
      </w:r>
      <w:r>
        <w:rPr>
          <w:rFonts w:hint="eastAsia"/>
        </w:rPr>
        <w:t>在设备整机保修期内，</w:t>
      </w:r>
      <w:r>
        <w:rPr>
          <w:rFonts w:ascii="宋体" w:hAnsi="宋体" w:hint="eastAsia"/>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rsidR="00131853" w:rsidRDefault="001441BF">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w:t>
      </w:r>
    </w:p>
    <w:p w:rsidR="00131853" w:rsidRDefault="001441BF">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ascii="宋体" w:hAnsi="宋体" w:cs="Arial" w:hint="eastAsia"/>
          <w:szCs w:val="21"/>
        </w:rPr>
        <w:t>，甲方无需另行支付费用</w:t>
      </w:r>
      <w:r>
        <w:rPr>
          <w:rFonts w:ascii="宋体" w:hAnsi="宋体" w:cs="Arial"/>
          <w:szCs w:val="21"/>
        </w:rPr>
        <w:t>。</w:t>
      </w:r>
    </w:p>
    <w:p w:rsidR="00131853" w:rsidRDefault="001441BF">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下列情况乙方不负责保修：</w:t>
      </w:r>
    </w:p>
    <w:p w:rsidR="00131853" w:rsidRDefault="001441BF">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131853" w:rsidRDefault="001441BF">
      <w:pPr>
        <w:spacing w:line="360" w:lineRule="auto"/>
        <w:ind w:firstLineChars="200" w:firstLine="420"/>
        <w:rPr>
          <w:rFonts w:ascii="宋体" w:hAnsi="宋体"/>
          <w:szCs w:val="21"/>
        </w:rPr>
      </w:pPr>
      <w:r>
        <w:rPr>
          <w:rFonts w:ascii="宋体" w:hAnsi="宋体" w:hint="eastAsia"/>
          <w:szCs w:val="21"/>
        </w:rPr>
        <w:t>6.2.5.2甲方擅自改装设备。</w:t>
      </w:r>
    </w:p>
    <w:p w:rsidR="00131853" w:rsidRDefault="001441BF">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b/>
          <w:szCs w:val="21"/>
        </w:rPr>
        <w:t>因设备的质量问题而发生争议，难以界定设备质量是否符合合同要求的，双方有权共同请求广东省或</w:t>
      </w:r>
      <w:r>
        <w:rPr>
          <w:rFonts w:ascii="宋体" w:hAnsi="宋体" w:hint="eastAsia"/>
          <w:b/>
          <w:szCs w:val="21"/>
        </w:rPr>
        <w:lastRenderedPageBreak/>
        <w:t>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rsidR="00131853" w:rsidRDefault="001441BF">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131853" w:rsidRDefault="001441BF">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131853" w:rsidRDefault="001441BF">
      <w:pPr>
        <w:spacing w:line="360" w:lineRule="auto"/>
        <w:ind w:firstLineChars="200" w:firstLine="420"/>
        <w:rPr>
          <w:rFonts w:ascii="宋体" w:hAnsi="宋体"/>
          <w:szCs w:val="21"/>
        </w:rPr>
      </w:pPr>
      <w:r>
        <w:rPr>
          <w:rFonts w:ascii="宋体" w:hAnsi="宋体" w:hint="eastAsia"/>
          <w:szCs w:val="21"/>
        </w:rPr>
        <w:t>6.5乙方保证合同设备如需专用消耗材料均已在合同附件中列出，合同附件未列的消耗材料或其他零部件材料均视为设备运行所需要的材料并由乙方负责向甲方提供，且无需甲方另行支付费用。</w:t>
      </w:r>
    </w:p>
    <w:p w:rsidR="00131853" w:rsidRDefault="001441BF">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w:t>
      </w:r>
      <w:proofErr w:type="gramStart"/>
      <w:r>
        <w:rPr>
          <w:rFonts w:ascii="宋体" w:hAnsi="宋体" w:hint="eastAsia"/>
          <w:szCs w:val="21"/>
        </w:rPr>
        <w:t>予退</w:t>
      </w:r>
      <w:proofErr w:type="gramEnd"/>
      <w:r>
        <w:rPr>
          <w:rFonts w:ascii="宋体" w:hAnsi="宋体" w:hint="eastAsia"/>
          <w:szCs w:val="21"/>
        </w:rPr>
        <w:t>货。</w:t>
      </w:r>
    </w:p>
    <w:p w:rsidR="00131853" w:rsidRDefault="001441BF">
      <w:pPr>
        <w:spacing w:line="360" w:lineRule="auto"/>
        <w:ind w:left="420"/>
        <w:jc w:val="left"/>
        <w:rPr>
          <w:rFonts w:ascii="宋体" w:hAnsi="宋体"/>
          <w:b/>
          <w:szCs w:val="21"/>
        </w:rPr>
      </w:pPr>
      <w:r>
        <w:rPr>
          <w:rFonts w:ascii="宋体" w:hAnsi="宋体" w:hint="eastAsia"/>
          <w:b/>
          <w:szCs w:val="21"/>
        </w:rPr>
        <w:t>7．院内设备付款方式 ：</w:t>
      </w:r>
    </w:p>
    <w:p w:rsidR="00131853" w:rsidRDefault="001441BF">
      <w:pPr>
        <w:spacing w:line="360" w:lineRule="auto"/>
        <w:ind w:firstLineChars="300" w:firstLine="632"/>
        <w:rPr>
          <w:rFonts w:ascii="宋体" w:hAnsi="宋体"/>
          <w:b/>
          <w:szCs w:val="21"/>
        </w:rPr>
      </w:pPr>
      <w:r>
        <w:rPr>
          <w:rFonts w:ascii="宋体" w:hAnsi="宋体" w:hint="eastAsia"/>
          <w:b/>
          <w:szCs w:val="21"/>
        </w:rPr>
        <w:t>合同总价≥3万付款方式：</w:t>
      </w:r>
    </w:p>
    <w:p w:rsidR="00131853" w:rsidRDefault="001441BF">
      <w:pPr>
        <w:widowControl/>
        <w:spacing w:line="540" w:lineRule="exact"/>
        <w:ind w:firstLineChars="200" w:firstLine="420"/>
        <w:jc w:val="left"/>
        <w:rPr>
          <w:rFonts w:ascii="宋体" w:hAnsi="宋体"/>
          <w:szCs w:val="21"/>
        </w:rPr>
      </w:pPr>
      <w:r>
        <w:rPr>
          <w:rFonts w:ascii="宋体" w:hAnsi="宋体" w:hint="eastAsia"/>
          <w:szCs w:val="21"/>
        </w:rPr>
        <w:t>合同签订后三个工作日内，乙方将采购合同总价5%（人民币</w:t>
      </w:r>
      <w:permStart w:id="35131419" w:edGrp="everyone"/>
      <w:r>
        <w:rPr>
          <w:rFonts w:ascii="宋体" w:hAnsi="宋体" w:hint="eastAsia"/>
          <w:szCs w:val="21"/>
        </w:rPr>
        <w:t xml:space="preserve">    </w:t>
      </w:r>
      <w:permEnd w:id="35131419"/>
      <w:r>
        <w:rPr>
          <w:rFonts w:ascii="宋体" w:hAnsi="宋体" w:hint="eastAsia"/>
          <w:szCs w:val="21"/>
        </w:rPr>
        <w:t>元整，¥</w:t>
      </w:r>
      <w:permStart w:id="410848847" w:edGrp="everyone"/>
      <w:r>
        <w:rPr>
          <w:rFonts w:ascii="宋体" w:hAnsi="宋体" w:hint="eastAsia"/>
          <w:szCs w:val="21"/>
        </w:rPr>
        <w:t xml:space="preserve">    </w:t>
      </w:r>
      <w:permEnd w:id="410848847"/>
      <w:r>
        <w:rPr>
          <w:rFonts w:ascii="宋体" w:hAnsi="宋体" w:hint="eastAsia"/>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131853" w:rsidRDefault="001441BF">
      <w:pPr>
        <w:spacing w:line="360" w:lineRule="auto"/>
        <w:ind w:firstLineChars="300" w:firstLine="630"/>
        <w:rPr>
          <w:rFonts w:ascii="宋体" w:hAnsi="宋体"/>
          <w:szCs w:val="21"/>
        </w:rPr>
      </w:pPr>
      <w:r>
        <w:rPr>
          <w:rFonts w:ascii="宋体" w:hAnsi="宋体" w:hint="eastAsia"/>
          <w:szCs w:val="21"/>
        </w:rPr>
        <w:t>乙方向甲方支付合同总价5%的履约保证金，用于补偿甲方因乙方不履行/不</w:t>
      </w:r>
      <w:proofErr w:type="gramStart"/>
      <w:r>
        <w:rPr>
          <w:rFonts w:ascii="宋体" w:hAnsi="宋体" w:hint="eastAsia"/>
          <w:szCs w:val="21"/>
        </w:rPr>
        <w:t>妥善履行</w:t>
      </w:r>
      <w:proofErr w:type="gramEnd"/>
      <w:r>
        <w:rPr>
          <w:rFonts w:ascii="宋体" w:hAnsi="宋体" w:hint="eastAsia"/>
          <w:szCs w:val="21"/>
        </w:rPr>
        <w:t>合同约定义务而蒙受的损失，如乙方不履行/不</w:t>
      </w:r>
      <w:proofErr w:type="gramStart"/>
      <w:r>
        <w:rPr>
          <w:rFonts w:ascii="宋体" w:hAnsi="宋体" w:hint="eastAsia"/>
          <w:szCs w:val="21"/>
        </w:rPr>
        <w:t>妥善履行</w:t>
      </w:r>
      <w:proofErr w:type="gramEnd"/>
      <w:r>
        <w:rPr>
          <w:rFonts w:ascii="宋体" w:hAnsi="宋体" w:hint="eastAsia"/>
          <w:szCs w:val="21"/>
        </w:rPr>
        <w:t>合同约定义务的，甲方有权直接从履约保证金中扣除相应违约金/损失赔偿款项。如果在合同签订后至乙方履行完毕合同约定义务事项期间未发生乙方不履行或不</w:t>
      </w:r>
      <w:proofErr w:type="gramStart"/>
      <w:r>
        <w:rPr>
          <w:rFonts w:ascii="宋体" w:hAnsi="宋体" w:hint="eastAsia"/>
          <w:szCs w:val="21"/>
        </w:rPr>
        <w:t>妥善履行</w:t>
      </w:r>
      <w:proofErr w:type="gramEnd"/>
      <w:r>
        <w:rPr>
          <w:rFonts w:ascii="宋体" w:hAnsi="宋体" w:hint="eastAsia"/>
          <w:szCs w:val="21"/>
        </w:rPr>
        <w:t>合同约定义务的情况，在乙方履行完毕合同约定义务事项后，乙方向甲方提供完整资料到达甲方财务之日起</w:t>
      </w:r>
      <w:r>
        <w:rPr>
          <w:rFonts w:ascii="宋体" w:hAnsi="宋体"/>
          <w:szCs w:val="21"/>
        </w:rPr>
        <w:t>10</w:t>
      </w:r>
      <w:r>
        <w:rPr>
          <w:rFonts w:ascii="宋体" w:hAnsi="宋体" w:hint="eastAsia"/>
          <w:szCs w:val="21"/>
        </w:rPr>
        <w:t>个工作日内，甲方将履约保证金无息返还给乙方。</w:t>
      </w:r>
    </w:p>
    <w:p w:rsidR="00131853" w:rsidRDefault="001441BF">
      <w:pPr>
        <w:spacing w:line="360" w:lineRule="auto"/>
        <w:ind w:firstLineChars="300" w:firstLine="632"/>
        <w:rPr>
          <w:rFonts w:ascii="宋体" w:hAnsi="宋体"/>
          <w:b/>
          <w:szCs w:val="21"/>
        </w:rPr>
      </w:pPr>
      <w:r>
        <w:rPr>
          <w:rFonts w:ascii="宋体" w:hAnsi="宋体" w:hint="eastAsia"/>
          <w:b/>
          <w:szCs w:val="21"/>
        </w:rPr>
        <w:t>合同总价＜3万付款方式：</w:t>
      </w:r>
    </w:p>
    <w:p w:rsidR="00131853" w:rsidRDefault="001441BF">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131853" w:rsidRDefault="001441BF">
      <w:pPr>
        <w:spacing w:line="360" w:lineRule="auto"/>
        <w:ind w:firstLineChars="200" w:firstLine="422"/>
        <w:rPr>
          <w:rFonts w:ascii="宋体" w:hAnsi="宋体"/>
          <w:b/>
          <w:szCs w:val="21"/>
        </w:rPr>
      </w:pPr>
      <w:r>
        <w:rPr>
          <w:rFonts w:ascii="宋体" w:hAnsi="宋体" w:hint="eastAsia"/>
          <w:b/>
          <w:szCs w:val="21"/>
        </w:rPr>
        <w:t>8.技术服务和合同执行进度</w:t>
      </w:r>
    </w:p>
    <w:p w:rsidR="00131853" w:rsidRDefault="001441BF">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131853" w:rsidRDefault="001441BF">
      <w:pPr>
        <w:pStyle w:val="af9"/>
        <w:numPr>
          <w:ilvl w:val="1"/>
          <w:numId w:val="18"/>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131853" w:rsidRDefault="001441BF">
      <w:pPr>
        <w:spacing w:line="360" w:lineRule="auto"/>
        <w:ind w:left="420"/>
        <w:rPr>
          <w:rFonts w:ascii="宋体" w:hAnsi="宋体"/>
          <w:b/>
        </w:rPr>
      </w:pPr>
      <w:r>
        <w:rPr>
          <w:rFonts w:ascii="宋体" w:hAnsi="宋体" w:hint="eastAsia"/>
          <w:b/>
          <w:szCs w:val="21"/>
        </w:rPr>
        <w:t>9.不可抗力</w:t>
      </w:r>
    </w:p>
    <w:p w:rsidR="00131853" w:rsidRDefault="001441BF">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w:t>
      </w:r>
      <w:r>
        <w:rPr>
          <w:rFonts w:ascii="宋体" w:hAnsi="宋体" w:hint="eastAsia"/>
          <w:szCs w:val="21"/>
        </w:rPr>
        <w:lastRenderedPageBreak/>
        <w:t>其发生和后果不能防止或不能避免且不可克服的客观情况。</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131853" w:rsidRDefault="001441BF">
      <w:pPr>
        <w:pStyle w:val="af9"/>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131853" w:rsidRDefault="001441BF">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131853" w:rsidRDefault="001441BF">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131853" w:rsidRDefault="001441BF">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131853" w:rsidRDefault="001441BF">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131853" w:rsidRDefault="001441BF">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131853" w:rsidRDefault="001441BF">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131853" w:rsidRDefault="001441BF">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131853" w:rsidRDefault="001441BF">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131853" w:rsidRDefault="001441BF">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131853" w:rsidRDefault="001441BF">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的违约金，由此导致的逾期交付按照本条款第11.5的约定履行。</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131853" w:rsidRDefault="001441BF">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w:t>
      </w:r>
      <w:r>
        <w:rPr>
          <w:rFonts w:ascii="宋体" w:hAnsi="宋体" w:hint="eastAsia"/>
          <w:szCs w:val="21"/>
        </w:rPr>
        <w:lastRenderedPageBreak/>
        <w:t>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11.7乙方违反本合同约定的售后服务条款，不履行保修、维修义务或履行内容不符合合同约定的，甲方可以聘请第三方进行保修或维修，由此产生的费用由乙方承担；</w:t>
      </w:r>
      <w:proofErr w:type="gramStart"/>
      <w:r>
        <w:rPr>
          <w:rFonts w:ascii="宋体" w:hAnsi="宋体" w:hint="eastAsia"/>
          <w:szCs w:val="21"/>
        </w:rPr>
        <w:t>若合同</w:t>
      </w:r>
      <w:proofErr w:type="gramEnd"/>
      <w:r>
        <w:rPr>
          <w:rFonts w:ascii="宋体" w:hAnsi="宋体" w:hint="eastAsia"/>
          <w:szCs w:val="21"/>
        </w:rPr>
        <w:t>期限内累计达3次或以上的，除承担上述约定的违约责任外，甲方有权要求乙方支付本合同总价的10%作为违约金。</w:t>
      </w:r>
    </w:p>
    <w:p w:rsidR="00131853" w:rsidRDefault="001441BF">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131853" w:rsidRDefault="001441BF">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w:t>
      </w:r>
      <w:proofErr w:type="gramStart"/>
      <w:r>
        <w:rPr>
          <w:rFonts w:ascii="宋体" w:hAnsi="宋体" w:hint="eastAsia"/>
          <w:szCs w:val="21"/>
        </w:rPr>
        <w:t>连同附</w:t>
      </w:r>
      <w:proofErr w:type="gramEnd"/>
      <w:r>
        <w:rPr>
          <w:rFonts w:ascii="宋体" w:hAnsi="宋体" w:hint="eastAsia"/>
          <w:szCs w:val="21"/>
        </w:rPr>
        <w:t>七个，共</w:t>
      </w:r>
      <w:permStart w:id="529995237" w:edGrp="everyone"/>
      <w:r>
        <w:rPr>
          <w:rFonts w:ascii="宋体" w:hAnsi="宋体" w:hint="eastAsia"/>
          <w:szCs w:val="21"/>
        </w:rPr>
        <w:t xml:space="preserve"> </w:t>
      </w:r>
      <w:permEnd w:id="529995237"/>
      <w:r>
        <w:rPr>
          <w:rFonts w:ascii="宋体" w:hAnsi="宋体" w:hint="eastAsia"/>
          <w:szCs w:val="21"/>
        </w:rPr>
        <w:t>页，一式伍份。</w:t>
      </w:r>
    </w:p>
    <w:p w:rsidR="00131853" w:rsidRDefault="001441BF">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131853" w:rsidRDefault="001441BF">
      <w:pPr>
        <w:tabs>
          <w:tab w:val="left" w:pos="825"/>
        </w:tabs>
        <w:spacing w:line="360" w:lineRule="auto"/>
        <w:ind w:firstLineChars="200" w:firstLine="420"/>
        <w:rPr>
          <w:rFonts w:ascii="宋体" w:hAnsi="宋体"/>
          <w:b/>
        </w:rPr>
      </w:pPr>
      <w:r>
        <w:rPr>
          <w:rFonts w:ascii="宋体" w:hAnsi="宋体" w:hint="eastAsia"/>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131853" w:rsidRDefault="001441BF">
      <w:pPr>
        <w:spacing w:line="360" w:lineRule="auto"/>
        <w:ind w:left="420"/>
        <w:rPr>
          <w:rFonts w:ascii="宋体" w:hAnsi="宋体"/>
          <w:b/>
        </w:rPr>
      </w:pPr>
      <w:r>
        <w:rPr>
          <w:rFonts w:ascii="宋体" w:hAnsi="宋体" w:hint="eastAsia"/>
          <w:b/>
          <w:szCs w:val="21"/>
        </w:rPr>
        <w:t>14.  其他</w:t>
      </w:r>
    </w:p>
    <w:p w:rsidR="00131853" w:rsidRDefault="001441BF">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permStart w:id="1237651678" w:edGrp="everyone"/>
      <w:r>
        <w:rPr>
          <w:rFonts w:ascii="宋体" w:hAnsi="宋体" w:hint="eastAsia"/>
          <w:szCs w:val="21"/>
        </w:rPr>
        <w:t xml:space="preserve"> </w:t>
      </w:r>
      <w:permEnd w:id="1237651678"/>
      <w:r>
        <w:rPr>
          <w:rFonts w:ascii="宋体" w:hAnsi="宋体" w:hint="eastAsia"/>
          <w:szCs w:val="21"/>
        </w:rPr>
        <w:t>】；职务【</w:t>
      </w:r>
      <w:permStart w:id="112613374" w:edGrp="everyone"/>
      <w:r>
        <w:rPr>
          <w:rFonts w:ascii="宋体" w:hAnsi="宋体" w:hint="eastAsia"/>
          <w:szCs w:val="21"/>
        </w:rPr>
        <w:t xml:space="preserve"> </w:t>
      </w:r>
      <w:permEnd w:id="112613374"/>
      <w:r>
        <w:rPr>
          <w:rFonts w:ascii="宋体" w:hAnsi="宋体" w:hint="eastAsia"/>
          <w:szCs w:val="21"/>
        </w:rPr>
        <w:t>】；联系电话【</w:t>
      </w:r>
      <w:permStart w:id="1467496113" w:edGrp="everyone"/>
      <w:r>
        <w:rPr>
          <w:rFonts w:ascii="宋体" w:hAnsi="宋体" w:hint="eastAsia"/>
          <w:szCs w:val="21"/>
        </w:rPr>
        <w:t xml:space="preserve"> </w:t>
      </w:r>
      <w:permEnd w:id="1467496113"/>
      <w:r>
        <w:rPr>
          <w:rFonts w:ascii="宋体" w:hAnsi="宋体" w:hint="eastAsia"/>
          <w:szCs w:val="21"/>
        </w:rPr>
        <w:t>】；电子邮箱【</w:t>
      </w:r>
      <w:permStart w:id="1516005278" w:edGrp="everyone"/>
      <w:r>
        <w:rPr>
          <w:rFonts w:ascii="宋体" w:hAnsi="宋体" w:hint="eastAsia"/>
          <w:szCs w:val="21"/>
        </w:rPr>
        <w:t xml:space="preserve"> </w:t>
      </w:r>
      <w:permEnd w:id="1516005278"/>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131853" w:rsidRDefault="001441BF">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131853" w:rsidRDefault="001441BF">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131853" w:rsidRDefault="001441BF">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131853" w:rsidRDefault="001441BF">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131853" w:rsidRDefault="001441BF">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131853" w:rsidRDefault="001441BF">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131853" w:rsidRDefault="001441BF">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rsidR="00131853" w:rsidRDefault="001441BF">
      <w:pPr>
        <w:tabs>
          <w:tab w:val="left" w:pos="945"/>
        </w:tabs>
        <w:spacing w:line="360" w:lineRule="auto"/>
        <w:ind w:firstLineChars="200" w:firstLine="420"/>
        <w:rPr>
          <w:rFonts w:ascii="宋体" w:hAnsi="宋体"/>
          <w:szCs w:val="21"/>
        </w:rPr>
      </w:pPr>
      <w:r>
        <w:rPr>
          <w:rFonts w:ascii="宋体" w:hAnsi="宋体" w:hint="eastAsia"/>
          <w:szCs w:val="21"/>
        </w:rPr>
        <w:lastRenderedPageBreak/>
        <w:t>14.9本合同附件</w:t>
      </w:r>
    </w:p>
    <w:p w:rsidR="00131853" w:rsidRDefault="001441BF">
      <w:pPr>
        <w:pStyle w:val="a9"/>
        <w:spacing w:line="360" w:lineRule="auto"/>
        <w:ind w:firstLineChars="200" w:firstLine="420"/>
        <w:jc w:val="left"/>
        <w:rPr>
          <w:rFonts w:hAnsi="宋体"/>
        </w:rPr>
      </w:pPr>
      <w:r>
        <w:rPr>
          <w:rFonts w:hAnsi="宋体"/>
        </w:rPr>
        <w:t>1</w:t>
      </w:r>
      <w:r>
        <w:rPr>
          <w:rFonts w:hAnsi="宋体" w:hint="eastAsia"/>
        </w:rPr>
        <w:t>.配置清单；</w:t>
      </w:r>
    </w:p>
    <w:p w:rsidR="00131853" w:rsidRDefault="001441BF">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原厂售后服务承诺（单价≥5万以上设备提供）、每年二次的维护计划；</w:t>
      </w:r>
    </w:p>
    <w:p w:rsidR="00131853" w:rsidRDefault="001441BF">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 xml:space="preserve">应急措施和应急方案； </w:t>
      </w:r>
    </w:p>
    <w:p w:rsidR="00131853" w:rsidRDefault="001441BF">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技术偏离表/技术参数、含技术参数的产品彩页</w:t>
      </w:r>
    </w:p>
    <w:p w:rsidR="00131853" w:rsidRDefault="001441BF">
      <w:pPr>
        <w:pStyle w:val="a9"/>
        <w:spacing w:line="360" w:lineRule="auto"/>
        <w:ind w:firstLineChars="200" w:firstLine="420"/>
        <w:jc w:val="left"/>
        <w:rPr>
          <w:rFonts w:hAnsi="宋体"/>
        </w:rPr>
      </w:pPr>
      <w:r>
        <w:rPr>
          <w:rFonts w:hAnsi="宋体" w:hint="eastAsia"/>
        </w:rPr>
        <w:t>5.三证：营业执照、医疗器械生产/经营许可证、医疗器械注册/备案证</w:t>
      </w:r>
    </w:p>
    <w:p w:rsidR="00131853" w:rsidRDefault="001441BF">
      <w:pPr>
        <w:pStyle w:val="a9"/>
        <w:spacing w:line="360" w:lineRule="auto"/>
        <w:ind w:firstLineChars="200" w:firstLine="420"/>
        <w:jc w:val="left"/>
        <w:rPr>
          <w:rFonts w:hAnsi="宋体"/>
        </w:rPr>
      </w:pPr>
      <w:r>
        <w:rPr>
          <w:rFonts w:hAnsi="宋体" w:hint="eastAsia"/>
        </w:rPr>
        <w:t>6.中标通知书/采购通知书</w:t>
      </w:r>
    </w:p>
    <w:p w:rsidR="00131853" w:rsidRDefault="001441BF">
      <w:pPr>
        <w:pStyle w:val="a9"/>
        <w:spacing w:line="360" w:lineRule="auto"/>
        <w:ind w:firstLineChars="200" w:firstLine="420"/>
        <w:jc w:val="left"/>
        <w:rPr>
          <w:rFonts w:hAnsi="宋体"/>
        </w:rPr>
      </w:pPr>
      <w:r>
        <w:rPr>
          <w:rFonts w:hAnsi="宋体" w:hint="eastAsia"/>
        </w:rPr>
        <w:t>7.廉洁协议</w:t>
      </w:r>
    </w:p>
    <w:p w:rsidR="00131853" w:rsidRDefault="00131853">
      <w:pPr>
        <w:widowControl/>
        <w:spacing w:line="360" w:lineRule="auto"/>
        <w:jc w:val="left"/>
        <w:rPr>
          <w:rFonts w:ascii="宋体" w:hAnsi="宋体"/>
          <w:szCs w:val="21"/>
        </w:rPr>
      </w:pPr>
    </w:p>
    <w:p w:rsidR="00131853" w:rsidRDefault="00131853">
      <w:pPr>
        <w:widowControl/>
        <w:jc w:val="left"/>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甲方：中山大学附属第八医院（深圳福田）</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乙方：</w:t>
            </w:r>
            <w:permStart w:id="997015083" w:edGrp="everyone"/>
            <w:r>
              <w:rPr>
                <w:rFonts w:ascii="宋体" w:hAnsi="宋体" w:hint="eastAsia"/>
                <w:szCs w:val="21"/>
              </w:rPr>
              <w:t xml:space="preserve"> </w:t>
            </w:r>
            <w:permEnd w:id="997015083"/>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地址：深圳市福田区福田街道深南中路</w:t>
            </w:r>
            <w:r>
              <w:rPr>
                <w:rFonts w:ascii="宋体" w:hAnsi="宋体"/>
                <w:szCs w:val="21"/>
              </w:rPr>
              <w:t>3025</w:t>
            </w:r>
            <w:r>
              <w:rPr>
                <w:rFonts w:ascii="宋体" w:hAnsi="宋体" w:hint="eastAsia"/>
                <w:szCs w:val="21"/>
              </w:rPr>
              <w:t>号</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地址：</w:t>
            </w:r>
            <w:permStart w:id="1104940607" w:edGrp="everyone"/>
            <w:r>
              <w:rPr>
                <w:rFonts w:ascii="宋体" w:hAnsi="宋体" w:hint="eastAsia"/>
                <w:szCs w:val="21"/>
              </w:rPr>
              <w:t xml:space="preserve"> </w:t>
            </w:r>
            <w:permEnd w:id="1104940607"/>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法定代表人：</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法定代表人：</w:t>
            </w:r>
            <w:permStart w:id="1228424254" w:edGrp="everyone"/>
            <w:r>
              <w:rPr>
                <w:rFonts w:ascii="宋体" w:hAnsi="宋体" w:hint="eastAsia"/>
                <w:szCs w:val="21"/>
              </w:rPr>
              <w:t>（不可打印，必须签字或者签章）</w:t>
            </w:r>
            <w:permEnd w:id="1228424254"/>
            <w:r>
              <w:rPr>
                <w:rFonts w:ascii="宋体" w:hAnsi="宋体" w:hint="eastAsia"/>
                <w:szCs w:val="21"/>
              </w:rPr>
              <w:t xml:space="preserve">  </w:t>
            </w:r>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委托代理人：</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委托代理人：</w:t>
            </w:r>
            <w:permStart w:id="1762599500" w:edGrp="everyone"/>
            <w:r>
              <w:rPr>
                <w:rFonts w:ascii="宋体" w:hAnsi="宋体" w:hint="eastAsia"/>
                <w:szCs w:val="21"/>
              </w:rPr>
              <w:t xml:space="preserve"> </w:t>
            </w:r>
            <w:permEnd w:id="1762599500"/>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电话：</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电话：</w:t>
            </w:r>
            <w:permStart w:id="1583562254" w:edGrp="everyone"/>
            <w:r>
              <w:rPr>
                <w:rFonts w:ascii="宋体" w:hAnsi="宋体" w:hint="eastAsia"/>
                <w:szCs w:val="21"/>
              </w:rPr>
              <w:t xml:space="preserve"> </w:t>
            </w:r>
            <w:permEnd w:id="1583562254"/>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开户银行：</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开户银行：</w:t>
            </w:r>
            <w:permStart w:id="308885828" w:edGrp="everyone"/>
            <w:r>
              <w:rPr>
                <w:rFonts w:ascii="宋体" w:hAnsi="宋体" w:hint="eastAsia"/>
                <w:szCs w:val="21"/>
              </w:rPr>
              <w:t xml:space="preserve"> </w:t>
            </w:r>
            <w:permEnd w:id="308885828"/>
          </w:p>
        </w:tc>
      </w:tr>
      <w:tr w:rsidR="00131853">
        <w:tc>
          <w:tcPr>
            <w:tcW w:w="5210" w:type="dxa"/>
          </w:tcPr>
          <w:p w:rsidR="00131853" w:rsidRDefault="001441BF">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
        </w:tc>
        <w:tc>
          <w:tcPr>
            <w:tcW w:w="5210" w:type="dxa"/>
          </w:tcPr>
          <w:p w:rsidR="00131853" w:rsidRDefault="001441BF">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ermStart w:id="101058853" w:edGrp="everyone"/>
            <w:r>
              <w:rPr>
                <w:rFonts w:ascii="宋体" w:hAnsi="宋体" w:hint="eastAsia"/>
                <w:szCs w:val="21"/>
              </w:rPr>
              <w:t xml:space="preserve"> </w:t>
            </w:r>
            <w:permEnd w:id="101058853"/>
          </w:p>
        </w:tc>
      </w:tr>
      <w:tr w:rsidR="00131853">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签约时间：</w:t>
            </w:r>
            <w:permStart w:id="54801808" w:edGrp="everyone"/>
            <w:r>
              <w:rPr>
                <w:rFonts w:ascii="宋体" w:hAnsi="宋体" w:hint="eastAsia"/>
                <w:szCs w:val="21"/>
              </w:rPr>
              <w:t xml:space="preserve">         </w:t>
            </w:r>
            <w:permEnd w:id="54801808"/>
            <w:r>
              <w:rPr>
                <w:rFonts w:ascii="宋体" w:hAnsi="宋体" w:hint="eastAsia"/>
                <w:szCs w:val="21"/>
              </w:rPr>
              <w:t>年   月  日</w:t>
            </w:r>
          </w:p>
        </w:tc>
        <w:tc>
          <w:tcPr>
            <w:tcW w:w="5210" w:type="dxa"/>
          </w:tcPr>
          <w:p w:rsidR="00131853" w:rsidRDefault="001441BF">
            <w:pPr>
              <w:widowControl/>
              <w:spacing w:line="360" w:lineRule="auto"/>
              <w:jc w:val="left"/>
              <w:rPr>
                <w:rFonts w:ascii="宋体" w:hAnsi="宋体"/>
                <w:szCs w:val="21"/>
              </w:rPr>
            </w:pPr>
            <w:r>
              <w:rPr>
                <w:rFonts w:ascii="宋体" w:hAnsi="宋体" w:hint="eastAsia"/>
                <w:szCs w:val="21"/>
              </w:rPr>
              <w:t>签约时间：</w:t>
            </w:r>
            <w:permStart w:id="1068722541" w:edGrp="everyone"/>
            <w:r>
              <w:rPr>
                <w:rFonts w:ascii="宋体" w:hAnsi="宋体" w:hint="eastAsia"/>
                <w:szCs w:val="21"/>
              </w:rPr>
              <w:t xml:space="preserve">        </w:t>
            </w:r>
            <w:permEnd w:id="1068722541"/>
            <w:r>
              <w:rPr>
                <w:rFonts w:ascii="宋体" w:hAnsi="宋体" w:hint="eastAsia"/>
                <w:szCs w:val="21"/>
              </w:rPr>
              <w:t>年    月    日</w:t>
            </w:r>
          </w:p>
        </w:tc>
      </w:tr>
    </w:tbl>
    <w:p w:rsidR="00131853" w:rsidRDefault="00131853">
      <w:pPr>
        <w:widowControl/>
        <w:spacing w:line="360" w:lineRule="auto"/>
        <w:jc w:val="left"/>
        <w:rPr>
          <w:rFonts w:ascii="宋体" w:hAnsi="宋体"/>
          <w:szCs w:val="21"/>
        </w:rPr>
      </w:pPr>
    </w:p>
    <w:p w:rsidR="00131853" w:rsidRDefault="00131853">
      <w:pPr>
        <w:pStyle w:val="a9"/>
      </w:pPr>
    </w:p>
    <w:p w:rsidR="00131853" w:rsidRDefault="00131853">
      <w:pPr>
        <w:pStyle w:val="a9"/>
      </w:pPr>
    </w:p>
    <w:p w:rsidR="00131853" w:rsidRDefault="00131853">
      <w:pPr>
        <w:pStyle w:val="a9"/>
      </w:pPr>
    </w:p>
    <w:p w:rsidR="00131853" w:rsidRDefault="00131853">
      <w:pPr>
        <w:pStyle w:val="a9"/>
      </w:pPr>
    </w:p>
    <w:p w:rsidR="00131853" w:rsidRDefault="00131853">
      <w:pPr>
        <w:pStyle w:val="a9"/>
      </w:pPr>
    </w:p>
    <w:p w:rsidR="00131853" w:rsidRDefault="00131853">
      <w:pPr>
        <w:pStyle w:val="a9"/>
      </w:pPr>
    </w:p>
    <w:p w:rsidR="00131853" w:rsidRDefault="00131853">
      <w:pPr>
        <w:pStyle w:val="a9"/>
      </w:pPr>
    </w:p>
    <w:p w:rsidR="00131853" w:rsidRDefault="001441BF">
      <w:pPr>
        <w:widowControl/>
        <w:jc w:val="left"/>
      </w:pPr>
      <w:r>
        <w:br w:type="page"/>
      </w:r>
    </w:p>
    <w:p w:rsidR="00131853" w:rsidRDefault="001441BF">
      <w:pPr>
        <w:widowControl/>
        <w:spacing w:line="360" w:lineRule="auto"/>
        <w:jc w:val="left"/>
        <w:rPr>
          <w:rFonts w:ascii="宋体" w:hAnsi="宋体"/>
          <w:szCs w:val="21"/>
        </w:rPr>
      </w:pPr>
      <w:r>
        <w:rPr>
          <w:rFonts w:hint="eastAsia"/>
        </w:rPr>
        <w:lastRenderedPageBreak/>
        <w:t>附件</w:t>
      </w:r>
      <w:r>
        <w:rPr>
          <w:rFonts w:hint="eastAsia"/>
        </w:rPr>
        <w:t>1</w:t>
      </w:r>
      <w:r>
        <w:rPr>
          <w:rFonts w:hint="eastAsia"/>
        </w:rPr>
        <w:t>：</w:t>
      </w:r>
    </w:p>
    <w:p w:rsidR="00131853" w:rsidRDefault="001441BF">
      <w:pPr>
        <w:widowControl/>
        <w:spacing w:line="360" w:lineRule="auto"/>
        <w:ind w:firstLineChars="250" w:firstLine="525"/>
        <w:jc w:val="left"/>
        <w:rPr>
          <w:rFonts w:ascii="宋体" w:hAnsi="宋体"/>
          <w:szCs w:val="21"/>
        </w:rPr>
      </w:pPr>
      <w:r>
        <w:rPr>
          <w:rFonts w:ascii="宋体" w:hAnsi="宋体" w:hint="eastAsia"/>
          <w:szCs w:val="21"/>
        </w:rPr>
        <w:t>注意：清单中对设备的品牌、数量、质量、参数、功能等，要求交付的设备必须在报关、完税、商检等方面无瑕疵、具备合法文件，否则视为设备质量不符合要求，责任由乙方承担。</w:t>
      </w:r>
    </w:p>
    <w:p w:rsidR="00131853" w:rsidRDefault="00131853">
      <w:pPr>
        <w:pStyle w:val="a9"/>
      </w:pPr>
    </w:p>
    <w:p w:rsidR="00131853" w:rsidRDefault="001441BF">
      <w:pPr>
        <w:widowControl/>
        <w:spacing w:line="360" w:lineRule="auto"/>
        <w:ind w:firstLineChars="1800" w:firstLine="4337"/>
        <w:jc w:val="left"/>
        <w:rPr>
          <w:rFonts w:ascii="宋体" w:hAnsi="宋体" w:cs="宋体"/>
          <w:b/>
          <w:bCs/>
          <w:kern w:val="0"/>
          <w:sz w:val="24"/>
        </w:rPr>
      </w:pPr>
      <w:r>
        <w:rPr>
          <w:rFonts w:ascii="宋体" w:hAnsi="宋体" w:cs="宋体" w:hint="eastAsia"/>
          <w:b/>
          <w:bCs/>
          <w:kern w:val="0"/>
          <w:sz w:val="24"/>
        </w:rPr>
        <w:t>设备配置清单</w:t>
      </w:r>
    </w:p>
    <w:tbl>
      <w:tblPr>
        <w:tblW w:w="10218" w:type="dxa"/>
        <w:tblInd w:w="96" w:type="dxa"/>
        <w:tblLayout w:type="fixed"/>
        <w:tblLook w:val="04A0" w:firstRow="1" w:lastRow="0" w:firstColumn="1" w:lastColumn="0" w:noHBand="0" w:noVBand="1"/>
      </w:tblPr>
      <w:tblGrid>
        <w:gridCol w:w="721"/>
        <w:gridCol w:w="1639"/>
        <w:gridCol w:w="960"/>
        <w:gridCol w:w="1228"/>
        <w:gridCol w:w="692"/>
        <w:gridCol w:w="1151"/>
        <w:gridCol w:w="1134"/>
        <w:gridCol w:w="1701"/>
        <w:gridCol w:w="992"/>
      </w:tblGrid>
      <w:tr w:rsidR="00131853">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31853" w:rsidRDefault="001441BF">
            <w:pPr>
              <w:widowControl/>
              <w:jc w:val="center"/>
              <w:rPr>
                <w:rFonts w:ascii="宋体" w:hAnsi="宋体" w:cs="宋体"/>
                <w:kern w:val="0"/>
                <w:szCs w:val="21"/>
              </w:rPr>
            </w:pPr>
            <w:r>
              <w:rPr>
                <w:rFonts w:ascii="宋体" w:hAnsi="宋体" w:cs="宋体" w:hint="eastAsia"/>
                <w:kern w:val="0"/>
                <w:szCs w:val="21"/>
              </w:rPr>
              <w:t>备注</w:t>
            </w:r>
          </w:p>
        </w:tc>
      </w:tr>
      <w:tr w:rsidR="00131853">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r>
      <w:tr w:rsidR="00131853">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131853" w:rsidRDefault="00131853">
            <w:pPr>
              <w:widowControl/>
              <w:jc w:val="center"/>
              <w:rPr>
                <w:rFonts w:ascii="宋体" w:hAnsi="宋体" w:cs="宋体"/>
                <w:kern w:val="0"/>
                <w:szCs w:val="21"/>
              </w:rPr>
            </w:pPr>
          </w:p>
        </w:tc>
      </w:tr>
    </w:tbl>
    <w:p w:rsidR="00131853" w:rsidRDefault="00131853">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firstRow="1" w:lastRow="0" w:firstColumn="1" w:lastColumn="0" w:noHBand="0" w:noVBand="1"/>
      </w:tblPr>
      <w:tblGrid>
        <w:gridCol w:w="817"/>
        <w:gridCol w:w="3341"/>
        <w:gridCol w:w="1789"/>
        <w:gridCol w:w="1136"/>
        <w:gridCol w:w="1100"/>
        <w:gridCol w:w="1183"/>
      </w:tblGrid>
      <w:tr w:rsidR="00131853">
        <w:trPr>
          <w:trHeight w:val="294"/>
        </w:trPr>
        <w:tc>
          <w:tcPr>
            <w:tcW w:w="9366" w:type="dxa"/>
            <w:gridSpan w:val="6"/>
            <w:tcBorders>
              <w:top w:val="single" w:sz="4" w:space="0" w:color="auto"/>
              <w:left w:val="single" w:sz="4" w:space="0" w:color="auto"/>
              <w:bottom w:val="single" w:sz="4" w:space="0" w:color="auto"/>
              <w:right w:val="single" w:sz="4" w:space="0" w:color="auto"/>
            </w:tcBorders>
            <w:vAlign w:val="center"/>
          </w:tcPr>
          <w:p w:rsidR="00131853" w:rsidRDefault="001441BF">
            <w:pPr>
              <w:widowControl/>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131853">
        <w:trPr>
          <w:trHeight w:val="586"/>
        </w:trPr>
        <w:tc>
          <w:tcPr>
            <w:tcW w:w="817" w:type="dxa"/>
            <w:tcBorders>
              <w:top w:val="nil"/>
              <w:left w:val="single" w:sz="4" w:space="0" w:color="auto"/>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单价（元）</w:t>
            </w:r>
          </w:p>
        </w:tc>
      </w:tr>
      <w:tr w:rsidR="00131853">
        <w:trPr>
          <w:trHeight w:val="293"/>
        </w:trPr>
        <w:tc>
          <w:tcPr>
            <w:tcW w:w="817" w:type="dxa"/>
            <w:tcBorders>
              <w:top w:val="nil"/>
              <w:left w:val="single" w:sz="4" w:space="0" w:color="auto"/>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r>
      <w:tr w:rsidR="00131853">
        <w:trPr>
          <w:trHeight w:val="293"/>
        </w:trPr>
        <w:tc>
          <w:tcPr>
            <w:tcW w:w="817" w:type="dxa"/>
            <w:tcBorders>
              <w:top w:val="nil"/>
              <w:left w:val="single" w:sz="4" w:space="0" w:color="auto"/>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r>
    </w:tbl>
    <w:p w:rsidR="00131853" w:rsidRDefault="00131853">
      <w:pPr>
        <w:widowControl/>
        <w:jc w:val="left"/>
        <w:rPr>
          <w:rFonts w:ascii="宋体" w:hAnsi="宋体"/>
          <w:b/>
          <w:szCs w:val="21"/>
        </w:rPr>
      </w:pPr>
    </w:p>
    <w:tbl>
      <w:tblPr>
        <w:tblpPr w:leftFromText="180" w:rightFromText="180" w:vertAnchor="text" w:horzAnchor="margin" w:tblpXSpec="center" w:tblpY="1"/>
        <w:tblW w:w="9346" w:type="dxa"/>
        <w:tblLayout w:type="fixed"/>
        <w:tblLook w:val="04A0" w:firstRow="1" w:lastRow="0" w:firstColumn="1" w:lastColumn="0" w:noHBand="0" w:noVBand="1"/>
      </w:tblPr>
      <w:tblGrid>
        <w:gridCol w:w="817"/>
        <w:gridCol w:w="3402"/>
        <w:gridCol w:w="1376"/>
        <w:gridCol w:w="1380"/>
        <w:gridCol w:w="1041"/>
        <w:gridCol w:w="1330"/>
      </w:tblGrid>
      <w:tr w:rsidR="00131853">
        <w:trPr>
          <w:trHeight w:val="561"/>
        </w:trPr>
        <w:tc>
          <w:tcPr>
            <w:tcW w:w="9346" w:type="dxa"/>
            <w:gridSpan w:val="6"/>
            <w:tcBorders>
              <w:top w:val="single" w:sz="4" w:space="0" w:color="auto"/>
              <w:left w:val="single" w:sz="4" w:space="0" w:color="auto"/>
              <w:bottom w:val="single" w:sz="4" w:space="0" w:color="auto"/>
              <w:right w:val="single" w:sz="4" w:space="0" w:color="auto"/>
            </w:tcBorders>
            <w:vAlign w:val="center"/>
          </w:tcPr>
          <w:p w:rsidR="00131853" w:rsidRDefault="001441BF">
            <w:pPr>
              <w:widowControl/>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131853">
        <w:trPr>
          <w:trHeight w:val="570"/>
        </w:trPr>
        <w:tc>
          <w:tcPr>
            <w:tcW w:w="817" w:type="dxa"/>
            <w:tcBorders>
              <w:top w:val="nil"/>
              <w:left w:val="single" w:sz="4" w:space="0" w:color="auto"/>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131853" w:rsidRDefault="001441BF">
            <w:pPr>
              <w:widowControl/>
              <w:jc w:val="center"/>
              <w:rPr>
                <w:rFonts w:ascii="宋体" w:hAnsi="宋体" w:cs="宋体"/>
                <w:kern w:val="0"/>
                <w:sz w:val="18"/>
                <w:szCs w:val="18"/>
              </w:rPr>
            </w:pPr>
            <w:r>
              <w:rPr>
                <w:rFonts w:ascii="宋体" w:hAnsi="宋体" w:cs="宋体" w:hint="eastAsia"/>
                <w:kern w:val="0"/>
                <w:sz w:val="18"/>
                <w:szCs w:val="18"/>
              </w:rPr>
              <w:t>备注</w:t>
            </w:r>
          </w:p>
        </w:tc>
      </w:tr>
      <w:tr w:rsidR="00131853">
        <w:trPr>
          <w:trHeight w:val="461"/>
        </w:trPr>
        <w:tc>
          <w:tcPr>
            <w:tcW w:w="817" w:type="dxa"/>
            <w:tcBorders>
              <w:top w:val="nil"/>
              <w:left w:val="single" w:sz="4" w:space="0" w:color="auto"/>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r>
      <w:tr w:rsidR="00131853">
        <w:trPr>
          <w:trHeight w:val="286"/>
        </w:trPr>
        <w:tc>
          <w:tcPr>
            <w:tcW w:w="817" w:type="dxa"/>
            <w:tcBorders>
              <w:top w:val="nil"/>
              <w:left w:val="single" w:sz="4" w:space="0" w:color="auto"/>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131853" w:rsidRDefault="00131853">
            <w:pPr>
              <w:widowControl/>
              <w:jc w:val="center"/>
              <w:rPr>
                <w:rFonts w:ascii="宋体" w:hAnsi="宋体" w:cs="宋体"/>
                <w:kern w:val="0"/>
                <w:sz w:val="18"/>
                <w:szCs w:val="18"/>
              </w:rPr>
            </w:pPr>
          </w:p>
        </w:tc>
      </w:tr>
    </w:tbl>
    <w:p w:rsidR="00131853" w:rsidRDefault="001441BF">
      <w:pPr>
        <w:pStyle w:val="a6"/>
      </w:pPr>
      <w:r>
        <w:rPr>
          <w:rFonts w:hint="eastAsia"/>
        </w:rPr>
        <w:t>注：</w:t>
      </w:r>
      <w:r>
        <w:rPr>
          <w:rFonts w:ascii="宋体" w:hAnsi="宋体" w:cs="Arial" w:hint="eastAsia"/>
          <w:szCs w:val="21"/>
        </w:rPr>
        <w:t>保修期内，非甲方人为因素而出现的产品质量及安装问题，由乙方负责包修、包换或包退，并承担因此而产生的一切费用。</w:t>
      </w:r>
    </w:p>
    <w:p w:rsidR="00131853" w:rsidRDefault="00131853">
      <w:pPr>
        <w:pStyle w:val="a9"/>
      </w:pPr>
    </w:p>
    <w:p w:rsidR="00131853" w:rsidRDefault="001441BF">
      <w:pPr>
        <w:rPr>
          <w:rFonts w:ascii="宋体" w:hAnsi="宋体"/>
          <w:szCs w:val="21"/>
        </w:rPr>
        <w:sectPr w:rsidR="00131853">
          <w:footerReference w:type="default" r:id="rId19"/>
          <w:pgSz w:w="11906" w:h="16838"/>
          <w:pgMar w:top="1077" w:right="851" w:bottom="1077" w:left="851" w:header="851" w:footer="992" w:gutter="0"/>
          <w:cols w:space="425"/>
          <w:docGrid w:type="lines" w:linePitch="312"/>
        </w:sectPr>
      </w:pPr>
      <w:r>
        <w:rPr>
          <w:rFonts w:ascii="宋体" w:hAnsi="宋体"/>
          <w:szCs w:val="21"/>
        </w:rPr>
        <w:br w:type="page"/>
      </w:r>
    </w:p>
    <w:p w:rsidR="00131853" w:rsidRDefault="001441BF">
      <w:pPr>
        <w:rPr>
          <w:rFonts w:hAnsi="宋体"/>
        </w:rPr>
      </w:pPr>
      <w:r>
        <w:rPr>
          <w:rFonts w:ascii="宋体" w:hAnsi="宋体" w:hint="eastAsia"/>
          <w:szCs w:val="21"/>
        </w:rPr>
        <w:lastRenderedPageBreak/>
        <w:t>附件2：</w:t>
      </w:r>
      <w:r>
        <w:rPr>
          <w:rFonts w:hAnsi="宋体" w:hint="eastAsia"/>
        </w:rPr>
        <w:t>原厂售后服务承诺（单价≥</w:t>
      </w:r>
      <w:r>
        <w:rPr>
          <w:rFonts w:hAnsi="宋体" w:hint="eastAsia"/>
        </w:rPr>
        <w:t>5</w:t>
      </w:r>
      <w:r>
        <w:rPr>
          <w:rFonts w:hAnsi="宋体" w:hint="eastAsia"/>
        </w:rPr>
        <w:t>万以上设备提供）、每年二次的维护计划</w:t>
      </w:r>
    </w:p>
    <w:p w:rsidR="00131853" w:rsidRDefault="00131853">
      <w:pPr>
        <w:rPr>
          <w:rFonts w:ascii="宋体" w:hAnsi="宋体"/>
          <w:szCs w:val="21"/>
        </w:rPr>
      </w:pPr>
    </w:p>
    <w:p w:rsidR="00131853" w:rsidRDefault="001441BF">
      <w:pPr>
        <w:jc w:val="center"/>
        <w:rPr>
          <w:b/>
          <w:sz w:val="32"/>
          <w:szCs w:val="32"/>
        </w:rPr>
      </w:pPr>
      <w:r>
        <w:rPr>
          <w:rFonts w:hint="eastAsia"/>
          <w:b/>
          <w:sz w:val="32"/>
          <w:szCs w:val="32"/>
        </w:rPr>
        <w:t>承诺书</w:t>
      </w:r>
      <w:r>
        <w:rPr>
          <w:rFonts w:hint="eastAsia"/>
          <w:b/>
          <w:sz w:val="32"/>
          <w:szCs w:val="32"/>
        </w:rPr>
        <w:t>1</w:t>
      </w:r>
      <w:r>
        <w:rPr>
          <w:rFonts w:hint="eastAsia"/>
          <w:b/>
          <w:sz w:val="32"/>
          <w:szCs w:val="32"/>
        </w:rPr>
        <w:t>（适用于临床医疗器械）</w:t>
      </w:r>
    </w:p>
    <w:p w:rsidR="00131853" w:rsidRDefault="001441BF">
      <w:pPr>
        <w:ind w:firstLineChars="250" w:firstLine="550"/>
        <w:rPr>
          <w:sz w:val="22"/>
          <w:szCs w:val="22"/>
        </w:rPr>
      </w:pPr>
      <w:proofErr w:type="gramStart"/>
      <w:r>
        <w:rPr>
          <w:rFonts w:hint="eastAsia"/>
          <w:sz w:val="22"/>
          <w:szCs w:val="22"/>
        </w:rPr>
        <w:t>本设备</w:t>
      </w:r>
      <w:proofErr w:type="gramEnd"/>
      <w:r>
        <w:rPr>
          <w:rFonts w:hint="eastAsia"/>
          <w:sz w:val="22"/>
          <w:szCs w:val="22"/>
        </w:rPr>
        <w:t>厂家（</w:t>
      </w:r>
      <w:permStart w:id="2038787258" w:edGrp="everyone"/>
      <w:r>
        <w:rPr>
          <w:rFonts w:hint="eastAsia"/>
          <w:sz w:val="22"/>
          <w:szCs w:val="22"/>
        </w:rPr>
        <w:t xml:space="preserve"> XXX</w:t>
      </w:r>
      <w:permEnd w:id="2038787258"/>
      <w:r>
        <w:rPr>
          <w:rFonts w:hint="eastAsia"/>
          <w:sz w:val="22"/>
          <w:szCs w:val="22"/>
        </w:rPr>
        <w:t>）就经销商（</w:t>
      </w:r>
      <w:permStart w:id="1576285035" w:edGrp="everyone"/>
      <w:r>
        <w:rPr>
          <w:rFonts w:hint="eastAsia"/>
          <w:sz w:val="22"/>
          <w:szCs w:val="22"/>
        </w:rPr>
        <w:t>XXX</w:t>
      </w:r>
      <w:r>
        <w:rPr>
          <w:rFonts w:hint="eastAsia"/>
          <w:sz w:val="22"/>
          <w:szCs w:val="22"/>
        </w:rPr>
        <w:t>公司</w:t>
      </w:r>
      <w:permEnd w:id="1576285035"/>
      <w:r>
        <w:rPr>
          <w:rFonts w:hint="eastAsia"/>
          <w:sz w:val="22"/>
          <w:szCs w:val="22"/>
        </w:rPr>
        <w:t>售给中山大学附属第八医院（深圳福田）的</w:t>
      </w:r>
      <w:permStart w:id="651571480" w:edGrp="everyone"/>
      <w:r>
        <w:rPr>
          <w:rFonts w:hint="eastAsia"/>
          <w:sz w:val="22"/>
          <w:szCs w:val="22"/>
        </w:rPr>
        <w:t>XXX</w:t>
      </w:r>
      <w:permEnd w:id="651571480"/>
      <w:r>
        <w:rPr>
          <w:rFonts w:hint="eastAsia"/>
          <w:sz w:val="22"/>
          <w:szCs w:val="22"/>
        </w:rPr>
        <w:t>设备相关事宜（厂家和经销商）做出如下承诺，并愿意承担相关的法律责任。</w:t>
      </w:r>
    </w:p>
    <w:tbl>
      <w:tblPr>
        <w:tblpPr w:leftFromText="180" w:rightFromText="180" w:vertAnchor="page" w:horzAnchor="margin" w:tblpY="300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9497"/>
      </w:tblGrid>
      <w:tr w:rsidR="00131853">
        <w:trPr>
          <w:trHeight w:val="274"/>
        </w:trPr>
        <w:tc>
          <w:tcPr>
            <w:tcW w:w="10314" w:type="dxa"/>
            <w:gridSpan w:val="2"/>
          </w:tcPr>
          <w:p w:rsidR="00131853" w:rsidRDefault="001441BF">
            <w:pPr>
              <w:jc w:val="center"/>
              <w:rPr>
                <w:b/>
                <w:sz w:val="24"/>
              </w:rPr>
            </w:pPr>
            <w:r>
              <w:rPr>
                <w:rFonts w:hint="eastAsia"/>
                <w:b/>
                <w:sz w:val="24"/>
              </w:rPr>
              <w:t>承诺项</w:t>
            </w:r>
          </w:p>
        </w:tc>
      </w:tr>
      <w:tr w:rsidR="00131853">
        <w:trPr>
          <w:trHeight w:val="1086"/>
        </w:trPr>
        <w:tc>
          <w:tcPr>
            <w:tcW w:w="817" w:type="dxa"/>
            <w:vMerge w:val="restart"/>
          </w:tcPr>
          <w:p w:rsidR="00131853" w:rsidRDefault="001441BF">
            <w:pPr>
              <w:jc w:val="left"/>
              <w:rPr>
                <w:b/>
                <w:sz w:val="24"/>
              </w:rPr>
            </w:pPr>
            <w:r>
              <w:rPr>
                <w:rFonts w:hint="eastAsia"/>
                <w:b/>
                <w:sz w:val="24"/>
              </w:rPr>
              <w:t>医疗器械使用质量管理要求</w:t>
            </w:r>
          </w:p>
        </w:tc>
        <w:tc>
          <w:tcPr>
            <w:tcW w:w="9497" w:type="dxa"/>
          </w:tcPr>
          <w:p w:rsidR="00131853" w:rsidRDefault="001441BF">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rsidR="00131853">
        <w:trPr>
          <w:trHeight w:val="877"/>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如设备涉及校准或检测工作：</w:t>
            </w:r>
          </w:p>
          <w:p w:rsidR="00131853" w:rsidRDefault="001441BF">
            <w:pPr>
              <w:jc w:val="left"/>
              <w:rPr>
                <w:sz w:val="18"/>
                <w:szCs w:val="18"/>
              </w:rPr>
            </w:pPr>
            <w:r>
              <w:rPr>
                <w:rFonts w:hint="eastAsia"/>
                <w:sz w:val="18"/>
                <w:szCs w:val="18"/>
              </w:rPr>
              <w:t>1.</w:t>
            </w:r>
            <w:r>
              <w:rPr>
                <w:rFonts w:hint="eastAsia"/>
                <w:sz w:val="18"/>
                <w:szCs w:val="18"/>
              </w:rPr>
              <w:t>提供临床技术员自行校准的官方要求（周期、方法步骤）</w:t>
            </w:r>
          </w:p>
          <w:p w:rsidR="00131853" w:rsidRDefault="001441BF">
            <w:pPr>
              <w:jc w:val="left"/>
              <w:rPr>
                <w:sz w:val="18"/>
                <w:szCs w:val="18"/>
              </w:rPr>
            </w:pPr>
            <w:r>
              <w:rPr>
                <w:rFonts w:hint="eastAsia"/>
                <w:sz w:val="18"/>
                <w:szCs w:val="18"/>
              </w:rPr>
              <w:t xml:space="preserve">2. </w:t>
            </w:r>
            <w:r>
              <w:rPr>
                <w:rFonts w:hint="eastAsia"/>
                <w:sz w:val="18"/>
                <w:szCs w:val="18"/>
              </w:rPr>
              <w:t>厂家定期提供专业设备的质量校准及检测</w:t>
            </w:r>
            <w:r>
              <w:rPr>
                <w:rFonts w:hint="eastAsia"/>
                <w:sz w:val="18"/>
                <w:szCs w:val="18"/>
              </w:rPr>
              <w:t>(</w:t>
            </w:r>
            <w:r>
              <w:rPr>
                <w:rFonts w:hint="eastAsia"/>
                <w:sz w:val="18"/>
                <w:szCs w:val="18"/>
              </w:rPr>
              <w:t>保外若</w:t>
            </w:r>
            <w:proofErr w:type="gramStart"/>
            <w:r>
              <w:rPr>
                <w:rFonts w:hint="eastAsia"/>
                <w:sz w:val="18"/>
                <w:szCs w:val="18"/>
              </w:rPr>
              <w:t>需收费</w:t>
            </w:r>
            <w:proofErr w:type="gramEnd"/>
            <w:r>
              <w:rPr>
                <w:rFonts w:hint="eastAsia"/>
                <w:sz w:val="18"/>
                <w:szCs w:val="18"/>
              </w:rPr>
              <w:t>注明费用</w:t>
            </w:r>
            <w:r>
              <w:rPr>
                <w:rFonts w:hint="eastAsia"/>
                <w:sz w:val="18"/>
                <w:szCs w:val="18"/>
              </w:rPr>
              <w:t>)</w:t>
            </w:r>
            <w:r>
              <w:rPr>
                <w:rFonts w:hint="eastAsia"/>
                <w:sz w:val="18"/>
                <w:szCs w:val="18"/>
              </w:rPr>
              <w:t>；</w:t>
            </w:r>
          </w:p>
          <w:p w:rsidR="00131853" w:rsidRDefault="001441BF">
            <w:pPr>
              <w:jc w:val="left"/>
              <w:rPr>
                <w:sz w:val="18"/>
                <w:szCs w:val="18"/>
              </w:rPr>
            </w:pPr>
            <w:r>
              <w:rPr>
                <w:rFonts w:hint="eastAsia"/>
                <w:sz w:val="18"/>
                <w:szCs w:val="18"/>
              </w:rPr>
              <w:t xml:space="preserve">3. </w:t>
            </w:r>
            <w:r>
              <w:rPr>
                <w:rFonts w:hint="eastAsia"/>
                <w:sz w:val="18"/>
                <w:szCs w:val="18"/>
              </w:rPr>
              <w:t>提供厂家或法规要求的第三方检测工作</w:t>
            </w:r>
          </w:p>
          <w:p w:rsidR="00131853" w:rsidRDefault="001441BF">
            <w:pPr>
              <w:jc w:val="left"/>
              <w:rPr>
                <w:sz w:val="18"/>
                <w:szCs w:val="18"/>
              </w:rPr>
            </w:pPr>
            <w:r>
              <w:rPr>
                <w:rFonts w:hint="eastAsia"/>
                <w:sz w:val="18"/>
                <w:szCs w:val="18"/>
              </w:rPr>
              <w:t>修改原因：根据现行的制度和流程，</w:t>
            </w:r>
            <w:proofErr w:type="gramStart"/>
            <w:r>
              <w:rPr>
                <w:rFonts w:hint="eastAsia"/>
                <w:sz w:val="18"/>
                <w:szCs w:val="18"/>
              </w:rPr>
              <w:t>完善改</w:t>
            </w:r>
            <w:proofErr w:type="gramEnd"/>
            <w:r>
              <w:rPr>
                <w:rFonts w:hint="eastAsia"/>
                <w:sz w:val="18"/>
                <w:szCs w:val="18"/>
              </w:rPr>
              <w:t>条款的表述，明确校准及检测工作的要求。</w:t>
            </w:r>
          </w:p>
        </w:tc>
      </w:tr>
      <w:tr w:rsidR="00131853">
        <w:trPr>
          <w:trHeight w:val="840"/>
        </w:trPr>
        <w:tc>
          <w:tcPr>
            <w:tcW w:w="817" w:type="dxa"/>
            <w:vMerge w:val="restart"/>
          </w:tcPr>
          <w:p w:rsidR="00131853" w:rsidRDefault="00131853">
            <w:pPr>
              <w:jc w:val="left"/>
              <w:rPr>
                <w:b/>
                <w:sz w:val="24"/>
              </w:rPr>
            </w:pPr>
          </w:p>
          <w:p w:rsidR="00131853" w:rsidRDefault="00131853">
            <w:pPr>
              <w:jc w:val="left"/>
              <w:rPr>
                <w:b/>
                <w:sz w:val="24"/>
              </w:rPr>
            </w:pPr>
          </w:p>
          <w:p w:rsidR="00131853" w:rsidRDefault="00131853">
            <w:pPr>
              <w:jc w:val="left"/>
              <w:rPr>
                <w:b/>
                <w:sz w:val="24"/>
              </w:rPr>
            </w:pPr>
          </w:p>
          <w:p w:rsidR="00131853" w:rsidRDefault="00131853">
            <w:pPr>
              <w:jc w:val="left"/>
              <w:rPr>
                <w:b/>
                <w:sz w:val="24"/>
              </w:rPr>
            </w:pPr>
          </w:p>
          <w:p w:rsidR="00131853" w:rsidRDefault="001441BF">
            <w:pPr>
              <w:jc w:val="left"/>
              <w:rPr>
                <w:b/>
              </w:rPr>
            </w:pPr>
            <w:r>
              <w:rPr>
                <w:rFonts w:hint="eastAsia"/>
                <w:b/>
                <w:sz w:val="24"/>
              </w:rPr>
              <w:t>设备维护成本要求</w:t>
            </w:r>
          </w:p>
        </w:tc>
        <w:tc>
          <w:tcPr>
            <w:tcW w:w="9497" w:type="dxa"/>
          </w:tcPr>
          <w:p w:rsidR="00131853" w:rsidRDefault="001441BF">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131853">
        <w:trPr>
          <w:trHeight w:val="1422"/>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保修期内设备出现如下≥</w:t>
            </w:r>
            <w:r>
              <w:rPr>
                <w:rFonts w:hint="eastAsia"/>
                <w:sz w:val="18"/>
                <w:szCs w:val="18"/>
              </w:rPr>
              <w:t>2</w:t>
            </w:r>
            <w:r>
              <w:rPr>
                <w:rFonts w:hint="eastAsia"/>
                <w:sz w:val="18"/>
                <w:szCs w:val="18"/>
              </w:rPr>
              <w:t>项质量问题，厂家、供应商应无条件给予更换相关零部件或延保：</w:t>
            </w:r>
          </w:p>
          <w:p w:rsidR="00131853" w:rsidRDefault="001441BF">
            <w:pPr>
              <w:jc w:val="left"/>
              <w:rPr>
                <w:sz w:val="18"/>
                <w:szCs w:val="18"/>
              </w:rPr>
            </w:pPr>
            <w:r>
              <w:rPr>
                <w:rFonts w:hint="eastAsia"/>
                <w:sz w:val="18"/>
                <w:szCs w:val="18"/>
              </w:rPr>
              <w:t>设备运行三个月内故障频发（三次以上）；</w:t>
            </w:r>
          </w:p>
          <w:p w:rsidR="00131853" w:rsidRDefault="001441BF">
            <w:pPr>
              <w:jc w:val="left"/>
              <w:rPr>
                <w:sz w:val="18"/>
                <w:szCs w:val="18"/>
              </w:rPr>
            </w:pPr>
            <w:r>
              <w:rPr>
                <w:rFonts w:hint="eastAsia"/>
                <w:sz w:val="18"/>
                <w:szCs w:val="18"/>
              </w:rPr>
              <w:t>同类故障频发（保修期内三次以上）；</w:t>
            </w:r>
          </w:p>
          <w:p w:rsidR="00131853" w:rsidRDefault="001441BF">
            <w:pPr>
              <w:jc w:val="left"/>
              <w:rPr>
                <w:sz w:val="18"/>
                <w:szCs w:val="18"/>
              </w:rPr>
            </w:pPr>
            <w:r>
              <w:rPr>
                <w:rFonts w:hint="eastAsia"/>
                <w:sz w:val="18"/>
                <w:szCs w:val="18"/>
              </w:rPr>
              <w:t>同类零部件故障频发（保修期内，同型号设备故障总和三件次以上）；</w:t>
            </w:r>
          </w:p>
          <w:p w:rsidR="00131853" w:rsidRDefault="001441BF">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131853">
        <w:trPr>
          <w:trHeight w:val="676"/>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超出保修期后，同类贵重零部件（人民币</w:t>
            </w:r>
            <w:r>
              <w:rPr>
                <w:rFonts w:hint="eastAsia"/>
                <w:sz w:val="18"/>
                <w:szCs w:val="18"/>
              </w:rPr>
              <w:t>10000</w:t>
            </w:r>
            <w:r>
              <w:rPr>
                <w:rFonts w:hint="eastAsia"/>
                <w:sz w:val="18"/>
                <w:szCs w:val="18"/>
              </w:rPr>
              <w:t>元以上）出现批量性非人为原因造成的故障（</w:t>
            </w:r>
            <w:r>
              <w:rPr>
                <w:rFonts w:hint="eastAsia"/>
                <w:sz w:val="18"/>
                <w:szCs w:val="18"/>
              </w:rPr>
              <w:t>1</w:t>
            </w:r>
            <w:r>
              <w:rPr>
                <w:rFonts w:hint="eastAsia"/>
                <w:sz w:val="18"/>
                <w:szCs w:val="18"/>
              </w:rPr>
              <w:t>年内同类设备故障总和五件以上），厂家、供应商应免费给予更换全新原厂配件或免费维修。</w:t>
            </w:r>
            <w:r>
              <w:rPr>
                <w:sz w:val="18"/>
                <w:szCs w:val="18"/>
              </w:rPr>
              <w:t xml:space="preserve"> </w:t>
            </w:r>
          </w:p>
        </w:tc>
      </w:tr>
      <w:tr w:rsidR="00131853">
        <w:trPr>
          <w:trHeight w:val="699"/>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131853">
        <w:trPr>
          <w:trHeight w:val="268"/>
        </w:trPr>
        <w:tc>
          <w:tcPr>
            <w:tcW w:w="817" w:type="dxa"/>
            <w:vMerge w:val="restart"/>
          </w:tcPr>
          <w:p w:rsidR="00131853" w:rsidRDefault="001441BF">
            <w:pPr>
              <w:jc w:val="left"/>
              <w:rPr>
                <w:b/>
              </w:rPr>
            </w:pPr>
            <w:r>
              <w:rPr>
                <w:rFonts w:hint="eastAsia"/>
                <w:b/>
                <w:sz w:val="24"/>
              </w:rPr>
              <w:t>设备管理</w:t>
            </w:r>
          </w:p>
        </w:tc>
        <w:tc>
          <w:tcPr>
            <w:tcW w:w="9497" w:type="dxa"/>
          </w:tcPr>
          <w:p w:rsidR="00131853" w:rsidRDefault="001441BF">
            <w:pPr>
              <w:jc w:val="left"/>
              <w:rPr>
                <w:sz w:val="18"/>
                <w:szCs w:val="18"/>
              </w:rPr>
            </w:pPr>
            <w:r>
              <w:rPr>
                <w:rFonts w:hint="eastAsia"/>
                <w:sz w:val="18"/>
                <w:szCs w:val="18"/>
              </w:rPr>
              <w:t>厂家需主动告知并召回潜在故障设备及处理方法并提供软件升级服务</w:t>
            </w:r>
          </w:p>
        </w:tc>
      </w:tr>
      <w:tr w:rsidR="00131853">
        <w:trPr>
          <w:trHeight w:val="244"/>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厂家官方主动告知建议的设备报废年限，协助出具设备报废的官方鉴定书</w:t>
            </w:r>
          </w:p>
        </w:tc>
      </w:tr>
      <w:tr w:rsidR="00131853">
        <w:trPr>
          <w:trHeight w:val="618"/>
        </w:trPr>
        <w:tc>
          <w:tcPr>
            <w:tcW w:w="817" w:type="dxa"/>
            <w:vMerge/>
          </w:tcPr>
          <w:p w:rsidR="00131853" w:rsidRDefault="00131853">
            <w:pPr>
              <w:jc w:val="left"/>
              <w:rPr>
                <w:b/>
              </w:rPr>
            </w:pPr>
          </w:p>
        </w:tc>
        <w:tc>
          <w:tcPr>
            <w:tcW w:w="9497" w:type="dxa"/>
          </w:tcPr>
          <w:p w:rsidR="00131853" w:rsidRDefault="001441BF">
            <w:pPr>
              <w:jc w:val="left"/>
              <w:rPr>
                <w:sz w:val="18"/>
                <w:szCs w:val="18"/>
              </w:rPr>
            </w:pPr>
            <w:r>
              <w:rPr>
                <w:rFonts w:hint="eastAsia"/>
                <w:sz w:val="18"/>
                <w:szCs w:val="18"/>
              </w:rPr>
              <w:t>部分设备（大型设备、数量多、科室多）除设备验收</w:t>
            </w:r>
            <w:proofErr w:type="gramStart"/>
            <w:r>
              <w:rPr>
                <w:rFonts w:hint="eastAsia"/>
                <w:sz w:val="18"/>
                <w:szCs w:val="18"/>
              </w:rPr>
              <w:t>时培训</w:t>
            </w:r>
            <w:proofErr w:type="gramEnd"/>
            <w:r>
              <w:rPr>
                <w:rFonts w:hint="eastAsia"/>
                <w:sz w:val="18"/>
                <w:szCs w:val="18"/>
              </w:rPr>
              <w:t>工作外，厂家需提供额外的大型培训及院方工程师的专业培训（不少于两次）</w:t>
            </w:r>
          </w:p>
        </w:tc>
      </w:tr>
      <w:tr w:rsidR="00131853">
        <w:trPr>
          <w:trHeight w:val="553"/>
        </w:trPr>
        <w:tc>
          <w:tcPr>
            <w:tcW w:w="817" w:type="dxa"/>
          </w:tcPr>
          <w:p w:rsidR="00131853" w:rsidRDefault="001441BF">
            <w:pPr>
              <w:rPr>
                <w:b/>
                <w:sz w:val="24"/>
              </w:rPr>
            </w:pPr>
            <w:r>
              <w:rPr>
                <w:rFonts w:hint="eastAsia"/>
                <w:b/>
                <w:sz w:val="24"/>
              </w:rPr>
              <w:t>其</w:t>
            </w:r>
          </w:p>
          <w:p w:rsidR="00131853" w:rsidRDefault="001441BF">
            <w:pPr>
              <w:rPr>
                <w:b/>
              </w:rPr>
            </w:pPr>
            <w:r>
              <w:rPr>
                <w:rFonts w:hint="eastAsia"/>
                <w:b/>
                <w:sz w:val="24"/>
              </w:rPr>
              <w:t>他</w:t>
            </w:r>
          </w:p>
        </w:tc>
        <w:tc>
          <w:tcPr>
            <w:tcW w:w="9497" w:type="dxa"/>
          </w:tcPr>
          <w:p w:rsidR="00131853" w:rsidRDefault="001441BF">
            <w:pPr>
              <w:rPr>
                <w:sz w:val="18"/>
                <w:szCs w:val="18"/>
              </w:rPr>
            </w:pPr>
            <w:r>
              <w:rPr>
                <w:rFonts w:hint="eastAsia"/>
                <w:sz w:val="18"/>
                <w:szCs w:val="18"/>
              </w:rPr>
              <w:t>厂家需协助经销商做好设备验收前期的资料准备，参照我院设备验收说明。</w:t>
            </w:r>
          </w:p>
          <w:p w:rsidR="00131853" w:rsidRDefault="001441BF">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w:t>
            </w:r>
            <w:proofErr w:type="gramStart"/>
            <w:r>
              <w:rPr>
                <w:rFonts w:hint="eastAsia"/>
                <w:sz w:val="18"/>
                <w:szCs w:val="18"/>
              </w:rPr>
              <w:t>批次且</w:t>
            </w:r>
            <w:proofErr w:type="gramEnd"/>
            <w:r>
              <w:rPr>
                <w:rFonts w:hint="eastAsia"/>
                <w:sz w:val="18"/>
                <w:szCs w:val="18"/>
              </w:rPr>
              <w:t>经检验合格的产品。若无法提供</w:t>
            </w:r>
            <w:r>
              <w:rPr>
                <w:rFonts w:hint="eastAsia"/>
                <w:sz w:val="18"/>
                <w:szCs w:val="18"/>
              </w:rPr>
              <w:t>12</w:t>
            </w:r>
            <w:r>
              <w:rPr>
                <w:rFonts w:hint="eastAsia"/>
                <w:sz w:val="18"/>
                <w:szCs w:val="18"/>
              </w:rPr>
              <w:t>个月内的产品，则甲方有权要求延长相应期限的产品保修期。</w:t>
            </w:r>
          </w:p>
        </w:tc>
      </w:tr>
    </w:tbl>
    <w:p w:rsidR="00131853" w:rsidRDefault="001441BF">
      <w:pPr>
        <w:rPr>
          <w:sz w:val="18"/>
          <w:szCs w:val="18"/>
        </w:rPr>
      </w:pPr>
      <w:r>
        <w:rPr>
          <w:rFonts w:hint="eastAsia"/>
          <w:sz w:val="18"/>
          <w:szCs w:val="18"/>
        </w:rPr>
        <w:t>注：以上条款若厂家未能及时有效的执行我院将采取相应的处罚和措施。</w:t>
      </w:r>
    </w:p>
    <w:p w:rsidR="00131853" w:rsidRDefault="00131853">
      <w:pPr>
        <w:rPr>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131853">
        <w:tc>
          <w:tcPr>
            <w:tcW w:w="5210" w:type="dxa"/>
          </w:tcPr>
          <w:p w:rsidR="00131853" w:rsidRDefault="001441BF">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11149210" w:edGrp="everyone"/>
            <w:r>
              <w:rPr>
                <w:rFonts w:hint="eastAsia"/>
                <w:szCs w:val="21"/>
              </w:rPr>
              <w:t xml:space="preserve"> </w:t>
            </w:r>
            <w:permEnd w:id="11149210"/>
          </w:p>
        </w:tc>
        <w:tc>
          <w:tcPr>
            <w:tcW w:w="5210" w:type="dxa"/>
          </w:tcPr>
          <w:p w:rsidR="00131853" w:rsidRDefault="001441BF">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2044473983" w:edGrp="everyone"/>
            <w:r>
              <w:rPr>
                <w:rFonts w:hint="eastAsia"/>
                <w:szCs w:val="21"/>
              </w:rPr>
              <w:t xml:space="preserve"> </w:t>
            </w:r>
            <w:permEnd w:id="2044473983"/>
          </w:p>
        </w:tc>
      </w:tr>
      <w:tr w:rsidR="00131853">
        <w:tc>
          <w:tcPr>
            <w:tcW w:w="5210" w:type="dxa"/>
          </w:tcPr>
          <w:p w:rsidR="00131853" w:rsidRDefault="001441BF">
            <w:pPr>
              <w:rPr>
                <w:szCs w:val="21"/>
              </w:rPr>
            </w:pPr>
            <w:r>
              <w:rPr>
                <w:rFonts w:hint="eastAsia"/>
                <w:szCs w:val="21"/>
              </w:rPr>
              <w:t>电话：</w:t>
            </w:r>
            <w:r>
              <w:rPr>
                <w:szCs w:val="21"/>
              </w:rPr>
              <w:t xml:space="preserve"> </w:t>
            </w:r>
            <w:permStart w:id="120080328" w:edGrp="everyone"/>
            <w:r>
              <w:rPr>
                <w:rFonts w:hint="eastAsia"/>
                <w:szCs w:val="21"/>
              </w:rPr>
              <w:t xml:space="preserve"> </w:t>
            </w:r>
            <w:permEnd w:id="120080328"/>
          </w:p>
        </w:tc>
        <w:tc>
          <w:tcPr>
            <w:tcW w:w="5210" w:type="dxa"/>
          </w:tcPr>
          <w:p w:rsidR="00131853" w:rsidRDefault="001441BF">
            <w:pPr>
              <w:rPr>
                <w:szCs w:val="21"/>
              </w:rPr>
            </w:pPr>
            <w:r>
              <w:rPr>
                <w:rFonts w:hint="eastAsia"/>
                <w:szCs w:val="21"/>
              </w:rPr>
              <w:t>电话：</w:t>
            </w:r>
            <w:r>
              <w:rPr>
                <w:rFonts w:hint="eastAsia"/>
                <w:szCs w:val="21"/>
              </w:rPr>
              <w:t xml:space="preserve"> </w:t>
            </w:r>
            <w:permStart w:id="1817719269" w:edGrp="everyone"/>
            <w:r>
              <w:rPr>
                <w:rFonts w:hint="eastAsia"/>
                <w:szCs w:val="21"/>
              </w:rPr>
              <w:t xml:space="preserve"> </w:t>
            </w:r>
            <w:permEnd w:id="1817719269"/>
          </w:p>
        </w:tc>
      </w:tr>
      <w:tr w:rsidR="00131853">
        <w:tc>
          <w:tcPr>
            <w:tcW w:w="5210" w:type="dxa"/>
          </w:tcPr>
          <w:p w:rsidR="00131853" w:rsidRDefault="001441BF">
            <w:pPr>
              <w:rPr>
                <w:szCs w:val="21"/>
              </w:rPr>
            </w:pPr>
            <w:r>
              <w:rPr>
                <w:rFonts w:hint="eastAsia"/>
                <w:szCs w:val="21"/>
              </w:rPr>
              <w:t>盖章：</w:t>
            </w:r>
            <w:r>
              <w:rPr>
                <w:szCs w:val="21"/>
              </w:rPr>
              <w:t xml:space="preserve"> </w:t>
            </w:r>
          </w:p>
        </w:tc>
        <w:tc>
          <w:tcPr>
            <w:tcW w:w="5210" w:type="dxa"/>
          </w:tcPr>
          <w:p w:rsidR="00131853" w:rsidRDefault="001441BF">
            <w:pPr>
              <w:rPr>
                <w:szCs w:val="21"/>
              </w:rPr>
            </w:pPr>
            <w:r>
              <w:rPr>
                <w:rFonts w:hint="eastAsia"/>
                <w:szCs w:val="21"/>
              </w:rPr>
              <w:t>盖章：</w:t>
            </w:r>
          </w:p>
        </w:tc>
      </w:tr>
    </w:tbl>
    <w:p w:rsidR="00131853" w:rsidRDefault="00131853">
      <w:pPr>
        <w:spacing w:line="420" w:lineRule="exact"/>
        <w:ind w:firstLine="435"/>
        <w:jc w:val="center"/>
        <w:rPr>
          <w:rFonts w:ascii="宋体" w:hAnsi="宋体"/>
          <w:b/>
          <w:bCs/>
          <w:sz w:val="44"/>
          <w:szCs w:val="44"/>
        </w:rPr>
        <w:sectPr w:rsidR="00131853">
          <w:pgSz w:w="11906" w:h="16838"/>
          <w:pgMar w:top="454" w:right="851" w:bottom="454" w:left="851" w:header="851" w:footer="992" w:gutter="0"/>
          <w:cols w:space="425"/>
          <w:docGrid w:type="lines" w:linePitch="312"/>
        </w:sectPr>
      </w:pPr>
    </w:p>
    <w:p w:rsidR="00131853" w:rsidRDefault="001441BF">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131853" w:rsidRDefault="001441BF">
      <w:pPr>
        <w:spacing w:line="360" w:lineRule="auto"/>
        <w:rPr>
          <w:rFonts w:ascii="宋体" w:hAnsi="宋体"/>
          <w:szCs w:val="21"/>
        </w:rPr>
      </w:pPr>
      <w:r>
        <w:rPr>
          <w:rFonts w:ascii="宋体" w:hAnsi="宋体" w:hint="eastAsia"/>
          <w:szCs w:val="21"/>
        </w:rPr>
        <w:t>中山大学附属第八医院（深圳福田）：</w:t>
      </w:r>
    </w:p>
    <w:p w:rsidR="00131853" w:rsidRDefault="001441BF">
      <w:pPr>
        <w:spacing w:line="360" w:lineRule="auto"/>
        <w:ind w:firstLine="435"/>
        <w:rPr>
          <w:rFonts w:ascii="宋体" w:hAnsi="宋体"/>
          <w:szCs w:val="21"/>
        </w:rPr>
      </w:pPr>
      <w:r>
        <w:rPr>
          <w:rFonts w:ascii="宋体" w:hAnsi="宋体" w:hint="eastAsia"/>
          <w:szCs w:val="21"/>
        </w:rPr>
        <w:t>我们</w:t>
      </w:r>
      <w:permStart w:id="942492164" w:edGrp="everyone"/>
      <w:r>
        <w:rPr>
          <w:rFonts w:ascii="宋体" w:hAnsi="宋体" w:hint="eastAsia"/>
          <w:szCs w:val="21"/>
          <w:u w:val="single"/>
        </w:rPr>
        <w:t>（投标人单位名称）</w:t>
      </w:r>
      <w:permEnd w:id="942492164"/>
      <w:r>
        <w:rPr>
          <w:rFonts w:ascii="宋体" w:hAnsi="宋体" w:hint="eastAsia"/>
          <w:szCs w:val="21"/>
        </w:rPr>
        <w:t>（制造商或者进口机电产品的国内总代理商名称）是按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permStart w:id="862213366" w:edGrp="everyone"/>
      <w:r>
        <w:rPr>
          <w:rFonts w:ascii="宋体" w:hAnsi="宋体" w:hint="eastAsia"/>
          <w:szCs w:val="21"/>
        </w:rPr>
        <w:t xml:space="preserve"> </w:t>
      </w:r>
      <w:permEnd w:id="862213366"/>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permStart w:id="174144816" w:edGrp="everyone"/>
      <w:r>
        <w:rPr>
          <w:rFonts w:ascii="宋体" w:hAnsi="宋体" w:hint="eastAsia"/>
          <w:szCs w:val="21"/>
        </w:rPr>
        <w:t xml:space="preserve"> </w:t>
      </w:r>
      <w:permEnd w:id="174144816"/>
      <w:r>
        <w:rPr>
          <w:rFonts w:ascii="宋体" w:hAnsi="宋体" w:hint="eastAsia"/>
          <w:szCs w:val="21"/>
        </w:rPr>
        <w:t>的</w:t>
      </w:r>
      <w:permStart w:id="1222336046" w:edGrp="everyone"/>
      <w:r>
        <w:rPr>
          <w:rFonts w:ascii="宋体" w:hAnsi="宋体" w:hint="eastAsia"/>
          <w:szCs w:val="21"/>
        </w:rPr>
        <w:t xml:space="preserve"> </w:t>
      </w:r>
      <w:permEnd w:id="1222336046"/>
      <w:r>
        <w:rPr>
          <w:rFonts w:ascii="宋体" w:hAnsi="宋体" w:hint="eastAsia"/>
          <w:szCs w:val="21"/>
        </w:rPr>
        <w:t>（投标人单位名称）作为我方真正的和合法的代理人进行下列有效活动：</w:t>
      </w:r>
    </w:p>
    <w:p w:rsidR="00131853" w:rsidRDefault="001441BF">
      <w:pPr>
        <w:spacing w:line="360" w:lineRule="auto"/>
        <w:ind w:firstLine="435"/>
        <w:rPr>
          <w:rFonts w:ascii="宋体" w:hAnsi="宋体"/>
          <w:szCs w:val="21"/>
        </w:rPr>
      </w:pPr>
      <w:r>
        <w:rPr>
          <w:rFonts w:ascii="宋体" w:hAnsi="宋体" w:hint="eastAsia"/>
          <w:szCs w:val="21"/>
        </w:rPr>
        <w:t>1. 代表我方办理贵方关于</w:t>
      </w:r>
      <w:permStart w:id="1067076877" w:edGrp="everyone"/>
      <w:r>
        <w:rPr>
          <w:rFonts w:ascii="宋体" w:hAnsi="宋体" w:hint="eastAsia"/>
          <w:szCs w:val="21"/>
        </w:rPr>
        <w:t xml:space="preserve"> </w:t>
      </w:r>
      <w:permEnd w:id="1067076877"/>
      <w:r>
        <w:rPr>
          <w:rFonts w:ascii="宋体" w:hAnsi="宋体" w:hint="eastAsia"/>
          <w:szCs w:val="21"/>
          <w:u w:val="single"/>
        </w:rPr>
        <w:t>项目</w:t>
      </w:r>
      <w:r>
        <w:rPr>
          <w:rFonts w:ascii="宋体" w:hAnsi="宋体" w:hint="eastAsia"/>
          <w:szCs w:val="21"/>
        </w:rPr>
        <w:t>（</w:t>
      </w:r>
      <w:r>
        <w:rPr>
          <w:rFonts w:ascii="宋体" w:hAnsi="宋体" w:hint="eastAsia"/>
          <w:szCs w:val="21"/>
          <w:u w:val="single"/>
        </w:rPr>
        <w:t>项目编号：</w:t>
      </w:r>
      <w:permStart w:id="1158751776" w:edGrp="everyone"/>
      <w:r>
        <w:rPr>
          <w:rFonts w:ascii="宋体" w:hAnsi="宋体" w:hint="eastAsia"/>
          <w:szCs w:val="21"/>
          <w:u w:val="single"/>
        </w:rPr>
        <w:t xml:space="preserve"> </w:t>
      </w:r>
      <w:permEnd w:id="1158751776"/>
      <w:r>
        <w:rPr>
          <w:rFonts w:ascii="宋体" w:hAnsi="宋体" w:hint="eastAsia"/>
          <w:szCs w:val="21"/>
        </w:rPr>
        <w:t>）要求采购的由我方制造/或进口的货物的有关事宜，并对我方具有约束力。</w:t>
      </w:r>
    </w:p>
    <w:p w:rsidR="00131853" w:rsidRDefault="001441BF">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permStart w:id="218389640" w:edGrp="everyone"/>
      <w:r>
        <w:rPr>
          <w:rFonts w:ascii="宋体" w:hAnsi="宋体" w:hint="eastAsia"/>
          <w:szCs w:val="21"/>
        </w:rPr>
        <w:t xml:space="preserve">  </w:t>
      </w:r>
      <w:r>
        <w:rPr>
          <w:rFonts w:ascii="宋体" w:hAnsi="宋体" w:hint="eastAsia"/>
          <w:szCs w:val="21"/>
          <w:u w:val="single"/>
        </w:rPr>
        <w:t xml:space="preserve">  </w:t>
      </w:r>
      <w:permEnd w:id="218389640"/>
      <w:r>
        <w:rPr>
          <w:rFonts w:ascii="宋体" w:hAnsi="宋体" w:hint="eastAsia"/>
          <w:szCs w:val="21"/>
        </w:rPr>
        <w:t>年纯正的、专业化的保修和技术支持且在保修期内所有故障配件更换，贵方无需额外再支付费用。</w:t>
      </w:r>
    </w:p>
    <w:p w:rsidR="00131853" w:rsidRDefault="001441BF">
      <w:pPr>
        <w:spacing w:line="360" w:lineRule="auto"/>
        <w:ind w:firstLine="435"/>
        <w:rPr>
          <w:rFonts w:ascii="宋体" w:hAnsi="宋体"/>
          <w:szCs w:val="21"/>
        </w:rPr>
      </w:pPr>
      <w:r>
        <w:rPr>
          <w:rFonts w:ascii="宋体" w:hAnsi="宋体" w:hint="eastAsia"/>
          <w:szCs w:val="21"/>
        </w:rPr>
        <w:t>3. 我方此次向贵方提供的产品名称为：</w:t>
      </w:r>
      <w:permStart w:id="1504280186" w:edGrp="everyone"/>
      <w:r>
        <w:rPr>
          <w:rFonts w:ascii="宋体" w:hAnsi="宋体" w:hint="eastAsia"/>
          <w:szCs w:val="21"/>
        </w:rPr>
        <w:t xml:space="preserve"> </w:t>
      </w:r>
      <w:permEnd w:id="1504280186"/>
      <w:r>
        <w:rPr>
          <w:rFonts w:ascii="宋体" w:hAnsi="宋体" w:hint="eastAsia"/>
          <w:szCs w:val="21"/>
        </w:rPr>
        <w:t>；规格型号：</w:t>
      </w:r>
      <w:permStart w:id="2047607146" w:edGrp="everyone"/>
      <w:r>
        <w:rPr>
          <w:rFonts w:ascii="宋体" w:hAnsi="宋体" w:hint="eastAsia"/>
          <w:szCs w:val="21"/>
        </w:rPr>
        <w:t xml:space="preserve"> </w:t>
      </w:r>
      <w:permEnd w:id="2047607146"/>
      <w:r>
        <w:rPr>
          <w:rFonts w:ascii="宋体" w:hAnsi="宋体" w:hint="eastAsia"/>
          <w:szCs w:val="21"/>
        </w:rPr>
        <w:t>；我方保证：该产品既</w:t>
      </w:r>
      <w:proofErr w:type="gramStart"/>
      <w:r>
        <w:rPr>
          <w:rFonts w:ascii="宋体" w:hAnsi="宋体" w:hint="eastAsia"/>
          <w:szCs w:val="21"/>
        </w:rPr>
        <w:t>非试验</w:t>
      </w:r>
      <w:proofErr w:type="gramEnd"/>
      <w:r>
        <w:rPr>
          <w:rFonts w:ascii="宋体" w:hAnsi="宋体" w:hint="eastAsia"/>
          <w:szCs w:val="21"/>
        </w:rPr>
        <w:t xml:space="preserve">产品也非积压产品，而是成熟产品，且出厂日期原则上在采购人收到日期前12个月内经检验合格的产品，若无法提供12个月内的产品，则甲方有权要求延长相应期限的产品保修期；在可以预见的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131853" w:rsidRDefault="001441BF">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131853" w:rsidRDefault="001441BF">
      <w:pPr>
        <w:spacing w:line="360" w:lineRule="auto"/>
        <w:ind w:firstLine="435"/>
        <w:rPr>
          <w:rFonts w:ascii="宋体" w:hAnsi="宋体"/>
          <w:szCs w:val="21"/>
          <w:u w:val="single"/>
        </w:rPr>
      </w:pPr>
      <w:r>
        <w:rPr>
          <w:rFonts w:ascii="宋体" w:hAnsi="宋体" w:hint="eastAsia"/>
          <w:szCs w:val="21"/>
          <w:u w:val="single"/>
        </w:rPr>
        <w:t xml:space="preserve">　　　  _                                  _</w:t>
      </w:r>
    </w:p>
    <w:p w:rsidR="00131853" w:rsidRDefault="001441BF">
      <w:pPr>
        <w:spacing w:line="360" w:lineRule="auto"/>
        <w:ind w:firstLine="435"/>
        <w:rPr>
          <w:rFonts w:ascii="宋体" w:hAnsi="宋体"/>
          <w:szCs w:val="21"/>
        </w:rPr>
      </w:pPr>
      <w:r>
        <w:rPr>
          <w:rFonts w:ascii="宋体" w:hAnsi="宋体" w:hint="eastAsia"/>
          <w:szCs w:val="21"/>
          <w:u w:val="single"/>
        </w:rPr>
        <w:t xml:space="preserve">　　　　                                       _</w:t>
      </w:r>
    </w:p>
    <w:p w:rsidR="00131853" w:rsidRDefault="001441BF">
      <w:pPr>
        <w:spacing w:line="360" w:lineRule="auto"/>
        <w:ind w:firstLine="435"/>
        <w:rPr>
          <w:rFonts w:ascii="宋体" w:hAnsi="宋体"/>
          <w:szCs w:val="21"/>
        </w:rPr>
      </w:pPr>
      <w:r>
        <w:rPr>
          <w:rFonts w:ascii="宋体" w:hAnsi="宋体" w:hint="eastAsia"/>
          <w:szCs w:val="21"/>
        </w:rPr>
        <w:t>5、我方同意按照贵方要求提供与投标有关的一切数据或资料。</w:t>
      </w:r>
    </w:p>
    <w:p w:rsidR="00131853" w:rsidRDefault="00131853">
      <w:pPr>
        <w:spacing w:line="360" w:lineRule="auto"/>
        <w:ind w:firstLine="435"/>
        <w:rPr>
          <w:rFonts w:ascii="宋体" w:hAnsi="宋体"/>
          <w:szCs w:val="21"/>
        </w:rPr>
      </w:pPr>
    </w:p>
    <w:p w:rsidR="00131853" w:rsidRDefault="00131853">
      <w:pPr>
        <w:spacing w:line="360" w:lineRule="auto"/>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2"/>
      </w:tblGrid>
      <w:tr w:rsidR="00131853">
        <w:tc>
          <w:tcPr>
            <w:tcW w:w="5210" w:type="dxa"/>
          </w:tcPr>
          <w:p w:rsidR="00131853" w:rsidRDefault="001441BF">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2098686362" w:edGrp="everyone"/>
            <w:r>
              <w:rPr>
                <w:rFonts w:hint="eastAsia"/>
                <w:szCs w:val="21"/>
              </w:rPr>
              <w:t xml:space="preserve"> </w:t>
            </w:r>
            <w:permEnd w:id="2098686362"/>
          </w:p>
        </w:tc>
        <w:tc>
          <w:tcPr>
            <w:tcW w:w="5210" w:type="dxa"/>
          </w:tcPr>
          <w:p w:rsidR="00131853" w:rsidRDefault="001441BF">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626336924" w:edGrp="everyone"/>
            <w:r>
              <w:rPr>
                <w:rFonts w:hint="eastAsia"/>
                <w:szCs w:val="21"/>
              </w:rPr>
              <w:t xml:space="preserve"> </w:t>
            </w:r>
            <w:permEnd w:id="626336924"/>
          </w:p>
        </w:tc>
      </w:tr>
      <w:tr w:rsidR="00131853">
        <w:tc>
          <w:tcPr>
            <w:tcW w:w="5210" w:type="dxa"/>
          </w:tcPr>
          <w:p w:rsidR="00131853" w:rsidRDefault="001441BF">
            <w:pPr>
              <w:rPr>
                <w:szCs w:val="21"/>
              </w:rPr>
            </w:pPr>
            <w:r>
              <w:rPr>
                <w:rFonts w:hint="eastAsia"/>
                <w:szCs w:val="21"/>
              </w:rPr>
              <w:t>电话：</w:t>
            </w:r>
            <w:r>
              <w:rPr>
                <w:szCs w:val="21"/>
              </w:rPr>
              <w:t xml:space="preserve"> </w:t>
            </w:r>
            <w:permStart w:id="1162896258" w:edGrp="everyone"/>
            <w:r>
              <w:rPr>
                <w:rFonts w:hint="eastAsia"/>
                <w:szCs w:val="21"/>
              </w:rPr>
              <w:t xml:space="preserve"> </w:t>
            </w:r>
            <w:permEnd w:id="1162896258"/>
          </w:p>
        </w:tc>
        <w:tc>
          <w:tcPr>
            <w:tcW w:w="5210" w:type="dxa"/>
          </w:tcPr>
          <w:p w:rsidR="00131853" w:rsidRDefault="001441BF">
            <w:pPr>
              <w:rPr>
                <w:szCs w:val="21"/>
              </w:rPr>
            </w:pPr>
            <w:r>
              <w:rPr>
                <w:rFonts w:hint="eastAsia"/>
                <w:szCs w:val="21"/>
              </w:rPr>
              <w:t>电话：</w:t>
            </w:r>
            <w:r>
              <w:rPr>
                <w:rFonts w:hint="eastAsia"/>
                <w:szCs w:val="21"/>
              </w:rPr>
              <w:t xml:space="preserve"> </w:t>
            </w:r>
            <w:permStart w:id="2014075589" w:edGrp="everyone"/>
            <w:r>
              <w:rPr>
                <w:rFonts w:hint="eastAsia"/>
                <w:szCs w:val="21"/>
              </w:rPr>
              <w:t xml:space="preserve"> </w:t>
            </w:r>
            <w:permEnd w:id="2014075589"/>
          </w:p>
        </w:tc>
      </w:tr>
      <w:tr w:rsidR="00131853">
        <w:tc>
          <w:tcPr>
            <w:tcW w:w="5210" w:type="dxa"/>
          </w:tcPr>
          <w:p w:rsidR="00131853" w:rsidRDefault="001441BF">
            <w:pPr>
              <w:rPr>
                <w:szCs w:val="21"/>
              </w:rPr>
            </w:pPr>
            <w:r>
              <w:rPr>
                <w:rFonts w:hint="eastAsia"/>
                <w:szCs w:val="21"/>
              </w:rPr>
              <w:t>盖章：</w:t>
            </w:r>
            <w:r>
              <w:rPr>
                <w:szCs w:val="21"/>
              </w:rPr>
              <w:t xml:space="preserve"> </w:t>
            </w:r>
          </w:p>
        </w:tc>
        <w:tc>
          <w:tcPr>
            <w:tcW w:w="5210" w:type="dxa"/>
          </w:tcPr>
          <w:p w:rsidR="00131853" w:rsidRDefault="001441BF">
            <w:pPr>
              <w:rPr>
                <w:szCs w:val="21"/>
              </w:rPr>
            </w:pPr>
            <w:r>
              <w:rPr>
                <w:rFonts w:hint="eastAsia"/>
                <w:szCs w:val="21"/>
              </w:rPr>
              <w:t>盖章：</w:t>
            </w:r>
          </w:p>
        </w:tc>
      </w:tr>
    </w:tbl>
    <w:p w:rsidR="00131853" w:rsidRDefault="00131853">
      <w:pPr>
        <w:widowControl/>
        <w:jc w:val="left"/>
        <w:rPr>
          <w:rFonts w:ascii="宋体" w:hAnsi="宋体"/>
          <w:szCs w:val="21"/>
        </w:rPr>
      </w:pPr>
    </w:p>
    <w:p w:rsidR="00131853" w:rsidRDefault="001441BF">
      <w:pPr>
        <w:widowControl/>
        <w:jc w:val="left"/>
        <w:rPr>
          <w:rFonts w:ascii="宋体" w:hAnsi="宋体"/>
          <w:szCs w:val="21"/>
        </w:rPr>
      </w:pPr>
      <w:r>
        <w:rPr>
          <w:rFonts w:hAnsi="宋体"/>
        </w:rPr>
        <w:br w:type="page"/>
      </w:r>
    </w:p>
    <w:p w:rsidR="00131853" w:rsidRDefault="001441BF">
      <w:pPr>
        <w:jc w:val="center"/>
        <w:rPr>
          <w:b/>
          <w:sz w:val="32"/>
          <w:szCs w:val="32"/>
        </w:rPr>
      </w:pPr>
      <w:r>
        <w:rPr>
          <w:rFonts w:hint="eastAsia"/>
          <w:b/>
          <w:sz w:val="32"/>
          <w:szCs w:val="32"/>
        </w:rPr>
        <w:lastRenderedPageBreak/>
        <w:t>每年二次的维护计划</w:t>
      </w: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441BF">
      <w:pPr>
        <w:widowControl/>
        <w:jc w:val="left"/>
        <w:rPr>
          <w:rFonts w:ascii="宋体" w:hAnsi="宋体"/>
          <w:szCs w:val="21"/>
        </w:rPr>
      </w:pPr>
      <w:r>
        <w:rPr>
          <w:rFonts w:hAnsi="宋体"/>
        </w:rPr>
        <w:br w:type="page"/>
      </w:r>
    </w:p>
    <w:p w:rsidR="00131853" w:rsidRDefault="001441BF">
      <w:pPr>
        <w:pStyle w:val="a9"/>
        <w:spacing w:line="360" w:lineRule="auto"/>
        <w:jc w:val="left"/>
        <w:rPr>
          <w:rFonts w:hAnsi="宋体"/>
        </w:rPr>
      </w:pPr>
      <w:r>
        <w:rPr>
          <w:rFonts w:hAnsi="宋体" w:hint="eastAsia"/>
        </w:rPr>
        <w:lastRenderedPageBreak/>
        <w:t>附件3</w:t>
      </w:r>
      <w:r>
        <w:rPr>
          <w:rFonts w:hAnsi="宋体"/>
        </w:rPr>
        <w:t>.</w:t>
      </w:r>
      <w:r>
        <w:rPr>
          <w:rFonts w:hAnsi="宋体" w:hint="eastAsia"/>
        </w:rPr>
        <w:t>应急措施和应急方案；</w:t>
      </w: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441BF">
      <w:pPr>
        <w:widowControl/>
        <w:jc w:val="left"/>
        <w:rPr>
          <w:rFonts w:ascii="宋体" w:hAnsi="宋体"/>
          <w:szCs w:val="21"/>
        </w:rPr>
      </w:pPr>
      <w:r>
        <w:rPr>
          <w:rFonts w:hAnsi="宋体"/>
        </w:rPr>
        <w:br w:type="page"/>
      </w:r>
    </w:p>
    <w:p w:rsidR="00131853" w:rsidRDefault="001441BF">
      <w:pPr>
        <w:pStyle w:val="a9"/>
        <w:spacing w:line="360" w:lineRule="auto"/>
        <w:jc w:val="left"/>
        <w:rPr>
          <w:rFonts w:hAnsi="宋体"/>
        </w:rPr>
      </w:pPr>
      <w:r>
        <w:rPr>
          <w:rFonts w:hAnsi="宋体" w:hint="eastAsia"/>
        </w:rPr>
        <w:lastRenderedPageBreak/>
        <w:t>附件4</w:t>
      </w:r>
      <w:r>
        <w:rPr>
          <w:rFonts w:hAnsi="宋体"/>
        </w:rPr>
        <w:t>.</w:t>
      </w:r>
      <w:r>
        <w:rPr>
          <w:rFonts w:hAnsi="宋体" w:hint="eastAsia"/>
        </w:rPr>
        <w:t>技术偏离表/技术参数、含技术参数的产品彩页</w:t>
      </w: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441BF">
      <w:pPr>
        <w:widowControl/>
        <w:jc w:val="left"/>
        <w:rPr>
          <w:rFonts w:ascii="宋体" w:hAnsi="宋体"/>
          <w:szCs w:val="21"/>
        </w:rPr>
      </w:pPr>
      <w:r>
        <w:rPr>
          <w:rFonts w:hAnsi="宋体"/>
        </w:rPr>
        <w:br w:type="page"/>
      </w:r>
    </w:p>
    <w:p w:rsidR="00131853" w:rsidRDefault="001441BF">
      <w:pPr>
        <w:pStyle w:val="a9"/>
        <w:spacing w:line="360" w:lineRule="auto"/>
        <w:jc w:val="left"/>
        <w:rPr>
          <w:rFonts w:hAnsi="宋体"/>
        </w:rPr>
      </w:pPr>
      <w:r>
        <w:rPr>
          <w:rFonts w:hAnsi="宋体" w:hint="eastAsia"/>
        </w:rPr>
        <w:lastRenderedPageBreak/>
        <w:t>附件5.三证：乙方营业执照、乙方医疗器械生产/经营许可证、产品医疗器械注册/备案证</w:t>
      </w: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441BF">
      <w:pPr>
        <w:widowControl/>
        <w:jc w:val="left"/>
        <w:rPr>
          <w:rFonts w:ascii="宋体" w:hAnsi="宋体"/>
          <w:szCs w:val="21"/>
        </w:rPr>
      </w:pPr>
      <w:r>
        <w:rPr>
          <w:rFonts w:hAnsi="宋体"/>
        </w:rPr>
        <w:br w:type="page"/>
      </w:r>
    </w:p>
    <w:p w:rsidR="00131853" w:rsidRDefault="001441BF">
      <w:pPr>
        <w:pStyle w:val="a9"/>
        <w:spacing w:line="360" w:lineRule="auto"/>
        <w:jc w:val="left"/>
        <w:rPr>
          <w:rFonts w:hAnsi="宋体"/>
        </w:rPr>
      </w:pPr>
      <w:r>
        <w:rPr>
          <w:rFonts w:hAnsi="宋体" w:hint="eastAsia"/>
        </w:rPr>
        <w:lastRenderedPageBreak/>
        <w:t>附件6.中标通知书/采购通知书</w:t>
      </w: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31853">
      <w:pPr>
        <w:pStyle w:val="a9"/>
        <w:spacing w:line="360" w:lineRule="auto"/>
        <w:jc w:val="left"/>
        <w:rPr>
          <w:rFonts w:hAnsi="宋体"/>
        </w:rPr>
      </w:pPr>
    </w:p>
    <w:p w:rsidR="00131853" w:rsidRDefault="001441BF">
      <w:pPr>
        <w:widowControl/>
        <w:jc w:val="left"/>
        <w:rPr>
          <w:rFonts w:ascii="宋体" w:hAnsi="宋体"/>
          <w:szCs w:val="21"/>
        </w:rPr>
      </w:pPr>
      <w:r>
        <w:rPr>
          <w:rFonts w:hAnsi="宋体"/>
        </w:rPr>
        <w:br w:type="page"/>
      </w:r>
    </w:p>
    <w:p w:rsidR="00131853" w:rsidRDefault="001441BF">
      <w:pPr>
        <w:pStyle w:val="a9"/>
        <w:spacing w:line="360" w:lineRule="auto"/>
        <w:jc w:val="left"/>
        <w:rPr>
          <w:rFonts w:hAnsi="宋体"/>
        </w:rPr>
      </w:pPr>
      <w:r>
        <w:rPr>
          <w:rFonts w:hAnsi="宋体" w:hint="eastAsia"/>
        </w:rPr>
        <w:lastRenderedPageBreak/>
        <w:t>附件7.廉洁协议</w:t>
      </w:r>
    </w:p>
    <w:p w:rsidR="00131853" w:rsidRDefault="001441BF">
      <w:pPr>
        <w:widowControl/>
        <w:spacing w:line="360" w:lineRule="auto"/>
        <w:jc w:val="center"/>
        <w:rPr>
          <w:rFonts w:ascii="宋体" w:hAnsi="宋体" w:cs="宋体"/>
          <w:b/>
          <w:kern w:val="0"/>
          <w:sz w:val="32"/>
          <w:szCs w:val="32"/>
        </w:rPr>
      </w:pPr>
      <w:r>
        <w:rPr>
          <w:rFonts w:ascii="宋体" w:hAnsi="宋体" w:cs="宋体" w:hint="eastAsia"/>
          <w:b/>
          <w:kern w:val="0"/>
          <w:sz w:val="32"/>
          <w:szCs w:val="32"/>
        </w:rPr>
        <w:t>中山大学附属第八医院医药产品廉洁购销协议</w:t>
      </w:r>
    </w:p>
    <w:p w:rsidR="00131853" w:rsidRDefault="001441BF">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131853" w:rsidRDefault="001441BF">
      <w:pPr>
        <w:tabs>
          <w:tab w:val="left" w:pos="780"/>
        </w:tabs>
        <w:spacing w:line="440" w:lineRule="atLeast"/>
        <w:rPr>
          <w:rFonts w:ascii="宋体" w:hAnsi="宋体"/>
          <w:szCs w:val="21"/>
        </w:rPr>
      </w:pPr>
      <w:r>
        <w:rPr>
          <w:rFonts w:ascii="宋体" w:hAnsi="宋体" w:hint="eastAsia"/>
          <w:szCs w:val="21"/>
        </w:rPr>
        <w:t xml:space="preserve">乙方： </w:t>
      </w:r>
    </w:p>
    <w:p w:rsidR="00131853" w:rsidRDefault="001441BF">
      <w:pPr>
        <w:tabs>
          <w:tab w:val="left" w:pos="780"/>
        </w:tabs>
        <w:spacing w:line="440" w:lineRule="atLeast"/>
        <w:rPr>
          <w:rFonts w:ascii="宋体" w:hAnsi="宋体"/>
          <w:szCs w:val="21"/>
        </w:rPr>
      </w:pPr>
      <w:r>
        <w:rPr>
          <w:rFonts w:ascii="宋体" w:hAnsi="宋体" w:hint="eastAsia"/>
          <w:szCs w:val="21"/>
        </w:rPr>
        <w:t xml:space="preserve">采购产品:  </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hAnsi="宋体" w:hint="eastAsia"/>
          <w:szCs w:val="21"/>
        </w:rPr>
        <w:t>予退</w:t>
      </w:r>
      <w:proofErr w:type="gramEnd"/>
      <w:r>
        <w:rPr>
          <w:rFonts w:ascii="宋体" w:hAnsi="宋体" w:hint="eastAsia"/>
          <w:szCs w:val="21"/>
        </w:rPr>
        <w:t>还，无法退还的，有责任如实向有关纪检监察部门反映情况。</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六、乙方指定 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w:t>
      </w:r>
      <w:proofErr w:type="gramStart"/>
      <w:r>
        <w:rPr>
          <w:rFonts w:ascii="宋体" w:hAnsi="宋体" w:hint="eastAsia"/>
          <w:szCs w:val="21"/>
        </w:rPr>
        <w:t>卫法制发</w:t>
      </w:r>
      <w:proofErr w:type="gramEnd"/>
      <w:r>
        <w:rPr>
          <w:rFonts w:ascii="宋体" w:hAnsi="宋体" w:hint="eastAsia"/>
          <w:szCs w:val="21"/>
        </w:rPr>
        <w:t>[2013]50号）相关规定处理。</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 xml:space="preserve">甲方（盖章）：                 </w:t>
      </w:r>
      <w:r>
        <w:rPr>
          <w:rFonts w:ascii="宋体" w:hAnsi="宋体" w:hint="eastAsia"/>
          <w:szCs w:val="21"/>
        </w:rPr>
        <w:tab/>
      </w:r>
      <w:r>
        <w:rPr>
          <w:rFonts w:ascii="宋体" w:hAnsi="宋体" w:hint="eastAsia"/>
          <w:szCs w:val="21"/>
        </w:rPr>
        <w:tab/>
        <w:t>乙方（盖章）：</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 xml:space="preserve">负责人:                       </w:t>
      </w:r>
      <w:r>
        <w:rPr>
          <w:rFonts w:ascii="宋体" w:hAnsi="宋体" w:hint="eastAsia"/>
          <w:szCs w:val="21"/>
        </w:rPr>
        <w:tab/>
      </w:r>
      <w:r>
        <w:rPr>
          <w:rFonts w:ascii="宋体" w:hAnsi="宋体" w:hint="eastAsia"/>
          <w:szCs w:val="21"/>
        </w:rPr>
        <w:tab/>
        <w:t>负责人:</w:t>
      </w:r>
    </w:p>
    <w:p w:rsidR="00131853" w:rsidRDefault="001441BF">
      <w:pPr>
        <w:tabs>
          <w:tab w:val="left" w:pos="780"/>
        </w:tabs>
        <w:spacing w:line="440" w:lineRule="atLeast"/>
        <w:ind w:firstLineChars="200" w:firstLine="420"/>
        <w:rPr>
          <w:rFonts w:ascii="宋体" w:hAnsi="宋体"/>
          <w:szCs w:val="21"/>
        </w:rPr>
      </w:pPr>
      <w:r>
        <w:rPr>
          <w:rFonts w:ascii="宋体" w:hAnsi="宋体" w:hint="eastAsia"/>
          <w:szCs w:val="21"/>
        </w:rPr>
        <w:t xml:space="preserve"> 年   月   日                         年   月   日</w:t>
      </w:r>
    </w:p>
    <w:p w:rsidR="00131853" w:rsidRDefault="001441BF">
      <w:pPr>
        <w:rPr>
          <w:rFonts w:ascii="宋体" w:hAnsi="宋体" w:cs="宋体"/>
          <w:b/>
          <w:bCs/>
          <w:szCs w:val="21"/>
        </w:rPr>
      </w:pPr>
      <w:r>
        <w:rPr>
          <w:rFonts w:ascii="宋体" w:hAnsi="宋体" w:cs="宋体"/>
          <w:b/>
          <w:bCs/>
          <w:szCs w:val="21"/>
        </w:rPr>
        <w:br w:type="page"/>
      </w:r>
    </w:p>
    <w:p w:rsidR="00131853" w:rsidRDefault="001441BF">
      <w:pPr>
        <w:pStyle w:val="22"/>
        <w:ind w:firstLineChars="16" w:firstLine="51"/>
        <w:jc w:val="center"/>
        <w:rPr>
          <w:rFonts w:ascii="方正小标宋简体" w:eastAsia="方正小标宋简体" w:hAnsi="方正小标宋简体" w:cs="方正小标宋简体"/>
          <w:bCs/>
          <w:sz w:val="32"/>
          <w:szCs w:val="32"/>
          <w:highlight w:val="yellow"/>
        </w:rPr>
      </w:pPr>
      <w:r>
        <w:rPr>
          <w:rFonts w:ascii="方正小标宋简体" w:eastAsia="方正小标宋简体" w:hAnsi="方正小标宋简体" w:cs="方正小标宋简体" w:hint="eastAsia"/>
          <w:bCs/>
          <w:sz w:val="32"/>
          <w:szCs w:val="32"/>
          <w:highlight w:val="yellow"/>
        </w:rPr>
        <w:lastRenderedPageBreak/>
        <w:t>（二）耗材采购协议格式</w:t>
      </w:r>
    </w:p>
    <w:p w:rsidR="00131853" w:rsidRDefault="001441BF">
      <w:pPr>
        <w:pStyle w:val="22"/>
        <w:ind w:firstLineChars="16" w:firstLine="51"/>
        <w:jc w:val="center"/>
        <w:rPr>
          <w:rFonts w:ascii="宋体" w:hAnsi="宋体" w:cs="宋体"/>
          <w:b/>
          <w:bCs/>
          <w:kern w:val="0"/>
          <w:sz w:val="32"/>
          <w:szCs w:val="32"/>
        </w:rPr>
      </w:pPr>
      <w:r>
        <w:rPr>
          <w:rFonts w:ascii="宋体" w:hAnsi="宋体" w:cs="宋体" w:hint="eastAsia"/>
          <w:b/>
          <w:bCs/>
          <w:kern w:val="0"/>
          <w:sz w:val="32"/>
          <w:szCs w:val="32"/>
        </w:rPr>
        <w:t>供货协议</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法定代表人：陈燕铭</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注册地址：深圳市福田区福田街道深南中路3025号</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联系电话：0755-83982222</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统一社会信用代码：124403044557440305</w:t>
      </w: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乙方：</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法定代表人：</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注册地址：</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统一社会信用代码：</w:t>
      </w: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根据《中华人民共和国民法典》、</w:t>
      </w:r>
      <w:r>
        <w:rPr>
          <w:rFonts w:ascii="宋体" w:hAnsi="宋体" w:cs="宋体" w:hint="eastAsia"/>
          <w:color w:val="000000"/>
          <w:szCs w:val="21"/>
        </w:rPr>
        <w:t>《中华人民共和国招标投标法》</w:t>
      </w:r>
      <w:r>
        <w:rPr>
          <w:rFonts w:ascii="宋体" w:hAnsi="宋体" w:cs="宋体" w:hint="eastAsia"/>
          <w:color w:val="000000"/>
          <w:kern w:val="0"/>
          <w:szCs w:val="21"/>
        </w:rPr>
        <w:t>等相关法律法规，甲、乙双方就</w:t>
      </w:r>
      <w:r>
        <w:rPr>
          <w:rFonts w:ascii="宋体" w:hAnsi="宋体" w:cs="宋体" w:hint="eastAsia"/>
          <w:color w:val="000000"/>
          <w:kern w:val="0"/>
          <w:szCs w:val="21"/>
          <w:u w:val="single"/>
        </w:rPr>
        <w:t xml:space="preserve">        </w:t>
      </w:r>
      <w:r>
        <w:rPr>
          <w:rFonts w:ascii="宋体" w:hAnsi="宋体" w:cs="宋体" w:hint="eastAsia"/>
          <w:color w:val="000000"/>
          <w:kern w:val="0"/>
          <w:szCs w:val="21"/>
        </w:rPr>
        <w:t>年</w:t>
      </w:r>
      <w:r>
        <w:rPr>
          <w:rFonts w:ascii="宋体" w:hAnsi="宋体" w:cs="宋体" w:hint="eastAsia"/>
          <w:color w:val="000000"/>
          <w:kern w:val="0"/>
          <w:szCs w:val="21"/>
          <w:u w:val="single"/>
        </w:rPr>
        <w:t xml:space="preserve">     </w:t>
      </w:r>
      <w:r>
        <w:rPr>
          <w:rFonts w:ascii="宋体" w:hAnsi="宋体" w:cs="宋体" w:hint="eastAsia"/>
          <w:color w:val="000000"/>
          <w:kern w:val="0"/>
          <w:szCs w:val="21"/>
        </w:rPr>
        <w:t>月</w:t>
      </w:r>
      <w:r>
        <w:rPr>
          <w:rFonts w:ascii="宋体" w:hAnsi="宋体" w:cs="宋体" w:hint="eastAsia"/>
          <w:color w:val="000000"/>
          <w:kern w:val="0"/>
          <w:szCs w:val="21"/>
          <w:u w:val="single"/>
        </w:rPr>
        <w:t xml:space="preserve">     </w:t>
      </w:r>
      <w:r>
        <w:rPr>
          <w:rFonts w:ascii="宋体" w:hAnsi="宋体" w:cs="宋体" w:hint="eastAsia"/>
          <w:color w:val="000000"/>
          <w:kern w:val="0"/>
          <w:szCs w:val="21"/>
        </w:rPr>
        <w:t>日“中山大学附属第八医院（深圳福田）</w:t>
      </w:r>
      <w:r>
        <w:rPr>
          <w:rFonts w:ascii="宋体" w:hAnsi="宋体" w:cs="宋体" w:hint="eastAsia"/>
          <w:color w:val="000000"/>
          <w:kern w:val="0"/>
          <w:szCs w:val="21"/>
          <w:u w:val="single"/>
        </w:rPr>
        <w:t xml:space="preserve">       </w:t>
      </w:r>
      <w:r>
        <w:rPr>
          <w:rFonts w:ascii="宋体" w:hAnsi="宋体" w:cs="宋体" w:hint="eastAsia"/>
          <w:color w:val="000000"/>
          <w:kern w:val="0"/>
          <w:szCs w:val="21"/>
        </w:rPr>
        <w:t>年第</w:t>
      </w:r>
      <w:r>
        <w:rPr>
          <w:rFonts w:ascii="宋体" w:hAnsi="宋体" w:cs="宋体" w:hint="eastAsia"/>
          <w:color w:val="000000"/>
          <w:kern w:val="0"/>
          <w:szCs w:val="21"/>
          <w:u w:val="single"/>
        </w:rPr>
        <w:t xml:space="preserve">     </w:t>
      </w:r>
      <w:r>
        <w:rPr>
          <w:rFonts w:ascii="宋体" w:hAnsi="宋体" w:cs="宋体" w:hint="eastAsia"/>
          <w:color w:val="000000"/>
          <w:kern w:val="0"/>
          <w:szCs w:val="21"/>
        </w:rPr>
        <w:t>期</w:t>
      </w:r>
      <w:r>
        <w:rPr>
          <w:rFonts w:ascii="宋体" w:hAnsi="宋体" w:cs="宋体" w:hint="eastAsia"/>
          <w:color w:val="000000"/>
          <w:kern w:val="0"/>
          <w:szCs w:val="21"/>
          <w:u w:val="single"/>
        </w:rPr>
        <w:t xml:space="preserve">     </w:t>
      </w:r>
      <w:r>
        <w:rPr>
          <w:rFonts w:ascii="宋体" w:hAnsi="宋体" w:cs="宋体" w:hint="eastAsia"/>
          <w:color w:val="000000"/>
          <w:kern w:val="0"/>
          <w:szCs w:val="21"/>
        </w:rPr>
        <w:t>（试剂/耗材/物资）招采项目”（</w:t>
      </w:r>
      <w:proofErr w:type="gramStart"/>
      <w:r>
        <w:rPr>
          <w:rFonts w:ascii="宋体" w:hAnsi="宋体" w:cs="宋体" w:hint="eastAsia"/>
          <w:color w:val="000000"/>
          <w:kern w:val="0"/>
          <w:szCs w:val="21"/>
        </w:rPr>
        <w:t>招采项目</w:t>
      </w:r>
      <w:proofErr w:type="gramEnd"/>
      <w:r>
        <w:rPr>
          <w:rFonts w:ascii="宋体" w:hAnsi="宋体" w:cs="宋体" w:hint="eastAsia"/>
          <w:color w:val="000000"/>
          <w:kern w:val="0"/>
          <w:szCs w:val="21"/>
        </w:rPr>
        <w:t>名称：</w:t>
      </w:r>
      <w:r>
        <w:rPr>
          <w:rFonts w:ascii="宋体" w:hAnsi="宋体" w:cs="宋体" w:hint="eastAsia"/>
          <w:color w:val="000000"/>
          <w:kern w:val="0"/>
          <w:szCs w:val="21"/>
          <w:u w:val="single"/>
        </w:rPr>
        <w:t xml:space="preserve">          </w:t>
      </w:r>
      <w:r>
        <w:rPr>
          <w:rFonts w:ascii="宋体" w:hAnsi="宋体" w:cs="宋体" w:hint="eastAsia"/>
          <w:color w:val="000000"/>
          <w:kern w:val="0"/>
          <w:szCs w:val="21"/>
        </w:rPr>
        <w:t>招采编号：</w:t>
      </w:r>
      <w:r>
        <w:rPr>
          <w:rFonts w:ascii="宋体" w:hAnsi="宋体" w:cs="宋体" w:hint="eastAsia"/>
          <w:color w:val="000000"/>
          <w:kern w:val="0"/>
          <w:szCs w:val="21"/>
          <w:u w:val="single"/>
        </w:rPr>
        <w:t xml:space="preserve">           </w:t>
      </w:r>
      <w:r>
        <w:rPr>
          <w:rFonts w:ascii="宋体" w:hAnsi="宋体" w:cs="宋体" w:hint="eastAsia"/>
          <w:color w:val="000000"/>
          <w:kern w:val="0"/>
          <w:szCs w:val="21"/>
        </w:rPr>
        <w:t>）供货事宜，经双方协商一致，达成以下协议：</w:t>
      </w:r>
    </w:p>
    <w:p w:rsidR="00131853" w:rsidRDefault="001441BF">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一、乙方条件</w:t>
      </w:r>
    </w:p>
    <w:p w:rsidR="00131853" w:rsidRDefault="001441BF">
      <w:pPr>
        <w:widowControl/>
        <w:adjustRightInd w:val="0"/>
        <w:snapToGrid w:val="0"/>
        <w:spacing w:line="360" w:lineRule="exact"/>
        <w:ind w:firstLineChars="200" w:firstLine="420"/>
        <w:jc w:val="left"/>
        <w:rPr>
          <w:rFonts w:ascii="宋体" w:hAnsi="宋体" w:cs="宋体"/>
          <w:b/>
          <w:bCs/>
          <w:color w:val="000000"/>
          <w:kern w:val="0"/>
          <w:szCs w:val="21"/>
        </w:rPr>
      </w:pPr>
      <w:r>
        <w:rPr>
          <w:rFonts w:ascii="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131853" w:rsidRDefault="001441BF">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hAnsi="宋体" w:cs="宋体" w:hint="eastAsia"/>
          <w:color w:val="000000"/>
          <w:kern w:val="0"/>
          <w:szCs w:val="21"/>
        </w:rPr>
        <w:t>货质来源</w:t>
      </w:r>
      <w:proofErr w:type="gramEnd"/>
      <w:r>
        <w:rPr>
          <w:rFonts w:ascii="宋体" w:hAnsi="宋体" w:cs="宋体" w:hint="eastAsia"/>
          <w:color w:val="000000"/>
          <w:kern w:val="0"/>
          <w:szCs w:val="21"/>
        </w:rPr>
        <w:t>符合国家规定，并提供产品相关的资格证明文件。</w:t>
      </w:r>
    </w:p>
    <w:p w:rsidR="00131853" w:rsidRDefault="001441BF">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二、合作期限</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自本协议生效之日起24个月为一个采购周期。</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131853" w:rsidRDefault="001441BF">
      <w:pPr>
        <w:widowControl/>
        <w:adjustRightInd w:val="0"/>
        <w:snapToGrid w:val="0"/>
        <w:spacing w:line="360" w:lineRule="exact"/>
        <w:ind w:firstLineChars="200" w:firstLine="420"/>
        <w:jc w:val="left"/>
        <w:rPr>
          <w:rFonts w:ascii="宋体" w:eastAsia="仿宋_GB2312" w:hAnsi="宋体" w:cs="宋体"/>
          <w:kern w:val="0"/>
          <w:sz w:val="32"/>
          <w:szCs w:val="21"/>
        </w:rPr>
      </w:pPr>
      <w:r>
        <w:rPr>
          <w:rFonts w:ascii="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rsidR="00131853" w:rsidRDefault="001441BF">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t>三、付款方式</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131853" w:rsidRDefault="001441BF">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四、配送产品具体事项描述</w:t>
      </w:r>
    </w:p>
    <w:p w:rsidR="00131853" w:rsidRDefault="001441BF">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（一）配送产品要求</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1、中标产品的采购、配送均须通过甲方S</w:t>
      </w:r>
      <w:r>
        <w:rPr>
          <w:rFonts w:ascii="宋体" w:hAnsi="宋体" w:cs="宋体"/>
          <w:color w:val="000000"/>
          <w:kern w:val="0"/>
          <w:szCs w:val="21"/>
        </w:rPr>
        <w:t>PD</w:t>
      </w:r>
      <w:r>
        <w:rPr>
          <w:rFonts w:ascii="宋体" w:hAnsi="宋体" w:cs="宋体" w:hint="eastAsia"/>
          <w:color w:val="000000"/>
          <w:kern w:val="0"/>
          <w:szCs w:val="21"/>
        </w:rPr>
        <w:t>医用耗材管理系统。根据中标结果，乙方必须与甲方SPD供应链延伸服务商签订供应链延伸服务协议，并支付交易金额2</w:t>
      </w:r>
      <w:r>
        <w:rPr>
          <w:rFonts w:ascii="宋体" w:hAnsi="宋体" w:cs="宋体"/>
          <w:color w:val="000000"/>
          <w:kern w:val="0"/>
          <w:szCs w:val="21"/>
        </w:rPr>
        <w:t>%</w:t>
      </w:r>
      <w:r>
        <w:rPr>
          <w:rFonts w:ascii="宋体" w:hAnsi="宋体" w:cs="宋体" w:hint="eastAsia"/>
          <w:color w:val="000000"/>
          <w:kern w:val="0"/>
          <w:szCs w:val="21"/>
        </w:rPr>
        <w:t>的服务费用，否则甲方有权单方解除本协议。</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cs="宋体"/>
          <w:color w:val="000000"/>
          <w:kern w:val="0"/>
          <w:szCs w:val="21"/>
        </w:rPr>
        <w:t>损失以及</w:t>
      </w:r>
      <w:r>
        <w:rPr>
          <w:rFonts w:ascii="宋体" w:hAnsi="宋体" w:cs="宋体" w:hint="eastAsia"/>
          <w:color w:val="000000"/>
          <w:kern w:val="0"/>
          <w:szCs w:val="21"/>
        </w:rPr>
        <w:t>责任由乙方自行承担。</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5、甲方采购人员及联系方式：</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联系人：舒曼</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联系电话：83980730</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乙方配送的产品应提前至少48小时通知甲方采购人员，按照甲方要求确定配送时间。</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6、乙方提供的产品必须符合国家承认的相应标准。产品包装上(包括大包装、小包装等)需附有以下所列各项国家规定的中文标识：</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（1）产品名称、规格、型号；</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（2）生产企业名称、注册地址、生产地址、联系方式；</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（3）产品注册证号、生产许可证号；</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（4）产品标准编号；</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（5）产品生产日期或批(编)号；</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 xml:space="preserve">　　（6）限期使用的产品应标明有效期限；</w:t>
      </w:r>
    </w:p>
    <w:p w:rsidR="00131853" w:rsidRDefault="001441BF">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（7）依据产品特点应标注的图形、符号以及其它相关内容；</w:t>
      </w:r>
    </w:p>
    <w:p w:rsidR="00131853" w:rsidRDefault="001441BF">
      <w:pPr>
        <w:widowControl/>
        <w:adjustRightInd w:val="0"/>
        <w:snapToGrid w:val="0"/>
        <w:spacing w:line="360" w:lineRule="exact"/>
        <w:ind w:firstLine="420"/>
        <w:jc w:val="left"/>
        <w:rPr>
          <w:rFonts w:ascii="宋体" w:hAnsi="宋体" w:cs="宋体"/>
          <w:color w:val="000000"/>
          <w:kern w:val="0"/>
          <w:szCs w:val="21"/>
        </w:rPr>
      </w:pPr>
      <w:r>
        <w:rPr>
          <w:rFonts w:ascii="宋体" w:hAnsi="宋体" w:cs="宋体" w:hint="eastAsia"/>
          <w:color w:val="000000"/>
          <w:kern w:val="0"/>
          <w:szCs w:val="21"/>
        </w:rPr>
        <w:t>（8）电源连接条件、输入功率。</w:t>
      </w:r>
    </w:p>
    <w:p w:rsidR="00131853" w:rsidRDefault="001441BF">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7、甲方除非对有效期另有规定，产品剩余的有效期不得少于该产品整个效期的三分之二，否则视为不合格产品，甲方有权予以拒收。</w:t>
      </w:r>
    </w:p>
    <w:p w:rsidR="00131853" w:rsidRDefault="001441BF">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8、乙方提供的产品必须与产品注册证的名称、规格型号一致，否则一切经济损失及其他后果均由乙方承担。</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9、乙方所供产品的注册证名称、规格、型号、中标价、生产厂商等必须与中标通知书（附件1）中的中标产品一致。</w:t>
      </w:r>
    </w:p>
    <w:p w:rsidR="00131853" w:rsidRDefault="001441BF">
      <w:pPr>
        <w:widowControl/>
        <w:adjustRightInd w:val="0"/>
        <w:snapToGrid w:val="0"/>
        <w:spacing w:line="360" w:lineRule="exact"/>
        <w:ind w:firstLineChars="200" w:firstLine="420"/>
        <w:jc w:val="left"/>
        <w:rPr>
          <w:rFonts w:ascii="宋体" w:hAnsi="宋体" w:cs="宋体"/>
          <w:color w:val="000000" w:themeColor="text1"/>
          <w:kern w:val="0"/>
          <w:szCs w:val="21"/>
        </w:rPr>
      </w:pPr>
      <w:r>
        <w:rPr>
          <w:rFonts w:ascii="宋体" w:hAnsi="宋体" w:cs="宋体"/>
          <w:color w:val="000000" w:themeColor="text1"/>
          <w:kern w:val="0"/>
          <w:szCs w:val="21"/>
        </w:rPr>
        <w:lastRenderedPageBreak/>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131853" w:rsidRDefault="001441BF">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（二）配送时间</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cs="宋体"/>
          <w:color w:val="000000"/>
          <w:kern w:val="0"/>
          <w:szCs w:val="21"/>
        </w:rPr>
        <w:t>5</w:t>
      </w:r>
      <w:r>
        <w:rPr>
          <w:rFonts w:ascii="宋体" w:hAnsi="宋体" w:cs="宋体" w:hint="eastAsia"/>
          <w:color w:val="000000"/>
          <w:kern w:val="0"/>
          <w:szCs w:val="21"/>
        </w:rPr>
        <w:t>时前配送至甲方消毒供应中心。</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131853" w:rsidRDefault="001441BF">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（三）配送货物验收</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hint="eastAsia"/>
          <w:color w:val="000000"/>
          <w:kern w:val="0"/>
          <w:szCs w:val="21"/>
        </w:rPr>
        <w:t>1、乙方所送货物到达</w:t>
      </w:r>
      <w:r>
        <w:rPr>
          <w:rFonts w:ascii="宋体" w:hAnsi="宋体" w:cs="宋体"/>
          <w:color w:val="000000"/>
          <w:kern w:val="0"/>
          <w:szCs w:val="21"/>
        </w:rPr>
        <w:t>甲方</w:t>
      </w:r>
      <w:r>
        <w:rPr>
          <w:rFonts w:ascii="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hAnsi="宋体" w:cs="宋体" w:hint="eastAsia"/>
          <w:color w:val="000000"/>
          <w:kern w:val="0"/>
          <w:szCs w:val="21"/>
        </w:rPr>
        <w:t>配送仍</w:t>
      </w:r>
      <w:proofErr w:type="gramEnd"/>
      <w:r>
        <w:rPr>
          <w:rFonts w:ascii="宋体" w:hAnsi="宋体" w:cs="宋体" w:hint="eastAsia"/>
          <w:color w:val="000000"/>
          <w:kern w:val="0"/>
          <w:szCs w:val="21"/>
        </w:rPr>
        <w:t>不符合要求的或</w:t>
      </w:r>
      <w:proofErr w:type="gramStart"/>
      <w:r>
        <w:rPr>
          <w:rFonts w:ascii="宋体" w:hAnsi="宋体" w:cs="宋体" w:hint="eastAsia"/>
          <w:color w:val="000000"/>
          <w:kern w:val="0"/>
          <w:szCs w:val="21"/>
        </w:rPr>
        <w:t>超时未</w:t>
      </w:r>
      <w:proofErr w:type="gramEnd"/>
      <w:r>
        <w:rPr>
          <w:rFonts w:ascii="宋体" w:hAnsi="宋体" w:cs="宋体" w:hint="eastAsia"/>
          <w:color w:val="000000"/>
          <w:kern w:val="0"/>
          <w:szCs w:val="21"/>
        </w:rPr>
        <w:t>提供的，甲方有权单方面解除采购协议，由乙方承担违约责任，赔偿因上述事宜给甲方造成的损失。</w:t>
      </w:r>
    </w:p>
    <w:p w:rsidR="00131853" w:rsidRDefault="001441BF">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131853" w:rsidRDefault="001441BF">
      <w:pPr>
        <w:widowControl/>
        <w:adjustRightInd w:val="0"/>
        <w:snapToGrid w:val="0"/>
        <w:spacing w:line="360" w:lineRule="exact"/>
        <w:ind w:left="1" w:firstLine="420"/>
        <w:jc w:val="left"/>
        <w:rPr>
          <w:rFonts w:ascii="宋体" w:hAnsi="宋体" w:cs="宋体"/>
          <w:color w:val="000000" w:themeColor="text1"/>
          <w:kern w:val="0"/>
          <w:szCs w:val="21"/>
        </w:rPr>
      </w:pPr>
      <w:r>
        <w:rPr>
          <w:rFonts w:ascii="宋体" w:hAnsi="宋体" w:cs="宋体"/>
          <w:color w:val="000000" w:themeColor="text1"/>
          <w:kern w:val="0"/>
          <w:szCs w:val="21"/>
        </w:rPr>
        <w:t>3、</w:t>
      </w:r>
      <w:r>
        <w:rPr>
          <w:rFonts w:ascii="宋体" w:hAnsi="宋体" w:cs="宋体" w:hint="eastAsia"/>
          <w:color w:val="000000" w:themeColor="text1"/>
          <w:kern w:val="0"/>
          <w:szCs w:val="21"/>
        </w:rPr>
        <w:t>合同产品有效期内，甲方发现合同产品存在质量问题时，乙方</w:t>
      </w:r>
      <w:r>
        <w:rPr>
          <w:rFonts w:ascii="宋体" w:hAnsi="宋体" w:cs="宋体"/>
          <w:color w:val="000000" w:themeColor="text1"/>
          <w:kern w:val="0"/>
          <w:szCs w:val="21"/>
        </w:rPr>
        <w:t>在接到甲方通知后，</w:t>
      </w:r>
      <w:r>
        <w:rPr>
          <w:rFonts w:ascii="宋体" w:hAnsi="宋体" w:cs="宋体" w:hint="eastAsia"/>
          <w:color w:val="000000" w:themeColor="text1"/>
          <w:kern w:val="0"/>
          <w:szCs w:val="21"/>
        </w:rPr>
        <w:t>应当在24小时内</w:t>
      </w:r>
      <w:proofErr w:type="gramStart"/>
      <w:r>
        <w:rPr>
          <w:rFonts w:ascii="宋体" w:hAnsi="宋体" w:cs="宋体" w:hint="eastAsia"/>
          <w:color w:val="000000" w:themeColor="text1"/>
          <w:kern w:val="0"/>
          <w:szCs w:val="21"/>
        </w:rPr>
        <w:t>作出</w:t>
      </w:r>
      <w:proofErr w:type="gramEnd"/>
      <w:r>
        <w:rPr>
          <w:rFonts w:ascii="宋体" w:hAnsi="宋体" w:cs="宋体" w:hint="eastAsia"/>
          <w:color w:val="000000" w:themeColor="text1"/>
          <w:kern w:val="0"/>
          <w:szCs w:val="21"/>
        </w:rPr>
        <w:t>实质响应，派员至</w:t>
      </w:r>
      <w:r>
        <w:rPr>
          <w:rFonts w:ascii="宋体" w:hAnsi="宋体" w:cs="宋体"/>
          <w:color w:val="000000" w:themeColor="text1"/>
          <w:kern w:val="0"/>
          <w:szCs w:val="21"/>
        </w:rPr>
        <w:t>货物</w:t>
      </w:r>
      <w:r>
        <w:rPr>
          <w:rFonts w:ascii="宋体" w:hAnsi="宋体" w:cs="宋体" w:hint="eastAsia"/>
          <w:color w:val="000000" w:themeColor="text1"/>
          <w:kern w:val="0"/>
          <w:szCs w:val="21"/>
        </w:rPr>
        <w:t>存放点，与甲方共同确认</w:t>
      </w:r>
      <w:r>
        <w:rPr>
          <w:rFonts w:ascii="宋体" w:hAnsi="宋体" w:cs="宋体"/>
          <w:color w:val="000000" w:themeColor="text1"/>
          <w:kern w:val="0"/>
          <w:szCs w:val="21"/>
        </w:rPr>
        <w:t>货物</w:t>
      </w:r>
      <w:r>
        <w:rPr>
          <w:rFonts w:ascii="宋体" w:hAnsi="宋体" w:cs="宋体" w:hint="eastAsia"/>
          <w:color w:val="000000" w:themeColor="text1"/>
          <w:kern w:val="0"/>
          <w:szCs w:val="21"/>
        </w:rPr>
        <w:t>质量问题；不能当场确认的，应当共同封存问题</w:t>
      </w:r>
      <w:r>
        <w:rPr>
          <w:rFonts w:ascii="宋体" w:hAnsi="宋体" w:cs="宋体"/>
          <w:color w:val="000000" w:themeColor="text1"/>
          <w:kern w:val="0"/>
          <w:szCs w:val="21"/>
        </w:rPr>
        <w:t>货物</w:t>
      </w:r>
      <w:r>
        <w:rPr>
          <w:rFonts w:ascii="宋体" w:hAnsi="宋体" w:cs="宋体" w:hint="eastAsia"/>
          <w:color w:val="000000" w:themeColor="text1"/>
          <w:kern w:val="0"/>
          <w:szCs w:val="21"/>
        </w:rPr>
        <w:t>，并在7日内确定质量鉴定机构。</w:t>
      </w:r>
    </w:p>
    <w:p w:rsidR="00131853" w:rsidRDefault="001441BF">
      <w:pPr>
        <w:widowControl/>
        <w:adjustRightInd w:val="0"/>
        <w:snapToGrid w:val="0"/>
        <w:spacing w:line="360" w:lineRule="exact"/>
        <w:ind w:firstLine="480"/>
        <w:jc w:val="left"/>
        <w:rPr>
          <w:rFonts w:ascii="宋体" w:hAnsi="宋体" w:cs="宋体"/>
          <w:color w:val="000000" w:themeColor="text1"/>
          <w:kern w:val="0"/>
          <w:szCs w:val="21"/>
        </w:rPr>
      </w:pPr>
      <w:r>
        <w:rPr>
          <w:rFonts w:ascii="宋体" w:hAnsi="宋体" w:cs="宋体"/>
          <w:color w:val="000000" w:themeColor="text1"/>
          <w:kern w:val="0"/>
          <w:szCs w:val="21"/>
        </w:rPr>
        <w:t>4</w:t>
      </w:r>
      <w:r>
        <w:rPr>
          <w:rFonts w:ascii="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131853" w:rsidRDefault="001441BF">
      <w:pPr>
        <w:widowControl/>
        <w:adjustRightInd w:val="0"/>
        <w:snapToGrid w:val="0"/>
        <w:spacing w:line="360" w:lineRule="exact"/>
        <w:ind w:firstLine="480"/>
        <w:jc w:val="left"/>
        <w:rPr>
          <w:rFonts w:ascii="宋体" w:hAnsi="宋体" w:cs="宋体"/>
          <w:color w:val="000000" w:themeColor="text1"/>
          <w:kern w:val="0"/>
          <w:szCs w:val="21"/>
        </w:rPr>
      </w:pPr>
      <w:r>
        <w:rPr>
          <w:rFonts w:ascii="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131853" w:rsidRDefault="001441BF">
      <w:pPr>
        <w:widowControl/>
        <w:adjustRightInd w:val="0"/>
        <w:snapToGrid w:val="0"/>
        <w:spacing w:line="360" w:lineRule="exact"/>
        <w:ind w:firstLineChars="200" w:firstLine="422"/>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（四）所有权及风险转移</w:t>
      </w:r>
    </w:p>
    <w:p w:rsidR="00131853" w:rsidRDefault="001441BF">
      <w:pPr>
        <w:widowControl/>
        <w:adjustRightInd w:val="0"/>
        <w:snapToGrid w:val="0"/>
        <w:spacing w:line="360" w:lineRule="exact"/>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131853" w:rsidRDefault="001441BF">
      <w:pPr>
        <w:widowControl/>
        <w:adjustRightInd w:val="0"/>
        <w:snapToGrid w:val="0"/>
        <w:spacing w:line="360" w:lineRule="exact"/>
        <w:ind w:left="1" w:firstLine="420"/>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五、售后服务条款</w:t>
      </w:r>
    </w:p>
    <w:p w:rsidR="00131853" w:rsidRDefault="001441BF">
      <w:pPr>
        <w:widowControl/>
        <w:adjustRightInd w:val="0"/>
        <w:snapToGrid w:val="0"/>
        <w:spacing w:line="360" w:lineRule="exact"/>
        <w:ind w:left="1" w:firstLine="420"/>
        <w:jc w:val="left"/>
        <w:rPr>
          <w:rFonts w:ascii="宋体" w:hAnsi="宋体" w:cs="宋体"/>
          <w:color w:val="000000"/>
          <w:kern w:val="0"/>
          <w:szCs w:val="21"/>
        </w:rPr>
      </w:pPr>
      <w:r>
        <w:rPr>
          <w:rFonts w:ascii="宋体" w:hAnsi="宋体" w:cs="宋体" w:hint="eastAsia"/>
          <w:color w:val="000000"/>
          <w:kern w:val="0"/>
          <w:szCs w:val="21"/>
        </w:rPr>
        <w:t>乙方保证为甲方提供全面的售后服务（详见附件2），根据甲方的需要，产品技术人员必须随叫随到。</w:t>
      </w:r>
    </w:p>
    <w:p w:rsidR="00131853" w:rsidRDefault="001441BF">
      <w:pPr>
        <w:widowControl/>
        <w:adjustRightInd w:val="0"/>
        <w:snapToGrid w:val="0"/>
        <w:spacing w:line="360" w:lineRule="exact"/>
        <w:ind w:firstLineChars="200" w:firstLine="422"/>
        <w:jc w:val="left"/>
        <w:rPr>
          <w:rFonts w:ascii="宋体" w:hAnsi="宋体" w:cs="宋体"/>
          <w:b/>
          <w:bCs/>
          <w:color w:val="000000"/>
          <w:kern w:val="0"/>
          <w:szCs w:val="21"/>
        </w:rPr>
      </w:pPr>
      <w:r>
        <w:rPr>
          <w:rFonts w:ascii="宋体" w:hAnsi="宋体" w:cs="宋体" w:hint="eastAsia"/>
          <w:b/>
          <w:bCs/>
          <w:color w:val="000000"/>
          <w:kern w:val="0"/>
          <w:szCs w:val="21"/>
        </w:rPr>
        <w:lastRenderedPageBreak/>
        <w:t>六、违约责任</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1、乙方提供的产品不符合国家承认的相应标准，或者不符合本协议约定的产品要求及配送要求；</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2、甲方发现乙方私自配送中标目录以外的产品或未经甲方同意向甲方科室配送的；</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3、中标产品注册证名称、规格、型号、中标价、生产厂商等与中标通知书不一致；</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4、乙方不能按照附件2为甲方提供全面的售后服务；</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5、乙方所供货存在质量问题或其他影响使用的瑕疵；</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6、乙方未能按照协议的要求配送产品；</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7、因乙方原因在采购协议期内中断向甲方供货的。</w:t>
      </w:r>
    </w:p>
    <w:p w:rsidR="00131853" w:rsidRDefault="001441BF">
      <w:pPr>
        <w:widowControl/>
        <w:adjustRightInd w:val="0"/>
        <w:snapToGrid w:val="0"/>
        <w:spacing w:line="360" w:lineRule="exact"/>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hAnsi="宋体" w:cs="宋体"/>
          <w:color w:val="000000" w:themeColor="text1"/>
          <w:kern w:val="0"/>
          <w:szCs w:val="21"/>
        </w:rPr>
        <w:t>5</w:t>
      </w:r>
      <w:r>
        <w:rPr>
          <w:rFonts w:ascii="宋体" w:hAnsi="宋体" w:cs="宋体" w:hint="eastAsia"/>
          <w:color w:val="000000" w:themeColor="text1"/>
          <w:kern w:val="0"/>
          <w:szCs w:val="21"/>
        </w:rPr>
        <w:t>时前配送至甲方消毒供应中心的，乙方需按延迟送达时间段向甲方支付违约金：</w:t>
      </w:r>
    </w:p>
    <w:p w:rsidR="00131853" w:rsidRDefault="001441BF">
      <w:pPr>
        <w:widowControl/>
        <w:adjustRightInd w:val="0"/>
        <w:snapToGrid w:val="0"/>
        <w:spacing w:line="360" w:lineRule="exact"/>
        <w:ind w:firstLineChars="200" w:firstLine="420"/>
        <w:jc w:val="left"/>
        <w:rPr>
          <w:color w:val="000000" w:themeColor="text1"/>
          <w:kern w:val="0"/>
          <w:szCs w:val="21"/>
        </w:rPr>
      </w:pPr>
      <w:r>
        <w:rPr>
          <w:color w:val="000000" w:themeColor="text1"/>
          <w:kern w:val="0"/>
          <w:szCs w:val="21"/>
        </w:rPr>
        <w:t>1</w:t>
      </w:r>
      <w:r>
        <w:rPr>
          <w:color w:val="000000" w:themeColor="text1"/>
          <w:kern w:val="0"/>
          <w:szCs w:val="21"/>
        </w:rPr>
        <w:t>、在送达当日</w:t>
      </w:r>
      <w:r>
        <w:rPr>
          <w:color w:val="000000" w:themeColor="text1"/>
          <w:kern w:val="0"/>
          <w:szCs w:val="21"/>
        </w:rPr>
        <w:t>15</w:t>
      </w:r>
      <w:r>
        <w:rPr>
          <w:color w:val="000000" w:themeColor="text1"/>
          <w:kern w:val="0"/>
          <w:szCs w:val="21"/>
        </w:rPr>
        <w:t>时至</w:t>
      </w:r>
      <w:r>
        <w:rPr>
          <w:color w:val="000000" w:themeColor="text1"/>
          <w:kern w:val="0"/>
          <w:szCs w:val="21"/>
        </w:rPr>
        <w:t>16</w:t>
      </w:r>
      <w:r>
        <w:rPr>
          <w:color w:val="000000" w:themeColor="text1"/>
          <w:kern w:val="0"/>
          <w:szCs w:val="21"/>
        </w:rPr>
        <w:t>时送达（</w:t>
      </w:r>
      <w:r>
        <w:rPr>
          <w:color w:val="000000" w:themeColor="text1"/>
          <w:kern w:val="0"/>
          <w:szCs w:val="21"/>
        </w:rPr>
        <w:t>15:01-16:00</w:t>
      </w:r>
      <w:r>
        <w:rPr>
          <w:color w:val="000000" w:themeColor="text1"/>
          <w:kern w:val="0"/>
          <w:szCs w:val="21"/>
        </w:rPr>
        <w:t>）的，每延迟一次向甲方支付违约金人民币</w:t>
      </w:r>
      <w:r>
        <w:rPr>
          <w:rFonts w:hint="eastAsia"/>
          <w:color w:val="000000" w:themeColor="text1"/>
          <w:kern w:val="0"/>
          <w:szCs w:val="21"/>
        </w:rPr>
        <w:t>贰</w:t>
      </w:r>
      <w:r>
        <w:rPr>
          <w:color w:val="000000" w:themeColor="text1"/>
          <w:kern w:val="0"/>
          <w:szCs w:val="21"/>
        </w:rPr>
        <w:t>佰元整（</w:t>
      </w:r>
      <w:r>
        <w:rPr>
          <w:color w:val="000000" w:themeColor="text1"/>
          <w:kern w:val="0"/>
          <w:szCs w:val="21"/>
        </w:rPr>
        <w:t>¥200.00</w:t>
      </w:r>
      <w:r>
        <w:rPr>
          <w:color w:val="000000" w:themeColor="text1"/>
          <w:kern w:val="0"/>
          <w:szCs w:val="21"/>
        </w:rPr>
        <w:t>）；</w:t>
      </w:r>
    </w:p>
    <w:p w:rsidR="00131853" w:rsidRDefault="001441BF">
      <w:pPr>
        <w:widowControl/>
        <w:adjustRightInd w:val="0"/>
        <w:snapToGrid w:val="0"/>
        <w:spacing w:line="360" w:lineRule="exact"/>
        <w:ind w:firstLineChars="200" w:firstLine="420"/>
        <w:jc w:val="left"/>
        <w:rPr>
          <w:color w:val="000000" w:themeColor="text1"/>
          <w:kern w:val="0"/>
          <w:szCs w:val="21"/>
        </w:rPr>
      </w:pPr>
      <w:r>
        <w:rPr>
          <w:color w:val="000000" w:themeColor="text1"/>
          <w:kern w:val="0"/>
          <w:szCs w:val="21"/>
        </w:rPr>
        <w:t>2</w:t>
      </w:r>
      <w:r>
        <w:rPr>
          <w:color w:val="000000" w:themeColor="text1"/>
          <w:kern w:val="0"/>
          <w:szCs w:val="21"/>
        </w:rPr>
        <w:t>、在送达当日</w:t>
      </w:r>
      <w:r>
        <w:rPr>
          <w:color w:val="000000" w:themeColor="text1"/>
          <w:kern w:val="0"/>
          <w:szCs w:val="21"/>
        </w:rPr>
        <w:t>16</w:t>
      </w:r>
      <w:r>
        <w:rPr>
          <w:color w:val="000000" w:themeColor="text1"/>
          <w:kern w:val="0"/>
          <w:szCs w:val="21"/>
        </w:rPr>
        <w:t>时至</w:t>
      </w:r>
      <w:r>
        <w:rPr>
          <w:color w:val="000000" w:themeColor="text1"/>
          <w:kern w:val="0"/>
          <w:szCs w:val="21"/>
        </w:rPr>
        <w:t>17</w:t>
      </w:r>
      <w:r>
        <w:rPr>
          <w:color w:val="000000" w:themeColor="text1"/>
          <w:kern w:val="0"/>
          <w:szCs w:val="21"/>
        </w:rPr>
        <w:t>时送达（</w:t>
      </w:r>
      <w:r>
        <w:rPr>
          <w:color w:val="000000" w:themeColor="text1"/>
          <w:kern w:val="0"/>
          <w:szCs w:val="21"/>
        </w:rPr>
        <w:t>16:01-17:00</w:t>
      </w:r>
      <w:r>
        <w:rPr>
          <w:color w:val="000000" w:themeColor="text1"/>
          <w:kern w:val="0"/>
          <w:szCs w:val="21"/>
        </w:rPr>
        <w:t>）的，每延迟一次向甲方支付违约金人民币</w:t>
      </w:r>
      <w:proofErr w:type="gramStart"/>
      <w:r>
        <w:rPr>
          <w:rFonts w:hint="eastAsia"/>
          <w:color w:val="000000" w:themeColor="text1"/>
          <w:kern w:val="0"/>
          <w:szCs w:val="21"/>
        </w:rPr>
        <w:t>肆</w:t>
      </w:r>
      <w:r>
        <w:rPr>
          <w:color w:val="000000" w:themeColor="text1"/>
          <w:kern w:val="0"/>
          <w:szCs w:val="21"/>
        </w:rPr>
        <w:t>佰</w:t>
      </w:r>
      <w:proofErr w:type="gramEnd"/>
      <w:r>
        <w:rPr>
          <w:color w:val="000000" w:themeColor="text1"/>
          <w:kern w:val="0"/>
          <w:szCs w:val="21"/>
        </w:rPr>
        <w:t>元整（</w:t>
      </w:r>
      <w:r>
        <w:rPr>
          <w:color w:val="000000" w:themeColor="text1"/>
          <w:kern w:val="0"/>
          <w:szCs w:val="21"/>
        </w:rPr>
        <w:t>¥400.00</w:t>
      </w:r>
      <w:r>
        <w:rPr>
          <w:color w:val="000000" w:themeColor="text1"/>
          <w:kern w:val="0"/>
          <w:szCs w:val="21"/>
        </w:rPr>
        <w:t>）；</w:t>
      </w:r>
    </w:p>
    <w:p w:rsidR="00131853" w:rsidRDefault="001441BF">
      <w:pPr>
        <w:widowControl/>
        <w:adjustRightInd w:val="0"/>
        <w:snapToGrid w:val="0"/>
        <w:spacing w:line="360" w:lineRule="exact"/>
        <w:ind w:firstLineChars="200" w:firstLine="420"/>
        <w:jc w:val="left"/>
        <w:rPr>
          <w:color w:val="000000" w:themeColor="text1"/>
          <w:kern w:val="0"/>
          <w:szCs w:val="21"/>
        </w:rPr>
      </w:pPr>
      <w:r>
        <w:rPr>
          <w:color w:val="000000" w:themeColor="text1"/>
          <w:kern w:val="0"/>
          <w:szCs w:val="21"/>
        </w:rPr>
        <w:t>3</w:t>
      </w:r>
      <w:r>
        <w:rPr>
          <w:color w:val="000000" w:themeColor="text1"/>
          <w:kern w:val="0"/>
          <w:szCs w:val="21"/>
        </w:rPr>
        <w:t>、在送达当日</w:t>
      </w:r>
      <w:r>
        <w:rPr>
          <w:color w:val="000000" w:themeColor="text1"/>
          <w:kern w:val="0"/>
          <w:szCs w:val="21"/>
        </w:rPr>
        <w:t>17</w:t>
      </w:r>
      <w:r>
        <w:rPr>
          <w:color w:val="000000" w:themeColor="text1"/>
          <w:kern w:val="0"/>
          <w:szCs w:val="21"/>
        </w:rPr>
        <w:t>时至</w:t>
      </w:r>
      <w:r>
        <w:rPr>
          <w:color w:val="000000" w:themeColor="text1"/>
          <w:kern w:val="0"/>
          <w:szCs w:val="21"/>
        </w:rPr>
        <w:t>20</w:t>
      </w:r>
      <w:r>
        <w:rPr>
          <w:color w:val="000000" w:themeColor="text1"/>
          <w:kern w:val="0"/>
          <w:szCs w:val="21"/>
        </w:rPr>
        <w:t>时送达（</w:t>
      </w:r>
      <w:r>
        <w:rPr>
          <w:color w:val="000000" w:themeColor="text1"/>
          <w:kern w:val="0"/>
          <w:szCs w:val="21"/>
        </w:rPr>
        <w:t>17:01-20:00</w:t>
      </w:r>
      <w:r>
        <w:rPr>
          <w:color w:val="000000" w:themeColor="text1"/>
          <w:kern w:val="0"/>
          <w:szCs w:val="21"/>
        </w:rPr>
        <w:t>）的，每延迟一次向甲方支付违约金人民币捌佰元整（</w:t>
      </w:r>
      <w:r>
        <w:rPr>
          <w:color w:val="000000" w:themeColor="text1"/>
          <w:kern w:val="0"/>
          <w:szCs w:val="21"/>
        </w:rPr>
        <w:t>¥800.00</w:t>
      </w:r>
      <w:r>
        <w:rPr>
          <w:color w:val="000000" w:themeColor="text1"/>
          <w:kern w:val="0"/>
          <w:szCs w:val="21"/>
        </w:rPr>
        <w:t>）；</w:t>
      </w:r>
    </w:p>
    <w:p w:rsidR="00131853" w:rsidRDefault="001441BF">
      <w:pPr>
        <w:widowControl/>
        <w:adjustRightInd w:val="0"/>
        <w:snapToGrid w:val="0"/>
        <w:spacing w:line="360" w:lineRule="exact"/>
        <w:ind w:firstLineChars="200" w:firstLine="420"/>
        <w:jc w:val="left"/>
        <w:rPr>
          <w:color w:val="000000" w:themeColor="text1"/>
          <w:kern w:val="0"/>
          <w:szCs w:val="21"/>
        </w:rPr>
      </w:pPr>
      <w:r>
        <w:rPr>
          <w:color w:val="000000" w:themeColor="text1"/>
          <w:kern w:val="0"/>
          <w:szCs w:val="21"/>
        </w:rPr>
        <w:t>4</w:t>
      </w:r>
      <w:r>
        <w:rPr>
          <w:color w:val="000000" w:themeColor="text1"/>
          <w:kern w:val="0"/>
          <w:szCs w:val="21"/>
        </w:rPr>
        <w:t>、在送达当日</w:t>
      </w:r>
      <w:r>
        <w:rPr>
          <w:color w:val="000000" w:themeColor="text1"/>
          <w:kern w:val="0"/>
          <w:szCs w:val="21"/>
        </w:rPr>
        <w:t>20</w:t>
      </w:r>
      <w:r>
        <w:rPr>
          <w:color w:val="000000" w:themeColor="text1"/>
          <w:kern w:val="0"/>
          <w:szCs w:val="21"/>
        </w:rPr>
        <w:t>时以后送达（</w:t>
      </w:r>
      <w:r>
        <w:rPr>
          <w:color w:val="000000" w:themeColor="text1"/>
          <w:kern w:val="0"/>
          <w:szCs w:val="21"/>
        </w:rPr>
        <w:t>20:01</w:t>
      </w:r>
      <w:r>
        <w:rPr>
          <w:color w:val="000000" w:themeColor="text1"/>
          <w:kern w:val="0"/>
          <w:szCs w:val="21"/>
        </w:rPr>
        <w:t>以后）的，每延迟一次向甲方支付违约金人民币壹仟元整（</w:t>
      </w:r>
      <w:r>
        <w:rPr>
          <w:color w:val="000000" w:themeColor="text1"/>
          <w:kern w:val="0"/>
          <w:szCs w:val="21"/>
        </w:rPr>
        <w:t>¥1,000.00</w:t>
      </w:r>
      <w:r>
        <w:rPr>
          <w:color w:val="000000" w:themeColor="text1"/>
          <w:kern w:val="0"/>
          <w:szCs w:val="21"/>
        </w:rPr>
        <w:t>）。</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特殊情况在手术通知单上注明延迟送达原因，经手术科室主任签字同意后，免收违约金。</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131853" w:rsidRDefault="001441BF">
      <w:pPr>
        <w:widowControl/>
        <w:adjustRightInd w:val="0"/>
        <w:snapToGrid w:val="0"/>
        <w:spacing w:line="360" w:lineRule="exact"/>
        <w:ind w:firstLineChars="250" w:firstLine="525"/>
        <w:jc w:val="left"/>
        <w:rPr>
          <w:rFonts w:ascii="宋体" w:hAnsi="宋体" w:cs="宋体"/>
          <w:color w:val="000000"/>
          <w:kern w:val="0"/>
          <w:szCs w:val="21"/>
        </w:rPr>
      </w:pPr>
      <w:r>
        <w:rPr>
          <w:rFonts w:ascii="宋体" w:hAnsi="宋体" w:cs="宋体" w:hint="eastAsia"/>
          <w:color w:val="000000"/>
          <w:kern w:val="0"/>
          <w:szCs w:val="21"/>
        </w:rPr>
        <w:t>上述的损失包括但不限于由此产生的诉讼费、律师费、调查费、差旅费、财产保全和担保费、鉴定评估等费用。</w:t>
      </w:r>
    </w:p>
    <w:p w:rsidR="00131853" w:rsidRDefault="001441BF">
      <w:pPr>
        <w:widowControl/>
        <w:adjustRightInd w:val="0"/>
        <w:snapToGrid w:val="0"/>
        <w:spacing w:line="360" w:lineRule="exact"/>
        <w:ind w:left="1" w:firstLine="420"/>
        <w:jc w:val="left"/>
        <w:rPr>
          <w:rFonts w:ascii="宋体" w:hAnsi="宋体" w:cs="宋体"/>
          <w:b/>
          <w:bCs/>
          <w:color w:val="000000"/>
          <w:szCs w:val="21"/>
        </w:rPr>
      </w:pPr>
      <w:r>
        <w:rPr>
          <w:rFonts w:ascii="宋体" w:hAnsi="宋体" w:cs="宋体" w:hint="eastAsia"/>
          <w:b/>
          <w:bCs/>
          <w:color w:val="000000"/>
          <w:szCs w:val="21"/>
        </w:rPr>
        <w:t>七、不可抗力及免责条款</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131853" w:rsidRDefault="001441BF">
      <w:pPr>
        <w:widowControl/>
        <w:adjustRightInd w:val="0"/>
        <w:snapToGrid w:val="0"/>
        <w:spacing w:line="360" w:lineRule="exact"/>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131853" w:rsidRDefault="001441BF">
      <w:pPr>
        <w:widowControl/>
        <w:adjustRightInd w:val="0"/>
        <w:snapToGrid w:val="0"/>
        <w:spacing w:line="360" w:lineRule="exact"/>
        <w:ind w:firstLineChars="200" w:firstLine="422"/>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八、通知及送达</w:t>
      </w:r>
    </w:p>
    <w:p w:rsidR="00131853" w:rsidRDefault="001441BF">
      <w:pPr>
        <w:adjustRightInd w:val="0"/>
        <w:snapToGrid w:val="0"/>
        <w:spacing w:line="360" w:lineRule="exact"/>
        <w:ind w:firstLineChars="200" w:firstLine="420"/>
        <w:rPr>
          <w:rFonts w:ascii="宋体" w:hAnsi="宋体" w:cs="宋体"/>
          <w:color w:val="000000" w:themeColor="text1"/>
          <w:kern w:val="0"/>
          <w:szCs w:val="21"/>
        </w:rPr>
      </w:pPr>
      <w:r>
        <w:rPr>
          <w:rFonts w:ascii="宋体" w:hAnsi="宋体" w:cs="宋体" w:hint="eastAsia"/>
          <w:color w:val="000000" w:themeColor="text1"/>
          <w:kern w:val="0"/>
          <w:szCs w:val="21"/>
        </w:rPr>
        <w:t>1、甲乙双方因履行本协议而相互发出或者提供的所有通知、文件、资料，均按本协议载明的地址、</w:t>
      </w:r>
      <w:r>
        <w:rPr>
          <w:rFonts w:ascii="宋体" w:hAnsi="宋体" w:cs="宋体" w:hint="eastAsia"/>
          <w:color w:val="000000" w:themeColor="text1"/>
          <w:kern w:val="0"/>
          <w:szCs w:val="21"/>
        </w:rPr>
        <w:lastRenderedPageBreak/>
        <w:t>传真送达，该地址为双方确认适用于因本协议产生一切争议或诉讼仲裁的司法送达。一方如果迁</w:t>
      </w:r>
      <w:proofErr w:type="gramStart"/>
      <w:r>
        <w:rPr>
          <w:rFonts w:ascii="宋体" w:hAnsi="宋体" w:cs="宋体" w:hint="eastAsia"/>
          <w:color w:val="000000" w:themeColor="text1"/>
          <w:kern w:val="0"/>
          <w:szCs w:val="21"/>
        </w:rPr>
        <w:t>址或者</w:t>
      </w:r>
      <w:proofErr w:type="gramEnd"/>
      <w:r>
        <w:rPr>
          <w:rFonts w:ascii="宋体" w:hAnsi="宋体" w:cs="宋体" w:hint="eastAsia"/>
          <w:color w:val="000000" w:themeColor="text1"/>
          <w:kern w:val="0"/>
          <w:szCs w:val="21"/>
        </w:rPr>
        <w:t>变更联系方式，应当书面通知对方，</w:t>
      </w:r>
      <w:proofErr w:type="gramStart"/>
      <w:r>
        <w:rPr>
          <w:rFonts w:ascii="宋体" w:hAnsi="宋体" w:cs="宋体" w:hint="eastAsia"/>
          <w:color w:val="000000" w:themeColor="text1"/>
          <w:kern w:val="0"/>
          <w:szCs w:val="21"/>
        </w:rPr>
        <w:t>否则向</w:t>
      </w:r>
      <w:proofErr w:type="gramEnd"/>
      <w:r>
        <w:rPr>
          <w:rFonts w:ascii="宋体" w:hAnsi="宋体" w:cs="宋体" w:hint="eastAsia"/>
          <w:color w:val="000000" w:themeColor="text1"/>
          <w:kern w:val="0"/>
          <w:szCs w:val="21"/>
        </w:rPr>
        <w:t>原地址、传真发送均视为送达。</w:t>
      </w:r>
    </w:p>
    <w:p w:rsidR="00131853" w:rsidRDefault="001441BF">
      <w:pPr>
        <w:widowControl/>
        <w:adjustRightInd w:val="0"/>
        <w:snapToGrid w:val="0"/>
        <w:spacing w:line="360" w:lineRule="exact"/>
        <w:ind w:firstLineChars="200" w:firstLine="420"/>
        <w:jc w:val="left"/>
        <w:rPr>
          <w:rFonts w:ascii="宋体" w:hAnsi="宋体" w:cs="宋体"/>
          <w:color w:val="000000" w:themeColor="text1"/>
          <w:kern w:val="0"/>
          <w:szCs w:val="21"/>
        </w:rPr>
      </w:pPr>
      <w:r>
        <w:rPr>
          <w:rFonts w:ascii="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131853" w:rsidRDefault="001441BF">
      <w:pPr>
        <w:widowControl/>
        <w:adjustRightInd w:val="0"/>
        <w:snapToGrid w:val="0"/>
        <w:spacing w:line="360" w:lineRule="exact"/>
        <w:ind w:firstLineChars="200" w:firstLine="422"/>
        <w:jc w:val="left"/>
        <w:rPr>
          <w:rFonts w:ascii="宋体" w:hAnsi="宋体" w:cs="宋体"/>
          <w:b/>
          <w:bCs/>
          <w:color w:val="000000" w:themeColor="text1"/>
          <w:kern w:val="0"/>
          <w:szCs w:val="21"/>
        </w:rPr>
      </w:pPr>
      <w:r>
        <w:rPr>
          <w:rFonts w:ascii="宋体" w:hAnsi="宋体" w:cs="宋体" w:hint="eastAsia"/>
          <w:b/>
          <w:bCs/>
          <w:color w:val="000000" w:themeColor="text1"/>
          <w:kern w:val="0"/>
          <w:szCs w:val="21"/>
        </w:rPr>
        <w:t>九、争议的解决</w:t>
      </w:r>
    </w:p>
    <w:p w:rsidR="00131853" w:rsidRDefault="001441BF">
      <w:pPr>
        <w:snapToGrid w:val="0"/>
        <w:spacing w:line="360" w:lineRule="exact"/>
        <w:ind w:firstLineChars="200" w:firstLine="460"/>
        <w:jc w:val="left"/>
        <w:rPr>
          <w:rFonts w:ascii="宋体" w:hAnsi="宋体" w:cs="宋体"/>
          <w:bCs/>
          <w:color w:val="000000" w:themeColor="text1"/>
          <w:spacing w:val="10"/>
          <w:kern w:val="0"/>
          <w:sz w:val="24"/>
          <w:szCs w:val="21"/>
        </w:rPr>
      </w:pPr>
      <w:r>
        <w:rPr>
          <w:bCs/>
          <w:color w:val="000000" w:themeColor="text1"/>
          <w:spacing w:val="10"/>
          <w:kern w:val="0"/>
          <w:szCs w:val="21"/>
        </w:rPr>
        <w:t>1</w:t>
      </w:r>
      <w:r>
        <w:rPr>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131853" w:rsidRDefault="001441BF">
      <w:pPr>
        <w:widowControl/>
        <w:adjustRightInd w:val="0"/>
        <w:snapToGrid w:val="0"/>
        <w:spacing w:line="360" w:lineRule="exact"/>
        <w:ind w:firstLineChars="200" w:firstLine="420"/>
        <w:jc w:val="left"/>
        <w:rPr>
          <w:rFonts w:ascii="宋体" w:hAnsi="宋体" w:cs="宋体"/>
          <w:color w:val="000000"/>
          <w:kern w:val="0"/>
          <w:szCs w:val="21"/>
        </w:rPr>
      </w:pPr>
      <w:r>
        <w:rPr>
          <w:rFonts w:ascii="宋体" w:hAnsi="宋体" w:cs="宋体"/>
          <w:color w:val="000000" w:themeColor="text1"/>
          <w:kern w:val="0"/>
          <w:szCs w:val="21"/>
        </w:rPr>
        <w:t>2、</w:t>
      </w:r>
      <w:r>
        <w:rPr>
          <w:rFonts w:ascii="宋体" w:hAnsi="宋体" w:cs="宋体" w:hint="eastAsia"/>
          <w:color w:val="000000" w:themeColor="text1"/>
          <w:kern w:val="0"/>
          <w:szCs w:val="21"/>
        </w:rPr>
        <w:t>本协议在履行过程中产生纠纷或争议的，双方应友好协商解决</w:t>
      </w:r>
      <w:r>
        <w:rPr>
          <w:rFonts w:ascii="宋体" w:hAnsi="宋体" w:cs="宋体" w:hint="eastAsia"/>
          <w:color w:val="000000"/>
          <w:kern w:val="0"/>
          <w:szCs w:val="21"/>
        </w:rPr>
        <w:t>，协商不成的，任何一方应向甲方所在地人民法院提起诉讼。</w:t>
      </w:r>
    </w:p>
    <w:p w:rsidR="00131853" w:rsidRDefault="001441BF">
      <w:pPr>
        <w:widowControl/>
        <w:adjustRightInd w:val="0"/>
        <w:snapToGrid w:val="0"/>
        <w:spacing w:line="360" w:lineRule="exact"/>
        <w:ind w:firstLine="480"/>
        <w:jc w:val="left"/>
        <w:rPr>
          <w:rFonts w:ascii="宋体" w:hAnsi="宋体" w:cs="宋体"/>
          <w:b/>
          <w:bCs/>
          <w:color w:val="000000"/>
          <w:kern w:val="0"/>
          <w:szCs w:val="21"/>
        </w:rPr>
      </w:pPr>
      <w:r>
        <w:rPr>
          <w:rFonts w:ascii="宋体" w:hAnsi="宋体" w:cs="宋体" w:hint="eastAsia"/>
          <w:b/>
          <w:bCs/>
          <w:color w:val="000000"/>
          <w:kern w:val="0"/>
          <w:szCs w:val="21"/>
        </w:rPr>
        <w:t>十、其他</w:t>
      </w:r>
    </w:p>
    <w:p w:rsidR="00131853" w:rsidRDefault="001441BF">
      <w:pPr>
        <w:widowControl/>
        <w:adjustRightInd w:val="0"/>
        <w:snapToGrid w:val="0"/>
        <w:spacing w:line="360" w:lineRule="exact"/>
        <w:ind w:left="1" w:firstLine="420"/>
        <w:jc w:val="left"/>
        <w:rPr>
          <w:rFonts w:ascii="宋体" w:hAnsi="宋体" w:cs="宋体"/>
          <w:kern w:val="0"/>
          <w:szCs w:val="21"/>
        </w:rPr>
      </w:pPr>
      <w:r>
        <w:rPr>
          <w:rFonts w:ascii="宋体" w:hAnsi="宋体" w:cs="宋体"/>
          <w:kern w:val="0"/>
          <w:szCs w:val="21"/>
        </w:rPr>
        <w:t>1</w:t>
      </w:r>
      <w:r>
        <w:rPr>
          <w:rFonts w:ascii="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、本协议未尽事宜，双方可另行签订补充协议，补充协议与本协议不一致的，以补充协议为准。</w:t>
      </w:r>
    </w:p>
    <w:p w:rsidR="00131853" w:rsidRDefault="001441BF">
      <w:pPr>
        <w:widowControl/>
        <w:adjustRightInd w:val="0"/>
        <w:snapToGrid w:val="0"/>
        <w:spacing w:line="360" w:lineRule="exact"/>
        <w:ind w:firstLine="480"/>
        <w:jc w:val="left"/>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、本协议一式叁份，自甲、乙双方签字并盖章之日起生效，甲方执贰份、乙方执壹份，均具有同等法律效力。</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（以下无正文）</w:t>
      </w: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附件：1. 中标通知书（含中标目录）</w:t>
      </w:r>
    </w:p>
    <w:p w:rsidR="00131853" w:rsidRDefault="001441BF">
      <w:pPr>
        <w:widowControl/>
        <w:numPr>
          <w:ilvl w:val="0"/>
          <w:numId w:val="19"/>
        </w:numPr>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售后服务承诺</w:t>
      </w:r>
    </w:p>
    <w:p w:rsidR="00131853" w:rsidRDefault="001441BF">
      <w:pPr>
        <w:widowControl/>
        <w:adjustRightInd w:val="0"/>
        <w:snapToGrid w:val="0"/>
        <w:spacing w:line="360" w:lineRule="exact"/>
        <w:ind w:firstLineChars="300" w:firstLine="630"/>
        <w:jc w:val="left"/>
        <w:rPr>
          <w:rFonts w:ascii="宋体" w:hAnsi="宋体" w:cs="宋体"/>
          <w:color w:val="000000"/>
          <w:kern w:val="0"/>
          <w:szCs w:val="21"/>
        </w:rPr>
      </w:pPr>
      <w:r>
        <w:rPr>
          <w:rFonts w:ascii="宋体" w:hAnsi="宋体" w:cs="宋体" w:hint="eastAsia"/>
          <w:color w:val="000000"/>
          <w:kern w:val="0"/>
          <w:szCs w:val="21"/>
        </w:rPr>
        <w:t>3.</w:t>
      </w:r>
      <w:r>
        <w:rPr>
          <w:rFonts w:ascii="Calibri" w:hAnsi="Calibri" w:hint="eastAsia"/>
        </w:rPr>
        <w:t xml:space="preserve"> </w:t>
      </w:r>
      <w:r>
        <w:rPr>
          <w:rFonts w:ascii="宋体" w:hAnsi="宋体" w:cs="宋体" w:hint="eastAsia"/>
          <w:color w:val="000000"/>
          <w:kern w:val="0"/>
          <w:szCs w:val="21"/>
        </w:rPr>
        <w:t>中山大学附属第八医院供应商廉洁协议书</w:t>
      </w:r>
    </w:p>
    <w:p w:rsidR="00131853" w:rsidRDefault="001441BF">
      <w:pPr>
        <w:widowControl/>
        <w:adjustRightInd w:val="0"/>
        <w:snapToGrid w:val="0"/>
        <w:spacing w:line="360" w:lineRule="exact"/>
        <w:ind w:firstLineChars="300" w:firstLine="630"/>
        <w:jc w:val="left"/>
        <w:rPr>
          <w:rFonts w:ascii="宋体" w:hAnsi="宋体" w:cs="宋体"/>
          <w:b/>
          <w:bCs/>
          <w:color w:val="000000"/>
          <w:kern w:val="0"/>
          <w:szCs w:val="21"/>
        </w:rPr>
      </w:pPr>
      <w:r>
        <w:rPr>
          <w:rFonts w:ascii="宋体" w:hAnsi="宋体" w:cs="宋体" w:hint="eastAsia"/>
          <w:color w:val="000000"/>
          <w:kern w:val="0"/>
          <w:szCs w:val="21"/>
        </w:rPr>
        <w:t>(协议装订成册并加盖骑缝章)</w:t>
      </w: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甲方：中山大学附属第八医院（深圳福田）       乙方：</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单位负责人：                                 法定代表人：</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委托代理人：                                 委托代理人：</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联系电话：                                   联系电话：</w:t>
      </w:r>
    </w:p>
    <w:p w:rsidR="00131853" w:rsidRDefault="001441BF">
      <w:pPr>
        <w:widowControl/>
        <w:adjustRightInd w:val="0"/>
        <w:snapToGrid w:val="0"/>
        <w:spacing w:line="360" w:lineRule="exact"/>
        <w:jc w:val="left"/>
        <w:rPr>
          <w:rFonts w:ascii="宋体" w:hAnsi="宋体" w:cs="宋体"/>
          <w:color w:val="000000"/>
          <w:spacing w:val="-11"/>
          <w:kern w:val="0"/>
          <w:szCs w:val="21"/>
        </w:rPr>
      </w:pPr>
      <w:r>
        <w:rPr>
          <w:rFonts w:ascii="宋体" w:hAnsi="宋体" w:cs="宋体" w:hint="eastAsia"/>
          <w:color w:val="000000"/>
          <w:kern w:val="0"/>
          <w:szCs w:val="21"/>
        </w:rPr>
        <w:t>开户银行：                                   开户银行</w:t>
      </w:r>
      <w:r>
        <w:rPr>
          <w:rFonts w:ascii="宋体" w:hAnsi="宋体" w:cs="宋体" w:hint="eastAsia"/>
          <w:color w:val="000000"/>
          <w:spacing w:val="-11"/>
          <w:kern w:val="0"/>
          <w:szCs w:val="21"/>
        </w:rPr>
        <w:t>:</w:t>
      </w:r>
    </w:p>
    <w:p w:rsidR="00131853" w:rsidRDefault="001441BF">
      <w:pPr>
        <w:widowControl/>
        <w:adjustRightInd w:val="0"/>
        <w:snapToGrid w:val="0"/>
        <w:spacing w:line="360" w:lineRule="exact"/>
        <w:jc w:val="left"/>
        <w:rPr>
          <w:rFonts w:ascii="宋体" w:hAnsi="宋体" w:cs="宋体"/>
          <w:color w:val="000000"/>
          <w:kern w:val="0"/>
          <w:szCs w:val="21"/>
        </w:rPr>
      </w:pP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 xml:space="preserve">：                                       </w:t>
      </w:r>
      <w:proofErr w:type="gramStart"/>
      <w:r>
        <w:rPr>
          <w:rFonts w:ascii="宋体" w:hAnsi="宋体" w:cs="宋体" w:hint="eastAsia"/>
          <w:color w:val="000000"/>
          <w:kern w:val="0"/>
          <w:szCs w:val="21"/>
        </w:rPr>
        <w:t>帐号</w:t>
      </w:r>
      <w:proofErr w:type="gramEnd"/>
      <w:r>
        <w:rPr>
          <w:rFonts w:ascii="宋体" w:hAnsi="宋体" w:cs="宋体" w:hint="eastAsia"/>
          <w:color w:val="000000"/>
          <w:kern w:val="0"/>
          <w:szCs w:val="21"/>
        </w:rPr>
        <w:t>：</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使用科室负责人签字：</w:t>
      </w: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31853">
      <w:pPr>
        <w:widowControl/>
        <w:adjustRightInd w:val="0"/>
        <w:snapToGrid w:val="0"/>
        <w:spacing w:line="360" w:lineRule="exact"/>
        <w:jc w:val="left"/>
        <w:rPr>
          <w:rFonts w:ascii="宋体" w:hAnsi="宋体" w:cs="宋体"/>
          <w:color w:val="000000"/>
          <w:kern w:val="0"/>
          <w:szCs w:val="21"/>
        </w:rPr>
      </w:pP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签约时间：     年     月     日</w:t>
      </w:r>
    </w:p>
    <w:p w:rsidR="00131853" w:rsidRDefault="001441BF">
      <w:pPr>
        <w:widowControl/>
        <w:adjustRightInd w:val="0"/>
        <w:snapToGrid w:val="0"/>
        <w:spacing w:line="360" w:lineRule="exact"/>
        <w:jc w:val="left"/>
        <w:rPr>
          <w:rFonts w:ascii="宋体" w:hAnsi="宋体" w:cs="宋体"/>
          <w:color w:val="000000"/>
          <w:kern w:val="0"/>
          <w:szCs w:val="21"/>
        </w:rPr>
      </w:pPr>
      <w:r>
        <w:rPr>
          <w:rFonts w:ascii="宋体" w:hAnsi="宋体" w:cs="宋体" w:hint="eastAsia"/>
          <w:color w:val="000000"/>
          <w:kern w:val="0"/>
          <w:szCs w:val="21"/>
        </w:rPr>
        <w:t>签约地点：中山大学附属第八医院（深圳福田）</w:t>
      </w:r>
    </w:p>
    <w:p w:rsidR="00131853" w:rsidRDefault="00131853">
      <w:pPr>
        <w:widowControl/>
        <w:adjustRightInd w:val="0"/>
        <w:snapToGrid w:val="0"/>
        <w:spacing w:line="480" w:lineRule="exact"/>
        <w:jc w:val="left"/>
        <w:rPr>
          <w:rFonts w:ascii="宋体" w:hAnsi="宋体" w:cs="宋体"/>
          <w:color w:val="000000"/>
          <w:kern w:val="0"/>
          <w:szCs w:val="21"/>
        </w:rPr>
      </w:pPr>
    </w:p>
    <w:p w:rsidR="00131853" w:rsidRDefault="001441BF">
      <w:pPr>
        <w:rPr>
          <w:rFonts w:ascii="宋体" w:hAnsi="宋体" w:cs="宋体"/>
          <w:color w:val="000000"/>
          <w:kern w:val="0"/>
          <w:szCs w:val="21"/>
        </w:rPr>
      </w:pPr>
      <w:r>
        <w:rPr>
          <w:rFonts w:ascii="宋体" w:hAnsi="宋体" w:cs="宋体"/>
          <w:color w:val="000000"/>
          <w:kern w:val="0"/>
          <w:szCs w:val="21"/>
        </w:rPr>
        <w:br w:type="page"/>
      </w:r>
      <w:r>
        <w:rPr>
          <w:rFonts w:ascii="宋体" w:hAnsi="宋体" w:cs="宋体" w:hint="eastAsia"/>
          <w:color w:val="000000"/>
          <w:kern w:val="0"/>
          <w:szCs w:val="21"/>
        </w:rPr>
        <w:lastRenderedPageBreak/>
        <w:t>附件2：</w:t>
      </w:r>
    </w:p>
    <w:p w:rsidR="00131853" w:rsidRDefault="001441BF">
      <w:pPr>
        <w:jc w:val="center"/>
        <w:rPr>
          <w:rFonts w:ascii="宋体" w:hAnsi="宋体"/>
          <w:sz w:val="32"/>
          <w:szCs w:val="32"/>
        </w:rPr>
      </w:pPr>
      <w:r>
        <w:rPr>
          <w:rFonts w:ascii="宋体" w:hAnsi="宋体" w:cs="方正小标宋简体" w:hint="eastAsia"/>
          <w:bCs/>
          <w:color w:val="000000"/>
          <w:sz w:val="32"/>
          <w:szCs w:val="32"/>
        </w:rPr>
        <w:t>售后服务承诺</w:t>
      </w:r>
    </w:p>
    <w:p w:rsidR="00131853" w:rsidRDefault="00131853">
      <w:pPr>
        <w:ind w:firstLineChars="1000" w:firstLine="2100"/>
        <w:jc w:val="left"/>
        <w:rPr>
          <w:rFonts w:ascii="Calibri" w:hAnsi="Calibri"/>
        </w:rPr>
      </w:pPr>
    </w:p>
    <w:p w:rsidR="00131853" w:rsidRDefault="001441BF">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131853" w:rsidRDefault="001441BF">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w:t>
      </w:r>
      <w:proofErr w:type="gramStart"/>
      <w:r>
        <w:rPr>
          <w:rFonts w:ascii="仿宋" w:eastAsia="仿宋" w:hAnsi="仿宋"/>
          <w:color w:val="000000"/>
          <w:sz w:val="24"/>
        </w:rPr>
        <w:t>不如实或</w:t>
      </w:r>
      <w:proofErr w:type="gramEnd"/>
      <w:r>
        <w:rPr>
          <w:rFonts w:ascii="仿宋" w:eastAsia="仿宋" w:hAnsi="仿宋"/>
          <w:color w:val="000000"/>
          <w:sz w:val="24"/>
        </w:rPr>
        <w:t>不及时报备，经贵院发现查实后则退回全部差额。</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小时送达，紧急配送，供应商应保证所有产品在4小时内送达。</w:t>
      </w:r>
      <w:r>
        <w:rPr>
          <w:rFonts w:ascii="仿宋" w:eastAsia="仿宋" w:hAnsi="仿宋"/>
          <w:color w:val="000000"/>
          <w:sz w:val="24"/>
        </w:rPr>
        <w:t>若因供货不及时而影响工作，贵院有权单方面取消我单位供货资格及以后投标资格。</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w:t>
      </w:r>
      <w:proofErr w:type="gramStart"/>
      <w:r>
        <w:rPr>
          <w:rFonts w:ascii="仿宋" w:eastAsia="仿宋" w:hAnsi="仿宋"/>
          <w:color w:val="000000"/>
          <w:sz w:val="24"/>
        </w:rPr>
        <w:t>或停货等</w:t>
      </w:r>
      <w:proofErr w:type="gramEnd"/>
      <w:r>
        <w:rPr>
          <w:rFonts w:ascii="仿宋" w:eastAsia="仿宋" w:hAnsi="仿宋"/>
          <w:color w:val="000000"/>
          <w:sz w:val="24"/>
        </w:rPr>
        <w:t>特殊情况时，我单位保证提前5个工作日通知贵院</w:t>
      </w:r>
      <w:r>
        <w:rPr>
          <w:rFonts w:ascii="仿宋" w:eastAsia="仿宋" w:hAnsi="仿宋" w:hint="eastAsia"/>
          <w:color w:val="000000"/>
          <w:sz w:val="24"/>
        </w:rPr>
        <w:t>设备科</w:t>
      </w:r>
      <w:r>
        <w:rPr>
          <w:rFonts w:ascii="仿宋" w:eastAsia="仿宋" w:hAnsi="仿宋"/>
          <w:color w:val="000000"/>
          <w:sz w:val="24"/>
        </w:rPr>
        <w:t>，并出示加盖公章</w:t>
      </w:r>
      <w:proofErr w:type="gramStart"/>
      <w:r>
        <w:rPr>
          <w:rFonts w:ascii="仿宋" w:eastAsia="仿宋" w:hAnsi="仿宋"/>
          <w:color w:val="000000"/>
          <w:sz w:val="24"/>
        </w:rPr>
        <w:t>的停货书面</w:t>
      </w:r>
      <w:proofErr w:type="gramEnd"/>
      <w:r>
        <w:rPr>
          <w:rFonts w:ascii="仿宋" w:eastAsia="仿宋" w:hAnsi="仿宋"/>
          <w:color w:val="000000"/>
          <w:sz w:val="24"/>
        </w:rPr>
        <w:t>说明。</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五、企业经营资质，产品相关资质，授权书等文件上传至spd B2B平台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131853" w:rsidRDefault="001441BF">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10倍的违约金。</w:t>
      </w:r>
    </w:p>
    <w:p w:rsidR="00131853" w:rsidRDefault="001441BF">
      <w:pPr>
        <w:spacing w:line="460" w:lineRule="exact"/>
        <w:ind w:firstLineChars="200" w:firstLine="480"/>
        <w:jc w:val="left"/>
        <w:rPr>
          <w:rFonts w:ascii="仿宋" w:eastAsia="仿宋" w:hAnsi="仿宋"/>
          <w:color w:val="000000"/>
          <w:sz w:val="24"/>
        </w:rPr>
      </w:pPr>
      <w:proofErr w:type="gramStart"/>
      <w:r>
        <w:rPr>
          <w:rFonts w:ascii="仿宋" w:eastAsia="仿宋" w:hAnsi="仿宋" w:hint="eastAsia"/>
          <w:color w:val="000000"/>
          <w:sz w:val="24"/>
        </w:rPr>
        <w:t>本承诺</w:t>
      </w:r>
      <w:proofErr w:type="gramEnd"/>
      <w:r>
        <w:rPr>
          <w:rFonts w:ascii="仿宋" w:eastAsia="仿宋" w:hAnsi="仿宋" w:hint="eastAsia"/>
          <w:color w:val="000000"/>
          <w:sz w:val="24"/>
        </w:rPr>
        <w:t>期限为：自</w:t>
      </w:r>
      <w:proofErr w:type="gramStart"/>
      <w:r>
        <w:rPr>
          <w:rFonts w:ascii="仿宋" w:eastAsia="仿宋" w:hAnsi="仿宋" w:hint="eastAsia"/>
          <w:color w:val="000000"/>
          <w:sz w:val="24"/>
        </w:rPr>
        <w:t>本承诺函签订</w:t>
      </w:r>
      <w:proofErr w:type="gramEnd"/>
      <w:r>
        <w:rPr>
          <w:rFonts w:ascii="仿宋" w:eastAsia="仿宋" w:hAnsi="仿宋" w:hint="eastAsia"/>
          <w:color w:val="000000"/>
          <w:sz w:val="24"/>
        </w:rPr>
        <w:t>日起至本次采购周期结束，产品质量问题不受此承诺期限限制。</w:t>
      </w:r>
    </w:p>
    <w:p w:rsidR="00131853" w:rsidRDefault="00131853">
      <w:pPr>
        <w:spacing w:line="460" w:lineRule="exact"/>
        <w:jc w:val="left"/>
        <w:rPr>
          <w:rFonts w:ascii="仿宋" w:eastAsia="仿宋" w:hAnsi="仿宋"/>
          <w:color w:val="000000"/>
          <w:sz w:val="24"/>
        </w:rPr>
      </w:pPr>
    </w:p>
    <w:p w:rsidR="00131853" w:rsidRDefault="001441BF">
      <w:pPr>
        <w:spacing w:line="460" w:lineRule="exact"/>
        <w:rPr>
          <w:rFonts w:ascii="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131853" w:rsidRDefault="001441BF">
      <w:pPr>
        <w:spacing w:line="460" w:lineRule="exact"/>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131853" w:rsidRDefault="001441BF">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附件3：</w:t>
      </w:r>
    </w:p>
    <w:p w:rsidR="00131853" w:rsidRDefault="001441BF">
      <w:pPr>
        <w:jc w:val="center"/>
        <w:rPr>
          <w:rFonts w:ascii="宋体" w:hAnsi="宋体"/>
          <w:kern w:val="36"/>
          <w:sz w:val="32"/>
          <w:szCs w:val="32"/>
        </w:rPr>
      </w:pPr>
      <w:r>
        <w:rPr>
          <w:rFonts w:ascii="宋体" w:hAnsi="宋体" w:cs="宋体" w:hint="eastAsia"/>
          <w:kern w:val="0"/>
          <w:sz w:val="32"/>
          <w:szCs w:val="32"/>
        </w:rPr>
        <w:t>中山大学附属第八医院</w:t>
      </w:r>
      <w:r>
        <w:rPr>
          <w:rFonts w:ascii="宋体" w:hAnsi="宋体" w:hint="eastAsia"/>
          <w:kern w:val="36"/>
          <w:sz w:val="32"/>
          <w:szCs w:val="32"/>
        </w:rPr>
        <w:t>供应商廉洁协议书</w:t>
      </w:r>
    </w:p>
    <w:p w:rsidR="00131853" w:rsidRDefault="00131853">
      <w:pPr>
        <w:widowControl/>
        <w:spacing w:line="580" w:lineRule="exact"/>
        <w:jc w:val="left"/>
        <w:rPr>
          <w:rFonts w:ascii="仿宋_GB2312" w:eastAsia="仿宋_GB2312" w:hAnsi="宋体" w:cs="宋体"/>
          <w:bCs/>
          <w:color w:val="3C3C3C"/>
          <w:kern w:val="0"/>
          <w:sz w:val="32"/>
          <w:szCs w:val="32"/>
        </w:rPr>
      </w:pPr>
    </w:p>
    <w:p w:rsidR="00131853" w:rsidRDefault="001441BF">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131853" w:rsidRDefault="001441BF">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131853" w:rsidRDefault="001441BF">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131853" w:rsidRDefault="001441BF">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31853" w:rsidRDefault="001441BF">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131853" w:rsidRDefault="00131853">
      <w:pPr>
        <w:widowControl/>
        <w:spacing w:line="400" w:lineRule="exact"/>
        <w:jc w:val="left"/>
        <w:rPr>
          <w:rFonts w:ascii="仿宋_GB2312" w:eastAsia="仿宋_GB2312" w:hAnsi="宋体" w:cs="宋体"/>
          <w:color w:val="3C3C3C"/>
          <w:kern w:val="0"/>
          <w:sz w:val="24"/>
        </w:rPr>
      </w:pPr>
    </w:p>
    <w:p w:rsidR="00131853" w:rsidRDefault="001441BF">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131853" w:rsidRDefault="001441BF">
      <w:pPr>
        <w:widowControl/>
        <w:spacing w:line="400" w:lineRule="exact"/>
        <w:ind w:firstLineChars="1850" w:firstLine="4440"/>
        <w:jc w:val="left"/>
        <w:rPr>
          <w:rFonts w:ascii="仿宋_GB2312" w:eastAsia="仿宋_GB2312" w:hAnsi="宋体" w:cs="宋体"/>
          <w:color w:val="3C3C3C"/>
          <w:kern w:val="0"/>
          <w:sz w:val="24"/>
        </w:rPr>
      </w:pPr>
      <w:r>
        <w:rPr>
          <w:rFonts w:ascii="仿宋_GB2312" w:eastAsia="仿宋_GB2312" w:hAnsi="Calibri" w:hint="eastAsia"/>
          <w:sz w:val="24"/>
        </w:rPr>
        <w:t xml:space="preserve">  年   月   日</w:t>
      </w:r>
    </w:p>
    <w:p w:rsidR="00131853" w:rsidRDefault="00131853">
      <w:pPr>
        <w:rPr>
          <w:rFonts w:ascii="宋体" w:hAnsi="宋体" w:cs="宋体"/>
          <w:b/>
          <w:bCs/>
          <w:kern w:val="0"/>
          <w:sz w:val="32"/>
          <w:szCs w:val="32"/>
        </w:rPr>
      </w:pPr>
    </w:p>
    <w:p w:rsidR="00131853" w:rsidRDefault="001441BF">
      <w:pPr>
        <w:pStyle w:val="22"/>
        <w:ind w:firstLineChars="16" w:firstLine="51"/>
        <w:jc w:val="center"/>
        <w:rPr>
          <w:rFonts w:ascii="方正小标宋简体" w:eastAsia="方正小标宋简体" w:hAnsi="方正小标宋简体" w:cs="方正小标宋简体"/>
          <w:bCs/>
          <w:sz w:val="32"/>
          <w:szCs w:val="32"/>
          <w:highlight w:val="yellow"/>
        </w:rPr>
      </w:pPr>
      <w:r>
        <w:rPr>
          <w:rFonts w:ascii="方正小标宋简体" w:eastAsia="方正小标宋简体" w:hAnsi="方正小标宋简体" w:cs="方正小标宋简体" w:hint="eastAsia"/>
          <w:bCs/>
          <w:sz w:val="32"/>
          <w:szCs w:val="32"/>
          <w:highlight w:val="yellow"/>
        </w:rPr>
        <w:lastRenderedPageBreak/>
        <w:t>（三）试剂采购协议格式</w:t>
      </w:r>
    </w:p>
    <w:p w:rsidR="00131853" w:rsidRDefault="001441BF">
      <w:pPr>
        <w:widowControl/>
        <w:spacing w:line="540" w:lineRule="exact"/>
        <w:jc w:val="center"/>
        <w:rPr>
          <w:rFonts w:ascii="宋体" w:hAnsi="宋体" w:cs="宋体"/>
          <w:b/>
          <w:bCs/>
          <w:kern w:val="0"/>
          <w:sz w:val="32"/>
          <w:szCs w:val="32"/>
        </w:rPr>
      </w:pPr>
      <w:r>
        <w:rPr>
          <w:rFonts w:ascii="宋体" w:hAnsi="宋体" w:cs="宋体" w:hint="eastAsia"/>
          <w:b/>
          <w:bCs/>
          <w:kern w:val="0"/>
          <w:sz w:val="32"/>
          <w:szCs w:val="32"/>
        </w:rPr>
        <w:t>供货协议</w:t>
      </w:r>
    </w:p>
    <w:p w:rsidR="00131853" w:rsidRDefault="00131853">
      <w:pPr>
        <w:widowControl/>
        <w:spacing w:line="540" w:lineRule="exact"/>
        <w:rPr>
          <w:rFonts w:ascii="宋体" w:hAnsi="宋体" w:cs="宋体"/>
          <w:b/>
          <w:bCs/>
          <w:kern w:val="0"/>
          <w:sz w:val="28"/>
          <w:szCs w:val="28"/>
        </w:rPr>
      </w:pP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甲方：中山大学附属第八医院（深圳福田）</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法定代表人：</w:t>
      </w:r>
      <w:r>
        <w:rPr>
          <w:rFonts w:hAnsi="宋体" w:hint="eastAsia"/>
          <w:sz w:val="24"/>
        </w:rPr>
        <w:t>陈燕铭</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注册地址：深圳市福田区福田街道深南中路3025号</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联系电话：0755-83982222</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统一社会信用代码：124403044557440305</w:t>
      </w:r>
    </w:p>
    <w:p w:rsidR="00131853" w:rsidRDefault="00131853">
      <w:pPr>
        <w:widowControl/>
        <w:spacing w:line="540" w:lineRule="exact"/>
        <w:jc w:val="left"/>
        <w:rPr>
          <w:rFonts w:ascii="宋体" w:hAnsi="宋体" w:cs="宋体"/>
          <w:kern w:val="0"/>
          <w:sz w:val="24"/>
        </w:rPr>
      </w:pP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乙方：</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法定代表人：</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注册地址：</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联系电话：</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统一社会信用代码：</w:t>
      </w:r>
    </w:p>
    <w:p w:rsidR="00131853" w:rsidRDefault="00131853">
      <w:pPr>
        <w:widowControl/>
        <w:spacing w:line="540" w:lineRule="exact"/>
        <w:jc w:val="left"/>
        <w:rPr>
          <w:rFonts w:ascii="宋体" w:hAnsi="宋体" w:cs="宋体"/>
          <w:kern w:val="0"/>
          <w:sz w:val="24"/>
        </w:rPr>
      </w:pP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根据《中华人民共和国民法典》、</w:t>
      </w:r>
      <w:r>
        <w:rPr>
          <w:rFonts w:ascii="宋体" w:hAnsi="宋体" w:cs="宋体" w:hint="eastAsia"/>
          <w:sz w:val="24"/>
        </w:rPr>
        <w:t>《中华人民共和国招标投标法》</w:t>
      </w:r>
      <w:r>
        <w:rPr>
          <w:rFonts w:ascii="宋体" w:hAnsi="宋体" w:cs="宋体" w:hint="eastAsia"/>
          <w:kern w:val="0"/>
          <w:sz w:val="24"/>
        </w:rPr>
        <w:t>等相关法律法规，甲、乙双方就</w:t>
      </w:r>
      <w:r>
        <w:rPr>
          <w:rFonts w:ascii="宋体" w:hAnsi="宋体" w:cs="宋体" w:hint="eastAsia"/>
          <w:kern w:val="0"/>
          <w:sz w:val="24"/>
          <w:u w:val="single"/>
        </w:rPr>
        <w:t xml:space="preserve">        </w:t>
      </w:r>
      <w:r>
        <w:rPr>
          <w:rFonts w:ascii="宋体" w:hAnsi="宋体" w:cs="宋体" w:hint="eastAsia"/>
          <w:kern w:val="0"/>
          <w:sz w:val="24"/>
        </w:rPr>
        <w:t>年</w:t>
      </w:r>
      <w:r>
        <w:rPr>
          <w:rFonts w:ascii="宋体" w:hAnsi="宋体" w:cs="宋体" w:hint="eastAsia"/>
          <w:kern w:val="0"/>
          <w:sz w:val="24"/>
          <w:u w:val="single"/>
        </w:rPr>
        <w:t xml:space="preserve">     </w:t>
      </w:r>
      <w:r>
        <w:rPr>
          <w:rFonts w:ascii="宋体" w:hAnsi="宋体" w:cs="宋体" w:hint="eastAsia"/>
          <w:kern w:val="0"/>
          <w:sz w:val="24"/>
        </w:rPr>
        <w:t>月</w:t>
      </w:r>
      <w:r>
        <w:rPr>
          <w:rFonts w:ascii="宋体" w:hAnsi="宋体" w:cs="宋体" w:hint="eastAsia"/>
          <w:kern w:val="0"/>
          <w:sz w:val="24"/>
          <w:u w:val="single"/>
        </w:rPr>
        <w:t xml:space="preserve">     </w:t>
      </w:r>
      <w:r>
        <w:rPr>
          <w:rFonts w:ascii="宋体" w:hAnsi="宋体" w:cs="宋体" w:hint="eastAsia"/>
          <w:kern w:val="0"/>
          <w:sz w:val="24"/>
        </w:rPr>
        <w:t>日“中山大学附属第八医院（深圳福田）</w:t>
      </w:r>
      <w:r>
        <w:rPr>
          <w:rFonts w:ascii="宋体" w:hAnsi="宋体" w:cs="宋体" w:hint="eastAsia"/>
          <w:kern w:val="0"/>
          <w:sz w:val="24"/>
          <w:u w:val="single"/>
        </w:rPr>
        <w:t xml:space="preserve">       </w:t>
      </w:r>
      <w:r>
        <w:rPr>
          <w:rFonts w:ascii="宋体" w:hAnsi="宋体" w:cs="宋体" w:hint="eastAsia"/>
          <w:kern w:val="0"/>
          <w:sz w:val="24"/>
        </w:rPr>
        <w:t>年第</w:t>
      </w:r>
      <w:r>
        <w:rPr>
          <w:rFonts w:ascii="宋体" w:hAnsi="宋体" w:cs="宋体" w:hint="eastAsia"/>
          <w:kern w:val="0"/>
          <w:sz w:val="24"/>
          <w:u w:val="single"/>
        </w:rPr>
        <w:t xml:space="preserve">     </w:t>
      </w:r>
      <w:r>
        <w:rPr>
          <w:rFonts w:ascii="宋体" w:hAnsi="宋体" w:cs="宋体" w:hint="eastAsia"/>
          <w:kern w:val="0"/>
          <w:sz w:val="24"/>
        </w:rPr>
        <w:t>批</w:t>
      </w:r>
      <w:r>
        <w:rPr>
          <w:rFonts w:ascii="宋体" w:hAnsi="宋体" w:cs="宋体" w:hint="eastAsia"/>
          <w:kern w:val="0"/>
          <w:sz w:val="24"/>
          <w:u w:val="single"/>
        </w:rPr>
        <w:t xml:space="preserve">     </w:t>
      </w:r>
      <w:r>
        <w:rPr>
          <w:rFonts w:ascii="宋体" w:hAnsi="宋体" w:cs="宋体" w:hint="eastAsia"/>
          <w:kern w:val="0"/>
          <w:sz w:val="24"/>
        </w:rPr>
        <w:t>（试剂）招采项目”（</w:t>
      </w:r>
      <w:proofErr w:type="gramStart"/>
      <w:r>
        <w:rPr>
          <w:rFonts w:ascii="宋体" w:hAnsi="宋体" w:cs="宋体" w:hint="eastAsia"/>
          <w:kern w:val="0"/>
          <w:sz w:val="24"/>
        </w:rPr>
        <w:t>招采项目</w:t>
      </w:r>
      <w:proofErr w:type="gramEnd"/>
      <w:r>
        <w:rPr>
          <w:rFonts w:ascii="宋体" w:hAnsi="宋体" w:cs="宋体" w:hint="eastAsia"/>
          <w:kern w:val="0"/>
          <w:sz w:val="24"/>
        </w:rPr>
        <w:t>名称：</w:t>
      </w:r>
      <w:r>
        <w:rPr>
          <w:rFonts w:ascii="宋体" w:hAnsi="宋体" w:cs="宋体" w:hint="eastAsia"/>
          <w:kern w:val="0"/>
          <w:sz w:val="24"/>
          <w:u w:val="single"/>
        </w:rPr>
        <w:t xml:space="preserve">          </w:t>
      </w:r>
      <w:r>
        <w:rPr>
          <w:rFonts w:ascii="宋体" w:hAnsi="宋体" w:cs="宋体" w:hint="eastAsia"/>
          <w:kern w:val="0"/>
          <w:sz w:val="24"/>
        </w:rPr>
        <w:t>招采编号：</w:t>
      </w:r>
      <w:r>
        <w:rPr>
          <w:rFonts w:ascii="宋体" w:hAnsi="宋体" w:cs="宋体" w:hint="eastAsia"/>
          <w:kern w:val="0"/>
          <w:sz w:val="24"/>
          <w:u w:val="single"/>
        </w:rPr>
        <w:t xml:space="preserve">           </w:t>
      </w:r>
      <w:r>
        <w:rPr>
          <w:rFonts w:ascii="宋体" w:hAnsi="宋体" w:cs="宋体" w:hint="eastAsia"/>
          <w:kern w:val="0"/>
          <w:sz w:val="24"/>
        </w:rPr>
        <w:t>）供货事宜，经双方协商一致，达成以下协议：</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一、乙方条件</w:t>
      </w:r>
    </w:p>
    <w:p w:rsidR="00131853" w:rsidRDefault="001441BF">
      <w:pPr>
        <w:widowControl/>
        <w:spacing w:line="540" w:lineRule="exact"/>
        <w:ind w:firstLineChars="200" w:firstLine="480"/>
        <w:jc w:val="left"/>
        <w:rPr>
          <w:rFonts w:ascii="宋体" w:hAnsi="宋体" w:cs="宋体"/>
          <w:b/>
          <w:bCs/>
          <w:kern w:val="0"/>
          <w:sz w:val="24"/>
        </w:rPr>
      </w:pPr>
      <w:r>
        <w:rPr>
          <w:rFonts w:ascii="宋体" w:hAnsi="宋体" w:cs="宋体" w:hint="eastAsia"/>
          <w:kern w:val="0"/>
          <w:sz w:val="24"/>
        </w:rPr>
        <w:t>乙方应是经工商、税务部门正式批准，具有医疗经营许可范围（资质包括但不限于医疗器械生产许可证、医疗器械经营许可证、医疗器械注册证）的医疗器械公司。</w:t>
      </w:r>
    </w:p>
    <w:p w:rsidR="00131853" w:rsidRDefault="001441BF">
      <w:pPr>
        <w:widowControl/>
        <w:spacing w:line="540" w:lineRule="exact"/>
        <w:ind w:firstLine="420"/>
        <w:jc w:val="left"/>
        <w:rPr>
          <w:rFonts w:ascii="宋体" w:hAnsi="宋体" w:cs="宋体"/>
          <w:kern w:val="0"/>
          <w:sz w:val="24"/>
        </w:rPr>
      </w:pPr>
      <w:r>
        <w:rPr>
          <w:rFonts w:ascii="宋体" w:hAnsi="宋体" w:cs="宋体" w:hint="eastAsia"/>
          <w:kern w:val="0"/>
          <w:sz w:val="24"/>
        </w:rPr>
        <w:t>乙方应是所提供该产品的供应商，乙方保证所提供的产品经食品药品监督管理局严格审核，并取得医疗器械注册证，获准进入市场，</w:t>
      </w:r>
      <w:proofErr w:type="gramStart"/>
      <w:r>
        <w:rPr>
          <w:rFonts w:ascii="宋体" w:hAnsi="宋体" w:cs="宋体" w:hint="eastAsia"/>
          <w:kern w:val="0"/>
          <w:sz w:val="24"/>
        </w:rPr>
        <w:t>货质来源</w:t>
      </w:r>
      <w:proofErr w:type="gramEnd"/>
      <w:r>
        <w:rPr>
          <w:rFonts w:ascii="宋体" w:hAnsi="宋体" w:cs="宋体" w:hint="eastAsia"/>
          <w:kern w:val="0"/>
          <w:sz w:val="24"/>
        </w:rPr>
        <w:t>符合国家规定，并提供产品相关的资格证明文件。</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lastRenderedPageBreak/>
        <w:t>二、合作期限</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自本协议生效之日起24个月为一个采购周期。</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三、付款方式</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1、货到验收合格后，乙方收到系统的结算通知7日内向甲方出具与结算金额等额有效的增值税发票，</w:t>
      </w:r>
      <w:r>
        <w:rPr>
          <w:rFonts w:ascii="宋体" w:hAnsi="宋体" w:cs="宋体" w:hint="eastAsia"/>
          <w:kern w:val="0"/>
          <w:sz w:val="24"/>
          <w:szCs w:val="22"/>
        </w:rPr>
        <w:t>自发票到达采购人财务之日起10个工作日内</w:t>
      </w:r>
      <w:r>
        <w:rPr>
          <w:rFonts w:ascii="宋体" w:hAnsi="宋体" w:cs="宋体" w:hint="eastAsia"/>
          <w:kern w:val="0"/>
          <w:sz w:val="24"/>
        </w:rPr>
        <w:t>，甲方向乙方支付发票等额货款。</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rsidR="00131853" w:rsidRDefault="001441BF">
      <w:pPr>
        <w:widowControl/>
        <w:spacing w:line="540" w:lineRule="exact"/>
        <w:ind w:firstLine="480"/>
        <w:jc w:val="left"/>
        <w:rPr>
          <w:rFonts w:ascii="宋体" w:hAnsi="宋体" w:cs="宋体"/>
          <w:b/>
          <w:bCs/>
          <w:kern w:val="0"/>
          <w:sz w:val="24"/>
        </w:rPr>
      </w:pPr>
      <w:r>
        <w:rPr>
          <w:rFonts w:ascii="宋体" w:hAnsi="宋体" w:cs="宋体" w:hint="eastAsia"/>
          <w:b/>
          <w:bCs/>
          <w:kern w:val="0"/>
          <w:sz w:val="24"/>
        </w:rPr>
        <w:t>四、配送产品具体事项描述</w:t>
      </w:r>
    </w:p>
    <w:p w:rsidR="00131853" w:rsidRDefault="001441BF">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（一）配送产品要求</w:t>
      </w:r>
    </w:p>
    <w:p w:rsidR="00131853" w:rsidRDefault="001441BF">
      <w:pPr>
        <w:widowControl/>
        <w:adjustRightInd w:val="0"/>
        <w:snapToGrid w:val="0"/>
        <w:spacing w:line="500" w:lineRule="exact"/>
        <w:ind w:firstLineChars="200" w:firstLine="480"/>
        <w:jc w:val="left"/>
        <w:rPr>
          <w:rFonts w:ascii="宋体" w:hAnsi="宋体" w:cs="宋体"/>
          <w:kern w:val="0"/>
          <w:sz w:val="24"/>
        </w:rPr>
      </w:pPr>
      <w:r>
        <w:rPr>
          <w:rFonts w:ascii="宋体" w:hAnsi="宋体" w:cs="宋体" w:hint="eastAsia"/>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lastRenderedPageBreak/>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5、甲方采购人员及联系方式：</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 xml:space="preserve">联系人：                         </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联系电话：</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乙方配送的产品应提前至少48小时通知甲方采购人员，按照甲方要求确定配送时间。</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6、乙方提供的产品必须符合国家承认的相应标准。产品包装上(包括大包装、小包装等)需附有以下所列各项国家规定的中文标识：</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（1）产品名称、规格、型号；</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 xml:space="preserve">　　（2）生产企业名称、注册地址、生产地址、联系方式；</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 xml:space="preserve">　　（3）产品注册证号、生产许可证号；</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 xml:space="preserve">　　（4）产品标准编号；</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 xml:space="preserve">　　（5）产品生产日期或批(编)号；</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 xml:space="preserve">　　（6）限期使用的产品应标明有效期限；</w:t>
      </w:r>
    </w:p>
    <w:p w:rsidR="00131853" w:rsidRDefault="001441BF">
      <w:pPr>
        <w:widowControl/>
        <w:spacing w:line="540" w:lineRule="exact"/>
        <w:ind w:firstLine="420"/>
        <w:jc w:val="left"/>
        <w:rPr>
          <w:rFonts w:ascii="宋体" w:hAnsi="宋体" w:cs="宋体"/>
          <w:kern w:val="0"/>
          <w:sz w:val="24"/>
        </w:rPr>
      </w:pPr>
      <w:r>
        <w:rPr>
          <w:rFonts w:ascii="宋体" w:hAnsi="宋体" w:cs="宋体" w:hint="eastAsia"/>
          <w:kern w:val="0"/>
          <w:sz w:val="24"/>
        </w:rPr>
        <w:t>（7）依据产品特点应标注的图形、符号以及其它相关内容；</w:t>
      </w:r>
    </w:p>
    <w:p w:rsidR="00131853" w:rsidRDefault="001441BF">
      <w:pPr>
        <w:widowControl/>
        <w:spacing w:line="540" w:lineRule="exact"/>
        <w:ind w:firstLine="420"/>
        <w:jc w:val="left"/>
        <w:rPr>
          <w:rFonts w:ascii="宋体" w:hAnsi="宋体" w:cs="宋体"/>
          <w:kern w:val="0"/>
          <w:sz w:val="24"/>
        </w:rPr>
      </w:pPr>
      <w:r>
        <w:rPr>
          <w:rFonts w:ascii="宋体" w:hAnsi="宋体" w:cs="宋体" w:hint="eastAsia"/>
          <w:kern w:val="0"/>
          <w:sz w:val="24"/>
        </w:rPr>
        <w:t>（8）电源连接条件、输入功率。</w:t>
      </w:r>
    </w:p>
    <w:p w:rsidR="00131853" w:rsidRDefault="001441BF">
      <w:pPr>
        <w:widowControl/>
        <w:spacing w:line="540" w:lineRule="exact"/>
        <w:ind w:left="1" w:firstLine="420"/>
        <w:jc w:val="left"/>
        <w:rPr>
          <w:rFonts w:ascii="宋体" w:hAnsi="宋体" w:cs="宋体"/>
          <w:kern w:val="0"/>
          <w:sz w:val="24"/>
        </w:rPr>
      </w:pPr>
      <w:r>
        <w:rPr>
          <w:rFonts w:ascii="宋体" w:hAnsi="宋体" w:cs="宋体" w:hint="eastAsia"/>
          <w:kern w:val="0"/>
          <w:sz w:val="24"/>
        </w:rPr>
        <w:t>7、甲方除非对有效期另有规定，产品剩余的有效期不得少于该产品整个效期的三分之二，否则视为不合格产品，甲方有权予以拒收。</w:t>
      </w:r>
    </w:p>
    <w:p w:rsidR="00131853" w:rsidRDefault="001441BF">
      <w:pPr>
        <w:widowControl/>
        <w:spacing w:line="540" w:lineRule="exact"/>
        <w:ind w:left="1" w:firstLine="420"/>
        <w:jc w:val="left"/>
        <w:rPr>
          <w:rFonts w:ascii="宋体" w:hAnsi="宋体" w:cs="宋体"/>
          <w:kern w:val="0"/>
          <w:sz w:val="24"/>
        </w:rPr>
      </w:pPr>
      <w:r>
        <w:rPr>
          <w:rFonts w:ascii="宋体" w:hAnsi="宋体" w:cs="宋体" w:hint="eastAsia"/>
          <w:kern w:val="0"/>
          <w:sz w:val="24"/>
        </w:rPr>
        <w:t>8、乙方提供的产品必须与产品注册证的名称、规格型号一致，否则一切经济损失及其他后果均由乙方承担。</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lastRenderedPageBreak/>
        <w:t>9、乙方所供产品的注册证名称、规格、型号、中标价、生产厂商等必须与中标通知书（附件1）中的中标产品一致。</w:t>
      </w:r>
    </w:p>
    <w:p w:rsidR="00131853" w:rsidRDefault="001441BF">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（二）配送时间</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1、产品必须于收到甲方采购订单时起48小时内送达，节假日照常配送；临床急救应急产品按甲方的要求送达（最迟应于4小时内配送完成）。</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rsidR="00131853" w:rsidRDefault="001441BF">
      <w:pPr>
        <w:widowControl/>
        <w:spacing w:line="540" w:lineRule="exact"/>
        <w:ind w:firstLine="480"/>
        <w:jc w:val="left"/>
        <w:rPr>
          <w:rFonts w:ascii="宋体" w:hAnsi="宋体" w:cs="宋体"/>
          <w:b/>
          <w:bCs/>
          <w:kern w:val="0"/>
          <w:sz w:val="24"/>
        </w:rPr>
      </w:pPr>
      <w:r>
        <w:rPr>
          <w:rFonts w:ascii="宋体" w:hAnsi="宋体" w:cs="宋体" w:hint="eastAsia"/>
          <w:b/>
          <w:bCs/>
          <w:kern w:val="0"/>
          <w:sz w:val="24"/>
        </w:rPr>
        <w:t>（三）配送货物验收</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hAnsi="宋体" w:cs="宋体" w:hint="eastAsia"/>
          <w:kern w:val="0"/>
          <w:sz w:val="24"/>
        </w:rPr>
        <w:t>配送仍</w:t>
      </w:r>
      <w:proofErr w:type="gramEnd"/>
      <w:r>
        <w:rPr>
          <w:rFonts w:ascii="宋体" w:hAnsi="宋体" w:cs="宋体" w:hint="eastAsia"/>
          <w:kern w:val="0"/>
          <w:sz w:val="24"/>
        </w:rPr>
        <w:t>不符合要求的或</w:t>
      </w:r>
      <w:proofErr w:type="gramStart"/>
      <w:r>
        <w:rPr>
          <w:rFonts w:ascii="宋体" w:hAnsi="宋体" w:cs="宋体" w:hint="eastAsia"/>
          <w:kern w:val="0"/>
          <w:sz w:val="24"/>
        </w:rPr>
        <w:t>超时未</w:t>
      </w:r>
      <w:proofErr w:type="gramEnd"/>
      <w:r>
        <w:rPr>
          <w:rFonts w:ascii="宋体" w:hAnsi="宋体" w:cs="宋体" w:hint="eastAsia"/>
          <w:kern w:val="0"/>
          <w:sz w:val="24"/>
        </w:rPr>
        <w:t>提供的，甲方有权单方面解除供货协议，由乙方承担违约责任，赔偿因上述事宜给甲方造成的损失。</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（四）所有权及风险转移</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lastRenderedPageBreak/>
        <w:t>产品所有权自乙方交付给甲方并验收合格之时视为转移，由甲方享有所有权，产品毁损、灭失的风险自交付并验收合格之时起由甲方承担。</w:t>
      </w:r>
    </w:p>
    <w:p w:rsidR="00131853" w:rsidRDefault="001441BF">
      <w:pPr>
        <w:widowControl/>
        <w:spacing w:line="540" w:lineRule="exact"/>
        <w:ind w:left="1" w:firstLine="420"/>
        <w:jc w:val="left"/>
        <w:rPr>
          <w:rFonts w:ascii="宋体" w:hAnsi="宋体" w:cs="宋体"/>
          <w:b/>
          <w:bCs/>
          <w:kern w:val="0"/>
          <w:sz w:val="24"/>
        </w:rPr>
      </w:pPr>
      <w:r>
        <w:rPr>
          <w:rFonts w:ascii="宋体" w:hAnsi="宋体" w:cs="宋体" w:hint="eastAsia"/>
          <w:b/>
          <w:bCs/>
          <w:kern w:val="0"/>
          <w:sz w:val="24"/>
        </w:rPr>
        <w:t>五、售后服务条款</w:t>
      </w:r>
    </w:p>
    <w:p w:rsidR="00131853" w:rsidRDefault="001441BF">
      <w:pPr>
        <w:widowControl/>
        <w:spacing w:line="540" w:lineRule="exact"/>
        <w:ind w:left="1" w:firstLine="420"/>
        <w:jc w:val="left"/>
        <w:rPr>
          <w:rFonts w:ascii="宋体" w:hAnsi="宋体" w:cs="宋体"/>
          <w:kern w:val="0"/>
          <w:sz w:val="24"/>
        </w:rPr>
      </w:pPr>
      <w:r>
        <w:rPr>
          <w:rFonts w:ascii="宋体" w:hAnsi="宋体" w:cs="宋体" w:hint="eastAsia"/>
          <w:kern w:val="0"/>
          <w:sz w:val="24"/>
        </w:rPr>
        <w:t>乙方保证为甲方提供全面的售后服务（详见附件2），根据甲方的需要，产品技术人员必须随叫随到。</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六、违约责任</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（一）出现以下情况之一的，甲方有权解除协议，由乙方承担违约责任，按协议周期内供货总价款30%向甲方支付违约金，并承担因违约给甲方造成的一切经济损失及法律责任；</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1、乙方提供的产品不符合国家承认的相应标准，或者不符合本协议约定的产品要求及配送要求；</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2、甲方发现乙方私自配送中标目录以外的产品或未经甲方同意向甲方科室配送的；</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3、中标产品注册证名称、规格、型号、中标价、生产厂商等与中标通知书不一致；</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4、乙方不能按照附件2为甲方提供全面的售后服务；</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5、乙方所供货存在质量问题或其他影响使用的瑕疵。</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6、乙方未能按照协议的要求配送产品；</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7、因乙方原因在供货协议期内中断向甲方供货的。</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（二）对于乙方所供的货物，甲方在使用后，若因产品质量造成甲方或任何第三方的人身损害或其他后果的，甲方有权解除供货协议，由乙方承担因上述事宜造成的一切损失及后果。</w:t>
      </w:r>
    </w:p>
    <w:p w:rsidR="00131853" w:rsidRDefault="001441BF">
      <w:pPr>
        <w:widowControl/>
        <w:spacing w:line="540" w:lineRule="exact"/>
        <w:ind w:firstLineChars="250" w:firstLine="600"/>
        <w:jc w:val="left"/>
        <w:rPr>
          <w:rFonts w:ascii="宋体" w:hAnsi="宋体" w:cs="宋体"/>
          <w:kern w:val="0"/>
          <w:sz w:val="24"/>
        </w:rPr>
      </w:pPr>
      <w:r>
        <w:rPr>
          <w:rFonts w:ascii="宋体" w:hAnsi="宋体" w:cs="宋体" w:hint="eastAsia"/>
          <w:kern w:val="0"/>
          <w:sz w:val="24"/>
        </w:rPr>
        <w:t>上述的损失包括但不限于由此产生的诉讼费、律师费、调查费、差旅费、财产保全和担保费等费用。</w:t>
      </w:r>
    </w:p>
    <w:p w:rsidR="00131853" w:rsidRDefault="001441BF">
      <w:pPr>
        <w:widowControl/>
        <w:spacing w:line="540" w:lineRule="exact"/>
        <w:ind w:left="1" w:firstLine="420"/>
        <w:jc w:val="left"/>
        <w:rPr>
          <w:rFonts w:ascii="宋体" w:hAnsi="宋体" w:cs="宋体"/>
          <w:b/>
          <w:bCs/>
          <w:sz w:val="24"/>
        </w:rPr>
      </w:pPr>
      <w:r>
        <w:rPr>
          <w:rFonts w:ascii="宋体" w:hAnsi="宋体" w:cs="宋体" w:hint="eastAsia"/>
          <w:b/>
          <w:bCs/>
          <w:sz w:val="24"/>
        </w:rPr>
        <w:t>七、不可抗力及免责条款</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1、因台风、地震、水灾以及其它非人为原因造成的，以及政府采取的防控措施或其他涉及群体性事件导致的，不能预见、不能避免、并不能克服的客观情况为不可抗力。遇</w:t>
      </w:r>
      <w:r>
        <w:rPr>
          <w:rFonts w:ascii="宋体" w:hAnsi="宋体" w:cs="宋体" w:hint="eastAsia"/>
          <w:kern w:val="0"/>
          <w:sz w:val="24"/>
        </w:rPr>
        <w:lastRenderedPageBreak/>
        <w:t xml:space="preserve">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w:t>
      </w:r>
      <w:proofErr w:type="gramStart"/>
      <w:r>
        <w:rPr>
          <w:rFonts w:ascii="宋体" w:hAnsi="宋体" w:cs="宋体" w:hint="eastAsia"/>
          <w:kern w:val="0"/>
          <w:sz w:val="24"/>
        </w:rPr>
        <w:t>若协议</w:t>
      </w:r>
      <w:proofErr w:type="gramEnd"/>
      <w:r>
        <w:rPr>
          <w:rFonts w:ascii="宋体" w:hAnsi="宋体" w:cs="宋体" w:hint="eastAsia"/>
          <w:kern w:val="0"/>
          <w:sz w:val="24"/>
        </w:rPr>
        <w:t>期内中标产品被纳入政府组织集中招标采购的，则按政府有关规定执行。甲方与政府集中招标采购的中标供应商签订供货协议之日本协议自动终止，甲方无需承担提前解除协议的违约责任。</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八、通知及送达</w:t>
      </w:r>
    </w:p>
    <w:p w:rsidR="00131853" w:rsidRDefault="001441BF">
      <w:pPr>
        <w:spacing w:line="540" w:lineRule="exact"/>
        <w:ind w:left="300" w:firstLine="420"/>
        <w:rPr>
          <w:rFonts w:ascii="宋体" w:hAnsi="宋体" w:cs="宋体"/>
          <w:kern w:val="0"/>
          <w:sz w:val="24"/>
        </w:rPr>
      </w:pPr>
      <w:r>
        <w:rPr>
          <w:rFonts w:ascii="宋体" w:hAnsi="宋体" w:cs="宋体" w:hint="eastAsia"/>
          <w:kern w:val="0"/>
          <w:sz w:val="24"/>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hAnsi="宋体" w:cs="宋体" w:hint="eastAsia"/>
          <w:kern w:val="0"/>
          <w:sz w:val="24"/>
        </w:rPr>
        <w:t>址或者</w:t>
      </w:r>
      <w:proofErr w:type="gramEnd"/>
      <w:r>
        <w:rPr>
          <w:rFonts w:ascii="宋体" w:hAnsi="宋体" w:cs="宋体" w:hint="eastAsia"/>
          <w:kern w:val="0"/>
          <w:sz w:val="24"/>
        </w:rPr>
        <w:t>变更联系方式，应当书面通知对方，</w:t>
      </w:r>
      <w:proofErr w:type="gramStart"/>
      <w:r>
        <w:rPr>
          <w:rFonts w:ascii="宋体" w:hAnsi="宋体" w:cs="宋体" w:hint="eastAsia"/>
          <w:kern w:val="0"/>
          <w:sz w:val="24"/>
        </w:rPr>
        <w:t>否则向</w:t>
      </w:r>
      <w:proofErr w:type="gramEnd"/>
      <w:r>
        <w:rPr>
          <w:rFonts w:ascii="宋体" w:hAnsi="宋体" w:cs="宋体" w:hint="eastAsia"/>
          <w:kern w:val="0"/>
          <w:sz w:val="24"/>
        </w:rPr>
        <w:t>原地址、传真发送均视为送达。</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2、当面交付文件的，在交付之时视为送达；通过传真方式的，在发出时视为送达；以邮寄方式的，挂号寄出或者投邮当日视为送达。</w:t>
      </w:r>
    </w:p>
    <w:p w:rsidR="00131853" w:rsidRDefault="001441BF">
      <w:pPr>
        <w:widowControl/>
        <w:spacing w:line="540" w:lineRule="exact"/>
        <w:ind w:firstLineChars="200" w:firstLine="482"/>
        <w:jc w:val="left"/>
        <w:rPr>
          <w:rFonts w:ascii="宋体" w:hAnsi="宋体" w:cs="宋体"/>
          <w:b/>
          <w:bCs/>
          <w:kern w:val="0"/>
          <w:sz w:val="24"/>
        </w:rPr>
      </w:pPr>
      <w:r>
        <w:rPr>
          <w:rFonts w:ascii="宋体" w:hAnsi="宋体" w:cs="宋体" w:hint="eastAsia"/>
          <w:b/>
          <w:bCs/>
          <w:kern w:val="0"/>
          <w:sz w:val="24"/>
        </w:rPr>
        <w:t>九、争议的解决</w:t>
      </w:r>
    </w:p>
    <w:p w:rsidR="00131853" w:rsidRDefault="001441BF">
      <w:pPr>
        <w:widowControl/>
        <w:spacing w:line="540" w:lineRule="exact"/>
        <w:ind w:firstLineChars="200" w:firstLine="480"/>
        <w:jc w:val="left"/>
        <w:rPr>
          <w:rFonts w:ascii="宋体" w:hAnsi="宋体" w:cs="宋体"/>
          <w:kern w:val="0"/>
          <w:sz w:val="24"/>
        </w:rPr>
      </w:pPr>
      <w:r>
        <w:rPr>
          <w:rFonts w:ascii="宋体" w:hAnsi="宋体" w:cs="宋体" w:hint="eastAsia"/>
          <w:kern w:val="0"/>
          <w:sz w:val="24"/>
        </w:rPr>
        <w:t>本协议在履行过程中产生纠纷或争议的，双方应友好协商解决，协商不成的，任何一方应向甲方所在地人民法院提起诉讼。</w:t>
      </w:r>
    </w:p>
    <w:p w:rsidR="00131853" w:rsidRDefault="001441BF">
      <w:pPr>
        <w:widowControl/>
        <w:spacing w:line="540" w:lineRule="exact"/>
        <w:ind w:firstLine="480"/>
        <w:jc w:val="left"/>
        <w:rPr>
          <w:rFonts w:ascii="宋体" w:hAnsi="宋体" w:cs="宋体"/>
          <w:b/>
          <w:bCs/>
          <w:kern w:val="0"/>
          <w:sz w:val="24"/>
        </w:rPr>
      </w:pPr>
      <w:r>
        <w:rPr>
          <w:rFonts w:ascii="宋体" w:hAnsi="宋体" w:cs="宋体" w:hint="eastAsia"/>
          <w:b/>
          <w:bCs/>
          <w:kern w:val="0"/>
          <w:sz w:val="24"/>
        </w:rPr>
        <w:t>十、其他</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1、本协议未尽事宜，双方可另行签订补充协议，补充协议与本协议不一致的，以补充协议为准。</w:t>
      </w:r>
    </w:p>
    <w:p w:rsidR="00131853" w:rsidRDefault="001441BF">
      <w:pPr>
        <w:widowControl/>
        <w:spacing w:line="540" w:lineRule="exact"/>
        <w:ind w:firstLine="480"/>
        <w:jc w:val="left"/>
        <w:rPr>
          <w:rFonts w:ascii="宋体" w:hAnsi="宋体" w:cs="宋体"/>
          <w:kern w:val="0"/>
          <w:sz w:val="24"/>
        </w:rPr>
      </w:pPr>
      <w:r>
        <w:rPr>
          <w:rFonts w:ascii="宋体" w:hAnsi="宋体" w:cs="宋体" w:hint="eastAsia"/>
          <w:kern w:val="0"/>
          <w:sz w:val="24"/>
        </w:rPr>
        <w:t>2、本协议一式肆份，自甲、乙双方签字并盖章之日起生效，甲方执叁份、乙方执壹份，均具有同等法律效力。</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（以下无正文）</w:t>
      </w:r>
    </w:p>
    <w:p w:rsidR="00131853" w:rsidRDefault="00131853">
      <w:pPr>
        <w:widowControl/>
        <w:spacing w:line="540" w:lineRule="exact"/>
        <w:jc w:val="left"/>
        <w:rPr>
          <w:rFonts w:ascii="宋体" w:hAnsi="宋体" w:cs="宋体"/>
          <w:kern w:val="0"/>
          <w:sz w:val="24"/>
        </w:rPr>
      </w:pPr>
    </w:p>
    <w:p w:rsidR="00131853" w:rsidRDefault="00131853">
      <w:pPr>
        <w:widowControl/>
        <w:spacing w:line="540" w:lineRule="exact"/>
        <w:jc w:val="left"/>
        <w:rPr>
          <w:rFonts w:ascii="宋体" w:hAnsi="宋体" w:cs="宋体"/>
          <w:kern w:val="0"/>
          <w:sz w:val="24"/>
        </w:rPr>
      </w:pP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lastRenderedPageBreak/>
        <w:t>附件：1. 中标通知书</w:t>
      </w:r>
    </w:p>
    <w:p w:rsidR="00131853" w:rsidRDefault="001441BF">
      <w:pPr>
        <w:widowControl/>
        <w:numPr>
          <w:ilvl w:val="0"/>
          <w:numId w:val="20"/>
        </w:numPr>
        <w:spacing w:line="540" w:lineRule="exact"/>
        <w:ind w:firstLineChars="300" w:firstLine="720"/>
        <w:jc w:val="left"/>
        <w:rPr>
          <w:rFonts w:ascii="宋体" w:hAnsi="宋体" w:cs="宋体"/>
        </w:rPr>
      </w:pPr>
      <w:r>
        <w:rPr>
          <w:rFonts w:ascii="宋体" w:hAnsi="宋体" w:cs="宋体" w:hint="eastAsia"/>
          <w:kern w:val="0"/>
          <w:sz w:val="24"/>
        </w:rPr>
        <w:t>售后服务承诺</w:t>
      </w:r>
    </w:p>
    <w:p w:rsidR="00131853" w:rsidRDefault="001441BF">
      <w:pPr>
        <w:widowControl/>
        <w:numPr>
          <w:ilvl w:val="255"/>
          <w:numId w:val="0"/>
        </w:numPr>
        <w:spacing w:line="540" w:lineRule="exact"/>
        <w:ind w:firstLineChars="300" w:firstLine="630"/>
        <w:jc w:val="left"/>
        <w:rPr>
          <w:rFonts w:ascii="宋体" w:hAnsi="宋体" w:cs="宋体"/>
        </w:rPr>
      </w:pPr>
      <w:r>
        <w:rPr>
          <w:rFonts w:ascii="宋体" w:hAnsi="宋体" w:cs="宋体" w:hint="eastAsia"/>
        </w:rPr>
        <w:t xml:space="preserve"> 3. 廉洁购销合同</w:t>
      </w:r>
    </w:p>
    <w:p w:rsidR="00131853" w:rsidRDefault="001441BF">
      <w:pPr>
        <w:widowControl/>
        <w:spacing w:line="540" w:lineRule="exact"/>
        <w:ind w:firstLineChars="300" w:firstLine="720"/>
        <w:jc w:val="left"/>
        <w:rPr>
          <w:rFonts w:ascii="宋体" w:hAnsi="宋体" w:cs="宋体"/>
          <w:b/>
          <w:bCs/>
          <w:kern w:val="0"/>
          <w:sz w:val="24"/>
        </w:rPr>
      </w:pPr>
      <w:r>
        <w:rPr>
          <w:rFonts w:ascii="宋体" w:hAnsi="宋体" w:cs="宋体" w:hint="eastAsia"/>
          <w:kern w:val="0"/>
          <w:sz w:val="24"/>
        </w:rPr>
        <w:t>(协议装订成册并加盖骑缝章)</w:t>
      </w:r>
    </w:p>
    <w:p w:rsidR="00131853" w:rsidRDefault="00131853">
      <w:pPr>
        <w:widowControl/>
        <w:spacing w:line="540" w:lineRule="exact"/>
        <w:jc w:val="left"/>
        <w:rPr>
          <w:rFonts w:ascii="宋体" w:hAnsi="宋体" w:cs="宋体"/>
          <w:kern w:val="0"/>
          <w:sz w:val="24"/>
        </w:rPr>
      </w:pP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甲方：中山大学附属第八医院（深圳福田）   乙方：</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法定代表人：                             法定代表人：</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委托代理人：                             委托代理人：</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联系电话：                               联系电话：</w:t>
      </w:r>
    </w:p>
    <w:p w:rsidR="00131853" w:rsidRDefault="001441BF">
      <w:pPr>
        <w:widowControl/>
        <w:spacing w:line="540" w:lineRule="exact"/>
        <w:jc w:val="left"/>
        <w:rPr>
          <w:rFonts w:ascii="宋体" w:hAnsi="宋体" w:cs="宋体"/>
          <w:spacing w:val="-11"/>
          <w:kern w:val="0"/>
          <w:sz w:val="24"/>
        </w:rPr>
      </w:pPr>
      <w:r>
        <w:rPr>
          <w:rFonts w:ascii="宋体" w:hAnsi="宋体" w:cs="宋体" w:hint="eastAsia"/>
          <w:kern w:val="0"/>
          <w:sz w:val="24"/>
        </w:rPr>
        <w:t>开户银行：                               开户银行</w:t>
      </w:r>
      <w:r>
        <w:rPr>
          <w:rFonts w:ascii="宋体" w:hAnsi="宋体" w:cs="宋体" w:hint="eastAsia"/>
          <w:spacing w:val="-11"/>
          <w:kern w:val="0"/>
          <w:sz w:val="24"/>
        </w:rPr>
        <w:t>:</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账号：                                   账号：</w:t>
      </w:r>
    </w:p>
    <w:p w:rsidR="00131853" w:rsidRDefault="00131853">
      <w:pPr>
        <w:widowControl/>
        <w:spacing w:line="540" w:lineRule="exact"/>
        <w:jc w:val="left"/>
        <w:rPr>
          <w:rFonts w:ascii="宋体" w:hAnsi="宋体" w:cs="宋体"/>
          <w:kern w:val="0"/>
          <w:sz w:val="24"/>
        </w:rPr>
      </w:pP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签约时间：     年     月     日</w:t>
      </w:r>
    </w:p>
    <w:p w:rsidR="00131853" w:rsidRDefault="001441BF">
      <w:pPr>
        <w:widowControl/>
        <w:spacing w:line="540" w:lineRule="exact"/>
        <w:jc w:val="left"/>
        <w:rPr>
          <w:rFonts w:ascii="宋体" w:hAnsi="宋体" w:cs="宋体"/>
          <w:kern w:val="0"/>
          <w:sz w:val="24"/>
        </w:rPr>
      </w:pPr>
      <w:r>
        <w:rPr>
          <w:rFonts w:ascii="宋体" w:hAnsi="宋体" w:cs="宋体" w:hint="eastAsia"/>
          <w:kern w:val="0"/>
          <w:sz w:val="24"/>
        </w:rPr>
        <w:t>签约地点：中山大学附属第八医院（深圳福田）</w:t>
      </w:r>
    </w:p>
    <w:p w:rsidR="00131853" w:rsidRDefault="001441BF">
      <w:pPr>
        <w:rPr>
          <w:rFonts w:ascii="宋体" w:hAnsi="宋体" w:cs="宋体"/>
          <w:kern w:val="0"/>
          <w:sz w:val="24"/>
        </w:rPr>
      </w:pPr>
      <w:r>
        <w:rPr>
          <w:rFonts w:ascii="宋体" w:hAnsi="宋体" w:cs="宋体" w:hint="eastAsia"/>
          <w:kern w:val="0"/>
          <w:sz w:val="24"/>
        </w:rPr>
        <w:br w:type="page"/>
      </w:r>
    </w:p>
    <w:p w:rsidR="00131853" w:rsidRDefault="001441BF">
      <w:pPr>
        <w:numPr>
          <w:ilvl w:val="255"/>
          <w:numId w:val="0"/>
        </w:numPr>
        <w:spacing w:line="540" w:lineRule="exact"/>
        <w:rPr>
          <w:rFonts w:ascii="宋体" w:hAnsi="宋体" w:cs="宋体"/>
          <w:sz w:val="32"/>
          <w:szCs w:val="32"/>
        </w:rPr>
      </w:pPr>
      <w:r>
        <w:rPr>
          <w:rFonts w:ascii="宋体" w:hAnsi="宋体" w:cs="宋体" w:hint="eastAsia"/>
          <w:sz w:val="32"/>
          <w:szCs w:val="32"/>
          <w:vertAlign w:val="superscript"/>
        </w:rPr>
        <w:lastRenderedPageBreak/>
        <w:t xml:space="preserve">附件2：                                   </w:t>
      </w:r>
      <w:r>
        <w:rPr>
          <w:rFonts w:ascii="宋体" w:hAnsi="宋体" w:cs="宋体" w:hint="eastAsia"/>
          <w:sz w:val="32"/>
          <w:szCs w:val="32"/>
        </w:rPr>
        <w:t>售后服务承诺</w:t>
      </w:r>
    </w:p>
    <w:p w:rsidR="00131853" w:rsidRDefault="00131853">
      <w:pPr>
        <w:ind w:firstLineChars="200" w:firstLine="422"/>
        <w:jc w:val="center"/>
        <w:rPr>
          <w:rFonts w:ascii="宋体" w:hAnsi="宋体" w:cs="宋体"/>
          <w:b/>
          <w:bCs/>
          <w:szCs w:val="22"/>
        </w:rPr>
      </w:pPr>
    </w:p>
    <w:p w:rsidR="00131853" w:rsidRDefault="001441BF">
      <w:pPr>
        <w:spacing w:line="460" w:lineRule="exact"/>
        <w:rPr>
          <w:rFonts w:ascii="宋体" w:hAnsi="宋体" w:cs="宋体"/>
          <w:sz w:val="24"/>
        </w:rPr>
      </w:pPr>
      <w:r>
        <w:rPr>
          <w:rFonts w:ascii="宋体" w:hAnsi="宋体" w:cs="宋体" w:hint="eastAsia"/>
          <w:sz w:val="24"/>
        </w:rPr>
        <w:t>采购编号：</w:t>
      </w:r>
      <w:r>
        <w:rPr>
          <w:rFonts w:ascii="宋体" w:hAnsi="宋体" w:cs="宋体" w:hint="eastAsia"/>
          <w:sz w:val="24"/>
          <w:u w:val="single"/>
        </w:rPr>
        <w:t xml:space="preserve">                   </w:t>
      </w:r>
      <w:r>
        <w:rPr>
          <w:rFonts w:ascii="宋体" w:hAnsi="宋体" w:cs="宋体" w:hint="eastAsia"/>
          <w:sz w:val="24"/>
        </w:rPr>
        <w:t>供应商名称（盖章）：</w:t>
      </w:r>
      <w:r>
        <w:rPr>
          <w:rFonts w:ascii="宋体" w:hAnsi="宋体" w:cs="宋体" w:hint="eastAsia"/>
          <w:sz w:val="24"/>
          <w:u w:val="single"/>
        </w:rPr>
        <w:t xml:space="preserve">                         </w:t>
      </w:r>
    </w:p>
    <w:p w:rsidR="00131853" w:rsidRDefault="001441BF">
      <w:pPr>
        <w:spacing w:line="460" w:lineRule="exact"/>
        <w:ind w:firstLineChars="200" w:firstLine="480"/>
        <w:rPr>
          <w:rFonts w:ascii="宋体" w:hAnsi="宋体" w:cs="宋体"/>
          <w:sz w:val="24"/>
        </w:rPr>
      </w:pPr>
      <w:r>
        <w:rPr>
          <w:rFonts w:ascii="宋体" w:hAnsi="宋体" w:cs="宋体" w:hint="eastAsia"/>
          <w:sz w:val="24"/>
        </w:rPr>
        <w:t>我单位对中标产品的售后服务做出以下承诺：</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一、我单位保证本次中标产品价格为深圳市最低成交价，否则，贵院有权取消我单位中标资格并选择其他中标公司签订合同并供货。</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w:t>
      </w:r>
      <w:proofErr w:type="gramStart"/>
      <w:r>
        <w:rPr>
          <w:rFonts w:ascii="宋体" w:hAnsi="宋体" w:cs="宋体" w:hint="eastAsia"/>
          <w:sz w:val="24"/>
        </w:rPr>
        <w:t>不如实或</w:t>
      </w:r>
      <w:proofErr w:type="gramEnd"/>
      <w:r>
        <w:rPr>
          <w:rFonts w:ascii="宋体" w:hAnsi="宋体" w:cs="宋体" w:hint="eastAsia"/>
          <w:sz w:val="24"/>
        </w:rPr>
        <w:t>不及时报备，经贵院发现查实后则退回全部差额。</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四、若中标产品有断货</w:t>
      </w:r>
      <w:proofErr w:type="gramStart"/>
      <w:r>
        <w:rPr>
          <w:rFonts w:ascii="宋体" w:hAnsi="宋体" w:cs="宋体" w:hint="eastAsia"/>
          <w:sz w:val="24"/>
        </w:rPr>
        <w:t>或停货等</w:t>
      </w:r>
      <w:proofErr w:type="gramEnd"/>
      <w:r>
        <w:rPr>
          <w:rFonts w:ascii="宋体" w:hAnsi="宋体" w:cs="宋体" w:hint="eastAsia"/>
          <w:sz w:val="24"/>
        </w:rPr>
        <w:t>特殊情况时，我单位保证提前一个月通知贵院药学部，并出示加盖公章的函件。</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五、企业经营资质，产品相关资质，授权书等文件上传至SPD B2B平台。采购周期内如有更新，应及时上传更新资料，超过有效期未更新，贵院有权停止中标医用品、耗材的供货资格。</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六、在实际使用过程中如因产品原因出现异常情况，我单位保证及时请厂家或专家到贵院协助解决异常情况，一切费用由我单位负责。</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七、对于一些需要指导的新产品，我单位保证做好相关培训工作，培训产生的费用由我单位负责。</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八、我单位保证在供货中对因运输破损等原因无法使用的产品无条件退换。</w:t>
      </w:r>
    </w:p>
    <w:p w:rsidR="00131853" w:rsidRDefault="001441BF">
      <w:pPr>
        <w:spacing w:line="460" w:lineRule="exact"/>
        <w:ind w:firstLineChars="200" w:firstLine="480"/>
        <w:jc w:val="left"/>
        <w:rPr>
          <w:rFonts w:ascii="宋体" w:hAnsi="宋体" w:cs="宋体"/>
          <w:sz w:val="24"/>
        </w:rPr>
      </w:pPr>
      <w:r>
        <w:rPr>
          <w:rFonts w:ascii="宋体" w:hAnsi="宋体" w:cs="宋体" w:hint="eastAsia"/>
          <w:sz w:val="24"/>
        </w:rPr>
        <w:t>如有违约，自愿接受贵院处罚，并支付货款10倍的违约金。</w:t>
      </w:r>
    </w:p>
    <w:p w:rsidR="00131853" w:rsidRDefault="001441BF">
      <w:pPr>
        <w:spacing w:line="460" w:lineRule="exact"/>
        <w:ind w:firstLineChars="200" w:firstLine="480"/>
        <w:jc w:val="left"/>
        <w:rPr>
          <w:rFonts w:ascii="宋体" w:hAnsi="宋体" w:cs="宋体"/>
          <w:sz w:val="24"/>
        </w:rPr>
      </w:pPr>
      <w:proofErr w:type="gramStart"/>
      <w:r>
        <w:rPr>
          <w:rFonts w:ascii="宋体" w:hAnsi="宋体" w:cs="宋体" w:hint="eastAsia"/>
          <w:sz w:val="24"/>
        </w:rPr>
        <w:t>本承诺</w:t>
      </w:r>
      <w:proofErr w:type="gramEnd"/>
      <w:r>
        <w:rPr>
          <w:rFonts w:ascii="宋体" w:hAnsi="宋体" w:cs="宋体" w:hint="eastAsia"/>
          <w:sz w:val="24"/>
        </w:rPr>
        <w:t>期限为：自</w:t>
      </w:r>
      <w:proofErr w:type="gramStart"/>
      <w:r>
        <w:rPr>
          <w:rFonts w:ascii="宋体" w:hAnsi="宋体" w:cs="宋体" w:hint="eastAsia"/>
          <w:sz w:val="24"/>
        </w:rPr>
        <w:t>本承诺函签订</w:t>
      </w:r>
      <w:proofErr w:type="gramEnd"/>
      <w:r>
        <w:rPr>
          <w:rFonts w:ascii="宋体" w:hAnsi="宋体" w:cs="宋体" w:hint="eastAsia"/>
          <w:sz w:val="24"/>
        </w:rPr>
        <w:t>日起至本次采购周期结束，产品质量问题不受此承诺期限限制。</w:t>
      </w:r>
    </w:p>
    <w:p w:rsidR="00131853" w:rsidRDefault="00131853">
      <w:pPr>
        <w:spacing w:line="460" w:lineRule="exact"/>
        <w:jc w:val="left"/>
        <w:rPr>
          <w:rFonts w:ascii="宋体" w:hAnsi="宋体" w:cs="宋体"/>
          <w:sz w:val="24"/>
        </w:rPr>
      </w:pPr>
    </w:p>
    <w:p w:rsidR="00131853" w:rsidRDefault="001441BF">
      <w:pPr>
        <w:spacing w:line="460" w:lineRule="exact"/>
        <w:rPr>
          <w:rFonts w:ascii="宋体" w:hAnsi="宋体" w:cs="宋体"/>
          <w:b/>
          <w:sz w:val="24"/>
        </w:rPr>
      </w:pPr>
      <w:r>
        <w:rPr>
          <w:rFonts w:ascii="宋体" w:hAnsi="宋体" w:cs="宋体" w:hint="eastAsia"/>
          <w:sz w:val="24"/>
        </w:rPr>
        <w:t>供应商名称</w:t>
      </w:r>
      <w:r>
        <w:rPr>
          <w:rFonts w:ascii="宋体" w:hAnsi="宋体" w:cs="宋体" w:hint="eastAsia"/>
          <w:b/>
          <w:bCs/>
          <w:sz w:val="24"/>
        </w:rPr>
        <w:t>：</w:t>
      </w:r>
      <w:r>
        <w:rPr>
          <w:rFonts w:ascii="宋体" w:hAnsi="宋体" w:cs="宋体" w:hint="eastAsia"/>
          <w:b/>
          <w:sz w:val="24"/>
        </w:rPr>
        <w:t>（此处加盖供应商单位公章）</w:t>
      </w:r>
    </w:p>
    <w:p w:rsidR="00131853" w:rsidRDefault="001441BF">
      <w:pPr>
        <w:spacing w:line="460" w:lineRule="exact"/>
        <w:rPr>
          <w:rFonts w:ascii="宋体" w:hAnsi="宋体" w:cs="宋体"/>
          <w:sz w:val="28"/>
          <w:szCs w:val="28"/>
          <w:lang w:val="ru-RU"/>
        </w:rPr>
        <w:sectPr w:rsidR="00131853">
          <w:footerReference w:type="default" r:id="rId20"/>
          <w:pgSz w:w="11906" w:h="16838"/>
          <w:pgMar w:top="1440" w:right="1174" w:bottom="1157" w:left="1463" w:header="851" w:footer="992" w:gutter="0"/>
          <w:cols w:space="720"/>
          <w:docGrid w:type="lines" w:linePitch="312"/>
        </w:sectPr>
      </w:pPr>
      <w:r>
        <w:rPr>
          <w:rFonts w:ascii="宋体" w:hAnsi="宋体" w:cs="宋体" w:hint="eastAsia"/>
          <w:bCs/>
          <w:sz w:val="24"/>
        </w:rPr>
        <w:t xml:space="preserve">日期：     年    月   </w:t>
      </w:r>
    </w:p>
    <w:p w:rsidR="00131853" w:rsidRDefault="001441BF">
      <w:pPr>
        <w:numPr>
          <w:ilvl w:val="255"/>
          <w:numId w:val="0"/>
        </w:numPr>
        <w:spacing w:line="540" w:lineRule="exact"/>
        <w:rPr>
          <w:rFonts w:ascii="宋体" w:hAnsi="宋体" w:cs="宋体"/>
          <w:sz w:val="32"/>
          <w:szCs w:val="32"/>
          <w:vertAlign w:val="superscript"/>
        </w:rPr>
      </w:pPr>
      <w:r>
        <w:rPr>
          <w:rFonts w:ascii="宋体" w:hAnsi="宋体" w:cs="宋体" w:hint="eastAsia"/>
          <w:sz w:val="32"/>
          <w:szCs w:val="32"/>
          <w:vertAlign w:val="superscript"/>
        </w:rPr>
        <w:lastRenderedPageBreak/>
        <w:t xml:space="preserve">附件3                                          </w:t>
      </w:r>
      <w:r>
        <w:rPr>
          <w:rFonts w:ascii="宋体" w:hAnsi="宋体" w:cs="宋体" w:hint="eastAsia"/>
          <w:sz w:val="32"/>
          <w:szCs w:val="32"/>
        </w:rPr>
        <w:t>廉洁购销合同</w:t>
      </w:r>
    </w:p>
    <w:p w:rsidR="00131853" w:rsidRDefault="00131853">
      <w:pPr>
        <w:ind w:firstLineChars="200" w:firstLine="422"/>
        <w:rPr>
          <w:rFonts w:ascii="宋体" w:hAnsi="宋体" w:cs="宋体"/>
          <w:b/>
          <w:bCs/>
          <w:szCs w:val="22"/>
        </w:rPr>
      </w:pPr>
    </w:p>
    <w:p w:rsidR="00131853" w:rsidRDefault="001441BF">
      <w:pPr>
        <w:numPr>
          <w:ilvl w:val="255"/>
          <w:numId w:val="0"/>
        </w:numPr>
        <w:spacing w:line="540" w:lineRule="exact"/>
        <w:jc w:val="center"/>
        <w:rPr>
          <w:rFonts w:ascii="宋体" w:hAnsi="宋体" w:cs="宋体"/>
          <w:sz w:val="32"/>
          <w:szCs w:val="32"/>
        </w:rPr>
      </w:pPr>
      <w:r>
        <w:rPr>
          <w:rFonts w:ascii="宋体" w:hAnsi="宋体" w:cs="宋体" w:hint="eastAsia"/>
          <w:sz w:val="32"/>
          <w:szCs w:val="32"/>
        </w:rPr>
        <w:t>中山大学附属第八医院供应商廉洁购销合同</w:t>
      </w:r>
    </w:p>
    <w:p w:rsidR="00131853" w:rsidRDefault="00131853">
      <w:pPr>
        <w:ind w:firstLineChars="200" w:firstLine="422"/>
        <w:rPr>
          <w:rFonts w:ascii="宋体" w:hAnsi="宋体" w:cs="宋体"/>
          <w:b/>
          <w:bCs/>
          <w:szCs w:val="22"/>
        </w:rPr>
      </w:pPr>
    </w:p>
    <w:p w:rsidR="00131853" w:rsidRDefault="001441BF">
      <w:pPr>
        <w:ind w:firstLineChars="200" w:firstLine="480"/>
        <w:rPr>
          <w:rFonts w:ascii="宋体" w:hAnsi="宋体" w:cs="宋体"/>
          <w:sz w:val="24"/>
        </w:rPr>
      </w:pPr>
      <w:r>
        <w:rPr>
          <w:rFonts w:ascii="宋体" w:hAnsi="宋体" w:cs="宋体" w:hint="eastAsia"/>
          <w:sz w:val="24"/>
        </w:rPr>
        <w:t>甲方：中山大学附属第八医院(深圳福田)</w:t>
      </w:r>
    </w:p>
    <w:p w:rsidR="00131853" w:rsidRDefault="001441BF">
      <w:pPr>
        <w:ind w:firstLineChars="200" w:firstLine="480"/>
        <w:rPr>
          <w:rFonts w:ascii="宋体" w:hAnsi="宋体" w:cs="宋体"/>
          <w:sz w:val="24"/>
          <w:lang w:val="zh-TW" w:eastAsia="zh-TW"/>
        </w:rPr>
      </w:pPr>
      <w:r>
        <w:rPr>
          <w:rFonts w:ascii="宋体" w:hAnsi="宋体" w:cs="宋体" w:hint="eastAsia"/>
          <w:sz w:val="24"/>
          <w:lang w:val="zh-TW" w:eastAsia="zh-TW"/>
        </w:rPr>
        <w:t>法定代表人：陈燕铭</w:t>
      </w:r>
    </w:p>
    <w:p w:rsidR="00131853" w:rsidRDefault="001441BF">
      <w:pPr>
        <w:ind w:firstLineChars="200" w:firstLine="480"/>
        <w:rPr>
          <w:rFonts w:ascii="宋体" w:hAnsi="宋体" w:cs="宋体"/>
          <w:sz w:val="24"/>
        </w:rPr>
      </w:pPr>
      <w:r>
        <w:rPr>
          <w:rFonts w:ascii="宋体" w:hAnsi="宋体" w:cs="宋体" w:hint="eastAsia"/>
          <w:sz w:val="24"/>
          <w:lang w:val="zh-TW" w:eastAsia="zh-TW"/>
        </w:rPr>
        <w:t>统一社会信用代码：</w:t>
      </w:r>
      <w:r>
        <w:rPr>
          <w:rFonts w:ascii="宋体" w:hAnsi="宋体" w:cs="宋体" w:hint="eastAsia"/>
          <w:sz w:val="24"/>
        </w:rPr>
        <w:t>124403044557440305</w:t>
      </w:r>
    </w:p>
    <w:p w:rsidR="00131853" w:rsidRDefault="00131853">
      <w:pPr>
        <w:ind w:firstLineChars="200" w:firstLine="480"/>
        <w:rPr>
          <w:rFonts w:ascii="宋体" w:hAnsi="宋体" w:cs="宋体"/>
          <w:sz w:val="24"/>
        </w:rPr>
      </w:pPr>
    </w:p>
    <w:p w:rsidR="00131853" w:rsidRDefault="001441BF">
      <w:pPr>
        <w:ind w:firstLineChars="200" w:firstLine="480"/>
        <w:rPr>
          <w:rFonts w:ascii="宋体" w:hAnsi="宋体" w:cs="宋体"/>
          <w:sz w:val="24"/>
        </w:rPr>
      </w:pPr>
      <w:r>
        <w:rPr>
          <w:rFonts w:ascii="宋体" w:hAnsi="宋体" w:cs="宋体" w:hint="eastAsia"/>
          <w:sz w:val="24"/>
        </w:rPr>
        <w:t>乙方：</w:t>
      </w:r>
    </w:p>
    <w:p w:rsidR="00131853" w:rsidRDefault="001441BF">
      <w:pPr>
        <w:ind w:firstLineChars="200" w:firstLine="480"/>
        <w:rPr>
          <w:rFonts w:ascii="宋体" w:hAnsi="宋体" w:cs="宋体"/>
          <w:sz w:val="24"/>
        </w:rPr>
      </w:pPr>
      <w:r>
        <w:rPr>
          <w:rFonts w:ascii="宋体" w:hAnsi="宋体" w:cs="宋体" w:hint="eastAsia"/>
          <w:sz w:val="24"/>
        </w:rPr>
        <w:t>法定代表人：</w:t>
      </w:r>
    </w:p>
    <w:p w:rsidR="00131853" w:rsidRDefault="001441BF">
      <w:pPr>
        <w:ind w:firstLineChars="200" w:firstLine="480"/>
        <w:rPr>
          <w:rFonts w:ascii="宋体" w:hAnsi="宋体" w:cs="宋体"/>
          <w:sz w:val="24"/>
        </w:rPr>
      </w:pPr>
      <w:r>
        <w:rPr>
          <w:rFonts w:ascii="宋体" w:hAnsi="宋体" w:cs="宋体" w:hint="eastAsia"/>
          <w:sz w:val="24"/>
        </w:rPr>
        <w:t>统一社会信用代码：</w:t>
      </w:r>
    </w:p>
    <w:p w:rsidR="00131853" w:rsidRDefault="00131853">
      <w:pPr>
        <w:ind w:firstLineChars="200" w:firstLine="480"/>
        <w:rPr>
          <w:rFonts w:ascii="宋体" w:hAnsi="宋体" w:cs="宋体"/>
          <w:sz w:val="24"/>
        </w:rPr>
      </w:pPr>
    </w:p>
    <w:p w:rsidR="00131853" w:rsidRDefault="001441BF">
      <w:pPr>
        <w:ind w:firstLineChars="200" w:firstLine="480"/>
        <w:rPr>
          <w:rFonts w:ascii="宋体" w:hAnsi="宋体" w:cs="宋体"/>
          <w:sz w:val="24"/>
        </w:rPr>
      </w:pPr>
      <w:r>
        <w:rPr>
          <w:rFonts w:ascii="宋体" w:hAnsi="宋体" w:cs="宋体" w:hint="eastAsia"/>
          <w:sz w:val="24"/>
        </w:rPr>
        <w:t xml:space="preserve">采购产品: </w:t>
      </w:r>
      <w:r>
        <w:rPr>
          <w:rFonts w:ascii="宋体" w:hAnsi="宋体" w:cs="宋体" w:hint="eastAsia"/>
          <w:sz w:val="24"/>
          <w:u w:val="single"/>
        </w:rPr>
        <w:t xml:space="preserve">             </w:t>
      </w:r>
      <w:r>
        <w:rPr>
          <w:rFonts w:ascii="宋体" w:hAnsi="宋体" w:cs="宋体" w:hint="eastAsia"/>
          <w:sz w:val="24"/>
        </w:rPr>
        <w:t>项目（采购编号：</w:t>
      </w:r>
      <w:r>
        <w:rPr>
          <w:rFonts w:ascii="宋体" w:hAnsi="宋体" w:cs="宋体" w:hint="eastAsia"/>
          <w:sz w:val="24"/>
          <w:u w:val="single"/>
        </w:rPr>
        <w:t xml:space="preserve">        </w:t>
      </w:r>
      <w:r>
        <w:rPr>
          <w:rFonts w:ascii="宋体" w:hAnsi="宋体" w:cs="宋体" w:hint="eastAsia"/>
          <w:sz w:val="24"/>
        </w:rPr>
        <w:t>，中标试剂共</w:t>
      </w:r>
      <w:r>
        <w:rPr>
          <w:rFonts w:ascii="宋体" w:hAnsi="宋体" w:cs="宋体" w:hint="eastAsia"/>
          <w:sz w:val="24"/>
          <w:u w:val="single"/>
        </w:rPr>
        <w:t xml:space="preserve">     </w:t>
      </w:r>
      <w:r>
        <w:rPr>
          <w:rFonts w:ascii="宋体" w:hAnsi="宋体" w:cs="宋体" w:hint="eastAsia"/>
          <w:sz w:val="24"/>
        </w:rPr>
        <w:t>种）</w:t>
      </w:r>
    </w:p>
    <w:p w:rsidR="00131853" w:rsidRDefault="00131853">
      <w:pPr>
        <w:ind w:firstLineChars="200" w:firstLine="480"/>
        <w:rPr>
          <w:rFonts w:ascii="宋体" w:hAnsi="宋体" w:cs="宋体"/>
          <w:sz w:val="24"/>
        </w:rPr>
      </w:pPr>
    </w:p>
    <w:p w:rsidR="00131853" w:rsidRDefault="001441BF">
      <w:pPr>
        <w:ind w:firstLineChars="200" w:firstLine="480"/>
        <w:rPr>
          <w:rFonts w:ascii="宋体" w:hAnsi="宋体" w:cs="宋体"/>
          <w:sz w:val="24"/>
        </w:rPr>
      </w:pPr>
      <w:r>
        <w:rPr>
          <w:rFonts w:ascii="宋体" w:hAnsi="宋体" w:cs="宋体" w:hint="eastAsia"/>
          <w:sz w:val="24"/>
        </w:rPr>
        <w:t>为加强医院管理，规范我院医药产品购销行为，有效防范商业贿赂，营造公平交易、诚实守信的购销环境，经甲、乙双方协商，同意签订本合同，并共同遵守：</w:t>
      </w:r>
    </w:p>
    <w:p w:rsidR="00131853" w:rsidRDefault="001441BF">
      <w:pPr>
        <w:ind w:firstLineChars="200" w:firstLine="480"/>
        <w:rPr>
          <w:rFonts w:ascii="宋体" w:hAnsi="宋体" w:cs="宋体"/>
          <w:sz w:val="24"/>
        </w:rPr>
      </w:pPr>
      <w:r>
        <w:rPr>
          <w:rFonts w:ascii="宋体" w:hAnsi="宋体" w:cs="宋体" w:hint="eastAsia"/>
          <w:sz w:val="24"/>
        </w:rPr>
        <w:t>一、甲乙双方按照《中华人民共和国民法典》及医药产品购销合同约定购销药品、医用设备、试剂、耗材等医药产品事宜。</w:t>
      </w:r>
    </w:p>
    <w:p w:rsidR="00131853" w:rsidRDefault="001441BF">
      <w:pPr>
        <w:ind w:firstLineChars="200" w:firstLine="480"/>
        <w:rPr>
          <w:rFonts w:ascii="宋体" w:hAnsi="宋体" w:cs="宋体"/>
          <w:sz w:val="24"/>
        </w:rPr>
      </w:pPr>
      <w:r>
        <w:rPr>
          <w:rFonts w:ascii="宋体" w:hAnsi="宋体" w:cs="宋体" w:hint="eastAsia"/>
          <w:sz w:val="24"/>
        </w:rPr>
        <w:t>二、甲方应当严格执行医药/医疗产品购销合同验收、入库制度，对采购医药/医疗产品及发票进行查验，不得违反有关规定进行合同外采购、违价采购或从非规定渠道采购。</w:t>
      </w:r>
    </w:p>
    <w:p w:rsidR="00131853" w:rsidRDefault="001441BF">
      <w:pPr>
        <w:ind w:firstLineChars="200" w:firstLine="480"/>
        <w:rPr>
          <w:rFonts w:ascii="宋体" w:hAnsi="宋体" w:cs="宋体"/>
          <w:sz w:val="24"/>
        </w:rPr>
      </w:pPr>
      <w:r>
        <w:rPr>
          <w:rFonts w:ascii="宋体" w:hAnsi="宋体" w:cs="宋体" w:hint="eastAsia"/>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hAnsi="宋体" w:cs="宋体" w:hint="eastAsia"/>
          <w:sz w:val="24"/>
        </w:rPr>
        <w:t>予退</w:t>
      </w:r>
      <w:proofErr w:type="gramEnd"/>
      <w:r>
        <w:rPr>
          <w:rFonts w:ascii="宋体" w:hAnsi="宋体" w:cs="宋体" w:hint="eastAsia"/>
          <w:sz w:val="24"/>
        </w:rPr>
        <w:t>还，无法退还的，有责任如实向有关纪检监察部门反映情况。</w:t>
      </w:r>
    </w:p>
    <w:p w:rsidR="00131853" w:rsidRDefault="001441BF">
      <w:pPr>
        <w:ind w:firstLineChars="200" w:firstLine="480"/>
        <w:rPr>
          <w:rFonts w:ascii="宋体" w:hAnsi="宋体" w:cs="宋体"/>
          <w:sz w:val="24"/>
        </w:rPr>
      </w:pPr>
      <w:r>
        <w:rPr>
          <w:rFonts w:ascii="宋体" w:hAnsi="宋体" w:cs="宋体" w:hint="eastAsia"/>
          <w:sz w:val="24"/>
        </w:rPr>
        <w:t>四、严禁甲方工作人员利用任何途径和方式，为乙方统计医师个人及临床科室有关医药产品用量信息，或为乙方统计提供便利。</w:t>
      </w:r>
    </w:p>
    <w:p w:rsidR="00131853" w:rsidRDefault="001441BF">
      <w:pPr>
        <w:ind w:firstLineChars="200" w:firstLine="480"/>
        <w:rPr>
          <w:rFonts w:ascii="宋体" w:hAnsi="宋体" w:cs="宋体"/>
          <w:sz w:val="24"/>
        </w:rPr>
      </w:pPr>
      <w:r>
        <w:rPr>
          <w:rFonts w:ascii="宋体" w:hAnsi="宋体" w:cs="宋体" w:hint="eastAsia"/>
          <w:sz w:val="24"/>
        </w:rPr>
        <w:t>五、乙方不得以回扣、宴请等方式影响甲方工作人员采购或使用医药产品的选择权，不得在学术活动中提供旅游、超标准支付食宿费用。</w:t>
      </w:r>
    </w:p>
    <w:p w:rsidR="00131853" w:rsidRDefault="001441BF">
      <w:pPr>
        <w:ind w:firstLineChars="200" w:firstLine="480"/>
        <w:rPr>
          <w:rFonts w:ascii="宋体" w:hAnsi="宋体" w:cs="宋体"/>
          <w:sz w:val="24"/>
        </w:rPr>
      </w:pPr>
      <w:r>
        <w:rPr>
          <w:rFonts w:ascii="宋体" w:hAnsi="宋体" w:cs="宋体" w:hint="eastAsia"/>
          <w:sz w:val="24"/>
        </w:rPr>
        <w:t>六、乙方指定</w:t>
      </w:r>
      <w:r>
        <w:rPr>
          <w:rFonts w:ascii="宋体" w:hAnsi="宋体" w:cs="宋体" w:hint="eastAsia"/>
          <w:sz w:val="24"/>
          <w:u w:val="single"/>
        </w:rPr>
        <w:t xml:space="preserve">       </w:t>
      </w:r>
      <w:r>
        <w:rPr>
          <w:rFonts w:ascii="宋体" w:hAnsi="宋体" w:cs="宋体" w:hint="eastAsia"/>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131853" w:rsidRDefault="001441BF">
      <w:pPr>
        <w:ind w:firstLineChars="200" w:firstLine="480"/>
        <w:rPr>
          <w:rFonts w:ascii="宋体" w:hAnsi="宋体" w:cs="宋体"/>
          <w:sz w:val="24"/>
        </w:rPr>
      </w:pPr>
      <w:r>
        <w:rPr>
          <w:rFonts w:ascii="宋体" w:hAnsi="宋体" w:cs="宋体" w:hint="eastAsia"/>
          <w:sz w:val="24"/>
        </w:rPr>
        <w:t>七、乙方如违反本合同，一经发现，甲方有权终止购销合同，并向有关卫生计生行政部门报告。如乙方被列入商业贿赂不良记录，则严格按照《国家卫生计生委关于建立医药购销领域商业贿赂不良记录的规定》（国</w:t>
      </w:r>
      <w:proofErr w:type="gramStart"/>
      <w:r>
        <w:rPr>
          <w:rFonts w:ascii="宋体" w:hAnsi="宋体" w:cs="宋体" w:hint="eastAsia"/>
          <w:sz w:val="24"/>
        </w:rPr>
        <w:t>卫法制发</w:t>
      </w:r>
      <w:proofErr w:type="gramEnd"/>
      <w:r>
        <w:rPr>
          <w:rFonts w:ascii="宋体" w:hAnsi="宋体" w:cs="宋体" w:hint="eastAsia"/>
          <w:sz w:val="24"/>
        </w:rPr>
        <w:t>[2013]50号）相关规定处理。</w:t>
      </w:r>
    </w:p>
    <w:p w:rsidR="00131853" w:rsidRDefault="001441BF">
      <w:pPr>
        <w:ind w:firstLineChars="200" w:firstLine="480"/>
        <w:rPr>
          <w:rFonts w:ascii="宋体" w:hAnsi="宋体" w:cs="宋体"/>
          <w:sz w:val="24"/>
        </w:rPr>
      </w:pPr>
      <w:r>
        <w:rPr>
          <w:rFonts w:ascii="宋体" w:hAnsi="宋体" w:cs="宋体" w:hint="eastAsia"/>
          <w:sz w:val="24"/>
        </w:rPr>
        <w:t>八、本合同作为医药产品购销合同的重要组成部分，与供货协议一并执行，具有同等的法律效力。</w:t>
      </w:r>
    </w:p>
    <w:p w:rsidR="00131853" w:rsidRDefault="001441BF">
      <w:pPr>
        <w:ind w:firstLineChars="200" w:firstLine="480"/>
        <w:rPr>
          <w:rFonts w:ascii="宋体" w:hAnsi="宋体" w:cs="宋体"/>
          <w:sz w:val="24"/>
        </w:rPr>
      </w:pPr>
      <w:r>
        <w:rPr>
          <w:rFonts w:ascii="宋体" w:hAnsi="宋体" w:cs="宋体" w:hint="eastAsia"/>
          <w:sz w:val="24"/>
        </w:rPr>
        <w:t>九、本合同一式三份，自签订之日起生效，甲、乙双方各执一份，甲方纪检监察部门执一份，均具有同等法律效力。</w:t>
      </w:r>
    </w:p>
    <w:p w:rsidR="00131853" w:rsidRDefault="00131853">
      <w:pPr>
        <w:ind w:firstLineChars="200" w:firstLine="480"/>
        <w:rPr>
          <w:rFonts w:ascii="宋体" w:hAnsi="宋体" w:cs="宋体"/>
          <w:sz w:val="24"/>
        </w:rPr>
      </w:pPr>
    </w:p>
    <w:p w:rsidR="00131853" w:rsidRDefault="001441BF">
      <w:pPr>
        <w:ind w:firstLineChars="200" w:firstLine="480"/>
        <w:rPr>
          <w:rFonts w:ascii="宋体" w:hAnsi="宋体" w:cs="宋体"/>
          <w:sz w:val="24"/>
        </w:rPr>
      </w:pPr>
      <w:r>
        <w:rPr>
          <w:rFonts w:ascii="宋体" w:hAnsi="宋体" w:cs="宋体" w:hint="eastAsia"/>
          <w:sz w:val="24"/>
        </w:rPr>
        <w:t>甲方（盖章）：                乙方（盖章）：</w:t>
      </w:r>
    </w:p>
    <w:p w:rsidR="00131853" w:rsidRDefault="001441BF">
      <w:pPr>
        <w:ind w:firstLineChars="200" w:firstLine="480"/>
        <w:rPr>
          <w:rFonts w:ascii="宋体" w:hAnsi="宋体" w:cs="宋体"/>
          <w:sz w:val="24"/>
        </w:rPr>
      </w:pPr>
      <w:r>
        <w:rPr>
          <w:rFonts w:ascii="宋体" w:hAnsi="宋体" w:cs="宋体" w:hint="eastAsia"/>
          <w:sz w:val="24"/>
        </w:rPr>
        <w:t>法定代表人（签字）：           法定代表人（签字）：</w:t>
      </w:r>
    </w:p>
    <w:p w:rsidR="00131853" w:rsidRDefault="001441BF">
      <w:pPr>
        <w:ind w:firstLineChars="200" w:firstLine="480"/>
        <w:rPr>
          <w:rFonts w:ascii="宋体" w:hAnsi="宋体" w:cs="宋体"/>
          <w:sz w:val="24"/>
        </w:rPr>
      </w:pPr>
      <w:r>
        <w:rPr>
          <w:rFonts w:ascii="宋体" w:hAnsi="宋体" w:cs="宋体" w:hint="eastAsia"/>
          <w:sz w:val="24"/>
        </w:rPr>
        <w:t>年   月   日                    年   月   日</w:t>
      </w:r>
    </w:p>
    <w:p w:rsidR="00131853" w:rsidRDefault="00131853">
      <w:pPr>
        <w:pStyle w:val="af6"/>
        <w:ind w:firstLine="420"/>
      </w:pPr>
    </w:p>
    <w:sectPr w:rsidR="00131853">
      <w:headerReference w:type="default" r:id="rId21"/>
      <w:footerReference w:type="default" r:id="rId22"/>
      <w:pgSz w:w="11906" w:h="16838"/>
      <w:pgMar w:top="1134" w:right="1134" w:bottom="851" w:left="1276"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3384139" w15:done="0"/>
  <w15:commentEx w15:paraId="0601C312" w15:done="0" w15:paraIdParent="73384139"/>
  <w15:commentEx w15:paraId="43BFD13C" w15:done="0"/>
  <w15:commentEx w15:paraId="078C903C" w15:done="0" w15:paraIdParent="43BFD13C"/>
  <w15:commentEx w15:paraId="5A9F183B" w15:done="0"/>
  <w15:commentEx w15:paraId="77A1A1AF" w15:done="0" w15:paraIdParent="5A9F183B"/>
  <w15:commentEx w15:paraId="2BBFBF29" w15:done="0"/>
  <w15:commentEx w15:paraId="6E180E00" w15:done="0" w15:paraIdParent="2BBFBF29"/>
  <w15:commentEx w15:paraId="4B87612B" w15:done="0"/>
  <w15:commentEx w15:paraId="65D4C6C2" w15:done="0" w15:paraIdParent="4B87612B"/>
  <w15:commentEx w15:paraId="4898C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606" w:rsidRDefault="001441BF">
      <w:r>
        <w:separator/>
      </w:r>
    </w:p>
  </w:endnote>
  <w:endnote w:type="continuationSeparator" w:id="0">
    <w:p w:rsidR="00810606" w:rsidRDefault="0014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方正小标宋简体">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441BF">
    <w:pPr>
      <w:pStyle w:val="ab"/>
      <w:jc w:val="right"/>
    </w:pPr>
    <w:r>
      <w:fldChar w:fldCharType="begin"/>
    </w:r>
    <w:r>
      <w:instrText xml:space="preserve"> PAGE   \* MERGEFORMAT </w:instrText>
    </w:r>
    <w:r>
      <w:fldChar w:fldCharType="separate"/>
    </w:r>
    <w:r w:rsidR="00AB1F37" w:rsidRPr="00AB1F37">
      <w:rPr>
        <w:noProof/>
        <w:lang w:val="zh-CN"/>
      </w:rPr>
      <w:t>1</w:t>
    </w:r>
    <w:r>
      <w:rPr>
        <w:lang w:val="zh-CN"/>
      </w:rPr>
      <w:fldChar w:fldCharType="end"/>
    </w:r>
  </w:p>
  <w:p w:rsidR="00131853" w:rsidRDefault="0013185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AB1F37">
    <w:pPr>
      <w:autoSpaceDE w:val="0"/>
      <w:autoSpaceDN w:val="0"/>
      <w:spacing w:line="14" w:lineRule="auto"/>
      <w:jc w:val="left"/>
      <w:rPr>
        <w:rFonts w:ascii="仿宋" w:eastAsia="仿宋" w:hAnsi="仿宋" w:cs="仿宋"/>
        <w:sz w:val="20"/>
        <w:lang w:eastAsia="en-US"/>
      </w:rPr>
    </w:pPr>
    <w:r>
      <w:rPr>
        <w:sz w:val="24"/>
      </w:rPr>
      <w:pict>
        <v:shapetype id="_x0000_t202" coordsize="21600,21600" o:spt="202" path="m,l,21600r21600,l21600,xe">
          <v:stroke joinstyle="miter"/>
          <v:path gradientshapeok="t" o:connecttype="rect"/>
        </v:shapetype>
        <v:shape id="4098" o:spid="_x0000_s2050" type="#_x0000_t202" style="position:absolute;margin-left:0;margin-top:0;width:2in;height:2in;z-index:251667456;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" filled="f" stroked="f">
          <v:textbox style="mso-fit-shape-to-text:t" inset="0,0,0,0">
            <w:txbxContent>
              <w:p w:rsidR="00131853" w:rsidRDefault="001441BF">
                <w:pPr>
                  <w:pStyle w:val="ab"/>
                </w:pPr>
                <w:r>
                  <w:rPr>
                    <w:rFonts w:hint="eastAsia"/>
                  </w:rPr>
                  <w:t>第</w:t>
                </w:r>
                <w:r>
                  <w:rPr>
                    <w:rFonts w:hint="eastAsia"/>
                  </w:rPr>
                  <w:t xml:space="preserve"> </w:t>
                </w:r>
                <w:r>
                  <w:fldChar w:fldCharType="begin"/>
                </w:r>
                <w:r>
                  <w:instrText xml:space="preserve"> PAGE  \* MERGEFORMAT </w:instrText>
                </w:r>
                <w:r>
                  <w:fldChar w:fldCharType="separate"/>
                </w:r>
                <w:r w:rsidR="00AB1F37">
                  <w:rPr>
                    <w:noProof/>
                  </w:rPr>
                  <w:t>3</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B1F37">
                  <w:fldChar w:fldCharType="begin"/>
                </w:r>
                <w:r w:rsidR="00AB1F37">
                  <w:instrText xml:space="preserve"> NUMPAGES  \* MERGEFORMAT </w:instrText>
                </w:r>
                <w:r w:rsidR="00AB1F37">
                  <w:fldChar w:fldCharType="separate"/>
                </w:r>
                <w:r w:rsidR="00AB1F37">
                  <w:rPr>
                    <w:noProof/>
                  </w:rPr>
                  <w:t>82</w:t>
                </w:r>
                <w:r w:rsidR="00AB1F37">
                  <w:rPr>
                    <w:noProof/>
                  </w:rPr>
                  <w:fldChar w:fldCharType="end"/>
                </w:r>
                <w:r>
                  <w:rPr>
                    <w:rFonts w:hint="eastAsia"/>
                  </w:rPr>
                  <w:t xml:space="preserve"> </w:t>
                </w:r>
                <w:r>
                  <w:rPr>
                    <w:rFonts w:hint="eastAsia"/>
                  </w:rPr>
                  <w:t>页</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AB1F37">
    <w:pPr>
      <w:autoSpaceDE w:val="0"/>
      <w:autoSpaceDN w:val="0"/>
      <w:spacing w:line="14" w:lineRule="auto"/>
      <w:jc w:val="left"/>
      <w:rPr>
        <w:rFonts w:ascii="仿宋" w:eastAsia="仿宋" w:hAnsi="仿宋" w:cs="仿宋"/>
        <w:sz w:val="20"/>
        <w:lang w:eastAsia="en-US"/>
      </w:rPr>
    </w:pPr>
    <w:r>
      <w:rPr>
        <w:sz w:val="24"/>
      </w:rPr>
      <w:pict>
        <v:shapetype id="_x0000_t202" coordsize="21600,21600" o:spt="202" path="m,l,21600r21600,l21600,xe">
          <v:stroke joinstyle="miter"/>
          <v:path gradientshapeok="t" o:connecttype="rect"/>
        </v:shapetype>
        <v:shape id="_x0000_s2049" type="#_x0000_t202" style="position:absolute;margin-left:0;margin-top:0;width:2in;height:2in;z-index:251668480;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C5&#10;LZfPqQEAAFkDAAAOAAAAAAAAAAAAAAAAAC4CAABkcnMvZTJvRG9jLnhtbFBLAQItABQABgAIAAAA&#10;IQAMSvDu1gAAAAUBAAAPAAAAAAAAAAAAAAAAAAMEAABkcnMvZG93bnJldi54bWxQSwUGAAAAAAQA&#10;BADzAAAABgUAAAAA&#10;" filled="f" stroked="f">
          <v:textbox style="mso-fit-shape-to-text:t" inset="0,0,0,0">
            <w:txbxContent>
              <w:p w:rsidR="00131853" w:rsidRDefault="001441BF">
                <w:pPr>
                  <w:pStyle w:val="ab"/>
                </w:pPr>
                <w:r>
                  <w:rPr>
                    <w:rFonts w:hint="eastAsia"/>
                  </w:rPr>
                  <w:t>第</w:t>
                </w:r>
                <w:r>
                  <w:rPr>
                    <w:rFonts w:hint="eastAsia"/>
                  </w:rPr>
                  <w:t xml:space="preserve"> </w:t>
                </w:r>
                <w:r>
                  <w:fldChar w:fldCharType="begin"/>
                </w:r>
                <w:r>
                  <w:instrText xml:space="preserve"> PAGE  \* MERGEFORMAT </w:instrText>
                </w:r>
                <w:r>
                  <w:fldChar w:fldCharType="separate"/>
                </w:r>
                <w:r w:rsidR="00AB1F37">
                  <w:rPr>
                    <w:noProof/>
                  </w:rPr>
                  <w:t>21</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B1F37">
                  <w:fldChar w:fldCharType="begin"/>
                </w:r>
                <w:r w:rsidR="00AB1F37">
                  <w:instrText xml:space="preserve"> NUMPAGES  \* MERGEFORMAT </w:instrText>
                </w:r>
                <w:r w:rsidR="00AB1F37">
                  <w:fldChar w:fldCharType="separate"/>
                </w:r>
                <w:r w:rsidR="00AB1F37">
                  <w:rPr>
                    <w:noProof/>
                  </w:rPr>
                  <w:t>21</w:t>
                </w:r>
                <w:r w:rsidR="00AB1F37">
                  <w:rPr>
                    <w:noProof/>
                  </w:rPr>
                  <w:fldChar w:fldCharType="end"/>
                </w:r>
                <w:r>
                  <w:rPr>
                    <w:rFonts w:hint="eastAsia"/>
                  </w:rPr>
                  <w:t xml:space="preserve"> </w:t>
                </w:r>
                <w:r>
                  <w:rPr>
                    <w:rFonts w:hint="eastAsia"/>
                  </w:rPr>
                  <w:t>页</w:t>
                </w:r>
              </w:p>
            </w:txbxContent>
          </v:textbox>
          <w10:wrap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441BF">
    <w:pPr>
      <w:pStyle w:val="ab"/>
    </w:pPr>
    <w:r>
      <w:rPr>
        <w:rFonts w:hint="eastAsia"/>
      </w:rPr>
      <w:t xml:space="preserve">                                          </w:t>
    </w:r>
    <w:r>
      <w:rPr>
        <w:rFonts w:hint="eastAsia"/>
      </w:rPr>
      <w:t>第</w:t>
    </w:r>
    <w:r>
      <w:fldChar w:fldCharType="begin"/>
    </w:r>
    <w:r>
      <w:rPr>
        <w:rStyle w:val="af2"/>
      </w:rPr>
      <w:instrText xml:space="preserve"> PAGE </w:instrText>
    </w:r>
    <w:r>
      <w:fldChar w:fldCharType="separate"/>
    </w:r>
    <w:r w:rsidR="00AB1F37">
      <w:rPr>
        <w:rStyle w:val="af2"/>
        <w:noProof/>
      </w:rPr>
      <w:t>29</w:t>
    </w:r>
    <w:r>
      <w:fldChar w:fldCharType="end"/>
    </w:r>
    <w:r>
      <w:rPr>
        <w:rStyle w:val="af2"/>
        <w:rFonts w:hint="eastAsia"/>
      </w:rPr>
      <w:t>页，共</w:t>
    </w:r>
    <w:r>
      <w:fldChar w:fldCharType="begin"/>
    </w:r>
    <w:r>
      <w:rPr>
        <w:rStyle w:val="af2"/>
      </w:rPr>
      <w:instrText xml:space="preserve"> NUMPAGES </w:instrText>
    </w:r>
    <w:r>
      <w:fldChar w:fldCharType="separate"/>
    </w:r>
    <w:r w:rsidR="00AB1F37">
      <w:rPr>
        <w:rStyle w:val="af2"/>
        <w:noProof/>
      </w:rPr>
      <w:t>29</w:t>
    </w:r>
    <w:r>
      <w:fldChar w:fldCharType="end"/>
    </w:r>
    <w:r>
      <w:rPr>
        <w:rStyle w:val="af2"/>
        <w:rFonts w:hint="eastAsia"/>
      </w:rPr>
      <w:t>页</w:t>
    </w:r>
  </w:p>
  <w:p w:rsidR="00131853" w:rsidRDefault="00131853">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4336"/>
    </w:sdtPr>
    <w:sdtEndPr/>
    <w:sdtContent>
      <w:p w:rsidR="00131853" w:rsidRDefault="001441BF">
        <w:pPr>
          <w:pStyle w:val="ab"/>
          <w:jc w:val="center"/>
        </w:pPr>
        <w:r>
          <w:fldChar w:fldCharType="begin"/>
        </w:r>
        <w:r>
          <w:instrText xml:space="preserve"> PAGE   \* MERGEFORMAT </w:instrText>
        </w:r>
        <w:r>
          <w:fldChar w:fldCharType="separate"/>
        </w:r>
        <w:r w:rsidR="00AB1F37" w:rsidRPr="00AB1F37">
          <w:rPr>
            <w:noProof/>
            <w:lang w:val="zh-CN"/>
          </w:rPr>
          <w:t>59</w:t>
        </w:r>
        <w:r>
          <w:rPr>
            <w:lang w:val="zh-CN"/>
          </w:rPr>
          <w:fldChar w:fldCharType="end"/>
        </w:r>
      </w:p>
    </w:sdtContent>
  </w:sdt>
  <w:p w:rsidR="00131853" w:rsidRDefault="00131853">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441BF">
    <w:pPr>
      <w:pStyle w:val="ab"/>
      <w:jc w:val="center"/>
    </w:pPr>
    <w:r>
      <w:fldChar w:fldCharType="begin"/>
    </w:r>
    <w:r>
      <w:instrText xml:space="preserve"> PAGE   \* MERGEFORMAT </w:instrText>
    </w:r>
    <w:r>
      <w:fldChar w:fldCharType="separate"/>
    </w:r>
    <w:r w:rsidR="00AB1F37" w:rsidRPr="00AB1F37">
      <w:rPr>
        <w:noProof/>
        <w:lang w:val="zh-CN"/>
      </w:rPr>
      <w:t>81</w:t>
    </w:r>
    <w:r>
      <w:rPr>
        <w:lang w:val="zh-CN"/>
      </w:rPr>
      <w:fldChar w:fldCharType="end"/>
    </w:r>
  </w:p>
  <w:p w:rsidR="00131853" w:rsidRDefault="00131853">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441BF">
    <w:pPr>
      <w:pStyle w:val="ab"/>
    </w:pPr>
    <w:r>
      <w:rPr>
        <w:rFonts w:hint="eastAsia"/>
      </w:rPr>
      <w:t xml:space="preserve">                                          </w:t>
    </w:r>
    <w:r>
      <w:rPr>
        <w:rFonts w:hint="eastAsia"/>
      </w:rPr>
      <w:t>第</w:t>
    </w:r>
    <w:r>
      <w:fldChar w:fldCharType="begin"/>
    </w:r>
    <w:r>
      <w:rPr>
        <w:rStyle w:val="af2"/>
      </w:rPr>
      <w:instrText xml:space="preserve"> PAGE </w:instrText>
    </w:r>
    <w:r>
      <w:fldChar w:fldCharType="separate"/>
    </w:r>
    <w:r w:rsidR="00AB1F37">
      <w:rPr>
        <w:rStyle w:val="af2"/>
        <w:noProof/>
      </w:rPr>
      <w:t>82</w:t>
    </w:r>
    <w:r>
      <w:fldChar w:fldCharType="end"/>
    </w:r>
    <w:r>
      <w:rPr>
        <w:rStyle w:val="af2"/>
        <w:rFonts w:hint="eastAsia"/>
      </w:rPr>
      <w:t>页，共</w:t>
    </w:r>
    <w:r>
      <w:fldChar w:fldCharType="begin"/>
    </w:r>
    <w:r>
      <w:rPr>
        <w:rStyle w:val="af2"/>
      </w:rPr>
      <w:instrText xml:space="preserve"> NUMPAGES </w:instrText>
    </w:r>
    <w:r>
      <w:fldChar w:fldCharType="separate"/>
    </w:r>
    <w:r w:rsidR="00AB1F37">
      <w:rPr>
        <w:rStyle w:val="af2"/>
        <w:noProof/>
      </w:rPr>
      <w:t>82</w:t>
    </w:r>
    <w:r>
      <w:fldChar w:fldCharType="end"/>
    </w:r>
    <w:r>
      <w:rPr>
        <w:rStyle w:val="af2"/>
        <w:rFonts w:hint="eastAsia"/>
      </w:rPr>
      <w:t>页</w:t>
    </w:r>
  </w:p>
  <w:p w:rsidR="00131853" w:rsidRDefault="0013185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606" w:rsidRDefault="001441BF">
      <w:r>
        <w:separator/>
      </w:r>
    </w:p>
  </w:footnote>
  <w:footnote w:type="continuationSeparator" w:id="0">
    <w:p w:rsidR="00810606" w:rsidRDefault="00144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31853">
    <w:pPr>
      <w:autoSpaceDE w:val="0"/>
      <w:autoSpaceDN w:val="0"/>
      <w:spacing w:line="14" w:lineRule="auto"/>
      <w:jc w:val="left"/>
      <w:rPr>
        <w:rFonts w:ascii="仿宋" w:eastAsia="仿宋" w:hAnsi="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31853">
    <w:pPr>
      <w:autoSpaceDE w:val="0"/>
      <w:autoSpaceDN w:val="0"/>
      <w:spacing w:line="14" w:lineRule="auto"/>
      <w:jc w:val="left"/>
      <w:rPr>
        <w:rFonts w:ascii="仿宋" w:eastAsia="仿宋" w:hAnsi="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31853">
    <w:pPr>
      <w:pStyle w:val="ac"/>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853" w:rsidRDefault="00131853">
    <w:pPr>
      <w:pStyle w:val="ac"/>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D0091E40"/>
    <w:multiLevelType w:val="singleLevel"/>
    <w:tmpl w:val="D0091E40"/>
    <w:lvl w:ilvl="0">
      <w:start w:val="15"/>
      <w:numFmt w:val="chineseCounting"/>
      <w:suff w:val="nothing"/>
      <w:lvlText w:val="（%1）"/>
      <w:lvlJc w:val="left"/>
      <w:rPr>
        <w:rFonts w:hint="eastAsia"/>
      </w:rPr>
    </w:lvl>
  </w:abstractNum>
  <w:abstractNum w:abstractNumId="2">
    <w:nsid w:val="D70FB1DE"/>
    <w:multiLevelType w:val="singleLevel"/>
    <w:tmpl w:val="D70FB1DE"/>
    <w:lvl w:ilvl="0">
      <w:start w:val="2"/>
      <w:numFmt w:val="decimal"/>
      <w:suff w:val="space"/>
      <w:lvlText w:val="%1."/>
      <w:lvlJc w:val="left"/>
    </w:lvl>
  </w:abstractNum>
  <w:abstractNum w:abstractNumId="3">
    <w:nsid w:val="00000005"/>
    <w:multiLevelType w:val="singleLevel"/>
    <w:tmpl w:val="00000005"/>
    <w:lvl w:ilvl="0">
      <w:start w:val="1"/>
      <w:numFmt w:val="decimal"/>
      <w:lvlText w:val="(%1)"/>
      <w:lvlJc w:val="left"/>
      <w:pPr>
        <w:ind w:left="425" w:hanging="425"/>
      </w:pPr>
      <w:rPr>
        <w:rFonts w:hint="default"/>
      </w:rPr>
    </w:lvl>
  </w:abstractNum>
  <w:abstractNum w:abstractNumId="4">
    <w:nsid w:val="00000008"/>
    <w:multiLevelType w:val="singleLevel"/>
    <w:tmpl w:val="00000008"/>
    <w:lvl w:ilvl="0">
      <w:start w:val="1"/>
      <w:numFmt w:val="chineseCounting"/>
      <w:suff w:val="space"/>
      <w:lvlText w:val="第%1章"/>
      <w:lvlJc w:val="left"/>
      <w:rPr>
        <w:rFonts w:hint="eastAsia"/>
      </w:rPr>
    </w:lvl>
  </w:abstractNum>
  <w:abstractNum w:abstractNumId="5">
    <w:nsid w:val="00000009"/>
    <w:multiLevelType w:val="singleLevel"/>
    <w:tmpl w:val="00000009"/>
    <w:lvl w:ilvl="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360"/>
        </w:tabs>
        <w:ind w:left="36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7">
    <w:nsid w:val="0000001A"/>
    <w:multiLevelType w:val="singleLevel"/>
    <w:tmpl w:val="0000001A"/>
    <w:lvl w:ilvl="0">
      <w:start w:val="1"/>
      <w:numFmt w:val="chineseCounting"/>
      <w:suff w:val="nothing"/>
      <w:lvlText w:val="%1、"/>
      <w:lvlJc w:val="left"/>
      <w:rPr>
        <w:rFonts w:hint="eastAsia"/>
      </w:rPr>
    </w:lvl>
  </w:abstractNum>
  <w:abstractNum w:abstractNumId="8">
    <w:nsid w:val="0000001B"/>
    <w:multiLevelType w:val="multilevel"/>
    <w:tmpl w:val="0000001B"/>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9">
    <w:nsid w:val="08CA15ED"/>
    <w:multiLevelType w:val="singleLevel"/>
    <w:tmpl w:val="08CA15ED"/>
    <w:lvl w:ilvl="0">
      <w:start w:val="2"/>
      <w:numFmt w:val="decimal"/>
      <w:suff w:val="space"/>
      <w:lvlText w:val="%1."/>
      <w:lvlJc w:val="left"/>
    </w:lvl>
  </w:abstractNum>
  <w:abstractNum w:abstractNumId="10">
    <w:nsid w:val="10D211E1"/>
    <w:multiLevelType w:val="singleLevel"/>
    <w:tmpl w:val="10D211E1"/>
    <w:lvl w:ilvl="0">
      <w:start w:val="1"/>
      <w:numFmt w:val="decimal"/>
      <w:lvlText w:val="%1."/>
      <w:lvlJc w:val="left"/>
      <w:pPr>
        <w:ind w:left="425" w:hanging="425"/>
      </w:pPr>
      <w:rPr>
        <w:rFonts w:hint="default"/>
      </w:rPr>
    </w:lvl>
  </w:abstractNum>
  <w:abstractNum w:abstractNumId="11">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3">
    <w:nsid w:val="3DF4FAB0"/>
    <w:multiLevelType w:val="singleLevel"/>
    <w:tmpl w:val="3DF4FAB0"/>
    <w:lvl w:ilvl="0">
      <w:start w:val="1"/>
      <w:numFmt w:val="decimal"/>
      <w:lvlText w:val="(%1)"/>
      <w:lvlJc w:val="left"/>
      <w:pPr>
        <w:ind w:left="425" w:hanging="425"/>
      </w:pPr>
      <w:rPr>
        <w:rFonts w:hint="default"/>
      </w:rPr>
    </w:lvl>
  </w:abstractNum>
  <w:abstractNum w:abstractNumId="14">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5">
    <w:nsid w:val="4DDD6AFA"/>
    <w:multiLevelType w:val="singleLevel"/>
    <w:tmpl w:val="4DDD6AFA"/>
    <w:lvl w:ilvl="0">
      <w:start w:val="1"/>
      <w:numFmt w:val="decimal"/>
      <w:lvlText w:val="%1."/>
      <w:lvlJc w:val="left"/>
      <w:pPr>
        <w:tabs>
          <w:tab w:val="left" w:pos="312"/>
        </w:tabs>
      </w:pPr>
    </w:lvl>
  </w:abstractNum>
  <w:abstractNum w:abstractNumId="16">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6C51FAB4"/>
    <w:multiLevelType w:val="singleLevel"/>
    <w:tmpl w:val="6C51FAB4"/>
    <w:lvl w:ilvl="0">
      <w:start w:val="1"/>
      <w:numFmt w:val="chineseCounting"/>
      <w:suff w:val="nothing"/>
      <w:lvlText w:val="（%1）"/>
      <w:lvlJc w:val="left"/>
      <w:rPr>
        <w:rFonts w:hint="eastAsia"/>
      </w:rPr>
    </w:lvl>
  </w:abstractNum>
  <w:abstractNum w:abstractNumId="19">
    <w:nsid w:val="77D5EEE3"/>
    <w:multiLevelType w:val="singleLevel"/>
    <w:tmpl w:val="77D5EEE3"/>
    <w:lvl w:ilvl="0">
      <w:start w:val="1"/>
      <w:numFmt w:val="decimal"/>
      <w:lvlText w:val="(%1)"/>
      <w:lvlJc w:val="left"/>
      <w:pPr>
        <w:ind w:left="425" w:hanging="425"/>
      </w:pPr>
      <w:rPr>
        <w:rFonts w:hint="default"/>
      </w:rPr>
    </w:lvl>
  </w:abstractNum>
  <w:num w:numId="1">
    <w:abstractNumId w:val="8"/>
  </w:num>
  <w:num w:numId="2">
    <w:abstractNumId w:val="14"/>
  </w:num>
  <w:num w:numId="3">
    <w:abstractNumId w:val="4"/>
  </w:num>
  <w:num w:numId="4">
    <w:abstractNumId w:val="3"/>
  </w:num>
  <w:num w:numId="5">
    <w:abstractNumId w:val="7"/>
  </w:num>
  <w:num w:numId="6">
    <w:abstractNumId w:val="5"/>
  </w:num>
  <w:num w:numId="7">
    <w:abstractNumId w:val="10"/>
  </w:num>
  <w:num w:numId="8">
    <w:abstractNumId w:val="18"/>
  </w:num>
  <w:num w:numId="9">
    <w:abstractNumId w:val="0"/>
  </w:num>
  <w:num w:numId="10">
    <w:abstractNumId w:val="13"/>
  </w:num>
  <w:num w:numId="11">
    <w:abstractNumId w:val="19"/>
  </w:num>
  <w:num w:numId="12">
    <w:abstractNumId w:val="6"/>
  </w:num>
  <w:num w:numId="13">
    <w:abstractNumId w:val="15"/>
  </w:num>
  <w:num w:numId="14">
    <w:abstractNumId w:val="1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num>
  <w:num w:numId="18">
    <w:abstractNumId w:val="12"/>
  </w:num>
  <w:num w:numId="19">
    <w:abstractNumId w:val="2"/>
  </w:num>
  <w:num w:numId="20">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Zzz">
    <w15:presenceInfo w15:providerId="WPS Office" w15:userId="3226322970"/>
  </w15:person>
  <w15:person w15:author="莫">
    <w15:presenceInfo w15:providerId="WPS Office" w15:userId="748188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IwYWE3YWZmMTFiYTQ0YjBlMzlkNTUzYTM1ZGQzYjUifQ=="/>
  </w:docVars>
  <w:rsids>
    <w:rsidRoot w:val="0006777D"/>
    <w:rsid w:val="0000680D"/>
    <w:rsid w:val="00044083"/>
    <w:rsid w:val="00064408"/>
    <w:rsid w:val="0006777D"/>
    <w:rsid w:val="000A4972"/>
    <w:rsid w:val="000D046F"/>
    <w:rsid w:val="000F322E"/>
    <w:rsid w:val="00125861"/>
    <w:rsid w:val="00131102"/>
    <w:rsid w:val="001313DE"/>
    <w:rsid w:val="00131853"/>
    <w:rsid w:val="001441BF"/>
    <w:rsid w:val="00145B67"/>
    <w:rsid w:val="00157F4F"/>
    <w:rsid w:val="001674A4"/>
    <w:rsid w:val="00174D51"/>
    <w:rsid w:val="0018724F"/>
    <w:rsid w:val="001909D6"/>
    <w:rsid w:val="001C7B13"/>
    <w:rsid w:val="001E0D73"/>
    <w:rsid w:val="001E6A01"/>
    <w:rsid w:val="001F09A0"/>
    <w:rsid w:val="001F6324"/>
    <w:rsid w:val="00207383"/>
    <w:rsid w:val="00232E90"/>
    <w:rsid w:val="00241598"/>
    <w:rsid w:val="002A0932"/>
    <w:rsid w:val="00327CB1"/>
    <w:rsid w:val="00395570"/>
    <w:rsid w:val="003B7CD5"/>
    <w:rsid w:val="00422BAE"/>
    <w:rsid w:val="00432FF8"/>
    <w:rsid w:val="0043370F"/>
    <w:rsid w:val="00464E81"/>
    <w:rsid w:val="004674F1"/>
    <w:rsid w:val="00481D76"/>
    <w:rsid w:val="00483D22"/>
    <w:rsid w:val="004A59EE"/>
    <w:rsid w:val="004D2FA5"/>
    <w:rsid w:val="00526D0B"/>
    <w:rsid w:val="005458D5"/>
    <w:rsid w:val="00574521"/>
    <w:rsid w:val="005853D2"/>
    <w:rsid w:val="005B2117"/>
    <w:rsid w:val="006032FF"/>
    <w:rsid w:val="00682035"/>
    <w:rsid w:val="006911F9"/>
    <w:rsid w:val="006965B1"/>
    <w:rsid w:val="006C724F"/>
    <w:rsid w:val="006D4AC3"/>
    <w:rsid w:val="006E6A42"/>
    <w:rsid w:val="0072369D"/>
    <w:rsid w:val="0073322A"/>
    <w:rsid w:val="007511D2"/>
    <w:rsid w:val="00772557"/>
    <w:rsid w:val="007C565E"/>
    <w:rsid w:val="007C642C"/>
    <w:rsid w:val="007D03DD"/>
    <w:rsid w:val="008102F1"/>
    <w:rsid w:val="00810606"/>
    <w:rsid w:val="00825439"/>
    <w:rsid w:val="008322BB"/>
    <w:rsid w:val="008450E5"/>
    <w:rsid w:val="00847CB4"/>
    <w:rsid w:val="008E4FE1"/>
    <w:rsid w:val="008E795A"/>
    <w:rsid w:val="00936C11"/>
    <w:rsid w:val="00977547"/>
    <w:rsid w:val="0099154E"/>
    <w:rsid w:val="00993F9D"/>
    <w:rsid w:val="00995F05"/>
    <w:rsid w:val="009B662B"/>
    <w:rsid w:val="00A04E0D"/>
    <w:rsid w:val="00A26FDE"/>
    <w:rsid w:val="00A3288B"/>
    <w:rsid w:val="00A7101F"/>
    <w:rsid w:val="00A958D8"/>
    <w:rsid w:val="00AA416A"/>
    <w:rsid w:val="00AB1F37"/>
    <w:rsid w:val="00AC056B"/>
    <w:rsid w:val="00AD7C5B"/>
    <w:rsid w:val="00B008C4"/>
    <w:rsid w:val="00B22267"/>
    <w:rsid w:val="00B80854"/>
    <w:rsid w:val="00BC14DB"/>
    <w:rsid w:val="00BF7732"/>
    <w:rsid w:val="00C1536E"/>
    <w:rsid w:val="00C3761F"/>
    <w:rsid w:val="00C412B2"/>
    <w:rsid w:val="00C43E46"/>
    <w:rsid w:val="00C748EF"/>
    <w:rsid w:val="00CC635D"/>
    <w:rsid w:val="00CD07B7"/>
    <w:rsid w:val="00CD6F0B"/>
    <w:rsid w:val="00CD74FA"/>
    <w:rsid w:val="00CE449F"/>
    <w:rsid w:val="00CE7F10"/>
    <w:rsid w:val="00D01846"/>
    <w:rsid w:val="00D025A3"/>
    <w:rsid w:val="00D1295A"/>
    <w:rsid w:val="00D25786"/>
    <w:rsid w:val="00D46025"/>
    <w:rsid w:val="00D74A59"/>
    <w:rsid w:val="00DC3F65"/>
    <w:rsid w:val="00DD43DF"/>
    <w:rsid w:val="00DD5F27"/>
    <w:rsid w:val="00E625C7"/>
    <w:rsid w:val="00E67B30"/>
    <w:rsid w:val="00E93158"/>
    <w:rsid w:val="00E96AF0"/>
    <w:rsid w:val="00F01C1C"/>
    <w:rsid w:val="00F03041"/>
    <w:rsid w:val="00F114F0"/>
    <w:rsid w:val="00F63146"/>
    <w:rsid w:val="00F75736"/>
    <w:rsid w:val="00F83CB0"/>
    <w:rsid w:val="00F92EB4"/>
    <w:rsid w:val="00F9432B"/>
    <w:rsid w:val="00FB04EC"/>
    <w:rsid w:val="00FB0AAC"/>
    <w:rsid w:val="00FC1EA1"/>
    <w:rsid w:val="00FE47C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F30994"/>
    <w:rsid w:val="03196F07"/>
    <w:rsid w:val="033E696D"/>
    <w:rsid w:val="03411347"/>
    <w:rsid w:val="0364380A"/>
    <w:rsid w:val="03685798"/>
    <w:rsid w:val="039D7B38"/>
    <w:rsid w:val="03A03184"/>
    <w:rsid w:val="03E33071"/>
    <w:rsid w:val="03EA2651"/>
    <w:rsid w:val="03F4702C"/>
    <w:rsid w:val="04285105"/>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9A3F14"/>
    <w:rsid w:val="06D32584"/>
    <w:rsid w:val="06D870D9"/>
    <w:rsid w:val="06F3181D"/>
    <w:rsid w:val="070B300A"/>
    <w:rsid w:val="071F2612"/>
    <w:rsid w:val="07286A75"/>
    <w:rsid w:val="075449B1"/>
    <w:rsid w:val="075E138C"/>
    <w:rsid w:val="0776134C"/>
    <w:rsid w:val="07D35EAA"/>
    <w:rsid w:val="080C703A"/>
    <w:rsid w:val="081537D1"/>
    <w:rsid w:val="0822060B"/>
    <w:rsid w:val="083442F5"/>
    <w:rsid w:val="08386081"/>
    <w:rsid w:val="083E2F6B"/>
    <w:rsid w:val="08506E92"/>
    <w:rsid w:val="0853678A"/>
    <w:rsid w:val="08A92ADB"/>
    <w:rsid w:val="08B5322E"/>
    <w:rsid w:val="08E83D84"/>
    <w:rsid w:val="0923288D"/>
    <w:rsid w:val="095347F5"/>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7106D6"/>
    <w:rsid w:val="0E7771D7"/>
    <w:rsid w:val="0EA31D7A"/>
    <w:rsid w:val="0EBE4E06"/>
    <w:rsid w:val="0ECC57AB"/>
    <w:rsid w:val="0F587009"/>
    <w:rsid w:val="0F73799F"/>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91C55"/>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A7F7B"/>
    <w:rsid w:val="17A27073"/>
    <w:rsid w:val="17AF3703"/>
    <w:rsid w:val="17B374D2"/>
    <w:rsid w:val="17F35B20"/>
    <w:rsid w:val="18205EAF"/>
    <w:rsid w:val="182A2266"/>
    <w:rsid w:val="183028D1"/>
    <w:rsid w:val="183103F7"/>
    <w:rsid w:val="18362CC8"/>
    <w:rsid w:val="18611919"/>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8CB"/>
    <w:rsid w:val="1CE43C8A"/>
    <w:rsid w:val="1CED60A0"/>
    <w:rsid w:val="1CFE3B8A"/>
    <w:rsid w:val="1D04257E"/>
    <w:rsid w:val="1D232A04"/>
    <w:rsid w:val="1D28389F"/>
    <w:rsid w:val="1D45194B"/>
    <w:rsid w:val="1D5C4168"/>
    <w:rsid w:val="1D8A2A83"/>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BB33C8"/>
    <w:rsid w:val="1FD224BF"/>
    <w:rsid w:val="1FE81CE3"/>
    <w:rsid w:val="1FED72F9"/>
    <w:rsid w:val="202A40A9"/>
    <w:rsid w:val="20346CD6"/>
    <w:rsid w:val="206F41B2"/>
    <w:rsid w:val="20D44015"/>
    <w:rsid w:val="20D913B0"/>
    <w:rsid w:val="21132D8F"/>
    <w:rsid w:val="21525448"/>
    <w:rsid w:val="216677C8"/>
    <w:rsid w:val="21A2411D"/>
    <w:rsid w:val="21CC572E"/>
    <w:rsid w:val="21D50045"/>
    <w:rsid w:val="21F7445F"/>
    <w:rsid w:val="22230513"/>
    <w:rsid w:val="223236E9"/>
    <w:rsid w:val="22350AE4"/>
    <w:rsid w:val="22405E06"/>
    <w:rsid w:val="225A40A6"/>
    <w:rsid w:val="22625D7D"/>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4A6DDF"/>
    <w:rsid w:val="279544FE"/>
    <w:rsid w:val="27A056B0"/>
    <w:rsid w:val="27BA5D13"/>
    <w:rsid w:val="27E167B5"/>
    <w:rsid w:val="281178FD"/>
    <w:rsid w:val="28181047"/>
    <w:rsid w:val="28362F97"/>
    <w:rsid w:val="283C0E1E"/>
    <w:rsid w:val="2849353B"/>
    <w:rsid w:val="287B1CF7"/>
    <w:rsid w:val="289B3D96"/>
    <w:rsid w:val="28CD5F1A"/>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E73EBF"/>
    <w:rsid w:val="35101668"/>
    <w:rsid w:val="35143AFF"/>
    <w:rsid w:val="35384DE6"/>
    <w:rsid w:val="35492DCC"/>
    <w:rsid w:val="35965A86"/>
    <w:rsid w:val="35AF09B8"/>
    <w:rsid w:val="36154A5C"/>
    <w:rsid w:val="363B53DF"/>
    <w:rsid w:val="363B7B08"/>
    <w:rsid w:val="364A3EB6"/>
    <w:rsid w:val="3659703F"/>
    <w:rsid w:val="367D2D2D"/>
    <w:rsid w:val="36A662DF"/>
    <w:rsid w:val="36BF4A54"/>
    <w:rsid w:val="36E20DE2"/>
    <w:rsid w:val="372E04CB"/>
    <w:rsid w:val="372E2279"/>
    <w:rsid w:val="375953B3"/>
    <w:rsid w:val="37634FFD"/>
    <w:rsid w:val="37BF76CD"/>
    <w:rsid w:val="37C5301D"/>
    <w:rsid w:val="381C6576"/>
    <w:rsid w:val="384F0C4E"/>
    <w:rsid w:val="38D22A8D"/>
    <w:rsid w:val="38F27F4A"/>
    <w:rsid w:val="391A56D5"/>
    <w:rsid w:val="39213C0B"/>
    <w:rsid w:val="392534B4"/>
    <w:rsid w:val="392F4087"/>
    <w:rsid w:val="395239A1"/>
    <w:rsid w:val="395B4389"/>
    <w:rsid w:val="39602492"/>
    <w:rsid w:val="396F2B8E"/>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42082D"/>
    <w:rsid w:val="3D7D1865"/>
    <w:rsid w:val="3D932E36"/>
    <w:rsid w:val="3D9B618F"/>
    <w:rsid w:val="3DAE5EC2"/>
    <w:rsid w:val="3DBA0E43"/>
    <w:rsid w:val="3E170C82"/>
    <w:rsid w:val="3E3D0FF4"/>
    <w:rsid w:val="3E530817"/>
    <w:rsid w:val="3E5C56B1"/>
    <w:rsid w:val="3E762E96"/>
    <w:rsid w:val="3F052F48"/>
    <w:rsid w:val="3F4723DB"/>
    <w:rsid w:val="3F746C97"/>
    <w:rsid w:val="3F8C6B0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72213"/>
    <w:rsid w:val="41570006"/>
    <w:rsid w:val="416E7E42"/>
    <w:rsid w:val="41BC3913"/>
    <w:rsid w:val="41FF6CEC"/>
    <w:rsid w:val="42291FBB"/>
    <w:rsid w:val="425440AD"/>
    <w:rsid w:val="42786A9F"/>
    <w:rsid w:val="42884F34"/>
    <w:rsid w:val="428E5EEF"/>
    <w:rsid w:val="429531AD"/>
    <w:rsid w:val="430F2F5F"/>
    <w:rsid w:val="434E4CDC"/>
    <w:rsid w:val="43566A95"/>
    <w:rsid w:val="435C1F1C"/>
    <w:rsid w:val="437D0E83"/>
    <w:rsid w:val="43882D11"/>
    <w:rsid w:val="43A51B15"/>
    <w:rsid w:val="43C024AB"/>
    <w:rsid w:val="43CE2E1A"/>
    <w:rsid w:val="43CF0940"/>
    <w:rsid w:val="44130C4C"/>
    <w:rsid w:val="441B5933"/>
    <w:rsid w:val="448C6831"/>
    <w:rsid w:val="44D3620E"/>
    <w:rsid w:val="45466CB8"/>
    <w:rsid w:val="45BC3A42"/>
    <w:rsid w:val="45BE6EBE"/>
    <w:rsid w:val="46440135"/>
    <w:rsid w:val="466510E8"/>
    <w:rsid w:val="468447F0"/>
    <w:rsid w:val="46B04A59"/>
    <w:rsid w:val="46BF4C9C"/>
    <w:rsid w:val="46C6427C"/>
    <w:rsid w:val="46D324F5"/>
    <w:rsid w:val="46D72979"/>
    <w:rsid w:val="46E905A0"/>
    <w:rsid w:val="472F63DB"/>
    <w:rsid w:val="47590C4D"/>
    <w:rsid w:val="477912EF"/>
    <w:rsid w:val="480C3F11"/>
    <w:rsid w:val="481B40DC"/>
    <w:rsid w:val="481E44AF"/>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221C9D"/>
    <w:rsid w:val="4B3D3B99"/>
    <w:rsid w:val="4B3F1BE3"/>
    <w:rsid w:val="4B5F6A4E"/>
    <w:rsid w:val="4B6A7EED"/>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E94B38"/>
    <w:rsid w:val="501F67AB"/>
    <w:rsid w:val="50285660"/>
    <w:rsid w:val="50416722"/>
    <w:rsid w:val="5042188F"/>
    <w:rsid w:val="507408A5"/>
    <w:rsid w:val="5081196D"/>
    <w:rsid w:val="50887115"/>
    <w:rsid w:val="50E21CB3"/>
    <w:rsid w:val="50EF617E"/>
    <w:rsid w:val="510734C7"/>
    <w:rsid w:val="510E3B5C"/>
    <w:rsid w:val="511860D0"/>
    <w:rsid w:val="51402E7D"/>
    <w:rsid w:val="515E50B1"/>
    <w:rsid w:val="518C579C"/>
    <w:rsid w:val="51A62D36"/>
    <w:rsid w:val="51BF1FF4"/>
    <w:rsid w:val="51DE2801"/>
    <w:rsid w:val="520E4D2A"/>
    <w:rsid w:val="52173BDE"/>
    <w:rsid w:val="521E31BF"/>
    <w:rsid w:val="522E2CD6"/>
    <w:rsid w:val="52B83584"/>
    <w:rsid w:val="52B84392"/>
    <w:rsid w:val="52E02222"/>
    <w:rsid w:val="52E10D65"/>
    <w:rsid w:val="52E55A8A"/>
    <w:rsid w:val="533046A4"/>
    <w:rsid w:val="53346A12"/>
    <w:rsid w:val="5340250E"/>
    <w:rsid w:val="53514ECE"/>
    <w:rsid w:val="53966D85"/>
    <w:rsid w:val="539B25ED"/>
    <w:rsid w:val="53B13BBE"/>
    <w:rsid w:val="53C102A5"/>
    <w:rsid w:val="53D852FD"/>
    <w:rsid w:val="547003A8"/>
    <w:rsid w:val="54703A7A"/>
    <w:rsid w:val="5486504B"/>
    <w:rsid w:val="549448FE"/>
    <w:rsid w:val="54D47A5C"/>
    <w:rsid w:val="55004DFD"/>
    <w:rsid w:val="552C4FCE"/>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80622D3"/>
    <w:rsid w:val="68103815"/>
    <w:rsid w:val="68120C78"/>
    <w:rsid w:val="68460921"/>
    <w:rsid w:val="68646FFA"/>
    <w:rsid w:val="68A955A3"/>
    <w:rsid w:val="68B72869"/>
    <w:rsid w:val="691722BE"/>
    <w:rsid w:val="69181CC6"/>
    <w:rsid w:val="69230C63"/>
    <w:rsid w:val="692F6D82"/>
    <w:rsid w:val="69366BE8"/>
    <w:rsid w:val="695C6C0B"/>
    <w:rsid w:val="698536CB"/>
    <w:rsid w:val="69911B95"/>
    <w:rsid w:val="6A014E78"/>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4176F4"/>
    <w:rsid w:val="6C684BAE"/>
    <w:rsid w:val="6CD24524"/>
    <w:rsid w:val="6CE40709"/>
    <w:rsid w:val="6CF40E7E"/>
    <w:rsid w:val="6D266F73"/>
    <w:rsid w:val="6D5E495F"/>
    <w:rsid w:val="6D873C6A"/>
    <w:rsid w:val="6DB602F7"/>
    <w:rsid w:val="6DF40E20"/>
    <w:rsid w:val="6DF57072"/>
    <w:rsid w:val="6E070B53"/>
    <w:rsid w:val="6E546034"/>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4F6A99"/>
    <w:rsid w:val="715111B7"/>
    <w:rsid w:val="715A3DCC"/>
    <w:rsid w:val="71C37997"/>
    <w:rsid w:val="72005FE5"/>
    <w:rsid w:val="72037883"/>
    <w:rsid w:val="72323CC5"/>
    <w:rsid w:val="72343EE1"/>
    <w:rsid w:val="72694ED7"/>
    <w:rsid w:val="72842772"/>
    <w:rsid w:val="729624A5"/>
    <w:rsid w:val="72DA05E4"/>
    <w:rsid w:val="72F1592E"/>
    <w:rsid w:val="72FC67AC"/>
    <w:rsid w:val="7306762B"/>
    <w:rsid w:val="733221CE"/>
    <w:rsid w:val="73373C88"/>
    <w:rsid w:val="73905147"/>
    <w:rsid w:val="739667B7"/>
    <w:rsid w:val="73C60B68"/>
    <w:rsid w:val="73D6524F"/>
    <w:rsid w:val="73F676A0"/>
    <w:rsid w:val="73FC0C3E"/>
    <w:rsid w:val="742835D1"/>
    <w:rsid w:val="744321B9"/>
    <w:rsid w:val="74CE23CA"/>
    <w:rsid w:val="74FE7C75"/>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90C1713"/>
    <w:rsid w:val="790E0FE8"/>
    <w:rsid w:val="795144D0"/>
    <w:rsid w:val="795A422D"/>
    <w:rsid w:val="796B643A"/>
    <w:rsid w:val="79A454A8"/>
    <w:rsid w:val="79B10EA4"/>
    <w:rsid w:val="79EB757B"/>
    <w:rsid w:val="7A707A80"/>
    <w:rsid w:val="7A805F15"/>
    <w:rsid w:val="7B0A7E43"/>
    <w:rsid w:val="7B2F0C84"/>
    <w:rsid w:val="7B4E7D55"/>
    <w:rsid w:val="7B71338B"/>
    <w:rsid w:val="7BB21B01"/>
    <w:rsid w:val="7BDD499F"/>
    <w:rsid w:val="7C221CC7"/>
    <w:rsid w:val="7C5C4760"/>
    <w:rsid w:val="7C8D3A42"/>
    <w:rsid w:val="7C9E2682"/>
    <w:rsid w:val="7CA828C1"/>
    <w:rsid w:val="7D4E22FA"/>
    <w:rsid w:val="7D7A4E9D"/>
    <w:rsid w:val="7DBE2549"/>
    <w:rsid w:val="7E5E5C24"/>
    <w:rsid w:val="7E6E4CD3"/>
    <w:rsid w:val="7EAB1087"/>
    <w:rsid w:val="7EDC7492"/>
    <w:rsid w:val="7F030EC3"/>
    <w:rsid w:val="7F0D5A81"/>
    <w:rsid w:val="7F0F5AB9"/>
    <w:rsid w:val="7F231565"/>
    <w:rsid w:val="7F29387E"/>
    <w:rsid w:val="7F482D79"/>
    <w:rsid w:val="7F642FF1"/>
    <w:rsid w:val="7F97731F"/>
    <w:rsid w:val="7FA060F0"/>
    <w:rsid w:val="7FD665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uiPriority="0" w:qFormat="1"/>
    <w:lsdException w:name="toc 9" w:semiHidden="1"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paragraph" w:styleId="1">
    <w:name w:val="heading 1"/>
    <w:basedOn w:val="a0"/>
    <w:next w:val="a0"/>
    <w:link w:val="1Char"/>
    <w:autoRedefine/>
    <w:qFormat/>
    <w:pPr>
      <w:spacing w:beforeAutospacing="1" w:afterAutospacing="1"/>
      <w:jc w:val="left"/>
      <w:outlineLvl w:val="0"/>
    </w:pPr>
    <w:rPr>
      <w:rFonts w:ascii="宋体" w:hAnsi="宋体" w:hint="eastAsia"/>
      <w:b/>
      <w:kern w:val="44"/>
      <w:sz w:val="48"/>
      <w:szCs w:val="48"/>
    </w:rPr>
  </w:style>
  <w:style w:type="paragraph" w:styleId="2">
    <w:name w:val="heading 2"/>
    <w:basedOn w:val="a0"/>
    <w:next w:val="a0"/>
    <w:link w:val="2Char"/>
    <w:qFormat/>
    <w:pPr>
      <w:outlineLvl w:val="1"/>
    </w:pPr>
    <w:rPr>
      <w:rFonts w:ascii="Cambria" w:hAnsi="Cambria" w:cs="宋体"/>
    </w:rPr>
  </w:style>
  <w:style w:type="paragraph" w:styleId="3">
    <w:name w:val="heading 3"/>
    <w:basedOn w:val="a0"/>
    <w:next w:val="a0"/>
    <w:link w:val="3Char"/>
    <w:qFormat/>
    <w:pPr>
      <w:spacing w:before="260" w:after="260" w:line="416" w:lineRule="auto"/>
      <w:outlineLvl w:val="2"/>
    </w:pPr>
    <w:rPr>
      <w:sz w:val="32"/>
      <w:szCs w:val="32"/>
    </w:rPr>
  </w:style>
  <w:style w:type="paragraph" w:styleId="4">
    <w:name w:val="heading 4"/>
    <w:basedOn w:val="a0"/>
    <w:next w:val="a0"/>
    <w:link w:val="4Char"/>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autoRedefine/>
    <w:qFormat/>
    <w:pPr>
      <w:autoSpaceDE w:val="0"/>
      <w:autoSpaceDN w:val="0"/>
      <w:spacing w:line="360" w:lineRule="auto"/>
      <w:ind w:left="181" w:firstLine="420"/>
    </w:pPr>
    <w:rPr>
      <w:sz w:val="24"/>
      <w:szCs w:val="20"/>
    </w:rPr>
  </w:style>
  <w:style w:type="paragraph" w:styleId="a5">
    <w:name w:val="Document Map"/>
    <w:basedOn w:val="a0"/>
    <w:link w:val="Char0"/>
    <w:autoRedefine/>
    <w:qFormat/>
    <w:pPr>
      <w:shd w:val="clear" w:color="auto" w:fill="000080"/>
    </w:pPr>
  </w:style>
  <w:style w:type="paragraph" w:styleId="a6">
    <w:name w:val="annotation text"/>
    <w:basedOn w:val="a0"/>
    <w:link w:val="Char1"/>
    <w:autoRedefine/>
    <w:uiPriority w:val="99"/>
    <w:qFormat/>
    <w:pPr>
      <w:jc w:val="left"/>
    </w:pPr>
    <w:rPr>
      <w:rFonts w:ascii="Calibri" w:hAnsi="Calibri"/>
      <w:szCs w:val="20"/>
    </w:rPr>
  </w:style>
  <w:style w:type="paragraph" w:styleId="6">
    <w:name w:val="index 6"/>
    <w:basedOn w:val="a0"/>
    <w:next w:val="a0"/>
    <w:autoRedefine/>
    <w:qFormat/>
    <w:pPr>
      <w:tabs>
        <w:tab w:val="left" w:pos="426"/>
      </w:tabs>
      <w:ind w:left="2100"/>
    </w:pPr>
  </w:style>
  <w:style w:type="paragraph" w:styleId="30">
    <w:name w:val="Body Text 3"/>
    <w:basedOn w:val="a0"/>
    <w:link w:val="3Char0"/>
    <w:autoRedefine/>
    <w:qFormat/>
    <w:pPr>
      <w:spacing w:after="120"/>
    </w:pPr>
    <w:rPr>
      <w:sz w:val="16"/>
      <w:szCs w:val="16"/>
    </w:rPr>
  </w:style>
  <w:style w:type="paragraph" w:styleId="a7">
    <w:name w:val="Body Text"/>
    <w:basedOn w:val="a0"/>
    <w:next w:val="a0"/>
    <w:link w:val="Char2"/>
    <w:autoRedefine/>
    <w:qFormat/>
    <w:pPr>
      <w:spacing w:after="120"/>
    </w:pPr>
  </w:style>
  <w:style w:type="paragraph" w:styleId="a8">
    <w:name w:val="Body Text Indent"/>
    <w:basedOn w:val="a0"/>
    <w:autoRedefine/>
    <w:qFormat/>
    <w:pPr>
      <w:spacing w:line="560" w:lineRule="exact"/>
      <w:ind w:left="300"/>
    </w:pPr>
    <w:rPr>
      <w:sz w:val="24"/>
    </w:rPr>
  </w:style>
  <w:style w:type="paragraph" w:styleId="20">
    <w:name w:val="List 2"/>
    <w:basedOn w:val="a0"/>
    <w:next w:val="a9"/>
    <w:autoRedefine/>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9">
    <w:name w:val="Plain Text"/>
    <w:basedOn w:val="a0"/>
    <w:link w:val="Char3"/>
    <w:autoRedefine/>
    <w:uiPriority w:val="99"/>
    <w:qFormat/>
    <w:rPr>
      <w:rFonts w:ascii="宋体" w:hAnsi="Courier New"/>
      <w:szCs w:val="20"/>
    </w:rPr>
  </w:style>
  <w:style w:type="paragraph" w:styleId="31">
    <w:name w:val="toc 3"/>
    <w:basedOn w:val="a0"/>
    <w:next w:val="a0"/>
    <w:autoRedefine/>
    <w:uiPriority w:val="39"/>
    <w:qFormat/>
    <w:pPr>
      <w:ind w:leftChars="400" w:left="840"/>
    </w:pPr>
  </w:style>
  <w:style w:type="paragraph" w:styleId="8">
    <w:name w:val="toc 8"/>
    <w:basedOn w:val="a0"/>
    <w:next w:val="a0"/>
    <w:autoRedefine/>
    <w:qFormat/>
    <w:pPr>
      <w:ind w:leftChars="1400" w:left="2940"/>
    </w:pPr>
  </w:style>
  <w:style w:type="paragraph" w:styleId="aa">
    <w:name w:val="Balloon Text"/>
    <w:basedOn w:val="a0"/>
    <w:link w:val="Char4"/>
    <w:autoRedefine/>
    <w:uiPriority w:val="99"/>
    <w:qFormat/>
    <w:rPr>
      <w:sz w:val="18"/>
      <w:szCs w:val="18"/>
    </w:rPr>
  </w:style>
  <w:style w:type="paragraph" w:styleId="ab">
    <w:name w:val="footer"/>
    <w:basedOn w:val="a0"/>
    <w:link w:val="Char5"/>
    <w:autoRedefine/>
    <w:uiPriority w:val="99"/>
    <w:qFormat/>
    <w:pPr>
      <w:tabs>
        <w:tab w:val="center" w:pos="4153"/>
        <w:tab w:val="right" w:pos="8306"/>
      </w:tabs>
      <w:snapToGrid w:val="0"/>
      <w:jc w:val="left"/>
    </w:pPr>
    <w:rPr>
      <w:sz w:val="18"/>
      <w:szCs w:val="18"/>
    </w:rPr>
  </w:style>
  <w:style w:type="paragraph" w:styleId="ac">
    <w:name w:val="header"/>
    <w:basedOn w:val="a0"/>
    <w:link w:val="Char6"/>
    <w:autoRedefine/>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autoRedefine/>
    <w:uiPriority w:val="39"/>
    <w:qFormat/>
  </w:style>
  <w:style w:type="paragraph" w:styleId="21">
    <w:name w:val="toc 2"/>
    <w:basedOn w:val="a0"/>
    <w:next w:val="a0"/>
    <w:autoRedefine/>
    <w:uiPriority w:val="39"/>
    <w:qFormat/>
    <w:pPr>
      <w:ind w:leftChars="200" w:left="420"/>
    </w:pPr>
  </w:style>
  <w:style w:type="paragraph" w:styleId="ad">
    <w:name w:val="Normal (Web)"/>
    <w:basedOn w:val="a0"/>
    <w:autoRedefine/>
    <w:uiPriority w:val="99"/>
    <w:qFormat/>
    <w:pPr>
      <w:widowControl/>
      <w:spacing w:before="100" w:beforeAutospacing="1" w:after="100" w:afterAutospacing="1"/>
      <w:jc w:val="left"/>
    </w:pPr>
    <w:rPr>
      <w:rFonts w:ascii="宋体" w:hAnsi="宋体" w:cs="宋体"/>
      <w:kern w:val="0"/>
      <w:sz w:val="24"/>
    </w:rPr>
  </w:style>
  <w:style w:type="paragraph" w:styleId="ae">
    <w:name w:val="Title"/>
    <w:basedOn w:val="a0"/>
    <w:link w:val="Char7"/>
    <w:autoRedefine/>
    <w:qFormat/>
    <w:pPr>
      <w:spacing w:before="240" w:after="60"/>
      <w:jc w:val="center"/>
      <w:outlineLvl w:val="0"/>
    </w:pPr>
    <w:rPr>
      <w:rFonts w:ascii="Arial" w:eastAsia="隶书" w:hAnsi="Arial" w:cs="Arial"/>
      <w:b/>
      <w:bCs/>
      <w:sz w:val="32"/>
      <w:szCs w:val="32"/>
    </w:rPr>
  </w:style>
  <w:style w:type="paragraph" w:styleId="af">
    <w:name w:val="annotation subject"/>
    <w:basedOn w:val="a6"/>
    <w:next w:val="a6"/>
    <w:link w:val="Char8"/>
    <w:autoRedefine/>
    <w:uiPriority w:val="99"/>
    <w:semiHidden/>
    <w:unhideWhenUsed/>
    <w:qFormat/>
    <w:rPr>
      <w:rFonts w:ascii="Times New Roman" w:hAnsi="Times New Roman"/>
      <w:b/>
      <w:bCs/>
      <w:szCs w:val="24"/>
    </w:rPr>
  </w:style>
  <w:style w:type="paragraph" w:styleId="22">
    <w:name w:val="Body Text First Indent 2"/>
    <w:basedOn w:val="a8"/>
    <w:autoRedefine/>
    <w:qFormat/>
    <w:pPr>
      <w:ind w:firstLineChars="200" w:firstLine="420"/>
    </w:pPr>
    <w:rPr>
      <w:sz w:val="21"/>
    </w:rPr>
  </w:style>
  <w:style w:type="table" w:styleId="af0">
    <w:name w:val="Table Grid"/>
    <w:basedOn w:val="a2"/>
    <w:autoRedefine/>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Pr>
      <w:rFonts w:ascii="Tahoma" w:eastAsia="宋体" w:hAnsi="Tahoma"/>
      <w:b/>
      <w:bCs/>
      <w:spacing w:val="10"/>
      <w:kern w:val="2"/>
      <w:sz w:val="24"/>
      <w:szCs w:val="24"/>
      <w:lang w:val="en-US" w:eastAsia="zh-CN" w:bidi="ar-SA"/>
    </w:rPr>
  </w:style>
  <w:style w:type="character" w:styleId="af2">
    <w:name w:val="page number"/>
    <w:basedOn w:val="a1"/>
    <w:autoRedefine/>
    <w:qFormat/>
  </w:style>
  <w:style w:type="character" w:styleId="af3">
    <w:name w:val="Emphasis"/>
    <w:basedOn w:val="a1"/>
    <w:autoRedefine/>
    <w:qFormat/>
    <w:rPr>
      <w:i/>
      <w:iCs/>
    </w:rPr>
  </w:style>
  <w:style w:type="character" w:styleId="af4">
    <w:name w:val="Hyperlink"/>
    <w:autoRedefine/>
    <w:uiPriority w:val="99"/>
    <w:qFormat/>
    <w:rPr>
      <w:color w:val="0000FF"/>
      <w:u w:val="single"/>
    </w:rPr>
  </w:style>
  <w:style w:type="character" w:styleId="af5">
    <w:name w:val="annotation reference"/>
    <w:basedOn w:val="a1"/>
    <w:autoRedefine/>
    <w:uiPriority w:val="99"/>
    <w:qFormat/>
    <w:rPr>
      <w:sz w:val="21"/>
      <w:szCs w:val="21"/>
    </w:rPr>
  </w:style>
  <w:style w:type="paragraph" w:customStyle="1" w:styleId="af6">
    <w:name w:val="文档正文"/>
    <w:basedOn w:val="a0"/>
    <w:autoRedefine/>
    <w:uiPriority w:val="99"/>
    <w:qFormat/>
    <w:pPr>
      <w:adjustRightInd w:val="0"/>
      <w:spacing w:line="480" w:lineRule="atLeast"/>
      <w:ind w:firstLineChars="200" w:firstLine="567"/>
      <w:textAlignment w:val="baseline"/>
    </w:pPr>
    <w:rPr>
      <w:rFonts w:ascii="长城仿宋"/>
      <w:kern w:val="0"/>
      <w:szCs w:val="20"/>
    </w:rPr>
  </w:style>
  <w:style w:type="paragraph" w:customStyle="1" w:styleId="af7">
    <w:name w:val="表格文字"/>
    <w:basedOn w:val="a0"/>
    <w:autoRedefine/>
    <w:qFormat/>
    <w:pPr>
      <w:spacing w:before="25" w:after="25"/>
      <w:jc w:val="left"/>
    </w:pPr>
    <w:rPr>
      <w:bCs/>
      <w:spacing w:val="10"/>
      <w:kern w:val="0"/>
      <w:sz w:val="24"/>
    </w:rPr>
  </w:style>
  <w:style w:type="paragraph" w:customStyle="1" w:styleId="Default">
    <w:name w:val="Default"/>
    <w:next w:val="6"/>
    <w:autoRedefine/>
    <w:qFormat/>
    <w:pPr>
      <w:widowControl w:val="0"/>
      <w:autoSpaceDE w:val="0"/>
      <w:autoSpaceDN w:val="0"/>
      <w:adjustRightInd w:val="0"/>
    </w:pPr>
    <w:rPr>
      <w:rFonts w:ascii="微软雅黑" w:hAnsi="微软雅黑" w:cs="微软雅黑"/>
      <w:color w:val="000000"/>
      <w:sz w:val="24"/>
      <w:szCs w:val="24"/>
    </w:rPr>
  </w:style>
  <w:style w:type="character" w:customStyle="1" w:styleId="Char3">
    <w:name w:val="纯文本 Char"/>
    <w:basedOn w:val="a1"/>
    <w:link w:val="a9"/>
    <w:autoRedefine/>
    <w:uiPriority w:val="99"/>
    <w:qFormat/>
    <w:rPr>
      <w:rFonts w:ascii="宋体" w:eastAsia="宋体" w:hAnsi="Courier New" w:cs="Times New Roman"/>
      <w:sz w:val="20"/>
      <w:szCs w:val="20"/>
    </w:rPr>
  </w:style>
  <w:style w:type="paragraph" w:customStyle="1" w:styleId="af8">
    <w:name w:val="表格"/>
    <w:basedOn w:val="a0"/>
    <w:autoRedefine/>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autoRedefine/>
    <w:uiPriority w:val="99"/>
    <w:qFormat/>
    <w:rPr>
      <w:rFonts w:ascii="Times New Roman" w:eastAsia="宋体" w:hAnsi="Times New Roman" w:cs="Times New Roman"/>
      <w:sz w:val="18"/>
      <w:szCs w:val="18"/>
    </w:rPr>
  </w:style>
  <w:style w:type="character" w:customStyle="1" w:styleId="Char5">
    <w:name w:val="页脚 Char"/>
    <w:basedOn w:val="a1"/>
    <w:link w:val="ab"/>
    <w:autoRedefine/>
    <w:uiPriority w:val="99"/>
    <w:qFormat/>
    <w:rPr>
      <w:rFonts w:ascii="Times New Roman" w:eastAsia="宋体" w:hAnsi="Times New Roman" w:cs="Times New Roman"/>
      <w:sz w:val="18"/>
      <w:szCs w:val="18"/>
    </w:rPr>
  </w:style>
  <w:style w:type="paragraph" w:customStyle="1" w:styleId="11">
    <w:name w:val="样式1"/>
    <w:basedOn w:val="ab"/>
    <w:autoRedefin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9">
    <w:name w:val="List Paragraph"/>
    <w:basedOn w:val="a0"/>
    <w:autoRedefine/>
    <w:uiPriority w:val="34"/>
    <w:qFormat/>
    <w:pPr>
      <w:ind w:firstLineChars="200" w:firstLine="420"/>
    </w:pPr>
    <w:rPr>
      <w:rFonts w:ascii="Calibri" w:hAnsi="Calibri"/>
      <w:szCs w:val="22"/>
    </w:rPr>
  </w:style>
  <w:style w:type="paragraph" w:customStyle="1" w:styleId="12">
    <w:name w:val="列出段落1"/>
    <w:basedOn w:val="a0"/>
    <w:autoRedefine/>
    <w:qFormat/>
    <w:pPr>
      <w:ind w:firstLineChars="200" w:firstLine="420"/>
    </w:pPr>
    <w:rPr>
      <w:rFonts w:ascii="Calibri" w:hAnsi="Calibri"/>
      <w:szCs w:val="22"/>
    </w:rPr>
  </w:style>
  <w:style w:type="paragraph" w:customStyle="1" w:styleId="CharCharChar">
    <w:name w:val="Char Char Char"/>
    <w:basedOn w:val="a0"/>
    <w:autoRedefine/>
    <w:qFormat/>
    <w:pPr>
      <w:spacing w:line="360" w:lineRule="auto"/>
      <w:ind w:firstLineChars="200" w:firstLine="560"/>
    </w:pPr>
    <w:rPr>
      <w:szCs w:val="20"/>
    </w:rPr>
  </w:style>
  <w:style w:type="character" w:customStyle="1" w:styleId="Char9">
    <w:name w:val="批注文字 Char"/>
    <w:autoRedefine/>
    <w:uiPriority w:val="99"/>
    <w:qFormat/>
    <w:rPr>
      <w:kern w:val="2"/>
      <w:sz w:val="21"/>
    </w:rPr>
  </w:style>
  <w:style w:type="character" w:customStyle="1" w:styleId="Char1">
    <w:name w:val="批注文字 Char1"/>
    <w:basedOn w:val="a1"/>
    <w:link w:val="a6"/>
    <w:autoRedefine/>
    <w:uiPriority w:val="99"/>
    <w:qFormat/>
    <w:rPr>
      <w:rFonts w:ascii="Times New Roman" w:hAnsi="Times New Roman"/>
      <w:kern w:val="2"/>
      <w:sz w:val="21"/>
      <w:szCs w:val="24"/>
    </w:rPr>
  </w:style>
  <w:style w:type="character" w:customStyle="1" w:styleId="1Char">
    <w:name w:val="标题 1 Char"/>
    <w:basedOn w:val="a1"/>
    <w:link w:val="1"/>
    <w:autoRedefine/>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pPr>
      <w:ind w:firstLineChars="200" w:firstLine="420"/>
    </w:pPr>
    <w:rPr>
      <w:rFonts w:ascii="Calibri" w:hAnsi="Calibri" w:cs="宋体"/>
      <w:szCs w:val="22"/>
    </w:rPr>
  </w:style>
  <w:style w:type="paragraph" w:customStyle="1" w:styleId="A">
    <w:name w:val="正文标题A"/>
    <w:basedOn w:val="a0"/>
    <w:next w:val="a0"/>
    <w:link w:val="AChar"/>
    <w:autoRedefine/>
    <w:uiPriority w:val="99"/>
    <w:qFormat/>
    <w:pPr>
      <w:numPr>
        <w:numId w:val="1"/>
      </w:numPr>
      <w:spacing w:before="60" w:after="60" w:line="400" w:lineRule="exact"/>
      <w:ind w:firstLine="0"/>
    </w:pPr>
    <w:rPr>
      <w:b/>
      <w:bCs/>
      <w:spacing w:val="20"/>
      <w:kern w:val="24"/>
      <w:szCs w:val="21"/>
    </w:rPr>
  </w:style>
  <w:style w:type="character" w:customStyle="1" w:styleId="AChar">
    <w:name w:val="正文标题A Char"/>
    <w:basedOn w:val="a1"/>
    <w:link w:val="A"/>
    <w:autoRedefine/>
    <w:uiPriority w:val="99"/>
    <w:qFormat/>
    <w:rPr>
      <w:rFonts w:ascii="Times New Roman" w:eastAsia="宋体" w:hAnsi="Times New Roman"/>
      <w:b/>
      <w:bCs/>
      <w:spacing w:val="20"/>
      <w:kern w:val="24"/>
      <w:sz w:val="21"/>
      <w:szCs w:val="21"/>
    </w:rPr>
  </w:style>
  <w:style w:type="character" w:customStyle="1" w:styleId="Char">
    <w:name w:val="正文缩进 Char"/>
    <w:basedOn w:val="a1"/>
    <w:link w:val="a4"/>
    <w:autoRedefine/>
    <w:qFormat/>
    <w:rPr>
      <w:rFonts w:ascii="Times New Roman" w:eastAsia="宋体" w:hAnsi="Times New Roman"/>
      <w:kern w:val="2"/>
      <w:sz w:val="24"/>
    </w:rPr>
  </w:style>
  <w:style w:type="character" w:customStyle="1" w:styleId="2Char">
    <w:name w:val="标题 2 Char"/>
    <w:basedOn w:val="a1"/>
    <w:link w:val="2"/>
    <w:autoRedefine/>
    <w:uiPriority w:val="9"/>
    <w:qFormat/>
    <w:rPr>
      <w:rFonts w:ascii="Cambria" w:eastAsia="宋体" w:hAnsi="Cambria" w:cs="宋体"/>
      <w:b/>
      <w:bCs/>
      <w:kern w:val="2"/>
      <w:sz w:val="32"/>
      <w:szCs w:val="32"/>
    </w:rPr>
  </w:style>
  <w:style w:type="character" w:customStyle="1" w:styleId="3Char">
    <w:name w:val="标题 3 Char"/>
    <w:basedOn w:val="a1"/>
    <w:link w:val="3"/>
    <w:autoRedefine/>
    <w:qFormat/>
    <w:rPr>
      <w:rFonts w:ascii="Times New Roman" w:eastAsia="宋体" w:hAnsi="Times New Roman"/>
      <w:b/>
      <w:bCs/>
      <w:kern w:val="2"/>
      <w:sz w:val="32"/>
      <w:szCs w:val="32"/>
    </w:rPr>
  </w:style>
  <w:style w:type="character" w:customStyle="1" w:styleId="Char4">
    <w:name w:val="批注框文本 Char"/>
    <w:basedOn w:val="a1"/>
    <w:link w:val="aa"/>
    <w:autoRedefine/>
    <w:uiPriority w:val="99"/>
    <w:qFormat/>
    <w:rPr>
      <w:rFonts w:ascii="Times New Roman" w:hAnsi="Times New Roman"/>
      <w:kern w:val="2"/>
      <w:sz w:val="18"/>
      <w:szCs w:val="18"/>
    </w:rPr>
  </w:style>
  <w:style w:type="character" w:customStyle="1" w:styleId="4Char">
    <w:name w:val="标题 4 Char"/>
    <w:basedOn w:val="a1"/>
    <w:link w:val="4"/>
    <w:autoRedefine/>
    <w:qFormat/>
    <w:rPr>
      <w:rFonts w:ascii="Arial" w:eastAsia="黑体" w:hAnsi="Arial"/>
      <w:b/>
      <w:bCs/>
      <w:kern w:val="2"/>
      <w:sz w:val="28"/>
      <w:szCs w:val="28"/>
    </w:rPr>
  </w:style>
  <w:style w:type="character" w:customStyle="1" w:styleId="font11">
    <w:name w:val="font11"/>
    <w:basedOn w:val="a1"/>
    <w:autoRedefine/>
    <w:qFormat/>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Pr>
      <w:rFonts w:eastAsia="宋体"/>
      <w:kern w:val="2"/>
      <w:sz w:val="24"/>
    </w:rPr>
  </w:style>
  <w:style w:type="paragraph" w:customStyle="1" w:styleId="1CharChar">
    <w:name w:val="样式1 Char Char"/>
    <w:basedOn w:val="a0"/>
    <w:next w:val="a9"/>
    <w:link w:val="1CharCharChar"/>
    <w:autoRedefine/>
    <w:qFormat/>
    <w:pPr>
      <w:spacing w:line="360" w:lineRule="auto"/>
      <w:ind w:firstLineChars="215" w:firstLine="516"/>
    </w:pPr>
    <w:rPr>
      <w:rFonts w:ascii="Calibri" w:hAnsi="Calibri"/>
      <w:sz w:val="24"/>
      <w:szCs w:val="20"/>
    </w:rPr>
  </w:style>
  <w:style w:type="character" w:customStyle="1" w:styleId="font21">
    <w:name w:val="font21"/>
    <w:basedOn w:val="a1"/>
    <w:autoRedefine/>
    <w:qFormat/>
    <w:rPr>
      <w:rFonts w:ascii="宋体" w:eastAsia="宋体" w:hAnsi="宋体" w:cs="宋体" w:hint="eastAsia"/>
      <w:color w:val="000000"/>
      <w:sz w:val="21"/>
      <w:szCs w:val="21"/>
      <w:u w:val="none"/>
    </w:rPr>
  </w:style>
  <w:style w:type="character" w:customStyle="1" w:styleId="Char0">
    <w:name w:val="文档结构图 Char"/>
    <w:basedOn w:val="a1"/>
    <w:link w:val="a5"/>
    <w:autoRedefine/>
    <w:qFormat/>
    <w:rPr>
      <w:rFonts w:ascii="Times New Roman" w:eastAsia="宋体" w:hAnsi="Times New Roman"/>
      <w:kern w:val="2"/>
      <w:sz w:val="21"/>
      <w:szCs w:val="24"/>
      <w:shd w:val="clear" w:color="auto" w:fill="000080"/>
    </w:rPr>
  </w:style>
  <w:style w:type="character" w:customStyle="1" w:styleId="Char7">
    <w:name w:val="标题 Char"/>
    <w:basedOn w:val="a1"/>
    <w:link w:val="ae"/>
    <w:autoRedefine/>
    <w:qFormat/>
    <w:rPr>
      <w:rFonts w:ascii="Arial" w:eastAsia="隶书" w:hAnsi="Arial" w:cs="Arial"/>
      <w:b/>
      <w:bCs/>
      <w:kern w:val="2"/>
      <w:sz w:val="32"/>
      <w:szCs w:val="32"/>
    </w:rPr>
  </w:style>
  <w:style w:type="paragraph" w:customStyle="1" w:styleId="CharCharCharChar">
    <w:name w:val="Char Char Char Char"/>
    <w:basedOn w:val="a0"/>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autoRedefine/>
    <w:qFormat/>
    <w:pPr>
      <w:ind w:firstLineChars="200" w:firstLine="420"/>
    </w:pPr>
    <w:rPr>
      <w:rFonts w:ascii="Calibri" w:hAnsi="Calibri"/>
      <w:szCs w:val="22"/>
    </w:rPr>
  </w:style>
  <w:style w:type="character" w:customStyle="1" w:styleId="Char2">
    <w:name w:val="正文文本 Char"/>
    <w:basedOn w:val="a1"/>
    <w:link w:val="a7"/>
    <w:autoRedefine/>
    <w:qFormat/>
    <w:rPr>
      <w:kern w:val="2"/>
      <w:sz w:val="21"/>
      <w:szCs w:val="24"/>
    </w:rPr>
  </w:style>
  <w:style w:type="paragraph" w:customStyle="1" w:styleId="TOC1">
    <w:name w:val="TOC 标题1"/>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paragraph" w:customStyle="1" w:styleId="afa">
    <w:name w:val="图"/>
    <w:basedOn w:val="a0"/>
    <w:autoRedefine/>
    <w:qFormat/>
    <w:pPr>
      <w:keepNext/>
      <w:adjustRightInd w:val="0"/>
      <w:spacing w:before="60" w:after="60" w:line="300" w:lineRule="auto"/>
      <w:jc w:val="center"/>
      <w:textAlignment w:val="center"/>
    </w:pPr>
    <w:rPr>
      <w:snapToGrid w:val="0"/>
      <w:spacing w:val="20"/>
      <w:kern w:val="0"/>
      <w:sz w:val="24"/>
      <w:szCs w:val="20"/>
    </w:rPr>
  </w:style>
  <w:style w:type="paragraph" w:customStyle="1" w:styleId="Afb">
    <w:name w:val="正文 A"/>
    <w:autoRedefine/>
    <w:qFormat/>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character" w:customStyle="1" w:styleId="3Char0">
    <w:name w:val="正文文本 3 Char"/>
    <w:basedOn w:val="a1"/>
    <w:link w:val="30"/>
    <w:autoRedefine/>
    <w:qFormat/>
    <w:rPr>
      <w:kern w:val="2"/>
      <w:sz w:val="16"/>
      <w:szCs w:val="16"/>
    </w:rPr>
  </w:style>
  <w:style w:type="paragraph" w:customStyle="1" w:styleId="13">
    <w:name w:val="列表段落1"/>
    <w:basedOn w:val="a0"/>
    <w:autoRedefine/>
    <w:uiPriority w:val="34"/>
    <w:qFormat/>
    <w:pPr>
      <w:ind w:firstLineChars="200" w:firstLine="420"/>
    </w:pPr>
    <w:rPr>
      <w:szCs w:val="22"/>
    </w:rPr>
  </w:style>
  <w:style w:type="paragraph" w:styleId="afc">
    <w:name w:val="No Spacing"/>
    <w:autoRedefine/>
    <w:uiPriority w:val="1"/>
    <w:qFormat/>
    <w:pPr>
      <w:widowControl w:val="0"/>
      <w:jc w:val="both"/>
    </w:pPr>
    <w:rPr>
      <w:rFonts w:ascii="Calibri" w:hAnsi="Calibri"/>
      <w:kern w:val="2"/>
      <w:sz w:val="21"/>
      <w:szCs w:val="22"/>
    </w:rPr>
  </w:style>
  <w:style w:type="paragraph" w:customStyle="1" w:styleId="Style2">
    <w:name w:val="_Style 2"/>
    <w:autoRedefine/>
    <w:uiPriority w:val="1"/>
    <w:qFormat/>
    <w:pPr>
      <w:adjustRightInd w:val="0"/>
      <w:snapToGrid w:val="0"/>
    </w:pPr>
    <w:rPr>
      <w:rFonts w:ascii="Tahoma" w:hAnsi="Tahoma"/>
      <w:sz w:val="22"/>
      <w:szCs w:val="22"/>
    </w:rPr>
  </w:style>
  <w:style w:type="character" w:customStyle="1" w:styleId="Char8">
    <w:name w:val="批注主题 Char"/>
    <w:basedOn w:val="Char1"/>
    <w:link w:val="af"/>
    <w:autoRedefine/>
    <w:uiPriority w:val="99"/>
    <w:semiHidden/>
    <w:qFormat/>
    <w:rPr>
      <w:rFonts w:ascii="Times New Roman" w:hAnsi="Times New Roman"/>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1602313758@qq.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7.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0"/>
    <customShpInfo spid="_x0000_s2049"/>
    <customShpInfo spid="_x0000_s1026"/>
    <customShpInfo spid="_x0000_s1027"/>
    <customShpInfo spid="_x0000_s1028"/>
    <customShpInfo spid="_x0000_s1029"/>
    <customShpInfo spid="_x0000_s1030"/>
    <customShpInfo spid="_x0000_s1031"/>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50533</Words>
  <Characters>6360</Characters>
  <Application>Microsoft Office Word</Application>
  <DocSecurity>0</DocSecurity>
  <Lines>53</Lines>
  <Paragraphs>113</Paragraphs>
  <ScaleCrop>false</ScaleCrop>
  <Company>Lenovo</Company>
  <LinksUpToDate>false</LinksUpToDate>
  <CharactersWithSpaces>56780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24</cp:revision>
  <cp:lastPrinted>2022-07-26T10:11:00Z</cp:lastPrinted>
  <dcterms:created xsi:type="dcterms:W3CDTF">2024-11-08T03:17:00Z</dcterms:created>
  <dcterms:modified xsi:type="dcterms:W3CDTF">2024-11-22T09:38:00Z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8E1BC9402576401B8B4091BBA6B93199_13</vt:lpwstr>
  </property>
</Properties>
</file>