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0B5" w:rsidRDefault="009010B5">
      <w:pPr>
        <w:widowControl/>
        <w:wordWrap w:val="0"/>
        <w:spacing w:line="420" w:lineRule="exact"/>
        <w:ind w:right="420" w:firstLineChars="200" w:firstLine="420"/>
        <w:rPr>
          <w:rFonts w:eastAsia="宋体"/>
          <w:szCs w:val="21"/>
        </w:rPr>
      </w:pPr>
    </w:p>
    <w:p w:rsidR="009010B5" w:rsidRDefault="008F5EB6">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9010B5" w:rsidRDefault="009010B5">
      <w:pPr>
        <w:pStyle w:val="22"/>
      </w:pPr>
    </w:p>
    <w:p w:rsidR="009010B5" w:rsidRDefault="008F5EB6">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9010B5" w:rsidRDefault="009010B5">
      <w:pPr>
        <w:spacing w:line="360" w:lineRule="auto"/>
        <w:rPr>
          <w:rFonts w:ascii="宋体" w:hAnsi="宋体"/>
          <w:sz w:val="24"/>
        </w:rPr>
      </w:pPr>
    </w:p>
    <w:p w:rsidR="009010B5" w:rsidRDefault="009010B5">
      <w:pPr>
        <w:spacing w:line="360" w:lineRule="auto"/>
        <w:rPr>
          <w:rFonts w:ascii="宋体" w:hAnsi="宋体"/>
          <w:sz w:val="24"/>
        </w:rPr>
      </w:pPr>
    </w:p>
    <w:p w:rsidR="009010B5" w:rsidRDefault="009010B5">
      <w:pPr>
        <w:spacing w:line="360" w:lineRule="auto"/>
        <w:rPr>
          <w:rFonts w:ascii="宋体" w:hAnsi="宋体"/>
          <w:sz w:val="24"/>
        </w:rPr>
      </w:pPr>
    </w:p>
    <w:p w:rsidR="009010B5" w:rsidRDefault="008F5EB6">
      <w:pPr>
        <w:pStyle w:val="aa"/>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Pr>
          <w:rFonts w:ascii="仿宋_GB2312" w:eastAsia="仿宋_GB2312" w:hint="eastAsia"/>
          <w:b/>
          <w:sz w:val="30"/>
          <w:szCs w:val="30"/>
        </w:rPr>
        <w:t>43-</w:t>
      </w:r>
      <w:r>
        <w:rPr>
          <w:rFonts w:ascii="仿宋_GB2312" w:eastAsia="仿宋_GB2312" w:hint="eastAsia"/>
          <w:b/>
          <w:sz w:val="30"/>
          <w:szCs w:val="30"/>
        </w:rPr>
        <w:t>（</w:t>
      </w:r>
      <w:r>
        <w:rPr>
          <w:rFonts w:ascii="仿宋_GB2312" w:eastAsia="仿宋_GB2312" w:hint="eastAsia"/>
          <w:b/>
          <w:sz w:val="30"/>
          <w:szCs w:val="30"/>
        </w:rPr>
        <w:t>600</w:t>
      </w:r>
      <w:r>
        <w:rPr>
          <w:rFonts w:ascii="仿宋_GB2312" w:eastAsia="仿宋_GB2312" w:hint="eastAsia"/>
          <w:b/>
          <w:sz w:val="30"/>
          <w:szCs w:val="30"/>
        </w:rPr>
        <w:t>、</w:t>
      </w:r>
      <w:r>
        <w:rPr>
          <w:rFonts w:ascii="仿宋_GB2312" w:eastAsia="仿宋_GB2312" w:hint="eastAsia"/>
          <w:b/>
          <w:sz w:val="30"/>
          <w:szCs w:val="30"/>
        </w:rPr>
        <w:t>601</w:t>
      </w:r>
      <w:r>
        <w:rPr>
          <w:rFonts w:ascii="仿宋_GB2312" w:eastAsia="仿宋_GB2312" w:hint="eastAsia"/>
          <w:b/>
          <w:sz w:val="30"/>
          <w:szCs w:val="30"/>
        </w:rPr>
        <w:t>、</w:t>
      </w:r>
      <w:r>
        <w:rPr>
          <w:rFonts w:ascii="仿宋_GB2312" w:eastAsia="仿宋_GB2312" w:hint="eastAsia"/>
          <w:b/>
          <w:sz w:val="30"/>
          <w:szCs w:val="30"/>
        </w:rPr>
        <w:t>603</w:t>
      </w:r>
      <w:r>
        <w:rPr>
          <w:rFonts w:ascii="仿宋_GB2312" w:eastAsia="仿宋_GB2312" w:hint="eastAsia"/>
          <w:b/>
          <w:sz w:val="30"/>
          <w:szCs w:val="30"/>
        </w:rPr>
        <w:t>、</w:t>
      </w:r>
      <w:r>
        <w:rPr>
          <w:rFonts w:ascii="仿宋_GB2312" w:eastAsia="仿宋_GB2312" w:hint="eastAsia"/>
          <w:b/>
          <w:sz w:val="30"/>
          <w:szCs w:val="30"/>
        </w:rPr>
        <w:t>604</w:t>
      </w:r>
      <w:r>
        <w:rPr>
          <w:rFonts w:ascii="仿宋_GB2312" w:eastAsia="仿宋_GB2312" w:hint="eastAsia"/>
          <w:b/>
          <w:sz w:val="30"/>
          <w:szCs w:val="30"/>
        </w:rPr>
        <w:t>、</w:t>
      </w:r>
      <w:r>
        <w:rPr>
          <w:rFonts w:ascii="仿宋_GB2312" w:eastAsia="仿宋_GB2312" w:hint="eastAsia"/>
          <w:b/>
          <w:sz w:val="30"/>
          <w:szCs w:val="30"/>
        </w:rPr>
        <w:t>606</w:t>
      </w:r>
      <w:r>
        <w:rPr>
          <w:rFonts w:ascii="仿宋_GB2312" w:eastAsia="仿宋_GB2312" w:hint="eastAsia"/>
          <w:b/>
          <w:sz w:val="30"/>
          <w:szCs w:val="30"/>
        </w:rPr>
        <w:t>、</w:t>
      </w:r>
      <w:r>
        <w:rPr>
          <w:rFonts w:ascii="仿宋_GB2312" w:eastAsia="仿宋_GB2312" w:hint="eastAsia"/>
          <w:b/>
          <w:sz w:val="30"/>
          <w:szCs w:val="30"/>
        </w:rPr>
        <w:t>607</w:t>
      </w:r>
      <w:r>
        <w:rPr>
          <w:rFonts w:ascii="仿宋_GB2312" w:eastAsia="仿宋_GB2312" w:hint="eastAsia"/>
          <w:b/>
          <w:sz w:val="30"/>
          <w:szCs w:val="30"/>
        </w:rPr>
        <w:t>）</w:t>
      </w:r>
    </w:p>
    <w:p w:rsidR="009010B5" w:rsidRDefault="008F5EB6">
      <w:pPr>
        <w:pStyle w:val="aa"/>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w:t>
      </w:r>
      <w:r>
        <w:rPr>
          <w:rFonts w:ascii="方正小标宋简体" w:eastAsia="方正小标宋简体" w:hAnsi="方正小标宋简体" w:cs="方正小标宋简体" w:hint="eastAsia"/>
          <w:sz w:val="32"/>
          <w:szCs w:val="32"/>
        </w:rPr>
        <w:t>年第</w:t>
      </w:r>
      <w:r>
        <w:rPr>
          <w:rFonts w:ascii="方正小标宋简体" w:eastAsia="方正小标宋简体" w:hAnsi="方正小标宋简体" w:cs="方正小标宋简体" w:hint="eastAsia"/>
          <w:color w:val="FF0000"/>
          <w:sz w:val="32"/>
          <w:szCs w:val="32"/>
        </w:rPr>
        <w:t>23</w:t>
      </w:r>
      <w:r>
        <w:rPr>
          <w:rFonts w:ascii="方正小标宋简体" w:eastAsia="方正小标宋简体" w:hAnsi="方正小标宋简体" w:cs="方正小标宋简体" w:hint="eastAsia"/>
          <w:sz w:val="32"/>
          <w:szCs w:val="32"/>
        </w:rPr>
        <w:t>期医用耗材（第</w:t>
      </w:r>
      <w:r>
        <w:rPr>
          <w:rFonts w:ascii="方正小标宋简体" w:eastAsia="方正小标宋简体" w:hAnsi="方正小标宋简体" w:cs="方正小标宋简体" w:hint="eastAsia"/>
          <w:sz w:val="32"/>
          <w:szCs w:val="32"/>
        </w:rPr>
        <w:t>四</w:t>
      </w:r>
      <w:r>
        <w:rPr>
          <w:rFonts w:ascii="方正小标宋简体" w:eastAsia="方正小标宋简体" w:hAnsi="方正小标宋简体" w:cs="方正小标宋简体" w:hint="eastAsia"/>
          <w:sz w:val="32"/>
          <w:szCs w:val="32"/>
        </w:rPr>
        <w:t>批）</w:t>
      </w:r>
    </w:p>
    <w:p w:rsidR="009010B5" w:rsidRDefault="009010B5">
      <w:pPr>
        <w:pStyle w:val="aa"/>
        <w:spacing w:line="360" w:lineRule="auto"/>
        <w:ind w:firstLineChars="132" w:firstLine="424"/>
        <w:jc w:val="center"/>
        <w:rPr>
          <w:rFonts w:ascii="仿宋_GB2312" w:eastAsia="仿宋_GB2312"/>
          <w:b/>
          <w:sz w:val="32"/>
        </w:rPr>
      </w:pPr>
    </w:p>
    <w:p w:rsidR="009010B5" w:rsidRDefault="009010B5">
      <w:pPr>
        <w:pStyle w:val="aa"/>
        <w:spacing w:line="360" w:lineRule="auto"/>
        <w:ind w:firstLineChars="132" w:firstLine="424"/>
        <w:jc w:val="center"/>
        <w:rPr>
          <w:rFonts w:ascii="黑体" w:eastAsia="黑体" w:hAnsi="黑体" w:cs="黑体"/>
          <w:b/>
          <w:sz w:val="32"/>
        </w:rPr>
      </w:pPr>
    </w:p>
    <w:p w:rsidR="009010B5" w:rsidRDefault="009010B5">
      <w:pPr>
        <w:pStyle w:val="aa"/>
        <w:spacing w:line="360" w:lineRule="auto"/>
        <w:ind w:firstLineChars="132" w:firstLine="424"/>
        <w:jc w:val="center"/>
        <w:rPr>
          <w:rFonts w:ascii="黑体" w:eastAsia="黑体" w:hAnsi="黑体" w:cs="黑体"/>
          <w:b/>
          <w:sz w:val="32"/>
        </w:rPr>
      </w:pPr>
    </w:p>
    <w:p w:rsidR="009010B5" w:rsidRDefault="008F5EB6">
      <w:pPr>
        <w:pStyle w:val="aa"/>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9010B5" w:rsidRDefault="009010B5">
      <w:pPr>
        <w:spacing w:line="360" w:lineRule="auto"/>
        <w:rPr>
          <w:rFonts w:ascii="黑体" w:eastAsia="黑体" w:hAnsi="黑体" w:cs="黑体"/>
          <w:sz w:val="30"/>
        </w:rPr>
      </w:pPr>
    </w:p>
    <w:p w:rsidR="009010B5" w:rsidRDefault="008F5EB6">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9010B5" w:rsidRDefault="008F5EB6">
      <w:pPr>
        <w:snapToGrid w:val="0"/>
        <w:spacing w:line="360" w:lineRule="auto"/>
        <w:jc w:val="center"/>
        <w:rPr>
          <w:rFonts w:ascii="黑体" w:eastAsia="黑体" w:hAnsi="黑体" w:cs="黑体"/>
          <w:sz w:val="30"/>
          <w:szCs w:val="30"/>
        </w:rPr>
        <w:sectPr w:rsidR="009010B5">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Pr>
          <w:rFonts w:ascii="黑体" w:eastAsia="黑体" w:hAnsi="黑体" w:cs="黑体" w:hint="eastAsia"/>
          <w:sz w:val="30"/>
          <w:szCs w:val="30"/>
        </w:rPr>
        <w:t>年</w:t>
      </w:r>
      <w:r>
        <w:rPr>
          <w:rFonts w:ascii="黑体" w:eastAsia="黑体" w:hAnsi="黑体" w:cs="黑体" w:hint="eastAsia"/>
          <w:sz w:val="30"/>
          <w:szCs w:val="30"/>
        </w:rPr>
        <w:t xml:space="preserve"> </w:t>
      </w:r>
      <w:r>
        <w:rPr>
          <w:rFonts w:ascii="黑体" w:eastAsia="黑体" w:hAnsi="黑体" w:cs="黑体" w:hint="eastAsia"/>
          <w:sz w:val="30"/>
          <w:szCs w:val="30"/>
        </w:rPr>
        <w:t>3</w:t>
      </w:r>
      <w:r>
        <w:rPr>
          <w:rFonts w:ascii="黑体" w:eastAsia="黑体" w:hAnsi="黑体" w:cs="黑体" w:hint="eastAsia"/>
          <w:sz w:val="30"/>
          <w:szCs w:val="30"/>
        </w:rPr>
        <w:t>月</w:t>
      </w:r>
      <w:r>
        <w:rPr>
          <w:rFonts w:ascii="黑体" w:eastAsia="黑体" w:hAnsi="黑体" w:cs="黑体" w:hint="eastAsia"/>
          <w:sz w:val="30"/>
          <w:szCs w:val="30"/>
        </w:rPr>
        <w:t>1</w:t>
      </w:r>
      <w:r>
        <w:rPr>
          <w:rFonts w:ascii="黑体" w:eastAsia="黑体" w:hAnsi="黑体" w:cs="黑体" w:hint="eastAsia"/>
          <w:sz w:val="30"/>
          <w:szCs w:val="30"/>
        </w:rPr>
        <w:t>日</w:t>
      </w:r>
    </w:p>
    <w:p w:rsidR="009010B5" w:rsidRDefault="008F5EB6">
      <w:pPr>
        <w:spacing w:line="360" w:lineRule="auto"/>
        <w:jc w:val="center"/>
        <w:rPr>
          <w:rFonts w:ascii="宋体" w:hAnsi="宋体"/>
          <w:b/>
          <w:sz w:val="44"/>
          <w:szCs w:val="44"/>
        </w:rPr>
      </w:pPr>
      <w:r>
        <w:rPr>
          <w:rFonts w:ascii="宋体" w:hAnsi="宋体" w:hint="eastAsia"/>
          <w:b/>
          <w:sz w:val="44"/>
          <w:szCs w:val="44"/>
        </w:rPr>
        <w:lastRenderedPageBreak/>
        <w:t>目</w:t>
      </w:r>
      <w:r>
        <w:rPr>
          <w:rFonts w:ascii="宋体" w:hAnsi="宋体" w:hint="eastAsia"/>
          <w:b/>
          <w:sz w:val="44"/>
          <w:szCs w:val="44"/>
        </w:rPr>
        <w:t xml:space="preserve">   </w:t>
      </w:r>
      <w:r>
        <w:rPr>
          <w:rFonts w:ascii="宋体" w:hAnsi="宋体" w:hint="eastAsia"/>
          <w:b/>
          <w:sz w:val="44"/>
          <w:szCs w:val="44"/>
        </w:rPr>
        <w:t>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9010B5" w:rsidRDefault="009010B5">
          <w:pPr>
            <w:pStyle w:val="TOC1"/>
            <w:rPr>
              <w:rFonts w:ascii="黑体" w:eastAsia="黑体" w:hAnsi="黑体" w:cs="黑体"/>
              <w:b w:val="0"/>
              <w:bCs w:val="0"/>
              <w:sz w:val="32"/>
              <w:szCs w:val="32"/>
            </w:rPr>
          </w:pPr>
        </w:p>
        <w:p w:rsidR="009010B5" w:rsidRDefault="008F5EB6">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9010B5" w:rsidRDefault="008F5EB6">
          <w:pPr>
            <w:pStyle w:val="21"/>
            <w:ind w:leftChars="0" w:left="0"/>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医用耗材采购需求</w:t>
          </w:r>
        </w:p>
        <w:p w:rsidR="009010B5" w:rsidRDefault="008F5EB6">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开标、评标</w:t>
          </w:r>
        </w:p>
        <w:p w:rsidR="009010B5" w:rsidRDefault="008F5EB6">
          <w:pPr>
            <w:pStyle w:val="11"/>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评审规则</w:t>
          </w:r>
        </w:p>
        <w:p w:rsidR="009010B5" w:rsidRDefault="008F5EB6">
          <w:pPr>
            <w:pStyle w:val="11"/>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供应商须知</w:t>
          </w:r>
        </w:p>
        <w:p w:rsidR="009010B5" w:rsidRDefault="008F5EB6">
          <w:pP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合同的文本</w:t>
          </w:r>
        </w:p>
        <w:p w:rsidR="009010B5" w:rsidRDefault="008F5EB6">
          <w:pPr>
            <w:rPr>
              <w:rFonts w:ascii="黑体" w:eastAsia="黑体" w:hAnsi="黑体" w:cs="黑体"/>
              <w:sz w:val="32"/>
              <w:szCs w:val="32"/>
            </w:rPr>
          </w:pPr>
          <w:r>
            <w:rPr>
              <w:rFonts w:ascii="黑体" w:eastAsia="黑体" w:hAnsi="黑体" w:cs="黑体" w:hint="eastAsia"/>
              <w:sz w:val="32"/>
              <w:szCs w:val="32"/>
            </w:rPr>
            <w:t>第七章</w:t>
          </w:r>
          <w:r>
            <w:rPr>
              <w:rFonts w:ascii="黑体" w:eastAsia="黑体" w:hAnsi="黑体" w:cs="黑体" w:hint="eastAsia"/>
              <w:sz w:val="32"/>
              <w:szCs w:val="32"/>
            </w:rPr>
            <w:t xml:space="preserve"> </w:t>
          </w:r>
          <w:r>
            <w:rPr>
              <w:rFonts w:ascii="黑体" w:eastAsia="黑体" w:hAnsi="黑体" w:cs="黑体" w:hint="eastAsia"/>
              <w:sz w:val="32"/>
              <w:szCs w:val="32"/>
            </w:rPr>
            <w:t>投标文件格式</w:t>
          </w:r>
        </w:p>
        <w:p w:rsidR="009010B5" w:rsidRDefault="008F5EB6">
          <w:pPr>
            <w:spacing w:line="360" w:lineRule="auto"/>
            <w:ind w:firstLine="329"/>
            <w:jc w:val="center"/>
            <w:rPr>
              <w:rFonts w:ascii="方正小标宋简体" w:eastAsia="方正小标宋简体" w:hAnsi="方正小标宋简体" w:cs="方正小标宋简体"/>
              <w:sz w:val="32"/>
              <w:szCs w:val="32"/>
            </w:rPr>
            <w:sectPr w:rsidR="009010B5">
              <w:footerReference w:type="default" r:id="rId10"/>
              <w:pgSz w:w="11906" w:h="16838"/>
              <w:pgMar w:top="1134" w:right="1134" w:bottom="851" w:left="1276" w:header="851" w:footer="992" w:gutter="0"/>
              <w:pgNumType w:start="1"/>
              <w:cols w:space="425"/>
              <w:docGrid w:type="linesAndChars" w:linePitch="312"/>
            </w:sectPr>
          </w:pPr>
        </w:p>
      </w:sdtContent>
    </w:sdt>
    <w:p w:rsidR="009010B5" w:rsidRDefault="008F5EB6">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w:t>
      </w:r>
      <w:r>
        <w:rPr>
          <w:rFonts w:ascii="方正小标宋简体" w:eastAsia="方正小标宋简体" w:hAnsi="方正小标宋简体" w:cs="方正小标宋简体" w:hint="eastAsia"/>
          <w:sz w:val="36"/>
          <w:szCs w:val="36"/>
        </w:rPr>
        <w:t>年第</w:t>
      </w:r>
      <w:r>
        <w:rPr>
          <w:rFonts w:ascii="方正小标宋简体" w:eastAsia="方正小标宋简体" w:hAnsi="方正小标宋简体" w:cs="方正小标宋简体" w:hint="eastAsia"/>
          <w:sz w:val="36"/>
          <w:szCs w:val="36"/>
        </w:rPr>
        <w:t>2</w:t>
      </w:r>
      <w:r>
        <w:rPr>
          <w:rFonts w:ascii="方正小标宋简体" w:eastAsia="方正小标宋简体" w:hAnsi="方正小标宋简体" w:cs="方正小标宋简体" w:hint="eastAsia"/>
          <w:sz w:val="36"/>
          <w:szCs w:val="36"/>
        </w:rPr>
        <w:t>5</w:t>
      </w:r>
      <w:r>
        <w:rPr>
          <w:rFonts w:ascii="方正小标宋简体" w:eastAsia="方正小标宋简体" w:hAnsi="方正小标宋简体" w:cs="方正小标宋简体" w:hint="eastAsia"/>
          <w:sz w:val="36"/>
          <w:szCs w:val="36"/>
        </w:rPr>
        <w:t>期医用耗材采购邀请函</w:t>
      </w:r>
    </w:p>
    <w:p w:rsidR="009010B5" w:rsidRDefault="008F5EB6">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9010B5" w:rsidRDefault="008F5EB6">
      <w:pPr>
        <w:spacing w:line="420" w:lineRule="exact"/>
        <w:ind w:left="420" w:firstLineChars="200" w:firstLine="420"/>
        <w:jc w:val="left"/>
        <w:rPr>
          <w:rFonts w:ascii="Tahoma" w:hAnsi="Tahoma" w:cs="宋体"/>
          <w:b/>
          <w:bCs/>
          <w:kern w:val="0"/>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r>
        <w:rPr>
          <w:rFonts w:hint="eastAsia"/>
          <w:szCs w:val="21"/>
        </w:rPr>
        <w:t>。</w:t>
      </w:r>
    </w:p>
    <w:p w:rsidR="009010B5" w:rsidRDefault="008F5EB6">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9010B5" w:rsidRDefault="008F5EB6">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2</w:t>
      </w:r>
      <w:r>
        <w:rPr>
          <w:rFonts w:ascii="Tahoma" w:hAnsi="Tahoma" w:cs="宋体" w:hint="eastAsia"/>
          <w:kern w:val="0"/>
          <w:szCs w:val="21"/>
        </w:rPr>
        <w:t>5</w:t>
      </w:r>
      <w:r>
        <w:rPr>
          <w:rFonts w:ascii="Tahoma" w:hAnsi="Tahoma" w:cs="宋体" w:hint="eastAsia"/>
          <w:kern w:val="0"/>
          <w:szCs w:val="21"/>
        </w:rPr>
        <w:t>期医用耗材</w:t>
      </w:r>
    </w:p>
    <w:p w:rsidR="009010B5" w:rsidRDefault="008F5EB6">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采购内容及要求：详见第二部分采购项目</w:t>
      </w:r>
    </w:p>
    <w:p w:rsidR="009010B5" w:rsidRDefault="008F5EB6">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9010B5" w:rsidRDefault="008F5EB6">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9010B5" w:rsidRDefault="008F5EB6">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9010B5" w:rsidRDefault="008F5EB6">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f1"/>
            <w:rFonts w:ascii="Tahoma" w:hAnsi="Tahoma" w:cs="宋体" w:hint="eastAsia"/>
            <w:kern w:val="0"/>
            <w:szCs w:val="21"/>
            <w:highlight w:val="yellow"/>
          </w:rPr>
          <w:t>https://www.nmpa.go</w:t>
        </w:r>
        <w:r>
          <w:rPr>
            <w:rStyle w:val="aff1"/>
            <w:rFonts w:ascii="Tahoma" w:hAnsi="Tahoma" w:cs="宋体" w:hint="eastAsia"/>
            <w:kern w:val="0"/>
            <w:szCs w:val="21"/>
            <w:highlight w:val="yellow"/>
          </w:rPr>
          <w:t>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9010B5" w:rsidRDefault="008F5EB6">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9010B5" w:rsidRDefault="008F5EB6">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9010B5" w:rsidRDefault="008F5EB6">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9010B5" w:rsidRDefault="008F5EB6">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w:t>
      </w:r>
      <w:r>
        <w:rPr>
          <w:rFonts w:ascii="Tahoma" w:hAnsi="Tahoma" w:cs="宋体" w:hint="eastAsia"/>
          <w:color w:val="000000"/>
          <w:kern w:val="0"/>
          <w:szCs w:val="21"/>
        </w:rPr>
        <w:t>管网”为供应商信用信息的查询渠道）</w:t>
      </w:r>
    </w:p>
    <w:p w:rsidR="009010B5" w:rsidRDefault="008F5EB6">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9010B5" w:rsidRDefault="008F5EB6">
      <w:pPr>
        <w:numPr>
          <w:ilvl w:val="0"/>
          <w:numId w:val="7"/>
        </w:numPr>
        <w:spacing w:line="420" w:lineRule="exact"/>
        <w:jc w:val="left"/>
        <w:rPr>
          <w:color w:val="000000"/>
        </w:rPr>
      </w:pPr>
      <w:r>
        <w:rPr>
          <w:rFonts w:hint="eastAsia"/>
          <w:color w:val="000000"/>
        </w:rPr>
        <w:t>本项目不接受联合体投标，不允许分包。</w:t>
      </w:r>
    </w:p>
    <w:p w:rsidR="009010B5" w:rsidRDefault="008F5EB6">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9010B5" w:rsidRDefault="008F5EB6">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w:t>
      </w:r>
      <w:r>
        <w:rPr>
          <w:rFonts w:ascii="Tahoma" w:hAnsi="Tahoma" w:cs="宋体" w:hint="eastAsia"/>
          <w:kern w:val="0"/>
          <w:szCs w:val="21"/>
        </w:rPr>
        <w:lastRenderedPageBreak/>
        <w:t>大系统或深圳地区最低价，并提供发票或中标通知书或合同等复印件。</w:t>
      </w:r>
    </w:p>
    <w:p w:rsidR="009010B5" w:rsidRDefault="008F5EB6">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9010B5" w:rsidRDefault="008F5EB6">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9010B5" w:rsidRDefault="008F5EB6">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9010B5" w:rsidRDefault="008F5EB6">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9010B5" w:rsidRDefault="008F5EB6">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9010B5" w:rsidRDefault="008F5EB6">
      <w:pPr>
        <w:numPr>
          <w:ilvl w:val="0"/>
          <w:numId w:val="9"/>
        </w:numPr>
        <w:adjustRightInd w:val="0"/>
        <w:snapToGrid w:val="0"/>
        <w:spacing w:line="440" w:lineRule="atLeast"/>
        <w:rPr>
          <w:color w:val="000000"/>
          <w:highlight w:val="yellow"/>
        </w:rPr>
      </w:pPr>
      <w:r>
        <w:rPr>
          <w:rFonts w:ascii="Tahoma" w:hAnsi="Tahoma" w:cs="宋体" w:hint="eastAsia"/>
          <w:kern w:val="0"/>
          <w:szCs w:val="21"/>
          <w:highlight w:val="yellow"/>
        </w:rPr>
        <w:t>报名方式：</w:t>
      </w:r>
      <w:r>
        <w:rPr>
          <w:rFonts w:hint="eastAsia"/>
          <w:color w:val="000000"/>
          <w:szCs w:val="21"/>
          <w:highlight w:val="yellow"/>
        </w:rPr>
        <w:t>报名资料电子版材料发送至电子邮箱：</w:t>
      </w:r>
      <w:r>
        <w:rPr>
          <w:rFonts w:hint="eastAsia"/>
          <w:b/>
          <w:color w:val="FF0000"/>
          <w:szCs w:val="21"/>
          <w:highlight w:val="yellow"/>
          <w:u w:val="single"/>
        </w:rPr>
        <w:t>197687441</w:t>
      </w:r>
      <w:r>
        <w:rPr>
          <w:rFonts w:hint="eastAsia"/>
          <w:b/>
          <w:color w:val="FF0000"/>
          <w:szCs w:val="21"/>
          <w:highlight w:val="yellow"/>
          <w:u w:val="single"/>
        </w:rPr>
        <w:t>@qq.com</w:t>
      </w:r>
      <w:r>
        <w:rPr>
          <w:rFonts w:hint="eastAsia"/>
          <w:color w:val="000000"/>
          <w:szCs w:val="21"/>
          <w:highlight w:val="yellow"/>
        </w:rPr>
        <w:t>，由招采办完成资质预审，只有通过资格审核的投标人方可准备投标资料参加投标。</w:t>
      </w:r>
      <w:r>
        <w:rPr>
          <w:rFonts w:hint="eastAsia"/>
          <w:b/>
          <w:color w:val="000000"/>
          <w:szCs w:val="21"/>
          <w:highlight w:val="yellow"/>
        </w:rPr>
        <w:t>邮件主题：采购项目编</w:t>
      </w:r>
      <w:r>
        <w:rPr>
          <w:rFonts w:hint="eastAsia"/>
          <w:b/>
          <w:color w:val="000000"/>
          <w:szCs w:val="21"/>
          <w:highlight w:val="yellow"/>
        </w:rPr>
        <w:t>号</w:t>
      </w:r>
      <w:r>
        <w:rPr>
          <w:rFonts w:hint="eastAsia"/>
          <w:b/>
          <w:color w:val="000000"/>
          <w:szCs w:val="21"/>
          <w:highlight w:val="yellow"/>
        </w:rPr>
        <w:t>+</w:t>
      </w:r>
      <w:r>
        <w:rPr>
          <w:rFonts w:hint="eastAsia"/>
          <w:b/>
          <w:color w:val="000000"/>
          <w:szCs w:val="21"/>
          <w:highlight w:val="yellow"/>
        </w:rPr>
        <w:t>采购项目名称</w:t>
      </w:r>
      <w:r>
        <w:rPr>
          <w:rFonts w:hint="eastAsia"/>
          <w:b/>
          <w:color w:val="000000"/>
          <w:szCs w:val="21"/>
          <w:highlight w:val="yellow"/>
        </w:rPr>
        <w:t>+**</w:t>
      </w:r>
      <w:r>
        <w:rPr>
          <w:rFonts w:hint="eastAsia"/>
          <w:b/>
          <w:color w:val="000000"/>
          <w:szCs w:val="21"/>
          <w:highlight w:val="yellow"/>
        </w:rPr>
        <w:t>公司医用耗材投标资料。</w:t>
      </w:r>
      <w:r>
        <w:rPr>
          <w:rFonts w:ascii="Tahoma" w:hAnsi="Tahoma" w:cs="宋体" w:hint="eastAsia"/>
          <w:kern w:val="0"/>
          <w:szCs w:val="21"/>
          <w:highlight w:val="yellow"/>
        </w:rPr>
        <w:t>未发邮件或不按要求发送邮件的视作报名无效。</w:t>
      </w:r>
    </w:p>
    <w:p w:rsidR="009010B5" w:rsidRDefault="008F5EB6">
      <w:pPr>
        <w:numPr>
          <w:ilvl w:val="0"/>
          <w:numId w:val="9"/>
        </w:numPr>
        <w:adjustRightInd w:val="0"/>
        <w:snapToGrid w:val="0"/>
        <w:spacing w:line="440" w:lineRule="atLeast"/>
        <w:rPr>
          <w:color w:val="000000"/>
        </w:rPr>
      </w:pPr>
      <w:r>
        <w:rPr>
          <w:rFonts w:ascii="Tahoma" w:hAnsi="Tahoma" w:cs="宋体" w:hint="eastAsia"/>
          <w:kern w:val="0"/>
          <w:szCs w:val="21"/>
        </w:rPr>
        <w:t>报名时间：报名时间：</w:t>
      </w:r>
      <w:r>
        <w:rPr>
          <w:rFonts w:ascii="Tahoma" w:hAnsi="Tahoma" w:cs="宋体" w:hint="eastAsia"/>
          <w:kern w:val="0"/>
          <w:szCs w:val="21"/>
        </w:rPr>
        <w:t>2023</w:t>
      </w:r>
      <w:r>
        <w:rPr>
          <w:rFonts w:ascii="Tahoma" w:hAnsi="Tahoma" w:cs="宋体" w:hint="eastAsia"/>
          <w:kern w:val="0"/>
          <w:szCs w:val="21"/>
        </w:rPr>
        <w:t>年</w:t>
      </w:r>
      <w:r>
        <w:rPr>
          <w:rFonts w:ascii="Tahoma" w:hAnsi="Tahoma" w:cs="宋体" w:hint="eastAsia"/>
          <w:kern w:val="0"/>
          <w:szCs w:val="21"/>
        </w:rPr>
        <w:t>11</w:t>
      </w:r>
      <w:r>
        <w:rPr>
          <w:rFonts w:ascii="Tahoma" w:hAnsi="Tahoma" w:cs="宋体" w:hint="eastAsia"/>
          <w:kern w:val="0"/>
          <w:szCs w:val="21"/>
        </w:rPr>
        <w:t>月</w:t>
      </w:r>
      <w:r>
        <w:rPr>
          <w:rFonts w:ascii="Tahoma" w:hAnsi="Tahoma" w:cs="宋体" w:hint="eastAsia"/>
          <w:kern w:val="0"/>
          <w:szCs w:val="21"/>
        </w:rPr>
        <w:t>17</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11</w:t>
      </w:r>
      <w:r>
        <w:rPr>
          <w:rFonts w:ascii="Tahoma" w:hAnsi="Tahoma" w:cs="宋体" w:hint="eastAsia"/>
          <w:kern w:val="0"/>
          <w:szCs w:val="21"/>
        </w:rPr>
        <w:t>月</w:t>
      </w:r>
      <w:r>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5:00</w:t>
      </w:r>
    </w:p>
    <w:p w:rsidR="009010B5" w:rsidRDefault="008F5EB6">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9010B5" w:rsidRDefault="008F5EB6">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9010B5" w:rsidRDefault="008F5EB6">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9010B5" w:rsidRDefault="008F5EB6">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9010B5" w:rsidRDefault="008F5EB6">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9010B5" w:rsidRDefault="008F5EB6">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9010B5" w:rsidRDefault="008F5EB6">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Pr>
          <w:rFonts w:ascii="宋体" w:hAnsi="宋体" w:cs="宋体" w:hint="eastAsia"/>
          <w:b/>
          <w:color w:val="000000" w:themeColor="text1"/>
          <w:szCs w:val="21"/>
          <w:highlight w:val="yellow"/>
        </w:rPr>
        <w:t>33</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9010B5" w:rsidRDefault="008F5EB6">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9010B5" w:rsidRDefault="008F5EB6">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9010B5" w:rsidRDefault="008F5EB6">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9010B5" w:rsidRDefault="008F5EB6">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Pr>
          <w:rFonts w:ascii="Tahoma" w:hAnsi="Tahoma" w:cs="宋体" w:hint="eastAsia"/>
          <w:color w:val="000000" w:themeColor="text1"/>
          <w:kern w:val="0"/>
          <w:szCs w:val="21"/>
        </w:rPr>
        <w:t>2023</w:t>
      </w:r>
      <w:r>
        <w:rPr>
          <w:rFonts w:ascii="Tahoma" w:hAnsi="Tahoma" w:cs="宋体" w:hint="eastAsia"/>
          <w:color w:val="000000" w:themeColor="text1"/>
          <w:kern w:val="0"/>
          <w:szCs w:val="21"/>
        </w:rPr>
        <w:t>年</w:t>
      </w:r>
      <w:r>
        <w:rPr>
          <w:rFonts w:ascii="Tahoma" w:hAnsi="Tahoma" w:cs="宋体" w:hint="eastAsia"/>
          <w:color w:val="000000" w:themeColor="text1"/>
          <w:kern w:val="0"/>
          <w:szCs w:val="21"/>
        </w:rPr>
        <w:t>11</w:t>
      </w:r>
      <w:r>
        <w:rPr>
          <w:rFonts w:ascii="Tahoma" w:hAnsi="Tahoma" w:cs="宋体" w:hint="eastAsia"/>
          <w:color w:val="000000" w:themeColor="text1"/>
          <w:kern w:val="0"/>
          <w:szCs w:val="21"/>
        </w:rPr>
        <w:t>月</w:t>
      </w:r>
      <w:r>
        <w:rPr>
          <w:rFonts w:ascii="Tahoma" w:hAnsi="Tahoma" w:cs="宋体" w:hint="eastAsia"/>
          <w:color w:val="000000" w:themeColor="text1"/>
          <w:kern w:val="0"/>
          <w:szCs w:val="21"/>
        </w:rPr>
        <w:t>17</w:t>
      </w:r>
      <w:r>
        <w:rPr>
          <w:rFonts w:ascii="Tahoma" w:hAnsi="Tahoma" w:cs="宋体" w:hint="eastAsia"/>
          <w:color w:val="000000" w:themeColor="text1"/>
          <w:kern w:val="0"/>
          <w:szCs w:val="21"/>
        </w:rPr>
        <w:t>日上午</w:t>
      </w:r>
      <w:r>
        <w:rPr>
          <w:rFonts w:ascii="Tahoma" w:hAnsi="Tahoma" w:cs="宋体" w:hint="eastAsia"/>
          <w:color w:val="000000" w:themeColor="text1"/>
          <w:kern w:val="0"/>
          <w:szCs w:val="21"/>
        </w:rPr>
        <w:t>8:00</w:t>
      </w:r>
      <w:r>
        <w:rPr>
          <w:rFonts w:ascii="Tahoma" w:hAnsi="Tahoma" w:cs="宋体" w:hint="eastAsia"/>
          <w:color w:val="000000" w:themeColor="text1"/>
          <w:kern w:val="0"/>
          <w:szCs w:val="21"/>
        </w:rPr>
        <w:t>至</w:t>
      </w:r>
      <w:r>
        <w:rPr>
          <w:rFonts w:ascii="Tahoma" w:hAnsi="Tahoma" w:cs="宋体" w:hint="eastAsia"/>
          <w:color w:val="000000" w:themeColor="text1"/>
          <w:kern w:val="0"/>
          <w:szCs w:val="21"/>
        </w:rPr>
        <w:t>11</w:t>
      </w:r>
      <w:r>
        <w:rPr>
          <w:rFonts w:ascii="Tahoma" w:hAnsi="Tahoma" w:cs="宋体" w:hint="eastAsia"/>
          <w:color w:val="000000" w:themeColor="text1"/>
          <w:kern w:val="0"/>
          <w:szCs w:val="21"/>
        </w:rPr>
        <w:t>月</w:t>
      </w:r>
      <w:r>
        <w:rPr>
          <w:rFonts w:ascii="Tahoma" w:hAnsi="Tahoma" w:cs="宋体" w:hint="eastAsia"/>
          <w:color w:val="000000" w:themeColor="text1"/>
          <w:kern w:val="0"/>
          <w:szCs w:val="21"/>
        </w:rPr>
        <w:t>23</w:t>
      </w:r>
      <w:r>
        <w:rPr>
          <w:rFonts w:ascii="Tahoma" w:hAnsi="Tahoma" w:cs="宋体" w:hint="eastAsia"/>
          <w:color w:val="000000" w:themeColor="text1"/>
          <w:kern w:val="0"/>
          <w:szCs w:val="21"/>
        </w:rPr>
        <w:t>日下午</w:t>
      </w:r>
      <w:r>
        <w:rPr>
          <w:rFonts w:ascii="Tahoma" w:hAnsi="Tahoma" w:cs="宋体" w:hint="eastAsia"/>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9010B5" w:rsidRDefault="008F5EB6">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lastRenderedPageBreak/>
        <w:t>八、</w:t>
      </w:r>
      <w:r>
        <w:rPr>
          <w:rFonts w:ascii="Tahoma" w:hAnsi="Tahoma" w:cs="宋体" w:hint="eastAsia"/>
          <w:b/>
          <w:kern w:val="0"/>
          <w:szCs w:val="21"/>
        </w:rPr>
        <w:t>有关本次采购事宜，可按如下联系方式进行咨询</w:t>
      </w:r>
    </w:p>
    <w:p w:rsidR="009010B5" w:rsidRDefault="008F5EB6">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9010B5" w:rsidRDefault="008F5EB6">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9010B5" w:rsidRDefault="008F5EB6">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Pr>
          <w:rFonts w:hint="eastAsia"/>
        </w:rPr>
        <w:t>刘老师</w:t>
      </w:r>
      <w:r>
        <w:rPr>
          <w:rFonts w:hint="eastAsia"/>
        </w:rPr>
        <w:t>82711569</w:t>
      </w:r>
    </w:p>
    <w:p w:rsidR="009010B5" w:rsidRDefault="009010B5">
      <w:pPr>
        <w:adjustRightInd w:val="0"/>
        <w:snapToGrid w:val="0"/>
        <w:spacing w:line="420" w:lineRule="exact"/>
        <w:ind w:left="420"/>
        <w:jc w:val="left"/>
      </w:pPr>
    </w:p>
    <w:p w:rsidR="009010B5" w:rsidRDefault="009010B5">
      <w:pPr>
        <w:pStyle w:val="Tahoma0585518"/>
        <w:ind w:firstLineChars="1009" w:firstLine="3039"/>
        <w:jc w:val="both"/>
        <w:rPr>
          <w:rFonts w:cs="Tahoma"/>
          <w:b/>
          <w:bCs/>
          <w:sz w:val="30"/>
          <w:szCs w:val="30"/>
        </w:rPr>
      </w:pPr>
    </w:p>
    <w:p w:rsidR="009010B5" w:rsidRDefault="008F5EB6">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9010B5" w:rsidRDefault="009010B5">
      <w:pPr>
        <w:adjustRightInd w:val="0"/>
        <w:snapToGrid w:val="0"/>
        <w:spacing w:line="440" w:lineRule="atLeast"/>
        <w:ind w:left="420"/>
        <w:rPr>
          <w:rFonts w:cs="Tahoma"/>
          <w:b/>
          <w:bCs/>
          <w:sz w:val="30"/>
          <w:szCs w:val="30"/>
        </w:rPr>
      </w:pPr>
    </w:p>
    <w:tbl>
      <w:tblPr>
        <w:tblW w:w="101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2127"/>
        <w:gridCol w:w="4158"/>
        <w:gridCol w:w="1980"/>
      </w:tblGrid>
      <w:tr w:rsidR="009010B5">
        <w:trPr>
          <w:trHeight w:val="345"/>
        </w:trPr>
        <w:tc>
          <w:tcPr>
            <w:tcW w:w="568" w:type="dxa"/>
            <w:vAlign w:val="center"/>
          </w:tcPr>
          <w:p w:rsidR="009010B5" w:rsidRDefault="008F5EB6">
            <w:pPr>
              <w:jc w:val="center"/>
            </w:pPr>
            <w:r>
              <w:rPr>
                <w:rFonts w:hint="eastAsia"/>
              </w:rPr>
              <w:t>序号</w:t>
            </w:r>
          </w:p>
        </w:tc>
        <w:tc>
          <w:tcPr>
            <w:tcW w:w="1275" w:type="dxa"/>
            <w:vAlign w:val="center"/>
          </w:tcPr>
          <w:p w:rsidR="009010B5" w:rsidRDefault="008F5EB6">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7" w:type="dxa"/>
            <w:vAlign w:val="center"/>
          </w:tcPr>
          <w:p w:rsidR="009010B5" w:rsidRDefault="008F5EB6">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4158" w:type="dxa"/>
            <w:vAlign w:val="center"/>
          </w:tcPr>
          <w:p w:rsidR="009010B5" w:rsidRDefault="008F5EB6">
            <w:pPr>
              <w:widowControl/>
              <w:jc w:val="center"/>
              <w:rPr>
                <w:rFonts w:ascii="宋体" w:hAnsi="宋体" w:cs="宋体"/>
                <w:color w:val="FF0000"/>
                <w:kern w:val="0"/>
                <w:sz w:val="22"/>
                <w:szCs w:val="22"/>
              </w:rPr>
            </w:pPr>
            <w:r>
              <w:rPr>
                <w:rFonts w:ascii="宋体" w:hAnsi="宋体" w:cs="宋体" w:hint="eastAsia"/>
                <w:color w:val="000000"/>
                <w:kern w:val="0"/>
                <w:sz w:val="22"/>
                <w:szCs w:val="22"/>
              </w:rPr>
              <w:t>参考要求</w:t>
            </w:r>
          </w:p>
        </w:tc>
        <w:tc>
          <w:tcPr>
            <w:tcW w:w="1980" w:type="dxa"/>
            <w:vAlign w:val="center"/>
          </w:tcPr>
          <w:p w:rsidR="009010B5" w:rsidRDefault="008F5EB6">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r>
      <w:tr w:rsidR="009010B5">
        <w:trPr>
          <w:trHeight w:val="428"/>
        </w:trPr>
        <w:tc>
          <w:tcPr>
            <w:tcW w:w="568" w:type="dxa"/>
            <w:shd w:val="clear" w:color="000000" w:fill="FFFFFF"/>
            <w:vAlign w:val="center"/>
          </w:tcPr>
          <w:p w:rsidR="009010B5" w:rsidRDefault="008F5EB6">
            <w:pPr>
              <w:jc w:val="center"/>
              <w:rPr>
                <w:rFonts w:ascii="宋体" w:hAnsi="宋体"/>
                <w:color w:val="000000"/>
              </w:rPr>
            </w:pPr>
            <w:r>
              <w:rPr>
                <w:rFonts w:ascii="宋体" w:hAnsi="宋体" w:hint="eastAsia"/>
                <w:color w:val="000000"/>
              </w:rPr>
              <w:t>1</w:t>
            </w:r>
          </w:p>
        </w:tc>
        <w:tc>
          <w:tcPr>
            <w:tcW w:w="1275" w:type="dxa"/>
            <w:shd w:val="clear" w:color="000000" w:fill="FFFFFF"/>
            <w:noWrap/>
            <w:vAlign w:val="center"/>
          </w:tcPr>
          <w:p w:rsidR="009010B5" w:rsidRDefault="008F5EB6">
            <w:pPr>
              <w:widowControl/>
              <w:jc w:val="center"/>
              <w:textAlignment w:val="center"/>
              <w:rPr>
                <w:rFonts w:ascii="Tahoma" w:hAnsi="Tahoma" w:cs="宋体"/>
                <w:kern w:val="0"/>
                <w:szCs w:val="21"/>
              </w:rPr>
            </w:pPr>
            <w:r>
              <w:rPr>
                <w:rFonts w:eastAsia="宋体"/>
                <w:color w:val="000000"/>
                <w:kern w:val="0"/>
                <w:sz w:val="22"/>
                <w:szCs w:val="22"/>
                <w:lang w:bidi="ar"/>
              </w:rPr>
              <w:t>ZCB2023-HC45- 586</w:t>
            </w:r>
          </w:p>
        </w:tc>
        <w:tc>
          <w:tcPr>
            <w:tcW w:w="2127" w:type="dxa"/>
            <w:vAlign w:val="center"/>
          </w:tcPr>
          <w:p w:rsidR="009010B5" w:rsidRDefault="008F5EB6">
            <w:pPr>
              <w:widowControl/>
              <w:jc w:val="center"/>
              <w:textAlignment w:val="center"/>
              <w:rPr>
                <w:rFonts w:ascii="宋体" w:hAnsi="宋体" w:cs="宋体"/>
                <w:sz w:val="22"/>
                <w:szCs w:val="22"/>
              </w:rPr>
            </w:pPr>
            <w:r>
              <w:rPr>
                <w:rFonts w:ascii="宋体" w:eastAsia="宋体" w:hAnsi="宋体" w:cs="宋体" w:hint="eastAsia"/>
                <w:color w:val="000000"/>
                <w:kern w:val="0"/>
                <w:sz w:val="22"/>
                <w:szCs w:val="22"/>
                <w:lang w:bidi="ar"/>
              </w:rPr>
              <w:t>负压引流器</w:t>
            </w:r>
          </w:p>
        </w:tc>
        <w:tc>
          <w:tcPr>
            <w:tcW w:w="4158" w:type="dxa"/>
            <w:vAlign w:val="center"/>
          </w:tcPr>
          <w:p w:rsidR="009010B5" w:rsidRDefault="008F5EB6">
            <w:pPr>
              <w:jc w:val="center"/>
              <w:rPr>
                <w:sz w:val="22"/>
                <w:szCs w:val="22"/>
              </w:rPr>
            </w:pPr>
            <w:r>
              <w:rPr>
                <w:rFonts w:hint="eastAsia"/>
                <w:sz w:val="22"/>
                <w:szCs w:val="22"/>
              </w:rPr>
              <w:t>用于向外引出并收集体内液体。</w:t>
            </w:r>
          </w:p>
        </w:tc>
        <w:tc>
          <w:tcPr>
            <w:tcW w:w="1980" w:type="dxa"/>
            <w:vAlign w:val="center"/>
          </w:tcPr>
          <w:p w:rsidR="009010B5" w:rsidRDefault="008F5EB6">
            <w:pPr>
              <w:jc w:val="center"/>
              <w:rPr>
                <w:sz w:val="22"/>
                <w:szCs w:val="22"/>
              </w:rPr>
            </w:pPr>
            <w:r>
              <w:rPr>
                <w:rFonts w:hint="eastAsia"/>
                <w:sz w:val="22"/>
                <w:szCs w:val="22"/>
              </w:rPr>
              <w:t>国产</w:t>
            </w:r>
          </w:p>
        </w:tc>
      </w:tr>
      <w:tr w:rsidR="009010B5">
        <w:trPr>
          <w:trHeight w:val="428"/>
        </w:trPr>
        <w:tc>
          <w:tcPr>
            <w:tcW w:w="568" w:type="dxa"/>
            <w:shd w:val="clear" w:color="000000" w:fill="FFFFFF"/>
            <w:vAlign w:val="center"/>
          </w:tcPr>
          <w:p w:rsidR="009010B5" w:rsidRDefault="008F5EB6">
            <w:pPr>
              <w:jc w:val="center"/>
              <w:rPr>
                <w:rFonts w:ascii="宋体" w:hAnsi="宋体"/>
                <w:color w:val="000000"/>
              </w:rPr>
            </w:pPr>
            <w:r>
              <w:rPr>
                <w:rFonts w:ascii="宋体" w:hAnsi="宋体" w:hint="eastAsia"/>
                <w:color w:val="000000"/>
              </w:rPr>
              <w:t>2</w:t>
            </w:r>
          </w:p>
        </w:tc>
        <w:tc>
          <w:tcPr>
            <w:tcW w:w="1275" w:type="dxa"/>
            <w:shd w:val="clear" w:color="000000" w:fill="FFFFFF"/>
            <w:noWrap/>
            <w:vAlign w:val="center"/>
          </w:tcPr>
          <w:p w:rsidR="009010B5" w:rsidRDefault="008F5EB6">
            <w:pPr>
              <w:widowControl/>
              <w:jc w:val="center"/>
              <w:textAlignment w:val="center"/>
              <w:rPr>
                <w:rFonts w:ascii="Tahoma" w:hAnsi="Tahoma" w:cs="宋体"/>
                <w:kern w:val="0"/>
                <w:szCs w:val="21"/>
              </w:rPr>
            </w:pPr>
            <w:r>
              <w:rPr>
                <w:rFonts w:eastAsia="宋体"/>
                <w:color w:val="000000"/>
                <w:kern w:val="0"/>
                <w:sz w:val="22"/>
                <w:szCs w:val="22"/>
                <w:lang w:bidi="ar"/>
              </w:rPr>
              <w:t>ZCB2023-HC45- 587</w:t>
            </w:r>
          </w:p>
        </w:tc>
        <w:tc>
          <w:tcPr>
            <w:tcW w:w="2127" w:type="dxa"/>
            <w:vAlign w:val="center"/>
          </w:tcPr>
          <w:p w:rsidR="009010B5" w:rsidRDefault="008F5EB6">
            <w:pPr>
              <w:widowControl/>
              <w:jc w:val="center"/>
              <w:textAlignment w:val="center"/>
              <w:rPr>
                <w:color w:val="000000"/>
                <w:sz w:val="22"/>
                <w:szCs w:val="22"/>
              </w:rPr>
            </w:pPr>
            <w:r>
              <w:rPr>
                <w:rFonts w:ascii="宋体" w:eastAsia="宋体" w:hAnsi="宋体" w:cs="宋体" w:hint="eastAsia"/>
                <w:color w:val="000000"/>
                <w:kern w:val="0"/>
                <w:sz w:val="22"/>
                <w:szCs w:val="22"/>
                <w:lang w:bidi="ar"/>
              </w:rPr>
              <w:t>灭菌医用棉签（含五官科、妇科棉签）</w:t>
            </w:r>
          </w:p>
        </w:tc>
        <w:tc>
          <w:tcPr>
            <w:tcW w:w="4158" w:type="dxa"/>
            <w:vAlign w:val="center"/>
          </w:tcPr>
          <w:p w:rsidR="009010B5" w:rsidRDefault="008F5EB6">
            <w:pPr>
              <w:jc w:val="center"/>
              <w:rPr>
                <w:color w:val="000000"/>
                <w:sz w:val="22"/>
                <w:szCs w:val="22"/>
              </w:rPr>
            </w:pPr>
            <w:r>
              <w:rPr>
                <w:rFonts w:hint="eastAsia"/>
                <w:color w:val="000000"/>
                <w:sz w:val="22"/>
                <w:szCs w:val="22"/>
              </w:rPr>
              <w:t>用于对皮肤、创面进行清洁、消毒和涂抹药水等处理。</w:t>
            </w:r>
          </w:p>
        </w:tc>
        <w:tc>
          <w:tcPr>
            <w:tcW w:w="1980" w:type="dxa"/>
            <w:vAlign w:val="center"/>
          </w:tcPr>
          <w:p w:rsidR="009010B5" w:rsidRDefault="008F5EB6">
            <w:pPr>
              <w:jc w:val="center"/>
              <w:rPr>
                <w:color w:val="000000"/>
                <w:sz w:val="22"/>
                <w:szCs w:val="22"/>
              </w:rPr>
            </w:pPr>
            <w:r>
              <w:rPr>
                <w:rFonts w:hint="eastAsia"/>
                <w:color w:val="000000"/>
                <w:sz w:val="22"/>
                <w:szCs w:val="22"/>
              </w:rPr>
              <w:t>国产</w:t>
            </w:r>
          </w:p>
        </w:tc>
      </w:tr>
      <w:tr w:rsidR="009010B5">
        <w:trPr>
          <w:trHeight w:val="428"/>
        </w:trPr>
        <w:tc>
          <w:tcPr>
            <w:tcW w:w="568" w:type="dxa"/>
            <w:shd w:val="clear" w:color="000000" w:fill="FFFFFF"/>
            <w:vAlign w:val="center"/>
          </w:tcPr>
          <w:p w:rsidR="009010B5" w:rsidRDefault="008F5EB6">
            <w:pPr>
              <w:jc w:val="center"/>
              <w:rPr>
                <w:rFonts w:ascii="宋体" w:hAnsi="宋体"/>
                <w:color w:val="000000"/>
              </w:rPr>
            </w:pPr>
            <w:r>
              <w:rPr>
                <w:rFonts w:ascii="宋体" w:hAnsi="宋体" w:hint="eastAsia"/>
                <w:color w:val="000000"/>
              </w:rPr>
              <w:t>3</w:t>
            </w:r>
          </w:p>
        </w:tc>
        <w:tc>
          <w:tcPr>
            <w:tcW w:w="1275" w:type="dxa"/>
            <w:shd w:val="clear" w:color="000000" w:fill="FFFFFF"/>
            <w:noWrap/>
            <w:vAlign w:val="center"/>
          </w:tcPr>
          <w:p w:rsidR="009010B5" w:rsidRDefault="008F5EB6">
            <w:pPr>
              <w:widowControl/>
              <w:jc w:val="center"/>
              <w:textAlignment w:val="center"/>
            </w:pPr>
            <w:r>
              <w:rPr>
                <w:rFonts w:eastAsia="宋体"/>
                <w:color w:val="000000"/>
                <w:kern w:val="0"/>
                <w:sz w:val="22"/>
                <w:szCs w:val="22"/>
                <w:lang w:bidi="ar"/>
              </w:rPr>
              <w:t>ZCB2023-HC45- 588</w:t>
            </w:r>
          </w:p>
        </w:tc>
        <w:tc>
          <w:tcPr>
            <w:tcW w:w="2127" w:type="dxa"/>
            <w:vAlign w:val="center"/>
          </w:tcPr>
          <w:p w:rsidR="009010B5" w:rsidRDefault="008F5EB6">
            <w:pPr>
              <w:widowControl/>
              <w:jc w:val="center"/>
              <w:textAlignment w:val="center"/>
              <w:rPr>
                <w:color w:val="000000"/>
                <w:sz w:val="22"/>
                <w:szCs w:val="22"/>
              </w:rPr>
            </w:pPr>
            <w:r>
              <w:rPr>
                <w:rFonts w:ascii="宋体" w:eastAsia="宋体" w:hAnsi="宋体" w:cs="宋体" w:hint="eastAsia"/>
                <w:color w:val="000000"/>
                <w:kern w:val="0"/>
                <w:sz w:val="22"/>
                <w:szCs w:val="22"/>
                <w:lang w:bidi="ar"/>
              </w:rPr>
              <w:t>一次性使用隔离衣</w:t>
            </w:r>
          </w:p>
        </w:tc>
        <w:tc>
          <w:tcPr>
            <w:tcW w:w="4158" w:type="dxa"/>
            <w:vAlign w:val="center"/>
          </w:tcPr>
          <w:p w:rsidR="009010B5" w:rsidRDefault="008F5EB6">
            <w:pPr>
              <w:jc w:val="center"/>
              <w:rPr>
                <w:color w:val="000000"/>
                <w:sz w:val="22"/>
                <w:szCs w:val="22"/>
              </w:rPr>
            </w:pPr>
            <w:r>
              <w:rPr>
                <w:rFonts w:hint="eastAsia"/>
                <w:color w:val="000000"/>
                <w:sz w:val="22"/>
                <w:szCs w:val="22"/>
              </w:rPr>
              <w:t>作普通隔离时一次性使用。</w:t>
            </w:r>
          </w:p>
        </w:tc>
        <w:tc>
          <w:tcPr>
            <w:tcW w:w="1980" w:type="dxa"/>
            <w:vAlign w:val="center"/>
          </w:tcPr>
          <w:p w:rsidR="009010B5" w:rsidRDefault="008F5EB6">
            <w:pPr>
              <w:jc w:val="center"/>
              <w:rPr>
                <w:color w:val="000000"/>
                <w:sz w:val="22"/>
                <w:szCs w:val="22"/>
              </w:rPr>
            </w:pPr>
            <w:r>
              <w:rPr>
                <w:rFonts w:hint="eastAsia"/>
                <w:color w:val="000000"/>
                <w:sz w:val="22"/>
                <w:szCs w:val="22"/>
              </w:rPr>
              <w:t>国产</w:t>
            </w:r>
          </w:p>
        </w:tc>
      </w:tr>
      <w:tr w:rsidR="009010B5">
        <w:trPr>
          <w:trHeight w:val="428"/>
        </w:trPr>
        <w:tc>
          <w:tcPr>
            <w:tcW w:w="568" w:type="dxa"/>
            <w:shd w:val="clear" w:color="000000" w:fill="FFFFFF"/>
            <w:vAlign w:val="center"/>
          </w:tcPr>
          <w:p w:rsidR="009010B5" w:rsidRDefault="008F5EB6">
            <w:pPr>
              <w:jc w:val="center"/>
              <w:rPr>
                <w:rFonts w:ascii="宋体" w:eastAsia="宋体" w:hAnsi="宋体"/>
                <w:color w:val="000000"/>
              </w:rPr>
            </w:pPr>
            <w:r>
              <w:rPr>
                <w:rFonts w:ascii="宋体" w:hAnsi="宋体" w:hint="eastAsia"/>
                <w:color w:val="000000"/>
              </w:rPr>
              <w:t>6</w:t>
            </w:r>
          </w:p>
        </w:tc>
        <w:tc>
          <w:tcPr>
            <w:tcW w:w="1275" w:type="dxa"/>
            <w:shd w:val="clear" w:color="000000" w:fill="FFFFFF"/>
            <w:noWrap/>
            <w:vAlign w:val="center"/>
          </w:tcPr>
          <w:p w:rsidR="009010B5" w:rsidRDefault="008F5EB6">
            <w:pPr>
              <w:widowControl/>
              <w:jc w:val="center"/>
              <w:textAlignment w:val="center"/>
            </w:pPr>
            <w:r>
              <w:rPr>
                <w:rFonts w:eastAsia="宋体"/>
                <w:color w:val="000000"/>
                <w:kern w:val="0"/>
                <w:sz w:val="22"/>
                <w:szCs w:val="22"/>
                <w:lang w:bidi="ar"/>
              </w:rPr>
              <w:t>ZCB2023-HC45- 59</w:t>
            </w:r>
            <w:r>
              <w:rPr>
                <w:rFonts w:eastAsia="宋体" w:hint="eastAsia"/>
                <w:color w:val="000000"/>
                <w:kern w:val="0"/>
                <w:sz w:val="22"/>
                <w:szCs w:val="22"/>
                <w:lang w:bidi="ar"/>
              </w:rPr>
              <w:t>1</w:t>
            </w:r>
          </w:p>
        </w:tc>
        <w:tc>
          <w:tcPr>
            <w:tcW w:w="2127" w:type="dxa"/>
            <w:vAlign w:val="center"/>
          </w:tcPr>
          <w:p w:rsidR="009010B5" w:rsidRDefault="008F5EB6">
            <w:pPr>
              <w:widowControl/>
              <w:jc w:val="center"/>
              <w:textAlignment w:val="center"/>
              <w:rPr>
                <w:rFonts w:ascii="宋体" w:hAnsi="宋体" w:cs="宋体"/>
                <w:color w:val="000000"/>
                <w:sz w:val="22"/>
                <w:szCs w:val="22"/>
              </w:rPr>
            </w:pPr>
            <w:r>
              <w:rPr>
                <w:rFonts w:ascii="宋体" w:eastAsia="宋体" w:hAnsi="宋体" w:cs="宋体" w:hint="eastAsia"/>
                <w:color w:val="000000"/>
                <w:kern w:val="0"/>
                <w:sz w:val="22"/>
                <w:szCs w:val="22"/>
                <w:lang w:bidi="ar"/>
              </w:rPr>
              <w:t>医用胶带</w:t>
            </w:r>
          </w:p>
        </w:tc>
        <w:tc>
          <w:tcPr>
            <w:tcW w:w="4158" w:type="dxa"/>
            <w:vAlign w:val="center"/>
          </w:tcPr>
          <w:p w:rsidR="009010B5" w:rsidRDefault="008F5EB6">
            <w:pPr>
              <w:jc w:val="center"/>
              <w:rPr>
                <w:sz w:val="22"/>
                <w:szCs w:val="22"/>
              </w:rPr>
            </w:pPr>
            <w:r>
              <w:rPr>
                <w:rFonts w:hint="eastAsia"/>
                <w:sz w:val="22"/>
                <w:szCs w:val="22"/>
              </w:rPr>
              <w:t>透气、易撕、低敏起固定作用</w:t>
            </w:r>
          </w:p>
        </w:tc>
        <w:tc>
          <w:tcPr>
            <w:tcW w:w="1980" w:type="dxa"/>
            <w:vAlign w:val="center"/>
          </w:tcPr>
          <w:p w:rsidR="009010B5" w:rsidRDefault="008F5EB6">
            <w:pPr>
              <w:jc w:val="center"/>
            </w:pPr>
            <w:r>
              <w:rPr>
                <w:rFonts w:hint="eastAsia"/>
              </w:rPr>
              <w:t>国产</w:t>
            </w:r>
          </w:p>
        </w:tc>
      </w:tr>
    </w:tbl>
    <w:p w:rsidR="009010B5" w:rsidRDefault="009010B5">
      <w:pPr>
        <w:pStyle w:val="Tahoma0585518"/>
        <w:ind w:firstLine="0"/>
        <w:jc w:val="both"/>
        <w:rPr>
          <w:rFonts w:cs="Tahoma"/>
          <w:b/>
          <w:bCs/>
          <w:sz w:val="30"/>
          <w:szCs w:val="30"/>
        </w:rPr>
      </w:pPr>
    </w:p>
    <w:p w:rsidR="009010B5" w:rsidRDefault="008F5EB6">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9010B5" w:rsidRDefault="008F5EB6">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9010B5" w:rsidRDefault="008F5EB6">
      <w:pPr>
        <w:widowControl/>
        <w:wordWrap w:val="0"/>
        <w:spacing w:line="420" w:lineRule="exact"/>
        <w:ind w:leftChars="200" w:left="420" w:right="420"/>
        <w:rPr>
          <w:szCs w:val="21"/>
        </w:rPr>
      </w:pPr>
      <w:r>
        <w:rPr>
          <w:rFonts w:hint="eastAsia"/>
          <w:szCs w:val="21"/>
        </w:rPr>
        <w:t>备注：</w:t>
      </w:r>
    </w:p>
    <w:p w:rsidR="009010B5" w:rsidRDefault="008F5EB6">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9010B5" w:rsidRDefault="008F5EB6">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9010B5" w:rsidRDefault="008F5EB6">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9010B5" w:rsidRDefault="008F5EB6">
      <w:pPr>
        <w:pStyle w:val="aa"/>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Pr>
          <w:rFonts w:ascii="Tahoma" w:hAnsi="Tahoma" w:cs="Tahoma" w:hint="eastAsia"/>
          <w:color w:val="FF0000"/>
          <w:kern w:val="0"/>
          <w:szCs w:val="21"/>
        </w:rPr>
        <w:t>11</w:t>
      </w:r>
      <w:r>
        <w:rPr>
          <w:rFonts w:ascii="Tahoma" w:hAnsi="Tahoma" w:cs="Tahoma" w:hint="eastAsia"/>
          <w:color w:val="FF0000"/>
          <w:kern w:val="0"/>
          <w:szCs w:val="21"/>
        </w:rPr>
        <w:t>月</w:t>
      </w:r>
      <w:r>
        <w:rPr>
          <w:rFonts w:ascii="Tahoma" w:hAnsi="Tahoma" w:cs="Tahoma" w:hint="eastAsia"/>
          <w:color w:val="FF0000"/>
          <w:kern w:val="0"/>
          <w:szCs w:val="21"/>
        </w:rPr>
        <w:t>20</w:t>
      </w:r>
      <w:r>
        <w:rPr>
          <w:rFonts w:ascii="Tahoma" w:hAnsi="Tahoma" w:cs="Tahoma" w:hint="eastAsia"/>
          <w:color w:val="FF0000"/>
          <w:kern w:val="0"/>
          <w:szCs w:val="21"/>
        </w:rPr>
        <w:t>日</w:t>
      </w:r>
    </w:p>
    <w:p w:rsidR="009010B5" w:rsidRDefault="008F5EB6">
      <w:pPr>
        <w:pStyle w:val="aa"/>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p>
    <w:p w:rsidR="009010B5" w:rsidRDefault="009010B5">
      <w:pPr>
        <w:pStyle w:val="Tahoma16505855"/>
        <w:rPr>
          <w:rFonts w:ascii="方正小标宋简体" w:eastAsia="方正小标宋简体" w:hAnsi="方正小标宋简体" w:cs="方正小标宋简体"/>
          <w:b w:val="0"/>
          <w:bCs w:val="0"/>
          <w:sz w:val="32"/>
        </w:rPr>
      </w:pPr>
    </w:p>
    <w:p w:rsidR="009010B5" w:rsidRDefault="009010B5">
      <w:pPr>
        <w:pStyle w:val="Tahoma16505855"/>
        <w:rPr>
          <w:rFonts w:ascii="方正小标宋简体" w:eastAsia="方正小标宋简体" w:hAnsi="方正小标宋简体" w:cs="方正小标宋简体"/>
          <w:b w:val="0"/>
          <w:bCs w:val="0"/>
          <w:sz w:val="32"/>
        </w:rPr>
      </w:pPr>
    </w:p>
    <w:p w:rsidR="009010B5" w:rsidRDefault="009010B5">
      <w:pPr>
        <w:pStyle w:val="Tahoma16505855"/>
        <w:rPr>
          <w:rFonts w:ascii="方正小标宋简体" w:eastAsia="方正小标宋简体" w:hAnsi="方正小标宋简体" w:cs="方正小标宋简体"/>
          <w:b w:val="0"/>
          <w:bCs w:val="0"/>
          <w:sz w:val="32"/>
        </w:rPr>
      </w:pPr>
    </w:p>
    <w:p w:rsidR="009010B5" w:rsidRDefault="009010B5">
      <w:pPr>
        <w:pStyle w:val="Tahoma16505855"/>
        <w:rPr>
          <w:rFonts w:ascii="方正小标宋简体" w:eastAsia="方正小标宋简体" w:hAnsi="方正小标宋简体" w:cs="方正小标宋简体"/>
          <w:b w:val="0"/>
          <w:bCs w:val="0"/>
          <w:sz w:val="32"/>
        </w:rPr>
      </w:pPr>
    </w:p>
    <w:p w:rsidR="009010B5" w:rsidRDefault="008F5EB6">
      <w:pPr>
        <w:pStyle w:val="Tahoma16505855"/>
      </w:pPr>
      <w:r>
        <w:rPr>
          <w:rFonts w:ascii="方正小标宋简体" w:eastAsia="方正小标宋简体" w:hAnsi="方正小标宋简体" w:cs="方正小标宋简体" w:hint="eastAsia"/>
          <w:b w:val="0"/>
          <w:bCs w:val="0"/>
          <w:sz w:val="32"/>
        </w:rPr>
        <w:lastRenderedPageBreak/>
        <w:t>第三部分</w:t>
      </w:r>
      <w:r>
        <w:t>202</w:t>
      </w:r>
      <w:r>
        <w:rPr>
          <w:rFonts w:hint="eastAsia"/>
        </w:rPr>
        <w:t>3</w:t>
      </w:r>
      <w:r>
        <w:rPr>
          <w:rFonts w:hint="eastAsia"/>
        </w:rPr>
        <w:t>年第</w:t>
      </w:r>
      <w:r>
        <w:rPr>
          <w:rFonts w:hint="eastAsia"/>
        </w:rPr>
        <w:t>2</w:t>
      </w:r>
      <w:r>
        <w:rPr>
          <w:rFonts w:hint="eastAsia"/>
        </w:rPr>
        <w:t>5</w:t>
      </w:r>
      <w:r>
        <w:rPr>
          <w:rFonts w:hint="eastAsia"/>
        </w:rPr>
        <w:t>期医用耗材（第</w:t>
      </w:r>
      <w:r>
        <w:rPr>
          <w:rFonts w:hint="eastAsia"/>
        </w:rPr>
        <w:t>四</w:t>
      </w:r>
      <w:r>
        <w:rPr>
          <w:rFonts w:hint="eastAsia"/>
        </w:rPr>
        <w:t>批）开标公告</w:t>
      </w:r>
    </w:p>
    <w:p w:rsidR="009010B5" w:rsidRDefault="008F5EB6">
      <w:pPr>
        <w:pStyle w:val="Tahoma16505855"/>
        <w:numPr>
          <w:ilvl w:val="0"/>
          <w:numId w:val="11"/>
        </w:numPr>
        <w:spacing w:line="0" w:lineRule="atLeast"/>
        <w:jc w:val="left"/>
        <w:rPr>
          <w:rFonts w:ascii="仿宋" w:eastAsia="仿宋" w:hAnsi="仿宋"/>
          <w:b w:val="0"/>
          <w:sz w:val="28"/>
          <w:szCs w:val="28"/>
        </w:rPr>
      </w:pPr>
      <w:r>
        <w:rPr>
          <w:rFonts w:ascii="仿宋" w:eastAsia="仿宋" w:hAnsi="仿宋" w:hint="eastAsia"/>
          <w:b w:val="0"/>
          <w:sz w:val="28"/>
          <w:szCs w:val="28"/>
        </w:rPr>
        <w:t>开标项目及投递时间、地点：</w:t>
      </w:r>
    </w:p>
    <w:tbl>
      <w:tblPr>
        <w:tblW w:w="8506" w:type="dxa"/>
        <w:tblInd w:w="-34" w:type="dxa"/>
        <w:tblLayout w:type="fixed"/>
        <w:tblLook w:val="04A0" w:firstRow="1" w:lastRow="0" w:firstColumn="1" w:lastColumn="0" w:noHBand="0" w:noVBand="1"/>
      </w:tblPr>
      <w:tblGrid>
        <w:gridCol w:w="709"/>
        <w:gridCol w:w="1985"/>
        <w:gridCol w:w="1984"/>
        <w:gridCol w:w="1843"/>
        <w:gridCol w:w="1985"/>
      </w:tblGrid>
      <w:tr w:rsidR="009010B5">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9010B5" w:rsidRDefault="008F5EB6">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9010B5">
        <w:trPr>
          <w:trHeight w:val="7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hint="eastAsia"/>
                <w:color w:val="000000"/>
                <w:kern w:val="0"/>
                <w:sz w:val="22"/>
                <w:szCs w:val="22"/>
                <w:lang w:bidi="ar"/>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ZCB2023-HC45- 600</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color w:val="000000"/>
                <w:sz w:val="22"/>
              </w:rPr>
            </w:pPr>
            <w:r>
              <w:rPr>
                <w:rFonts w:ascii="宋体" w:eastAsia="宋体" w:hAnsi="宋体" w:cs="宋体" w:hint="eastAsia"/>
                <w:color w:val="000000"/>
                <w:kern w:val="0"/>
                <w:sz w:val="22"/>
                <w:szCs w:val="22"/>
                <w:lang w:bidi="ar"/>
              </w:rPr>
              <w:t>导管鞘及穿刺套件</w:t>
            </w:r>
          </w:p>
        </w:tc>
        <w:tc>
          <w:tcPr>
            <w:tcW w:w="1843" w:type="dxa"/>
            <w:vMerge w:val="restart"/>
            <w:tcBorders>
              <w:top w:val="single" w:sz="4" w:space="0" w:color="auto"/>
              <w:left w:val="nil"/>
              <w:right w:val="single" w:sz="4" w:space="0" w:color="auto"/>
            </w:tcBorders>
          </w:tcPr>
          <w:p w:rsidR="009010B5" w:rsidRDefault="008F5EB6">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w:t>
            </w:r>
            <w:r>
              <w:rPr>
                <w:rFonts w:eastAsia="宋体" w:hint="eastAsia"/>
                <w:color w:val="000000"/>
                <w:sz w:val="20"/>
                <w:szCs w:val="20"/>
              </w:rPr>
              <w:t>时间：</w:t>
            </w:r>
            <w:r>
              <w:rPr>
                <w:rFonts w:eastAsia="宋体" w:hint="eastAsia"/>
                <w:color w:val="000000"/>
                <w:sz w:val="20"/>
                <w:szCs w:val="20"/>
              </w:rPr>
              <w:t>2024</w:t>
            </w:r>
            <w:r>
              <w:rPr>
                <w:rFonts w:eastAsia="宋体" w:hint="eastAsia"/>
                <w:color w:val="000000"/>
                <w:sz w:val="20"/>
                <w:szCs w:val="20"/>
              </w:rPr>
              <w:t>年</w:t>
            </w:r>
            <w:r>
              <w:rPr>
                <w:rFonts w:eastAsia="宋体" w:hint="eastAsia"/>
                <w:color w:val="000000"/>
                <w:sz w:val="20"/>
                <w:szCs w:val="20"/>
              </w:rPr>
              <w:t>3</w:t>
            </w:r>
            <w:r>
              <w:rPr>
                <w:rFonts w:eastAsia="宋体" w:hint="eastAsia"/>
                <w:color w:val="000000"/>
                <w:sz w:val="20"/>
                <w:szCs w:val="20"/>
              </w:rPr>
              <w:t>月</w:t>
            </w:r>
            <w:r>
              <w:rPr>
                <w:rFonts w:eastAsia="宋体" w:hint="eastAsia"/>
                <w:color w:val="000000"/>
                <w:sz w:val="20"/>
                <w:szCs w:val="20"/>
              </w:rPr>
              <w:t>8</w:t>
            </w:r>
            <w:r>
              <w:rPr>
                <w:rFonts w:eastAsia="宋体" w:hint="eastAsia"/>
                <w:color w:val="000000"/>
                <w:sz w:val="20"/>
                <w:szCs w:val="20"/>
              </w:rPr>
              <w:t>日</w:t>
            </w:r>
            <w:r>
              <w:rPr>
                <w:rFonts w:eastAsia="宋体" w:hint="eastAsia"/>
                <w:color w:val="000000"/>
                <w:sz w:val="20"/>
                <w:szCs w:val="20"/>
              </w:rPr>
              <w:t>8</w:t>
            </w:r>
            <w:r>
              <w:rPr>
                <w:rFonts w:eastAsia="宋体" w:hint="eastAsia"/>
                <w:color w:val="000000"/>
                <w:sz w:val="20"/>
                <w:szCs w:val="20"/>
              </w:rPr>
              <w:t>点</w:t>
            </w:r>
            <w:r>
              <w:rPr>
                <w:rFonts w:eastAsia="宋体" w:hint="eastAsia"/>
                <w:color w:val="000000"/>
                <w:sz w:val="20"/>
                <w:szCs w:val="20"/>
              </w:rPr>
              <w:t>10</w:t>
            </w:r>
            <w:r>
              <w:rPr>
                <w:rFonts w:eastAsia="宋体" w:hint="eastAsia"/>
                <w:color w:val="000000"/>
                <w:sz w:val="20"/>
                <w:szCs w:val="20"/>
              </w:rPr>
              <w:t>分</w:t>
            </w:r>
          </w:p>
          <w:p w:rsidR="009010B5" w:rsidRDefault="008F5EB6">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w:t>
            </w:r>
            <w:r>
              <w:rPr>
                <w:rFonts w:eastAsia="宋体" w:hint="eastAsia"/>
                <w:color w:val="000000"/>
                <w:sz w:val="20"/>
                <w:szCs w:val="20"/>
              </w:rPr>
              <w:t>地点：中大八院行政楼</w:t>
            </w:r>
            <w:r>
              <w:rPr>
                <w:rFonts w:eastAsia="宋体" w:hint="eastAsia"/>
                <w:color w:val="000000"/>
                <w:sz w:val="20"/>
                <w:szCs w:val="20"/>
              </w:rPr>
              <w:t>307</w:t>
            </w:r>
            <w:r>
              <w:rPr>
                <w:rFonts w:eastAsia="宋体" w:hint="eastAsia"/>
                <w:color w:val="000000"/>
                <w:sz w:val="20"/>
                <w:szCs w:val="20"/>
              </w:rPr>
              <w:t>会议室</w:t>
            </w:r>
            <w:r>
              <w:rPr>
                <w:rFonts w:eastAsia="宋体" w:hint="eastAsia"/>
                <w:color w:val="000000"/>
                <w:sz w:val="20"/>
                <w:szCs w:val="20"/>
              </w:rPr>
              <w:t xml:space="preserve">         3.</w:t>
            </w:r>
            <w:r>
              <w:rPr>
                <w:rFonts w:eastAsia="宋体" w:hint="eastAsia"/>
                <w:color w:val="000000"/>
                <w:sz w:val="20"/>
                <w:szCs w:val="20"/>
              </w:rPr>
              <w:t>采购方式：</w:t>
            </w:r>
            <w:r>
              <w:rPr>
                <w:rFonts w:eastAsia="宋体" w:hint="eastAsia"/>
                <w:color w:val="000000"/>
                <w:sz w:val="20"/>
                <w:szCs w:val="20"/>
              </w:rPr>
              <w:t xml:space="preserve">  </w:t>
            </w:r>
            <w:r>
              <w:rPr>
                <w:rFonts w:eastAsia="宋体" w:hint="eastAsia"/>
                <w:color w:val="000000"/>
                <w:sz w:val="20"/>
                <w:szCs w:val="20"/>
              </w:rPr>
              <w:t>院内公开遴选</w:t>
            </w:r>
          </w:p>
        </w:tc>
        <w:tc>
          <w:tcPr>
            <w:tcW w:w="1985" w:type="dxa"/>
            <w:vMerge w:val="restart"/>
            <w:tcBorders>
              <w:top w:val="single" w:sz="4" w:space="0" w:color="auto"/>
              <w:left w:val="nil"/>
              <w:right w:val="single" w:sz="4" w:space="0" w:color="auto"/>
            </w:tcBorders>
            <w:shd w:val="clear" w:color="auto" w:fill="auto"/>
          </w:tcPr>
          <w:p w:rsidR="009010B5" w:rsidRDefault="008F5EB6">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w:t>
            </w:r>
            <w:r>
              <w:rPr>
                <w:rFonts w:eastAsia="宋体" w:hint="eastAsia"/>
                <w:color w:val="000000"/>
                <w:sz w:val="20"/>
                <w:szCs w:val="20"/>
              </w:rPr>
              <w:t>时间：</w:t>
            </w:r>
            <w:r>
              <w:rPr>
                <w:rFonts w:eastAsia="宋体" w:hint="eastAsia"/>
                <w:color w:val="000000"/>
                <w:sz w:val="20"/>
                <w:szCs w:val="20"/>
              </w:rPr>
              <w:t>2024</w:t>
            </w:r>
            <w:r>
              <w:rPr>
                <w:rFonts w:eastAsia="宋体" w:hint="eastAsia"/>
                <w:color w:val="000000"/>
                <w:sz w:val="20"/>
                <w:szCs w:val="20"/>
              </w:rPr>
              <w:t>年</w:t>
            </w:r>
            <w:r>
              <w:rPr>
                <w:rFonts w:eastAsia="宋体" w:hint="eastAsia"/>
                <w:color w:val="000000"/>
                <w:sz w:val="20"/>
                <w:szCs w:val="20"/>
              </w:rPr>
              <w:t>3</w:t>
            </w:r>
            <w:r>
              <w:rPr>
                <w:rFonts w:eastAsia="宋体" w:hint="eastAsia"/>
                <w:color w:val="000000"/>
                <w:sz w:val="20"/>
                <w:szCs w:val="20"/>
              </w:rPr>
              <w:t>月</w:t>
            </w:r>
            <w:r>
              <w:rPr>
                <w:rFonts w:eastAsia="宋体" w:hint="eastAsia"/>
                <w:color w:val="000000"/>
                <w:sz w:val="20"/>
                <w:szCs w:val="20"/>
              </w:rPr>
              <w:t>8</w:t>
            </w:r>
            <w:r>
              <w:rPr>
                <w:rFonts w:eastAsia="宋体" w:hint="eastAsia"/>
                <w:color w:val="000000"/>
                <w:sz w:val="20"/>
                <w:szCs w:val="20"/>
              </w:rPr>
              <w:t>日</w:t>
            </w:r>
            <w:r>
              <w:rPr>
                <w:rFonts w:eastAsia="宋体" w:hint="eastAsia"/>
                <w:color w:val="000000"/>
                <w:sz w:val="20"/>
                <w:szCs w:val="20"/>
              </w:rPr>
              <w:t>8</w:t>
            </w:r>
            <w:r>
              <w:rPr>
                <w:rFonts w:eastAsia="宋体" w:hint="eastAsia"/>
                <w:color w:val="000000"/>
                <w:sz w:val="20"/>
                <w:szCs w:val="20"/>
              </w:rPr>
              <w:t>点</w:t>
            </w:r>
            <w:r>
              <w:rPr>
                <w:rFonts w:eastAsia="宋体" w:hint="eastAsia"/>
                <w:color w:val="000000"/>
                <w:sz w:val="20"/>
                <w:szCs w:val="20"/>
              </w:rPr>
              <w:t>30</w:t>
            </w:r>
            <w:r>
              <w:rPr>
                <w:rFonts w:eastAsia="宋体" w:hint="eastAsia"/>
                <w:color w:val="000000"/>
                <w:sz w:val="20"/>
                <w:szCs w:val="20"/>
              </w:rPr>
              <w:t>分</w:t>
            </w:r>
          </w:p>
          <w:p w:rsidR="009010B5" w:rsidRDefault="008F5EB6">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w:t>
            </w:r>
            <w:r>
              <w:rPr>
                <w:rFonts w:eastAsia="宋体" w:hint="eastAsia"/>
                <w:color w:val="000000"/>
                <w:sz w:val="20"/>
                <w:szCs w:val="20"/>
              </w:rPr>
              <w:t>地点：中大八院行政楼</w:t>
            </w:r>
            <w:r>
              <w:rPr>
                <w:rFonts w:eastAsia="宋体" w:hint="eastAsia"/>
                <w:color w:val="000000"/>
                <w:sz w:val="20"/>
                <w:szCs w:val="20"/>
              </w:rPr>
              <w:t>307</w:t>
            </w:r>
            <w:r>
              <w:rPr>
                <w:rFonts w:eastAsia="宋体" w:hint="eastAsia"/>
                <w:color w:val="000000"/>
                <w:sz w:val="20"/>
                <w:szCs w:val="20"/>
              </w:rPr>
              <w:t>会议室</w:t>
            </w:r>
          </w:p>
          <w:p w:rsidR="009010B5" w:rsidRDefault="008F5EB6">
            <w:pPr>
              <w:pStyle w:val="af9"/>
              <w:shd w:val="clear" w:color="auto" w:fill="FFFFFF"/>
              <w:spacing w:before="210" w:after="210" w:line="26" w:lineRule="atLeast"/>
              <w:rPr>
                <w:rFonts w:eastAsia="宋体"/>
                <w:color w:val="000000"/>
                <w:sz w:val="20"/>
                <w:szCs w:val="20"/>
              </w:rPr>
            </w:pPr>
            <w:r>
              <w:rPr>
                <w:rFonts w:eastAsia="宋体" w:hint="eastAsia"/>
                <w:color w:val="000000"/>
                <w:sz w:val="20"/>
                <w:szCs w:val="20"/>
              </w:rPr>
              <w:t>3.</w:t>
            </w:r>
            <w:r>
              <w:rPr>
                <w:rFonts w:eastAsia="宋体" w:hint="eastAsia"/>
                <w:color w:val="000000"/>
                <w:sz w:val="20"/>
                <w:szCs w:val="20"/>
              </w:rPr>
              <w:t>采购方式：院内公开遴选</w:t>
            </w:r>
          </w:p>
        </w:tc>
      </w:tr>
      <w:tr w:rsidR="009010B5">
        <w:trPr>
          <w:trHeight w:val="7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hint="eastAsia"/>
                <w:color w:val="000000"/>
                <w:kern w:val="0"/>
                <w:sz w:val="22"/>
                <w:szCs w:val="22"/>
                <w:lang w:bidi="ar"/>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ZCB2023-HC45- 601</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hAnsi="宋体" w:cs="宋体"/>
                <w:color w:val="000000"/>
                <w:sz w:val="22"/>
              </w:rPr>
            </w:pPr>
            <w:r>
              <w:rPr>
                <w:rFonts w:ascii="宋体" w:eastAsia="宋体" w:hAnsi="宋体" w:cs="宋体" w:hint="eastAsia"/>
                <w:color w:val="000000"/>
                <w:kern w:val="0"/>
                <w:sz w:val="22"/>
                <w:szCs w:val="22"/>
                <w:lang w:bidi="ar"/>
              </w:rPr>
              <w:t>腔内影像导管</w:t>
            </w:r>
          </w:p>
        </w:tc>
        <w:tc>
          <w:tcPr>
            <w:tcW w:w="1843" w:type="dxa"/>
            <w:vMerge/>
            <w:tcBorders>
              <w:left w:val="nil"/>
              <w:right w:val="single" w:sz="4" w:space="0" w:color="auto"/>
            </w:tcBorders>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r>
      <w:tr w:rsidR="009010B5">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hint="eastAsia"/>
                <w:color w:val="000000"/>
                <w:kern w:val="0"/>
                <w:sz w:val="22"/>
                <w:szCs w:val="22"/>
                <w:lang w:bidi="ar"/>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hint="eastAsia"/>
                <w:color w:val="000000"/>
                <w:kern w:val="0"/>
                <w:sz w:val="22"/>
                <w:szCs w:val="22"/>
                <w:lang w:bidi="ar"/>
              </w:rPr>
              <w:t>ZCB2023-HC45- 603</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hAnsi="宋体" w:cs="宋体"/>
                <w:color w:val="000000"/>
                <w:sz w:val="22"/>
              </w:rPr>
            </w:pPr>
            <w:r>
              <w:rPr>
                <w:rFonts w:ascii="宋体" w:eastAsia="宋体" w:hAnsi="宋体" w:cs="宋体" w:hint="eastAsia"/>
                <w:color w:val="000000"/>
                <w:kern w:val="0"/>
                <w:sz w:val="22"/>
                <w:szCs w:val="22"/>
                <w:lang w:bidi="ar"/>
              </w:rPr>
              <w:t>微导管</w:t>
            </w:r>
          </w:p>
        </w:tc>
        <w:tc>
          <w:tcPr>
            <w:tcW w:w="1843" w:type="dxa"/>
            <w:vMerge/>
            <w:tcBorders>
              <w:left w:val="nil"/>
              <w:right w:val="single" w:sz="4" w:space="0" w:color="auto"/>
            </w:tcBorders>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r>
      <w:tr w:rsidR="009010B5">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pPr>
            <w:r>
              <w:rPr>
                <w:rFonts w:eastAsia="宋体"/>
                <w:color w:val="000000"/>
                <w:kern w:val="0"/>
                <w:sz w:val="22"/>
                <w:szCs w:val="22"/>
                <w:lang w:bidi="ar"/>
              </w:rPr>
              <w:t>ZCB2023-HC45- 604</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hAnsi="宋体" w:cs="宋体"/>
                <w:color w:val="000000"/>
                <w:sz w:val="22"/>
              </w:rPr>
            </w:pPr>
            <w:r>
              <w:rPr>
                <w:rFonts w:ascii="宋体" w:eastAsia="宋体" w:hAnsi="宋体" w:cs="宋体" w:hint="eastAsia"/>
                <w:color w:val="000000"/>
                <w:kern w:val="0"/>
                <w:sz w:val="22"/>
                <w:szCs w:val="22"/>
                <w:lang w:bidi="ar"/>
              </w:rPr>
              <w:t>血管闭合器系统</w:t>
            </w:r>
          </w:p>
        </w:tc>
        <w:tc>
          <w:tcPr>
            <w:tcW w:w="1843" w:type="dxa"/>
            <w:vMerge/>
            <w:tcBorders>
              <w:left w:val="nil"/>
              <w:right w:val="single" w:sz="4" w:space="0" w:color="auto"/>
            </w:tcBorders>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r>
      <w:tr w:rsidR="009010B5">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ZCB2023-HC45- 606</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血管压迫止血器</w:t>
            </w:r>
          </w:p>
        </w:tc>
        <w:tc>
          <w:tcPr>
            <w:tcW w:w="1843" w:type="dxa"/>
            <w:tcBorders>
              <w:left w:val="nil"/>
              <w:right w:val="single" w:sz="4" w:space="0" w:color="auto"/>
            </w:tcBorders>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tcBorders>
              <w:left w:val="nil"/>
              <w:right w:val="single" w:sz="4" w:space="0" w:color="auto"/>
            </w:tcBorders>
            <w:shd w:val="clear" w:color="auto" w:fill="auto"/>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r>
      <w:tr w:rsidR="009010B5">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ZCB2023-HC45- 607</w:t>
            </w:r>
          </w:p>
        </w:tc>
        <w:tc>
          <w:tcPr>
            <w:tcW w:w="1984" w:type="dxa"/>
            <w:tcBorders>
              <w:top w:val="single" w:sz="4" w:space="0" w:color="auto"/>
              <w:left w:val="nil"/>
              <w:bottom w:val="single" w:sz="4" w:space="0" w:color="auto"/>
              <w:right w:val="single" w:sz="4" w:space="0" w:color="auto"/>
            </w:tcBorders>
            <w:shd w:val="clear" w:color="auto" w:fill="auto"/>
            <w:vAlign w:val="center"/>
          </w:tcPr>
          <w:p w:rsidR="009010B5" w:rsidRDefault="008F5EB6">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延长导管</w:t>
            </w:r>
          </w:p>
        </w:tc>
        <w:tc>
          <w:tcPr>
            <w:tcW w:w="1843" w:type="dxa"/>
            <w:tcBorders>
              <w:left w:val="nil"/>
              <w:bottom w:val="single" w:sz="4" w:space="0" w:color="auto"/>
              <w:right w:val="single" w:sz="4" w:space="0" w:color="auto"/>
            </w:tcBorders>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tcBorders>
              <w:left w:val="nil"/>
              <w:bottom w:val="single" w:sz="4" w:space="0" w:color="auto"/>
              <w:right w:val="single" w:sz="4" w:space="0" w:color="auto"/>
            </w:tcBorders>
            <w:shd w:val="clear" w:color="auto" w:fill="auto"/>
          </w:tcPr>
          <w:p w:rsidR="009010B5" w:rsidRDefault="009010B5">
            <w:pPr>
              <w:pStyle w:val="af9"/>
              <w:shd w:val="clear" w:color="auto" w:fill="FFFFFF"/>
              <w:spacing w:before="210" w:beforeAutospacing="0" w:after="210" w:afterAutospacing="0" w:line="26" w:lineRule="atLeast"/>
              <w:jc w:val="center"/>
              <w:rPr>
                <w:rFonts w:eastAsia="宋体"/>
                <w:color w:val="000000"/>
                <w:sz w:val="20"/>
                <w:szCs w:val="20"/>
              </w:rPr>
            </w:pPr>
          </w:p>
        </w:tc>
      </w:tr>
    </w:tbl>
    <w:p w:rsidR="009010B5" w:rsidRDefault="008F5EB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二、领取采购文件后，因任何原因无法应标，请书面告知。若未告知，视为能够如期应标。如果出现未书面告知又没有如期应标的情况，将被列入不诚信公司名单。</w:t>
      </w:r>
    </w:p>
    <w:p w:rsidR="009010B5" w:rsidRDefault="008F5EB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9010B5" w:rsidRDefault="008F5EB6">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Pr>
          <w:rFonts w:ascii="仿宋" w:eastAsia="仿宋" w:hAnsi="仿宋" w:hint="eastAsia"/>
          <w:b w:val="0"/>
          <w:sz w:val="28"/>
          <w:szCs w:val="28"/>
        </w:rPr>
        <w:t>刘老师</w:t>
      </w:r>
      <w:r>
        <w:rPr>
          <w:rFonts w:ascii="仿宋" w:eastAsia="仿宋" w:hAnsi="仿宋" w:hint="eastAsia"/>
          <w:b w:val="0"/>
          <w:sz w:val="28"/>
          <w:szCs w:val="28"/>
        </w:rPr>
        <w:t xml:space="preserve">   </w:t>
      </w:r>
      <w:r>
        <w:rPr>
          <w:rFonts w:ascii="仿宋" w:eastAsia="仿宋" w:hAnsi="仿宋" w:hint="eastAsia"/>
          <w:b w:val="0"/>
          <w:sz w:val="28"/>
          <w:szCs w:val="28"/>
        </w:rPr>
        <w:t>联系电话：</w:t>
      </w:r>
      <w:r>
        <w:rPr>
          <w:rFonts w:ascii="仿宋" w:eastAsia="仿宋" w:hAnsi="仿宋" w:hint="eastAsia"/>
          <w:b w:val="0"/>
          <w:sz w:val="28"/>
          <w:szCs w:val="28"/>
        </w:rPr>
        <w:t>82711569</w:t>
      </w:r>
    </w:p>
    <w:p w:rsidR="009010B5" w:rsidRDefault="009010B5">
      <w:pPr>
        <w:pStyle w:val="Tahoma16505855"/>
        <w:spacing w:line="460" w:lineRule="exact"/>
        <w:ind w:firstLine="0"/>
        <w:jc w:val="left"/>
        <w:rPr>
          <w:rFonts w:ascii="仿宋" w:eastAsia="仿宋" w:hAnsi="仿宋"/>
          <w:b w:val="0"/>
          <w:sz w:val="28"/>
          <w:szCs w:val="28"/>
        </w:rPr>
      </w:pPr>
    </w:p>
    <w:p w:rsidR="009010B5" w:rsidRDefault="008F5EB6">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w:t>
      </w:r>
      <w:r>
        <w:rPr>
          <w:rFonts w:ascii="仿宋" w:eastAsia="仿宋" w:hAnsi="仿宋" w:cs="宋体" w:hint="eastAsia"/>
          <w:bCs/>
          <w:sz w:val="28"/>
          <w:szCs w:val="28"/>
        </w:rPr>
        <w:t>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9010B5" w:rsidRDefault="008F5EB6">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w:t>
      </w:r>
      <w:r>
        <w:rPr>
          <w:rFonts w:ascii="仿宋" w:eastAsia="仿宋" w:hAnsi="仿宋" w:cs="宋体" w:hint="eastAsia"/>
          <w:bCs/>
          <w:sz w:val="28"/>
          <w:szCs w:val="28"/>
        </w:rPr>
        <w:t>年</w:t>
      </w:r>
      <w:r>
        <w:rPr>
          <w:rFonts w:ascii="仿宋" w:eastAsia="仿宋" w:hAnsi="仿宋" w:cs="宋体" w:hint="eastAsia"/>
          <w:bCs/>
          <w:sz w:val="28"/>
          <w:szCs w:val="28"/>
        </w:rPr>
        <w:t>3</w:t>
      </w:r>
      <w:r>
        <w:rPr>
          <w:rFonts w:ascii="仿宋" w:eastAsia="仿宋" w:hAnsi="仿宋" w:cs="宋体" w:hint="eastAsia"/>
          <w:bCs/>
          <w:sz w:val="28"/>
          <w:szCs w:val="28"/>
        </w:rPr>
        <w:t>月</w:t>
      </w:r>
      <w:r>
        <w:rPr>
          <w:rFonts w:ascii="仿宋" w:eastAsia="仿宋" w:hAnsi="仿宋" w:cs="宋体" w:hint="eastAsia"/>
          <w:bCs/>
          <w:sz w:val="28"/>
          <w:szCs w:val="28"/>
        </w:rPr>
        <w:t>1</w:t>
      </w:r>
      <w:r>
        <w:rPr>
          <w:rFonts w:ascii="仿宋" w:eastAsia="仿宋" w:hAnsi="仿宋" w:cs="宋体" w:hint="eastAsia"/>
          <w:bCs/>
          <w:sz w:val="28"/>
          <w:szCs w:val="28"/>
        </w:rPr>
        <w:t>日</w:t>
      </w:r>
    </w:p>
    <w:p w:rsidR="009010B5" w:rsidRDefault="009010B5">
      <w:pPr>
        <w:widowControl/>
        <w:spacing w:line="460" w:lineRule="exact"/>
        <w:ind w:right="420" w:firstLine="329"/>
        <w:jc w:val="center"/>
        <w:rPr>
          <w:rFonts w:ascii="仿宋" w:eastAsia="仿宋" w:hAnsi="仿宋" w:cs="宋体"/>
          <w:bCs/>
          <w:sz w:val="28"/>
          <w:szCs w:val="28"/>
        </w:rPr>
      </w:pPr>
    </w:p>
    <w:p w:rsidR="009010B5" w:rsidRDefault="009010B5"/>
    <w:p w:rsidR="009010B5" w:rsidRDefault="009010B5">
      <w:pPr>
        <w:pStyle w:val="af9"/>
        <w:adjustRightInd w:val="0"/>
        <w:snapToGrid w:val="0"/>
        <w:spacing w:line="360" w:lineRule="auto"/>
        <w:rPr>
          <w:rFonts w:ascii="Times New Roman" w:hAnsi="Times New Roman" w:cs="Times New Roman"/>
          <w:kern w:val="2"/>
          <w:sz w:val="21"/>
        </w:rPr>
      </w:pPr>
    </w:p>
    <w:p w:rsidR="009010B5" w:rsidRDefault="009010B5">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p>
    <w:p w:rsidR="009010B5" w:rsidRDefault="009010B5">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p>
    <w:p w:rsidR="009010B5" w:rsidRDefault="009010B5">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p>
    <w:p w:rsidR="009010B5" w:rsidRDefault="009010B5">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p>
    <w:p w:rsidR="009010B5" w:rsidRDefault="008F5EB6">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w:t>
      </w:r>
      <w:r>
        <w:rPr>
          <w:rFonts w:ascii="方正小标宋简体" w:eastAsia="方正小标宋简体" w:hAnsi="方正小标宋简体" w:cs="方正小标宋简体" w:hint="eastAsia"/>
          <w:b/>
          <w:bCs/>
          <w:sz w:val="32"/>
        </w:rPr>
        <w:t xml:space="preserve"> </w:t>
      </w:r>
      <w:r>
        <w:rPr>
          <w:rFonts w:ascii="方正小标宋简体" w:eastAsia="方正小标宋简体" w:hAnsi="方正小标宋简体" w:cs="方正小标宋简体" w:hint="eastAsia"/>
          <w:b/>
          <w:bCs/>
          <w:sz w:val="32"/>
        </w:rPr>
        <w:t>医用耗材采购需求</w:t>
      </w:r>
      <w:bookmarkEnd w:id="3"/>
    </w:p>
    <w:p w:rsidR="009010B5" w:rsidRDefault="008F5EB6">
      <w:pPr>
        <w:pStyle w:val="aff5"/>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9010B5" w:rsidRDefault="008F5EB6">
      <w:pPr>
        <w:numPr>
          <w:ilvl w:val="0"/>
          <w:numId w:val="12"/>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9010B5" w:rsidRDefault="008F5EB6">
      <w:pPr>
        <w:pStyle w:val="aff5"/>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w:t>
      </w:r>
      <w:r>
        <w:rPr>
          <w:rFonts w:ascii="宋体" w:eastAsia="宋体" w:hAnsi="宋体" w:cs="宋体" w:hint="eastAsia"/>
          <w:color w:val="000000" w:themeColor="text1"/>
          <w:kern w:val="0"/>
          <w:sz w:val="24"/>
        </w:rPr>
        <w:t>2023</w:t>
      </w:r>
      <w:r>
        <w:rPr>
          <w:rFonts w:ascii="宋体" w:eastAsia="宋体" w:hAnsi="宋体" w:cs="宋体" w:hint="eastAsia"/>
          <w:color w:val="000000" w:themeColor="text1"/>
          <w:kern w:val="0"/>
          <w:sz w:val="24"/>
        </w:rPr>
        <w:t>年第</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次决议，对合同到期医用耗材进行招采。</w:t>
      </w:r>
    </w:p>
    <w:p w:rsidR="009010B5" w:rsidRDefault="008F5EB6">
      <w:pPr>
        <w:pStyle w:val="aff5"/>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9010B5" w:rsidRDefault="008F5EB6">
      <w:pPr>
        <w:pStyle w:val="aff5"/>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w:t>
      </w:r>
      <w:r>
        <w:rPr>
          <w:rFonts w:ascii="宋体" w:eastAsia="宋体" w:hAnsi="宋体" w:cs="宋体" w:hint="eastAsia"/>
          <w:b/>
          <w:bCs/>
          <w:sz w:val="24"/>
          <w:szCs w:val="24"/>
        </w:rPr>
        <w:t>详见第一章第二部分采购项目</w:t>
      </w:r>
    </w:p>
    <w:p w:rsidR="009010B5" w:rsidRDefault="008F5EB6">
      <w:pPr>
        <w:pStyle w:val="aff5"/>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w:t>
      </w:r>
      <w:r>
        <w:rPr>
          <w:rFonts w:ascii="宋体" w:eastAsia="宋体" w:hAnsi="宋体" w:cs="宋体" w:hint="eastAsia"/>
          <w:color w:val="000000"/>
          <w:kern w:val="0"/>
          <w:sz w:val="24"/>
        </w:rPr>
        <w:t>1</w:t>
      </w:r>
      <w:r>
        <w:rPr>
          <w:rFonts w:ascii="宋体" w:eastAsia="宋体" w:hAnsi="宋体" w:cs="宋体" w:hint="eastAsia"/>
          <w:color w:val="000000"/>
          <w:kern w:val="0"/>
          <w:sz w:val="24"/>
        </w:rPr>
        <w:t>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如后续发现所投标新产品低于我院本次招标价格，供应商需主动来函降低我院供应价格。</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w:t>
      </w:r>
      <w:r>
        <w:rPr>
          <w:rFonts w:ascii="宋体" w:eastAsia="宋体" w:hAnsi="宋体" w:cs="宋体" w:hint="eastAsia"/>
          <w:color w:val="000000"/>
          <w:kern w:val="0"/>
          <w:sz w:val="24"/>
        </w:rPr>
        <w:t>3</w:t>
      </w:r>
      <w:r>
        <w:rPr>
          <w:rFonts w:ascii="宋体" w:eastAsia="宋体" w:hAnsi="宋体" w:cs="宋体" w:hint="eastAsia"/>
          <w:color w:val="000000"/>
          <w:kern w:val="0"/>
          <w:sz w:val="24"/>
        </w:rPr>
        <w:t>年内在我院参加招标采购活动。</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w:t>
      </w:r>
      <w:r>
        <w:rPr>
          <w:rFonts w:ascii="宋体" w:eastAsia="宋体" w:hAnsi="宋体" w:cs="宋体" w:hint="eastAsia"/>
          <w:color w:val="000000"/>
          <w:kern w:val="0"/>
          <w:sz w:val="24"/>
        </w:rPr>
        <w:t>并标注“与原件相符”。</w:t>
      </w:r>
      <w:r>
        <w:rPr>
          <w:rFonts w:ascii="宋体" w:eastAsia="宋体" w:hAnsi="宋体" w:cs="宋体" w:hint="eastAsia"/>
          <w:color w:val="FF0000"/>
          <w:kern w:val="0"/>
          <w:sz w:val="24"/>
          <w:highlight w:val="yellow"/>
        </w:rPr>
        <w:t>投标文件（</w:t>
      </w:r>
      <w:r>
        <w:rPr>
          <w:rFonts w:ascii="宋体" w:eastAsia="宋体" w:hAnsi="宋体" w:cs="宋体" w:hint="eastAsia"/>
          <w:color w:val="FF0000"/>
          <w:kern w:val="0"/>
          <w:sz w:val="24"/>
          <w:highlight w:val="yellow"/>
        </w:rPr>
        <w:t>1</w:t>
      </w:r>
      <w:r>
        <w:rPr>
          <w:rFonts w:ascii="宋体" w:eastAsia="宋体" w:hAnsi="宋体" w:cs="宋体" w:hint="eastAsia"/>
          <w:color w:val="FF0000"/>
          <w:kern w:val="0"/>
          <w:sz w:val="24"/>
          <w:highlight w:val="yellow"/>
        </w:rPr>
        <w:t>正</w:t>
      </w:r>
      <w:r>
        <w:rPr>
          <w:rFonts w:ascii="宋体" w:eastAsia="宋体" w:hAnsi="宋体" w:cs="宋体" w:hint="eastAsia"/>
          <w:color w:val="FF0000"/>
          <w:kern w:val="0"/>
          <w:sz w:val="24"/>
          <w:highlight w:val="yellow"/>
        </w:rPr>
        <w:t>2</w:t>
      </w:r>
      <w:r>
        <w:rPr>
          <w:rFonts w:ascii="宋体" w:eastAsia="宋体" w:hAnsi="宋体" w:cs="宋体" w:hint="eastAsia"/>
          <w:color w:val="FF0000"/>
          <w:kern w:val="0"/>
          <w:sz w:val="24"/>
          <w:highlight w:val="yellow"/>
        </w:rPr>
        <w:t>副）应于开标当天带至开标现场，电子文档及盖章扫描件用</w:t>
      </w:r>
      <w:r>
        <w:rPr>
          <w:rFonts w:ascii="宋体" w:eastAsia="宋体" w:hAnsi="宋体" w:cs="宋体" w:hint="eastAsia"/>
          <w:color w:val="FF0000"/>
          <w:kern w:val="0"/>
          <w:sz w:val="24"/>
          <w:highlight w:val="yellow"/>
        </w:rPr>
        <w:t>U</w:t>
      </w:r>
      <w:r>
        <w:rPr>
          <w:rFonts w:ascii="宋体" w:eastAsia="宋体" w:hAnsi="宋体" w:cs="宋体" w:hint="eastAsia"/>
          <w:color w:val="FF0000"/>
          <w:kern w:val="0"/>
          <w:sz w:val="24"/>
          <w:highlight w:val="yellow"/>
        </w:rPr>
        <w:t>盘保存，现场提交拷贝。</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投标人承诺无重大违法，违纪记录（登陆信用中国</w:t>
      </w:r>
      <w:r>
        <w:rPr>
          <w:rFonts w:ascii="宋体" w:eastAsia="宋体" w:hAnsi="宋体" w:cs="宋体" w:hint="eastAsia"/>
          <w:color w:val="000000"/>
          <w:kern w:val="0"/>
          <w:sz w:val="24"/>
        </w:rPr>
        <w:t>https://www.creditchina.gov.cn/</w:t>
      </w:r>
      <w:r>
        <w:rPr>
          <w:rFonts w:ascii="宋体" w:eastAsia="宋体" w:hAnsi="宋体" w:cs="宋体" w:hint="eastAsia"/>
          <w:color w:val="000000"/>
          <w:kern w:val="0"/>
          <w:sz w:val="24"/>
        </w:rPr>
        <w:t>打印企业基础信息及公共信息部分），无行贿犯罪记录。供货商对提供的投标承诺承担法律责任。</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w:t>
      </w:r>
      <w:r>
        <w:rPr>
          <w:rFonts w:ascii="宋体" w:eastAsia="宋体" w:hAnsi="宋体" w:cs="宋体" w:hint="eastAsia"/>
          <w:color w:val="000000"/>
          <w:kern w:val="0"/>
          <w:sz w:val="24"/>
        </w:rPr>
        <w:t>责任。</w:t>
      </w:r>
    </w:p>
    <w:p w:rsidR="009010B5" w:rsidRDefault="008F5EB6">
      <w:pPr>
        <w:pStyle w:val="aff5"/>
        <w:widowControl/>
        <w:numPr>
          <w:ilvl w:val="0"/>
          <w:numId w:val="13"/>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9010B5" w:rsidRDefault="008F5EB6">
      <w:pPr>
        <w:pStyle w:val="aff5"/>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9010B5" w:rsidRDefault="008F5EB6">
      <w:pPr>
        <w:pStyle w:val="aff5"/>
        <w:numPr>
          <w:ilvl w:val="0"/>
          <w:numId w:val="14"/>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w:t>
      </w:r>
      <w:r>
        <w:rPr>
          <w:rFonts w:ascii="宋体" w:eastAsia="宋体" w:hAnsi="宋体" w:cs="宋体" w:hint="eastAsia"/>
          <w:color w:val="000000" w:themeColor="text1"/>
          <w:kern w:val="0"/>
          <w:sz w:val="24"/>
        </w:rPr>
        <w:t>18</w:t>
      </w:r>
      <w:r>
        <w:rPr>
          <w:rFonts w:ascii="宋体" w:eastAsia="宋体" w:hAnsi="宋体" w:cs="宋体" w:hint="eastAsia"/>
          <w:color w:val="000000" w:themeColor="text1"/>
          <w:kern w:val="0"/>
          <w:sz w:val="24"/>
        </w:rPr>
        <w:t>个月。</w:t>
      </w:r>
    </w:p>
    <w:p w:rsidR="009010B5" w:rsidRDefault="008F5EB6">
      <w:pPr>
        <w:pStyle w:val="aff5"/>
        <w:numPr>
          <w:ilvl w:val="0"/>
          <w:numId w:val="14"/>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9010B5" w:rsidRDefault="008F5EB6">
      <w:pPr>
        <w:pStyle w:val="aff5"/>
        <w:widowControl/>
        <w:numPr>
          <w:ilvl w:val="0"/>
          <w:numId w:val="14"/>
        </w:numPr>
        <w:adjustRightInd w:val="0"/>
        <w:snapToGrid w:val="0"/>
        <w:spacing w:line="360" w:lineRule="exact"/>
        <w:ind w:firstLineChars="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p w:rsidR="009010B5" w:rsidRDefault="008F5EB6">
      <w:pPr>
        <w:pStyle w:val="aff5"/>
        <w:numPr>
          <w:ilvl w:val="0"/>
          <w:numId w:val="14"/>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9010B5" w:rsidRDefault="008F5EB6">
      <w:pPr>
        <w:pStyle w:val="aff5"/>
        <w:widowControl/>
        <w:numPr>
          <w:ilvl w:val="0"/>
          <w:numId w:val="14"/>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w:t>
      </w:r>
      <w:r>
        <w:rPr>
          <w:rFonts w:ascii="宋体" w:eastAsia="宋体" w:hAnsi="宋体" w:cs="宋体" w:hint="eastAsia"/>
          <w:color w:val="000000"/>
          <w:kern w:val="0"/>
          <w:sz w:val="24"/>
        </w:rPr>
        <w:t>（深圳福田）有关规定付款，货到验收合格后，（</w:t>
      </w:r>
      <w:r>
        <w:rPr>
          <w:rFonts w:ascii="宋体" w:eastAsia="宋体" w:hAnsi="宋体" w:cs="宋体" w:hint="eastAsia"/>
          <w:color w:val="000000"/>
          <w:kern w:val="0"/>
          <w:sz w:val="24"/>
        </w:rPr>
        <w:t>1</w:t>
      </w:r>
      <w:r>
        <w:rPr>
          <w:rFonts w:ascii="宋体" w:eastAsia="宋体" w:hAnsi="宋体" w:cs="宋体" w:hint="eastAsia"/>
          <w:color w:val="000000"/>
          <w:kern w:val="0"/>
          <w:sz w:val="24"/>
        </w:rPr>
        <w:t>）低值耗材在采购人消耗出库后；（</w:t>
      </w:r>
      <w:r>
        <w:rPr>
          <w:rFonts w:ascii="宋体" w:eastAsia="宋体" w:hAnsi="宋体" w:cs="宋体" w:hint="eastAsia"/>
          <w:color w:val="000000"/>
          <w:kern w:val="0"/>
          <w:sz w:val="24"/>
        </w:rPr>
        <w:t>2</w:t>
      </w:r>
      <w:r>
        <w:rPr>
          <w:rFonts w:ascii="宋体" w:eastAsia="宋体" w:hAnsi="宋体" w:cs="宋体" w:hint="eastAsia"/>
          <w:color w:val="000000"/>
          <w:kern w:val="0"/>
          <w:sz w:val="24"/>
        </w:rPr>
        <w:t>）或者高值或植入性耗材在采购人使用后，双方进入结算环节，中标人收到系统的结算通知后</w:t>
      </w:r>
      <w:r>
        <w:rPr>
          <w:rFonts w:ascii="宋体" w:eastAsia="宋体" w:hAnsi="宋体" w:cs="宋体" w:hint="eastAsia"/>
          <w:color w:val="000000"/>
          <w:kern w:val="0"/>
          <w:sz w:val="24"/>
        </w:rPr>
        <w:t>7</w:t>
      </w:r>
      <w:r>
        <w:rPr>
          <w:rFonts w:ascii="宋体" w:eastAsia="宋体" w:hAnsi="宋体" w:cs="宋体" w:hint="eastAsia"/>
          <w:color w:val="000000"/>
          <w:kern w:val="0"/>
          <w:sz w:val="24"/>
        </w:rPr>
        <w:t>日内提供与结算金额等额的增值税发票给采购人，自发票到达采购人财务之日起</w:t>
      </w:r>
      <w:r>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9010B5" w:rsidRDefault="008F5EB6">
      <w:pPr>
        <w:pStyle w:val="aff5"/>
        <w:numPr>
          <w:ilvl w:val="0"/>
          <w:numId w:val="14"/>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份，产品检测报告每批次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w:t>
      </w:r>
      <w:r>
        <w:rPr>
          <w:rFonts w:ascii="宋体" w:eastAsia="宋体" w:hAnsi="宋体" w:cs="宋体" w:hint="eastAsia"/>
          <w:color w:val="000000" w:themeColor="text1"/>
          <w:kern w:val="0"/>
          <w:sz w:val="24"/>
        </w:rPr>
        <w:t>。</w:t>
      </w:r>
    </w:p>
    <w:p w:rsidR="009010B5" w:rsidRDefault="008F5EB6">
      <w:pPr>
        <w:pStyle w:val="aff5"/>
        <w:numPr>
          <w:ilvl w:val="0"/>
          <w:numId w:val="14"/>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lastRenderedPageBreak/>
        <w:t>所提供产品的有效期不得少于产品整个有效期的三分之二</w:t>
      </w:r>
      <w:r>
        <w:rPr>
          <w:rFonts w:ascii="宋体" w:eastAsia="宋体" w:hAnsi="宋体" w:cs="宋体" w:hint="eastAsia"/>
          <w:b/>
          <w:bCs/>
          <w:color w:val="000000" w:themeColor="text1"/>
          <w:kern w:val="0"/>
          <w:sz w:val="24"/>
        </w:rPr>
        <w:t>。</w:t>
      </w:r>
    </w:p>
    <w:p w:rsidR="009010B5" w:rsidRDefault="008F5EB6">
      <w:pPr>
        <w:pStyle w:val="aff5"/>
        <w:numPr>
          <w:ilvl w:val="0"/>
          <w:numId w:val="14"/>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9010B5" w:rsidRDefault="008F5EB6">
      <w:pPr>
        <w:pStyle w:val="aff5"/>
        <w:numPr>
          <w:ilvl w:val="0"/>
          <w:numId w:val="15"/>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w:t>
      </w:r>
      <w:r>
        <w:rPr>
          <w:rFonts w:ascii="宋体" w:eastAsia="宋体" w:hAnsi="宋体" w:cs="宋体" w:hint="eastAsia"/>
          <w:color w:val="000000" w:themeColor="text1"/>
          <w:kern w:val="0"/>
          <w:sz w:val="24"/>
        </w:rPr>
        <w:t>48</w:t>
      </w:r>
      <w:r>
        <w:rPr>
          <w:rFonts w:ascii="宋体" w:eastAsia="宋体" w:hAnsi="宋体" w:cs="宋体" w:hint="eastAsia"/>
          <w:color w:val="000000" w:themeColor="text1"/>
          <w:kern w:val="0"/>
          <w:sz w:val="24"/>
        </w:rPr>
        <w:t>小时送达；紧急配送，供应商应保证所有产品在</w:t>
      </w:r>
      <w:r>
        <w:rPr>
          <w:rFonts w:ascii="宋体" w:eastAsia="宋体" w:hAnsi="宋体" w:cs="宋体" w:hint="eastAsia"/>
          <w:color w:val="000000" w:themeColor="text1"/>
          <w:kern w:val="0"/>
          <w:sz w:val="24"/>
        </w:rPr>
        <w:t>4</w:t>
      </w:r>
      <w:r>
        <w:rPr>
          <w:rFonts w:ascii="宋体" w:eastAsia="宋体" w:hAnsi="宋体" w:cs="宋体" w:hint="eastAsia"/>
          <w:color w:val="000000" w:themeColor="text1"/>
          <w:kern w:val="0"/>
          <w:sz w:val="24"/>
        </w:rPr>
        <w:t>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9010B5" w:rsidRDefault="008F5EB6">
      <w:pPr>
        <w:pStyle w:val="aff5"/>
        <w:numPr>
          <w:ilvl w:val="0"/>
          <w:numId w:val="15"/>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个月或以内的）、破损、有疑义或使用前发现不宜使用的现象，中标人保证无条件更换新批号且效期在半年以上的产品。保证供货产品的实际品牌、规格型号、生产厂家、质量与投标文件内所投产品描述一致；供货产品确</w:t>
      </w:r>
      <w:r>
        <w:rPr>
          <w:rFonts w:ascii="宋体" w:eastAsia="宋体" w:hAnsi="宋体" w:cs="宋体" w:hint="eastAsia"/>
          <w:color w:val="000000" w:themeColor="text1"/>
          <w:kern w:val="0"/>
          <w:sz w:val="24"/>
        </w:rPr>
        <w:t>保最新生产批号，绝不提供过期或即将过期的产品。</w:t>
      </w:r>
    </w:p>
    <w:p w:rsidR="009010B5" w:rsidRDefault="008F5EB6">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w:t>
      </w:r>
      <w:r>
        <w:rPr>
          <w:rFonts w:ascii="宋体" w:eastAsia="宋体" w:hAnsi="宋体" w:cs="宋体" w:hint="eastAsia"/>
          <w:color w:val="000000" w:themeColor="text1"/>
          <w:kern w:val="0"/>
          <w:sz w:val="24"/>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9010B5" w:rsidRDefault="008F5EB6">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w:t>
      </w:r>
      <w:r>
        <w:rPr>
          <w:rFonts w:ascii="宋体" w:eastAsia="宋体" w:hAnsi="宋体" w:cs="宋体" w:hint="eastAsia"/>
          <w:b/>
          <w:bCs/>
          <w:color w:val="000000" w:themeColor="text1"/>
          <w:kern w:val="0"/>
          <w:sz w:val="24"/>
        </w:rPr>
        <w:t>．中标产品的采购、配送均须通过采购人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9010B5" w:rsidRDefault="008F5EB6">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w:t>
      </w:r>
      <w:r>
        <w:rPr>
          <w:rFonts w:ascii="宋体" w:eastAsia="宋体" w:hAnsi="宋体" w:cs="宋体" w:hint="eastAsia"/>
          <w:color w:val="000000" w:themeColor="text1"/>
          <w:kern w:val="0"/>
          <w:sz w:val="24"/>
        </w:rPr>
        <w:t>报价要求：</w:t>
      </w:r>
    </w:p>
    <w:p w:rsidR="009010B5" w:rsidRDefault="008F5EB6">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）投标人所报价格的产品必须为全新的、经检验合格的并在各医院正常运行的产品。</w:t>
      </w:r>
    </w:p>
    <w:p w:rsidR="009010B5" w:rsidRDefault="008F5EB6">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9010B5" w:rsidRDefault="008F5EB6">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）报价币种为人民币</w:t>
      </w:r>
    </w:p>
    <w:p w:rsidR="009010B5" w:rsidRDefault="008F5EB6">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w:t>
      </w:r>
      <w:r>
        <w:rPr>
          <w:rFonts w:ascii="宋体" w:eastAsia="宋体" w:hAnsi="宋体" w:cs="宋体" w:hint="eastAsia"/>
          <w:color w:val="000000" w:themeColor="text1"/>
          <w:kern w:val="0"/>
          <w:sz w:val="24"/>
        </w:rPr>
        <w:t>因政府重大事项变革，导致无法继续履约合同的情况，将无条件终止合同。若</w:t>
      </w:r>
      <w:r>
        <w:rPr>
          <w:rFonts w:ascii="宋体" w:eastAsia="宋体" w:hAnsi="宋体" w:cs="宋体" w:hint="eastAsia"/>
          <w:color w:val="000000" w:themeColor="text1"/>
          <w:kern w:val="0"/>
          <w:sz w:val="24"/>
        </w:rPr>
        <w:lastRenderedPageBreak/>
        <w:t>深圳市启动耗材集采工作，我院将中标供应商作为备选供应商。</w:t>
      </w:r>
    </w:p>
    <w:p w:rsidR="009010B5" w:rsidRDefault="008F5EB6">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9010B5" w:rsidRDefault="008F5EB6">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9010B5" w:rsidRDefault="008F5EB6">
      <w:pPr>
        <w:keepNext/>
        <w:keepLines/>
        <w:widowControl/>
        <w:numPr>
          <w:ilvl w:val="0"/>
          <w:numId w:val="16"/>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9010B5">
        <w:trPr>
          <w:trHeight w:val="313"/>
        </w:trPr>
        <w:tc>
          <w:tcPr>
            <w:tcW w:w="686" w:type="dxa"/>
            <w:vAlign w:val="center"/>
          </w:tcPr>
          <w:p w:rsidR="009010B5" w:rsidRDefault="008F5EB6">
            <w:pPr>
              <w:jc w:val="center"/>
              <w:rPr>
                <w:b/>
              </w:rPr>
            </w:pPr>
            <w:r>
              <w:rPr>
                <w:b/>
              </w:rPr>
              <w:t>序号</w:t>
            </w:r>
          </w:p>
        </w:tc>
        <w:tc>
          <w:tcPr>
            <w:tcW w:w="8953" w:type="dxa"/>
            <w:vAlign w:val="center"/>
          </w:tcPr>
          <w:p w:rsidR="009010B5" w:rsidRDefault="008F5EB6">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9010B5">
        <w:trPr>
          <w:cantSplit/>
          <w:trHeight w:val="527"/>
        </w:trPr>
        <w:tc>
          <w:tcPr>
            <w:tcW w:w="686" w:type="dxa"/>
            <w:vAlign w:val="center"/>
          </w:tcPr>
          <w:p w:rsidR="009010B5" w:rsidRDefault="008F5EB6">
            <w:pPr>
              <w:tabs>
                <w:tab w:val="left" w:pos="176"/>
                <w:tab w:val="left" w:pos="420"/>
                <w:tab w:val="left" w:pos="612"/>
              </w:tabs>
              <w:jc w:val="center"/>
            </w:pPr>
            <w:r>
              <w:t>1</w:t>
            </w:r>
          </w:p>
        </w:tc>
        <w:tc>
          <w:tcPr>
            <w:tcW w:w="8953" w:type="dxa"/>
            <w:vAlign w:val="center"/>
          </w:tcPr>
          <w:p w:rsidR="009010B5" w:rsidRDefault="008F5EB6">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9010B5">
        <w:trPr>
          <w:cantSplit/>
          <w:trHeight w:val="527"/>
        </w:trPr>
        <w:tc>
          <w:tcPr>
            <w:tcW w:w="686" w:type="dxa"/>
            <w:vAlign w:val="center"/>
          </w:tcPr>
          <w:p w:rsidR="009010B5" w:rsidRDefault="008F5EB6">
            <w:pPr>
              <w:tabs>
                <w:tab w:val="left" w:pos="176"/>
                <w:tab w:val="left" w:pos="612"/>
              </w:tabs>
              <w:ind w:firstLineChars="100" w:firstLine="210"/>
            </w:pPr>
            <w:r>
              <w:rPr>
                <w:rFonts w:hint="eastAsia"/>
              </w:rPr>
              <w:t>2</w:t>
            </w:r>
          </w:p>
        </w:tc>
        <w:tc>
          <w:tcPr>
            <w:tcW w:w="8953" w:type="dxa"/>
            <w:vAlign w:val="center"/>
          </w:tcPr>
          <w:p w:rsidR="009010B5" w:rsidRDefault="008F5EB6">
            <w:pPr>
              <w:tabs>
                <w:tab w:val="left" w:pos="612"/>
              </w:tabs>
            </w:pPr>
            <w:r>
              <w:rPr>
                <w:rFonts w:hint="eastAsia"/>
              </w:rPr>
              <w:t>所投产品为进口耗材时，提供进口生产企业或进口总代理商开具的授权委托书。</w:t>
            </w:r>
          </w:p>
        </w:tc>
      </w:tr>
      <w:tr w:rsidR="009010B5">
        <w:trPr>
          <w:cantSplit/>
          <w:trHeight w:val="527"/>
        </w:trPr>
        <w:tc>
          <w:tcPr>
            <w:tcW w:w="686" w:type="dxa"/>
            <w:vAlign w:val="center"/>
          </w:tcPr>
          <w:p w:rsidR="009010B5" w:rsidRDefault="008F5EB6">
            <w:pPr>
              <w:tabs>
                <w:tab w:val="left" w:pos="176"/>
                <w:tab w:val="left" w:pos="612"/>
              </w:tabs>
              <w:ind w:firstLineChars="100" w:firstLine="210"/>
            </w:pPr>
            <w:r>
              <w:rPr>
                <w:rFonts w:hint="eastAsia"/>
              </w:rPr>
              <w:t>3</w:t>
            </w:r>
          </w:p>
        </w:tc>
        <w:tc>
          <w:tcPr>
            <w:tcW w:w="8953" w:type="dxa"/>
            <w:vAlign w:val="center"/>
          </w:tcPr>
          <w:p w:rsidR="009010B5" w:rsidRDefault="008F5EB6">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9010B5">
        <w:trPr>
          <w:cantSplit/>
          <w:trHeight w:val="527"/>
        </w:trPr>
        <w:tc>
          <w:tcPr>
            <w:tcW w:w="686" w:type="dxa"/>
            <w:vAlign w:val="center"/>
          </w:tcPr>
          <w:p w:rsidR="009010B5" w:rsidRDefault="008F5EB6">
            <w:pPr>
              <w:tabs>
                <w:tab w:val="left" w:pos="176"/>
                <w:tab w:val="left" w:pos="612"/>
              </w:tabs>
              <w:ind w:firstLineChars="100" w:firstLine="210"/>
            </w:pPr>
            <w:r>
              <w:rPr>
                <w:rFonts w:hint="eastAsia"/>
              </w:rPr>
              <w:t>4</w:t>
            </w:r>
          </w:p>
        </w:tc>
        <w:tc>
          <w:tcPr>
            <w:tcW w:w="8953" w:type="dxa"/>
            <w:vAlign w:val="center"/>
          </w:tcPr>
          <w:p w:rsidR="009010B5" w:rsidRDefault="008F5EB6">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w:t>
            </w:r>
            <w:r>
              <w:rPr>
                <w:rFonts w:hint="eastAsia"/>
              </w:rPr>
              <w:t>l</w:t>
            </w:r>
            <w:r>
              <w:rPr>
                <w:rFonts w:hint="eastAsia"/>
              </w:rPr>
              <w:t>））</w:t>
            </w:r>
            <w:r>
              <w:rPr>
                <w:rFonts w:ascii="Tahoma" w:hAnsi="Tahoma" w:cs="宋体" w:hint="eastAsia"/>
                <w:color w:val="000000"/>
                <w:kern w:val="0"/>
                <w:szCs w:val="21"/>
              </w:rPr>
              <w:t>。</w:t>
            </w:r>
          </w:p>
        </w:tc>
      </w:tr>
      <w:tr w:rsidR="009010B5">
        <w:trPr>
          <w:cantSplit/>
          <w:trHeight w:val="527"/>
        </w:trPr>
        <w:tc>
          <w:tcPr>
            <w:tcW w:w="686" w:type="dxa"/>
            <w:vAlign w:val="center"/>
          </w:tcPr>
          <w:p w:rsidR="009010B5" w:rsidRDefault="008F5EB6">
            <w:pPr>
              <w:tabs>
                <w:tab w:val="left" w:pos="176"/>
                <w:tab w:val="left" w:pos="612"/>
              </w:tabs>
              <w:ind w:firstLineChars="100" w:firstLine="210"/>
            </w:pPr>
            <w:r>
              <w:rPr>
                <w:rFonts w:hint="eastAsia"/>
              </w:rPr>
              <w:t>5</w:t>
            </w:r>
          </w:p>
        </w:tc>
        <w:tc>
          <w:tcPr>
            <w:tcW w:w="8953" w:type="dxa"/>
            <w:vAlign w:val="center"/>
          </w:tcPr>
          <w:p w:rsidR="009010B5" w:rsidRDefault="008F5EB6">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9010B5" w:rsidRDefault="008F5EB6">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9010B5" w:rsidRDefault="008F5EB6">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9010B5" w:rsidRDefault="008F5EB6">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9010B5" w:rsidRDefault="009010B5">
      <w:pPr>
        <w:spacing w:line="400" w:lineRule="exact"/>
        <w:jc w:val="center"/>
        <w:rPr>
          <w:rFonts w:ascii="方正小标宋简体" w:eastAsia="方正小标宋简体" w:hAnsi="方正小标宋简体" w:cs="方正小标宋简体"/>
          <w:bCs/>
          <w:sz w:val="32"/>
          <w:szCs w:val="32"/>
        </w:rPr>
      </w:pPr>
    </w:p>
    <w:p w:rsidR="009010B5" w:rsidRDefault="008F5EB6">
      <w:pPr>
        <w:numPr>
          <w:ilvl w:val="0"/>
          <w:numId w:val="12"/>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9010B5">
        <w:trPr>
          <w:jc w:val="center"/>
        </w:trPr>
        <w:tc>
          <w:tcPr>
            <w:tcW w:w="789" w:type="dxa"/>
            <w:vAlign w:val="center"/>
          </w:tcPr>
          <w:p w:rsidR="009010B5" w:rsidRDefault="008F5EB6">
            <w:pPr>
              <w:jc w:val="center"/>
              <w:rPr>
                <w:rFonts w:ascii="宋体" w:hAnsi="宋体" w:cs="宋体"/>
                <w:b/>
                <w:bCs/>
                <w:sz w:val="24"/>
              </w:rPr>
            </w:pPr>
            <w:r>
              <w:rPr>
                <w:rFonts w:ascii="宋体" w:hAnsi="宋体" w:cs="宋体" w:hint="eastAsia"/>
                <w:b/>
                <w:bCs/>
                <w:sz w:val="24"/>
              </w:rPr>
              <w:t>序号</w:t>
            </w:r>
          </w:p>
        </w:tc>
        <w:tc>
          <w:tcPr>
            <w:tcW w:w="5431" w:type="dxa"/>
            <w:vAlign w:val="center"/>
          </w:tcPr>
          <w:p w:rsidR="009010B5" w:rsidRDefault="008F5EB6">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9010B5" w:rsidRDefault="008F5EB6">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9010B5" w:rsidRDefault="008F5EB6">
            <w:pPr>
              <w:ind w:rightChars="-85" w:right="-178"/>
              <w:jc w:val="center"/>
              <w:rPr>
                <w:rFonts w:ascii="宋体" w:hAnsi="宋体" w:cs="宋体"/>
                <w:b/>
                <w:bCs/>
                <w:sz w:val="24"/>
              </w:rPr>
            </w:pPr>
            <w:r>
              <w:rPr>
                <w:rFonts w:ascii="宋体" w:hAnsi="宋体" w:cs="宋体" w:hint="eastAsia"/>
                <w:b/>
                <w:bCs/>
                <w:sz w:val="24"/>
              </w:rPr>
              <w:t>证明资料</w:t>
            </w:r>
          </w:p>
        </w:tc>
      </w:tr>
      <w:tr w:rsidR="009010B5">
        <w:trPr>
          <w:trHeight w:val="711"/>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1</w:t>
            </w:r>
          </w:p>
        </w:tc>
        <w:tc>
          <w:tcPr>
            <w:tcW w:w="5431" w:type="dxa"/>
            <w:vAlign w:val="center"/>
          </w:tcPr>
          <w:p w:rsidR="009010B5" w:rsidRDefault="008F5EB6">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9010B5">
        <w:trPr>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2</w:t>
            </w:r>
          </w:p>
        </w:tc>
        <w:tc>
          <w:tcPr>
            <w:tcW w:w="5431" w:type="dxa"/>
            <w:vAlign w:val="center"/>
          </w:tcPr>
          <w:p w:rsidR="009010B5" w:rsidRDefault="008F5EB6">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9010B5" w:rsidRDefault="008F5EB6">
            <w:pPr>
              <w:ind w:leftChars="17" w:left="36"/>
              <w:rPr>
                <w:rFonts w:ascii="宋体" w:hAnsi="宋体" w:cs="宋体"/>
                <w:szCs w:val="21"/>
              </w:rPr>
            </w:pPr>
            <w:r>
              <w:rPr>
                <w:rFonts w:ascii="宋体" w:hAnsi="宋体" w:cs="宋体" w:hint="eastAsia"/>
                <w:szCs w:val="21"/>
              </w:rPr>
              <w:t>□通过</w:t>
            </w:r>
          </w:p>
          <w:p w:rsidR="009010B5" w:rsidRDefault="008F5EB6">
            <w:pPr>
              <w:ind w:leftChars="17" w:left="36"/>
              <w:rPr>
                <w:rFonts w:ascii="宋体" w:hAnsi="宋体" w:cs="宋体"/>
                <w:szCs w:val="21"/>
              </w:rPr>
            </w:pPr>
            <w:r>
              <w:rPr>
                <w:rFonts w:ascii="宋体" w:hAnsi="宋体" w:cs="宋体" w:hint="eastAsia"/>
                <w:szCs w:val="21"/>
              </w:rPr>
              <w:t>□不通过</w:t>
            </w:r>
          </w:p>
        </w:tc>
        <w:tc>
          <w:tcPr>
            <w:tcW w:w="2294" w:type="dxa"/>
            <w:vAlign w:val="center"/>
          </w:tcPr>
          <w:p w:rsidR="009010B5" w:rsidRDefault="008F5EB6">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3</w:t>
            </w:r>
          </w:p>
        </w:tc>
        <w:tc>
          <w:tcPr>
            <w:tcW w:w="5431" w:type="dxa"/>
            <w:vAlign w:val="center"/>
          </w:tcPr>
          <w:p w:rsidR="009010B5" w:rsidRDefault="008F5EB6">
            <w:pPr>
              <w:autoSpaceDE w:val="0"/>
              <w:autoSpaceDN w:val="0"/>
              <w:adjustRightInd w:val="0"/>
              <w:snapToGrid w:val="0"/>
              <w:rPr>
                <w:rFonts w:eastAsia="宋体"/>
                <w:szCs w:val="21"/>
              </w:rPr>
            </w:pPr>
            <w:r>
              <w:rPr>
                <w:rFonts w:eastAsia="宋体" w:hint="eastAsia"/>
                <w:szCs w:val="21"/>
              </w:rPr>
              <w:t>投标报价不存在以下情况：</w:t>
            </w:r>
          </w:p>
          <w:p w:rsidR="009010B5" w:rsidRDefault="008F5EB6">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9010B5" w:rsidRDefault="008F5EB6">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w:t>
            </w:r>
            <w:r>
              <w:rPr>
                <w:rFonts w:eastAsia="宋体" w:hint="eastAsia"/>
                <w:szCs w:val="21"/>
              </w:rPr>
              <w:lastRenderedPageBreak/>
              <w:t>哪个是有效报价。</w:t>
            </w:r>
          </w:p>
          <w:p w:rsidR="009010B5" w:rsidRDefault="008F5EB6">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9010B5" w:rsidRDefault="008F5EB6">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9010B5" w:rsidRDefault="008F5EB6">
            <w:pPr>
              <w:ind w:leftChars="17" w:left="36"/>
              <w:rPr>
                <w:rFonts w:ascii="宋体" w:hAnsi="宋体" w:cs="宋体"/>
                <w:szCs w:val="21"/>
              </w:rPr>
            </w:pPr>
            <w:r>
              <w:rPr>
                <w:rFonts w:ascii="宋体" w:hAnsi="宋体" w:cs="宋体" w:hint="eastAsia"/>
                <w:szCs w:val="21"/>
              </w:rPr>
              <w:lastRenderedPageBreak/>
              <w:t>□通过</w:t>
            </w:r>
          </w:p>
          <w:p w:rsidR="009010B5" w:rsidRDefault="008F5EB6">
            <w:pPr>
              <w:ind w:leftChars="17" w:left="36"/>
              <w:rPr>
                <w:rFonts w:ascii="宋体" w:hAnsi="宋体" w:cs="宋体"/>
                <w:szCs w:val="21"/>
              </w:rPr>
            </w:pPr>
            <w:r>
              <w:rPr>
                <w:rFonts w:ascii="宋体" w:hAnsi="宋体" w:cs="宋体" w:hint="eastAsia"/>
                <w:szCs w:val="21"/>
              </w:rPr>
              <w:t>□不通过</w:t>
            </w:r>
          </w:p>
        </w:tc>
        <w:tc>
          <w:tcPr>
            <w:tcW w:w="2294" w:type="dxa"/>
            <w:vAlign w:val="center"/>
          </w:tcPr>
          <w:p w:rsidR="009010B5" w:rsidRDefault="008F5EB6">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896"/>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4</w:t>
            </w:r>
          </w:p>
        </w:tc>
        <w:tc>
          <w:tcPr>
            <w:tcW w:w="5431" w:type="dxa"/>
            <w:vAlign w:val="center"/>
          </w:tcPr>
          <w:p w:rsidR="009010B5" w:rsidRDefault="008F5EB6">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9010B5">
        <w:trPr>
          <w:trHeight w:val="627"/>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5</w:t>
            </w:r>
          </w:p>
        </w:tc>
        <w:tc>
          <w:tcPr>
            <w:tcW w:w="5431" w:type="dxa"/>
            <w:vAlign w:val="center"/>
          </w:tcPr>
          <w:p w:rsidR="009010B5" w:rsidRDefault="008F5EB6">
            <w:pPr>
              <w:rPr>
                <w:rFonts w:ascii="宋体" w:hAnsi="宋体" w:cs="宋体"/>
                <w:szCs w:val="21"/>
              </w:rPr>
            </w:pPr>
            <w:r>
              <w:rPr>
                <w:color w:val="000000" w:themeColor="text1"/>
              </w:rPr>
              <w:t>按有关法律、法规、规章不属于投标无效的。</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9010B5" w:rsidRDefault="008F5EB6">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9010B5" w:rsidRDefault="008F5EB6">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9010B5" w:rsidRDefault="009010B5">
      <w:pPr>
        <w:pStyle w:val="aff3"/>
        <w:ind w:firstLine="420"/>
      </w:pPr>
    </w:p>
    <w:p w:rsidR="009010B5" w:rsidRDefault="009010B5">
      <w:pPr>
        <w:spacing w:line="400" w:lineRule="exact"/>
        <w:jc w:val="center"/>
        <w:rPr>
          <w:rFonts w:eastAsia="宋体"/>
          <w:b/>
          <w:bCs/>
          <w:color w:val="FF0000"/>
          <w:kern w:val="0"/>
          <w:sz w:val="32"/>
          <w:szCs w:val="32"/>
        </w:rPr>
      </w:pPr>
    </w:p>
    <w:p w:rsidR="009010B5" w:rsidRDefault="008F5EB6">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116"/>
        <w:gridCol w:w="860"/>
        <w:gridCol w:w="1217"/>
        <w:gridCol w:w="3774"/>
      </w:tblGrid>
      <w:tr w:rsidR="009010B5">
        <w:trPr>
          <w:trHeight w:val="269"/>
          <w:jc w:val="center"/>
        </w:trPr>
        <w:tc>
          <w:tcPr>
            <w:tcW w:w="808"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55</w:t>
            </w:r>
          </w:p>
        </w:tc>
      </w:tr>
      <w:tr w:rsidR="009010B5">
        <w:trPr>
          <w:trHeight w:val="272"/>
          <w:jc w:val="center"/>
        </w:trPr>
        <w:tc>
          <w:tcPr>
            <w:tcW w:w="808" w:type="dxa"/>
            <w:vMerge w:val="restart"/>
            <w:vAlign w:val="center"/>
          </w:tcPr>
          <w:p w:rsidR="009010B5" w:rsidRDefault="009010B5">
            <w:pPr>
              <w:spacing w:line="240" w:lineRule="exact"/>
              <w:jc w:val="center"/>
              <w:rPr>
                <w:rFonts w:ascii="宋体"/>
                <w:sz w:val="24"/>
              </w:rPr>
            </w:pPr>
          </w:p>
        </w:tc>
        <w:tc>
          <w:tcPr>
            <w:tcW w:w="784"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评分准则</w:t>
            </w:r>
          </w:p>
        </w:tc>
      </w:tr>
      <w:tr w:rsidR="009010B5">
        <w:trPr>
          <w:trHeight w:val="2819"/>
          <w:jc w:val="center"/>
        </w:trPr>
        <w:tc>
          <w:tcPr>
            <w:tcW w:w="808" w:type="dxa"/>
            <w:vMerge/>
            <w:vAlign w:val="center"/>
          </w:tcPr>
          <w:p w:rsidR="009010B5" w:rsidRDefault="009010B5">
            <w:pPr>
              <w:spacing w:line="240" w:lineRule="exact"/>
              <w:jc w:val="center"/>
              <w:rPr>
                <w:rFonts w:ascii="宋体"/>
                <w:sz w:val="24"/>
              </w:rPr>
            </w:pPr>
          </w:p>
        </w:tc>
        <w:tc>
          <w:tcPr>
            <w:tcW w:w="784" w:type="dxa"/>
            <w:vAlign w:val="center"/>
          </w:tcPr>
          <w:p w:rsidR="009010B5" w:rsidRDefault="008F5EB6">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9010B5" w:rsidRDefault="008F5EB6">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9010B5" w:rsidRDefault="008F5EB6">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9010B5" w:rsidRDefault="008F5EB6">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9010B5" w:rsidRDefault="009010B5">
            <w:pPr>
              <w:rPr>
                <w:rFonts w:ascii="宋体" w:eastAsia="宋体" w:hAnsi="宋体" w:cs="宋体"/>
                <w:sz w:val="24"/>
              </w:rPr>
            </w:pPr>
          </w:p>
          <w:p w:rsidR="009010B5" w:rsidRDefault="008F5EB6">
            <w:pPr>
              <w:rPr>
                <w:b/>
                <w:bCs/>
              </w:rPr>
            </w:pPr>
            <w:r>
              <w:rPr>
                <w:rFonts w:hint="eastAsia"/>
                <w:b/>
                <w:bCs/>
              </w:rPr>
              <w:t>（一）评分内容</w:t>
            </w:r>
            <w:r>
              <w:rPr>
                <w:rFonts w:hint="eastAsia"/>
                <w:b/>
                <w:bCs/>
              </w:rPr>
              <w:t>:</w:t>
            </w:r>
          </w:p>
          <w:p w:rsidR="009010B5" w:rsidRDefault="008F5EB6">
            <w:r>
              <w:rPr>
                <w:rFonts w:hint="eastAsia"/>
              </w:rPr>
              <w:t>评审专家通过对样品、产品系列完整性、产品质量安全性、产品稳定性等方面综合评价</w:t>
            </w:r>
            <w:r>
              <w:rPr>
                <w:rFonts w:hint="eastAsia"/>
              </w:rPr>
              <w:t>:</w:t>
            </w:r>
          </w:p>
          <w:p w:rsidR="009010B5" w:rsidRDefault="008F5EB6">
            <w:r>
              <w:rPr>
                <w:rFonts w:hint="eastAsia"/>
              </w:rPr>
              <w:t>1.</w:t>
            </w:r>
            <w:r>
              <w:rPr>
                <w:rFonts w:hint="eastAsia"/>
              </w:rPr>
              <w:t>产品种类和产品系列完整，产品规格多样</w:t>
            </w:r>
            <w:r>
              <w:rPr>
                <w:rFonts w:hint="eastAsia"/>
              </w:rPr>
              <w:t>;</w:t>
            </w:r>
            <w:r>
              <w:rPr>
                <w:rFonts w:hint="eastAsia"/>
              </w:rPr>
              <w:t>且能满足临床实际需求；</w:t>
            </w:r>
          </w:p>
          <w:p w:rsidR="009010B5" w:rsidRDefault="008F5EB6">
            <w:r>
              <w:rPr>
                <w:rFonts w:hint="eastAsia"/>
              </w:rPr>
              <w:t>2.</w:t>
            </w:r>
            <w:r>
              <w:rPr>
                <w:rFonts w:hint="eastAsia"/>
              </w:rPr>
              <w:t>产品先进，符合临床实际需求；</w:t>
            </w:r>
          </w:p>
          <w:p w:rsidR="009010B5" w:rsidRDefault="008F5EB6">
            <w:r>
              <w:rPr>
                <w:rFonts w:hint="eastAsia"/>
              </w:rPr>
              <w:t>3.</w:t>
            </w:r>
            <w:r>
              <w:rPr>
                <w:rFonts w:hint="eastAsia"/>
              </w:rPr>
              <w:t>产品稳定、可靠</w:t>
            </w:r>
            <w:r>
              <w:rPr>
                <w:rFonts w:hint="eastAsia"/>
              </w:rPr>
              <w:t>.</w:t>
            </w:r>
            <w:r>
              <w:rPr>
                <w:rFonts w:hint="eastAsia"/>
              </w:rPr>
              <w:t>；</w:t>
            </w:r>
          </w:p>
          <w:p w:rsidR="009010B5" w:rsidRDefault="008F5EB6">
            <w:r>
              <w:rPr>
                <w:rFonts w:hint="eastAsia"/>
              </w:rPr>
              <w:t>4</w:t>
            </w:r>
            <w:r>
              <w:rPr>
                <w:rFonts w:hint="eastAsia"/>
              </w:rPr>
              <w:t>、产品的材质或材料生物相容性高；设计合理，符合临床使用需求；</w:t>
            </w:r>
          </w:p>
          <w:p w:rsidR="009010B5" w:rsidRDefault="008F5EB6">
            <w:r>
              <w:rPr>
                <w:rFonts w:hint="eastAsia"/>
              </w:rPr>
              <w:t>5</w:t>
            </w:r>
            <w:r>
              <w:rPr>
                <w:rFonts w:hint="eastAsia"/>
              </w:rPr>
              <w:t>、产品的包装安全、便捷。</w:t>
            </w:r>
          </w:p>
          <w:p w:rsidR="009010B5" w:rsidRDefault="008F5EB6">
            <w:r>
              <w:rPr>
                <w:rFonts w:hint="eastAsia"/>
              </w:rPr>
              <w:t>6.</w:t>
            </w:r>
            <w:r>
              <w:rPr>
                <w:rFonts w:hint="eastAsia"/>
              </w:rPr>
              <w:t>评标专家根据现场提供样品符合采购文件技术要求，并与所投规格相符；（未按要求提供样品此项则判定为不满足）</w:t>
            </w:r>
          </w:p>
          <w:p w:rsidR="009010B5" w:rsidRDefault="008F5EB6">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9010B5" w:rsidRDefault="008F5EB6">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9010B5" w:rsidRDefault="008F5EB6">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9010B5" w:rsidRDefault="008F5EB6">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9010B5" w:rsidRDefault="008F5EB6">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lastRenderedPageBreak/>
              <w:t>15</w:t>
            </w:r>
            <w:r>
              <w:rPr>
                <w:rFonts w:hint="eastAsia"/>
              </w:rPr>
              <w:t>分</w:t>
            </w:r>
            <w:r>
              <w:t>;</w:t>
            </w:r>
          </w:p>
          <w:p w:rsidR="009010B5" w:rsidRDefault="008F5EB6">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9010B5" w:rsidRDefault="008F5EB6">
            <w:pPr>
              <w:pStyle w:val="22"/>
              <w:spacing w:line="280" w:lineRule="exact"/>
              <w:ind w:left="0" w:firstLineChars="0" w:firstLine="0"/>
              <w:jc w:val="left"/>
            </w:pPr>
            <w:r>
              <w:rPr>
                <w:rFonts w:hint="eastAsia"/>
              </w:rPr>
              <w:t>其他情况不得分。</w:t>
            </w:r>
          </w:p>
          <w:p w:rsidR="009010B5" w:rsidRDefault="009010B5">
            <w:pPr>
              <w:spacing w:line="280" w:lineRule="exact"/>
              <w:jc w:val="left"/>
              <w:rPr>
                <w:rFonts w:eastAsia="宋体"/>
              </w:rPr>
            </w:pPr>
          </w:p>
        </w:tc>
      </w:tr>
      <w:tr w:rsidR="009010B5">
        <w:trPr>
          <w:trHeight w:val="283"/>
          <w:jc w:val="center"/>
        </w:trPr>
        <w:tc>
          <w:tcPr>
            <w:tcW w:w="808" w:type="dxa"/>
            <w:vAlign w:val="center"/>
          </w:tcPr>
          <w:p w:rsidR="009010B5" w:rsidRDefault="008F5EB6">
            <w:pPr>
              <w:spacing w:line="240" w:lineRule="exact"/>
              <w:jc w:val="center"/>
              <w:rPr>
                <w:rFonts w:ascii="宋体"/>
                <w:b/>
                <w:sz w:val="24"/>
              </w:rPr>
            </w:pPr>
            <w:r>
              <w:rPr>
                <w:rFonts w:ascii="宋体" w:hAnsi="宋体" w:hint="eastAsia"/>
                <w:b/>
                <w:sz w:val="24"/>
              </w:rPr>
              <w:lastRenderedPageBreak/>
              <w:t>二</w:t>
            </w:r>
          </w:p>
        </w:tc>
        <w:tc>
          <w:tcPr>
            <w:tcW w:w="4977" w:type="dxa"/>
            <w:gridSpan w:val="4"/>
            <w:vAlign w:val="center"/>
          </w:tcPr>
          <w:p w:rsidR="009010B5" w:rsidRDefault="008F5EB6">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9010B5" w:rsidRDefault="008F5EB6">
            <w:pPr>
              <w:spacing w:line="240" w:lineRule="exact"/>
              <w:jc w:val="center"/>
              <w:rPr>
                <w:rFonts w:ascii="宋体" w:eastAsia="宋体" w:hAnsi="宋体" w:cs="宋体"/>
                <w:b/>
                <w:sz w:val="24"/>
              </w:rPr>
            </w:pPr>
            <w:r>
              <w:rPr>
                <w:rFonts w:ascii="宋体" w:eastAsia="宋体" w:hAnsi="宋体" w:cs="宋体" w:hint="eastAsia"/>
                <w:b/>
                <w:sz w:val="24"/>
              </w:rPr>
              <w:t>10</w:t>
            </w:r>
          </w:p>
        </w:tc>
      </w:tr>
      <w:tr w:rsidR="009010B5">
        <w:trPr>
          <w:trHeight w:val="322"/>
          <w:jc w:val="center"/>
        </w:trPr>
        <w:tc>
          <w:tcPr>
            <w:tcW w:w="808" w:type="dxa"/>
            <w:vMerge w:val="restart"/>
            <w:vAlign w:val="center"/>
          </w:tcPr>
          <w:p w:rsidR="009010B5" w:rsidRDefault="009010B5">
            <w:pPr>
              <w:spacing w:line="240" w:lineRule="exact"/>
              <w:jc w:val="center"/>
              <w:rPr>
                <w:rFonts w:ascii="宋体"/>
                <w:sz w:val="24"/>
              </w:rPr>
            </w:pPr>
          </w:p>
        </w:tc>
        <w:tc>
          <w:tcPr>
            <w:tcW w:w="2900" w:type="dxa"/>
            <w:gridSpan w:val="2"/>
            <w:vAlign w:val="center"/>
          </w:tcPr>
          <w:p w:rsidR="009010B5" w:rsidRDefault="009010B5">
            <w:pPr>
              <w:spacing w:line="240" w:lineRule="exact"/>
              <w:jc w:val="center"/>
              <w:rPr>
                <w:rFonts w:ascii="宋体" w:eastAsia="宋体" w:hAnsi="宋体" w:cs="宋体"/>
                <w:b/>
                <w:bCs/>
                <w:sz w:val="24"/>
              </w:rPr>
            </w:pPr>
          </w:p>
          <w:p w:rsidR="009010B5" w:rsidRDefault="008F5EB6">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9010B5" w:rsidRDefault="008F5EB6">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9010B5" w:rsidRDefault="008F5EB6">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9010B5" w:rsidRDefault="008F5EB6">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9010B5">
        <w:trPr>
          <w:trHeight w:val="4483"/>
          <w:jc w:val="center"/>
        </w:trPr>
        <w:tc>
          <w:tcPr>
            <w:tcW w:w="808" w:type="dxa"/>
            <w:vMerge/>
            <w:vAlign w:val="center"/>
          </w:tcPr>
          <w:p w:rsidR="009010B5" w:rsidRDefault="009010B5">
            <w:pPr>
              <w:spacing w:line="240" w:lineRule="exact"/>
              <w:jc w:val="center"/>
              <w:rPr>
                <w:rFonts w:ascii="宋体"/>
                <w:sz w:val="24"/>
              </w:rPr>
            </w:pPr>
          </w:p>
        </w:tc>
        <w:tc>
          <w:tcPr>
            <w:tcW w:w="2900" w:type="dxa"/>
            <w:gridSpan w:val="2"/>
            <w:vAlign w:val="center"/>
          </w:tcPr>
          <w:p w:rsidR="009010B5" w:rsidRDefault="009010B5">
            <w:pPr>
              <w:spacing w:line="240" w:lineRule="exact"/>
              <w:jc w:val="left"/>
              <w:rPr>
                <w:rFonts w:ascii="宋体" w:eastAsia="宋体" w:hAnsi="宋体" w:cs="宋体"/>
                <w:sz w:val="24"/>
              </w:rPr>
            </w:pPr>
          </w:p>
          <w:p w:rsidR="009010B5" w:rsidRDefault="008F5EB6">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9010B5" w:rsidRDefault="008F5EB6">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9010B5" w:rsidRDefault="008F5EB6">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9010B5" w:rsidRDefault="008F5EB6">
            <w:pPr>
              <w:spacing w:line="280" w:lineRule="exact"/>
              <w:jc w:val="left"/>
              <w:rPr>
                <w:rFonts w:ascii="宋体" w:eastAsia="宋体" w:hAnsi="宋体" w:cs="宋体"/>
                <w:sz w:val="24"/>
              </w:rPr>
            </w:pPr>
            <w:r>
              <w:rPr>
                <w:rFonts w:ascii="宋体" w:eastAsia="宋体" w:hAnsi="宋体" w:cs="宋体" w:hint="eastAsia"/>
                <w:sz w:val="24"/>
              </w:rPr>
              <w:t>评标专家根据投标人提供近</w:t>
            </w:r>
            <w:r>
              <w:rPr>
                <w:rFonts w:ascii="宋体" w:eastAsia="宋体" w:hAnsi="宋体" w:cs="宋体" w:hint="eastAsia"/>
                <w:sz w:val="24"/>
              </w:rPr>
              <w:t>1</w:t>
            </w:r>
            <w:r>
              <w:rPr>
                <w:rFonts w:ascii="宋体" w:eastAsia="宋体" w:hAnsi="宋体" w:cs="宋体" w:hint="eastAsia"/>
                <w:sz w:val="24"/>
              </w:rPr>
              <w:t>年</w:t>
            </w:r>
            <w:r>
              <w:rPr>
                <w:rFonts w:ascii="宋体" w:eastAsia="宋体" w:hAnsi="宋体" w:cs="宋体" w:hint="eastAsia"/>
                <w:sz w:val="24"/>
                <w:highlight w:val="yellow"/>
              </w:rPr>
              <w:t>（</w:t>
            </w:r>
            <w:r>
              <w:rPr>
                <w:rFonts w:ascii="宋体" w:eastAsia="宋体" w:hAnsi="宋体" w:cs="宋体"/>
                <w:sz w:val="24"/>
                <w:highlight w:val="yellow"/>
              </w:rPr>
              <w:t>202</w:t>
            </w:r>
            <w:r>
              <w:rPr>
                <w:rFonts w:ascii="宋体" w:eastAsia="宋体" w:hAnsi="宋体" w:cs="宋体" w:hint="eastAsia"/>
                <w:sz w:val="24"/>
                <w:highlight w:val="yellow"/>
              </w:rPr>
              <w:t>3</w:t>
            </w:r>
            <w:r>
              <w:rPr>
                <w:rFonts w:ascii="宋体" w:eastAsia="宋体" w:hAnsi="宋体" w:cs="宋体" w:hint="eastAsia"/>
                <w:sz w:val="24"/>
                <w:highlight w:val="yellow"/>
              </w:rPr>
              <w:t>年</w:t>
            </w:r>
            <w:r>
              <w:rPr>
                <w:rFonts w:ascii="宋体" w:eastAsia="宋体" w:hAnsi="宋体" w:cs="宋体"/>
                <w:sz w:val="24"/>
                <w:highlight w:val="yellow"/>
              </w:rPr>
              <w:t>1</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w:t>
            </w:r>
            <w:r>
              <w:rPr>
                <w:rFonts w:ascii="宋体" w:eastAsia="宋体" w:hAnsi="宋体" w:cs="宋体" w:hint="eastAsia"/>
                <w:sz w:val="24"/>
              </w:rPr>
              <w:t>1</w:t>
            </w:r>
            <w:r>
              <w:rPr>
                <w:rFonts w:ascii="宋体" w:eastAsia="宋体" w:hAnsi="宋体" w:cs="宋体" w:hint="eastAsia"/>
                <w:sz w:val="24"/>
              </w:rPr>
              <w:t>个项目得</w:t>
            </w:r>
            <w:r>
              <w:rPr>
                <w:rFonts w:ascii="宋体" w:eastAsia="宋体" w:hAnsi="宋体" w:cs="宋体" w:hint="eastAsia"/>
                <w:sz w:val="24"/>
              </w:rPr>
              <w:t>2</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最高得</w:t>
            </w:r>
            <w:r>
              <w:rPr>
                <w:rFonts w:ascii="宋体" w:eastAsia="宋体" w:hAnsi="宋体" w:cs="宋体" w:hint="eastAsia"/>
                <w:sz w:val="24"/>
              </w:rPr>
              <w:t>10</w:t>
            </w:r>
            <w:r>
              <w:rPr>
                <w:rFonts w:ascii="宋体" w:eastAsia="宋体" w:hAnsi="宋体" w:cs="宋体" w:hint="eastAsia"/>
                <w:sz w:val="24"/>
              </w:rPr>
              <w:t>分。</w:t>
            </w:r>
          </w:p>
          <w:p w:rsidR="009010B5" w:rsidRDefault="008F5EB6">
            <w:pPr>
              <w:spacing w:line="280" w:lineRule="exact"/>
              <w:jc w:val="left"/>
              <w:rPr>
                <w:rFonts w:ascii="宋体" w:eastAsia="宋体" w:hAnsi="宋体" w:cs="宋体"/>
                <w:sz w:val="24"/>
              </w:rPr>
            </w:pPr>
            <w:r>
              <w:rPr>
                <w:rFonts w:ascii="宋体" w:eastAsia="宋体" w:hAnsi="宋体" w:cs="宋体" w:hint="eastAsia"/>
                <w:sz w:val="24"/>
              </w:rPr>
              <w:t>未提供的不得分。</w:t>
            </w:r>
          </w:p>
          <w:p w:rsidR="009010B5" w:rsidRDefault="008F5EB6">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9010B5" w:rsidRDefault="008F5EB6">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同类业绩指：在医疗机构供货该项目。</w:t>
            </w:r>
          </w:p>
          <w:p w:rsidR="009010B5" w:rsidRDefault="008F5EB6">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业绩内容为：采购该医用耗材。</w:t>
            </w:r>
          </w:p>
          <w:p w:rsidR="009010B5" w:rsidRDefault="008F5EB6">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合同签订时间为近</w:t>
            </w:r>
            <w:r>
              <w:rPr>
                <w:rFonts w:ascii="宋体" w:eastAsia="宋体" w:hAnsi="宋体" w:cs="宋体" w:hint="eastAsia"/>
                <w:sz w:val="24"/>
              </w:rPr>
              <w:t>1</w:t>
            </w:r>
            <w:r>
              <w:rPr>
                <w:rFonts w:ascii="宋体" w:eastAsia="宋体" w:hAnsi="宋体" w:cs="宋体" w:hint="eastAsia"/>
                <w:sz w:val="24"/>
              </w:rPr>
              <w:t>年至投标截止时间前。</w:t>
            </w:r>
          </w:p>
          <w:p w:rsidR="009010B5" w:rsidRDefault="008F5EB6">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9010B5">
        <w:trPr>
          <w:trHeight w:val="410"/>
          <w:jc w:val="center"/>
        </w:trPr>
        <w:tc>
          <w:tcPr>
            <w:tcW w:w="808" w:type="dxa"/>
            <w:vAlign w:val="center"/>
          </w:tcPr>
          <w:p w:rsidR="009010B5" w:rsidRDefault="008F5EB6">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9010B5" w:rsidRDefault="008F5EB6">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9010B5" w:rsidRDefault="008F5EB6">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9010B5">
        <w:trPr>
          <w:trHeight w:val="1058"/>
          <w:jc w:val="center"/>
        </w:trPr>
        <w:tc>
          <w:tcPr>
            <w:tcW w:w="9559" w:type="dxa"/>
            <w:gridSpan w:val="6"/>
            <w:vAlign w:val="center"/>
          </w:tcPr>
          <w:p w:rsidR="009010B5" w:rsidRDefault="008F5EB6">
            <w:pPr>
              <w:rPr>
                <w:rFonts w:ascii="宋体" w:eastAsia="宋体" w:hAnsi="宋体" w:cs="宋体"/>
                <w:sz w:val="24"/>
              </w:rPr>
            </w:pPr>
            <w:r>
              <w:rPr>
                <w:rFonts w:ascii="宋体" w:eastAsia="宋体" w:hAnsi="宋体" w:cs="宋体" w:hint="eastAsia"/>
                <w:sz w:val="24"/>
              </w:rPr>
              <w:t>价格分采用低价优先法计算</w:t>
            </w:r>
            <w:r>
              <w:rPr>
                <w:rFonts w:ascii="宋体" w:eastAsia="宋体" w:hAnsi="宋体" w:cs="宋体" w:hint="eastAsia"/>
                <w:sz w:val="24"/>
              </w:rPr>
              <w:t xml:space="preserve"> </w:t>
            </w:r>
            <w:r>
              <w:rPr>
                <w:rFonts w:ascii="宋体" w:eastAsia="宋体" w:hAnsi="宋体" w:cs="宋体" w:hint="eastAsia"/>
                <w:sz w:val="24"/>
              </w:rPr>
              <w:t>，即满足采购文件要求且投标价格最低的投标报价为评标基准价，其价格分为满分。其他投标人的价格分统一按照下列公式计算：</w:t>
            </w:r>
          </w:p>
          <w:p w:rsidR="009010B5" w:rsidRDefault="008F5EB6">
            <w:pPr>
              <w:ind w:firstLineChars="700" w:firstLine="1680"/>
              <w:rPr>
                <w:rFonts w:ascii="宋体" w:eastAsia="宋体" w:hAnsi="宋体" w:cs="宋体"/>
                <w:color w:val="000000"/>
                <w:sz w:val="24"/>
              </w:rPr>
            </w:pPr>
            <w:r>
              <w:rPr>
                <w:rFonts w:ascii="宋体" w:eastAsia="宋体" w:hAnsi="宋体" w:cs="宋体" w:hint="eastAsia"/>
                <w:sz w:val="24"/>
              </w:rPr>
              <w:t>投标报价得分</w:t>
            </w:r>
            <w:r>
              <w:rPr>
                <w:rFonts w:ascii="宋体" w:eastAsia="宋体" w:hAnsi="宋体" w:cs="宋体" w:hint="eastAsia"/>
                <w:sz w:val="24"/>
              </w:rPr>
              <w:t>=(</w:t>
            </w:r>
            <w:r>
              <w:rPr>
                <w:rFonts w:ascii="宋体" w:eastAsia="宋体" w:hAnsi="宋体" w:cs="宋体" w:hint="eastAsia"/>
                <w:sz w:val="24"/>
              </w:rPr>
              <w:t>评标基准价／投标报价</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35</w:t>
            </w:r>
          </w:p>
        </w:tc>
      </w:tr>
    </w:tbl>
    <w:p w:rsidR="009010B5" w:rsidRDefault="009010B5">
      <w:pPr>
        <w:pStyle w:val="22"/>
        <w:ind w:left="0" w:firstLineChars="0" w:firstLine="0"/>
      </w:pPr>
    </w:p>
    <w:p w:rsidR="009010B5" w:rsidRDefault="009010B5"/>
    <w:p w:rsidR="009010B5" w:rsidRDefault="009010B5">
      <w:pPr>
        <w:spacing w:line="400" w:lineRule="exact"/>
        <w:jc w:val="center"/>
        <w:rPr>
          <w:rFonts w:eastAsia="宋体"/>
          <w:b/>
          <w:bCs/>
          <w:kern w:val="0"/>
          <w:sz w:val="32"/>
          <w:szCs w:val="32"/>
        </w:rPr>
      </w:pPr>
    </w:p>
    <w:p w:rsidR="009010B5" w:rsidRDefault="009010B5">
      <w:pPr>
        <w:spacing w:line="400" w:lineRule="exact"/>
        <w:rPr>
          <w:rFonts w:eastAsia="宋体"/>
          <w:b/>
          <w:bCs/>
          <w:color w:val="FF0000"/>
          <w:kern w:val="0"/>
          <w:sz w:val="32"/>
          <w:szCs w:val="32"/>
        </w:rPr>
      </w:pPr>
    </w:p>
    <w:p w:rsidR="009010B5" w:rsidRDefault="008F5EB6">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lastRenderedPageBreak/>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9010B5" w:rsidRDefault="008F5EB6">
      <w:pPr>
        <w:pStyle w:val="aff5"/>
        <w:widowControl/>
        <w:numPr>
          <w:ilvl w:val="0"/>
          <w:numId w:val="17"/>
        </w:numPr>
        <w:spacing w:line="360" w:lineRule="auto"/>
        <w:ind w:firstLineChars="0"/>
        <w:jc w:val="left"/>
        <w:rPr>
          <w:b/>
          <w:color w:val="000000" w:themeColor="text1"/>
          <w:szCs w:val="21"/>
        </w:rPr>
      </w:pPr>
      <w:r>
        <w:rPr>
          <w:rFonts w:hint="eastAsia"/>
          <w:b/>
          <w:color w:val="000000" w:themeColor="text1"/>
          <w:szCs w:val="21"/>
        </w:rPr>
        <w:t>开标</w:t>
      </w:r>
    </w:p>
    <w:p w:rsidR="009010B5" w:rsidRDefault="008F5EB6">
      <w:pPr>
        <w:pStyle w:val="14"/>
        <w:widowControl/>
        <w:numPr>
          <w:ilvl w:val="0"/>
          <w:numId w:val="1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9010B5" w:rsidRDefault="008F5EB6">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9010B5" w:rsidRDefault="008F5EB6">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9010B5" w:rsidRDefault="008F5EB6">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9010B5" w:rsidRDefault="008F5EB6">
      <w:pPr>
        <w:pStyle w:val="14"/>
        <w:widowControl/>
        <w:numPr>
          <w:ilvl w:val="0"/>
          <w:numId w:val="17"/>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9010B5" w:rsidRDefault="008F5EB6">
      <w:pPr>
        <w:pStyle w:val="14"/>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9010B5" w:rsidRDefault="008F5EB6">
      <w:pPr>
        <w:pStyle w:val="14"/>
        <w:widowControl/>
        <w:numPr>
          <w:ilvl w:val="0"/>
          <w:numId w:val="17"/>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9010B5" w:rsidRDefault="008F5EB6">
      <w:pPr>
        <w:pStyle w:val="14"/>
        <w:widowControl/>
        <w:numPr>
          <w:ilvl w:val="0"/>
          <w:numId w:val="19"/>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9010B5" w:rsidRDefault="008F5EB6">
      <w:pPr>
        <w:pStyle w:val="14"/>
        <w:widowControl/>
        <w:numPr>
          <w:ilvl w:val="0"/>
          <w:numId w:val="20"/>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9010B5" w:rsidRDefault="008F5EB6">
      <w:pPr>
        <w:pStyle w:val="14"/>
        <w:widowControl/>
        <w:numPr>
          <w:ilvl w:val="0"/>
          <w:numId w:val="20"/>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9010B5" w:rsidRDefault="008F5EB6">
      <w:pPr>
        <w:pStyle w:val="14"/>
        <w:widowControl/>
        <w:numPr>
          <w:ilvl w:val="0"/>
          <w:numId w:val="19"/>
        </w:numPr>
        <w:spacing w:line="360" w:lineRule="auto"/>
        <w:ind w:firstLineChars="0"/>
        <w:jc w:val="left"/>
        <w:rPr>
          <w:bCs/>
          <w:color w:val="000000" w:themeColor="text1"/>
          <w:szCs w:val="21"/>
        </w:rPr>
      </w:pPr>
      <w:r>
        <w:rPr>
          <w:bCs/>
          <w:color w:val="000000" w:themeColor="text1"/>
          <w:szCs w:val="21"/>
        </w:rPr>
        <w:t>评标步骤：</w:t>
      </w:r>
    </w:p>
    <w:p w:rsidR="009010B5" w:rsidRDefault="008F5EB6">
      <w:pPr>
        <w:pStyle w:val="14"/>
        <w:widowControl/>
        <w:numPr>
          <w:ilvl w:val="0"/>
          <w:numId w:val="20"/>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9010B5" w:rsidRDefault="008F5EB6">
      <w:pPr>
        <w:pStyle w:val="14"/>
        <w:widowControl/>
        <w:numPr>
          <w:ilvl w:val="0"/>
          <w:numId w:val="20"/>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9010B5" w:rsidRDefault="008F5EB6">
      <w:pPr>
        <w:pStyle w:val="14"/>
        <w:widowControl/>
        <w:numPr>
          <w:ilvl w:val="0"/>
          <w:numId w:val="20"/>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w:t>
      </w:r>
      <w:r>
        <w:rPr>
          <w:color w:val="000000" w:themeColor="text1"/>
          <w:szCs w:val="21"/>
        </w:rPr>
        <w:lastRenderedPageBreak/>
        <w:t>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9010B5" w:rsidRDefault="008F5EB6">
      <w:pPr>
        <w:pStyle w:val="aff5"/>
        <w:widowControl/>
        <w:numPr>
          <w:ilvl w:val="0"/>
          <w:numId w:val="17"/>
        </w:numPr>
        <w:spacing w:line="360" w:lineRule="auto"/>
        <w:ind w:firstLineChars="0"/>
        <w:rPr>
          <w:b/>
          <w:color w:val="000000" w:themeColor="text1"/>
          <w:szCs w:val="21"/>
        </w:rPr>
      </w:pPr>
      <w:r>
        <w:rPr>
          <w:b/>
          <w:color w:val="000000" w:themeColor="text1"/>
          <w:szCs w:val="21"/>
        </w:rPr>
        <w:t>定标</w:t>
      </w:r>
    </w:p>
    <w:p w:rsidR="009010B5" w:rsidRDefault="008F5EB6">
      <w:pPr>
        <w:pStyle w:val="aff5"/>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9010B5" w:rsidRDefault="008F5EB6">
      <w:pPr>
        <w:pStyle w:val="aff5"/>
        <w:widowControl/>
        <w:numPr>
          <w:ilvl w:val="0"/>
          <w:numId w:val="17"/>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9010B5" w:rsidRDefault="008F5EB6">
      <w:pPr>
        <w:pStyle w:val="aff5"/>
        <w:widowControl/>
        <w:numPr>
          <w:ilvl w:val="0"/>
          <w:numId w:val="17"/>
        </w:numPr>
        <w:spacing w:line="360" w:lineRule="auto"/>
        <w:ind w:firstLineChars="0"/>
        <w:rPr>
          <w:b/>
          <w:color w:val="000000" w:themeColor="text1"/>
          <w:szCs w:val="21"/>
        </w:rPr>
      </w:pPr>
      <w:r>
        <w:rPr>
          <w:rFonts w:hint="eastAsia"/>
          <w:b/>
          <w:color w:val="000000" w:themeColor="text1"/>
          <w:szCs w:val="21"/>
        </w:rPr>
        <w:t>中标通知书</w:t>
      </w:r>
    </w:p>
    <w:p w:rsidR="009010B5" w:rsidRDefault="008F5EB6">
      <w:pPr>
        <w:pStyle w:val="aff5"/>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9010B5" w:rsidRDefault="008F5EB6">
      <w:pPr>
        <w:pStyle w:val="14"/>
        <w:widowControl/>
        <w:numPr>
          <w:ilvl w:val="0"/>
          <w:numId w:val="17"/>
        </w:numPr>
        <w:spacing w:line="360" w:lineRule="auto"/>
        <w:ind w:firstLineChars="0"/>
        <w:rPr>
          <w:b/>
          <w:color w:val="000000" w:themeColor="text1"/>
          <w:szCs w:val="21"/>
        </w:rPr>
      </w:pPr>
      <w:r>
        <w:rPr>
          <w:rFonts w:hint="eastAsia"/>
          <w:b/>
          <w:color w:val="000000" w:themeColor="text1"/>
          <w:szCs w:val="21"/>
        </w:rPr>
        <w:t>特别说明</w:t>
      </w:r>
    </w:p>
    <w:p w:rsidR="009010B5" w:rsidRDefault="008F5EB6">
      <w:pPr>
        <w:pStyle w:val="1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9010B5" w:rsidRDefault="008F5EB6">
      <w:pPr>
        <w:pStyle w:val="14"/>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9010B5" w:rsidRDefault="008F5EB6">
      <w:pPr>
        <w:pStyle w:val="14"/>
        <w:widowControl/>
        <w:numPr>
          <w:ilvl w:val="0"/>
          <w:numId w:val="21"/>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9010B5" w:rsidRDefault="008F5EB6">
      <w:pPr>
        <w:pStyle w:val="14"/>
        <w:widowControl/>
        <w:numPr>
          <w:ilvl w:val="0"/>
          <w:numId w:val="21"/>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9010B5" w:rsidRDefault="008F5EB6">
      <w:pPr>
        <w:pStyle w:val="14"/>
        <w:widowControl/>
        <w:numPr>
          <w:ilvl w:val="0"/>
          <w:numId w:val="21"/>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9010B5" w:rsidRDefault="008F5EB6">
      <w:pPr>
        <w:pStyle w:val="14"/>
        <w:widowControl/>
        <w:numPr>
          <w:ilvl w:val="0"/>
          <w:numId w:val="21"/>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9010B5" w:rsidRDefault="008F5EB6">
      <w:pPr>
        <w:pStyle w:val="14"/>
        <w:widowControl/>
        <w:numPr>
          <w:ilvl w:val="0"/>
          <w:numId w:val="21"/>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9010B5" w:rsidRDefault="008F5EB6">
      <w:pPr>
        <w:pStyle w:val="1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9010B5" w:rsidRDefault="008F5EB6">
      <w:pPr>
        <w:pStyle w:val="1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9010B5" w:rsidRDefault="008F5EB6">
      <w:pPr>
        <w:pStyle w:val="14"/>
        <w:widowControl/>
        <w:numPr>
          <w:ilvl w:val="0"/>
          <w:numId w:val="22"/>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9010B5" w:rsidRDefault="008F5EB6">
      <w:pPr>
        <w:pStyle w:val="14"/>
        <w:widowControl/>
        <w:numPr>
          <w:ilvl w:val="0"/>
          <w:numId w:val="22"/>
        </w:numPr>
        <w:spacing w:line="360" w:lineRule="auto"/>
        <w:ind w:firstLineChars="0"/>
        <w:jc w:val="left"/>
        <w:rPr>
          <w:color w:val="000000" w:themeColor="text1"/>
          <w:szCs w:val="21"/>
        </w:rPr>
      </w:pPr>
      <w:r>
        <w:rPr>
          <w:color w:val="000000" w:themeColor="text1"/>
          <w:szCs w:val="21"/>
        </w:rPr>
        <w:t>出现影响采购公正的违法、违规行为的；</w:t>
      </w:r>
    </w:p>
    <w:p w:rsidR="009010B5" w:rsidRDefault="008F5EB6">
      <w:pPr>
        <w:pStyle w:val="14"/>
        <w:widowControl/>
        <w:numPr>
          <w:ilvl w:val="0"/>
          <w:numId w:val="22"/>
        </w:numPr>
        <w:spacing w:line="360" w:lineRule="auto"/>
        <w:ind w:firstLineChars="0"/>
        <w:jc w:val="left"/>
        <w:rPr>
          <w:color w:val="000000" w:themeColor="text1"/>
          <w:szCs w:val="21"/>
        </w:rPr>
      </w:pPr>
      <w:r>
        <w:rPr>
          <w:color w:val="000000" w:themeColor="text1"/>
          <w:szCs w:val="21"/>
        </w:rPr>
        <w:t>投标人的报价均超过了采购预算；</w:t>
      </w:r>
    </w:p>
    <w:p w:rsidR="009010B5" w:rsidRDefault="008F5EB6">
      <w:pPr>
        <w:pStyle w:val="14"/>
        <w:widowControl/>
        <w:numPr>
          <w:ilvl w:val="0"/>
          <w:numId w:val="22"/>
        </w:numPr>
        <w:spacing w:line="360" w:lineRule="auto"/>
        <w:ind w:firstLineChars="0"/>
        <w:jc w:val="left"/>
        <w:rPr>
          <w:color w:val="000000" w:themeColor="text1"/>
          <w:szCs w:val="21"/>
        </w:rPr>
      </w:pPr>
      <w:r>
        <w:rPr>
          <w:color w:val="000000" w:themeColor="text1"/>
          <w:szCs w:val="21"/>
        </w:rPr>
        <w:t>因重大变故，采购任务取消的。</w:t>
      </w:r>
    </w:p>
    <w:p w:rsidR="009010B5" w:rsidRDefault="009010B5">
      <w:pPr>
        <w:pStyle w:val="14"/>
        <w:widowControl/>
        <w:spacing w:line="360" w:lineRule="auto"/>
        <w:ind w:firstLineChars="0" w:firstLine="0"/>
        <w:jc w:val="left"/>
        <w:rPr>
          <w:color w:val="000000" w:themeColor="text1"/>
          <w:szCs w:val="21"/>
        </w:rPr>
      </w:pPr>
    </w:p>
    <w:p w:rsidR="009010B5" w:rsidRDefault="008F5EB6">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lastRenderedPageBreak/>
        <w:t>第四章</w:t>
      </w:r>
      <w:r>
        <w:rPr>
          <w:rFonts w:ascii="方正小标宋简体" w:eastAsia="方正小标宋简体" w:hAnsi="方正小标宋简体" w:cs="方正小标宋简体" w:hint="eastAsia"/>
          <w:kern w:val="0"/>
          <w:sz w:val="44"/>
          <w:szCs w:val="36"/>
        </w:rPr>
        <w:t xml:space="preserve">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9010B5" w:rsidRDefault="009010B5">
      <w:pPr>
        <w:pStyle w:val="aff3"/>
        <w:ind w:firstLineChars="0" w:firstLine="0"/>
        <w:rPr>
          <w:rFonts w:asciiTheme="minorEastAsia" w:hAnsiTheme="minorEastAsia" w:cstheme="minorEastAsia"/>
          <w:b/>
          <w:bCs/>
          <w:snapToGrid w:val="0"/>
          <w:szCs w:val="24"/>
        </w:rPr>
      </w:pPr>
    </w:p>
    <w:p w:rsidR="009010B5" w:rsidRDefault="008F5EB6">
      <w:pPr>
        <w:pStyle w:val="aff3"/>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9010B5" w:rsidRDefault="008F5EB6">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）供应商需严格按照采购文件的格式和要求提供完整的报名资料，供招标采购管理办公室进行资料审核。如需补充资料，供应商应当按照要求补齐资料。</w:t>
      </w:r>
    </w:p>
    <w:p w:rsidR="009010B5" w:rsidRDefault="008F5EB6">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）报名后应当按照公示的时间递交响应文件，如无法到场的，应在开标前</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9010B5" w:rsidRDefault="008F5EB6">
      <w:pPr>
        <w:pStyle w:val="aff3"/>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w:t>
      </w:r>
      <w:r>
        <w:rPr>
          <w:rFonts w:asciiTheme="minorEastAsia" w:hAnsiTheme="minorEastAsia" w:cstheme="minorEastAsia" w:hint="eastAsia"/>
          <w:snapToGrid w:val="0"/>
          <w:szCs w:val="24"/>
          <w:highlight w:val="yellow"/>
        </w:rPr>
        <w:t>3</w:t>
      </w:r>
      <w:r>
        <w:rPr>
          <w:rFonts w:asciiTheme="minorEastAsia" w:hAnsiTheme="minorEastAsia" w:cstheme="minorEastAsia" w:hint="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rsidR="009010B5" w:rsidRDefault="008F5EB6">
      <w:pPr>
        <w:pStyle w:val="aff3"/>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响应语言及计量单位</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）响应文件及响应供应</w:t>
      </w:r>
      <w:r>
        <w:rPr>
          <w:rFonts w:asciiTheme="minorEastAsia" w:hAnsiTheme="minorEastAsia" w:cstheme="minorEastAsia" w:hint="eastAsia"/>
          <w:snapToGrid w:val="0"/>
          <w:kern w:val="0"/>
        </w:rPr>
        <w:t>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）除在采购文件的设计思路和方案中另有规定外，计量单位应使用中华人民共和国法定计量单位（国际单位制和国家选定的其他计量单位）。</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响应文件的组成</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响应文件应包括下列部分：《响应文件》、《开标一栏表》等采购文件和现场评审小组要求提供的所有文件。</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响应文件格式</w:t>
      </w:r>
    </w:p>
    <w:p w:rsidR="009010B5" w:rsidRDefault="008F5EB6">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响应报价</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响应报价应为到指定地点价，以人民币为结算单位。</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9010B5" w:rsidRDefault="008F5EB6">
      <w:pPr>
        <w:pStyle w:val="aff3"/>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lastRenderedPageBreak/>
        <w:t>(4)</w:t>
      </w:r>
      <w:r>
        <w:rPr>
          <w:rFonts w:asciiTheme="minorEastAsia" w:hAnsiTheme="minorEastAsia" w:cstheme="minorEastAsia" w:hint="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9010B5" w:rsidRDefault="008F5EB6">
      <w:pPr>
        <w:pStyle w:val="aff3"/>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w:t>
      </w:r>
      <w:r>
        <w:rPr>
          <w:rFonts w:asciiTheme="minorEastAsia" w:hAnsiTheme="minorEastAsia" w:cstheme="minorEastAsia" w:hint="eastAsia"/>
          <w:snapToGrid w:val="0"/>
          <w:highlight w:val="yellow"/>
        </w:rPr>
        <w:t>5</w:t>
      </w:r>
      <w:r>
        <w:rPr>
          <w:rFonts w:asciiTheme="minorEastAsia" w:hAnsiTheme="minorEastAsia" w:cstheme="minorEastAsia" w:hint="eastAsia"/>
          <w:snapToGrid w:val="0"/>
          <w:highlight w:val="yellow"/>
        </w:rPr>
        <w:t>）评审小组不直接向落标方解释落标原因，不退还响应文件。如有质疑或投诉意见需实名制以书面形式并加盖投标企业公章递交监察科。</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w:t>
      </w:r>
      <w:r>
        <w:rPr>
          <w:rFonts w:asciiTheme="minorEastAsia" w:hAnsiTheme="minorEastAsia" w:cstheme="minorEastAsia" w:hint="eastAsia"/>
          <w:b/>
          <w:snapToGrid w:val="0"/>
          <w:kern w:val="0"/>
        </w:rPr>
        <w:t>、响应报价有效期：</w:t>
      </w:r>
      <w:r>
        <w:rPr>
          <w:rFonts w:asciiTheme="minorEastAsia" w:hAnsiTheme="minorEastAsia" w:cstheme="minorEastAsia" w:hint="eastAsia"/>
          <w:snapToGrid w:val="0"/>
          <w:kern w:val="0"/>
        </w:rPr>
        <w:t>至项目完成所有履约义务之日。</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w:t>
      </w:r>
      <w:r>
        <w:rPr>
          <w:rFonts w:asciiTheme="minorEastAsia" w:hAnsiTheme="minorEastAsia" w:cstheme="minorEastAsia" w:hint="eastAsia"/>
          <w:b/>
          <w:snapToGrid w:val="0"/>
          <w:kern w:val="0"/>
        </w:rPr>
        <w:t>、响应文件的份数和签署</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）响应文件数量必须符合采购文件的要求，在每一份响应文件上明确注明“正本</w:t>
      </w:r>
      <w:r>
        <w:rPr>
          <w:rFonts w:asciiTheme="minorEastAsia" w:hAnsiTheme="minorEastAsia" w:cstheme="minorEastAsia" w:hint="eastAsia"/>
          <w:snapToGrid w:val="0"/>
          <w:kern w:val="0"/>
        </w:rPr>
        <w:t>”或“副本”字样。正本和副本应当一致，一旦发现差异，以正本为准。</w:t>
      </w:r>
      <w:r>
        <w:rPr>
          <w:rFonts w:asciiTheme="minorEastAsia" w:hAnsiTheme="minorEastAsia" w:cstheme="minorEastAsia" w:hint="eastAsia"/>
          <w:snapToGrid w:val="0"/>
          <w:kern w:val="0"/>
        </w:rPr>
        <w:t xml:space="preserve"> </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b/>
          <w:bCs/>
          <w:snapToGrid w:val="0"/>
          <w:kern w:val="0"/>
        </w:rPr>
        <w:t>为了便于响应文件保存，需提交一份响应文件</w:t>
      </w:r>
      <w:r>
        <w:rPr>
          <w:rFonts w:asciiTheme="minorEastAsia" w:hAnsiTheme="minorEastAsia" w:cstheme="minorEastAsia" w:hint="eastAsia"/>
          <w:b/>
          <w:bCs/>
          <w:snapToGrid w:val="0"/>
          <w:kern w:val="0"/>
        </w:rPr>
        <w:t>U</w:t>
      </w:r>
      <w:r>
        <w:rPr>
          <w:rFonts w:asciiTheme="minorEastAsia" w:hAnsiTheme="minorEastAsia" w:cstheme="minorEastAsia" w:hint="eastAsia"/>
          <w:b/>
          <w:bCs/>
          <w:snapToGrid w:val="0"/>
          <w:kern w:val="0"/>
        </w:rPr>
        <w:t>盘。</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）响应文件正本及开标一览表须打印，并经法定代表人或其授权代表签字和盖章，响应文件的副本可采用正本复印件。</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除响应供应商对错处做必要修改外，响应文件中不许有加行、涂抹或改写，如有修改遗漏处，必须由响应供应商法定代表人或其授权代表签字和盖章。</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5</w:t>
      </w:r>
      <w:r>
        <w:rPr>
          <w:rFonts w:asciiTheme="minorEastAsia" w:hAnsiTheme="minorEastAsia" w:cstheme="minorEastAsia" w:hint="eastAsia"/>
          <w:snapToGrid w:val="0"/>
          <w:kern w:val="0"/>
        </w:rPr>
        <w:t>）电报、电话、传真形式的响应概不接受。</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6</w:t>
      </w:r>
      <w:r>
        <w:rPr>
          <w:rFonts w:asciiTheme="minorEastAsia" w:hAnsiTheme="minorEastAsia" w:cstheme="minorEastAsia" w:hint="eastAsia"/>
          <w:snapToGrid w:val="0"/>
          <w:kern w:val="0"/>
        </w:rPr>
        <w:t>）响应文件不符合上述规定，为无效响应。</w:t>
      </w:r>
    </w:p>
    <w:p w:rsidR="009010B5" w:rsidRDefault="008F5EB6">
      <w:pPr>
        <w:pStyle w:val="aff3"/>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、响应文件的密封和标记</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）须在每一份响应文件封面上明确注明“正本”或“副本”字样。一旦正本和副本有差异，以正本为准。</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响应文件“正本”、“副本”密封并应在封套上载明以下信息：</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a.  </w:t>
      </w:r>
      <w:r>
        <w:rPr>
          <w:rFonts w:asciiTheme="minorEastAsia" w:hAnsiTheme="minorEastAsia" w:cstheme="minorEastAsia" w:hint="eastAsia"/>
          <w:snapToGrid w:val="0"/>
          <w:kern w:val="0"/>
        </w:rPr>
        <w:t>项目编号；</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b.  </w:t>
      </w:r>
      <w:r>
        <w:rPr>
          <w:rFonts w:asciiTheme="minorEastAsia" w:hAnsiTheme="minorEastAsia" w:cstheme="minorEastAsia" w:hint="eastAsia"/>
          <w:snapToGrid w:val="0"/>
          <w:kern w:val="0"/>
        </w:rPr>
        <w:t>项目名称；</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c.  </w:t>
      </w:r>
      <w:r>
        <w:rPr>
          <w:rFonts w:asciiTheme="minorEastAsia" w:hAnsiTheme="minorEastAsia" w:cstheme="minorEastAsia" w:hint="eastAsia"/>
          <w:snapToGrid w:val="0"/>
          <w:kern w:val="0"/>
        </w:rPr>
        <w:t>响应供应商名称；</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d.  </w:t>
      </w:r>
      <w:r>
        <w:rPr>
          <w:rFonts w:asciiTheme="minorEastAsia" w:hAnsiTheme="minorEastAsia" w:cstheme="minorEastAsia" w:hint="eastAsia"/>
          <w:snapToGrid w:val="0"/>
          <w:kern w:val="0"/>
        </w:rPr>
        <w:t>注明：响应文件“正本”、副本”（“</w:t>
      </w:r>
      <w:r>
        <w:rPr>
          <w:rFonts w:asciiTheme="minorEastAsia" w:hAnsiTheme="minorEastAsia" w:cstheme="minorEastAsia" w:hint="eastAsia"/>
          <w:snapToGrid w:val="0"/>
          <w:kern w:val="0"/>
        </w:rPr>
        <w:t>U</w:t>
      </w:r>
      <w:r>
        <w:rPr>
          <w:rFonts w:asciiTheme="minorEastAsia" w:hAnsiTheme="minorEastAsia" w:cstheme="minorEastAsia" w:hint="eastAsia"/>
          <w:snapToGrid w:val="0"/>
          <w:kern w:val="0"/>
        </w:rPr>
        <w:t>盘”单独密封并注明项目编号）</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9010B5" w:rsidRDefault="008F5EB6">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、递交响应文件的时间、地点以及截止时间</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递交响应文件的地点与开标仪式的地点相同。</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所有响应文件都必须按公示的响应截止时间之前送至开标地点。</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lastRenderedPageBreak/>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w:t>
      </w:r>
      <w:r>
        <w:rPr>
          <w:rFonts w:asciiTheme="minorEastAsia" w:hAnsiTheme="minorEastAsia" w:cstheme="minorEastAsia" w:hint="eastAsia"/>
        </w:rPr>
        <w:t>30</w:t>
      </w:r>
      <w:r>
        <w:rPr>
          <w:rFonts w:asciiTheme="minorEastAsia" w:hAnsiTheme="minorEastAsia" w:cstheme="minorEastAsia" w:hint="eastAsia"/>
        </w:rPr>
        <w:t>分钟开始接收响应文件</w:t>
      </w:r>
      <w:r>
        <w:rPr>
          <w:rFonts w:asciiTheme="minorEastAsia" w:hAnsiTheme="minorEastAsia" w:cstheme="minorEastAsia" w:hint="eastAsia"/>
          <w:b/>
          <w:bCs/>
        </w:rPr>
        <w:t>。</w:t>
      </w:r>
    </w:p>
    <w:p w:rsidR="009010B5" w:rsidRDefault="008F5EB6">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9010B5" w:rsidRDefault="008F5EB6">
      <w:pPr>
        <w:pStyle w:val="aff3"/>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9010B5" w:rsidRDefault="008F5EB6">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w:t>
      </w:r>
      <w:r>
        <w:rPr>
          <w:rFonts w:asciiTheme="minorEastAsia" w:hAnsiTheme="minorEastAsia" w:cstheme="minorEastAsia" w:hint="eastAsia"/>
          <w:b/>
          <w:bCs/>
        </w:rPr>
        <w:t>供应商将承担不利后果。</w:t>
      </w:r>
    </w:p>
    <w:p w:rsidR="009010B5" w:rsidRDefault="008F5EB6">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）响应供应商应当与评审小组进行有效的谈判，授权人不得拒绝评审小组提出的多次谈判要求。</w:t>
      </w:r>
    </w:p>
    <w:p w:rsidR="009010B5" w:rsidRDefault="008F5EB6">
      <w:pPr>
        <w:pStyle w:val="aff3"/>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w:t>
      </w:r>
      <w:r>
        <w:rPr>
          <w:rFonts w:asciiTheme="minorEastAsia" w:hAnsiTheme="minorEastAsia" w:cstheme="minorEastAsia" w:hint="eastAsia"/>
          <w:kern w:val="2"/>
          <w:szCs w:val="24"/>
        </w:rPr>
        <w:t>1</w:t>
      </w:r>
      <w:r>
        <w:rPr>
          <w:rFonts w:asciiTheme="minorEastAsia" w:hAnsiTheme="minorEastAsia" w:cstheme="minorEastAsia" w:hint="eastAsia"/>
          <w:kern w:val="2"/>
          <w:szCs w:val="24"/>
        </w:rPr>
        <w:t>）不同响应供应商的响应文件由同一单位或者个人编制；</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2</w:t>
      </w:r>
      <w:r>
        <w:rPr>
          <w:rFonts w:asciiTheme="minorEastAsia" w:hAnsiTheme="minorEastAsia" w:cstheme="minorEastAsia" w:hint="eastAsia"/>
          <w:kern w:val="2"/>
          <w:szCs w:val="24"/>
        </w:rPr>
        <w:t>）不同响应供应商委托同一单位或者个人办理投标事宜；</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3</w:t>
      </w:r>
      <w:r>
        <w:rPr>
          <w:rFonts w:asciiTheme="minorEastAsia" w:hAnsiTheme="minorEastAsia" w:cstheme="minorEastAsia" w:hint="eastAsia"/>
          <w:kern w:val="2"/>
          <w:szCs w:val="24"/>
        </w:rPr>
        <w:t>）不同响应供应商的响应文件载明的项目管理成员或者联系人员为同一人；</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4</w:t>
      </w:r>
      <w:r>
        <w:rPr>
          <w:rFonts w:asciiTheme="minorEastAsia" w:hAnsiTheme="minorEastAsia" w:cstheme="minorEastAsia" w:hint="eastAsia"/>
          <w:kern w:val="2"/>
          <w:szCs w:val="24"/>
        </w:rPr>
        <w:t>）不同响应供应商的响应文件异常一致或者投标报价呈规律性差异；</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5</w:t>
      </w:r>
      <w:r>
        <w:rPr>
          <w:rFonts w:asciiTheme="minorEastAsia" w:hAnsiTheme="minorEastAsia" w:cstheme="minorEastAsia" w:hint="eastAsia"/>
          <w:kern w:val="2"/>
          <w:szCs w:val="24"/>
        </w:rPr>
        <w:t>）不同响应供应商的响应文件相互混装；</w:t>
      </w:r>
    </w:p>
    <w:p w:rsidR="009010B5" w:rsidRDefault="008F5EB6">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6</w:t>
      </w:r>
      <w:r>
        <w:rPr>
          <w:rFonts w:asciiTheme="minorEastAsia" w:hAnsiTheme="minorEastAsia" w:cstheme="minorEastAsia" w:hint="eastAsia"/>
          <w:kern w:val="2"/>
          <w:szCs w:val="24"/>
        </w:rPr>
        <w:t>）不同响应供应商的资金从同一单位或者个人的账户转出。</w:t>
      </w:r>
    </w:p>
    <w:p w:rsidR="009010B5" w:rsidRDefault="008F5EB6">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w:t>
      </w:r>
      <w:r>
        <w:rPr>
          <w:rFonts w:asciiTheme="minorEastAsia" w:hAnsiTheme="minorEastAsia" w:cstheme="minorEastAsia" w:hint="eastAsia"/>
          <w:kern w:val="2"/>
          <w:szCs w:val="24"/>
        </w:rPr>
        <w:t>7</w:t>
      </w:r>
      <w:r>
        <w:rPr>
          <w:rFonts w:asciiTheme="minorEastAsia" w:hAnsiTheme="minorEastAsia" w:cstheme="minorEastAsia" w:hint="eastAsia"/>
          <w:kern w:val="2"/>
          <w:szCs w:val="24"/>
        </w:rPr>
        <w:t>）被财政部门等其他主管部门认定为串标的其他情形。</w:t>
      </w:r>
    </w:p>
    <w:p w:rsidR="009010B5" w:rsidRDefault="008F5EB6">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9010B5" w:rsidRDefault="008F5EB6">
      <w:pPr>
        <w:pStyle w:val="aff3"/>
        <w:numPr>
          <w:ilvl w:val="0"/>
          <w:numId w:val="23"/>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aff3"/>
        <w:ind w:firstLineChars="0" w:firstLine="0"/>
        <w:rPr>
          <w:rFonts w:asciiTheme="minorEastAsia" w:hAnsiTheme="minorEastAsia" w:cstheme="minorEastAsia"/>
          <w:kern w:val="2"/>
          <w:szCs w:val="24"/>
        </w:rPr>
      </w:pPr>
    </w:p>
    <w:p w:rsidR="009010B5" w:rsidRDefault="009010B5">
      <w:pPr>
        <w:pStyle w:val="2"/>
        <w:tabs>
          <w:tab w:val="left" w:pos="720"/>
        </w:tabs>
        <w:adjustRightInd w:val="0"/>
        <w:spacing w:beforeLines="50" w:before="120" w:afterLines="50" w:after="120" w:line="240" w:lineRule="auto"/>
        <w:jc w:val="center"/>
        <w:textAlignment w:val="baseline"/>
        <w:rPr>
          <w:rFonts w:asciiTheme="minorEastAsia" w:eastAsiaTheme="minorEastAsia" w:hAnsiTheme="minorEastAsia" w:cstheme="minorEastAsia"/>
          <w:sz w:val="28"/>
          <w:szCs w:val="28"/>
        </w:rPr>
      </w:pPr>
    </w:p>
    <w:p w:rsidR="009010B5" w:rsidRDefault="008F5EB6">
      <w:pPr>
        <w:numPr>
          <w:ilvl w:val="0"/>
          <w:numId w:val="24"/>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21674"/>
      <w:bookmarkStart w:id="13" w:name="_Toc73518157"/>
      <w:bookmarkStart w:id="14" w:name="_Toc73521586"/>
      <w:bookmarkStart w:id="15" w:name="_Toc100052408"/>
      <w:bookmarkStart w:id="16" w:name="_Toc73517679"/>
      <w:bookmarkEnd w:id="7"/>
      <w:r>
        <w:rPr>
          <w:rFonts w:ascii="方正小标宋简体" w:eastAsia="方正小标宋简体" w:hAnsi="方正小标宋简体" w:cs="方正小标宋简体" w:hint="eastAsia"/>
          <w:kern w:val="0"/>
          <w:sz w:val="44"/>
          <w:szCs w:val="36"/>
        </w:rPr>
        <w:t>合同文本</w:t>
      </w:r>
      <w:bookmarkEnd w:id="11"/>
    </w:p>
    <w:p w:rsidR="009010B5" w:rsidRDefault="009010B5">
      <w:pPr>
        <w:pStyle w:val="aff3"/>
        <w:ind w:firstLineChars="0" w:firstLine="0"/>
      </w:pPr>
    </w:p>
    <w:p w:rsidR="009010B5" w:rsidRDefault="008F5EB6">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9010B5" w:rsidRDefault="009010B5">
      <w:pPr>
        <w:adjustRightInd w:val="0"/>
        <w:snapToGrid w:val="0"/>
        <w:spacing w:line="480" w:lineRule="exact"/>
        <w:rPr>
          <w:rFonts w:asciiTheme="minorEastAsia" w:hAnsiTheme="minorEastAsia" w:cstheme="minorEastAsia"/>
        </w:rPr>
      </w:pPr>
    </w:p>
    <w:p w:rsidR="009010B5" w:rsidRDefault="008F5EB6">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w:t>
      </w:r>
      <w:r>
        <w:rPr>
          <w:rFonts w:asciiTheme="minorEastAsia" w:hAnsiTheme="minorEastAsia" w:cstheme="minorEastAsia" w:hint="eastAsia"/>
        </w:rPr>
        <w:t>．合同授予标准</w:t>
      </w:r>
      <w:bookmarkEnd w:id="12"/>
      <w:bookmarkEnd w:id="13"/>
      <w:bookmarkEnd w:id="14"/>
      <w:bookmarkEnd w:id="15"/>
      <w:bookmarkEnd w:id="16"/>
    </w:p>
    <w:p w:rsidR="009010B5" w:rsidRDefault="008F5EB6">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9010B5" w:rsidRDefault="008F5EB6">
      <w:pPr>
        <w:adjustRightInd w:val="0"/>
        <w:snapToGrid w:val="0"/>
        <w:spacing w:line="480" w:lineRule="exact"/>
        <w:rPr>
          <w:rFonts w:asciiTheme="minorEastAsia" w:hAnsiTheme="minorEastAsia" w:cstheme="minorEastAsia"/>
        </w:rPr>
      </w:pPr>
      <w:bookmarkStart w:id="17" w:name="_Toc73518158"/>
      <w:bookmarkStart w:id="18" w:name="_Toc73521587"/>
      <w:bookmarkStart w:id="19" w:name="_Toc100052409"/>
      <w:bookmarkStart w:id="20" w:name="_Toc73521675"/>
      <w:bookmarkStart w:id="21" w:name="_Toc73517680"/>
      <w:r>
        <w:rPr>
          <w:rFonts w:asciiTheme="minorEastAsia" w:hAnsiTheme="minorEastAsia" w:cstheme="minorEastAsia" w:hint="eastAsia"/>
        </w:rPr>
        <w:t>2</w:t>
      </w:r>
      <w:r>
        <w:rPr>
          <w:rFonts w:asciiTheme="minorEastAsia" w:hAnsiTheme="minorEastAsia" w:cstheme="minorEastAsia" w:hint="eastAsia"/>
        </w:rPr>
        <w:t>．</w:t>
      </w:r>
      <w:bookmarkEnd w:id="17"/>
      <w:bookmarkEnd w:id="18"/>
      <w:bookmarkEnd w:id="19"/>
      <w:bookmarkEnd w:id="20"/>
      <w:bookmarkEnd w:id="21"/>
      <w:r>
        <w:rPr>
          <w:rFonts w:asciiTheme="minorEastAsia" w:hAnsiTheme="minorEastAsia" w:cstheme="minorEastAsia" w:hint="eastAsia"/>
        </w:rPr>
        <w:t>接受和拒绝任何或所有投标的权力</w:t>
      </w:r>
    </w:p>
    <w:p w:rsidR="009010B5" w:rsidRDefault="008F5EB6">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9010B5" w:rsidRDefault="008F5EB6">
      <w:pPr>
        <w:adjustRightInd w:val="0"/>
        <w:snapToGrid w:val="0"/>
        <w:spacing w:line="480" w:lineRule="exact"/>
        <w:rPr>
          <w:rFonts w:asciiTheme="minorEastAsia" w:hAnsiTheme="minorEastAsia" w:cstheme="minorEastAsia"/>
        </w:rPr>
      </w:pPr>
      <w:bookmarkStart w:id="22" w:name="_Toc73518160"/>
      <w:bookmarkStart w:id="23" w:name="_Toc73521589"/>
      <w:bookmarkStart w:id="24" w:name="_Toc100052410"/>
      <w:bookmarkStart w:id="25" w:name="_Toc73517682"/>
      <w:bookmarkStart w:id="26" w:name="_Toc73521677"/>
      <w:r>
        <w:rPr>
          <w:rFonts w:asciiTheme="minorEastAsia" w:hAnsiTheme="minorEastAsia" w:cstheme="minorEastAsia" w:hint="eastAsia"/>
        </w:rPr>
        <w:t>3</w:t>
      </w:r>
      <w:r>
        <w:rPr>
          <w:rFonts w:asciiTheme="minorEastAsia" w:hAnsiTheme="minorEastAsia" w:cstheme="minorEastAsia" w:hint="eastAsia"/>
        </w:rPr>
        <w:t>．合同的签订</w:t>
      </w:r>
      <w:bookmarkEnd w:id="22"/>
      <w:bookmarkEnd w:id="23"/>
      <w:bookmarkEnd w:id="24"/>
      <w:bookmarkEnd w:id="25"/>
      <w:bookmarkEnd w:id="26"/>
    </w:p>
    <w:p w:rsidR="009010B5" w:rsidRDefault="008F5EB6">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1</w:t>
      </w:r>
      <w:r>
        <w:rPr>
          <w:rFonts w:asciiTheme="minorEastAsia" w:hAnsiTheme="minorEastAsia" w:cstheme="minorEastAsia" w:hint="eastAsia"/>
        </w:rPr>
        <w:t>）中标人将于中标通知书发出之日起十个工作日内，按照采购文件（招标文件和投标文件等）内容与采购人签订采购合同；合同的实质性内容应当符合招标文件的规定；</w:t>
      </w:r>
    </w:p>
    <w:p w:rsidR="009010B5" w:rsidRDefault="008F5EB6">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2</w:t>
      </w:r>
      <w:r>
        <w:rPr>
          <w:rFonts w:asciiTheme="minorEastAsia" w:hAnsiTheme="minorEastAsia" w:cstheme="minorEastAsia" w:hint="eastAsia"/>
        </w:rPr>
        <w:t>）中标人如不按本通用条款第（</w:t>
      </w:r>
      <w:r>
        <w:rPr>
          <w:rFonts w:asciiTheme="minorEastAsia" w:hAnsiTheme="minorEastAsia" w:cstheme="minorEastAsia" w:hint="eastAsia"/>
        </w:rPr>
        <w:t>1</w:t>
      </w:r>
      <w:r>
        <w:rPr>
          <w:rFonts w:asciiTheme="minorEastAsia" w:hAnsiTheme="minorEastAsia" w:cstheme="minorEastAsia" w:hint="eastAsia"/>
        </w:rPr>
        <w:t>）款的规定与采购人签订合同，情节严重的，由医院记入供应商诚信档案，予以通报；</w:t>
      </w:r>
    </w:p>
    <w:p w:rsidR="009010B5" w:rsidRDefault="008F5EB6">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3</w:t>
      </w:r>
      <w:r>
        <w:rPr>
          <w:rFonts w:asciiTheme="minorEastAsia" w:hAnsiTheme="minorEastAsia" w:cstheme="minorEastAsia" w:hint="eastAsia"/>
        </w:rPr>
        <w:t>）中标人应当按照合同约定履行义务，完成中标项目，不得将中标项目</w:t>
      </w:r>
      <w:r>
        <w:rPr>
          <w:rFonts w:asciiTheme="minorEastAsia" w:hAnsiTheme="minorEastAsia" w:cstheme="minorEastAsia" w:hint="eastAsia"/>
        </w:rPr>
        <w:t>转让（转包）给他人。</w:t>
      </w:r>
    </w:p>
    <w:p w:rsidR="009010B5" w:rsidRDefault="009010B5">
      <w:pPr>
        <w:pStyle w:val="14"/>
        <w:widowControl/>
        <w:spacing w:line="360" w:lineRule="auto"/>
        <w:ind w:firstLineChars="0"/>
        <w:jc w:val="left"/>
        <w:rPr>
          <w:rFonts w:asciiTheme="minorEastAsia" w:hAnsiTheme="minorEastAsia" w:cstheme="minorEastAsia"/>
          <w:szCs w:val="21"/>
        </w:rPr>
      </w:pPr>
    </w:p>
    <w:p w:rsidR="009010B5" w:rsidRDefault="008F5EB6">
      <w:pPr>
        <w:widowControl/>
        <w:adjustRightInd w:val="0"/>
        <w:snapToGrid w:val="0"/>
        <w:spacing w:line="500" w:lineRule="exact"/>
        <w:jc w:val="lef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9010B5" w:rsidRDefault="008F5EB6">
      <w:pPr>
        <w:widowControl/>
        <w:adjustRightInd w:val="0"/>
        <w:snapToGrid w:val="0"/>
        <w:spacing w:line="360" w:lineRule="exact"/>
        <w:jc w:val="center"/>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采购协议</w:t>
      </w:r>
    </w:p>
    <w:p w:rsidR="009010B5" w:rsidRDefault="009010B5">
      <w:pPr>
        <w:widowControl/>
        <w:adjustRightInd w:val="0"/>
        <w:snapToGrid w:val="0"/>
        <w:spacing w:line="360" w:lineRule="exact"/>
        <w:rPr>
          <w:rFonts w:ascii="宋体" w:eastAsia="宋体" w:hAnsi="宋体" w:cs="宋体"/>
          <w:b/>
          <w:bCs/>
          <w:color w:val="000000"/>
          <w:kern w:val="0"/>
          <w:sz w:val="32"/>
          <w:szCs w:val="32"/>
        </w:rPr>
      </w:pP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w:t>
      </w:r>
      <w:r>
        <w:rPr>
          <w:rFonts w:ascii="宋体" w:eastAsia="宋体" w:hAnsi="宋体" w:cs="宋体" w:hint="eastAsia"/>
          <w:color w:val="000000"/>
          <w:kern w:val="0"/>
          <w:szCs w:val="21"/>
        </w:rPr>
        <w:t>3025</w:t>
      </w:r>
      <w:r>
        <w:rPr>
          <w:rFonts w:ascii="宋体" w:eastAsia="宋体" w:hAnsi="宋体" w:cs="宋体" w:hint="eastAsia"/>
          <w:color w:val="000000"/>
          <w:kern w:val="0"/>
          <w:szCs w:val="21"/>
        </w:rPr>
        <w:t>号</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0755-83982222</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r>
        <w:rPr>
          <w:rFonts w:ascii="宋体" w:eastAsia="宋体" w:hAnsi="宋体" w:cs="宋体" w:hint="eastAsia"/>
          <w:color w:val="000000"/>
          <w:kern w:val="0"/>
          <w:szCs w:val="21"/>
        </w:rPr>
        <w:t>124403044557440305</w:t>
      </w: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w:t>
      </w:r>
      <w:r>
        <w:rPr>
          <w:rFonts w:ascii="宋体" w:eastAsia="宋体" w:hAnsi="宋体" w:cs="宋体" w:hint="eastAsia"/>
          <w:color w:val="000000"/>
          <w:kern w:val="0"/>
          <w:szCs w:val="21"/>
        </w:rPr>
        <w:t>/</w:t>
      </w:r>
      <w:r>
        <w:rPr>
          <w:rFonts w:ascii="宋体" w:eastAsia="宋体" w:hAnsi="宋体" w:cs="宋体" w:hint="eastAsia"/>
          <w:color w:val="000000"/>
          <w:kern w:val="0"/>
          <w:szCs w:val="21"/>
        </w:rPr>
        <w:t>耗材</w:t>
      </w:r>
      <w:r>
        <w:rPr>
          <w:rFonts w:ascii="宋体" w:eastAsia="宋体" w:hAnsi="宋体" w:cs="宋体" w:hint="eastAsia"/>
          <w:color w:val="000000"/>
          <w:kern w:val="0"/>
          <w:szCs w:val="21"/>
        </w:rPr>
        <w:t>/</w:t>
      </w:r>
      <w:r>
        <w:rPr>
          <w:rFonts w:ascii="宋体" w:eastAsia="宋体" w:hAnsi="宋体" w:cs="宋体" w:hint="eastAsia"/>
          <w:color w:val="000000"/>
          <w:kern w:val="0"/>
          <w:szCs w:val="21"/>
        </w:rPr>
        <w:t>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9010B5" w:rsidRDefault="008F5EB6">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9010B5" w:rsidRDefault="008F5EB6">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w:t>
      </w:r>
      <w:r>
        <w:rPr>
          <w:rFonts w:ascii="宋体" w:eastAsia="宋体" w:hAnsi="宋体" w:cs="宋体" w:hint="eastAsia"/>
          <w:color w:val="000000"/>
          <w:kern w:val="0"/>
          <w:szCs w:val="21"/>
        </w:rPr>
        <w:t>18</w:t>
      </w:r>
      <w:r>
        <w:rPr>
          <w:rFonts w:ascii="宋体" w:eastAsia="宋体" w:hAnsi="宋体" w:cs="宋体" w:hint="eastAsia"/>
          <w:color w:val="000000"/>
          <w:kern w:val="0"/>
          <w:szCs w:val="21"/>
        </w:rPr>
        <w:t>个月为一个采购周期。</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9010B5" w:rsidRDefault="008F5EB6">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w:t>
      </w:r>
      <w:r>
        <w:rPr>
          <w:rFonts w:ascii="宋体" w:eastAsia="宋体" w:hAnsi="宋体" w:cs="宋体" w:hint="eastAsia"/>
          <w:kern w:val="0"/>
          <w:szCs w:val="21"/>
        </w:rPr>
        <w:t>协议，且乙方应承担因此给甲方造成的全部经济损失。</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w:t>
      </w:r>
      <w:r>
        <w:rPr>
          <w:rFonts w:ascii="宋体" w:eastAsia="宋体" w:hAnsi="宋体" w:cs="宋体" w:hint="eastAsia"/>
          <w:color w:val="000000"/>
          <w:kern w:val="0"/>
          <w:szCs w:val="21"/>
        </w:rPr>
        <w:t>、货到验收合格后，（</w:t>
      </w:r>
      <w:r>
        <w:rPr>
          <w:rFonts w:ascii="宋体" w:eastAsia="宋体" w:hAnsi="宋体" w:cs="宋体" w:hint="eastAsia"/>
          <w:color w:val="000000"/>
          <w:kern w:val="0"/>
          <w:szCs w:val="21"/>
        </w:rPr>
        <w:t>1</w:t>
      </w:r>
      <w:r>
        <w:rPr>
          <w:rFonts w:ascii="宋体" w:eastAsia="宋体" w:hAnsi="宋体" w:cs="宋体" w:hint="eastAsia"/>
          <w:color w:val="000000"/>
          <w:kern w:val="0"/>
          <w:szCs w:val="21"/>
        </w:rPr>
        <w:t>）低值耗材在甲方消耗出库后；（</w:t>
      </w:r>
      <w:r>
        <w:rPr>
          <w:rFonts w:ascii="宋体" w:eastAsia="宋体" w:hAnsi="宋体" w:cs="宋体" w:hint="eastAsia"/>
          <w:color w:val="000000"/>
          <w:kern w:val="0"/>
          <w:szCs w:val="21"/>
        </w:rPr>
        <w:t>2</w:t>
      </w:r>
      <w:r>
        <w:rPr>
          <w:rFonts w:ascii="宋体" w:eastAsia="宋体" w:hAnsi="宋体" w:cs="宋体" w:hint="eastAsia"/>
          <w:color w:val="000000"/>
          <w:kern w:val="0"/>
          <w:szCs w:val="21"/>
        </w:rPr>
        <w:t>）高值或植入性耗材在甲方使用后，双方进入结算环节，乙方收到系统的结算通知后</w:t>
      </w:r>
      <w:r>
        <w:rPr>
          <w:rFonts w:ascii="宋体" w:eastAsia="宋体" w:hAnsi="宋体" w:cs="宋体" w:hint="eastAsia"/>
          <w:color w:val="000000"/>
          <w:kern w:val="0"/>
          <w:szCs w:val="21"/>
        </w:rPr>
        <w:t>7</w:t>
      </w:r>
      <w:r>
        <w:rPr>
          <w:rFonts w:ascii="宋体" w:eastAsia="宋体" w:hAnsi="宋体" w:cs="宋体" w:hint="eastAsia"/>
          <w:color w:val="000000"/>
          <w:kern w:val="0"/>
          <w:szCs w:val="21"/>
        </w:rPr>
        <w:t>日内提供与结算金额等额的增值税发票给甲方，自发票到达采购人财务之日起</w:t>
      </w:r>
      <w:r>
        <w:rPr>
          <w:rFonts w:ascii="宋体" w:eastAsia="宋体" w:hAnsi="宋体" w:cs="宋体" w:hint="eastAsia"/>
          <w:color w:val="000000"/>
          <w:kern w:val="0"/>
          <w:szCs w:val="21"/>
        </w:rPr>
        <w:t>15</w:t>
      </w:r>
      <w:r>
        <w:rPr>
          <w:rFonts w:ascii="宋体" w:eastAsia="宋体" w:hAnsi="宋体" w:cs="宋体" w:hint="eastAsia"/>
          <w:color w:val="000000"/>
          <w:kern w:val="0"/>
          <w:szCs w:val="21"/>
        </w:rPr>
        <w:t>日内，甲方向乙方支付发票等额货款。</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、除因不可抗力外，若乙方收到系统的结算通知后超过</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天内未向甲方出具等额的增值税发票的，视认乙方放弃此笔货款的确认并承诺不再就此笔款项向甲方要求支付，由此产生的全部责任由乙方自行承担。</w:t>
      </w:r>
    </w:p>
    <w:p w:rsidR="009010B5" w:rsidRDefault="008F5EB6">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9010B5" w:rsidRDefault="008F5EB6">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、中标产品的采购、配送均须通过甲方</w:t>
      </w:r>
      <w:r>
        <w:rPr>
          <w:rFonts w:ascii="宋体" w:eastAsia="宋体" w:hAnsi="宋体" w:cs="宋体" w:hint="eastAsia"/>
          <w:color w:val="000000"/>
          <w:kern w:val="0"/>
          <w:szCs w:val="21"/>
        </w:rPr>
        <w:t>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w:t>
      </w:r>
      <w:r>
        <w:rPr>
          <w:rFonts w:ascii="宋体" w:eastAsia="宋体" w:hAnsi="宋体" w:cs="宋体" w:hint="eastAsia"/>
          <w:color w:val="000000"/>
          <w:kern w:val="0"/>
          <w:szCs w:val="21"/>
        </w:rPr>
        <w:t>SPD</w:t>
      </w:r>
      <w:r>
        <w:rPr>
          <w:rFonts w:ascii="宋体" w:eastAsia="宋体" w:hAnsi="宋体" w:cs="宋体" w:hint="eastAsia"/>
          <w:color w:val="000000"/>
          <w:kern w:val="0"/>
          <w:szCs w:val="21"/>
        </w:rPr>
        <w:t>供应链延伸服务商签订供应链延伸服务协议，并支付交易金额</w:t>
      </w:r>
      <w:r>
        <w:rPr>
          <w:rFonts w:ascii="宋体" w:eastAsia="宋体" w:hAnsi="宋体" w:cs="宋体" w:hint="eastAsia"/>
          <w:color w:val="000000"/>
          <w:kern w:val="0"/>
          <w:szCs w:val="21"/>
        </w:rPr>
        <w:t>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、乙方必须从甲</w:t>
      </w:r>
      <w:r>
        <w:rPr>
          <w:rFonts w:ascii="宋体" w:eastAsia="宋体" w:hAnsi="宋体" w:cs="宋体" w:hint="eastAsia"/>
          <w:color w:val="000000"/>
          <w:kern w:val="0"/>
          <w:szCs w:val="21"/>
        </w:rPr>
        <w:t>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、甲方采购人员及联系方式：</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w:t>
      </w:r>
      <w:r>
        <w:rPr>
          <w:rFonts w:ascii="宋体" w:eastAsia="宋体" w:hAnsi="宋体" w:cs="宋体" w:hint="eastAsia"/>
          <w:color w:val="000000"/>
          <w:kern w:val="0"/>
          <w:szCs w:val="21"/>
        </w:rPr>
        <w:t>83980730</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小时通知甲方采购人员，按照甲方要求确定配送时间。</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、乙方提供的产品必须符合国家承认的相应标准。产品包装上</w:t>
      </w:r>
      <w:r>
        <w:rPr>
          <w:rFonts w:ascii="宋体" w:eastAsia="宋体" w:hAnsi="宋体" w:cs="宋体" w:hint="eastAsia"/>
          <w:color w:val="000000"/>
          <w:kern w:val="0"/>
          <w:szCs w:val="21"/>
        </w:rPr>
        <w:t>(</w:t>
      </w:r>
      <w:r>
        <w:rPr>
          <w:rFonts w:ascii="宋体" w:eastAsia="宋体" w:hAnsi="宋体" w:cs="宋体" w:hint="eastAsia"/>
          <w:color w:val="000000"/>
          <w:kern w:val="0"/>
          <w:szCs w:val="21"/>
        </w:rPr>
        <w:t>包括大包装、小包装等</w:t>
      </w:r>
      <w:r>
        <w:rPr>
          <w:rFonts w:ascii="宋体" w:eastAsia="宋体" w:hAnsi="宋体" w:cs="宋体" w:hint="eastAsia"/>
          <w:color w:val="000000"/>
          <w:kern w:val="0"/>
          <w:szCs w:val="21"/>
        </w:rPr>
        <w:t>)</w:t>
      </w:r>
      <w:r>
        <w:rPr>
          <w:rFonts w:ascii="宋体" w:eastAsia="宋体" w:hAnsi="宋体" w:cs="宋体" w:hint="eastAsia"/>
          <w:color w:val="000000"/>
          <w:kern w:val="0"/>
          <w:szCs w:val="21"/>
        </w:rPr>
        <w:t>需附有以下所列各项国家规定的中文标识：</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）产品名称、规格、型号；</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w:t>
      </w:r>
      <w:r>
        <w:rPr>
          <w:rFonts w:ascii="宋体" w:eastAsia="宋体" w:hAnsi="宋体" w:cs="宋体" w:hint="eastAsia"/>
          <w:color w:val="000000"/>
          <w:kern w:val="0"/>
          <w:szCs w:val="21"/>
        </w:rPr>
        <w:t>）生产企业名称、注册地址、生产地址、联系方式；</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3</w:t>
      </w:r>
      <w:r>
        <w:rPr>
          <w:rFonts w:ascii="宋体" w:eastAsia="宋体" w:hAnsi="宋体" w:cs="宋体" w:hint="eastAsia"/>
          <w:color w:val="000000"/>
          <w:kern w:val="0"/>
          <w:szCs w:val="21"/>
        </w:rPr>
        <w:t>）产品注册证号、生产许可证号；</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4</w:t>
      </w:r>
      <w:r>
        <w:rPr>
          <w:rFonts w:ascii="宋体" w:eastAsia="宋体" w:hAnsi="宋体" w:cs="宋体" w:hint="eastAsia"/>
          <w:color w:val="000000"/>
          <w:kern w:val="0"/>
          <w:szCs w:val="21"/>
        </w:rPr>
        <w:t>）产品标准编号；</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5</w:t>
      </w:r>
      <w:r>
        <w:rPr>
          <w:rFonts w:ascii="宋体" w:eastAsia="宋体" w:hAnsi="宋体" w:cs="宋体" w:hint="eastAsia"/>
          <w:color w:val="000000"/>
          <w:kern w:val="0"/>
          <w:szCs w:val="21"/>
        </w:rPr>
        <w:t>）产品生产日期或批</w:t>
      </w:r>
      <w:r>
        <w:rPr>
          <w:rFonts w:ascii="宋体" w:eastAsia="宋体" w:hAnsi="宋体" w:cs="宋体" w:hint="eastAsia"/>
          <w:color w:val="000000"/>
          <w:kern w:val="0"/>
          <w:szCs w:val="21"/>
        </w:rPr>
        <w:t>(</w:t>
      </w:r>
      <w:r>
        <w:rPr>
          <w:rFonts w:ascii="宋体" w:eastAsia="宋体" w:hAnsi="宋体" w:cs="宋体" w:hint="eastAsia"/>
          <w:color w:val="000000"/>
          <w:kern w:val="0"/>
          <w:szCs w:val="21"/>
        </w:rPr>
        <w:t>编</w:t>
      </w:r>
      <w:r>
        <w:rPr>
          <w:rFonts w:ascii="宋体" w:eastAsia="宋体" w:hAnsi="宋体" w:cs="宋体" w:hint="eastAsia"/>
          <w:color w:val="000000"/>
          <w:kern w:val="0"/>
          <w:szCs w:val="21"/>
        </w:rPr>
        <w:t>)</w:t>
      </w:r>
      <w:r>
        <w:rPr>
          <w:rFonts w:ascii="宋体" w:eastAsia="宋体" w:hAnsi="宋体" w:cs="宋体" w:hint="eastAsia"/>
          <w:color w:val="000000"/>
          <w:kern w:val="0"/>
          <w:szCs w:val="21"/>
        </w:rPr>
        <w:t>号；</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6</w:t>
      </w:r>
      <w:r>
        <w:rPr>
          <w:rFonts w:ascii="宋体" w:eastAsia="宋体" w:hAnsi="宋体" w:cs="宋体" w:hint="eastAsia"/>
          <w:color w:val="000000"/>
          <w:kern w:val="0"/>
          <w:szCs w:val="21"/>
        </w:rPr>
        <w:t>）限期使用的产品应标明有效期限；</w:t>
      </w:r>
    </w:p>
    <w:p w:rsidR="009010B5" w:rsidRDefault="008F5EB6">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）依据产品特点应标注的图形、符号以及其它相关内容；</w:t>
      </w:r>
    </w:p>
    <w:p w:rsidR="009010B5" w:rsidRDefault="008F5EB6">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8</w:t>
      </w:r>
      <w:r>
        <w:rPr>
          <w:rFonts w:ascii="宋体" w:eastAsia="宋体" w:hAnsi="宋体" w:cs="宋体" w:hint="eastAsia"/>
          <w:color w:val="000000"/>
          <w:kern w:val="0"/>
          <w:szCs w:val="21"/>
        </w:rPr>
        <w:t>）电源连接条件、输入功率。</w:t>
      </w:r>
    </w:p>
    <w:p w:rsidR="009010B5" w:rsidRDefault="008F5EB6">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、甲方除非对有效期另有规定，产品剩余的有效期不得少于该产品整个效期的三分之二，否则视为不合格产品，甲方有权予以拒收。</w:t>
      </w:r>
    </w:p>
    <w:p w:rsidR="009010B5" w:rsidRDefault="008F5EB6">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w:t>
      </w:r>
      <w:r>
        <w:rPr>
          <w:rFonts w:ascii="宋体" w:eastAsia="宋体" w:hAnsi="宋体" w:cs="宋体" w:hint="eastAsia"/>
          <w:color w:val="000000"/>
          <w:kern w:val="0"/>
          <w:szCs w:val="21"/>
        </w:rPr>
        <w:t>、乙方提供的产品必须与产品注册证的名称、规格型号一致，否则一切经济损失及其他后果均由乙方承担。</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w:t>
      </w:r>
      <w:r>
        <w:rPr>
          <w:rFonts w:ascii="宋体" w:eastAsia="宋体" w:hAnsi="宋体" w:cs="宋体" w:hint="eastAsia"/>
          <w:color w:val="000000"/>
          <w:kern w:val="0"/>
          <w:szCs w:val="21"/>
        </w:rPr>
        <w:t>、乙方所供产品的注册证名称、规格、型号、中标价、生产厂商等必须与中标通知书（附件</w:t>
      </w:r>
      <w:r>
        <w:rPr>
          <w:rFonts w:ascii="宋体" w:eastAsia="宋体" w:hAnsi="宋体" w:cs="宋体" w:hint="eastAsia"/>
          <w:color w:val="000000"/>
          <w:kern w:val="0"/>
          <w:szCs w:val="21"/>
        </w:rPr>
        <w:t>1</w:t>
      </w:r>
      <w:r>
        <w:rPr>
          <w:rFonts w:ascii="宋体" w:eastAsia="宋体" w:hAnsi="宋体" w:cs="宋体" w:hint="eastAsia"/>
          <w:color w:val="000000"/>
          <w:kern w:val="0"/>
          <w:szCs w:val="21"/>
        </w:rPr>
        <w:t>）中的中标产品一致。</w:t>
      </w:r>
    </w:p>
    <w:p w:rsidR="009010B5" w:rsidRDefault="008F5EB6">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r>
        <w:rPr>
          <w:rFonts w:ascii="宋体" w:eastAsia="宋体" w:hAnsi="宋体" w:cs="宋体"/>
          <w:color w:val="000000" w:themeColor="text1"/>
          <w:kern w:val="0"/>
          <w:szCs w:val="21"/>
        </w:rPr>
        <w:t>、乙方保证甲方在使用本合同项下合同产品或合同产品的任何一部分时，不会遭受第三方提出的包括但不限于侵犯其专利权、商标权、工业设计权、著作权等知识产权或</w:t>
      </w:r>
      <w:r>
        <w:rPr>
          <w:rFonts w:ascii="宋体" w:eastAsia="宋体" w:hAnsi="宋体" w:cs="宋体"/>
          <w:color w:val="000000" w:themeColor="text1"/>
          <w:kern w:val="0"/>
          <w:szCs w:val="21"/>
        </w:rPr>
        <w:t>/</w:t>
      </w:r>
      <w:r>
        <w:rPr>
          <w:rFonts w:ascii="宋体" w:eastAsia="宋体" w:hAnsi="宋体" w:cs="宋体"/>
          <w:color w:val="000000" w:themeColor="text1"/>
          <w:kern w:val="0"/>
          <w:szCs w:val="21"/>
        </w:rPr>
        <w:t>和</w:t>
      </w:r>
      <w:r>
        <w:rPr>
          <w:rFonts w:ascii="宋体" w:eastAsia="宋体" w:hAnsi="宋体" w:cs="宋体"/>
          <w:color w:val="000000" w:themeColor="text1"/>
          <w:kern w:val="0"/>
          <w:szCs w:val="21"/>
        </w:rPr>
        <w:t>侵犯其所有权、抵押权等物权及其他合法权益的指控。否则，乙方应承担全部责任，并赔偿因此给甲方所造成的损失，该损失包括但不限于甲方为应对该等指控而支出的律师费、调查取证费、诉讼费、侵权赔偿等。</w:t>
      </w:r>
    </w:p>
    <w:p w:rsidR="009010B5" w:rsidRDefault="008F5EB6">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、产品必须于收到甲方采购订单时起</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小时内送达，节假日照常配送；临床急救应急产品按甲方的要求送达（最迟应于</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小时内配送完成）；对于在择期手术中使用且需要在术前进行消毒、灭菌的产品及配套器械，须根据甲方的要求，预留充足的处置时间，应在术前日</w:t>
      </w:r>
      <w:r>
        <w:rPr>
          <w:rFonts w:ascii="宋体" w:eastAsia="宋体" w:hAnsi="宋体" w:cs="宋体" w:hint="eastAsia"/>
          <w:color w:val="000000"/>
          <w:kern w:val="0"/>
          <w:szCs w:val="21"/>
        </w:rPr>
        <w:t>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9010B5" w:rsidRDefault="008F5EB6">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w:t>
      </w:r>
      <w:r>
        <w:rPr>
          <w:rFonts w:ascii="宋体" w:eastAsia="宋体" w:hAnsi="宋体" w:cs="宋体" w:hint="eastAsia"/>
          <w:color w:val="000000"/>
          <w:kern w:val="0"/>
          <w:szCs w:val="21"/>
        </w:rPr>
        <w:t>不足等问题以及其他不符合协议约定的配送产品要求，甲方有权拒收，并要求乙方于</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个小时内重新配送。经要求乙方重新配送仍不符合要求的或超时未提供的，甲方有权单方面解除采购协议，由乙方承担违约责任，赔偿因上述事宜给甲方造成的损失。</w:t>
      </w:r>
    </w:p>
    <w:p w:rsidR="009010B5" w:rsidRDefault="008F5EB6">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、若乙方所供货物在日后使用过程中存在任何问题、瑕疵，乙方应予以退换，并承诺在</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w:t>
      </w:r>
      <w:r>
        <w:rPr>
          <w:rFonts w:ascii="宋体" w:eastAsia="宋体" w:hAnsi="宋体" w:cs="宋体" w:hint="eastAsia"/>
          <w:color w:val="000000"/>
          <w:kern w:val="0"/>
          <w:szCs w:val="21"/>
        </w:rPr>
        <w:t>损失。</w:t>
      </w:r>
    </w:p>
    <w:p w:rsidR="009010B5" w:rsidRDefault="008F5EB6">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w:t>
      </w:r>
      <w:r>
        <w:rPr>
          <w:rFonts w:ascii="宋体" w:eastAsia="宋体" w:hAnsi="宋体" w:cs="宋体" w:hint="eastAsia"/>
          <w:color w:val="000000" w:themeColor="text1"/>
          <w:kern w:val="0"/>
          <w:szCs w:val="21"/>
        </w:rPr>
        <w:t>24</w:t>
      </w:r>
      <w:r>
        <w:rPr>
          <w:rFonts w:ascii="宋体" w:eastAsia="宋体" w:hAnsi="宋体" w:cs="宋体" w:hint="eastAsia"/>
          <w:color w:val="000000" w:themeColor="text1"/>
          <w:kern w:val="0"/>
          <w:szCs w:val="21"/>
        </w:rPr>
        <w:t>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w:t>
      </w:r>
      <w:r>
        <w:rPr>
          <w:rFonts w:ascii="宋体" w:eastAsia="宋体" w:hAnsi="宋体" w:cs="宋体" w:hint="eastAsia"/>
          <w:color w:val="000000" w:themeColor="text1"/>
          <w:kern w:val="0"/>
          <w:szCs w:val="21"/>
        </w:rPr>
        <w:t>7</w:t>
      </w:r>
      <w:r>
        <w:rPr>
          <w:rFonts w:ascii="宋体" w:eastAsia="宋体" w:hAnsi="宋体" w:cs="宋体" w:hint="eastAsia"/>
          <w:color w:val="000000" w:themeColor="text1"/>
          <w:kern w:val="0"/>
          <w:szCs w:val="21"/>
        </w:rPr>
        <w:t>日内确定质量鉴定机构。</w:t>
      </w:r>
    </w:p>
    <w:p w:rsidR="009010B5" w:rsidRDefault="008F5EB6">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w:t>
      </w: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个工作日内更换完毕；乙方经更换后，产品仍不合格的，甲方有权单方面解除协议，由乙方承担违约责任，赔偿因上述事宜给甲方造成的损失。</w:t>
      </w:r>
    </w:p>
    <w:p w:rsidR="009010B5" w:rsidRDefault="008F5EB6">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w:t>
      </w:r>
      <w:r>
        <w:rPr>
          <w:rFonts w:ascii="宋体" w:eastAsia="宋体" w:hAnsi="宋体" w:cs="宋体"/>
          <w:color w:val="000000" w:themeColor="text1"/>
          <w:kern w:val="0"/>
          <w:szCs w:val="21"/>
        </w:rPr>
        <w:t>、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lastRenderedPageBreak/>
        <w:t>（四）所有权及风险转移</w:t>
      </w:r>
    </w:p>
    <w:p w:rsidR="009010B5" w:rsidRDefault="008F5EB6">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9010B5" w:rsidRDefault="008F5EB6">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9010B5" w:rsidRDefault="008F5EB6">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），根据甲方的需要，产品技术人员必须随叫随到。</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w:t>
      </w:r>
      <w:r>
        <w:rPr>
          <w:rFonts w:ascii="宋体" w:eastAsia="宋体" w:hAnsi="宋体" w:cs="宋体" w:hint="eastAsia"/>
          <w:color w:val="000000"/>
          <w:kern w:val="0"/>
          <w:szCs w:val="21"/>
        </w:rPr>
        <w:t>30%</w:t>
      </w:r>
      <w:r>
        <w:rPr>
          <w:rFonts w:ascii="宋体" w:eastAsia="宋体" w:hAnsi="宋体" w:cs="宋体" w:hint="eastAsia"/>
          <w:color w:val="000000"/>
          <w:kern w:val="0"/>
          <w:szCs w:val="21"/>
        </w:rPr>
        <w:t>向甲方支付违约金，并承担因违约给甲方造成的一切经济损失及法律责任；</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、乙方提供的产品不符合国家承认的相应标准，或者不符合本协议约定的产品要求及配送要求；</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、甲方发现乙方私自配送中标目录以外的产品或未经甲方同意向甲方科室配送的；</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、中标产品注册证名称、规格、型号、中标价、生产厂商等与中标通知书不一致；</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、乙方不能按照附件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为甲方提供全面的售后服务；</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、乙方所供货存在质量问题或其他影响使用的瑕疵；</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、乙方未能</w:t>
      </w:r>
      <w:r>
        <w:rPr>
          <w:rFonts w:ascii="宋体" w:eastAsia="宋体" w:hAnsi="宋体" w:cs="宋体" w:hint="eastAsia"/>
          <w:color w:val="000000"/>
          <w:kern w:val="0"/>
          <w:szCs w:val="21"/>
        </w:rPr>
        <w:t>按照协议的要求配送产品；</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、因乙方原因在采购协议期内中断向甲方供货的。</w:t>
      </w:r>
    </w:p>
    <w:p w:rsidR="009010B5" w:rsidRDefault="008F5EB6">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w:t>
      </w: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9010B5" w:rsidRDefault="008F5EB6">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9010B5" w:rsidRDefault="008F5EB6">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9010B5" w:rsidRDefault="008F5EB6">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9010B5" w:rsidRDefault="008F5EB6">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9010B5" w:rsidRDefault="008F5EB6">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9010B5" w:rsidRDefault="008F5EB6">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、因台风、地震、水灾以及其它非人为原因造成的，以及政府采取的防控措施或其他涉及群体性事件导致的，不能预见、不能避免、并不能克服的客观情况为不可抗力。遇有不可抗力的一方，</w:t>
      </w:r>
      <w:r>
        <w:rPr>
          <w:rFonts w:ascii="宋体" w:eastAsia="宋体" w:hAnsi="宋体" w:cs="宋体" w:hint="eastAsia"/>
          <w:color w:val="000000"/>
          <w:kern w:val="0"/>
          <w:szCs w:val="21"/>
        </w:rPr>
        <w:lastRenderedPageBreak/>
        <w:t>应在不可抗力发生后</w:t>
      </w:r>
      <w:r>
        <w:rPr>
          <w:rFonts w:ascii="宋体" w:eastAsia="宋体" w:hAnsi="宋体" w:cs="宋体" w:hint="eastAsia"/>
          <w:color w:val="000000"/>
          <w:kern w:val="0"/>
          <w:szCs w:val="21"/>
        </w:rPr>
        <w:t xml:space="preserve"> 3</w:t>
      </w:r>
      <w:r>
        <w:rPr>
          <w:rFonts w:ascii="宋体" w:eastAsia="宋体" w:hAnsi="宋体" w:cs="宋体" w:hint="eastAsia"/>
          <w:color w:val="000000"/>
          <w:kern w:val="0"/>
          <w:szCs w:val="21"/>
        </w:rPr>
        <w:t>天内将事件情况通知对方，并在</w:t>
      </w:r>
      <w:r>
        <w:rPr>
          <w:rFonts w:ascii="宋体" w:eastAsia="宋体" w:hAnsi="宋体" w:cs="宋体" w:hint="eastAsia"/>
          <w:color w:val="000000"/>
          <w:kern w:val="0"/>
          <w:szCs w:val="21"/>
        </w:rPr>
        <w:t>15</w:t>
      </w:r>
      <w:r>
        <w:rPr>
          <w:rFonts w:ascii="宋体" w:eastAsia="宋体" w:hAnsi="宋体" w:cs="宋体" w:hint="eastAsia"/>
          <w:color w:val="000000"/>
          <w:kern w:val="0"/>
          <w:szCs w:val="21"/>
        </w:rPr>
        <w:t>天内提供事件详情以及协议不能履行或部分不能履行或需要延期履行的理由的有效证明文件，按事件对履行协议的影响程度，由双方协商决定是否解除协议、部分免除履行协议的责任或延</w:t>
      </w:r>
      <w:r>
        <w:rPr>
          <w:rFonts w:ascii="宋体" w:eastAsia="宋体" w:hAnsi="宋体" w:cs="宋体" w:hint="eastAsia"/>
          <w:color w:val="000000"/>
          <w:kern w:val="0"/>
          <w:szCs w:val="21"/>
        </w:rPr>
        <w:t xml:space="preserve">期履行。　　</w:t>
      </w:r>
    </w:p>
    <w:p w:rsidR="009010B5" w:rsidRDefault="008F5EB6">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9010B5" w:rsidRDefault="008F5EB6">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9010B5" w:rsidRDefault="008F5EB6">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、当面交付文件的，在交付之时视为送达；通过传真方式的，在发出时视为送达；以邮寄方式的，挂号寄出或者投邮当日视为送达。</w:t>
      </w:r>
    </w:p>
    <w:p w:rsidR="009010B5" w:rsidRDefault="008F5EB6">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9010B5" w:rsidRDefault="008F5EB6">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w:t>
      </w:r>
      <w:r>
        <w:rPr>
          <w:rFonts w:eastAsia="宋体"/>
          <w:bCs/>
          <w:color w:val="000000" w:themeColor="text1"/>
          <w:spacing w:val="10"/>
          <w:kern w:val="0"/>
          <w:szCs w:val="21"/>
        </w:rPr>
        <w:t>标准的，鉴定费由甲方承担；合同产品不符合质量标准的，鉴定费由乙方承担。</w:t>
      </w:r>
    </w:p>
    <w:p w:rsidR="009010B5" w:rsidRDefault="008F5EB6">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9010B5" w:rsidRDefault="008F5EB6">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9010B5" w:rsidRDefault="008F5EB6">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9010B5" w:rsidRDefault="008F5EB6">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中标通知书（含中标目录）</w:t>
      </w:r>
    </w:p>
    <w:p w:rsidR="009010B5" w:rsidRDefault="008F5EB6">
      <w:pPr>
        <w:widowControl/>
        <w:numPr>
          <w:ilvl w:val="0"/>
          <w:numId w:val="2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9010B5" w:rsidRDefault="008F5EB6">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9010B5" w:rsidRDefault="008F5EB6">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协议装订成册并加盖骑缝章</w:t>
      </w:r>
      <w:r>
        <w:rPr>
          <w:rFonts w:ascii="宋体" w:eastAsia="宋体" w:hAnsi="宋体" w:cs="宋体" w:hint="eastAsia"/>
          <w:color w:val="000000"/>
          <w:kern w:val="0"/>
          <w:szCs w:val="21"/>
        </w:rPr>
        <w:t>)</w:t>
      </w: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乙方：</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法定代表人：</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委托代理人：</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联系电话：</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联系电话：</w:t>
      </w:r>
    </w:p>
    <w:p w:rsidR="009010B5" w:rsidRDefault="008F5EB6">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开户银行</w:t>
      </w:r>
      <w:r>
        <w:rPr>
          <w:rFonts w:ascii="宋体" w:eastAsia="宋体" w:hAnsi="宋体" w:cs="宋体" w:hint="eastAsia"/>
          <w:color w:val="000000"/>
          <w:spacing w:val="-11"/>
          <w:kern w:val="0"/>
          <w:szCs w:val="21"/>
        </w:rPr>
        <w:t>:</w:t>
      </w:r>
    </w:p>
    <w:p w:rsidR="009010B5" w:rsidRDefault="00EF22FF">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账号</w:t>
      </w:r>
      <w:r w:rsidR="008F5EB6">
        <w:rPr>
          <w:rFonts w:ascii="宋体" w:eastAsia="宋体" w:hAnsi="宋体" w:cs="宋体" w:hint="eastAsia"/>
          <w:color w:val="000000"/>
          <w:kern w:val="0"/>
          <w:szCs w:val="21"/>
        </w:rPr>
        <w:t>：</w:t>
      </w:r>
      <w:r w:rsidR="008F5EB6">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账号</w:t>
      </w:r>
      <w:r w:rsidR="008F5EB6">
        <w:rPr>
          <w:rFonts w:ascii="宋体" w:eastAsia="宋体" w:hAnsi="宋体" w:cs="宋体" w:hint="eastAsia"/>
          <w:color w:val="000000"/>
          <w:kern w:val="0"/>
          <w:szCs w:val="21"/>
        </w:rPr>
        <w:t>：</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9010B5">
      <w:pPr>
        <w:widowControl/>
        <w:adjustRightInd w:val="0"/>
        <w:snapToGrid w:val="0"/>
        <w:spacing w:line="360" w:lineRule="exact"/>
        <w:jc w:val="left"/>
        <w:rPr>
          <w:rFonts w:ascii="宋体" w:eastAsia="宋体" w:hAnsi="宋体" w:cs="宋体"/>
          <w:color w:val="000000"/>
          <w:kern w:val="0"/>
          <w:szCs w:val="21"/>
        </w:rPr>
      </w:pP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日</w:t>
      </w:r>
    </w:p>
    <w:p w:rsidR="009010B5" w:rsidRDefault="008F5EB6">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bookmarkStart w:id="27" w:name="_GoBack"/>
      <w:bookmarkEnd w:id="27"/>
    </w:p>
    <w:p w:rsidR="009010B5" w:rsidRDefault="009010B5">
      <w:pPr>
        <w:widowControl/>
        <w:adjustRightInd w:val="0"/>
        <w:snapToGrid w:val="0"/>
        <w:spacing w:line="480" w:lineRule="exact"/>
        <w:jc w:val="left"/>
        <w:rPr>
          <w:rFonts w:ascii="宋体" w:eastAsia="宋体" w:hAnsi="宋体" w:cs="宋体"/>
          <w:color w:val="000000"/>
          <w:kern w:val="0"/>
          <w:szCs w:val="21"/>
        </w:rPr>
      </w:pPr>
    </w:p>
    <w:p w:rsidR="009010B5" w:rsidRDefault="008F5EB6">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
    <w:p w:rsidR="009010B5" w:rsidRDefault="008F5EB6">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9010B5" w:rsidRDefault="009010B5">
      <w:pPr>
        <w:ind w:firstLineChars="1000" w:firstLine="2100"/>
        <w:jc w:val="left"/>
        <w:rPr>
          <w:rFonts w:ascii="Calibri" w:eastAsia="宋体" w:hAnsi="Calibri"/>
        </w:rPr>
      </w:pPr>
    </w:p>
    <w:p w:rsidR="009010B5" w:rsidRDefault="008F5EB6">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9010B5" w:rsidRDefault="008F5EB6">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w:t>
      </w:r>
      <w:r>
        <w:rPr>
          <w:rFonts w:ascii="仿宋" w:eastAsia="仿宋" w:hAnsi="仿宋" w:cs="宋体" w:hint="eastAsia"/>
          <w:color w:val="000000"/>
          <w:sz w:val="24"/>
        </w:rPr>
        <w:t>紧急配送，供应商应保证所有产品在</w:t>
      </w:r>
      <w:r>
        <w:rPr>
          <w:rFonts w:ascii="仿宋" w:eastAsia="仿宋" w:hAnsi="仿宋" w:cs="宋体" w:hint="eastAsia"/>
          <w:color w:val="000000"/>
          <w:sz w:val="24"/>
        </w:rPr>
        <w:t>4</w:t>
      </w:r>
      <w:r>
        <w:rPr>
          <w:rFonts w:ascii="仿宋" w:eastAsia="仿宋" w:hAnsi="仿宋" w:cs="宋体" w:hint="eastAsia"/>
          <w:color w:val="000000"/>
          <w:sz w:val="24"/>
        </w:rPr>
        <w:t>小时内送达。</w:t>
      </w:r>
      <w:r>
        <w:rPr>
          <w:rFonts w:ascii="仿宋" w:eastAsia="仿宋" w:hAnsi="仿宋"/>
          <w:color w:val="000000"/>
          <w:sz w:val="24"/>
        </w:rPr>
        <w:t>若因供货不及时而影响工作，贵院有权单方面取消我单位供货资格及以后投标资格。</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w:t>
      </w:r>
      <w:r>
        <w:rPr>
          <w:rFonts w:ascii="仿宋" w:eastAsia="仿宋" w:hAnsi="仿宋"/>
          <w:color w:val="000000"/>
          <w:sz w:val="24"/>
        </w:rPr>
        <w:t>5</w:t>
      </w:r>
      <w:r>
        <w:rPr>
          <w:rFonts w:ascii="仿宋" w:eastAsia="仿宋" w:hAnsi="仿宋"/>
          <w:color w:val="000000"/>
          <w:sz w:val="24"/>
        </w:rPr>
        <w:t>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w:t>
      </w:r>
      <w:r>
        <w:rPr>
          <w:rFonts w:ascii="仿宋" w:eastAsia="仿宋" w:hAnsi="仿宋" w:hint="eastAsia"/>
          <w:color w:val="000000"/>
          <w:sz w:val="24"/>
        </w:rPr>
        <w:t>spd B2B</w:t>
      </w:r>
      <w:r>
        <w:rPr>
          <w:rFonts w:ascii="仿宋" w:eastAsia="仿宋" w:hAnsi="仿宋" w:hint="eastAsia"/>
          <w:color w:val="000000"/>
          <w:sz w:val="24"/>
        </w:rPr>
        <w:t>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w:t>
      </w:r>
      <w:r>
        <w:rPr>
          <w:rFonts w:ascii="仿宋" w:eastAsia="仿宋" w:hAnsi="仿宋"/>
          <w:color w:val="000000"/>
          <w:sz w:val="24"/>
        </w:rPr>
        <w:t>倍的违约金。</w:t>
      </w:r>
    </w:p>
    <w:p w:rsidR="009010B5" w:rsidRDefault="008F5EB6">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9010B5" w:rsidRDefault="008F5EB6">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9010B5" w:rsidRDefault="008F5EB6">
      <w:pPr>
        <w:spacing w:line="460" w:lineRule="exact"/>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9010B5" w:rsidRDefault="008F5EB6">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w:t>
      </w:r>
      <w:r>
        <w:rPr>
          <w:rFonts w:ascii="仿宋" w:eastAsia="仿宋" w:hAnsi="仿宋" w:hint="eastAsia"/>
          <w:bCs/>
          <w:sz w:val="24"/>
        </w:rPr>
        <w:t>3</w:t>
      </w:r>
      <w:r>
        <w:rPr>
          <w:rFonts w:ascii="仿宋" w:eastAsia="仿宋" w:hAnsi="仿宋" w:hint="eastAsia"/>
          <w:bCs/>
          <w:sz w:val="24"/>
        </w:rPr>
        <w:t>：</w:t>
      </w:r>
    </w:p>
    <w:p w:rsidR="009010B5" w:rsidRDefault="008F5EB6">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9010B5" w:rsidRDefault="009010B5">
      <w:pPr>
        <w:widowControl/>
        <w:spacing w:line="580" w:lineRule="exact"/>
        <w:jc w:val="left"/>
        <w:rPr>
          <w:rFonts w:ascii="仿宋_GB2312" w:eastAsia="仿宋_GB2312" w:hAnsi="宋体" w:cs="宋体"/>
          <w:bCs/>
          <w:color w:val="3C3C3C"/>
          <w:kern w:val="0"/>
          <w:sz w:val="32"/>
          <w:szCs w:val="32"/>
        </w:rPr>
      </w:pPr>
    </w:p>
    <w:p w:rsidR="009010B5" w:rsidRDefault="008F5EB6">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9010B5" w:rsidRDefault="008F5EB6">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9010B5" w:rsidRDefault="008F5EB6">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9010B5" w:rsidRDefault="008F5EB6">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w:t>
      </w:r>
      <w:r>
        <w:rPr>
          <w:rFonts w:ascii="仿宋_GB2312" w:eastAsia="仿宋_GB2312" w:hAnsi="Calibri" w:hint="eastAsia"/>
          <w:color w:val="000000"/>
          <w:sz w:val="24"/>
        </w:rPr>
        <w:t>重的，应向有关纪检监察部门举报。</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9010B5" w:rsidRDefault="008F5EB6">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9010B5" w:rsidRDefault="009010B5">
      <w:pPr>
        <w:widowControl/>
        <w:spacing w:line="400" w:lineRule="exact"/>
        <w:jc w:val="left"/>
        <w:rPr>
          <w:rFonts w:ascii="仿宋_GB2312" w:eastAsia="仿宋_GB2312" w:hAnsi="宋体" w:cs="宋体"/>
          <w:color w:val="3C3C3C"/>
          <w:kern w:val="0"/>
          <w:sz w:val="24"/>
        </w:rPr>
      </w:pPr>
    </w:p>
    <w:p w:rsidR="009010B5" w:rsidRDefault="008F5EB6">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w:t>
      </w:r>
      <w:r>
        <w:rPr>
          <w:rFonts w:ascii="仿宋_GB2312" w:eastAsia="仿宋_GB2312" w:hAnsi="宋体" w:cs="宋体" w:hint="eastAsia"/>
          <w:color w:val="3C3C3C"/>
          <w:kern w:val="0"/>
          <w:sz w:val="24"/>
        </w:rPr>
        <w:t xml:space="preserve">                      </w:t>
      </w:r>
      <w:r>
        <w:rPr>
          <w:rFonts w:ascii="仿宋_GB2312" w:eastAsia="仿宋_GB2312" w:hAnsi="宋体" w:cs="宋体" w:hint="eastAsia"/>
          <w:color w:val="3C3C3C"/>
          <w:kern w:val="0"/>
          <w:sz w:val="24"/>
        </w:rPr>
        <w:t>乙方（盖章）：</w:t>
      </w:r>
    </w:p>
    <w:p w:rsidR="009010B5" w:rsidRDefault="008F5EB6">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w:t>
      </w:r>
      <w:r>
        <w:rPr>
          <w:rFonts w:ascii="仿宋_GB2312" w:eastAsia="仿宋_GB2312" w:hAnsi="Calibri" w:hint="eastAsia"/>
          <w:sz w:val="24"/>
        </w:rPr>
        <w:t>年</w:t>
      </w:r>
      <w:r>
        <w:rPr>
          <w:rFonts w:ascii="仿宋_GB2312" w:eastAsia="仿宋_GB2312" w:hAnsi="Calibri" w:hint="eastAsia"/>
          <w:sz w:val="24"/>
        </w:rPr>
        <w:t xml:space="preserve">   </w:t>
      </w:r>
      <w:r>
        <w:rPr>
          <w:rFonts w:ascii="仿宋_GB2312" w:eastAsia="仿宋_GB2312" w:hAnsi="Calibri" w:hint="eastAsia"/>
          <w:sz w:val="24"/>
        </w:rPr>
        <w:t>月</w:t>
      </w:r>
      <w:r>
        <w:rPr>
          <w:rFonts w:ascii="仿宋_GB2312" w:eastAsia="仿宋_GB2312" w:hAnsi="Calibri" w:hint="eastAsia"/>
          <w:sz w:val="24"/>
        </w:rPr>
        <w:t xml:space="preserve">   </w:t>
      </w:r>
      <w:r>
        <w:rPr>
          <w:rFonts w:ascii="仿宋_GB2312" w:eastAsia="仿宋_GB2312" w:hAnsi="Calibri" w:hint="eastAsia"/>
          <w:sz w:val="24"/>
        </w:rPr>
        <w:t>日</w:t>
      </w:r>
    </w:p>
    <w:p w:rsidR="009010B5" w:rsidRDefault="008F5EB6">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第五章</w:t>
      </w:r>
      <w:r>
        <w:rPr>
          <w:rFonts w:ascii="方正小标宋简体" w:eastAsia="方正小标宋简体" w:hAnsi="方正小标宋简体" w:cs="方正小标宋简体" w:hint="eastAsia"/>
          <w:bCs/>
          <w:sz w:val="32"/>
          <w:szCs w:val="32"/>
        </w:rPr>
        <w:t xml:space="preserve"> </w:t>
      </w:r>
      <w:r>
        <w:rPr>
          <w:rFonts w:ascii="方正小标宋简体" w:eastAsia="方正小标宋简体" w:hAnsi="方正小标宋简体" w:cs="方正小标宋简体" w:hint="eastAsia"/>
          <w:bCs/>
          <w:sz w:val="32"/>
          <w:szCs w:val="32"/>
        </w:rPr>
        <w:t>投标文件格式</w:t>
      </w:r>
    </w:p>
    <w:p w:rsidR="009010B5" w:rsidRDefault="009010B5">
      <w:pPr>
        <w:spacing w:line="400" w:lineRule="exact"/>
        <w:rPr>
          <w:rFonts w:ascii="宋体"/>
          <w:b/>
          <w:sz w:val="32"/>
          <w:szCs w:val="32"/>
          <w:highlight w:val="yellow"/>
        </w:rPr>
      </w:pPr>
    </w:p>
    <w:p w:rsidR="009010B5" w:rsidRDefault="009010B5">
      <w:pPr>
        <w:spacing w:line="400" w:lineRule="exact"/>
        <w:outlineLvl w:val="0"/>
        <w:rPr>
          <w:rFonts w:ascii="宋体"/>
          <w:b/>
          <w:sz w:val="32"/>
          <w:szCs w:val="32"/>
          <w:highlight w:val="yellow"/>
          <w:u w:val="single"/>
        </w:rPr>
      </w:pPr>
    </w:p>
    <w:p w:rsidR="009010B5" w:rsidRDefault="009010B5">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9010B5">
        <w:trPr>
          <w:trHeight w:val="11373"/>
        </w:trPr>
        <w:tc>
          <w:tcPr>
            <w:tcW w:w="9960" w:type="dxa"/>
          </w:tcPr>
          <w:p w:rsidR="009010B5" w:rsidRDefault="008F5EB6">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9010B5" w:rsidRDefault="008F5EB6">
            <w:pPr>
              <w:spacing w:after="120" w:line="360" w:lineRule="auto"/>
              <w:jc w:val="center"/>
              <w:rPr>
                <w:rFonts w:eastAsia="黑体"/>
                <w:b/>
                <w:sz w:val="44"/>
                <w:szCs w:val="44"/>
              </w:rPr>
            </w:pPr>
            <w:r>
              <w:rPr>
                <w:rFonts w:eastAsia="黑体" w:hint="eastAsia"/>
                <w:b/>
                <w:sz w:val="44"/>
                <w:szCs w:val="44"/>
              </w:rPr>
              <w:t>（双面打印）</w:t>
            </w:r>
          </w:p>
          <w:p w:rsidR="009010B5" w:rsidRDefault="009010B5">
            <w:pPr>
              <w:pStyle w:val="22"/>
              <w:ind w:firstLine="440"/>
              <w:rPr>
                <w:sz w:val="22"/>
                <w:szCs w:val="28"/>
              </w:rPr>
            </w:pPr>
          </w:p>
          <w:p w:rsidR="009010B5" w:rsidRDefault="009010B5">
            <w:pPr>
              <w:rPr>
                <w:sz w:val="22"/>
                <w:szCs w:val="28"/>
              </w:rPr>
            </w:pPr>
          </w:p>
          <w:p w:rsidR="009010B5" w:rsidRDefault="008F5EB6">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9010B5" w:rsidRDefault="008F5EB6">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9010B5" w:rsidRDefault="008F5EB6">
            <w:pPr>
              <w:pStyle w:val="aa"/>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9010B5" w:rsidRDefault="008F5EB6">
            <w:pPr>
              <w:pStyle w:val="aa"/>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9010B5" w:rsidRDefault="008F5EB6">
            <w:pPr>
              <w:pStyle w:val="aa"/>
              <w:spacing w:line="360" w:lineRule="auto"/>
              <w:ind w:firstLineChars="150" w:firstLine="482"/>
              <w:rPr>
                <w:rFonts w:eastAsia="仿宋_GB2312"/>
                <w:b/>
                <w:sz w:val="32"/>
              </w:rPr>
            </w:pPr>
            <w:r>
              <w:rPr>
                <w:rFonts w:eastAsia="仿宋_GB2312" w:hint="eastAsia"/>
                <w:b/>
                <w:sz w:val="32"/>
              </w:rPr>
              <w:t>投标供应商：</w:t>
            </w:r>
          </w:p>
          <w:p w:rsidR="009010B5" w:rsidRDefault="008F5EB6">
            <w:pPr>
              <w:pStyle w:val="aa"/>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9010B5" w:rsidRDefault="008F5EB6">
            <w:pPr>
              <w:pStyle w:val="aa"/>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9010B5" w:rsidRDefault="008F5EB6">
            <w:pPr>
              <w:pStyle w:val="aa"/>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9010B5" w:rsidRDefault="008F5EB6">
            <w:pPr>
              <w:pStyle w:val="aa"/>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w:t>
            </w:r>
            <w:r>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9010B5" w:rsidRDefault="008F5EB6">
            <w:pPr>
              <w:pStyle w:val="aa"/>
              <w:spacing w:line="360" w:lineRule="auto"/>
              <w:ind w:firstLineChars="150" w:firstLine="482"/>
              <w:rPr>
                <w:rFonts w:eastAsia="仿宋_GB2312"/>
                <w:b/>
                <w:sz w:val="28"/>
                <w:szCs w:val="22"/>
              </w:rPr>
            </w:pPr>
            <w:r>
              <w:rPr>
                <w:rFonts w:eastAsia="仿宋_GB2312"/>
                <w:b/>
                <w:sz w:val="32"/>
              </w:rPr>
              <w:t>开标之前不得启封</w:t>
            </w:r>
          </w:p>
        </w:tc>
      </w:tr>
    </w:tbl>
    <w:p w:rsidR="009010B5" w:rsidRDefault="008F5EB6">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lastRenderedPageBreak/>
        <w:t>目</w:t>
      </w:r>
      <w:r>
        <w:rPr>
          <w:rFonts w:ascii="方正小标宋_GBK" w:eastAsia="方正小标宋_GBK" w:hAnsi="Times New Roman" w:hint="eastAsia"/>
          <w:sz w:val="44"/>
          <w:szCs w:val="44"/>
        </w:rPr>
        <w:t xml:space="preserve">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9010B5" w:rsidRDefault="008F5EB6">
      <w:pPr>
        <w:pStyle w:val="aff5"/>
        <w:numPr>
          <w:ilvl w:val="0"/>
          <w:numId w:val="26"/>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9010B5" w:rsidRDefault="008F5EB6">
      <w:pPr>
        <w:pStyle w:val="aff5"/>
        <w:numPr>
          <w:ilvl w:val="0"/>
          <w:numId w:val="26"/>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9010B5" w:rsidRDefault="008F5EB6">
      <w:pPr>
        <w:pStyle w:val="aa"/>
        <w:numPr>
          <w:ilvl w:val="0"/>
          <w:numId w:val="26"/>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9010B5" w:rsidRDefault="008F5EB6">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9010B5" w:rsidRDefault="008F5EB6">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9010B5" w:rsidRDefault="008F5EB6">
      <w:pPr>
        <w:pStyle w:val="a4"/>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9010B5" w:rsidRDefault="008F5EB6">
      <w:pPr>
        <w:pStyle w:val="aa"/>
        <w:numPr>
          <w:ilvl w:val="0"/>
          <w:numId w:val="26"/>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9010B5" w:rsidRDefault="008F5EB6">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9010B5" w:rsidRDefault="008F5EB6">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9010B5" w:rsidRDefault="008F5EB6">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9010B5" w:rsidRDefault="008F5EB6">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9010B5" w:rsidRDefault="008F5EB6">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9010B5" w:rsidRDefault="008F5EB6">
      <w:pPr>
        <w:pStyle w:val="aff5"/>
        <w:numPr>
          <w:ilvl w:val="0"/>
          <w:numId w:val="26"/>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9010B5" w:rsidRDefault="008F5EB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9010B5" w:rsidRDefault="008F5EB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9010B5" w:rsidRDefault="008F5EB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9010B5" w:rsidRDefault="008F5EB6">
      <w:pPr>
        <w:pStyle w:val="aff5"/>
        <w:numPr>
          <w:ilvl w:val="0"/>
          <w:numId w:val="26"/>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9010B5" w:rsidRDefault="009010B5">
      <w:pPr>
        <w:pStyle w:val="aff5"/>
        <w:adjustRightInd w:val="0"/>
        <w:snapToGrid w:val="0"/>
        <w:spacing w:line="480" w:lineRule="exact"/>
        <w:ind w:left="142" w:firstLineChars="0" w:firstLine="0"/>
        <w:rPr>
          <w:rFonts w:ascii="黑体" w:eastAsia="黑体" w:hAnsi="黑体"/>
          <w:snapToGrid w:val="0"/>
          <w:kern w:val="0"/>
          <w:sz w:val="28"/>
          <w:szCs w:val="28"/>
        </w:rPr>
      </w:pPr>
    </w:p>
    <w:p w:rsidR="009010B5" w:rsidRDefault="008F5EB6">
      <w:pPr>
        <w:pStyle w:val="aa"/>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9010B5" w:rsidRDefault="009010B5">
      <w:pPr>
        <w:spacing w:line="400" w:lineRule="exact"/>
        <w:rPr>
          <w:rFonts w:ascii="宋体"/>
          <w:b/>
          <w:sz w:val="24"/>
        </w:rPr>
      </w:pPr>
    </w:p>
    <w:p w:rsidR="009010B5" w:rsidRDefault="009010B5">
      <w:pPr>
        <w:jc w:val="center"/>
        <w:rPr>
          <w:b/>
          <w:sz w:val="32"/>
          <w:szCs w:val="32"/>
        </w:rPr>
        <w:sectPr w:rsidR="009010B5">
          <w:pgSz w:w="11906" w:h="16838"/>
          <w:pgMar w:top="1803" w:right="1440" w:bottom="1803" w:left="1440" w:header="851" w:footer="992" w:gutter="0"/>
          <w:cols w:space="0"/>
          <w:docGrid w:linePitch="322"/>
        </w:sectPr>
      </w:pPr>
    </w:p>
    <w:p w:rsidR="009010B5" w:rsidRDefault="008F5EB6">
      <w:pPr>
        <w:jc w:val="center"/>
        <w:rPr>
          <w:b/>
          <w:sz w:val="32"/>
          <w:szCs w:val="32"/>
        </w:rPr>
      </w:pPr>
      <w:r>
        <w:rPr>
          <w:rFonts w:hint="eastAsia"/>
          <w:b/>
          <w:sz w:val="32"/>
          <w:szCs w:val="32"/>
        </w:rPr>
        <w:lastRenderedPageBreak/>
        <w:t>一、项目报价表</w:t>
      </w:r>
    </w:p>
    <w:tbl>
      <w:tblPr>
        <w:tblpPr w:leftFromText="180" w:rightFromText="180" w:vertAnchor="text" w:horzAnchor="page" w:tblpX="155" w:tblpY="309"/>
        <w:tblOverlap w:val="never"/>
        <w:tblW w:w="15688" w:type="dxa"/>
        <w:tblLayout w:type="fixed"/>
        <w:tblLook w:val="04A0" w:firstRow="1" w:lastRow="0" w:firstColumn="1" w:lastColumn="0" w:noHBand="0" w:noVBand="1"/>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9010B5">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010B5" w:rsidRDefault="008F5EB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9010B5" w:rsidRDefault="008F5EB6">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10B5" w:rsidRDefault="008F5EB6">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10B5" w:rsidRDefault="008F5EB6">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10B5" w:rsidRDefault="008F5EB6">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9010B5" w:rsidRDefault="008F5EB6">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9010B5">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9010B5" w:rsidRDefault="009010B5">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r>
              <w:rPr>
                <w:rFonts w:ascii="宋体" w:eastAsia="宋体" w:hAnsi="宋体" w:cs="宋体" w:hint="eastAsia"/>
                <w:color w:val="000000"/>
                <w:kern w:val="0"/>
                <w:sz w:val="20"/>
                <w:szCs w:val="20"/>
              </w:rPr>
              <w:t>医院名称</w:t>
            </w:r>
          </w:p>
        </w:tc>
        <w:tc>
          <w:tcPr>
            <w:tcW w:w="582"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Pr>
                <w:rFonts w:ascii="宋体" w:eastAsia="宋体" w:hAnsi="宋体" w:cs="宋体" w:hint="eastAsia"/>
                <w:color w:val="000000"/>
                <w:kern w:val="0"/>
                <w:sz w:val="20"/>
                <w:szCs w:val="20"/>
              </w:rPr>
              <w:t>医院名称</w:t>
            </w:r>
          </w:p>
        </w:tc>
        <w:tc>
          <w:tcPr>
            <w:tcW w:w="59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r>
              <w:rPr>
                <w:rFonts w:ascii="宋体" w:eastAsia="宋体" w:hAnsi="宋体" w:cs="宋体" w:hint="eastAsia"/>
                <w:color w:val="000000"/>
                <w:kern w:val="0"/>
                <w:sz w:val="20"/>
                <w:szCs w:val="20"/>
              </w:rPr>
              <w:t>医院名称</w:t>
            </w:r>
          </w:p>
        </w:tc>
        <w:tc>
          <w:tcPr>
            <w:tcW w:w="61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9010B5" w:rsidRDefault="009010B5">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9010B5" w:rsidRDefault="008F5EB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9010B5" w:rsidRDefault="009010B5">
            <w:pPr>
              <w:widowControl/>
              <w:jc w:val="left"/>
              <w:rPr>
                <w:rFonts w:ascii="宋体" w:eastAsia="宋体" w:hAnsi="宋体" w:cs="宋体"/>
                <w:color w:val="000000"/>
                <w:kern w:val="0"/>
                <w:sz w:val="22"/>
                <w:szCs w:val="22"/>
              </w:rPr>
            </w:pPr>
          </w:p>
        </w:tc>
      </w:tr>
      <w:tr w:rsidR="009010B5">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9010B5" w:rsidRDefault="009010B5">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9010B5" w:rsidRDefault="008F5EB6">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9010B5" w:rsidRDefault="008F5EB6">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9010B5" w:rsidRDefault="009010B5">
            <w:pPr>
              <w:widowControl/>
              <w:jc w:val="left"/>
              <w:rPr>
                <w:rFonts w:ascii="宋体" w:eastAsia="宋体" w:hAnsi="宋体" w:cs="宋体"/>
                <w:color w:val="000000"/>
                <w:kern w:val="0"/>
                <w:sz w:val="22"/>
                <w:szCs w:val="22"/>
              </w:rPr>
            </w:pPr>
          </w:p>
        </w:tc>
      </w:tr>
      <w:tr w:rsidR="009010B5">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9010B5" w:rsidRDefault="009010B5">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9010B5" w:rsidRDefault="008F5EB6">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9010B5" w:rsidRDefault="008F5EB6">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9010B5" w:rsidRDefault="008F5EB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9010B5" w:rsidRDefault="008F5EB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9010B5" w:rsidRDefault="008F5EB6">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9010B5" w:rsidRDefault="008F5EB6">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9010B5" w:rsidRDefault="009010B5">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9010B5" w:rsidRDefault="009010B5">
            <w:pPr>
              <w:widowControl/>
              <w:jc w:val="left"/>
              <w:rPr>
                <w:rFonts w:ascii="宋体" w:eastAsia="宋体" w:hAnsi="宋体" w:cs="宋体"/>
                <w:color w:val="000000"/>
                <w:kern w:val="0"/>
                <w:sz w:val="22"/>
                <w:szCs w:val="22"/>
              </w:rPr>
            </w:pPr>
          </w:p>
        </w:tc>
      </w:tr>
    </w:tbl>
    <w:p w:rsidR="009010B5" w:rsidRDefault="009010B5">
      <w:pPr>
        <w:spacing w:line="360" w:lineRule="auto"/>
        <w:rPr>
          <w:rFonts w:ascii="宋体" w:eastAsia="宋体" w:hAnsi="宋体" w:cs="宋体"/>
          <w:b/>
          <w:bCs/>
          <w:color w:val="000000" w:themeColor="text1"/>
          <w:sz w:val="24"/>
        </w:rPr>
      </w:pPr>
    </w:p>
    <w:p w:rsidR="009010B5" w:rsidRDefault="008F5EB6">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备注（不能删除）：</w:t>
      </w:r>
    </w:p>
    <w:p w:rsidR="009010B5" w:rsidRDefault="008F5EB6">
      <w:pPr>
        <w:numPr>
          <w:ilvl w:val="0"/>
          <w:numId w:val="28"/>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9010B5" w:rsidRDefault="008F5EB6">
      <w:pPr>
        <w:numPr>
          <w:ilvl w:val="0"/>
          <w:numId w:val="28"/>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9010B5" w:rsidRDefault="008F5EB6">
      <w:pPr>
        <w:numPr>
          <w:ilvl w:val="0"/>
          <w:numId w:val="28"/>
        </w:numPr>
        <w:spacing w:line="360" w:lineRule="auto"/>
        <w:rPr>
          <w:rFonts w:eastAsia="宋体"/>
        </w:rPr>
      </w:pPr>
      <w:r>
        <w:rPr>
          <w:rFonts w:ascii="宋体" w:eastAsia="宋体" w:hAnsi="宋体" w:cs="宋体" w:hint="eastAsia"/>
          <w:b/>
          <w:bCs/>
          <w:color w:val="000000" w:themeColor="text1"/>
          <w:sz w:val="24"/>
          <w:highlight w:val="yellow"/>
        </w:rPr>
        <w:t>如中标价在后期发现大于或等于三色九段中的红色段，中标供应商自动将价格降至加权平均值，否则采购方有权单方终</w:t>
      </w:r>
      <w:r>
        <w:rPr>
          <w:rFonts w:ascii="宋体" w:eastAsia="宋体" w:hAnsi="宋体" w:cs="宋体" w:hint="eastAsia"/>
          <w:b/>
          <w:bCs/>
          <w:sz w:val="24"/>
          <w:highlight w:val="yellow"/>
        </w:rPr>
        <w:t>止项目或解除采购协议。</w:t>
      </w:r>
    </w:p>
    <w:p w:rsidR="009010B5" w:rsidRDefault="008F5EB6">
      <w:pPr>
        <w:numPr>
          <w:ilvl w:val="0"/>
          <w:numId w:val="28"/>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9010B5" w:rsidRDefault="008F5EB6">
      <w:pPr>
        <w:numPr>
          <w:ilvl w:val="0"/>
          <w:numId w:val="28"/>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9010B5" w:rsidRDefault="009010B5">
      <w:pPr>
        <w:pStyle w:val="22"/>
      </w:pPr>
    </w:p>
    <w:p w:rsidR="009010B5" w:rsidRDefault="008F5EB6">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9010B5" w:rsidRDefault="008F5EB6">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9010B5" w:rsidRDefault="008F5EB6">
      <w:pPr>
        <w:spacing w:line="360" w:lineRule="auto"/>
        <w:ind w:firstLineChars="100" w:firstLine="241"/>
        <w:rPr>
          <w:rFonts w:ascii="宋体" w:eastAsia="宋体" w:hAnsi="宋体" w:cs="宋体"/>
          <w:b/>
          <w:sz w:val="24"/>
        </w:rPr>
        <w:sectPr w:rsidR="009010B5">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9010B5" w:rsidRDefault="008F5EB6">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9010B5" w:rsidRDefault="008F5EB6">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9010B5">
        <w:trPr>
          <w:jc w:val="center"/>
        </w:trPr>
        <w:tc>
          <w:tcPr>
            <w:tcW w:w="1083" w:type="dxa"/>
            <w:vAlign w:val="center"/>
          </w:tcPr>
          <w:p w:rsidR="009010B5" w:rsidRDefault="008F5EB6">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9010B5" w:rsidRDefault="008F5EB6">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9010B5" w:rsidRDefault="008F5EB6">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9010B5" w:rsidRDefault="008F5EB6">
            <w:pPr>
              <w:ind w:rightChars="-85" w:right="-178"/>
              <w:jc w:val="center"/>
              <w:rPr>
                <w:rFonts w:ascii="宋体" w:hAnsi="宋体" w:cs="宋体"/>
                <w:b/>
                <w:bCs/>
                <w:szCs w:val="21"/>
              </w:rPr>
            </w:pPr>
            <w:r>
              <w:rPr>
                <w:rFonts w:ascii="宋体" w:hAnsi="宋体" w:cs="宋体" w:hint="eastAsia"/>
                <w:b/>
                <w:bCs/>
                <w:szCs w:val="21"/>
              </w:rPr>
              <w:t>证明资料</w:t>
            </w:r>
          </w:p>
        </w:tc>
      </w:tr>
      <w:tr w:rsidR="009010B5">
        <w:trPr>
          <w:jc w:val="center"/>
        </w:trPr>
        <w:tc>
          <w:tcPr>
            <w:tcW w:w="1083" w:type="dxa"/>
            <w:vAlign w:val="center"/>
          </w:tcPr>
          <w:p w:rsidR="009010B5" w:rsidRDefault="008F5EB6">
            <w:pPr>
              <w:jc w:val="center"/>
              <w:rPr>
                <w:rFonts w:ascii="宋体" w:hAnsi="宋体" w:cs="宋体"/>
                <w:szCs w:val="21"/>
              </w:rPr>
            </w:pPr>
            <w:r>
              <w:rPr>
                <w:rFonts w:ascii="宋体" w:hAnsi="宋体" w:cs="宋体" w:hint="eastAsia"/>
                <w:szCs w:val="21"/>
              </w:rPr>
              <w:t>1</w:t>
            </w:r>
          </w:p>
        </w:tc>
        <w:tc>
          <w:tcPr>
            <w:tcW w:w="6003" w:type="dxa"/>
            <w:vAlign w:val="center"/>
          </w:tcPr>
          <w:p w:rsidR="009010B5" w:rsidRDefault="008F5EB6">
            <w:pPr>
              <w:spacing w:line="420" w:lineRule="exact"/>
              <w:jc w:val="left"/>
              <w:rPr>
                <w:highlight w:val="yellow"/>
              </w:rPr>
            </w:pPr>
            <w:r>
              <w:rPr>
                <w:rFonts w:hint="eastAsia"/>
                <w:highlight w:val="yellow"/>
              </w:rPr>
              <w:t>根据采购文件的规定，要求供应商提供资质证明材料或采购人自行通过公开渠道查询。</w:t>
            </w:r>
          </w:p>
          <w:p w:rsidR="009010B5" w:rsidRDefault="008F5EB6">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9010B5" w:rsidRDefault="008F5EB6">
            <w:pPr>
              <w:ind w:leftChars="17" w:left="36"/>
              <w:jc w:val="center"/>
              <w:rPr>
                <w:rFonts w:ascii="宋体" w:hAnsi="宋体" w:cs="宋体"/>
                <w:szCs w:val="21"/>
              </w:rPr>
            </w:pPr>
            <w:r>
              <w:rPr>
                <w:rFonts w:ascii="宋体" w:hAnsi="宋体" w:cs="宋体" w:hint="eastAsia"/>
                <w:szCs w:val="21"/>
              </w:rPr>
              <w:t>□通过</w:t>
            </w:r>
          </w:p>
          <w:p w:rsidR="009010B5" w:rsidRDefault="008F5EB6">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9010B5" w:rsidRDefault="008F5EB6">
            <w:pPr>
              <w:ind w:rightChars="-85" w:right="-178"/>
              <w:jc w:val="center"/>
              <w:rPr>
                <w:rFonts w:ascii="宋体" w:hAnsi="宋体" w:cs="宋体"/>
                <w:b/>
                <w:bCs/>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90"/>
          <w:jc w:val="center"/>
        </w:trPr>
        <w:tc>
          <w:tcPr>
            <w:tcW w:w="1083" w:type="dxa"/>
            <w:vAlign w:val="center"/>
          </w:tcPr>
          <w:p w:rsidR="009010B5" w:rsidRDefault="008F5EB6">
            <w:pPr>
              <w:jc w:val="center"/>
              <w:rPr>
                <w:rFonts w:ascii="宋体" w:hAnsi="宋体" w:cs="宋体"/>
                <w:szCs w:val="21"/>
              </w:rPr>
            </w:pPr>
            <w:r>
              <w:rPr>
                <w:rFonts w:ascii="宋体" w:hAnsi="宋体" w:cs="宋体" w:hint="eastAsia"/>
                <w:szCs w:val="21"/>
              </w:rPr>
              <w:t>2</w:t>
            </w:r>
          </w:p>
        </w:tc>
        <w:tc>
          <w:tcPr>
            <w:tcW w:w="6003" w:type="dxa"/>
            <w:vAlign w:val="center"/>
          </w:tcPr>
          <w:p w:rsidR="009010B5" w:rsidRDefault="008F5EB6">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9010B5" w:rsidRDefault="008F5EB6">
            <w:pPr>
              <w:ind w:leftChars="17" w:left="36"/>
              <w:jc w:val="center"/>
              <w:rPr>
                <w:rFonts w:ascii="宋体" w:hAnsi="宋体" w:cs="宋体"/>
                <w:szCs w:val="21"/>
              </w:rPr>
            </w:pPr>
            <w:r>
              <w:rPr>
                <w:rFonts w:ascii="宋体" w:hAnsi="宋体" w:cs="宋体" w:hint="eastAsia"/>
                <w:szCs w:val="21"/>
              </w:rPr>
              <w:t>□通过</w:t>
            </w:r>
          </w:p>
          <w:p w:rsidR="009010B5" w:rsidRDefault="008F5EB6">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10B5" w:rsidRDefault="008F5EB6">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90"/>
          <w:jc w:val="center"/>
        </w:trPr>
        <w:tc>
          <w:tcPr>
            <w:tcW w:w="1083" w:type="dxa"/>
            <w:vAlign w:val="center"/>
          </w:tcPr>
          <w:p w:rsidR="009010B5" w:rsidRDefault="008F5EB6">
            <w:pPr>
              <w:jc w:val="center"/>
              <w:rPr>
                <w:rFonts w:ascii="宋体" w:hAnsi="宋体" w:cs="宋体"/>
                <w:szCs w:val="21"/>
              </w:rPr>
            </w:pPr>
            <w:r>
              <w:rPr>
                <w:rFonts w:ascii="宋体" w:hAnsi="宋体" w:cs="宋体" w:hint="eastAsia"/>
                <w:szCs w:val="21"/>
              </w:rPr>
              <w:t>3</w:t>
            </w:r>
          </w:p>
        </w:tc>
        <w:tc>
          <w:tcPr>
            <w:tcW w:w="6003" w:type="dxa"/>
            <w:vAlign w:val="center"/>
          </w:tcPr>
          <w:p w:rsidR="009010B5" w:rsidRDefault="008F5EB6">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9010B5" w:rsidRDefault="008F5EB6">
            <w:pPr>
              <w:ind w:leftChars="17" w:left="36"/>
              <w:jc w:val="center"/>
              <w:rPr>
                <w:rFonts w:ascii="宋体" w:hAnsi="宋体" w:cs="宋体"/>
                <w:szCs w:val="21"/>
              </w:rPr>
            </w:pPr>
            <w:r>
              <w:rPr>
                <w:rFonts w:ascii="宋体" w:hAnsi="宋体" w:cs="宋体" w:hint="eastAsia"/>
                <w:szCs w:val="21"/>
              </w:rPr>
              <w:t>□通过</w:t>
            </w:r>
          </w:p>
          <w:p w:rsidR="009010B5" w:rsidRDefault="008F5EB6">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10B5" w:rsidRDefault="008F5EB6">
            <w:pPr>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1874"/>
          <w:jc w:val="center"/>
        </w:trPr>
        <w:tc>
          <w:tcPr>
            <w:tcW w:w="1083" w:type="dxa"/>
            <w:vAlign w:val="center"/>
          </w:tcPr>
          <w:p w:rsidR="009010B5" w:rsidRDefault="008F5EB6">
            <w:pPr>
              <w:jc w:val="center"/>
              <w:rPr>
                <w:rFonts w:ascii="宋体" w:hAnsi="宋体" w:cs="宋体"/>
                <w:szCs w:val="21"/>
              </w:rPr>
            </w:pPr>
            <w:r>
              <w:rPr>
                <w:rFonts w:ascii="宋体" w:hAnsi="宋体" w:cs="宋体" w:hint="eastAsia"/>
                <w:szCs w:val="21"/>
              </w:rPr>
              <w:t>4</w:t>
            </w:r>
          </w:p>
        </w:tc>
        <w:tc>
          <w:tcPr>
            <w:tcW w:w="6003" w:type="dxa"/>
            <w:vAlign w:val="center"/>
          </w:tcPr>
          <w:p w:rsidR="009010B5" w:rsidRDefault="008F5EB6">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9010B5" w:rsidRDefault="008F5EB6">
            <w:pPr>
              <w:ind w:leftChars="17" w:left="36"/>
              <w:jc w:val="center"/>
              <w:rPr>
                <w:rFonts w:ascii="宋体" w:hAnsi="宋体" w:cs="宋体"/>
                <w:szCs w:val="21"/>
              </w:rPr>
            </w:pPr>
            <w:r>
              <w:rPr>
                <w:rFonts w:ascii="宋体" w:hAnsi="宋体" w:cs="宋体" w:hint="eastAsia"/>
                <w:szCs w:val="21"/>
              </w:rPr>
              <w:t>□通过</w:t>
            </w:r>
          </w:p>
          <w:p w:rsidR="009010B5" w:rsidRDefault="008F5EB6">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10B5" w:rsidRDefault="008F5EB6">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90"/>
          <w:jc w:val="center"/>
        </w:trPr>
        <w:tc>
          <w:tcPr>
            <w:tcW w:w="1083" w:type="dxa"/>
            <w:vAlign w:val="center"/>
          </w:tcPr>
          <w:p w:rsidR="009010B5" w:rsidRDefault="008F5EB6">
            <w:pPr>
              <w:jc w:val="center"/>
              <w:rPr>
                <w:rFonts w:ascii="宋体" w:hAnsi="宋体" w:cs="宋体"/>
                <w:szCs w:val="21"/>
              </w:rPr>
            </w:pPr>
            <w:r>
              <w:rPr>
                <w:rFonts w:ascii="宋体" w:hAnsi="宋体" w:cs="宋体" w:hint="eastAsia"/>
                <w:szCs w:val="21"/>
              </w:rPr>
              <w:t>5</w:t>
            </w:r>
          </w:p>
        </w:tc>
        <w:tc>
          <w:tcPr>
            <w:tcW w:w="6003" w:type="dxa"/>
            <w:vAlign w:val="center"/>
          </w:tcPr>
          <w:p w:rsidR="009010B5" w:rsidRDefault="008F5EB6">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9010B5" w:rsidRDefault="008F5EB6">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9010B5" w:rsidRDefault="008F5EB6">
            <w:pPr>
              <w:ind w:leftChars="17" w:left="36"/>
              <w:jc w:val="center"/>
              <w:rPr>
                <w:rFonts w:ascii="宋体" w:hAnsi="宋体" w:cs="宋体"/>
                <w:szCs w:val="21"/>
              </w:rPr>
            </w:pPr>
            <w:r>
              <w:rPr>
                <w:rFonts w:ascii="宋体" w:hAnsi="宋体" w:cs="宋体" w:hint="eastAsia"/>
                <w:szCs w:val="21"/>
              </w:rPr>
              <w:t>□通过</w:t>
            </w:r>
          </w:p>
          <w:p w:rsidR="009010B5" w:rsidRDefault="008F5EB6">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10B5" w:rsidRDefault="008F5EB6">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9010B5" w:rsidRDefault="008F5EB6">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9010B5" w:rsidRDefault="009010B5">
      <w:pPr>
        <w:autoSpaceDE w:val="0"/>
        <w:autoSpaceDN w:val="0"/>
        <w:adjustRightInd w:val="0"/>
        <w:snapToGrid w:val="0"/>
        <w:rPr>
          <w:rFonts w:eastAsia="宋体"/>
        </w:rPr>
      </w:pPr>
    </w:p>
    <w:p w:rsidR="009010B5" w:rsidRDefault="008F5EB6">
      <w:pPr>
        <w:autoSpaceDE w:val="0"/>
        <w:autoSpaceDN w:val="0"/>
        <w:adjustRightInd w:val="0"/>
        <w:snapToGrid w:val="0"/>
        <w:rPr>
          <w:rFonts w:eastAsia="宋体"/>
        </w:rPr>
      </w:pPr>
      <w:r>
        <w:rPr>
          <w:rFonts w:eastAsia="宋体" w:hint="eastAsia"/>
        </w:rPr>
        <w:t>投标人法定代表人（或法定代表人授权代表）签字：</w:t>
      </w:r>
    </w:p>
    <w:p w:rsidR="009010B5" w:rsidRDefault="008F5EB6">
      <w:pPr>
        <w:autoSpaceDE w:val="0"/>
        <w:autoSpaceDN w:val="0"/>
        <w:adjustRightInd w:val="0"/>
        <w:snapToGrid w:val="0"/>
        <w:rPr>
          <w:rFonts w:eastAsia="宋体"/>
        </w:rPr>
      </w:pPr>
      <w:r>
        <w:rPr>
          <w:rFonts w:eastAsia="宋体" w:hint="eastAsia"/>
        </w:rPr>
        <w:t>投标人名称（加盖公章）：</w:t>
      </w:r>
    </w:p>
    <w:p w:rsidR="009010B5" w:rsidRDefault="008F5EB6">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9010B5" w:rsidRDefault="009010B5">
      <w:pPr>
        <w:pStyle w:val="aff3"/>
        <w:ind w:firstLine="420"/>
        <w:rPr>
          <w:rFonts w:eastAsia="宋体"/>
        </w:rPr>
      </w:pPr>
    </w:p>
    <w:p w:rsidR="009010B5" w:rsidRDefault="009010B5">
      <w:pPr>
        <w:pStyle w:val="aff3"/>
        <w:ind w:firstLine="420"/>
        <w:rPr>
          <w:rFonts w:eastAsia="宋体"/>
        </w:rPr>
      </w:pPr>
    </w:p>
    <w:p w:rsidR="009010B5" w:rsidRDefault="009010B5">
      <w:pPr>
        <w:pStyle w:val="aff3"/>
        <w:ind w:firstLine="420"/>
        <w:rPr>
          <w:rFonts w:eastAsia="宋体"/>
        </w:rPr>
      </w:pPr>
    </w:p>
    <w:p w:rsidR="009010B5" w:rsidRDefault="009010B5">
      <w:pPr>
        <w:pStyle w:val="aff3"/>
        <w:ind w:firstLine="420"/>
        <w:rPr>
          <w:rFonts w:eastAsia="宋体"/>
        </w:rPr>
      </w:pPr>
    </w:p>
    <w:p w:rsidR="009010B5" w:rsidRDefault="009010B5">
      <w:pPr>
        <w:pStyle w:val="aff3"/>
        <w:ind w:firstLine="420"/>
        <w:rPr>
          <w:rFonts w:eastAsia="宋体"/>
        </w:rPr>
      </w:pPr>
    </w:p>
    <w:p w:rsidR="009010B5" w:rsidRDefault="009010B5">
      <w:pPr>
        <w:pStyle w:val="aff3"/>
        <w:ind w:firstLine="420"/>
        <w:rPr>
          <w:rFonts w:eastAsia="宋体"/>
        </w:rPr>
      </w:pPr>
    </w:p>
    <w:p w:rsidR="009010B5" w:rsidRDefault="008F5EB6">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9010B5">
        <w:trPr>
          <w:jc w:val="center"/>
        </w:trPr>
        <w:tc>
          <w:tcPr>
            <w:tcW w:w="789" w:type="dxa"/>
            <w:vAlign w:val="center"/>
          </w:tcPr>
          <w:p w:rsidR="009010B5" w:rsidRDefault="008F5EB6">
            <w:pPr>
              <w:jc w:val="center"/>
              <w:rPr>
                <w:rFonts w:ascii="宋体" w:hAnsi="宋体" w:cs="宋体"/>
                <w:b/>
                <w:bCs/>
                <w:sz w:val="24"/>
              </w:rPr>
            </w:pPr>
            <w:r>
              <w:rPr>
                <w:rFonts w:ascii="宋体" w:hAnsi="宋体" w:cs="宋体" w:hint="eastAsia"/>
                <w:b/>
                <w:bCs/>
                <w:sz w:val="24"/>
              </w:rPr>
              <w:t>序号</w:t>
            </w:r>
          </w:p>
        </w:tc>
        <w:tc>
          <w:tcPr>
            <w:tcW w:w="5431" w:type="dxa"/>
            <w:vAlign w:val="center"/>
          </w:tcPr>
          <w:p w:rsidR="009010B5" w:rsidRDefault="008F5EB6">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9010B5" w:rsidRDefault="008F5EB6">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9010B5" w:rsidRDefault="008F5EB6">
            <w:pPr>
              <w:ind w:rightChars="-85" w:right="-178"/>
              <w:jc w:val="center"/>
              <w:rPr>
                <w:rFonts w:ascii="宋体" w:hAnsi="宋体" w:cs="宋体"/>
                <w:b/>
                <w:bCs/>
                <w:sz w:val="24"/>
              </w:rPr>
            </w:pPr>
            <w:r>
              <w:rPr>
                <w:rFonts w:ascii="宋体" w:hAnsi="宋体" w:cs="宋体" w:hint="eastAsia"/>
                <w:b/>
                <w:bCs/>
                <w:sz w:val="24"/>
              </w:rPr>
              <w:t>证明资料</w:t>
            </w:r>
          </w:p>
        </w:tc>
      </w:tr>
      <w:tr w:rsidR="009010B5">
        <w:trPr>
          <w:trHeight w:val="415"/>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1</w:t>
            </w:r>
          </w:p>
        </w:tc>
        <w:tc>
          <w:tcPr>
            <w:tcW w:w="5431" w:type="dxa"/>
            <w:vAlign w:val="center"/>
          </w:tcPr>
          <w:p w:rsidR="009010B5" w:rsidRDefault="008F5EB6">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9010B5">
        <w:trPr>
          <w:trHeight w:val="439"/>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2</w:t>
            </w:r>
          </w:p>
        </w:tc>
        <w:tc>
          <w:tcPr>
            <w:tcW w:w="5431" w:type="dxa"/>
            <w:vAlign w:val="center"/>
          </w:tcPr>
          <w:p w:rsidR="009010B5" w:rsidRDefault="008F5EB6">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9010B5" w:rsidRDefault="008F5EB6">
            <w:pPr>
              <w:ind w:leftChars="17" w:left="36"/>
              <w:rPr>
                <w:rFonts w:ascii="宋体" w:hAnsi="宋体" w:cs="宋体"/>
                <w:szCs w:val="21"/>
              </w:rPr>
            </w:pPr>
            <w:r>
              <w:rPr>
                <w:rFonts w:ascii="宋体" w:hAnsi="宋体" w:cs="宋体" w:hint="eastAsia"/>
                <w:szCs w:val="21"/>
              </w:rPr>
              <w:t>□通过</w:t>
            </w:r>
          </w:p>
          <w:p w:rsidR="009010B5" w:rsidRDefault="008F5EB6">
            <w:pPr>
              <w:ind w:leftChars="17" w:left="36"/>
              <w:rPr>
                <w:rFonts w:ascii="宋体" w:hAnsi="宋体" w:cs="宋体"/>
                <w:szCs w:val="21"/>
              </w:rPr>
            </w:pPr>
            <w:r>
              <w:rPr>
                <w:rFonts w:ascii="宋体" w:hAnsi="宋体" w:cs="宋体" w:hint="eastAsia"/>
                <w:szCs w:val="21"/>
              </w:rPr>
              <w:t>□不通过</w:t>
            </w:r>
          </w:p>
        </w:tc>
        <w:tc>
          <w:tcPr>
            <w:tcW w:w="2294" w:type="dxa"/>
            <w:vAlign w:val="center"/>
          </w:tcPr>
          <w:p w:rsidR="009010B5" w:rsidRDefault="008F5EB6">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3</w:t>
            </w:r>
          </w:p>
        </w:tc>
        <w:tc>
          <w:tcPr>
            <w:tcW w:w="5431" w:type="dxa"/>
            <w:vAlign w:val="center"/>
          </w:tcPr>
          <w:p w:rsidR="009010B5" w:rsidRDefault="008F5EB6">
            <w:pPr>
              <w:rPr>
                <w:rFonts w:ascii="宋体" w:hAnsi="宋体" w:cs="宋体"/>
                <w:szCs w:val="21"/>
              </w:rPr>
            </w:pPr>
            <w:r>
              <w:rPr>
                <w:rFonts w:hint="eastAsia"/>
              </w:rPr>
              <w:t>投标报价按照采购文件要求进行报价；</w:t>
            </w:r>
          </w:p>
        </w:tc>
        <w:tc>
          <w:tcPr>
            <w:tcW w:w="1285" w:type="dxa"/>
            <w:vAlign w:val="center"/>
          </w:tcPr>
          <w:p w:rsidR="009010B5" w:rsidRDefault="008F5EB6">
            <w:pPr>
              <w:ind w:leftChars="17" w:left="36"/>
              <w:rPr>
                <w:rFonts w:ascii="宋体" w:hAnsi="宋体" w:cs="宋体"/>
                <w:szCs w:val="21"/>
              </w:rPr>
            </w:pPr>
            <w:r>
              <w:rPr>
                <w:rFonts w:ascii="宋体" w:hAnsi="宋体" w:cs="宋体" w:hint="eastAsia"/>
                <w:szCs w:val="21"/>
              </w:rPr>
              <w:t>□通过</w:t>
            </w:r>
          </w:p>
          <w:p w:rsidR="009010B5" w:rsidRDefault="008F5EB6">
            <w:pPr>
              <w:ind w:leftChars="17" w:left="36"/>
              <w:rPr>
                <w:rFonts w:ascii="宋体" w:hAnsi="宋体" w:cs="宋体"/>
                <w:szCs w:val="21"/>
              </w:rPr>
            </w:pPr>
            <w:r>
              <w:rPr>
                <w:rFonts w:ascii="宋体" w:hAnsi="宋体" w:cs="宋体" w:hint="eastAsia"/>
                <w:szCs w:val="21"/>
              </w:rPr>
              <w:t>□不通过</w:t>
            </w:r>
          </w:p>
        </w:tc>
        <w:tc>
          <w:tcPr>
            <w:tcW w:w="2294" w:type="dxa"/>
            <w:vAlign w:val="center"/>
          </w:tcPr>
          <w:p w:rsidR="009010B5" w:rsidRDefault="008F5EB6">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rPr>
          <w:trHeight w:val="555"/>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4</w:t>
            </w:r>
          </w:p>
        </w:tc>
        <w:tc>
          <w:tcPr>
            <w:tcW w:w="5431" w:type="dxa"/>
            <w:vAlign w:val="center"/>
          </w:tcPr>
          <w:p w:rsidR="009010B5" w:rsidRDefault="008F5EB6">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9010B5">
        <w:trPr>
          <w:trHeight w:val="481"/>
          <w:jc w:val="center"/>
        </w:trPr>
        <w:tc>
          <w:tcPr>
            <w:tcW w:w="789" w:type="dxa"/>
            <w:vAlign w:val="center"/>
          </w:tcPr>
          <w:p w:rsidR="009010B5" w:rsidRDefault="008F5EB6">
            <w:pPr>
              <w:jc w:val="center"/>
              <w:rPr>
                <w:rFonts w:ascii="宋体" w:hAnsi="宋体" w:cs="宋体"/>
                <w:szCs w:val="21"/>
              </w:rPr>
            </w:pPr>
            <w:r>
              <w:rPr>
                <w:rFonts w:ascii="宋体" w:hAnsi="宋体" w:cs="宋体" w:hint="eastAsia"/>
                <w:szCs w:val="21"/>
              </w:rPr>
              <w:t>5</w:t>
            </w:r>
          </w:p>
        </w:tc>
        <w:tc>
          <w:tcPr>
            <w:tcW w:w="5431" w:type="dxa"/>
            <w:vAlign w:val="center"/>
          </w:tcPr>
          <w:p w:rsidR="009010B5" w:rsidRDefault="008F5EB6">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9010B5" w:rsidRDefault="008F5EB6">
            <w:pPr>
              <w:ind w:leftChars="19" w:left="40"/>
              <w:rPr>
                <w:rFonts w:ascii="宋体" w:hAnsi="宋体" w:cs="宋体"/>
                <w:szCs w:val="21"/>
              </w:rPr>
            </w:pPr>
            <w:r>
              <w:rPr>
                <w:rFonts w:ascii="宋体" w:hAnsi="宋体" w:cs="宋体" w:hint="eastAsia"/>
                <w:szCs w:val="21"/>
              </w:rPr>
              <w:t>□通过</w:t>
            </w:r>
          </w:p>
          <w:p w:rsidR="009010B5" w:rsidRDefault="008F5EB6">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9010B5" w:rsidRDefault="008F5EB6">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9010B5" w:rsidRDefault="008F5EB6">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9010B5" w:rsidRDefault="009010B5">
      <w:pPr>
        <w:pStyle w:val="22"/>
        <w:ind w:firstLine="480"/>
        <w:rPr>
          <w:rFonts w:ascii="宋体" w:eastAsia="宋体" w:hAnsi="宋体" w:cs="宋体"/>
          <w:sz w:val="24"/>
        </w:rPr>
      </w:pPr>
    </w:p>
    <w:p w:rsidR="009010B5" w:rsidRDefault="009010B5"/>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spacing w:line="400" w:lineRule="exact"/>
        <w:rPr>
          <w:rFonts w:ascii="宋体"/>
          <w:b/>
          <w:sz w:val="24"/>
        </w:rPr>
      </w:pPr>
    </w:p>
    <w:p w:rsidR="009010B5" w:rsidRDefault="009010B5">
      <w:pPr>
        <w:pStyle w:val="22"/>
        <w:ind w:left="0" w:firstLineChars="0" w:firstLine="0"/>
      </w:pPr>
    </w:p>
    <w:p w:rsidR="009010B5" w:rsidRDefault="009010B5"/>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9010B5">
      <w:pPr>
        <w:pStyle w:val="aff3"/>
        <w:ind w:firstLine="420"/>
      </w:pPr>
    </w:p>
    <w:p w:rsidR="009010B5" w:rsidRDefault="008F5EB6">
      <w:pPr>
        <w:spacing w:line="400" w:lineRule="exact"/>
        <w:rPr>
          <w:rFonts w:ascii="宋体"/>
          <w:b/>
          <w:sz w:val="32"/>
          <w:szCs w:val="32"/>
        </w:rPr>
      </w:pPr>
      <w:r>
        <w:rPr>
          <w:rFonts w:ascii="宋体" w:eastAsia="宋体" w:hAnsi="宋体" w:cs="宋体" w:hint="eastAsia"/>
          <w:b/>
          <w:bCs/>
          <w:sz w:val="32"/>
          <w:szCs w:val="32"/>
        </w:rPr>
        <w:lastRenderedPageBreak/>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9010B5">
        <w:trPr>
          <w:trHeight w:val="454"/>
        </w:trPr>
        <w:tc>
          <w:tcPr>
            <w:tcW w:w="1728" w:type="dxa"/>
            <w:vAlign w:val="center"/>
          </w:tcPr>
          <w:p w:rsidR="009010B5" w:rsidRDefault="008F5EB6">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9010B5" w:rsidRDefault="008F5EB6">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9010B5" w:rsidRDefault="008F5EB6">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9010B5">
        <w:tc>
          <w:tcPr>
            <w:tcW w:w="1728" w:type="dxa"/>
          </w:tcPr>
          <w:p w:rsidR="009010B5" w:rsidRDefault="009010B5">
            <w:pPr>
              <w:rPr>
                <w:rFonts w:ascii="宋体" w:hAnsi="宋体" w:cs="宋体"/>
              </w:rPr>
            </w:pPr>
          </w:p>
        </w:tc>
        <w:tc>
          <w:tcPr>
            <w:tcW w:w="5580" w:type="dxa"/>
          </w:tcPr>
          <w:p w:rsidR="009010B5" w:rsidRDefault="009010B5">
            <w:pPr>
              <w:rPr>
                <w:rFonts w:ascii="宋体" w:hAnsi="宋体" w:cs="宋体"/>
              </w:rPr>
            </w:pPr>
          </w:p>
        </w:tc>
        <w:tc>
          <w:tcPr>
            <w:tcW w:w="1978" w:type="dxa"/>
            <w:vAlign w:val="center"/>
          </w:tcPr>
          <w:p w:rsidR="009010B5" w:rsidRDefault="008F5EB6">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9010B5" w:rsidRDefault="009010B5">
      <w:pPr>
        <w:spacing w:line="400" w:lineRule="exact"/>
        <w:rPr>
          <w:rFonts w:ascii="宋体" w:hAnsi="宋体"/>
          <w:b/>
          <w:sz w:val="24"/>
        </w:rPr>
      </w:pPr>
    </w:p>
    <w:p w:rsidR="009010B5" w:rsidRDefault="008F5EB6">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9010B5" w:rsidRDefault="009010B5">
      <w:pPr>
        <w:adjustRightInd w:val="0"/>
        <w:snapToGrid w:val="0"/>
        <w:spacing w:line="360" w:lineRule="auto"/>
        <w:rPr>
          <w:rFonts w:ascii="宋体" w:eastAsia="宋体" w:hAnsi="宋体" w:cs="宋体"/>
          <w:sz w:val="24"/>
        </w:rPr>
      </w:pPr>
    </w:p>
    <w:p w:rsidR="009010B5" w:rsidRDefault="009010B5">
      <w:pPr>
        <w:pStyle w:val="22"/>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9010B5">
      <w:pPr>
        <w:jc w:val="center"/>
        <w:outlineLvl w:val="0"/>
        <w:rPr>
          <w:rFonts w:ascii="宋体" w:eastAsia="宋体" w:hAnsi="宋体" w:cs="宋体"/>
          <w:b/>
          <w:sz w:val="32"/>
          <w:szCs w:val="32"/>
        </w:rPr>
      </w:pPr>
    </w:p>
    <w:p w:rsidR="009010B5" w:rsidRDefault="008F5EB6">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9010B5" w:rsidRDefault="009010B5">
      <w:pPr>
        <w:pStyle w:val="aa"/>
      </w:pPr>
    </w:p>
    <w:p w:rsidR="009010B5" w:rsidRDefault="008F5EB6">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w:t>
      </w:r>
      <w:r>
        <w:rPr>
          <w:rFonts w:ascii="宋体" w:eastAsia="宋体" w:hAnsi="宋体" w:cs="宋体" w:hint="eastAsia"/>
          <w:b/>
          <w:sz w:val="24"/>
        </w:rPr>
        <w:t xml:space="preserve"> </w:t>
      </w:r>
      <w:r>
        <w:rPr>
          <w:rFonts w:ascii="宋体" w:eastAsia="宋体" w:hAnsi="宋体" w:cs="宋体" w:hint="eastAsia"/>
          <w:b/>
          <w:sz w:val="24"/>
        </w:rPr>
        <w:t>一）政府采购活动信用记录自查承诺函及相关网页证明</w:t>
      </w:r>
    </w:p>
    <w:p w:rsidR="009010B5" w:rsidRDefault="009010B5">
      <w:pPr>
        <w:pStyle w:val="aa"/>
      </w:pPr>
    </w:p>
    <w:p w:rsidR="009010B5" w:rsidRDefault="008F5EB6">
      <w:pPr>
        <w:spacing w:line="360" w:lineRule="auto"/>
        <w:rPr>
          <w:rFonts w:eastAsia="宋体"/>
          <w:szCs w:val="21"/>
        </w:rPr>
      </w:pPr>
      <w:r>
        <w:rPr>
          <w:rFonts w:eastAsia="宋体"/>
          <w:szCs w:val="21"/>
        </w:rPr>
        <w:t>致：中山大学附属第八医院（深圳福田）</w:t>
      </w:r>
    </w:p>
    <w:p w:rsidR="009010B5" w:rsidRDefault="008F5EB6">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t>
      </w:r>
      <w:r>
        <w:rPr>
          <w:rFonts w:ascii="宋体" w:eastAsia="宋体" w:hAnsi="宋体" w:cs="宋体" w:hint="eastAsia"/>
          <w:sz w:val="24"/>
        </w:rPr>
        <w:t>www.creditchina.gov.cn</w:t>
      </w:r>
      <w:r>
        <w:rPr>
          <w:rFonts w:ascii="宋体" w:eastAsia="宋体" w:hAnsi="宋体" w:cs="宋体" w:hint="eastAsia"/>
          <w:sz w:val="24"/>
        </w:rPr>
        <w:t>）中企业信用信息、“中国政府采购网”（</w:t>
      </w:r>
      <w:r>
        <w:rPr>
          <w:rFonts w:ascii="宋体" w:eastAsia="宋体" w:hAnsi="宋体" w:cs="宋体" w:hint="eastAsia"/>
          <w:sz w:val="24"/>
        </w:rPr>
        <w:t xml:space="preserve"> www.ccgp.gov.cn</w:t>
      </w:r>
      <w:r>
        <w:rPr>
          <w:rFonts w:ascii="宋体" w:eastAsia="宋体" w:hAnsi="宋体" w:cs="宋体" w:hint="eastAsia"/>
          <w:sz w:val="24"/>
        </w:rPr>
        <w:t>）中“政府采购严重违法失信行为信息记录”、深圳市政府采购监督管理网（</w:t>
      </w:r>
      <w:r>
        <w:rPr>
          <w:rFonts w:ascii="宋体" w:eastAsia="宋体" w:hAnsi="宋体" w:cs="宋体" w:hint="eastAsia"/>
          <w:sz w:val="24"/>
        </w:rPr>
        <w:t>www.zfcg.sz.gov.cn</w:t>
      </w:r>
      <w:r>
        <w:rPr>
          <w:rFonts w:ascii="宋体" w:eastAsia="宋体" w:hAnsi="宋体" w:cs="宋体" w:hint="eastAsia"/>
          <w:sz w:val="24"/>
        </w:rPr>
        <w:t>）“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w:t>
      </w:r>
      <w:r>
        <w:rPr>
          <w:rFonts w:ascii="宋体" w:eastAsia="宋体" w:hAnsi="宋体" w:cs="宋体" w:hint="eastAsia"/>
          <w:b/>
          <w:bCs/>
          <w:sz w:val="24"/>
        </w:rPr>
        <w:t>具体详见后附网页打印</w:t>
      </w:r>
      <w:r>
        <w:rPr>
          <w:rFonts w:ascii="宋体" w:eastAsia="宋体" w:hAnsi="宋体" w:cs="宋体" w:hint="eastAsia"/>
          <w:b/>
          <w:bCs/>
          <w:sz w:val="24"/>
        </w:rPr>
        <w:t>)</w:t>
      </w:r>
      <w:r>
        <w:rPr>
          <w:rFonts w:ascii="宋体" w:eastAsia="宋体" w:hAnsi="宋体" w:cs="宋体" w:hint="eastAsia"/>
          <w:sz w:val="24"/>
        </w:rPr>
        <w:t>。特此承诺！</w:t>
      </w:r>
    </w:p>
    <w:p w:rsidR="009010B5" w:rsidRDefault="009010B5">
      <w:pPr>
        <w:spacing w:line="400" w:lineRule="exact"/>
        <w:rPr>
          <w:rFonts w:ascii="宋体" w:hAnsi="宋体"/>
          <w:b/>
          <w:sz w:val="24"/>
        </w:rPr>
      </w:pPr>
    </w:p>
    <w:p w:rsidR="009010B5" w:rsidRDefault="009010B5">
      <w:pPr>
        <w:pStyle w:val="22"/>
      </w:pPr>
    </w:p>
    <w:p w:rsidR="009010B5" w:rsidRDefault="009010B5"/>
    <w:p w:rsidR="009010B5" w:rsidRDefault="009010B5">
      <w:pPr>
        <w:pStyle w:val="22"/>
        <w:ind w:left="0" w:firstLineChars="0" w:firstLine="0"/>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ind w:left="405"/>
        <w:rPr>
          <w:rFonts w:ascii="宋体" w:eastAsia="宋体" w:hAnsi="宋体" w:cs="宋体"/>
          <w:b/>
          <w:szCs w:val="21"/>
        </w:rPr>
      </w:pPr>
    </w:p>
    <w:p w:rsidR="009010B5" w:rsidRDefault="009010B5">
      <w:pPr>
        <w:ind w:left="405"/>
        <w:rPr>
          <w:rFonts w:ascii="宋体" w:eastAsia="宋体" w:hAnsi="宋体" w:cs="宋体"/>
          <w:b/>
          <w:szCs w:val="21"/>
        </w:rPr>
      </w:pPr>
    </w:p>
    <w:p w:rsidR="009010B5" w:rsidRDefault="008F5EB6">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9010B5" w:rsidRDefault="009010B5">
      <w:pPr>
        <w:jc w:val="center"/>
        <w:outlineLvl w:val="1"/>
        <w:rPr>
          <w:rFonts w:ascii="宋体" w:eastAsia="宋体" w:hAnsi="宋体" w:cs="宋体"/>
          <w:b/>
          <w:sz w:val="24"/>
        </w:rPr>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ae"/>
        <w:spacing w:line="400" w:lineRule="exact"/>
        <w:ind w:firstLineChars="1400" w:firstLine="3373"/>
        <w:jc w:val="left"/>
        <w:rPr>
          <w:rFonts w:hAnsi="宋体"/>
          <w:b/>
          <w:sz w:val="24"/>
          <w:szCs w:val="24"/>
        </w:rPr>
      </w:pPr>
    </w:p>
    <w:p w:rsidR="009010B5" w:rsidRDefault="008F5EB6">
      <w:pPr>
        <w:pStyle w:val="ae"/>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r>
      <w:r>
        <w:rPr>
          <w:rFonts w:hAnsi="宋体" w:hint="eastAsia"/>
          <w:b/>
          <w:sz w:val="24"/>
          <w:szCs w:val="24"/>
        </w:rPr>
        <w:t>其他资格证明文件</w:t>
      </w:r>
    </w:p>
    <w:p w:rsidR="009010B5" w:rsidRDefault="008F5EB6">
      <w:pPr>
        <w:autoSpaceDE w:val="0"/>
        <w:autoSpaceDN w:val="0"/>
        <w:ind w:right="140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、请按照采购文件要求提供证明文件</w:t>
      </w:r>
    </w:p>
    <w:p w:rsidR="009010B5" w:rsidRDefault="009010B5">
      <w:pPr>
        <w:autoSpaceDE w:val="0"/>
        <w:autoSpaceDN w:val="0"/>
        <w:ind w:right="1400"/>
        <w:rPr>
          <w:rFonts w:ascii="宋体" w:eastAsia="宋体" w:hAnsi="宋体" w:cs="宋体"/>
          <w:sz w:val="24"/>
        </w:rPr>
      </w:pPr>
    </w:p>
    <w:p w:rsidR="009010B5" w:rsidRDefault="008F5EB6">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9010B5" w:rsidRDefault="008F5EB6">
      <w:pPr>
        <w:rPr>
          <w:rFonts w:eastAsia="宋体"/>
          <w:szCs w:val="21"/>
        </w:rPr>
      </w:pPr>
      <w:r>
        <w:rPr>
          <w:rFonts w:eastAsia="宋体"/>
          <w:szCs w:val="21"/>
        </w:rPr>
        <w:t>供应商名称：</w:t>
      </w:r>
    </w:p>
    <w:p w:rsidR="009010B5" w:rsidRDefault="008F5EB6">
      <w:pPr>
        <w:rPr>
          <w:rFonts w:eastAsia="宋体"/>
          <w:szCs w:val="21"/>
          <w:u w:val="single"/>
        </w:rPr>
      </w:pPr>
      <w:r>
        <w:rPr>
          <w:rFonts w:eastAsia="宋体"/>
          <w:szCs w:val="21"/>
        </w:rPr>
        <w:t>项目名称：</w:t>
      </w:r>
    </w:p>
    <w:p w:rsidR="009010B5" w:rsidRDefault="008F5EB6">
      <w:pPr>
        <w:pStyle w:val="aa"/>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9010B5">
        <w:trPr>
          <w:jc w:val="center"/>
        </w:trPr>
        <w:tc>
          <w:tcPr>
            <w:tcW w:w="1067" w:type="dxa"/>
            <w:noWrap/>
            <w:vAlign w:val="center"/>
          </w:tcPr>
          <w:p w:rsidR="009010B5" w:rsidRDefault="008F5EB6">
            <w:pPr>
              <w:jc w:val="center"/>
              <w:rPr>
                <w:szCs w:val="21"/>
              </w:rPr>
            </w:pPr>
            <w:r>
              <w:rPr>
                <w:szCs w:val="21"/>
              </w:rPr>
              <w:t>序号</w:t>
            </w:r>
          </w:p>
        </w:tc>
        <w:tc>
          <w:tcPr>
            <w:tcW w:w="2002" w:type="dxa"/>
            <w:noWrap/>
            <w:vAlign w:val="center"/>
          </w:tcPr>
          <w:p w:rsidR="009010B5" w:rsidRDefault="008F5EB6">
            <w:pPr>
              <w:jc w:val="center"/>
              <w:rPr>
                <w:szCs w:val="21"/>
              </w:rPr>
            </w:pPr>
            <w:r>
              <w:rPr>
                <w:szCs w:val="21"/>
              </w:rPr>
              <w:t>证书名称</w:t>
            </w:r>
          </w:p>
        </w:tc>
        <w:tc>
          <w:tcPr>
            <w:tcW w:w="1745" w:type="dxa"/>
            <w:noWrap/>
            <w:vAlign w:val="center"/>
          </w:tcPr>
          <w:p w:rsidR="009010B5" w:rsidRDefault="008F5EB6">
            <w:pPr>
              <w:jc w:val="center"/>
              <w:rPr>
                <w:szCs w:val="21"/>
              </w:rPr>
            </w:pPr>
            <w:r>
              <w:rPr>
                <w:szCs w:val="21"/>
              </w:rPr>
              <w:t>证书有效期</w:t>
            </w:r>
          </w:p>
        </w:tc>
        <w:tc>
          <w:tcPr>
            <w:tcW w:w="1861" w:type="dxa"/>
            <w:noWrap/>
            <w:vAlign w:val="center"/>
          </w:tcPr>
          <w:p w:rsidR="009010B5" w:rsidRDefault="008F5EB6">
            <w:pPr>
              <w:jc w:val="center"/>
              <w:rPr>
                <w:szCs w:val="21"/>
              </w:rPr>
            </w:pPr>
            <w:r>
              <w:rPr>
                <w:szCs w:val="21"/>
              </w:rPr>
              <w:t>证书颁发机构</w:t>
            </w:r>
          </w:p>
        </w:tc>
        <w:tc>
          <w:tcPr>
            <w:tcW w:w="1854" w:type="dxa"/>
            <w:noWrap/>
            <w:vAlign w:val="center"/>
          </w:tcPr>
          <w:p w:rsidR="009010B5" w:rsidRDefault="008F5EB6">
            <w:pPr>
              <w:jc w:val="center"/>
              <w:rPr>
                <w:szCs w:val="21"/>
              </w:rPr>
            </w:pPr>
            <w:r>
              <w:rPr>
                <w:szCs w:val="21"/>
              </w:rPr>
              <w:t>备注说明</w:t>
            </w: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r w:rsidR="009010B5">
        <w:trPr>
          <w:trHeight w:val="300"/>
          <w:jc w:val="center"/>
        </w:trPr>
        <w:tc>
          <w:tcPr>
            <w:tcW w:w="1067" w:type="dxa"/>
            <w:noWrap/>
          </w:tcPr>
          <w:p w:rsidR="009010B5" w:rsidRDefault="009010B5">
            <w:pPr>
              <w:rPr>
                <w:szCs w:val="21"/>
              </w:rPr>
            </w:pPr>
          </w:p>
        </w:tc>
        <w:tc>
          <w:tcPr>
            <w:tcW w:w="2002" w:type="dxa"/>
            <w:noWrap/>
          </w:tcPr>
          <w:p w:rsidR="009010B5" w:rsidRDefault="009010B5">
            <w:pPr>
              <w:rPr>
                <w:szCs w:val="21"/>
              </w:rPr>
            </w:pPr>
          </w:p>
        </w:tc>
        <w:tc>
          <w:tcPr>
            <w:tcW w:w="1745" w:type="dxa"/>
            <w:noWrap/>
          </w:tcPr>
          <w:p w:rsidR="009010B5" w:rsidRDefault="009010B5">
            <w:pPr>
              <w:rPr>
                <w:szCs w:val="21"/>
              </w:rPr>
            </w:pPr>
          </w:p>
        </w:tc>
        <w:tc>
          <w:tcPr>
            <w:tcW w:w="1861" w:type="dxa"/>
            <w:noWrap/>
          </w:tcPr>
          <w:p w:rsidR="009010B5" w:rsidRDefault="009010B5">
            <w:pPr>
              <w:rPr>
                <w:szCs w:val="21"/>
              </w:rPr>
            </w:pPr>
          </w:p>
        </w:tc>
        <w:tc>
          <w:tcPr>
            <w:tcW w:w="1854" w:type="dxa"/>
            <w:noWrap/>
          </w:tcPr>
          <w:p w:rsidR="009010B5" w:rsidRDefault="009010B5">
            <w:pPr>
              <w:rPr>
                <w:szCs w:val="21"/>
              </w:rPr>
            </w:pPr>
          </w:p>
        </w:tc>
      </w:tr>
    </w:tbl>
    <w:p w:rsidR="009010B5" w:rsidRDefault="008F5EB6">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9010B5" w:rsidRDefault="009010B5">
      <w:pPr>
        <w:pStyle w:val="aa"/>
        <w:rPr>
          <w:rFonts w:ascii="宋体" w:hAnsi="宋体" w:cs="宋体"/>
          <w:sz w:val="24"/>
        </w:rPr>
      </w:pPr>
    </w:p>
    <w:p w:rsidR="009010B5" w:rsidRDefault="008F5EB6">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w:t>
      </w:r>
      <w:r>
        <w:rPr>
          <w:rFonts w:ascii="宋体" w:eastAsia="宋体" w:hAnsi="宋体" w:cs="宋体"/>
          <w:b/>
          <w:bCs/>
          <w:color w:val="FF0000"/>
          <w:sz w:val="24"/>
          <w:highlight w:val="yellow"/>
        </w:rPr>
        <w:t>、线上采购资质：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9010B5" w:rsidRDefault="009010B5">
      <w:pPr>
        <w:pStyle w:val="aa"/>
      </w:pPr>
    </w:p>
    <w:p w:rsidR="009010B5" w:rsidRDefault="009010B5"/>
    <w:p w:rsidR="009010B5" w:rsidRDefault="009010B5">
      <w:pPr>
        <w:adjustRightInd w:val="0"/>
        <w:snapToGrid w:val="0"/>
        <w:spacing w:line="360" w:lineRule="auto"/>
        <w:rPr>
          <w:rFonts w:ascii="宋体" w:eastAsia="宋体" w:hAnsi="宋体" w:cs="宋体"/>
          <w:sz w:val="24"/>
        </w:rPr>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pStyle w:val="aa"/>
      </w:pPr>
    </w:p>
    <w:p w:rsidR="009010B5" w:rsidRDefault="009010B5"/>
    <w:p w:rsidR="009010B5" w:rsidRDefault="009010B5">
      <w:pPr>
        <w:pStyle w:val="aa"/>
      </w:pPr>
    </w:p>
    <w:p w:rsidR="009010B5" w:rsidRDefault="009010B5"/>
    <w:p w:rsidR="009010B5" w:rsidRDefault="009010B5">
      <w:pPr>
        <w:pStyle w:val="aa"/>
      </w:pPr>
    </w:p>
    <w:p w:rsidR="009010B5" w:rsidRDefault="009010B5"/>
    <w:p w:rsidR="009010B5" w:rsidRDefault="009010B5">
      <w:pPr>
        <w:pStyle w:val="22"/>
      </w:pPr>
    </w:p>
    <w:p w:rsidR="009010B5" w:rsidRDefault="009010B5"/>
    <w:p w:rsidR="009010B5" w:rsidRDefault="009010B5"/>
    <w:p w:rsidR="009010B5" w:rsidRDefault="008F5EB6">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9010B5" w:rsidRDefault="008F5EB6">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9010B5" w:rsidRDefault="008F5EB6">
      <w:pPr>
        <w:spacing w:line="360" w:lineRule="auto"/>
        <w:ind w:leftChars="50" w:left="105" w:firstLine="2"/>
        <w:rPr>
          <w:bCs/>
        </w:rPr>
      </w:pPr>
      <w:r>
        <w:rPr>
          <w:bCs/>
        </w:rPr>
        <w:t>致：中山大学附属第八医院（深圳福田）</w:t>
      </w:r>
    </w:p>
    <w:p w:rsidR="009010B5" w:rsidRDefault="008F5EB6">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9010B5" w:rsidRDefault="008F5EB6">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9010B5" w:rsidRDefault="008F5EB6">
      <w:pPr>
        <w:numPr>
          <w:ilvl w:val="0"/>
          <w:numId w:val="29"/>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9010B5" w:rsidRDefault="008F5EB6">
      <w:pPr>
        <w:numPr>
          <w:ilvl w:val="0"/>
          <w:numId w:val="29"/>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9010B5" w:rsidRDefault="008F5EB6">
      <w:pPr>
        <w:numPr>
          <w:ilvl w:val="0"/>
          <w:numId w:val="29"/>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9010B5" w:rsidRDefault="008F5EB6">
      <w:pPr>
        <w:numPr>
          <w:ilvl w:val="0"/>
          <w:numId w:val="29"/>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9010B5" w:rsidRDefault="008F5EB6">
      <w:pPr>
        <w:numPr>
          <w:ilvl w:val="0"/>
          <w:numId w:val="29"/>
        </w:numPr>
        <w:spacing w:line="360" w:lineRule="auto"/>
        <w:rPr>
          <w:rFonts w:ascii="宋体" w:hAnsi="宋体"/>
          <w:bCs/>
          <w:sz w:val="24"/>
        </w:rPr>
      </w:pPr>
      <w:r>
        <w:rPr>
          <w:rFonts w:ascii="宋体" w:hAnsi="宋体" w:hint="eastAsia"/>
          <w:bCs/>
          <w:sz w:val="24"/>
        </w:rPr>
        <w:t>我单位保证在</w:t>
      </w:r>
      <w:r>
        <w:rPr>
          <w:rFonts w:ascii="宋体" w:hAnsi="宋体" w:hint="eastAsia"/>
          <w:bCs/>
          <w:sz w:val="24"/>
        </w:rPr>
        <w:t>本次招标中所提供投标价格为深圳市最低成交价，否则，贵院有权取消我单位中标资格并选择其他中标公司签订合同并供货。</w:t>
      </w:r>
    </w:p>
    <w:p w:rsidR="009010B5" w:rsidRDefault="008F5EB6">
      <w:pPr>
        <w:numPr>
          <w:ilvl w:val="0"/>
          <w:numId w:val="29"/>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w:t>
      </w:r>
      <w:r>
        <w:rPr>
          <w:rFonts w:ascii="宋体" w:hAnsi="宋体" w:hint="eastAsia"/>
          <w:bCs/>
          <w:sz w:val="24"/>
        </w:rPr>
        <w:t>10</w:t>
      </w:r>
      <w:r>
        <w:rPr>
          <w:rFonts w:ascii="宋体" w:hAnsi="宋体" w:hint="eastAsia"/>
          <w:bCs/>
          <w:sz w:val="24"/>
        </w:rPr>
        <w:t>倍的违约金。</w:t>
      </w:r>
    </w:p>
    <w:p w:rsidR="009010B5" w:rsidRDefault="008F5EB6">
      <w:pPr>
        <w:numPr>
          <w:ilvl w:val="0"/>
          <w:numId w:val="29"/>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w:t>
      </w:r>
      <w:r>
        <w:rPr>
          <w:rFonts w:ascii="宋体" w:hAnsi="宋体" w:hint="eastAsia"/>
          <w:bCs/>
          <w:sz w:val="24"/>
        </w:rPr>
        <w:t>签订电子交易合同。同一品规产品，在招标采购周期内，若交易平台进行了招标，则按交易平台中标结果执行，本次中标结果自然失效。</w:t>
      </w:r>
    </w:p>
    <w:p w:rsidR="009010B5" w:rsidRDefault="009010B5">
      <w:pPr>
        <w:rPr>
          <w:rFonts w:ascii="宋体" w:hAnsi="宋体"/>
          <w:bCs/>
          <w:sz w:val="24"/>
        </w:rPr>
      </w:pPr>
    </w:p>
    <w:p w:rsidR="009010B5" w:rsidRDefault="009010B5">
      <w:pPr>
        <w:adjustRightInd w:val="0"/>
        <w:snapToGrid w:val="0"/>
        <w:spacing w:line="360" w:lineRule="auto"/>
        <w:rPr>
          <w:rFonts w:ascii="宋体" w:eastAsia="宋体" w:hAnsi="宋体" w:cs="宋体"/>
          <w:sz w:val="24"/>
        </w:rPr>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8F5EB6">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lastRenderedPageBreak/>
        <w:t>（二）</w:t>
      </w:r>
      <w:r>
        <w:rPr>
          <w:rFonts w:ascii="Times New Roman" w:eastAsia="宋体" w:hAnsi="Times New Roman"/>
          <w:sz w:val="30"/>
          <w:szCs w:val="30"/>
        </w:rPr>
        <w:t>签约承诺函</w:t>
      </w:r>
      <w:bookmarkEnd w:id="28"/>
    </w:p>
    <w:p w:rsidR="009010B5" w:rsidRDefault="008F5EB6">
      <w:pPr>
        <w:spacing w:line="360" w:lineRule="auto"/>
        <w:rPr>
          <w:szCs w:val="21"/>
        </w:rPr>
      </w:pPr>
      <w:r>
        <w:rPr>
          <w:szCs w:val="21"/>
        </w:rPr>
        <w:t>致：中山大学附属第八医院（深圳福田）</w:t>
      </w:r>
    </w:p>
    <w:p w:rsidR="009010B5" w:rsidRDefault="008F5EB6">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rFonts w:ascii="宋体" w:hAnsi="宋体"/>
          <w:bCs/>
          <w:sz w:val="24"/>
        </w:rPr>
        <w:t>1‰/</w:t>
      </w:r>
      <w:r>
        <w:rPr>
          <w:rFonts w:ascii="宋体" w:hAnsi="宋体"/>
          <w:bCs/>
          <w:sz w:val="24"/>
        </w:rPr>
        <w:t>天的标准向贵院支付违约金，如超过法定期限不能签订合同的，我院可依法报财政监管部门进行处理。</w:t>
      </w:r>
    </w:p>
    <w:p w:rsidR="009010B5" w:rsidRDefault="008F5EB6">
      <w:pPr>
        <w:spacing w:line="360" w:lineRule="auto"/>
        <w:ind w:firstLine="435"/>
        <w:rPr>
          <w:rFonts w:ascii="宋体" w:hAnsi="宋体"/>
          <w:bCs/>
          <w:sz w:val="24"/>
        </w:rPr>
      </w:pPr>
      <w:r>
        <w:rPr>
          <w:rFonts w:ascii="宋体" w:hAnsi="宋体"/>
          <w:bCs/>
          <w:sz w:val="24"/>
        </w:rPr>
        <w:t>特此承诺</w:t>
      </w:r>
    </w:p>
    <w:p w:rsidR="009010B5" w:rsidRDefault="009010B5">
      <w:pPr>
        <w:pStyle w:val="22"/>
        <w:ind w:firstLine="480"/>
        <w:rPr>
          <w:rFonts w:ascii="宋体" w:hAnsi="宋体"/>
          <w:bCs/>
          <w:sz w:val="24"/>
        </w:rPr>
      </w:pPr>
    </w:p>
    <w:p w:rsidR="009010B5" w:rsidRDefault="009010B5">
      <w:pPr>
        <w:rPr>
          <w:rFonts w:ascii="宋体" w:hAnsi="宋体"/>
          <w:bCs/>
          <w:sz w:val="24"/>
        </w:rPr>
      </w:pPr>
    </w:p>
    <w:p w:rsidR="009010B5" w:rsidRDefault="009010B5">
      <w:pPr>
        <w:pStyle w:val="22"/>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ind w:left="-270" w:rightChars="-246" w:right="-517" w:hanging="270"/>
        <w:rPr>
          <w:rFonts w:eastAsia="宋体" w:cstheme="majorBidi"/>
          <w:b/>
          <w:bCs/>
          <w:sz w:val="28"/>
          <w:szCs w:val="28"/>
        </w:rPr>
      </w:pPr>
      <w:r>
        <w:rPr>
          <w:rFonts w:eastAsia="宋体"/>
          <w:b/>
          <w:sz w:val="24"/>
        </w:rPr>
        <w:t>（此处加盖投标人单位公章）</w:t>
      </w:r>
    </w:p>
    <w:p w:rsidR="009010B5" w:rsidRDefault="009010B5">
      <w:pPr>
        <w:ind w:firstLineChars="1100" w:firstLine="3080"/>
        <w:rPr>
          <w:rFonts w:ascii="方正小标宋简体" w:eastAsia="方正小标宋简体" w:hAnsi="方正小标宋简体" w:cs="方正小标宋简体"/>
          <w:bCs/>
          <w:color w:val="000000"/>
          <w:sz w:val="28"/>
          <w:szCs w:val="28"/>
        </w:rPr>
      </w:pPr>
    </w:p>
    <w:p w:rsidR="009010B5" w:rsidRDefault="009010B5">
      <w:pPr>
        <w:pStyle w:val="2"/>
        <w:numPr>
          <w:ilvl w:val="255"/>
          <w:numId w:val="0"/>
        </w:numPr>
        <w:spacing w:line="240" w:lineRule="auto"/>
        <w:jc w:val="center"/>
        <w:rPr>
          <w:rFonts w:ascii="Times New Roman" w:eastAsia="宋体" w:hAnsi="Times New Roman" w:cs="Times New Roman"/>
        </w:rPr>
      </w:pPr>
    </w:p>
    <w:p w:rsidR="009010B5" w:rsidRDefault="009010B5">
      <w:pPr>
        <w:pStyle w:val="4"/>
        <w:rPr>
          <w:rFonts w:ascii="Times New Roman" w:eastAsia="宋体" w:hAnsi="Times New Roman"/>
        </w:rPr>
      </w:pPr>
    </w:p>
    <w:p w:rsidR="009010B5" w:rsidRDefault="009010B5">
      <w:pPr>
        <w:rPr>
          <w:rFonts w:eastAsia="宋体"/>
        </w:rPr>
      </w:pPr>
    </w:p>
    <w:p w:rsidR="009010B5" w:rsidRDefault="009010B5">
      <w:pPr>
        <w:pStyle w:val="22"/>
        <w:rPr>
          <w:rFonts w:eastAsia="宋体"/>
        </w:rPr>
      </w:pPr>
    </w:p>
    <w:p w:rsidR="009010B5" w:rsidRDefault="009010B5">
      <w:pPr>
        <w:rPr>
          <w:rFonts w:eastAsia="宋体"/>
        </w:rPr>
      </w:pPr>
    </w:p>
    <w:p w:rsidR="009010B5" w:rsidRDefault="009010B5">
      <w:pPr>
        <w:pStyle w:val="22"/>
        <w:rPr>
          <w:rFonts w:eastAsia="宋体"/>
        </w:rPr>
      </w:pPr>
    </w:p>
    <w:p w:rsidR="009010B5" w:rsidRDefault="009010B5">
      <w:pPr>
        <w:rPr>
          <w:rFonts w:eastAsia="宋体"/>
        </w:rPr>
      </w:pPr>
    </w:p>
    <w:p w:rsidR="009010B5" w:rsidRDefault="009010B5">
      <w:pPr>
        <w:pStyle w:val="22"/>
        <w:rPr>
          <w:rFonts w:eastAsia="宋体"/>
        </w:rPr>
      </w:pPr>
    </w:p>
    <w:p w:rsidR="009010B5" w:rsidRDefault="009010B5">
      <w:pPr>
        <w:rPr>
          <w:rFonts w:eastAsia="宋体"/>
        </w:rPr>
      </w:pPr>
    </w:p>
    <w:p w:rsidR="009010B5" w:rsidRDefault="009010B5">
      <w:pPr>
        <w:pStyle w:val="22"/>
      </w:pPr>
    </w:p>
    <w:p w:rsidR="009010B5" w:rsidRDefault="008F5EB6">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lastRenderedPageBreak/>
        <w:t>（三）</w:t>
      </w:r>
      <w:r>
        <w:rPr>
          <w:rFonts w:ascii="Times New Roman" w:eastAsia="宋体" w:hAnsi="Times New Roman" w:cs="Times New Roman"/>
        </w:rPr>
        <w:t>履约承诺函</w:t>
      </w:r>
    </w:p>
    <w:p w:rsidR="009010B5" w:rsidRDefault="008F5EB6">
      <w:pPr>
        <w:adjustRightInd w:val="0"/>
        <w:snapToGrid w:val="0"/>
        <w:spacing w:line="360" w:lineRule="auto"/>
        <w:rPr>
          <w:b/>
          <w:szCs w:val="21"/>
        </w:rPr>
      </w:pPr>
      <w:r>
        <w:rPr>
          <w:b/>
          <w:szCs w:val="21"/>
        </w:rPr>
        <w:t>中山大学附属第八医院（深圳福田）：</w:t>
      </w:r>
    </w:p>
    <w:p w:rsidR="009010B5" w:rsidRDefault="008F5EB6">
      <w:pPr>
        <w:spacing w:line="360" w:lineRule="auto"/>
        <w:ind w:right="-815" w:firstLineChars="200" w:firstLine="420"/>
        <w:rPr>
          <w:szCs w:val="21"/>
        </w:rPr>
      </w:pPr>
      <w:r>
        <w:rPr>
          <w:szCs w:val="21"/>
        </w:rPr>
        <w:t>我公司承诺：</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w:t>
      </w:r>
      <w:r>
        <w:rPr>
          <w:rFonts w:ascii="Times New Roman" w:hAnsi="Times New Roman"/>
          <w:szCs w:val="21"/>
        </w:rPr>
        <w:t>本项目招标文件需求内容、签署的采购合同及本公司在投标中所作的一切承诺履约。</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w:t>
      </w:r>
      <w:r>
        <w:rPr>
          <w:rFonts w:ascii="Times New Roman" w:hAnsi="Times New Roman"/>
          <w:szCs w:val="21"/>
        </w:rPr>
        <w:t>司将按时保质保量完成，并全力配合有关监管、验收工作；若我公司未按上述要求履约，我公司愿意接受主管部门的处理处罚。</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9010B5" w:rsidRDefault="008F5EB6">
      <w:pPr>
        <w:pStyle w:val="aff5"/>
        <w:numPr>
          <w:ilvl w:val="3"/>
          <w:numId w:val="30"/>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9010B5" w:rsidRDefault="008F5EB6">
      <w:pPr>
        <w:spacing w:line="360" w:lineRule="auto"/>
        <w:ind w:firstLineChars="200" w:firstLine="420"/>
        <w:rPr>
          <w:szCs w:val="21"/>
        </w:rPr>
      </w:pPr>
      <w:r>
        <w:rPr>
          <w:szCs w:val="21"/>
        </w:rPr>
        <w:lastRenderedPageBreak/>
        <w:t>以上承诺，如有违反，愿依照国家相关法律处理，并承担由此给贵院带来的损失。</w:t>
      </w:r>
    </w:p>
    <w:p w:rsidR="009010B5" w:rsidRDefault="009010B5">
      <w:pPr>
        <w:spacing w:line="360" w:lineRule="auto"/>
        <w:rPr>
          <w:szCs w:val="21"/>
        </w:rPr>
      </w:pPr>
    </w:p>
    <w:p w:rsidR="009010B5" w:rsidRDefault="009010B5">
      <w:pPr>
        <w:pStyle w:val="aa"/>
        <w:rPr>
          <w:szCs w:val="21"/>
        </w:rPr>
      </w:pPr>
    </w:p>
    <w:p w:rsidR="009010B5" w:rsidRDefault="008F5EB6">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9010B5" w:rsidRDefault="008F5EB6">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9010B5" w:rsidRDefault="008F5EB6">
      <w:pPr>
        <w:spacing w:line="360" w:lineRule="auto"/>
        <w:ind w:firstLineChars="100" w:firstLine="241"/>
        <w:rPr>
          <w:rFonts w:eastAsia="宋体"/>
          <w:b/>
          <w:sz w:val="24"/>
        </w:rPr>
      </w:pPr>
      <w:r>
        <w:rPr>
          <w:rFonts w:eastAsia="宋体"/>
          <w:b/>
          <w:sz w:val="24"/>
        </w:rPr>
        <w:t>（此处加盖投标人单位公章）</w:t>
      </w:r>
    </w:p>
    <w:p w:rsidR="009010B5" w:rsidRDefault="008F5EB6">
      <w:pPr>
        <w:widowControl/>
        <w:jc w:val="left"/>
        <w:rPr>
          <w:rFonts w:eastAsiaTheme="majorEastAsia"/>
          <w:b/>
          <w:bCs/>
          <w:sz w:val="30"/>
          <w:szCs w:val="30"/>
        </w:rPr>
      </w:pPr>
      <w:r>
        <w:rPr>
          <w:rFonts w:eastAsiaTheme="majorEastAsia"/>
          <w:sz w:val="30"/>
          <w:szCs w:val="30"/>
        </w:rPr>
        <w:br w:type="page"/>
      </w:r>
    </w:p>
    <w:p w:rsidR="009010B5" w:rsidRDefault="009010B5">
      <w:pPr>
        <w:ind w:firstLineChars="1100" w:firstLine="3080"/>
        <w:rPr>
          <w:rFonts w:ascii="方正小标宋简体" w:eastAsia="方正小标宋简体" w:hAnsi="方正小标宋简体" w:cs="方正小标宋简体"/>
          <w:bCs/>
          <w:color w:val="000000"/>
          <w:sz w:val="28"/>
          <w:szCs w:val="28"/>
        </w:rPr>
      </w:pPr>
    </w:p>
    <w:p w:rsidR="009010B5" w:rsidRDefault="008F5EB6">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9010B5" w:rsidRDefault="008F5EB6">
      <w:pPr>
        <w:jc w:val="left"/>
        <w:rPr>
          <w:rFonts w:ascii="宋体" w:hAnsi="宋体"/>
          <w:bCs/>
          <w:sz w:val="24"/>
        </w:rPr>
      </w:pPr>
      <w:r>
        <w:rPr>
          <w:rFonts w:ascii="宋体" w:hAnsi="宋体" w:hint="eastAsia"/>
          <w:bCs/>
          <w:sz w:val="24"/>
        </w:rPr>
        <w:t>致：中山大学附属第八医院（深圳福田）</w:t>
      </w:r>
    </w:p>
    <w:p w:rsidR="009010B5" w:rsidRDefault="008F5EB6">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w:t>
      </w:r>
      <w:r>
        <w:rPr>
          <w:rFonts w:ascii="宋体" w:hAnsi="宋体"/>
          <w:bCs/>
          <w:sz w:val="24"/>
        </w:rPr>
        <w:t>/</w:t>
      </w:r>
      <w:r>
        <w:rPr>
          <w:rFonts w:ascii="宋体" w:hAnsi="宋体"/>
          <w:bCs/>
          <w:sz w:val="24"/>
        </w:rPr>
        <w:t>经营企业。若我单位所投产品获得中标资格，我单位承诺：</w:t>
      </w:r>
    </w:p>
    <w:p w:rsidR="009010B5" w:rsidRDefault="008F5EB6">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9010B5" w:rsidRDefault="008F5EB6">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w:t>
      </w:r>
      <w:r>
        <w:rPr>
          <w:rFonts w:ascii="宋体" w:hAnsi="宋体" w:hint="eastAsia"/>
          <w:bCs/>
          <w:sz w:val="24"/>
        </w:rPr>
        <w:t>位保证及时将深圳医用耗材阳光交易平台或深圳地区最低成交价交由贵院备案，同时根据最低价格执行。我单位若不如实或不及时报备，经贵院发现查实后则退回全部差额。</w:t>
      </w:r>
    </w:p>
    <w:p w:rsidR="009010B5" w:rsidRDefault="008F5EB6">
      <w:pPr>
        <w:spacing w:line="360" w:lineRule="auto"/>
        <w:rPr>
          <w:rFonts w:ascii="宋体" w:hAnsi="宋体"/>
          <w:bCs/>
          <w:sz w:val="24"/>
        </w:rPr>
      </w:pPr>
      <w:r>
        <w:rPr>
          <w:rFonts w:ascii="宋体" w:hAnsi="宋体" w:hint="eastAsia"/>
          <w:bCs/>
          <w:sz w:val="24"/>
        </w:rPr>
        <w:t>三、接到贵院供货通知时，我单位保证第一时间安排送货，一般产品配送不超过</w:t>
      </w:r>
      <w:r>
        <w:rPr>
          <w:rFonts w:ascii="宋体" w:hAnsi="宋体" w:hint="eastAsia"/>
          <w:bCs/>
          <w:sz w:val="24"/>
        </w:rPr>
        <w:t>48</w:t>
      </w:r>
      <w:r>
        <w:rPr>
          <w:rFonts w:ascii="宋体" w:hAnsi="宋体" w:hint="eastAsia"/>
          <w:bCs/>
          <w:sz w:val="24"/>
        </w:rPr>
        <w:t>小时送达，紧急配送，供应商应保证所有产品在</w:t>
      </w:r>
      <w:r>
        <w:rPr>
          <w:rFonts w:ascii="宋体" w:hAnsi="宋体" w:hint="eastAsia"/>
          <w:bCs/>
          <w:sz w:val="24"/>
        </w:rPr>
        <w:t>4</w:t>
      </w:r>
      <w:r>
        <w:rPr>
          <w:rFonts w:ascii="宋体" w:hAnsi="宋体" w:hint="eastAsia"/>
          <w:bCs/>
          <w:sz w:val="24"/>
        </w:rPr>
        <w:t>小时内送达。若因供货不及时而影响工作，贵院有权单方面取消我单位供货资格及以后投标资格。</w:t>
      </w:r>
    </w:p>
    <w:p w:rsidR="009010B5" w:rsidRDefault="008F5EB6">
      <w:pPr>
        <w:spacing w:line="360" w:lineRule="auto"/>
        <w:rPr>
          <w:rFonts w:ascii="宋体" w:hAnsi="宋体"/>
          <w:bCs/>
          <w:sz w:val="24"/>
        </w:rPr>
      </w:pPr>
      <w:r>
        <w:rPr>
          <w:rFonts w:ascii="宋体" w:hAnsi="宋体" w:hint="eastAsia"/>
          <w:bCs/>
          <w:sz w:val="24"/>
        </w:rPr>
        <w:t>四、若中标产品有断货或停货等特殊情况时，我单位保证提前</w:t>
      </w:r>
      <w:r>
        <w:rPr>
          <w:rFonts w:ascii="宋体" w:hAnsi="宋体" w:hint="eastAsia"/>
          <w:bCs/>
          <w:sz w:val="24"/>
        </w:rPr>
        <w:t>5</w:t>
      </w:r>
      <w:r>
        <w:rPr>
          <w:rFonts w:ascii="宋体" w:hAnsi="宋体" w:hint="eastAsia"/>
          <w:bCs/>
          <w:sz w:val="24"/>
        </w:rPr>
        <w:t>个工作日通知贵院设备科，并出示加盖公章的停货书面说明。</w:t>
      </w:r>
    </w:p>
    <w:p w:rsidR="009010B5" w:rsidRDefault="008F5EB6">
      <w:pPr>
        <w:spacing w:line="360" w:lineRule="auto"/>
        <w:rPr>
          <w:rFonts w:ascii="宋体" w:hAnsi="宋体"/>
          <w:bCs/>
          <w:sz w:val="24"/>
        </w:rPr>
      </w:pPr>
      <w:r>
        <w:rPr>
          <w:rFonts w:ascii="宋体" w:hAnsi="宋体" w:hint="eastAsia"/>
          <w:bCs/>
          <w:sz w:val="24"/>
        </w:rPr>
        <w:t>五、企业经营资质，产品相关资质，授权书等</w:t>
      </w:r>
      <w:r>
        <w:rPr>
          <w:rFonts w:ascii="宋体" w:hAnsi="宋体" w:hint="eastAsia"/>
          <w:bCs/>
          <w:sz w:val="24"/>
        </w:rPr>
        <w:t>文件上传至</w:t>
      </w:r>
      <w:r>
        <w:rPr>
          <w:rFonts w:ascii="宋体" w:hAnsi="宋体" w:hint="eastAsia"/>
          <w:bCs/>
          <w:sz w:val="24"/>
        </w:rPr>
        <w:t>spd B2B</w:t>
      </w:r>
      <w:r>
        <w:rPr>
          <w:rFonts w:ascii="宋体" w:hAnsi="宋体" w:hint="eastAsia"/>
          <w:bCs/>
          <w:sz w:val="24"/>
        </w:rPr>
        <w:t>平台。采购周期内如有更新，应及时上传更新资料，超过有效期未更新，贵院有权停止中标医用品、耗材的供货资格。</w:t>
      </w:r>
    </w:p>
    <w:p w:rsidR="009010B5" w:rsidRDefault="008F5EB6">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9010B5" w:rsidRDefault="008F5EB6">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9010B5" w:rsidRDefault="008F5EB6">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9010B5" w:rsidRDefault="008F5EB6">
      <w:pPr>
        <w:spacing w:line="360" w:lineRule="auto"/>
        <w:rPr>
          <w:rFonts w:ascii="宋体" w:hAnsi="宋体"/>
          <w:bCs/>
          <w:sz w:val="24"/>
        </w:rPr>
      </w:pPr>
      <w:r>
        <w:rPr>
          <w:rFonts w:ascii="宋体" w:hAnsi="宋体" w:hint="eastAsia"/>
          <w:bCs/>
          <w:sz w:val="24"/>
        </w:rPr>
        <w:t>如有违约，自愿接受贵院处罚，并支付货款</w:t>
      </w:r>
      <w:r>
        <w:rPr>
          <w:rFonts w:ascii="宋体" w:hAnsi="宋体" w:hint="eastAsia"/>
          <w:bCs/>
          <w:sz w:val="24"/>
        </w:rPr>
        <w:t>10</w:t>
      </w:r>
      <w:r>
        <w:rPr>
          <w:rFonts w:ascii="宋体" w:hAnsi="宋体" w:hint="eastAsia"/>
          <w:bCs/>
          <w:sz w:val="24"/>
        </w:rPr>
        <w:t>倍的违约金。</w:t>
      </w:r>
    </w:p>
    <w:p w:rsidR="009010B5" w:rsidRDefault="008F5EB6">
      <w:pPr>
        <w:spacing w:line="360" w:lineRule="auto"/>
        <w:rPr>
          <w:rFonts w:ascii="宋体" w:hAnsi="宋体"/>
          <w:bCs/>
          <w:sz w:val="24"/>
        </w:rPr>
      </w:pPr>
      <w:r>
        <w:rPr>
          <w:rFonts w:ascii="宋体" w:hAnsi="宋体" w:hint="eastAsia"/>
          <w:bCs/>
          <w:sz w:val="24"/>
        </w:rPr>
        <w:t>本承诺期限为：自本承诺函签订日起至本次采购周期结束</w:t>
      </w:r>
      <w:r>
        <w:rPr>
          <w:rFonts w:ascii="宋体" w:hAnsi="宋体" w:hint="eastAsia"/>
          <w:bCs/>
          <w:sz w:val="24"/>
        </w:rPr>
        <w:t>，产品质量问题不受此承诺期限限制。</w:t>
      </w: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9010B5" w:rsidRDefault="008F5EB6">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（五）杜绝商业贿赂承诺书</w:t>
      </w:r>
    </w:p>
    <w:p w:rsidR="009010B5" w:rsidRDefault="008F5EB6">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9010B5" w:rsidRDefault="008F5EB6">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（公司地址）的</w:t>
      </w:r>
      <w:r>
        <w:rPr>
          <w:rFonts w:ascii="宋体" w:eastAsia="宋体" w:hAnsi="宋体" w:cs="宋体" w:hint="eastAsia"/>
          <w:b w:val="0"/>
          <w:bCs w:val="0"/>
          <w:sz w:val="24"/>
          <w:szCs w:val="24"/>
        </w:rPr>
        <w:t xml:space="preserve">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w:t>
      </w:r>
      <w:r>
        <w:rPr>
          <w:rFonts w:ascii="宋体" w:eastAsia="宋体" w:hAnsi="宋体" w:cs="宋体" w:hint="eastAsia"/>
          <w:b w:val="0"/>
          <w:bCs w:val="0"/>
          <w:sz w:val="24"/>
          <w:szCs w:val="24"/>
        </w:rPr>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9010B5" w:rsidRDefault="008F5EB6">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w:t>
      </w:r>
      <w:r>
        <w:rPr>
          <w:rFonts w:ascii="宋体" w:eastAsia="宋体" w:hAnsi="宋体" w:cs="宋体" w:hint="eastAsia"/>
          <w:b w:val="0"/>
          <w:bCs w:val="0"/>
          <w:sz w:val="24"/>
          <w:szCs w:val="24"/>
        </w:rPr>
        <w:t>2022</w:t>
      </w:r>
      <w:r>
        <w:rPr>
          <w:rFonts w:ascii="宋体" w:eastAsia="宋体" w:hAnsi="宋体" w:cs="宋体" w:hint="eastAsia"/>
          <w:b w:val="0"/>
          <w:bCs w:val="0"/>
          <w:sz w:val="24"/>
          <w:szCs w:val="24"/>
        </w:rPr>
        <w:t>年</w:t>
      </w:r>
      <w:r>
        <w:rPr>
          <w:rFonts w:ascii="宋体" w:eastAsia="宋体" w:hAnsi="宋体" w:cs="宋体" w:hint="eastAsia"/>
          <w:b w:val="0"/>
          <w:bCs w:val="0"/>
          <w:sz w:val="24"/>
          <w:szCs w:val="24"/>
        </w:rPr>
        <w:t>XX</w:t>
      </w:r>
      <w:r>
        <w:rPr>
          <w:rFonts w:ascii="宋体" w:eastAsia="宋体" w:hAnsi="宋体" w:cs="宋体" w:hint="eastAsia"/>
          <w:b w:val="0"/>
          <w:bCs w:val="0"/>
          <w:sz w:val="24"/>
          <w:szCs w:val="24"/>
        </w:rPr>
        <w:t>采购编号：</w:t>
      </w:r>
      <w:r>
        <w:rPr>
          <w:rFonts w:ascii="宋体" w:eastAsia="宋体" w:hAnsi="宋体" w:cs="宋体" w:hint="eastAsia"/>
          <w:b w:val="0"/>
          <w:bCs w:val="0"/>
          <w:sz w:val="24"/>
          <w:szCs w:val="24"/>
        </w:rPr>
        <w:t xml:space="preserve"> _</w:t>
      </w:r>
      <w:r>
        <w:rPr>
          <w:rFonts w:ascii="宋体" w:eastAsia="宋体" w:hAnsi="宋体" w:cs="宋体" w:hint="eastAsia"/>
          <w:b w:val="0"/>
          <w:bCs w:val="0"/>
          <w:sz w:val="24"/>
          <w:szCs w:val="24"/>
        </w:rPr>
        <w:t>）招标采购周期内，我单位不会有任何违法违规行为，包括但不限于：</w:t>
      </w:r>
    </w:p>
    <w:p w:rsidR="009010B5" w:rsidRDefault="008F5EB6">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1</w:t>
      </w:r>
      <w:r>
        <w:rPr>
          <w:rFonts w:ascii="宋体" w:eastAsia="宋体" w:hAnsi="宋体" w:cs="宋体" w:hint="eastAsia"/>
          <w:b w:val="0"/>
          <w:bCs w:val="0"/>
          <w:sz w:val="24"/>
          <w:szCs w:val="24"/>
        </w:rPr>
        <w:t>）提供回扣或其他商业贿赂行为；</w:t>
      </w:r>
      <w:r>
        <w:rPr>
          <w:rFonts w:ascii="宋体" w:eastAsia="宋体" w:hAnsi="宋体" w:cs="宋体" w:hint="eastAsia"/>
          <w:b w:val="0"/>
          <w:bCs w:val="0"/>
          <w:sz w:val="24"/>
          <w:szCs w:val="24"/>
        </w:rPr>
        <w:t xml:space="preserve"> </w:t>
      </w:r>
    </w:p>
    <w:p w:rsidR="009010B5" w:rsidRDefault="008F5EB6">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2</w:t>
      </w:r>
      <w:r>
        <w:rPr>
          <w:rFonts w:ascii="宋体" w:eastAsia="宋体" w:hAnsi="宋体" w:cs="宋体" w:hint="eastAsia"/>
          <w:b w:val="0"/>
          <w:bCs w:val="0"/>
          <w:sz w:val="24"/>
          <w:szCs w:val="24"/>
        </w:rPr>
        <w:t>）以向贵院或者相关专家行贿的手段牟取成交；</w:t>
      </w:r>
    </w:p>
    <w:p w:rsidR="009010B5" w:rsidRDefault="008F5EB6">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3</w:t>
      </w:r>
      <w:r>
        <w:rPr>
          <w:rFonts w:ascii="宋体" w:eastAsia="宋体" w:hAnsi="宋体" w:cs="宋体" w:hint="eastAsia"/>
          <w:b w:val="0"/>
          <w:bCs w:val="0"/>
          <w:sz w:val="24"/>
          <w:szCs w:val="24"/>
        </w:rPr>
        <w:t>）其他违反法律法规的行为。</w:t>
      </w:r>
    </w:p>
    <w:p w:rsidR="009010B5" w:rsidRDefault="008F5EB6">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9010B5" w:rsidRDefault="009010B5">
      <w:pPr>
        <w:pStyle w:val="2"/>
        <w:numPr>
          <w:ilvl w:val="255"/>
          <w:numId w:val="0"/>
        </w:numPr>
        <w:spacing w:line="240" w:lineRule="auto"/>
        <w:jc w:val="left"/>
        <w:rPr>
          <w:rFonts w:ascii="宋体" w:eastAsia="宋体" w:hAnsi="宋体" w:cs="宋体"/>
          <w:b w:val="0"/>
          <w:bCs w:val="0"/>
          <w:sz w:val="24"/>
          <w:szCs w:val="24"/>
        </w:rPr>
      </w:pPr>
    </w:p>
    <w:p w:rsidR="009010B5" w:rsidRDefault="008F5EB6">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9010B5" w:rsidRDefault="008F5EB6">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9010B5" w:rsidRDefault="008F5EB6">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9010B5" w:rsidRDefault="009010B5">
      <w:pPr>
        <w:pStyle w:val="2"/>
        <w:numPr>
          <w:ilvl w:val="255"/>
          <w:numId w:val="0"/>
        </w:numPr>
        <w:spacing w:line="240" w:lineRule="auto"/>
        <w:jc w:val="left"/>
        <w:rPr>
          <w:rFonts w:ascii="宋体" w:eastAsia="宋体" w:hAnsi="宋体" w:cs="宋体"/>
          <w:b w:val="0"/>
          <w:bCs w:val="0"/>
          <w:sz w:val="24"/>
          <w:szCs w:val="24"/>
        </w:rPr>
      </w:pPr>
    </w:p>
    <w:p w:rsidR="009010B5" w:rsidRDefault="008F5EB6">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w:t>
      </w:r>
      <w:r>
        <w:rPr>
          <w:rFonts w:ascii="宋体" w:eastAsia="宋体" w:hAnsi="宋体" w:cs="宋体" w:hint="eastAsia"/>
          <w:b w:val="0"/>
          <w:bCs w:val="0"/>
          <w:sz w:val="24"/>
          <w:szCs w:val="24"/>
        </w:rPr>
        <w:t>1</w:t>
      </w:r>
      <w:r>
        <w:rPr>
          <w:rFonts w:ascii="宋体" w:eastAsia="宋体" w:hAnsi="宋体" w:cs="宋体" w:hint="eastAsia"/>
          <w:b w:val="0"/>
          <w:bCs w:val="0"/>
          <w:sz w:val="24"/>
          <w:szCs w:val="24"/>
        </w:rPr>
        <w:t>、本承诺书应为</w:t>
      </w:r>
      <w:r>
        <w:rPr>
          <w:rFonts w:ascii="宋体" w:eastAsia="宋体" w:hAnsi="宋体" w:cs="宋体" w:hint="eastAsia"/>
          <w:b w:val="0"/>
          <w:bCs w:val="0"/>
          <w:sz w:val="24"/>
          <w:szCs w:val="24"/>
        </w:rPr>
        <w:t>原件。</w:t>
      </w:r>
      <w:r>
        <w:rPr>
          <w:rFonts w:ascii="宋体" w:eastAsia="宋体" w:hAnsi="宋体" w:cs="宋体" w:hint="eastAsia"/>
          <w:b w:val="0"/>
          <w:bCs w:val="0"/>
          <w:sz w:val="24"/>
          <w:szCs w:val="24"/>
        </w:rPr>
        <w:t xml:space="preserve"> </w:t>
      </w:r>
    </w:p>
    <w:p w:rsidR="009010B5" w:rsidRDefault="008F5EB6">
      <w:pPr>
        <w:pStyle w:val="2"/>
        <w:numPr>
          <w:ilvl w:val="0"/>
          <w:numId w:val="31"/>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9010B5" w:rsidRDefault="009010B5">
      <w:pPr>
        <w:pStyle w:val="2"/>
        <w:spacing w:line="240" w:lineRule="auto"/>
        <w:ind w:firstLineChars="1100" w:firstLine="3313"/>
        <w:rPr>
          <w:rFonts w:ascii="Times New Roman" w:eastAsia="宋体" w:hAnsi="Times New Roman"/>
          <w:sz w:val="30"/>
          <w:szCs w:val="30"/>
        </w:rPr>
      </w:pPr>
    </w:p>
    <w:p w:rsidR="009010B5" w:rsidRDefault="009010B5">
      <w:pPr>
        <w:pStyle w:val="2"/>
        <w:spacing w:line="240" w:lineRule="auto"/>
        <w:ind w:firstLineChars="1100" w:firstLine="3313"/>
        <w:rPr>
          <w:rFonts w:ascii="Times New Roman" w:eastAsia="宋体" w:hAnsi="Times New Roman"/>
          <w:sz w:val="30"/>
          <w:szCs w:val="30"/>
        </w:rPr>
      </w:pPr>
    </w:p>
    <w:p w:rsidR="009010B5" w:rsidRDefault="009010B5">
      <w:pPr>
        <w:pStyle w:val="2"/>
        <w:spacing w:line="240" w:lineRule="auto"/>
        <w:ind w:firstLineChars="1100" w:firstLine="3313"/>
        <w:rPr>
          <w:rFonts w:ascii="Times New Roman" w:eastAsia="宋体" w:hAnsi="Times New Roman"/>
          <w:sz w:val="30"/>
          <w:szCs w:val="30"/>
        </w:rPr>
      </w:pPr>
    </w:p>
    <w:p w:rsidR="009010B5" w:rsidRDefault="009010B5">
      <w:pPr>
        <w:pStyle w:val="4"/>
      </w:pPr>
    </w:p>
    <w:p w:rsidR="009010B5" w:rsidRDefault="009010B5">
      <w:pPr>
        <w:pStyle w:val="4"/>
      </w:pPr>
    </w:p>
    <w:p w:rsidR="009010B5" w:rsidRDefault="008F5EB6">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（六）</w:t>
      </w:r>
      <w:r>
        <w:rPr>
          <w:rFonts w:ascii="Times New Roman" w:eastAsia="宋体" w:hAnsi="Times New Roman"/>
          <w:sz w:val="30"/>
          <w:szCs w:val="30"/>
        </w:rPr>
        <w:t>诚信情况</w:t>
      </w:r>
    </w:p>
    <w:p w:rsidR="009010B5" w:rsidRDefault="009010B5">
      <w:pPr>
        <w:widowControl/>
        <w:jc w:val="left"/>
        <w:rPr>
          <w:kern w:val="0"/>
          <w:szCs w:val="21"/>
        </w:rPr>
      </w:pPr>
    </w:p>
    <w:p w:rsidR="009010B5" w:rsidRDefault="009010B5">
      <w:pPr>
        <w:widowControl/>
        <w:jc w:val="left"/>
        <w:rPr>
          <w:szCs w:val="21"/>
        </w:rPr>
      </w:pPr>
    </w:p>
    <w:p w:rsidR="009010B5" w:rsidRDefault="008F5EB6">
      <w:pPr>
        <w:widowControl/>
        <w:jc w:val="left"/>
        <w:rPr>
          <w:szCs w:val="21"/>
        </w:rPr>
      </w:pPr>
      <w:r>
        <w:rPr>
          <w:szCs w:val="21"/>
        </w:rPr>
        <w:t>至中山大学附属第八医院：</w:t>
      </w:r>
    </w:p>
    <w:p w:rsidR="009010B5" w:rsidRDefault="009010B5">
      <w:pPr>
        <w:widowControl/>
        <w:jc w:val="left"/>
        <w:rPr>
          <w:szCs w:val="21"/>
        </w:rPr>
      </w:pPr>
    </w:p>
    <w:p w:rsidR="009010B5" w:rsidRDefault="008F5EB6">
      <w:pPr>
        <w:widowControl/>
        <w:jc w:val="left"/>
        <w:rPr>
          <w:szCs w:val="21"/>
        </w:rPr>
      </w:pPr>
      <w:r>
        <w:rPr>
          <w:szCs w:val="21"/>
        </w:rPr>
        <w:t>我公司承诺在政府采购招标投标活动中，不存在以下情形：</w:t>
      </w:r>
    </w:p>
    <w:p w:rsidR="009010B5" w:rsidRDefault="008F5EB6">
      <w:pPr>
        <w:widowControl/>
        <w:jc w:val="left"/>
        <w:rPr>
          <w:szCs w:val="21"/>
        </w:rPr>
      </w:pPr>
      <w:r>
        <w:rPr>
          <w:szCs w:val="21"/>
        </w:rPr>
        <w:t>（一）在纪检监察部门立案调查的案件中涉案，并且被调查人员违法违规事实成立的；</w:t>
      </w:r>
    </w:p>
    <w:p w:rsidR="009010B5" w:rsidRDefault="008F5EB6">
      <w:pPr>
        <w:widowControl/>
        <w:jc w:val="left"/>
        <w:rPr>
          <w:szCs w:val="21"/>
        </w:rPr>
      </w:pPr>
      <w:r>
        <w:rPr>
          <w:szCs w:val="21"/>
        </w:rPr>
        <w:t>（二）未按有关法律、法规规定签订、履行采购合同，造成严重后果的；</w:t>
      </w:r>
    </w:p>
    <w:p w:rsidR="009010B5" w:rsidRDefault="008F5EB6">
      <w:pPr>
        <w:widowControl/>
        <w:jc w:val="left"/>
        <w:rPr>
          <w:szCs w:val="21"/>
        </w:rPr>
      </w:pPr>
      <w:r>
        <w:rPr>
          <w:szCs w:val="21"/>
        </w:rPr>
        <w:t>（三）隐瞒真实情况，提供虚假资料的；</w:t>
      </w:r>
    </w:p>
    <w:p w:rsidR="009010B5" w:rsidRDefault="008F5EB6">
      <w:pPr>
        <w:widowControl/>
        <w:jc w:val="left"/>
        <w:rPr>
          <w:szCs w:val="21"/>
        </w:rPr>
      </w:pPr>
      <w:r>
        <w:rPr>
          <w:szCs w:val="21"/>
        </w:rPr>
        <w:t>（四）以非法手段排斥其他供应商参与竞争的；</w:t>
      </w:r>
    </w:p>
    <w:p w:rsidR="009010B5" w:rsidRDefault="008F5EB6">
      <w:pPr>
        <w:widowControl/>
        <w:jc w:val="left"/>
        <w:rPr>
          <w:szCs w:val="21"/>
        </w:rPr>
      </w:pPr>
      <w:r>
        <w:rPr>
          <w:szCs w:val="21"/>
        </w:rPr>
        <w:t>（五）与其他采购参加人串通投标的；</w:t>
      </w:r>
    </w:p>
    <w:p w:rsidR="009010B5" w:rsidRDefault="008F5EB6">
      <w:pPr>
        <w:widowControl/>
        <w:jc w:val="left"/>
        <w:rPr>
          <w:szCs w:val="21"/>
        </w:rPr>
      </w:pPr>
      <w:r>
        <w:rPr>
          <w:szCs w:val="21"/>
        </w:rPr>
        <w:t>（六）在采购活动中应当回避而未回避的；</w:t>
      </w:r>
      <w:r>
        <w:rPr>
          <w:szCs w:val="21"/>
        </w:rPr>
        <w:t xml:space="preserve"> </w:t>
      </w:r>
    </w:p>
    <w:p w:rsidR="009010B5" w:rsidRDefault="008F5EB6">
      <w:pPr>
        <w:widowControl/>
        <w:jc w:val="left"/>
        <w:rPr>
          <w:szCs w:val="21"/>
        </w:rPr>
      </w:pPr>
      <w:r>
        <w:rPr>
          <w:szCs w:val="21"/>
        </w:rPr>
        <w:t>（七）恶意投诉的；</w:t>
      </w:r>
      <w:r>
        <w:rPr>
          <w:szCs w:val="21"/>
        </w:rPr>
        <w:t xml:space="preserve"> </w:t>
      </w:r>
    </w:p>
    <w:p w:rsidR="009010B5" w:rsidRDefault="008F5EB6">
      <w:pPr>
        <w:widowControl/>
        <w:jc w:val="left"/>
        <w:rPr>
          <w:szCs w:val="21"/>
        </w:rPr>
      </w:pPr>
      <w:r>
        <w:rPr>
          <w:szCs w:val="21"/>
        </w:rPr>
        <w:t>（八）向采购项目相关人行贿或者提供其他不当利益的；</w:t>
      </w:r>
      <w:r>
        <w:rPr>
          <w:szCs w:val="21"/>
        </w:rPr>
        <w:t xml:space="preserve"> </w:t>
      </w:r>
    </w:p>
    <w:p w:rsidR="009010B5" w:rsidRDefault="008F5EB6">
      <w:pPr>
        <w:widowControl/>
        <w:jc w:val="left"/>
        <w:rPr>
          <w:szCs w:val="21"/>
        </w:rPr>
      </w:pPr>
      <w:r>
        <w:rPr>
          <w:szCs w:val="21"/>
        </w:rPr>
        <w:t>（九）阻碍、抗拒主管部门监督检查的；</w:t>
      </w:r>
    </w:p>
    <w:p w:rsidR="009010B5" w:rsidRDefault="008F5EB6">
      <w:pPr>
        <w:widowControl/>
        <w:jc w:val="left"/>
        <w:rPr>
          <w:szCs w:val="21"/>
        </w:rPr>
      </w:pPr>
      <w:r>
        <w:rPr>
          <w:szCs w:val="21"/>
        </w:rPr>
        <w:t>（十）履约检查不合格或者评价为差的；</w:t>
      </w:r>
    </w:p>
    <w:p w:rsidR="009010B5" w:rsidRDefault="008F5EB6">
      <w:pPr>
        <w:widowControl/>
        <w:jc w:val="left"/>
        <w:rPr>
          <w:szCs w:val="21"/>
        </w:rPr>
      </w:pPr>
      <w:r>
        <w:rPr>
          <w:szCs w:val="21"/>
        </w:rPr>
        <w:t>（十一）主管部门认定的其他情形。</w:t>
      </w:r>
    </w:p>
    <w:p w:rsidR="009010B5" w:rsidRDefault="008F5EB6">
      <w:pPr>
        <w:widowControl/>
        <w:jc w:val="left"/>
        <w:rPr>
          <w:szCs w:val="21"/>
        </w:rPr>
      </w:pPr>
      <w:r>
        <w:rPr>
          <w:szCs w:val="21"/>
        </w:rPr>
        <w:t>如我司存在以上情形，我司自愿承担虚假应标以及其他一切不利的法律后果。</w:t>
      </w:r>
    </w:p>
    <w:p w:rsidR="009010B5" w:rsidRDefault="008F5EB6">
      <w:pPr>
        <w:widowControl/>
        <w:jc w:val="left"/>
        <w:rPr>
          <w:szCs w:val="21"/>
        </w:rPr>
      </w:pPr>
      <w:r>
        <w:rPr>
          <w:szCs w:val="21"/>
        </w:rPr>
        <w:t>特此承诺。</w:t>
      </w:r>
    </w:p>
    <w:p w:rsidR="009010B5" w:rsidRDefault="009010B5">
      <w:pPr>
        <w:widowControl/>
        <w:jc w:val="left"/>
        <w:rPr>
          <w:szCs w:val="21"/>
        </w:rPr>
      </w:pPr>
    </w:p>
    <w:p w:rsidR="009010B5" w:rsidRDefault="009010B5">
      <w:pPr>
        <w:widowControl/>
        <w:jc w:val="left"/>
        <w:rPr>
          <w:szCs w:val="21"/>
        </w:rPr>
      </w:pPr>
    </w:p>
    <w:p w:rsidR="009010B5" w:rsidRDefault="009010B5">
      <w:pPr>
        <w:widowControl/>
        <w:jc w:val="left"/>
        <w:rPr>
          <w:szCs w:val="21"/>
        </w:rPr>
      </w:pPr>
    </w:p>
    <w:p w:rsidR="009010B5" w:rsidRDefault="008F5EB6">
      <w:pPr>
        <w:spacing w:line="360" w:lineRule="auto"/>
        <w:rPr>
          <w:rFonts w:eastAsia="宋体"/>
          <w:sz w:val="24"/>
        </w:rPr>
      </w:pPr>
      <w:r>
        <w:rPr>
          <w:szCs w:val="21"/>
        </w:rPr>
        <w:t xml:space="preserve"> </w:t>
      </w:r>
      <w:r>
        <w:rPr>
          <w:rFonts w:eastAsia="宋体"/>
          <w:b/>
          <w:bCs/>
          <w:sz w:val="24"/>
        </w:rPr>
        <w:t>投标人单位名称：</w:t>
      </w:r>
    </w:p>
    <w:p w:rsidR="009010B5" w:rsidRDefault="008F5EB6">
      <w:pPr>
        <w:spacing w:line="360" w:lineRule="auto"/>
        <w:ind w:firstLineChars="100" w:firstLine="241"/>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widowControl/>
        <w:jc w:val="left"/>
        <w:rPr>
          <w:szCs w:val="21"/>
        </w:rPr>
      </w:pPr>
    </w:p>
    <w:p w:rsidR="009010B5" w:rsidRDefault="009010B5">
      <w:pPr>
        <w:pStyle w:val="22"/>
      </w:pPr>
    </w:p>
    <w:p w:rsidR="009010B5" w:rsidRDefault="009010B5">
      <w:pPr>
        <w:rPr>
          <w:rFonts w:ascii="宋体" w:hAnsi="宋体"/>
          <w:bCs/>
          <w:sz w:val="24"/>
        </w:rPr>
      </w:pPr>
    </w:p>
    <w:p w:rsidR="009010B5" w:rsidRDefault="009010B5">
      <w:pPr>
        <w:sectPr w:rsidR="009010B5">
          <w:footerReference w:type="default" r:id="rId12"/>
          <w:pgSz w:w="11906" w:h="16838"/>
          <w:pgMar w:top="1803" w:right="1440" w:bottom="1803" w:left="1440" w:header="851" w:footer="992" w:gutter="0"/>
          <w:pgNumType w:start="1"/>
          <w:cols w:space="0"/>
          <w:docGrid w:linePitch="312"/>
        </w:sectPr>
      </w:pPr>
    </w:p>
    <w:p w:rsidR="009010B5" w:rsidRDefault="008F5EB6">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（七）中山大学附属第八医院医用耗材产品质量及货源保证书</w:t>
      </w:r>
    </w:p>
    <w:p w:rsidR="009010B5" w:rsidRDefault="009010B5">
      <w:pPr>
        <w:adjustRightInd w:val="0"/>
        <w:snapToGrid w:val="0"/>
        <w:spacing w:line="360" w:lineRule="auto"/>
        <w:ind w:leftChars="-15" w:left="-31" w:rightChars="-29" w:right="-61" w:firstLineChars="200" w:firstLine="480"/>
        <w:rPr>
          <w:rFonts w:ascii="宋体" w:hAnsi="宋体" w:cs="宋体"/>
          <w:sz w:val="24"/>
        </w:rPr>
      </w:pPr>
    </w:p>
    <w:p w:rsidR="009010B5" w:rsidRDefault="008F5EB6">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9010B5" w:rsidRDefault="008F5EB6">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9010B5" w:rsidRDefault="008F5EB6">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9010B5" w:rsidRDefault="008F5EB6">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9010B5" w:rsidRDefault="008F5EB6">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9010B5" w:rsidRDefault="008F5EB6">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9010B5" w:rsidRDefault="008F5EB6">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9010B5" w:rsidRDefault="009010B5">
      <w:pPr>
        <w:adjustRightInd w:val="0"/>
        <w:snapToGrid w:val="0"/>
        <w:spacing w:line="360" w:lineRule="auto"/>
        <w:rPr>
          <w:rFonts w:ascii="宋体"/>
          <w:snapToGrid w:val="0"/>
          <w:kern w:val="0"/>
        </w:rPr>
      </w:pPr>
    </w:p>
    <w:p w:rsidR="009010B5" w:rsidRDefault="008F5EB6">
      <w:pPr>
        <w:spacing w:line="360" w:lineRule="auto"/>
        <w:rPr>
          <w:rFonts w:ascii="宋体" w:hAnsi="宋体" w:cs="宋体"/>
          <w:b/>
          <w:bCs/>
          <w:sz w:val="24"/>
        </w:rPr>
      </w:pPr>
      <w:r>
        <w:rPr>
          <w:rFonts w:ascii="宋体" w:hAnsi="宋体" w:cs="宋体"/>
          <w:b/>
          <w:bCs/>
          <w:sz w:val="24"/>
        </w:rPr>
        <w:t>投标人单位名称：</w:t>
      </w:r>
    </w:p>
    <w:p w:rsidR="009010B5" w:rsidRDefault="008F5EB6">
      <w:pPr>
        <w:spacing w:line="360" w:lineRule="auto"/>
        <w:rPr>
          <w:rFonts w:ascii="宋体" w:hAnsi="宋体" w:cs="宋体"/>
          <w:b/>
          <w:bCs/>
          <w:sz w:val="24"/>
        </w:rPr>
      </w:pPr>
      <w:r>
        <w:rPr>
          <w:rFonts w:ascii="宋体" w:hAnsi="宋体" w:cs="宋体"/>
          <w:b/>
          <w:bCs/>
          <w:sz w:val="24"/>
        </w:rPr>
        <w:t>日期：年月日</w:t>
      </w:r>
    </w:p>
    <w:p w:rsidR="009010B5" w:rsidRDefault="008F5EB6">
      <w:pPr>
        <w:spacing w:line="360" w:lineRule="auto"/>
        <w:rPr>
          <w:rFonts w:ascii="宋体" w:hAnsi="宋体" w:cs="宋体"/>
          <w:b/>
          <w:bCs/>
          <w:sz w:val="24"/>
        </w:rPr>
      </w:pPr>
      <w:r>
        <w:rPr>
          <w:rFonts w:ascii="宋体" w:hAnsi="宋体" w:cs="宋体"/>
          <w:b/>
          <w:bCs/>
          <w:sz w:val="24"/>
        </w:rPr>
        <w:t>（此处加盖投标人单位公章）</w:t>
      </w:r>
    </w:p>
    <w:p w:rsidR="009010B5" w:rsidRDefault="009010B5">
      <w:pPr>
        <w:adjustRightInd w:val="0"/>
        <w:snapToGrid w:val="0"/>
        <w:spacing w:line="360" w:lineRule="auto"/>
        <w:ind w:firstLineChars="200" w:firstLine="420"/>
        <w:rPr>
          <w:rFonts w:ascii="宋体"/>
          <w:snapToGrid w:val="0"/>
          <w:kern w:val="0"/>
          <w:u w:val="single"/>
        </w:rPr>
      </w:pPr>
    </w:p>
    <w:p w:rsidR="009010B5" w:rsidRDefault="009010B5">
      <w:pPr>
        <w:pStyle w:val="aa"/>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8F5EB6">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（八）</w:t>
      </w:r>
      <w:r>
        <w:rPr>
          <w:rFonts w:eastAsia="宋体"/>
          <w:b/>
          <w:bCs/>
          <w:kern w:val="0"/>
          <w:sz w:val="30"/>
          <w:szCs w:val="30"/>
        </w:rPr>
        <w:t>法定代表人授权委托书</w:t>
      </w:r>
    </w:p>
    <w:p w:rsidR="009010B5" w:rsidRDefault="008F5EB6">
      <w:pPr>
        <w:pStyle w:val="ae"/>
        <w:spacing w:line="360" w:lineRule="auto"/>
        <w:ind w:firstLineChars="200" w:firstLine="480"/>
        <w:rPr>
          <w:rFonts w:hAnsi="宋体" w:cs="宋体"/>
          <w:sz w:val="24"/>
          <w:szCs w:val="24"/>
        </w:rPr>
      </w:pPr>
      <w:r>
        <w:rPr>
          <w:rFonts w:hAnsi="宋体" w:cs="宋体"/>
          <w:sz w:val="24"/>
          <w:szCs w:val="24"/>
        </w:rPr>
        <w:t>本授权委托书声明：注册于</w:t>
      </w:r>
      <w:r>
        <w:rPr>
          <w:rFonts w:hAnsi="宋体" w:cs="宋体"/>
          <w:sz w:val="24"/>
          <w:szCs w:val="24"/>
        </w:rPr>
        <w:t xml:space="preserve"> </w:t>
      </w:r>
      <w:r>
        <w:rPr>
          <w:rFonts w:hAnsi="宋体" w:cs="宋体"/>
          <w:sz w:val="24"/>
          <w:szCs w:val="24"/>
        </w:rPr>
        <w:t>（投标人地址）</w:t>
      </w:r>
      <w:r>
        <w:rPr>
          <w:rFonts w:hAnsi="宋体" w:cs="宋体"/>
          <w:sz w:val="24"/>
          <w:szCs w:val="24"/>
        </w:rPr>
        <w:t xml:space="preserve">  </w:t>
      </w:r>
      <w:r>
        <w:rPr>
          <w:rFonts w:hAnsi="宋体" w:cs="宋体"/>
          <w:sz w:val="24"/>
          <w:szCs w:val="24"/>
        </w:rPr>
        <w:t>的</w:t>
      </w:r>
      <w:r>
        <w:rPr>
          <w:rFonts w:hAnsi="宋体" w:cs="宋体"/>
          <w:sz w:val="24"/>
          <w:szCs w:val="24"/>
        </w:rPr>
        <w:t xml:space="preserve">  </w:t>
      </w:r>
      <w:r>
        <w:rPr>
          <w:rFonts w:hAnsi="宋体" w:cs="宋体"/>
          <w:sz w:val="24"/>
          <w:szCs w:val="24"/>
        </w:rPr>
        <w:t>（投标人名称）</w:t>
      </w:r>
      <w:r>
        <w:rPr>
          <w:rFonts w:hAnsi="宋体" w:cs="宋体"/>
          <w:sz w:val="24"/>
          <w:szCs w:val="24"/>
        </w:rPr>
        <w:t xml:space="preserve">    </w:t>
      </w:r>
      <w:r>
        <w:rPr>
          <w:rFonts w:hAnsi="宋体" w:cs="宋体"/>
          <w:sz w:val="24"/>
          <w:szCs w:val="24"/>
        </w:rPr>
        <w:t>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9010B5" w:rsidRDefault="008F5EB6">
      <w:pPr>
        <w:pStyle w:val="ae"/>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9010B5" w:rsidRDefault="008F5EB6">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9010B5" w:rsidRDefault="008F5EB6">
      <w:pPr>
        <w:spacing w:line="360" w:lineRule="auto"/>
        <w:rPr>
          <w:rFonts w:ascii="宋体" w:hAnsi="宋体" w:cs="宋体"/>
          <w:sz w:val="24"/>
        </w:rPr>
      </w:pPr>
      <w:r>
        <w:rPr>
          <w:rFonts w:ascii="宋体" w:hAnsi="宋体" w:cs="宋体"/>
          <w:sz w:val="24"/>
        </w:rPr>
        <w:t>随附《法定代表人证明》</w:t>
      </w:r>
    </w:p>
    <w:p w:rsidR="009010B5" w:rsidRDefault="009010B5">
      <w:pPr>
        <w:spacing w:line="360" w:lineRule="auto"/>
        <w:rPr>
          <w:rFonts w:ascii="宋体" w:hAnsi="宋体" w:cs="宋体"/>
          <w:sz w:val="24"/>
        </w:rPr>
      </w:pPr>
    </w:p>
    <w:p w:rsidR="009010B5" w:rsidRDefault="008F5EB6">
      <w:pPr>
        <w:spacing w:line="360" w:lineRule="auto"/>
        <w:rPr>
          <w:rFonts w:ascii="宋体" w:hAnsi="宋体" w:cs="宋体"/>
          <w:b/>
          <w:bCs/>
          <w:sz w:val="24"/>
        </w:rPr>
      </w:pPr>
      <w:r>
        <w:rPr>
          <w:rFonts w:ascii="宋体" w:hAnsi="宋体" w:cs="宋体"/>
          <w:b/>
          <w:bCs/>
          <w:sz w:val="24"/>
        </w:rPr>
        <w:t>投标人单位名称：</w:t>
      </w:r>
    </w:p>
    <w:p w:rsidR="009010B5" w:rsidRDefault="008F5EB6">
      <w:pPr>
        <w:spacing w:line="360" w:lineRule="auto"/>
        <w:rPr>
          <w:rFonts w:ascii="宋体" w:hAnsi="宋体" w:cs="宋体"/>
          <w:b/>
          <w:bCs/>
          <w:sz w:val="24"/>
        </w:rPr>
      </w:pPr>
      <w:r>
        <w:rPr>
          <w:rFonts w:ascii="宋体" w:hAnsi="宋体" w:cs="宋体"/>
          <w:b/>
          <w:bCs/>
          <w:sz w:val="24"/>
        </w:rPr>
        <w:t>日期：年月日</w:t>
      </w:r>
    </w:p>
    <w:p w:rsidR="009010B5" w:rsidRDefault="008F5EB6">
      <w:pPr>
        <w:spacing w:line="360" w:lineRule="auto"/>
        <w:rPr>
          <w:rFonts w:ascii="宋体" w:hAnsi="宋体" w:cs="宋体"/>
          <w:b/>
          <w:bCs/>
          <w:sz w:val="24"/>
        </w:rPr>
      </w:pPr>
      <w:r>
        <w:rPr>
          <w:rFonts w:ascii="宋体" w:hAnsi="宋体" w:cs="宋体"/>
          <w:b/>
          <w:bCs/>
          <w:sz w:val="24"/>
        </w:rPr>
        <w:t>（此处加盖投标人单位公章）</w:t>
      </w:r>
    </w:p>
    <w:p w:rsidR="009010B5" w:rsidRDefault="009010B5">
      <w:pPr>
        <w:tabs>
          <w:tab w:val="left" w:pos="3780"/>
        </w:tabs>
        <w:spacing w:line="360" w:lineRule="auto"/>
        <w:rPr>
          <w:rFonts w:ascii="宋体" w:hAnsi="宋体" w:cs="宋体"/>
          <w:sz w:val="24"/>
        </w:rPr>
      </w:pPr>
    </w:p>
    <w:p w:rsidR="009010B5" w:rsidRDefault="008F5E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9010B5" w:rsidRDefault="008F5EB6">
      <w:pPr>
        <w:pStyle w:val="aa"/>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9010B5" w:rsidRDefault="008F5EB6">
                            <w:pPr>
                              <w:ind w:firstLineChars="600" w:firstLine="1260"/>
                              <w:jc w:val="left"/>
                            </w:pPr>
                            <w:r>
                              <w:rPr>
                                <w:rFonts w:hint="eastAsia"/>
                              </w:rPr>
                              <w:t xml:space="preserve">     </w:t>
                            </w:r>
                            <w:r>
                              <w:rPr>
                                <w:rFonts w:ascii="宋体" w:hAnsi="宋体" w:cs="宋体"/>
                                <w:sz w:val="24"/>
                              </w:rPr>
                              <w:t>被授权人</w:t>
                            </w:r>
                          </w:p>
                          <w:p w:rsidR="009010B5" w:rsidRDefault="008F5EB6">
                            <w:pPr>
                              <w:ind w:firstLineChars="500" w:firstLine="1050"/>
                              <w:jc w:val="left"/>
                            </w:pPr>
                            <w:r>
                              <w:rPr>
                                <w:rFonts w:hint="eastAsia"/>
                              </w:rPr>
                              <w:t xml:space="preserve"> </w:t>
                            </w:r>
                            <w:r>
                              <w:rPr>
                                <w:rFonts w:hint="eastAsia"/>
                              </w:rPr>
                              <w:t>居民身份证复印件粘贴处</w:t>
                            </w:r>
                          </w:p>
                          <w:p w:rsidR="009010B5" w:rsidRDefault="009010B5">
                            <w:pPr>
                              <w:ind w:firstLineChars="500" w:firstLine="1050"/>
                              <w:jc w:val="left"/>
                            </w:pPr>
                          </w:p>
                          <w:p w:rsidR="009010B5" w:rsidRDefault="008F5EB6">
                            <w:pPr>
                              <w:ind w:firstLineChars="850" w:firstLine="1785"/>
                              <w:jc w:val="left"/>
                            </w:pPr>
                            <w:r>
                              <w:rPr>
                                <w:rFonts w:hint="eastAsia"/>
                              </w:rPr>
                              <w:t>（正面）</w:t>
                            </w:r>
                          </w:p>
                          <w:p w:rsidR="009010B5" w:rsidRDefault="009010B5">
                            <w:pPr>
                              <w:ind w:firstLineChars="500" w:firstLine="1050"/>
                              <w:jc w:val="left"/>
                            </w:pPr>
                          </w:p>
                          <w:p w:rsidR="009010B5" w:rsidRDefault="009010B5">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9010B5" w:rsidRDefault="008F5EB6">
                      <w:pPr>
                        <w:ind w:firstLineChars="600" w:firstLine="1260"/>
                        <w:jc w:val="left"/>
                      </w:pPr>
                      <w:r>
                        <w:rPr>
                          <w:rFonts w:hint="eastAsia"/>
                        </w:rPr>
                        <w:t xml:space="preserve">     </w:t>
                      </w:r>
                      <w:r>
                        <w:rPr>
                          <w:rFonts w:ascii="宋体" w:hAnsi="宋体" w:cs="宋体"/>
                          <w:sz w:val="24"/>
                        </w:rPr>
                        <w:t>被授权人</w:t>
                      </w:r>
                    </w:p>
                    <w:p w:rsidR="009010B5" w:rsidRDefault="008F5EB6">
                      <w:pPr>
                        <w:ind w:firstLineChars="500" w:firstLine="1050"/>
                        <w:jc w:val="left"/>
                      </w:pPr>
                      <w:r>
                        <w:rPr>
                          <w:rFonts w:hint="eastAsia"/>
                        </w:rPr>
                        <w:t xml:space="preserve"> </w:t>
                      </w:r>
                      <w:r>
                        <w:rPr>
                          <w:rFonts w:hint="eastAsia"/>
                        </w:rPr>
                        <w:t>居民身份证复印件粘贴处</w:t>
                      </w:r>
                    </w:p>
                    <w:p w:rsidR="009010B5" w:rsidRDefault="009010B5">
                      <w:pPr>
                        <w:ind w:firstLineChars="500" w:firstLine="1050"/>
                        <w:jc w:val="left"/>
                      </w:pPr>
                    </w:p>
                    <w:p w:rsidR="009010B5" w:rsidRDefault="008F5EB6">
                      <w:pPr>
                        <w:ind w:firstLineChars="850" w:firstLine="1785"/>
                        <w:jc w:val="left"/>
                      </w:pPr>
                      <w:r>
                        <w:rPr>
                          <w:rFonts w:hint="eastAsia"/>
                        </w:rPr>
                        <w:t>（正面）</w:t>
                      </w:r>
                    </w:p>
                    <w:p w:rsidR="009010B5" w:rsidRDefault="009010B5">
                      <w:pPr>
                        <w:ind w:firstLineChars="500" w:firstLine="1050"/>
                        <w:jc w:val="left"/>
                      </w:pPr>
                    </w:p>
                    <w:p w:rsidR="009010B5" w:rsidRDefault="009010B5">
                      <w:pPr>
                        <w:jc w:val="left"/>
                      </w:pPr>
                    </w:p>
                  </w:txbxContent>
                </v:textbox>
              </v:rect>
            </w:pict>
          </mc:Fallback>
        </mc:AlternateContent>
      </w:r>
    </w:p>
    <w:p w:rsidR="009010B5" w:rsidRDefault="009010B5"/>
    <w:p w:rsidR="009010B5" w:rsidRDefault="008F5EB6">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9010B5" w:rsidRDefault="008F5EB6">
                            <w:pPr>
                              <w:ind w:firstLineChars="600" w:firstLine="1260"/>
                            </w:pPr>
                            <w:r>
                              <w:rPr>
                                <w:rFonts w:hint="eastAsia"/>
                              </w:rPr>
                              <w:t xml:space="preserve">     </w:t>
                            </w:r>
                            <w:r>
                              <w:rPr>
                                <w:rFonts w:ascii="宋体" w:hAnsi="宋体" w:cs="宋体"/>
                                <w:sz w:val="24"/>
                              </w:rPr>
                              <w:t>被授权人</w:t>
                            </w:r>
                          </w:p>
                          <w:p w:rsidR="009010B5" w:rsidRDefault="008F5EB6">
                            <w:pPr>
                              <w:ind w:firstLineChars="500" w:firstLine="1050"/>
                            </w:pPr>
                            <w:r>
                              <w:rPr>
                                <w:rFonts w:hint="eastAsia"/>
                              </w:rPr>
                              <w:t xml:space="preserve"> </w:t>
                            </w:r>
                            <w:r>
                              <w:rPr>
                                <w:rFonts w:hint="eastAsia"/>
                              </w:rPr>
                              <w:t>居民身份证复印件粘贴处</w:t>
                            </w:r>
                          </w:p>
                          <w:p w:rsidR="009010B5" w:rsidRDefault="009010B5">
                            <w:pPr>
                              <w:ind w:firstLineChars="500" w:firstLine="1050"/>
                            </w:pPr>
                          </w:p>
                          <w:p w:rsidR="009010B5" w:rsidRDefault="008F5EB6">
                            <w:pPr>
                              <w:ind w:firstLineChars="850" w:firstLine="1785"/>
                            </w:pPr>
                            <w:r>
                              <w:rPr>
                                <w:rFonts w:hint="eastAsia"/>
                              </w:rPr>
                              <w:t>（反面）</w:t>
                            </w:r>
                          </w:p>
                          <w:p w:rsidR="009010B5" w:rsidRDefault="009010B5">
                            <w:pPr>
                              <w:ind w:firstLineChars="500" w:firstLine="1050"/>
                            </w:pPr>
                          </w:p>
                          <w:p w:rsidR="009010B5" w:rsidRDefault="009010B5"/>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9010B5" w:rsidRDefault="008F5EB6">
                      <w:pPr>
                        <w:ind w:firstLineChars="600" w:firstLine="1260"/>
                      </w:pPr>
                      <w:r>
                        <w:rPr>
                          <w:rFonts w:hint="eastAsia"/>
                        </w:rPr>
                        <w:t xml:space="preserve">     </w:t>
                      </w:r>
                      <w:r>
                        <w:rPr>
                          <w:rFonts w:ascii="宋体" w:hAnsi="宋体" w:cs="宋体"/>
                          <w:sz w:val="24"/>
                        </w:rPr>
                        <w:t>被授权人</w:t>
                      </w:r>
                    </w:p>
                    <w:p w:rsidR="009010B5" w:rsidRDefault="008F5EB6">
                      <w:pPr>
                        <w:ind w:firstLineChars="500" w:firstLine="1050"/>
                      </w:pPr>
                      <w:r>
                        <w:rPr>
                          <w:rFonts w:hint="eastAsia"/>
                        </w:rPr>
                        <w:t xml:space="preserve"> </w:t>
                      </w:r>
                      <w:r>
                        <w:rPr>
                          <w:rFonts w:hint="eastAsia"/>
                        </w:rPr>
                        <w:t>居民身份证复印件粘贴处</w:t>
                      </w:r>
                    </w:p>
                    <w:p w:rsidR="009010B5" w:rsidRDefault="009010B5">
                      <w:pPr>
                        <w:ind w:firstLineChars="500" w:firstLine="1050"/>
                      </w:pPr>
                    </w:p>
                    <w:p w:rsidR="009010B5" w:rsidRDefault="008F5EB6">
                      <w:pPr>
                        <w:ind w:firstLineChars="850" w:firstLine="1785"/>
                      </w:pPr>
                      <w:r>
                        <w:rPr>
                          <w:rFonts w:hint="eastAsia"/>
                        </w:rPr>
                        <w:t>（反面）</w:t>
                      </w:r>
                    </w:p>
                    <w:p w:rsidR="009010B5" w:rsidRDefault="009010B5">
                      <w:pPr>
                        <w:ind w:firstLineChars="500" w:firstLine="1050"/>
                      </w:pPr>
                    </w:p>
                    <w:p w:rsidR="009010B5" w:rsidRDefault="009010B5"/>
                  </w:txbxContent>
                </v:textbox>
              </v:rect>
            </w:pict>
          </mc:Fallback>
        </mc:AlternateContent>
      </w:r>
    </w:p>
    <w:p w:rsidR="009010B5" w:rsidRDefault="009010B5">
      <w:pPr>
        <w:pStyle w:val="aa"/>
      </w:pPr>
    </w:p>
    <w:p w:rsidR="009010B5" w:rsidRDefault="009010B5"/>
    <w:p w:rsidR="009010B5" w:rsidRDefault="009010B5">
      <w:pPr>
        <w:pStyle w:val="aa"/>
      </w:pPr>
    </w:p>
    <w:p w:rsidR="009010B5" w:rsidRDefault="009010B5"/>
    <w:p w:rsidR="009010B5" w:rsidRDefault="009010B5">
      <w:pPr>
        <w:pStyle w:val="aa"/>
      </w:pPr>
    </w:p>
    <w:p w:rsidR="009010B5" w:rsidRDefault="009010B5"/>
    <w:p w:rsidR="009010B5" w:rsidRDefault="009010B5">
      <w:pPr>
        <w:pStyle w:val="2"/>
        <w:widowControl/>
        <w:spacing w:line="240" w:lineRule="auto"/>
        <w:rPr>
          <w:rFonts w:ascii="Times New Roman" w:eastAsia="宋体" w:hAnsi="Times New Roman" w:cs="Times New Roman"/>
          <w:b w:val="0"/>
          <w:bCs w:val="0"/>
          <w:sz w:val="21"/>
          <w:szCs w:val="24"/>
        </w:rPr>
      </w:pPr>
    </w:p>
    <w:p w:rsidR="009010B5" w:rsidRDefault="009010B5">
      <w:pPr>
        <w:pStyle w:val="4"/>
      </w:pPr>
    </w:p>
    <w:p w:rsidR="009010B5" w:rsidRDefault="009010B5"/>
    <w:p w:rsidR="009010B5" w:rsidRDefault="009010B5">
      <w:pPr>
        <w:pStyle w:val="22"/>
      </w:pPr>
    </w:p>
    <w:p w:rsidR="009010B5" w:rsidRDefault="009010B5"/>
    <w:p w:rsidR="009010B5" w:rsidRDefault="008F5EB6">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lastRenderedPageBreak/>
        <w:t>（九）</w:t>
      </w:r>
      <w:r>
        <w:rPr>
          <w:rFonts w:ascii="Times New Roman" w:eastAsia="宋体" w:hAnsi="Times New Roman"/>
          <w:sz w:val="30"/>
          <w:szCs w:val="30"/>
        </w:rPr>
        <w:t>法定代表人证明书</w:t>
      </w:r>
    </w:p>
    <w:p w:rsidR="009010B5" w:rsidRDefault="008F5EB6">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9010B5" w:rsidRDefault="008F5EB6">
      <w:pPr>
        <w:spacing w:line="360" w:lineRule="auto"/>
        <w:ind w:firstLineChars="200" w:firstLine="420"/>
        <w:rPr>
          <w:rFonts w:eastAsia="宋体"/>
        </w:rPr>
      </w:pPr>
      <w:r>
        <w:rPr>
          <w:rFonts w:eastAsia="宋体"/>
        </w:rPr>
        <w:t>本证明书自签发之日起生效，有效期与本公司投标文件中标注的投标有效期相同。</w:t>
      </w:r>
    </w:p>
    <w:p w:rsidR="009010B5" w:rsidRDefault="008F5EB6">
      <w:pPr>
        <w:spacing w:line="480" w:lineRule="auto"/>
        <w:ind w:firstLineChars="200" w:firstLine="420"/>
        <w:rPr>
          <w:rFonts w:eastAsia="宋体"/>
        </w:rPr>
      </w:pPr>
      <w:r>
        <w:rPr>
          <w:rFonts w:eastAsia="宋体"/>
        </w:rPr>
        <w:t>附：</w:t>
      </w:r>
    </w:p>
    <w:p w:rsidR="009010B5" w:rsidRDefault="008F5EB6">
      <w:pPr>
        <w:spacing w:line="480" w:lineRule="auto"/>
        <w:ind w:firstLineChars="400" w:firstLine="840"/>
        <w:rPr>
          <w:rFonts w:eastAsia="宋体"/>
        </w:rPr>
      </w:pPr>
      <w:r>
        <w:rPr>
          <w:rFonts w:eastAsia="宋体"/>
        </w:rPr>
        <w:t>经济性质：</w:t>
      </w:r>
    </w:p>
    <w:p w:rsidR="009010B5" w:rsidRDefault="008F5EB6">
      <w:pPr>
        <w:spacing w:line="480" w:lineRule="auto"/>
        <w:ind w:firstLineChars="400" w:firstLine="840"/>
        <w:rPr>
          <w:rFonts w:eastAsia="宋体"/>
        </w:rPr>
      </w:pPr>
      <w:r>
        <w:rPr>
          <w:rFonts w:eastAsia="宋体"/>
        </w:rPr>
        <w:t>主营（产）：</w:t>
      </w:r>
    </w:p>
    <w:p w:rsidR="009010B5" w:rsidRDefault="008F5EB6">
      <w:pPr>
        <w:spacing w:line="480" w:lineRule="auto"/>
        <w:ind w:firstLineChars="400" w:firstLine="840"/>
        <w:rPr>
          <w:rFonts w:eastAsia="宋体"/>
        </w:rPr>
      </w:pPr>
      <w:r>
        <w:rPr>
          <w:rFonts w:eastAsia="宋体"/>
        </w:rPr>
        <w:t>兼营（产）：</w:t>
      </w:r>
    </w:p>
    <w:p w:rsidR="009010B5" w:rsidRDefault="009010B5">
      <w:pPr>
        <w:spacing w:line="500" w:lineRule="exact"/>
        <w:rPr>
          <w:rFonts w:eastAsia="宋体"/>
          <w:b/>
          <w:bCs/>
        </w:rPr>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spacing w:line="360" w:lineRule="auto"/>
        <w:rPr>
          <w:rFonts w:eastAsia="宋体"/>
          <w:b/>
          <w:sz w:val="24"/>
        </w:rPr>
      </w:pPr>
    </w:p>
    <w:p w:rsidR="009010B5" w:rsidRDefault="008F5EB6">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9010B5" w:rsidRDefault="008F5EB6">
                            <w:pPr>
                              <w:ind w:firstLineChars="600" w:firstLine="1260"/>
                              <w:jc w:val="left"/>
                            </w:pPr>
                            <w:r>
                              <w:rPr>
                                <w:rFonts w:hint="eastAsia"/>
                              </w:rPr>
                              <w:t xml:space="preserve">     </w:t>
                            </w:r>
                            <w:r>
                              <w:rPr>
                                <w:rFonts w:hint="eastAsia"/>
                              </w:rPr>
                              <w:t>法定代表人</w:t>
                            </w:r>
                          </w:p>
                          <w:p w:rsidR="009010B5" w:rsidRDefault="008F5EB6">
                            <w:pPr>
                              <w:ind w:firstLineChars="500" w:firstLine="1050"/>
                              <w:jc w:val="left"/>
                            </w:pPr>
                            <w:r>
                              <w:rPr>
                                <w:rFonts w:hint="eastAsia"/>
                              </w:rPr>
                              <w:t xml:space="preserve"> </w:t>
                            </w:r>
                            <w:r>
                              <w:rPr>
                                <w:rFonts w:hint="eastAsia"/>
                              </w:rPr>
                              <w:t>居民身份证复印件粘贴处</w:t>
                            </w:r>
                          </w:p>
                          <w:p w:rsidR="009010B5" w:rsidRDefault="009010B5">
                            <w:pPr>
                              <w:ind w:firstLineChars="500" w:firstLine="1050"/>
                              <w:jc w:val="left"/>
                            </w:pPr>
                          </w:p>
                          <w:p w:rsidR="009010B5" w:rsidRDefault="008F5EB6">
                            <w:pPr>
                              <w:ind w:firstLineChars="850" w:firstLine="1785"/>
                              <w:jc w:val="left"/>
                            </w:pPr>
                            <w:r>
                              <w:rPr>
                                <w:rFonts w:hint="eastAsia"/>
                              </w:rPr>
                              <w:t>（正面）</w:t>
                            </w:r>
                          </w:p>
                          <w:p w:rsidR="009010B5" w:rsidRDefault="009010B5">
                            <w:pPr>
                              <w:ind w:firstLineChars="500" w:firstLine="1050"/>
                              <w:jc w:val="left"/>
                            </w:pPr>
                          </w:p>
                          <w:p w:rsidR="009010B5" w:rsidRDefault="009010B5">
                            <w:pPr>
                              <w:jc w:val="left"/>
                            </w:pPr>
                          </w:p>
                        </w:txbxContent>
                      </wps:txbx>
                      <wps:bodyPr rot="0" vert="horz" wrap="square" lIns="91440" tIns="45720" rIns="91440" bIns="45720" anchor="t" anchorCtr="0" upright="1">
                        <a:noAutofit/>
                      </wps:bodyPr>
                    </wps:wsp>
                  </a:graphicData>
                </a:graphic>
              </wp:anchor>
            </w:drawing>
          </mc:Choice>
          <mc:Fallback>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9010B5" w:rsidRDefault="008F5EB6">
                      <w:pPr>
                        <w:ind w:firstLineChars="600" w:firstLine="1260"/>
                        <w:jc w:val="left"/>
                      </w:pPr>
                      <w:r>
                        <w:rPr>
                          <w:rFonts w:hint="eastAsia"/>
                        </w:rPr>
                        <w:t xml:space="preserve">     </w:t>
                      </w:r>
                      <w:r>
                        <w:rPr>
                          <w:rFonts w:hint="eastAsia"/>
                        </w:rPr>
                        <w:t>法定代表人</w:t>
                      </w:r>
                    </w:p>
                    <w:p w:rsidR="009010B5" w:rsidRDefault="008F5EB6">
                      <w:pPr>
                        <w:ind w:firstLineChars="500" w:firstLine="1050"/>
                        <w:jc w:val="left"/>
                      </w:pPr>
                      <w:r>
                        <w:rPr>
                          <w:rFonts w:hint="eastAsia"/>
                        </w:rPr>
                        <w:t xml:space="preserve"> </w:t>
                      </w:r>
                      <w:r>
                        <w:rPr>
                          <w:rFonts w:hint="eastAsia"/>
                        </w:rPr>
                        <w:t>居民身份证复印件粘贴处</w:t>
                      </w:r>
                    </w:p>
                    <w:p w:rsidR="009010B5" w:rsidRDefault="009010B5">
                      <w:pPr>
                        <w:ind w:firstLineChars="500" w:firstLine="1050"/>
                        <w:jc w:val="left"/>
                      </w:pPr>
                    </w:p>
                    <w:p w:rsidR="009010B5" w:rsidRDefault="008F5EB6">
                      <w:pPr>
                        <w:ind w:firstLineChars="850" w:firstLine="1785"/>
                        <w:jc w:val="left"/>
                      </w:pPr>
                      <w:r>
                        <w:rPr>
                          <w:rFonts w:hint="eastAsia"/>
                        </w:rPr>
                        <w:t>（正面）</w:t>
                      </w:r>
                    </w:p>
                    <w:p w:rsidR="009010B5" w:rsidRDefault="009010B5">
                      <w:pPr>
                        <w:ind w:firstLineChars="500" w:firstLine="1050"/>
                        <w:jc w:val="left"/>
                      </w:pPr>
                    </w:p>
                    <w:p w:rsidR="009010B5" w:rsidRDefault="009010B5">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9010B5" w:rsidRDefault="008F5EB6">
                            <w:pPr>
                              <w:ind w:firstLineChars="600" w:firstLine="1260"/>
                            </w:pPr>
                            <w:r>
                              <w:rPr>
                                <w:rFonts w:hint="eastAsia"/>
                              </w:rPr>
                              <w:t xml:space="preserve">     </w:t>
                            </w:r>
                            <w:r>
                              <w:rPr>
                                <w:rFonts w:hint="eastAsia"/>
                              </w:rPr>
                              <w:t>法定代表人</w:t>
                            </w:r>
                          </w:p>
                          <w:p w:rsidR="009010B5" w:rsidRDefault="008F5EB6">
                            <w:pPr>
                              <w:ind w:firstLineChars="500" w:firstLine="1050"/>
                            </w:pPr>
                            <w:r>
                              <w:rPr>
                                <w:rFonts w:hint="eastAsia"/>
                              </w:rPr>
                              <w:t xml:space="preserve"> </w:t>
                            </w:r>
                            <w:r>
                              <w:rPr>
                                <w:rFonts w:hint="eastAsia"/>
                              </w:rPr>
                              <w:t>居民身份证复印件粘贴处</w:t>
                            </w:r>
                          </w:p>
                          <w:p w:rsidR="009010B5" w:rsidRDefault="009010B5">
                            <w:pPr>
                              <w:ind w:firstLineChars="500" w:firstLine="1050"/>
                            </w:pPr>
                          </w:p>
                          <w:p w:rsidR="009010B5" w:rsidRDefault="008F5EB6">
                            <w:pPr>
                              <w:ind w:firstLineChars="850" w:firstLine="1785"/>
                            </w:pPr>
                            <w:r>
                              <w:rPr>
                                <w:rFonts w:hint="eastAsia"/>
                              </w:rPr>
                              <w:t>（反面）</w:t>
                            </w:r>
                          </w:p>
                          <w:p w:rsidR="009010B5" w:rsidRDefault="009010B5">
                            <w:pPr>
                              <w:ind w:firstLineChars="500" w:firstLine="1050"/>
                            </w:pPr>
                          </w:p>
                          <w:p w:rsidR="009010B5" w:rsidRDefault="009010B5"/>
                        </w:txbxContent>
                      </wps:txbx>
                      <wps:bodyPr rot="0" vert="horz" wrap="square" lIns="91440" tIns="45720" rIns="91440" bIns="45720" anchor="t" anchorCtr="0" upright="1">
                        <a:noAutofit/>
                      </wps:bodyPr>
                    </wps:wsp>
                  </a:graphicData>
                </a:graphic>
              </wp:anchor>
            </w:drawing>
          </mc:Choice>
          <mc:Fallback>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9010B5" w:rsidRDefault="008F5EB6">
                      <w:pPr>
                        <w:ind w:firstLineChars="600" w:firstLine="1260"/>
                      </w:pPr>
                      <w:r>
                        <w:rPr>
                          <w:rFonts w:hint="eastAsia"/>
                        </w:rPr>
                        <w:t xml:space="preserve">     </w:t>
                      </w:r>
                      <w:r>
                        <w:rPr>
                          <w:rFonts w:hint="eastAsia"/>
                        </w:rPr>
                        <w:t>法定代表人</w:t>
                      </w:r>
                    </w:p>
                    <w:p w:rsidR="009010B5" w:rsidRDefault="008F5EB6">
                      <w:pPr>
                        <w:ind w:firstLineChars="500" w:firstLine="1050"/>
                      </w:pPr>
                      <w:r>
                        <w:rPr>
                          <w:rFonts w:hint="eastAsia"/>
                        </w:rPr>
                        <w:t xml:space="preserve"> </w:t>
                      </w:r>
                      <w:r>
                        <w:rPr>
                          <w:rFonts w:hint="eastAsia"/>
                        </w:rPr>
                        <w:t>居民身份证复印件粘贴处</w:t>
                      </w:r>
                    </w:p>
                    <w:p w:rsidR="009010B5" w:rsidRDefault="009010B5">
                      <w:pPr>
                        <w:ind w:firstLineChars="500" w:firstLine="1050"/>
                      </w:pPr>
                    </w:p>
                    <w:p w:rsidR="009010B5" w:rsidRDefault="008F5EB6">
                      <w:pPr>
                        <w:ind w:firstLineChars="850" w:firstLine="1785"/>
                      </w:pPr>
                      <w:r>
                        <w:rPr>
                          <w:rFonts w:hint="eastAsia"/>
                        </w:rPr>
                        <w:t>（反面）</w:t>
                      </w:r>
                    </w:p>
                    <w:p w:rsidR="009010B5" w:rsidRDefault="009010B5">
                      <w:pPr>
                        <w:ind w:firstLineChars="500" w:firstLine="1050"/>
                      </w:pPr>
                    </w:p>
                    <w:p w:rsidR="009010B5" w:rsidRDefault="009010B5"/>
                  </w:txbxContent>
                </v:textbox>
              </v:rect>
            </w:pict>
          </mc:Fallback>
        </mc:AlternateContent>
      </w:r>
      <w:r>
        <w:rPr>
          <w:rFonts w:eastAsia="宋体"/>
          <w:b/>
          <w:sz w:val="24"/>
        </w:rPr>
        <w:t>提供法定代表人居民身份证（正反面）复印件：</w:t>
      </w:r>
    </w:p>
    <w:p w:rsidR="009010B5" w:rsidRDefault="009010B5"/>
    <w:p w:rsidR="009010B5" w:rsidRDefault="009010B5">
      <w:pPr>
        <w:widowControl/>
        <w:jc w:val="left"/>
        <w:rPr>
          <w:rFonts w:eastAsia="宋体"/>
          <w:b/>
          <w:bCs/>
          <w:sz w:val="30"/>
          <w:szCs w:val="30"/>
        </w:rPr>
      </w:pPr>
    </w:p>
    <w:p w:rsidR="009010B5" w:rsidRDefault="009010B5">
      <w:pPr>
        <w:pStyle w:val="aa"/>
      </w:pPr>
    </w:p>
    <w:p w:rsidR="009010B5" w:rsidRDefault="009010B5"/>
    <w:p w:rsidR="009010B5" w:rsidRDefault="009010B5"/>
    <w:p w:rsidR="009010B5" w:rsidRDefault="009010B5"/>
    <w:p w:rsidR="009010B5" w:rsidRDefault="009010B5">
      <w:pPr>
        <w:ind w:firstLineChars="1200" w:firstLine="3855"/>
        <w:rPr>
          <w:b/>
          <w:sz w:val="32"/>
          <w:szCs w:val="32"/>
        </w:rPr>
      </w:pPr>
    </w:p>
    <w:p w:rsidR="009010B5" w:rsidRDefault="009010B5">
      <w:pPr>
        <w:ind w:firstLineChars="1200" w:firstLine="3855"/>
        <w:rPr>
          <w:b/>
          <w:sz w:val="32"/>
          <w:szCs w:val="32"/>
        </w:rPr>
      </w:pPr>
    </w:p>
    <w:p w:rsidR="009010B5" w:rsidRDefault="009010B5">
      <w:pPr>
        <w:ind w:firstLineChars="1200" w:firstLine="3855"/>
        <w:rPr>
          <w:b/>
          <w:sz w:val="32"/>
          <w:szCs w:val="32"/>
        </w:rPr>
      </w:pPr>
    </w:p>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Pr>
        <w:pStyle w:val="22"/>
      </w:pPr>
    </w:p>
    <w:p w:rsidR="009010B5" w:rsidRDefault="008F5EB6">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9010B5" w:rsidRDefault="008F5EB6">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9010B5">
        <w:trPr>
          <w:jc w:val="center"/>
        </w:trPr>
        <w:tc>
          <w:tcPr>
            <w:tcW w:w="2244"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val="restart"/>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9010B5" w:rsidRDefault="009010B5">
            <w:pPr>
              <w:tabs>
                <w:tab w:val="left" w:pos="540"/>
              </w:tabs>
              <w:ind w:leftChars="-64" w:left="-132" w:rightChars="-50" w:right="-105" w:hanging="2"/>
              <w:jc w:val="center"/>
              <w:rPr>
                <w:rFonts w:ascii="宋体" w:hAnsi="宋体" w:cs="宋体"/>
                <w:szCs w:val="21"/>
              </w:rPr>
            </w:pPr>
          </w:p>
        </w:tc>
        <w:tc>
          <w:tcPr>
            <w:tcW w:w="1649" w:type="dxa"/>
            <w:gridSpan w:val="2"/>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技术职称</w:t>
            </w:r>
          </w:p>
        </w:tc>
        <w:tc>
          <w:tcPr>
            <w:tcW w:w="1792" w:type="dxa"/>
            <w:vAlign w:val="center"/>
          </w:tcPr>
          <w:p w:rsidR="009010B5" w:rsidRDefault="009010B5">
            <w:pPr>
              <w:tabs>
                <w:tab w:val="left" w:pos="540"/>
              </w:tabs>
              <w:ind w:leftChars="-64" w:left="-132" w:rightChars="-50" w:right="-105" w:hanging="2"/>
              <w:jc w:val="center"/>
              <w:rPr>
                <w:rFonts w:ascii="宋体" w:hAnsi="宋体" w:cs="宋体"/>
                <w:szCs w:val="21"/>
              </w:rPr>
            </w:pPr>
          </w:p>
        </w:tc>
        <w:tc>
          <w:tcPr>
            <w:tcW w:w="1649" w:type="dxa"/>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vAlign w:val="center"/>
          </w:tcPr>
          <w:p w:rsidR="009010B5" w:rsidRDefault="009010B5">
            <w:pPr>
              <w:tabs>
                <w:tab w:val="left" w:pos="540"/>
              </w:tabs>
              <w:ind w:leftChars="-64" w:left="-132" w:rightChars="-50" w:right="-105" w:hanging="2"/>
              <w:jc w:val="center"/>
              <w:rPr>
                <w:rFonts w:ascii="宋体" w:hAnsi="宋体" w:cs="宋体"/>
                <w:szCs w:val="21"/>
              </w:rPr>
            </w:pPr>
          </w:p>
        </w:tc>
        <w:tc>
          <w:tcPr>
            <w:tcW w:w="1418"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9010B5" w:rsidRDefault="009010B5">
            <w:pPr>
              <w:tabs>
                <w:tab w:val="left" w:pos="540"/>
              </w:tabs>
              <w:ind w:leftChars="-64" w:left="-132" w:rightChars="-50" w:right="-105" w:hanging="2"/>
              <w:jc w:val="center"/>
              <w:rPr>
                <w:rFonts w:ascii="宋体" w:hAnsi="宋体" w:cs="宋体"/>
                <w:szCs w:val="21"/>
              </w:rPr>
            </w:pPr>
          </w:p>
        </w:tc>
        <w:tc>
          <w:tcPr>
            <w:tcW w:w="1649" w:type="dxa"/>
            <w:gridSpan w:val="2"/>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职务</w:t>
            </w:r>
          </w:p>
        </w:tc>
        <w:tc>
          <w:tcPr>
            <w:tcW w:w="1792" w:type="dxa"/>
            <w:vAlign w:val="center"/>
          </w:tcPr>
          <w:p w:rsidR="009010B5" w:rsidRDefault="009010B5">
            <w:pPr>
              <w:tabs>
                <w:tab w:val="left" w:pos="540"/>
              </w:tabs>
              <w:ind w:leftChars="-64" w:left="-132" w:rightChars="-50" w:right="-105" w:hanging="2"/>
              <w:jc w:val="center"/>
              <w:rPr>
                <w:rFonts w:ascii="宋体" w:hAnsi="宋体" w:cs="宋体"/>
                <w:szCs w:val="21"/>
              </w:rPr>
            </w:pPr>
          </w:p>
        </w:tc>
        <w:tc>
          <w:tcPr>
            <w:tcW w:w="1649" w:type="dxa"/>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9010B5" w:rsidRDefault="008F5EB6">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9010B5" w:rsidRDefault="008F5EB6">
            <w:pPr>
              <w:rPr>
                <w:rFonts w:ascii="宋体" w:hAnsi="宋体" w:cs="宋体"/>
                <w:szCs w:val="21"/>
              </w:rPr>
            </w:pPr>
            <w:r>
              <w:rPr>
                <w:rFonts w:hint="eastAsia"/>
              </w:rPr>
              <w:t>组织机构代码</w:t>
            </w:r>
          </w:p>
        </w:tc>
        <w:tc>
          <w:tcPr>
            <w:tcW w:w="1649" w:type="dxa"/>
          </w:tcPr>
          <w:p w:rsidR="009010B5" w:rsidRDefault="009010B5">
            <w:pPr>
              <w:tabs>
                <w:tab w:val="left" w:pos="540"/>
              </w:tabs>
              <w:ind w:leftChars="-64" w:left="-132" w:rightChars="-50" w:right="-105" w:hanging="2"/>
              <w:jc w:val="center"/>
              <w:rPr>
                <w:rFonts w:ascii="宋体" w:hAnsi="宋体" w:cs="宋体"/>
                <w:szCs w:val="21"/>
              </w:rPr>
            </w:pPr>
          </w:p>
        </w:tc>
      </w:tr>
      <w:tr w:rsidR="009010B5">
        <w:trPr>
          <w:trHeight w:val="408"/>
          <w:jc w:val="center"/>
        </w:trPr>
        <w:tc>
          <w:tcPr>
            <w:tcW w:w="2244" w:type="dxa"/>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9010B5" w:rsidRDefault="009010B5">
            <w:pPr>
              <w:tabs>
                <w:tab w:val="left" w:pos="540"/>
              </w:tabs>
              <w:ind w:leftChars="-64" w:left="-132" w:rightChars="-50" w:right="-105" w:hanging="2"/>
              <w:jc w:val="center"/>
              <w:rPr>
                <w:rFonts w:ascii="宋体" w:hAnsi="宋体" w:cs="宋体"/>
                <w:szCs w:val="21"/>
              </w:rPr>
            </w:pPr>
          </w:p>
          <w:p w:rsidR="009010B5" w:rsidRDefault="009010B5">
            <w:pPr>
              <w:tabs>
                <w:tab w:val="left" w:pos="540"/>
              </w:tabs>
              <w:ind w:leftChars="-64" w:left="-132" w:rightChars="-50" w:right="-105" w:hanging="2"/>
              <w:rPr>
                <w:rFonts w:ascii="宋体" w:hAnsi="宋体" w:cs="宋体"/>
                <w:szCs w:val="21"/>
              </w:rPr>
            </w:pPr>
          </w:p>
        </w:tc>
      </w:tr>
      <w:tr w:rsidR="009010B5">
        <w:trPr>
          <w:jc w:val="center"/>
        </w:trPr>
        <w:tc>
          <w:tcPr>
            <w:tcW w:w="2244" w:type="dxa"/>
            <w:vMerge w:val="restart"/>
            <w:vAlign w:val="center"/>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9010B5" w:rsidRDefault="008F5EB6">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9010B5" w:rsidRDefault="008F5EB6">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9010B5">
        <w:trPr>
          <w:jc w:val="center"/>
        </w:trPr>
        <w:tc>
          <w:tcPr>
            <w:tcW w:w="2244" w:type="dxa"/>
            <w:vMerge/>
          </w:tcPr>
          <w:p w:rsidR="009010B5" w:rsidRDefault="009010B5">
            <w:pPr>
              <w:tabs>
                <w:tab w:val="left" w:pos="540"/>
              </w:tabs>
              <w:ind w:leftChars="-64" w:left="-132" w:rightChars="-50" w:right="-105" w:hanging="2"/>
              <w:jc w:val="center"/>
              <w:rPr>
                <w:rFonts w:ascii="宋体" w:hAnsi="宋体" w:cs="宋体"/>
                <w:szCs w:val="21"/>
              </w:rPr>
            </w:pPr>
          </w:p>
        </w:tc>
        <w:tc>
          <w:tcPr>
            <w:tcW w:w="1418" w:type="dxa"/>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9010B5" w:rsidRDefault="008F5EB6">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9010B5" w:rsidRDefault="008F5EB6">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9010B5" w:rsidRDefault="008F5EB6">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9010B5">
        <w:trPr>
          <w:jc w:val="center"/>
        </w:trPr>
        <w:tc>
          <w:tcPr>
            <w:tcW w:w="2244" w:type="dxa"/>
            <w:vMerge w:val="restart"/>
            <w:vAlign w:val="center"/>
          </w:tcPr>
          <w:p w:rsidR="009010B5" w:rsidRDefault="008F5EB6">
            <w:pPr>
              <w:jc w:val="center"/>
              <w:rPr>
                <w:rFonts w:ascii="宋体" w:hAnsi="宋体" w:cs="宋体"/>
                <w:szCs w:val="21"/>
              </w:rPr>
            </w:pPr>
            <w:r>
              <w:rPr>
                <w:rFonts w:hint="eastAsia"/>
              </w:rPr>
              <w:t>营业执照</w:t>
            </w:r>
          </w:p>
        </w:tc>
        <w:tc>
          <w:tcPr>
            <w:tcW w:w="1418" w:type="dxa"/>
            <w:vAlign w:val="center"/>
          </w:tcPr>
          <w:p w:rsidR="009010B5" w:rsidRDefault="008F5EB6">
            <w:pPr>
              <w:jc w:val="center"/>
              <w:rPr>
                <w:rFonts w:ascii="宋体" w:hAnsi="宋体" w:cs="宋体"/>
                <w:szCs w:val="21"/>
              </w:rPr>
            </w:pPr>
            <w:r>
              <w:rPr>
                <w:rFonts w:hint="eastAsia"/>
              </w:rPr>
              <w:t>注册号</w:t>
            </w:r>
          </w:p>
        </w:tc>
        <w:tc>
          <w:tcPr>
            <w:tcW w:w="1460" w:type="dxa"/>
          </w:tcPr>
          <w:p w:rsidR="009010B5" w:rsidRDefault="009010B5">
            <w:pPr>
              <w:tabs>
                <w:tab w:val="left" w:pos="540"/>
              </w:tabs>
              <w:ind w:leftChars="-64" w:left="-132" w:rightChars="-50" w:right="-105" w:hanging="2"/>
              <w:jc w:val="center"/>
              <w:rPr>
                <w:rFonts w:ascii="宋体" w:hAnsi="宋体" w:cs="宋体"/>
                <w:szCs w:val="21"/>
              </w:rPr>
            </w:pPr>
          </w:p>
        </w:tc>
        <w:tc>
          <w:tcPr>
            <w:tcW w:w="1620" w:type="dxa"/>
            <w:gridSpan w:val="2"/>
          </w:tcPr>
          <w:p w:rsidR="009010B5" w:rsidRDefault="008F5EB6">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9010B5" w:rsidRDefault="008F5EB6">
            <w:pPr>
              <w:tabs>
                <w:tab w:val="left" w:pos="540"/>
              </w:tabs>
              <w:ind w:leftChars="-64" w:left="-132" w:rightChars="-50" w:right="-105" w:hanging="2"/>
              <w:jc w:val="center"/>
              <w:rPr>
                <w:rFonts w:ascii="宋体" w:hAnsi="宋体" w:cs="宋体"/>
                <w:szCs w:val="21"/>
              </w:rPr>
            </w:pPr>
            <w:r>
              <w:rPr>
                <w:rFonts w:hint="eastAsia"/>
              </w:rPr>
              <w:t>万元</w:t>
            </w:r>
          </w:p>
        </w:tc>
      </w:tr>
      <w:tr w:rsidR="009010B5">
        <w:trPr>
          <w:jc w:val="center"/>
        </w:trPr>
        <w:tc>
          <w:tcPr>
            <w:tcW w:w="2244" w:type="dxa"/>
            <w:vMerge/>
          </w:tcPr>
          <w:p w:rsidR="009010B5" w:rsidRDefault="009010B5">
            <w:pPr>
              <w:tabs>
                <w:tab w:val="left" w:pos="540"/>
              </w:tabs>
              <w:ind w:leftChars="-64" w:left="-132" w:rightChars="-50" w:right="-105" w:hanging="2"/>
              <w:jc w:val="center"/>
              <w:rPr>
                <w:rFonts w:ascii="宋体" w:hAnsi="宋体" w:cs="宋体"/>
                <w:szCs w:val="21"/>
              </w:rPr>
            </w:pPr>
          </w:p>
        </w:tc>
        <w:tc>
          <w:tcPr>
            <w:tcW w:w="1418" w:type="dxa"/>
          </w:tcPr>
          <w:p w:rsidR="009010B5" w:rsidRDefault="008F5EB6">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tcPr>
          <w:p w:rsidR="009010B5" w:rsidRDefault="009010B5">
            <w:pPr>
              <w:tabs>
                <w:tab w:val="left" w:pos="540"/>
              </w:tabs>
              <w:ind w:leftChars="-64" w:left="-132" w:rightChars="-50" w:right="-105" w:hanging="2"/>
              <w:jc w:val="center"/>
              <w:rPr>
                <w:rFonts w:ascii="宋体" w:hAnsi="宋体" w:cs="宋体"/>
                <w:szCs w:val="21"/>
              </w:rPr>
            </w:pPr>
          </w:p>
        </w:tc>
        <w:tc>
          <w:tcPr>
            <w:tcW w:w="1418" w:type="dxa"/>
          </w:tcPr>
          <w:p w:rsidR="009010B5" w:rsidRDefault="008F5EB6">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9010B5" w:rsidRDefault="009010B5">
            <w:pPr>
              <w:tabs>
                <w:tab w:val="left" w:pos="540"/>
              </w:tabs>
              <w:ind w:leftChars="-64" w:left="-132" w:rightChars="-50" w:right="-105" w:hanging="2"/>
              <w:jc w:val="center"/>
              <w:rPr>
                <w:rFonts w:ascii="宋体" w:hAnsi="宋体" w:cs="宋体"/>
                <w:szCs w:val="21"/>
              </w:rPr>
            </w:pPr>
          </w:p>
        </w:tc>
        <w:tc>
          <w:tcPr>
            <w:tcW w:w="1620" w:type="dxa"/>
            <w:gridSpan w:val="2"/>
          </w:tcPr>
          <w:p w:rsidR="009010B5" w:rsidRDefault="008F5EB6">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val="restart"/>
          </w:tcPr>
          <w:p w:rsidR="009010B5" w:rsidRDefault="009010B5">
            <w:pPr>
              <w:tabs>
                <w:tab w:val="left" w:pos="540"/>
              </w:tabs>
              <w:ind w:leftChars="-64" w:left="-132" w:rightChars="-50" w:right="-105" w:hanging="2"/>
              <w:jc w:val="center"/>
            </w:pPr>
          </w:p>
          <w:p w:rsidR="009010B5" w:rsidRDefault="008F5EB6">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9010B5" w:rsidRDefault="008F5EB6">
            <w:pPr>
              <w:tabs>
                <w:tab w:val="left" w:pos="540"/>
              </w:tabs>
              <w:ind w:leftChars="-64" w:left="-132" w:rightChars="-50" w:right="-105" w:hanging="2"/>
              <w:jc w:val="center"/>
            </w:pPr>
            <w:r>
              <w:rPr>
                <w:rFonts w:hint="eastAsia"/>
              </w:rPr>
              <w:t>许可证号</w:t>
            </w:r>
          </w:p>
        </w:tc>
        <w:tc>
          <w:tcPr>
            <w:tcW w:w="1460" w:type="dxa"/>
          </w:tcPr>
          <w:p w:rsidR="009010B5" w:rsidRDefault="009010B5">
            <w:pPr>
              <w:tabs>
                <w:tab w:val="left" w:pos="540"/>
              </w:tabs>
              <w:ind w:leftChars="-64" w:left="-132" w:rightChars="-50" w:right="-105" w:hanging="2"/>
              <w:jc w:val="center"/>
              <w:rPr>
                <w:rFonts w:ascii="宋体" w:hAnsi="宋体" w:cs="宋体"/>
                <w:szCs w:val="21"/>
              </w:rPr>
            </w:pPr>
          </w:p>
        </w:tc>
        <w:tc>
          <w:tcPr>
            <w:tcW w:w="1620" w:type="dxa"/>
            <w:gridSpan w:val="2"/>
          </w:tcPr>
          <w:p w:rsidR="009010B5" w:rsidRDefault="008F5EB6">
            <w:pPr>
              <w:tabs>
                <w:tab w:val="left" w:pos="540"/>
              </w:tabs>
              <w:ind w:leftChars="-64" w:left="-132" w:rightChars="-50" w:right="-105" w:hanging="2"/>
              <w:jc w:val="center"/>
            </w:pPr>
            <w:r>
              <w:rPr>
                <w:rFonts w:hint="eastAsia"/>
              </w:rPr>
              <w:t>有效期</w:t>
            </w:r>
          </w:p>
        </w:tc>
        <w:tc>
          <w:tcPr>
            <w:tcW w:w="3697" w:type="dxa"/>
            <w:gridSpan w:val="3"/>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tcPr>
          <w:p w:rsidR="009010B5" w:rsidRDefault="009010B5">
            <w:pPr>
              <w:tabs>
                <w:tab w:val="left" w:pos="540"/>
              </w:tabs>
              <w:ind w:leftChars="-64" w:left="-132" w:rightChars="-50" w:right="-105" w:hanging="2"/>
              <w:jc w:val="center"/>
              <w:rPr>
                <w:rFonts w:ascii="宋体" w:hAnsi="宋体" w:cs="宋体"/>
                <w:szCs w:val="21"/>
              </w:rPr>
            </w:pPr>
          </w:p>
        </w:tc>
        <w:tc>
          <w:tcPr>
            <w:tcW w:w="1418" w:type="dxa"/>
          </w:tcPr>
          <w:p w:rsidR="009010B5" w:rsidRDefault="008F5EB6">
            <w:pPr>
              <w:tabs>
                <w:tab w:val="left" w:pos="540"/>
              </w:tabs>
              <w:ind w:leftChars="-64" w:left="-132" w:rightChars="-50" w:right="-105" w:hanging="2"/>
              <w:jc w:val="center"/>
            </w:pPr>
            <w:r>
              <w:rPr>
                <w:rFonts w:hint="eastAsia"/>
              </w:rPr>
              <w:t>发证机关</w:t>
            </w:r>
          </w:p>
        </w:tc>
        <w:tc>
          <w:tcPr>
            <w:tcW w:w="6777" w:type="dxa"/>
            <w:gridSpan w:val="6"/>
          </w:tcPr>
          <w:p w:rsidR="009010B5" w:rsidRDefault="009010B5">
            <w:pPr>
              <w:tabs>
                <w:tab w:val="left" w:pos="540"/>
              </w:tabs>
              <w:ind w:leftChars="-64" w:left="-132" w:rightChars="-50" w:right="-105" w:hanging="2"/>
              <w:jc w:val="center"/>
              <w:rPr>
                <w:rFonts w:ascii="宋体" w:hAnsi="宋体" w:cs="宋体"/>
                <w:szCs w:val="21"/>
              </w:rPr>
            </w:pPr>
          </w:p>
        </w:tc>
      </w:tr>
      <w:tr w:rsidR="009010B5">
        <w:trPr>
          <w:jc w:val="center"/>
        </w:trPr>
        <w:tc>
          <w:tcPr>
            <w:tcW w:w="2244" w:type="dxa"/>
            <w:vMerge/>
          </w:tcPr>
          <w:p w:rsidR="009010B5" w:rsidRDefault="009010B5">
            <w:pPr>
              <w:tabs>
                <w:tab w:val="left" w:pos="540"/>
              </w:tabs>
              <w:ind w:leftChars="-64" w:left="-132" w:rightChars="-50" w:right="-105" w:hanging="2"/>
              <w:jc w:val="center"/>
              <w:rPr>
                <w:rFonts w:ascii="宋体" w:hAnsi="宋体" w:cs="宋体"/>
                <w:szCs w:val="21"/>
              </w:rPr>
            </w:pPr>
          </w:p>
        </w:tc>
        <w:tc>
          <w:tcPr>
            <w:tcW w:w="1418" w:type="dxa"/>
          </w:tcPr>
          <w:p w:rsidR="009010B5" w:rsidRDefault="008F5EB6">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9010B5" w:rsidRDefault="009010B5">
            <w:pPr>
              <w:tabs>
                <w:tab w:val="left" w:pos="540"/>
              </w:tabs>
              <w:ind w:leftChars="-64" w:left="-132" w:rightChars="-50" w:right="-105" w:hanging="2"/>
              <w:jc w:val="center"/>
              <w:rPr>
                <w:rFonts w:ascii="宋体" w:hAnsi="宋体" w:cs="宋体"/>
                <w:szCs w:val="21"/>
              </w:rPr>
            </w:pPr>
          </w:p>
        </w:tc>
      </w:tr>
    </w:tbl>
    <w:p w:rsidR="009010B5" w:rsidRDefault="008F5EB6">
      <w:pPr>
        <w:tabs>
          <w:tab w:val="left" w:pos="4860"/>
          <w:tab w:val="left" w:pos="5400"/>
          <w:tab w:val="left" w:pos="5580"/>
        </w:tabs>
      </w:pPr>
      <w:r>
        <w:rPr>
          <w:rFonts w:hint="eastAsia"/>
        </w:rPr>
        <w:t>说明：</w:t>
      </w:r>
    </w:p>
    <w:p w:rsidR="009010B5" w:rsidRDefault="008F5EB6">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9010B5" w:rsidRDefault="008F5EB6">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9010B5" w:rsidRDefault="009010B5">
      <w:pPr>
        <w:numPr>
          <w:ilvl w:val="255"/>
          <w:numId w:val="0"/>
        </w:numPr>
        <w:tabs>
          <w:tab w:val="left" w:pos="540"/>
        </w:tabs>
        <w:rPr>
          <w:rFonts w:ascii="宋体" w:eastAsia="宋体" w:hAnsi="宋体" w:cs="宋体"/>
          <w:b/>
          <w:sz w:val="24"/>
          <w:lang w:val="en-GB"/>
        </w:rPr>
      </w:pPr>
    </w:p>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numPr>
          <w:ilvl w:val="255"/>
          <w:numId w:val="0"/>
        </w:numPr>
        <w:tabs>
          <w:tab w:val="left" w:pos="540"/>
        </w:tabs>
        <w:rPr>
          <w:rFonts w:ascii="宋体" w:eastAsia="宋体" w:hAnsi="宋体" w:cs="宋体"/>
          <w:b/>
          <w:sz w:val="24"/>
        </w:rPr>
      </w:pPr>
    </w:p>
    <w:p w:rsidR="009010B5" w:rsidRDefault="009010B5">
      <w:pPr>
        <w:pStyle w:val="22"/>
      </w:pPr>
    </w:p>
    <w:p w:rsidR="009010B5" w:rsidRDefault="009010B5"/>
    <w:p w:rsidR="009010B5" w:rsidRDefault="009010B5">
      <w:pPr>
        <w:pStyle w:val="22"/>
      </w:pPr>
    </w:p>
    <w:p w:rsidR="009010B5" w:rsidRDefault="009010B5"/>
    <w:p w:rsidR="009010B5" w:rsidRDefault="008F5EB6">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9010B5" w:rsidRDefault="008F5EB6">
      <w:pPr>
        <w:ind w:firstLineChars="100" w:firstLine="210"/>
        <w:rPr>
          <w:rFonts w:eastAsia="宋体"/>
          <w:szCs w:val="21"/>
        </w:rPr>
      </w:pPr>
      <w:r>
        <w:rPr>
          <w:rFonts w:eastAsia="宋体"/>
          <w:szCs w:val="21"/>
        </w:rPr>
        <w:t>供应商名称：</w:t>
      </w:r>
    </w:p>
    <w:p w:rsidR="009010B5" w:rsidRDefault="008F5EB6">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9010B5">
        <w:trPr>
          <w:trHeight w:val="1018"/>
        </w:trPr>
        <w:tc>
          <w:tcPr>
            <w:tcW w:w="834" w:type="dxa"/>
            <w:noWrap/>
            <w:vAlign w:val="center"/>
          </w:tcPr>
          <w:p w:rsidR="009010B5" w:rsidRDefault="008F5EB6">
            <w:pPr>
              <w:jc w:val="center"/>
              <w:rPr>
                <w:szCs w:val="21"/>
              </w:rPr>
            </w:pPr>
            <w:r>
              <w:rPr>
                <w:szCs w:val="21"/>
              </w:rPr>
              <w:t>序号</w:t>
            </w:r>
          </w:p>
        </w:tc>
        <w:tc>
          <w:tcPr>
            <w:tcW w:w="1867" w:type="dxa"/>
            <w:noWrap/>
            <w:vAlign w:val="center"/>
          </w:tcPr>
          <w:p w:rsidR="009010B5" w:rsidRDefault="008F5EB6">
            <w:pPr>
              <w:rPr>
                <w:szCs w:val="21"/>
              </w:rPr>
            </w:pPr>
            <w:r>
              <w:rPr>
                <w:szCs w:val="21"/>
              </w:rPr>
              <w:t>采购人</w:t>
            </w:r>
            <w:r>
              <w:rPr>
                <w:rFonts w:hint="eastAsia"/>
                <w:szCs w:val="21"/>
              </w:rPr>
              <w:t>名称</w:t>
            </w:r>
          </w:p>
        </w:tc>
        <w:tc>
          <w:tcPr>
            <w:tcW w:w="1084" w:type="dxa"/>
            <w:noWrap/>
            <w:vAlign w:val="center"/>
          </w:tcPr>
          <w:p w:rsidR="009010B5" w:rsidRDefault="008F5EB6">
            <w:pPr>
              <w:jc w:val="center"/>
              <w:rPr>
                <w:szCs w:val="21"/>
              </w:rPr>
            </w:pPr>
            <w:r>
              <w:rPr>
                <w:szCs w:val="21"/>
              </w:rPr>
              <w:t>项目名称</w:t>
            </w:r>
          </w:p>
        </w:tc>
        <w:tc>
          <w:tcPr>
            <w:tcW w:w="1742" w:type="dxa"/>
            <w:noWrap/>
            <w:vAlign w:val="center"/>
          </w:tcPr>
          <w:p w:rsidR="009010B5" w:rsidRDefault="008F5EB6">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9010B5" w:rsidRDefault="008F5EB6">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9010B5" w:rsidRDefault="008F5EB6">
            <w:pPr>
              <w:jc w:val="center"/>
              <w:rPr>
                <w:szCs w:val="21"/>
              </w:rPr>
            </w:pPr>
            <w:r>
              <w:rPr>
                <w:szCs w:val="21"/>
              </w:rPr>
              <w:t>联系人</w:t>
            </w:r>
          </w:p>
        </w:tc>
        <w:tc>
          <w:tcPr>
            <w:tcW w:w="1318" w:type="dxa"/>
            <w:noWrap/>
            <w:vAlign w:val="center"/>
          </w:tcPr>
          <w:p w:rsidR="009010B5" w:rsidRDefault="008F5EB6">
            <w:pPr>
              <w:jc w:val="center"/>
              <w:rPr>
                <w:szCs w:val="21"/>
              </w:rPr>
            </w:pPr>
            <w:r>
              <w:rPr>
                <w:szCs w:val="21"/>
              </w:rPr>
              <w:t>联系电话</w:t>
            </w:r>
          </w:p>
        </w:tc>
      </w:tr>
      <w:tr w:rsidR="009010B5">
        <w:trPr>
          <w:trHeight w:val="565"/>
        </w:trPr>
        <w:tc>
          <w:tcPr>
            <w:tcW w:w="834" w:type="dxa"/>
            <w:noWrap/>
          </w:tcPr>
          <w:p w:rsidR="009010B5" w:rsidRDefault="008F5EB6">
            <w:pPr>
              <w:jc w:val="center"/>
              <w:rPr>
                <w:szCs w:val="21"/>
              </w:rPr>
            </w:pPr>
            <w:r>
              <w:rPr>
                <w:rFonts w:hint="eastAsia"/>
                <w:szCs w:val="21"/>
              </w:rPr>
              <w:t>1</w:t>
            </w:r>
          </w:p>
        </w:tc>
        <w:tc>
          <w:tcPr>
            <w:tcW w:w="1867" w:type="dxa"/>
            <w:noWrap/>
          </w:tcPr>
          <w:p w:rsidR="009010B5" w:rsidRDefault="009010B5">
            <w:pPr>
              <w:rPr>
                <w:szCs w:val="21"/>
              </w:rPr>
            </w:pPr>
          </w:p>
        </w:tc>
        <w:tc>
          <w:tcPr>
            <w:tcW w:w="1084" w:type="dxa"/>
            <w:noWrap/>
          </w:tcPr>
          <w:p w:rsidR="009010B5" w:rsidRDefault="009010B5">
            <w:pPr>
              <w:rPr>
                <w:szCs w:val="21"/>
              </w:rPr>
            </w:pPr>
          </w:p>
        </w:tc>
        <w:tc>
          <w:tcPr>
            <w:tcW w:w="1742" w:type="dxa"/>
            <w:noWrap/>
          </w:tcPr>
          <w:p w:rsidR="009010B5" w:rsidRDefault="009010B5">
            <w:pPr>
              <w:rPr>
                <w:szCs w:val="21"/>
              </w:rPr>
            </w:pPr>
          </w:p>
        </w:tc>
        <w:tc>
          <w:tcPr>
            <w:tcW w:w="1568" w:type="dxa"/>
            <w:noWrap/>
          </w:tcPr>
          <w:p w:rsidR="009010B5" w:rsidRDefault="009010B5">
            <w:pPr>
              <w:rPr>
                <w:szCs w:val="21"/>
              </w:rPr>
            </w:pPr>
          </w:p>
        </w:tc>
        <w:tc>
          <w:tcPr>
            <w:tcW w:w="1141" w:type="dxa"/>
            <w:noWrap/>
          </w:tcPr>
          <w:p w:rsidR="009010B5" w:rsidRDefault="009010B5">
            <w:pPr>
              <w:rPr>
                <w:szCs w:val="21"/>
              </w:rPr>
            </w:pPr>
          </w:p>
        </w:tc>
        <w:tc>
          <w:tcPr>
            <w:tcW w:w="1318" w:type="dxa"/>
            <w:noWrap/>
          </w:tcPr>
          <w:p w:rsidR="009010B5" w:rsidRDefault="009010B5">
            <w:pPr>
              <w:rPr>
                <w:szCs w:val="21"/>
              </w:rPr>
            </w:pPr>
          </w:p>
        </w:tc>
      </w:tr>
      <w:tr w:rsidR="009010B5">
        <w:trPr>
          <w:trHeight w:val="565"/>
        </w:trPr>
        <w:tc>
          <w:tcPr>
            <w:tcW w:w="834" w:type="dxa"/>
            <w:noWrap/>
          </w:tcPr>
          <w:p w:rsidR="009010B5" w:rsidRDefault="008F5EB6">
            <w:pPr>
              <w:jc w:val="center"/>
              <w:rPr>
                <w:szCs w:val="21"/>
              </w:rPr>
            </w:pPr>
            <w:r>
              <w:rPr>
                <w:rFonts w:hint="eastAsia"/>
                <w:szCs w:val="21"/>
              </w:rPr>
              <w:t>2</w:t>
            </w:r>
          </w:p>
        </w:tc>
        <w:tc>
          <w:tcPr>
            <w:tcW w:w="1867" w:type="dxa"/>
            <w:noWrap/>
          </w:tcPr>
          <w:p w:rsidR="009010B5" w:rsidRDefault="009010B5">
            <w:pPr>
              <w:rPr>
                <w:szCs w:val="21"/>
              </w:rPr>
            </w:pPr>
          </w:p>
        </w:tc>
        <w:tc>
          <w:tcPr>
            <w:tcW w:w="1084" w:type="dxa"/>
            <w:noWrap/>
          </w:tcPr>
          <w:p w:rsidR="009010B5" w:rsidRDefault="009010B5">
            <w:pPr>
              <w:rPr>
                <w:szCs w:val="21"/>
              </w:rPr>
            </w:pPr>
          </w:p>
        </w:tc>
        <w:tc>
          <w:tcPr>
            <w:tcW w:w="1742" w:type="dxa"/>
            <w:noWrap/>
          </w:tcPr>
          <w:p w:rsidR="009010B5" w:rsidRDefault="009010B5">
            <w:pPr>
              <w:rPr>
                <w:szCs w:val="21"/>
              </w:rPr>
            </w:pPr>
          </w:p>
        </w:tc>
        <w:tc>
          <w:tcPr>
            <w:tcW w:w="1568" w:type="dxa"/>
            <w:noWrap/>
          </w:tcPr>
          <w:p w:rsidR="009010B5" w:rsidRDefault="009010B5">
            <w:pPr>
              <w:rPr>
                <w:szCs w:val="21"/>
              </w:rPr>
            </w:pPr>
          </w:p>
        </w:tc>
        <w:tc>
          <w:tcPr>
            <w:tcW w:w="1141" w:type="dxa"/>
            <w:noWrap/>
          </w:tcPr>
          <w:p w:rsidR="009010B5" w:rsidRDefault="009010B5">
            <w:pPr>
              <w:rPr>
                <w:szCs w:val="21"/>
              </w:rPr>
            </w:pPr>
          </w:p>
        </w:tc>
        <w:tc>
          <w:tcPr>
            <w:tcW w:w="1318" w:type="dxa"/>
            <w:noWrap/>
          </w:tcPr>
          <w:p w:rsidR="009010B5" w:rsidRDefault="009010B5">
            <w:pPr>
              <w:rPr>
                <w:szCs w:val="21"/>
              </w:rPr>
            </w:pPr>
          </w:p>
        </w:tc>
      </w:tr>
      <w:tr w:rsidR="009010B5">
        <w:trPr>
          <w:trHeight w:val="565"/>
        </w:trPr>
        <w:tc>
          <w:tcPr>
            <w:tcW w:w="834" w:type="dxa"/>
            <w:noWrap/>
          </w:tcPr>
          <w:p w:rsidR="009010B5" w:rsidRDefault="008F5EB6">
            <w:pPr>
              <w:jc w:val="center"/>
              <w:rPr>
                <w:szCs w:val="21"/>
              </w:rPr>
            </w:pPr>
            <w:r>
              <w:rPr>
                <w:rFonts w:hint="eastAsia"/>
                <w:szCs w:val="21"/>
              </w:rPr>
              <w:t>3</w:t>
            </w:r>
          </w:p>
        </w:tc>
        <w:tc>
          <w:tcPr>
            <w:tcW w:w="1867" w:type="dxa"/>
            <w:noWrap/>
          </w:tcPr>
          <w:p w:rsidR="009010B5" w:rsidRDefault="009010B5">
            <w:pPr>
              <w:rPr>
                <w:szCs w:val="21"/>
              </w:rPr>
            </w:pPr>
          </w:p>
        </w:tc>
        <w:tc>
          <w:tcPr>
            <w:tcW w:w="1084" w:type="dxa"/>
            <w:noWrap/>
          </w:tcPr>
          <w:p w:rsidR="009010B5" w:rsidRDefault="009010B5">
            <w:pPr>
              <w:rPr>
                <w:szCs w:val="21"/>
              </w:rPr>
            </w:pPr>
          </w:p>
        </w:tc>
        <w:tc>
          <w:tcPr>
            <w:tcW w:w="1742" w:type="dxa"/>
            <w:noWrap/>
          </w:tcPr>
          <w:p w:rsidR="009010B5" w:rsidRDefault="009010B5">
            <w:pPr>
              <w:rPr>
                <w:szCs w:val="21"/>
              </w:rPr>
            </w:pPr>
          </w:p>
        </w:tc>
        <w:tc>
          <w:tcPr>
            <w:tcW w:w="1568" w:type="dxa"/>
            <w:noWrap/>
          </w:tcPr>
          <w:p w:rsidR="009010B5" w:rsidRDefault="009010B5">
            <w:pPr>
              <w:rPr>
                <w:szCs w:val="21"/>
              </w:rPr>
            </w:pPr>
          </w:p>
        </w:tc>
        <w:tc>
          <w:tcPr>
            <w:tcW w:w="1141" w:type="dxa"/>
            <w:noWrap/>
          </w:tcPr>
          <w:p w:rsidR="009010B5" w:rsidRDefault="009010B5">
            <w:pPr>
              <w:rPr>
                <w:szCs w:val="21"/>
              </w:rPr>
            </w:pPr>
          </w:p>
        </w:tc>
        <w:tc>
          <w:tcPr>
            <w:tcW w:w="1318" w:type="dxa"/>
            <w:noWrap/>
          </w:tcPr>
          <w:p w:rsidR="009010B5" w:rsidRDefault="009010B5">
            <w:pPr>
              <w:rPr>
                <w:szCs w:val="21"/>
              </w:rPr>
            </w:pPr>
          </w:p>
        </w:tc>
      </w:tr>
      <w:tr w:rsidR="009010B5">
        <w:trPr>
          <w:trHeight w:val="565"/>
        </w:trPr>
        <w:tc>
          <w:tcPr>
            <w:tcW w:w="834" w:type="dxa"/>
            <w:noWrap/>
          </w:tcPr>
          <w:p w:rsidR="009010B5" w:rsidRDefault="008F5EB6">
            <w:pPr>
              <w:jc w:val="center"/>
              <w:rPr>
                <w:szCs w:val="21"/>
              </w:rPr>
            </w:pPr>
            <w:r>
              <w:rPr>
                <w:rFonts w:hint="eastAsia"/>
                <w:szCs w:val="21"/>
              </w:rPr>
              <w:t>4</w:t>
            </w:r>
          </w:p>
        </w:tc>
        <w:tc>
          <w:tcPr>
            <w:tcW w:w="1867" w:type="dxa"/>
            <w:noWrap/>
          </w:tcPr>
          <w:p w:rsidR="009010B5" w:rsidRDefault="009010B5">
            <w:pPr>
              <w:rPr>
                <w:szCs w:val="21"/>
              </w:rPr>
            </w:pPr>
          </w:p>
        </w:tc>
        <w:tc>
          <w:tcPr>
            <w:tcW w:w="1084" w:type="dxa"/>
            <w:noWrap/>
          </w:tcPr>
          <w:p w:rsidR="009010B5" w:rsidRDefault="009010B5">
            <w:pPr>
              <w:rPr>
                <w:szCs w:val="21"/>
              </w:rPr>
            </w:pPr>
          </w:p>
        </w:tc>
        <w:tc>
          <w:tcPr>
            <w:tcW w:w="1742" w:type="dxa"/>
            <w:noWrap/>
          </w:tcPr>
          <w:p w:rsidR="009010B5" w:rsidRDefault="009010B5">
            <w:pPr>
              <w:rPr>
                <w:szCs w:val="21"/>
              </w:rPr>
            </w:pPr>
          </w:p>
        </w:tc>
        <w:tc>
          <w:tcPr>
            <w:tcW w:w="1568" w:type="dxa"/>
            <w:noWrap/>
          </w:tcPr>
          <w:p w:rsidR="009010B5" w:rsidRDefault="009010B5">
            <w:pPr>
              <w:rPr>
                <w:szCs w:val="21"/>
              </w:rPr>
            </w:pPr>
          </w:p>
        </w:tc>
        <w:tc>
          <w:tcPr>
            <w:tcW w:w="1141" w:type="dxa"/>
            <w:noWrap/>
          </w:tcPr>
          <w:p w:rsidR="009010B5" w:rsidRDefault="009010B5">
            <w:pPr>
              <w:rPr>
                <w:szCs w:val="21"/>
              </w:rPr>
            </w:pPr>
          </w:p>
        </w:tc>
        <w:tc>
          <w:tcPr>
            <w:tcW w:w="1318" w:type="dxa"/>
            <w:noWrap/>
          </w:tcPr>
          <w:p w:rsidR="009010B5" w:rsidRDefault="009010B5">
            <w:pPr>
              <w:rPr>
                <w:szCs w:val="21"/>
              </w:rPr>
            </w:pPr>
          </w:p>
        </w:tc>
      </w:tr>
      <w:tr w:rsidR="009010B5">
        <w:trPr>
          <w:trHeight w:val="565"/>
        </w:trPr>
        <w:tc>
          <w:tcPr>
            <w:tcW w:w="834" w:type="dxa"/>
            <w:noWrap/>
          </w:tcPr>
          <w:p w:rsidR="009010B5" w:rsidRDefault="009010B5">
            <w:pPr>
              <w:rPr>
                <w:szCs w:val="21"/>
              </w:rPr>
            </w:pPr>
          </w:p>
        </w:tc>
        <w:tc>
          <w:tcPr>
            <w:tcW w:w="1867" w:type="dxa"/>
            <w:noWrap/>
          </w:tcPr>
          <w:p w:rsidR="009010B5" w:rsidRDefault="009010B5">
            <w:pPr>
              <w:rPr>
                <w:szCs w:val="21"/>
              </w:rPr>
            </w:pPr>
          </w:p>
        </w:tc>
        <w:tc>
          <w:tcPr>
            <w:tcW w:w="1084" w:type="dxa"/>
            <w:noWrap/>
          </w:tcPr>
          <w:p w:rsidR="009010B5" w:rsidRDefault="009010B5">
            <w:pPr>
              <w:rPr>
                <w:szCs w:val="21"/>
              </w:rPr>
            </w:pPr>
          </w:p>
        </w:tc>
        <w:tc>
          <w:tcPr>
            <w:tcW w:w="1742" w:type="dxa"/>
            <w:noWrap/>
          </w:tcPr>
          <w:p w:rsidR="009010B5" w:rsidRDefault="009010B5">
            <w:pPr>
              <w:rPr>
                <w:szCs w:val="21"/>
              </w:rPr>
            </w:pPr>
          </w:p>
        </w:tc>
        <w:tc>
          <w:tcPr>
            <w:tcW w:w="1568" w:type="dxa"/>
            <w:noWrap/>
          </w:tcPr>
          <w:p w:rsidR="009010B5" w:rsidRDefault="009010B5">
            <w:pPr>
              <w:rPr>
                <w:szCs w:val="21"/>
              </w:rPr>
            </w:pPr>
          </w:p>
        </w:tc>
        <w:tc>
          <w:tcPr>
            <w:tcW w:w="1141" w:type="dxa"/>
            <w:noWrap/>
          </w:tcPr>
          <w:p w:rsidR="009010B5" w:rsidRDefault="009010B5">
            <w:pPr>
              <w:rPr>
                <w:szCs w:val="21"/>
              </w:rPr>
            </w:pPr>
          </w:p>
        </w:tc>
        <w:tc>
          <w:tcPr>
            <w:tcW w:w="1318" w:type="dxa"/>
            <w:noWrap/>
          </w:tcPr>
          <w:p w:rsidR="009010B5" w:rsidRDefault="009010B5">
            <w:pPr>
              <w:rPr>
                <w:szCs w:val="21"/>
              </w:rPr>
            </w:pPr>
          </w:p>
        </w:tc>
      </w:tr>
    </w:tbl>
    <w:p w:rsidR="009010B5" w:rsidRDefault="009010B5"/>
    <w:p w:rsidR="009010B5" w:rsidRDefault="008F5EB6">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9010B5" w:rsidRDefault="009010B5">
      <w:pPr>
        <w:numPr>
          <w:ilvl w:val="255"/>
          <w:numId w:val="0"/>
        </w:numPr>
        <w:spacing w:line="560" w:lineRule="exact"/>
        <w:ind w:left="420"/>
        <w:rPr>
          <w:rFonts w:eastAsia="宋体"/>
        </w:rPr>
      </w:pPr>
    </w:p>
    <w:p w:rsidR="009010B5" w:rsidRDefault="009010B5"/>
    <w:p w:rsidR="009010B5" w:rsidRDefault="008F5EB6">
      <w:pPr>
        <w:spacing w:line="360" w:lineRule="auto"/>
        <w:rPr>
          <w:rFonts w:eastAsia="宋体"/>
          <w:sz w:val="24"/>
        </w:rPr>
      </w:pPr>
      <w:r>
        <w:rPr>
          <w:rFonts w:eastAsia="宋体"/>
          <w:b/>
          <w:bCs/>
          <w:sz w:val="24"/>
        </w:rPr>
        <w:t>投标人单位名称：</w:t>
      </w:r>
    </w:p>
    <w:p w:rsidR="009010B5" w:rsidRDefault="008F5EB6">
      <w:pPr>
        <w:spacing w:line="360" w:lineRule="auto"/>
        <w:rPr>
          <w:rFonts w:eastAsia="宋体"/>
          <w:b/>
          <w:bCs/>
          <w:sz w:val="24"/>
        </w:rPr>
      </w:pPr>
      <w:r>
        <w:rPr>
          <w:rFonts w:eastAsia="宋体"/>
          <w:b/>
          <w:bCs/>
          <w:sz w:val="24"/>
        </w:rPr>
        <w:t>签发日期：年月日</w:t>
      </w:r>
    </w:p>
    <w:p w:rsidR="009010B5" w:rsidRDefault="008F5EB6">
      <w:pPr>
        <w:spacing w:line="360" w:lineRule="auto"/>
        <w:rPr>
          <w:rFonts w:eastAsia="宋体"/>
          <w:sz w:val="24"/>
        </w:rPr>
      </w:pPr>
      <w:r>
        <w:rPr>
          <w:rFonts w:eastAsia="宋体"/>
          <w:b/>
          <w:sz w:val="24"/>
        </w:rPr>
        <w:t>（此处加盖投标人单位公章）</w:t>
      </w:r>
    </w:p>
    <w:p w:rsidR="009010B5" w:rsidRDefault="009010B5">
      <w:pPr>
        <w:rPr>
          <w:b/>
          <w:bCs/>
        </w:rPr>
      </w:pPr>
    </w:p>
    <w:p w:rsidR="009010B5" w:rsidRDefault="009010B5"/>
    <w:p w:rsidR="009010B5" w:rsidRDefault="009010B5"/>
    <w:p w:rsidR="009010B5" w:rsidRDefault="009010B5">
      <w:pPr>
        <w:pStyle w:val="aa"/>
      </w:pPr>
    </w:p>
    <w:p w:rsidR="009010B5" w:rsidRDefault="009010B5"/>
    <w:p w:rsidR="009010B5" w:rsidRDefault="009010B5">
      <w:pPr>
        <w:pStyle w:val="aa"/>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 w:rsidR="009010B5" w:rsidRDefault="008F5EB6">
      <w:pPr>
        <w:pStyle w:val="22"/>
        <w:ind w:firstLineChars="800" w:firstLine="2249"/>
      </w:pPr>
      <w:r>
        <w:rPr>
          <w:rFonts w:cstheme="majorBidi" w:hint="eastAsia"/>
          <w:b/>
          <w:bCs/>
          <w:sz w:val="28"/>
          <w:szCs w:val="28"/>
        </w:rPr>
        <w:lastRenderedPageBreak/>
        <w:t>（三）商务要求（★）响应情况表</w:t>
      </w:r>
    </w:p>
    <w:p w:rsidR="009010B5" w:rsidRDefault="008F5EB6">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9010B5">
        <w:trPr>
          <w:trHeight w:val="278"/>
        </w:trPr>
        <w:tc>
          <w:tcPr>
            <w:tcW w:w="675" w:type="dxa"/>
            <w:vAlign w:val="center"/>
          </w:tcPr>
          <w:p w:rsidR="009010B5" w:rsidRDefault="008F5EB6">
            <w:pPr>
              <w:jc w:val="center"/>
              <w:rPr>
                <w:rFonts w:ascii="宋体" w:eastAsia="宋体" w:hAnsi="宋体" w:cs="宋体"/>
              </w:rPr>
            </w:pPr>
            <w:r>
              <w:rPr>
                <w:rFonts w:ascii="宋体" w:eastAsia="宋体" w:hAnsi="宋体" w:cs="宋体"/>
              </w:rPr>
              <w:t>序号</w:t>
            </w:r>
          </w:p>
        </w:tc>
        <w:tc>
          <w:tcPr>
            <w:tcW w:w="7470" w:type="dxa"/>
            <w:vAlign w:val="center"/>
          </w:tcPr>
          <w:p w:rsidR="009010B5" w:rsidRDefault="008F5EB6">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9010B5" w:rsidRDefault="008F5EB6">
            <w:pPr>
              <w:jc w:val="center"/>
              <w:rPr>
                <w:rFonts w:ascii="宋体" w:eastAsia="宋体" w:hAnsi="宋体" w:cs="宋体"/>
              </w:rPr>
            </w:pPr>
            <w:r>
              <w:rPr>
                <w:rFonts w:ascii="宋体" w:eastAsia="宋体" w:hAnsi="宋体" w:cs="宋体" w:hint="eastAsia"/>
                <w:b/>
                <w:bCs/>
              </w:rPr>
              <w:t>响应情况</w:t>
            </w:r>
          </w:p>
        </w:tc>
      </w:tr>
      <w:tr w:rsidR="009010B5">
        <w:trPr>
          <w:trHeight w:val="270"/>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9010B5" w:rsidRDefault="008F5EB6">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9010B5" w:rsidRDefault="009010B5">
            <w:pPr>
              <w:rPr>
                <w:rFonts w:ascii="宋体" w:eastAsia="宋体" w:hAnsi="宋体" w:cs="宋体"/>
              </w:rPr>
            </w:pPr>
          </w:p>
        </w:tc>
      </w:tr>
      <w:tr w:rsidR="009010B5">
        <w:trPr>
          <w:trHeight w:val="619"/>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9010B5" w:rsidRDefault="008F5EB6">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9010B5" w:rsidRDefault="009010B5">
            <w:pPr>
              <w:spacing w:line="276" w:lineRule="auto"/>
              <w:rPr>
                <w:rFonts w:ascii="宋体" w:eastAsia="宋体" w:hAnsi="宋体" w:cs="宋体"/>
                <w:b/>
                <w:sz w:val="24"/>
                <w:szCs w:val="21"/>
              </w:rPr>
            </w:pPr>
          </w:p>
        </w:tc>
      </w:tr>
      <w:tr w:rsidR="009010B5">
        <w:trPr>
          <w:trHeight w:val="1156"/>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9010B5" w:rsidRDefault="008F5EB6">
            <w:pPr>
              <w:pStyle w:val="aa"/>
              <w:rPr>
                <w:rFonts w:ascii="宋体" w:hAnsi="宋体" w:cs="宋体"/>
              </w:rPr>
            </w:pPr>
            <w:r>
              <w:rPr>
                <w:rFonts w:ascii="宋体" w:hAnsi="宋体" w:cs="宋体" w:hint="eastAsia"/>
                <w:color w:val="000000" w:themeColor="text1"/>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9010B5" w:rsidRDefault="009010B5">
            <w:pPr>
              <w:spacing w:line="276" w:lineRule="auto"/>
              <w:rPr>
                <w:rFonts w:ascii="宋体" w:eastAsia="宋体" w:hAnsi="宋体" w:cs="宋体"/>
                <w:szCs w:val="21"/>
              </w:rPr>
            </w:pPr>
          </w:p>
        </w:tc>
      </w:tr>
      <w:tr w:rsidR="009010B5">
        <w:trPr>
          <w:trHeight w:val="498"/>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9010B5" w:rsidRDefault="008F5EB6">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9010B5" w:rsidRDefault="009010B5">
            <w:pPr>
              <w:spacing w:line="276" w:lineRule="auto"/>
              <w:rPr>
                <w:rFonts w:ascii="宋体" w:eastAsia="宋体" w:hAnsi="宋体" w:cs="宋体"/>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9010B5" w:rsidRDefault="008F5EB6">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w:t>
            </w:r>
            <w:r>
              <w:rPr>
                <w:rFonts w:ascii="宋体" w:eastAsia="宋体" w:hAnsi="宋体" w:cs="宋体" w:hint="eastAsia"/>
                <w:kern w:val="0"/>
                <w:szCs w:val="21"/>
                <w:lang w:val="ru-RU"/>
              </w:rPr>
              <w:t>1</w:t>
            </w:r>
            <w:r>
              <w:rPr>
                <w:rFonts w:ascii="宋体" w:eastAsia="宋体" w:hAnsi="宋体" w:cs="宋体" w:hint="eastAsia"/>
                <w:kern w:val="0"/>
                <w:szCs w:val="21"/>
                <w:lang w:val="ru-RU"/>
              </w:rPr>
              <w:t>）低值耗材在采购人消耗出库后；（</w:t>
            </w:r>
            <w:r>
              <w:rPr>
                <w:rFonts w:ascii="宋体" w:eastAsia="宋体" w:hAnsi="宋体" w:cs="宋体" w:hint="eastAsia"/>
                <w:kern w:val="0"/>
                <w:szCs w:val="21"/>
                <w:lang w:val="ru-RU"/>
              </w:rPr>
              <w:t>2</w:t>
            </w:r>
            <w:r>
              <w:rPr>
                <w:rFonts w:ascii="宋体" w:eastAsia="宋体" w:hAnsi="宋体" w:cs="宋体" w:hint="eastAsia"/>
                <w:kern w:val="0"/>
                <w:szCs w:val="21"/>
                <w:lang w:val="ru-RU"/>
              </w:rPr>
              <w:t>）或者高值或植入性耗材在采购人使用后，双方进入结算环节，中标人收到系统的结算通知后</w:t>
            </w:r>
            <w:r>
              <w:rPr>
                <w:rFonts w:ascii="宋体" w:eastAsia="宋体" w:hAnsi="宋体" w:cs="宋体" w:hint="eastAsia"/>
                <w:kern w:val="0"/>
                <w:szCs w:val="21"/>
                <w:lang w:val="ru-RU"/>
              </w:rPr>
              <w:t>7</w:t>
            </w:r>
            <w:r>
              <w:rPr>
                <w:rFonts w:ascii="宋体" w:eastAsia="宋体" w:hAnsi="宋体" w:cs="宋体" w:hint="eastAsia"/>
                <w:kern w:val="0"/>
                <w:szCs w:val="21"/>
                <w:lang w:val="ru-RU"/>
              </w:rPr>
              <w:t>日内提供与结算金额等额的增值税发票给采购人，自发票到达采购人财务之日起</w:t>
            </w:r>
            <w:r>
              <w:rPr>
                <w:rFonts w:ascii="宋体" w:eastAsia="宋体" w:hAnsi="宋体" w:cs="宋体" w:hint="eastAsia"/>
                <w:kern w:val="0"/>
                <w:szCs w:val="21"/>
                <w:lang w:val="ru-RU"/>
              </w:rPr>
              <w:t>15</w:t>
            </w:r>
            <w:r>
              <w:rPr>
                <w:rFonts w:ascii="宋体" w:eastAsia="宋体" w:hAnsi="宋体" w:cs="宋体" w:hint="eastAsia"/>
                <w:kern w:val="0"/>
                <w:szCs w:val="21"/>
                <w:lang w:val="ru-RU"/>
              </w:rPr>
              <w:t>日内，采购人向中标人支付发票等额货款。</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297"/>
        </w:trPr>
        <w:tc>
          <w:tcPr>
            <w:tcW w:w="675" w:type="dxa"/>
            <w:vAlign w:val="center"/>
          </w:tcPr>
          <w:p w:rsidR="009010B5" w:rsidRDefault="008F5EB6">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9010B5" w:rsidRDefault="008F5EB6">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tcPr>
          <w:p w:rsidR="009010B5" w:rsidRDefault="009010B5">
            <w:pPr>
              <w:spacing w:line="276" w:lineRule="auto"/>
              <w:rPr>
                <w:rFonts w:ascii="宋体" w:eastAsia="宋体" w:hAnsi="宋体" w:cs="宋体"/>
                <w:b/>
                <w:sz w:val="24"/>
                <w:szCs w:val="21"/>
                <w:lang w:val="ru-RU"/>
              </w:rPr>
            </w:pPr>
          </w:p>
          <w:p w:rsidR="009010B5" w:rsidRDefault="009010B5">
            <w:pPr>
              <w:spacing w:line="276" w:lineRule="auto"/>
              <w:rPr>
                <w:rFonts w:ascii="宋体" w:eastAsia="宋体" w:hAnsi="宋体" w:cs="宋体"/>
                <w:b/>
                <w:sz w:val="24"/>
                <w:szCs w:val="21"/>
                <w:lang w:val="ru-RU"/>
              </w:rPr>
            </w:pPr>
          </w:p>
          <w:p w:rsidR="009010B5" w:rsidRDefault="009010B5">
            <w:pPr>
              <w:spacing w:line="276" w:lineRule="auto"/>
              <w:rPr>
                <w:rFonts w:ascii="宋体" w:eastAsia="宋体" w:hAnsi="宋体" w:cs="宋体"/>
                <w:b/>
                <w:sz w:val="24"/>
                <w:szCs w:val="21"/>
                <w:lang w:val="ru-RU"/>
              </w:rPr>
            </w:pPr>
          </w:p>
          <w:p w:rsidR="009010B5" w:rsidRDefault="009010B5">
            <w:pPr>
              <w:spacing w:line="276" w:lineRule="auto"/>
              <w:rPr>
                <w:rFonts w:ascii="宋体" w:eastAsia="宋体" w:hAnsi="宋体" w:cs="宋体"/>
                <w:b/>
                <w:sz w:val="24"/>
                <w:szCs w:val="21"/>
                <w:lang w:val="ru-RU"/>
              </w:rPr>
            </w:pPr>
          </w:p>
          <w:p w:rsidR="009010B5" w:rsidRDefault="008F5EB6">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r>
            <w:r>
              <w:rPr>
                <w:rFonts w:ascii="宋体" w:eastAsia="宋体" w:hAnsi="宋体" w:cs="宋体" w:hint="eastAsia"/>
                <w:kern w:val="0"/>
                <w:szCs w:val="21"/>
                <w:lang w:val="ru-RU"/>
              </w:rPr>
              <w:t>配送要求。一般产品配送不超过</w:t>
            </w:r>
            <w:r>
              <w:rPr>
                <w:rFonts w:ascii="宋体" w:eastAsia="宋体" w:hAnsi="宋体" w:cs="宋体" w:hint="eastAsia"/>
                <w:kern w:val="0"/>
                <w:szCs w:val="21"/>
                <w:lang w:val="ru-RU"/>
              </w:rPr>
              <w:t>48</w:t>
            </w:r>
            <w:r>
              <w:rPr>
                <w:rFonts w:ascii="宋体" w:eastAsia="宋体" w:hAnsi="宋体" w:cs="宋体" w:hint="eastAsia"/>
                <w:kern w:val="0"/>
                <w:szCs w:val="21"/>
                <w:lang w:val="ru-RU"/>
              </w:rPr>
              <w:t>小时送达；紧急配送，供应商应保证所有产品在</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r>
            <w:r>
              <w:rPr>
                <w:rFonts w:ascii="宋体" w:eastAsia="宋体" w:hAnsi="宋体" w:cs="宋体" w:hint="eastAsia"/>
                <w:kern w:val="0"/>
                <w:szCs w:val="21"/>
                <w:lang w:val="ru-RU"/>
              </w:rPr>
              <w:t>退换处理。对于接近有效期的产品（近效期</w:t>
            </w:r>
            <w:r>
              <w:rPr>
                <w:rFonts w:ascii="宋体" w:eastAsia="宋体" w:hAnsi="宋体" w:cs="宋体" w:hint="eastAsia"/>
                <w:kern w:val="0"/>
                <w:szCs w:val="21"/>
                <w:lang w:val="ru-RU"/>
              </w:rPr>
              <w:t>3</w:t>
            </w:r>
            <w:r>
              <w:rPr>
                <w:rFonts w:ascii="宋体" w:eastAsia="宋体" w:hAnsi="宋体" w:cs="宋体" w:hint="eastAsia"/>
                <w:kern w:val="0"/>
                <w:szCs w:val="21"/>
                <w:lang w:val="ru-RU"/>
              </w:rPr>
              <w:t>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医用耗材管理系统。根据中标结果，中标人必须与采购人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供应链延伸服务商签订供应链延伸服务协议，并支付交</w:t>
            </w:r>
            <w:r>
              <w:rPr>
                <w:rFonts w:ascii="宋体" w:eastAsia="宋体" w:hAnsi="宋体" w:cs="宋体" w:hint="eastAsia"/>
                <w:kern w:val="0"/>
                <w:szCs w:val="21"/>
                <w:lang w:val="ru-RU"/>
              </w:rPr>
              <w:lastRenderedPageBreak/>
              <w:t>易金额</w:t>
            </w:r>
            <w:r>
              <w:rPr>
                <w:rFonts w:ascii="宋体" w:eastAsia="宋体" w:hAnsi="宋体" w:cs="宋体" w:hint="eastAsia"/>
                <w:kern w:val="0"/>
                <w:szCs w:val="21"/>
                <w:lang w:val="ru-RU"/>
              </w:rPr>
              <w:t>2%</w:t>
            </w:r>
            <w:r>
              <w:rPr>
                <w:rFonts w:ascii="宋体" w:eastAsia="宋体" w:hAnsi="宋体" w:cs="宋体" w:hint="eastAsia"/>
                <w:kern w:val="0"/>
                <w:szCs w:val="21"/>
                <w:lang w:val="ru-RU"/>
              </w:rPr>
              <w:t>的服务费用，否则采购人有权单方解除本协议，并重新组织招投标。</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1</w:t>
            </w:r>
            <w:r>
              <w:rPr>
                <w:rFonts w:ascii="宋体" w:eastAsia="宋体" w:hAnsi="宋体" w:cs="宋体" w:hint="eastAsia"/>
                <w:kern w:val="0"/>
                <w:szCs w:val="21"/>
                <w:lang w:val="ru-RU"/>
              </w:rPr>
              <w:t>）投标人所报价格的产品必须为全新的、经检验合格的并在各医院正常运行的产品。</w:t>
            </w:r>
          </w:p>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2</w:t>
            </w:r>
            <w:r>
              <w:rPr>
                <w:rFonts w:ascii="宋体" w:eastAsia="宋体" w:hAnsi="宋体" w:cs="宋体" w:hint="eastAsia"/>
                <w:kern w:val="0"/>
                <w:szCs w:val="21"/>
                <w:lang w:val="ru-RU"/>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3</w:t>
            </w:r>
            <w:r>
              <w:rPr>
                <w:rFonts w:ascii="宋体" w:eastAsia="宋体" w:hAnsi="宋体" w:cs="宋体" w:hint="eastAsia"/>
                <w:kern w:val="0"/>
                <w:szCs w:val="21"/>
                <w:lang w:val="ru-RU"/>
              </w:rPr>
              <w:t>）报价币种为人民币。</w:t>
            </w:r>
          </w:p>
        </w:tc>
        <w:tc>
          <w:tcPr>
            <w:tcW w:w="1074" w:type="dxa"/>
          </w:tcPr>
          <w:p w:rsidR="009010B5" w:rsidRDefault="009010B5">
            <w:pPr>
              <w:spacing w:line="300" w:lineRule="exact"/>
              <w:ind w:firstLineChars="300" w:firstLine="630"/>
              <w:rPr>
                <w:rFonts w:ascii="宋体" w:eastAsia="宋体" w:hAnsi="宋体" w:cs="宋体"/>
                <w:bCs/>
                <w:szCs w:val="21"/>
              </w:rPr>
            </w:pPr>
          </w:p>
        </w:tc>
      </w:tr>
      <w:tr w:rsidR="009010B5">
        <w:trPr>
          <w:trHeight w:val="452"/>
        </w:trPr>
        <w:tc>
          <w:tcPr>
            <w:tcW w:w="675" w:type="dxa"/>
            <w:vAlign w:val="center"/>
          </w:tcPr>
          <w:p w:rsidR="009010B5" w:rsidRDefault="008F5EB6">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9010B5" w:rsidRDefault="008F5EB6">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9010B5" w:rsidRDefault="009010B5">
            <w:pPr>
              <w:spacing w:line="300" w:lineRule="exact"/>
              <w:ind w:firstLineChars="300" w:firstLine="630"/>
              <w:rPr>
                <w:rFonts w:ascii="宋体" w:eastAsia="宋体" w:hAnsi="宋体" w:cs="宋体"/>
                <w:bCs/>
                <w:szCs w:val="21"/>
              </w:rPr>
            </w:pPr>
          </w:p>
        </w:tc>
      </w:tr>
    </w:tbl>
    <w:p w:rsidR="009010B5" w:rsidRDefault="009010B5">
      <w:pPr>
        <w:pStyle w:val="22"/>
      </w:pPr>
    </w:p>
    <w:p w:rsidR="009010B5" w:rsidRDefault="008F5EB6">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9010B5" w:rsidRDefault="008F5EB6">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9010B5" w:rsidRDefault="008F5EB6">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9010B5" w:rsidRDefault="009010B5">
      <w:pPr>
        <w:pStyle w:val="22"/>
      </w:pPr>
    </w:p>
    <w:p w:rsidR="009010B5" w:rsidRDefault="009010B5">
      <w:pPr>
        <w:pStyle w:val="aa"/>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9010B5">
      <w:pPr>
        <w:pStyle w:val="22"/>
      </w:pPr>
    </w:p>
    <w:p w:rsidR="009010B5" w:rsidRDefault="009010B5"/>
    <w:p w:rsidR="009010B5" w:rsidRDefault="008F5EB6">
      <w:pPr>
        <w:pStyle w:val="5"/>
        <w:spacing w:before="120" w:after="120"/>
        <w:ind w:leftChars="-1" w:left="-1" w:hanging="1"/>
        <w:jc w:val="center"/>
        <w:rPr>
          <w:rFonts w:ascii="方正小标宋_GBK" w:eastAsia="方正小标宋_GBK" w:hAnsiTheme="minorEastAsia"/>
          <w:b w:val="0"/>
          <w:bCs w:val="0"/>
          <w:sz w:val="32"/>
          <w:szCs w:val="32"/>
        </w:rPr>
      </w:pPr>
      <w:bookmarkStart w:id="29" w:name="_Hlk126913563"/>
      <w:bookmarkStart w:id="30" w:name="_Hlk126044986"/>
      <w:r>
        <w:rPr>
          <w:rFonts w:ascii="方正小标宋_GBK" w:eastAsia="方正小标宋_GBK" w:hAnsiTheme="minorEastAsia" w:hint="eastAsia"/>
          <w:b w:val="0"/>
          <w:bCs w:val="0"/>
          <w:sz w:val="32"/>
          <w:szCs w:val="32"/>
        </w:rPr>
        <w:t>六、产品技术规格（附上彩页或说明书）</w:t>
      </w:r>
    </w:p>
    <w:p w:rsidR="009010B5" w:rsidRDefault="009010B5"/>
    <w:bookmarkEnd w:id="29"/>
    <w:bookmarkEnd w:id="30"/>
    <w:p w:rsidR="009010B5" w:rsidRDefault="008F5EB6">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9010B5" w:rsidRDefault="008F5EB6">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9010B5" w:rsidRDefault="009010B5">
      <w:pPr>
        <w:pStyle w:val="a4"/>
      </w:pPr>
    </w:p>
    <w:p w:rsidR="009010B5" w:rsidRDefault="008F5EB6">
      <w:pPr>
        <w:spacing w:line="360" w:lineRule="auto"/>
        <w:ind w:left="420"/>
        <w:rPr>
          <w:rFonts w:ascii="宋体" w:hAnsi="宋体"/>
        </w:rPr>
      </w:pPr>
      <w:r>
        <w:rPr>
          <w:rFonts w:ascii="宋体" w:hAnsi="宋体" w:hint="eastAsia"/>
        </w:rPr>
        <w:t>1</w:t>
      </w:r>
      <w:r>
        <w:rPr>
          <w:rFonts w:ascii="宋体" w:hAnsi="宋体" w:hint="eastAsia"/>
        </w:rPr>
        <w:t>、对投标产品的整体描述（包括采用文字、表格等形式）</w:t>
      </w:r>
    </w:p>
    <w:p w:rsidR="009010B5" w:rsidRDefault="008F5EB6">
      <w:pPr>
        <w:spacing w:line="360" w:lineRule="auto"/>
        <w:ind w:left="420"/>
        <w:rPr>
          <w:rFonts w:ascii="宋体" w:hAnsi="宋体"/>
        </w:rPr>
      </w:pPr>
      <w:r>
        <w:rPr>
          <w:rFonts w:ascii="宋体" w:hAnsi="宋体" w:hint="eastAsia"/>
        </w:rPr>
        <w:t>2</w:t>
      </w:r>
      <w:r>
        <w:rPr>
          <w:rFonts w:ascii="宋体" w:hAnsi="宋体" w:hint="eastAsia"/>
        </w:rPr>
        <w:t>、投标产品采用的技术标准</w:t>
      </w:r>
    </w:p>
    <w:p w:rsidR="009010B5" w:rsidRDefault="008F5EB6">
      <w:pPr>
        <w:spacing w:line="360" w:lineRule="auto"/>
        <w:ind w:left="420"/>
        <w:rPr>
          <w:rFonts w:ascii="宋体" w:hAnsi="宋体"/>
        </w:rPr>
      </w:pPr>
      <w:r>
        <w:rPr>
          <w:rFonts w:ascii="宋体" w:hAnsi="宋体" w:hint="eastAsia"/>
        </w:rPr>
        <w:t>3</w:t>
      </w:r>
      <w:r>
        <w:rPr>
          <w:rFonts w:ascii="宋体" w:hAnsi="宋体" w:hint="eastAsia"/>
        </w:rPr>
        <w:t>、投标产品的性能特点（包括新技术、新工艺、新材料的应用等）</w:t>
      </w:r>
    </w:p>
    <w:p w:rsidR="009010B5" w:rsidRDefault="008F5EB6">
      <w:pPr>
        <w:spacing w:line="360" w:lineRule="auto"/>
        <w:ind w:left="420"/>
        <w:rPr>
          <w:rFonts w:ascii="宋体" w:hAnsi="宋体"/>
        </w:rPr>
      </w:pPr>
      <w:r>
        <w:rPr>
          <w:rFonts w:ascii="宋体" w:hAnsi="宋体" w:hint="eastAsia"/>
        </w:rPr>
        <w:t>4</w:t>
      </w:r>
      <w:r>
        <w:rPr>
          <w:rFonts w:ascii="宋体" w:hAnsi="宋体" w:hint="eastAsia"/>
        </w:rPr>
        <w:t>、投标产品的外形尺寸图、成品的彩色图样等</w:t>
      </w:r>
    </w:p>
    <w:p w:rsidR="009010B5" w:rsidRDefault="008F5EB6">
      <w:pPr>
        <w:spacing w:line="360" w:lineRule="auto"/>
        <w:ind w:left="420"/>
        <w:rPr>
          <w:rFonts w:ascii="宋体" w:hAnsi="宋体"/>
        </w:rPr>
      </w:pPr>
      <w:r>
        <w:rPr>
          <w:rFonts w:ascii="宋体" w:hAnsi="宋体" w:hint="eastAsia"/>
        </w:rPr>
        <w:t>5</w:t>
      </w:r>
      <w:r>
        <w:rPr>
          <w:rFonts w:ascii="宋体" w:hAnsi="宋体" w:hint="eastAsia"/>
        </w:rPr>
        <w:t>、投标产品的说明书等</w:t>
      </w:r>
    </w:p>
    <w:p w:rsidR="009010B5" w:rsidRDefault="008F5EB6">
      <w:pPr>
        <w:spacing w:line="360" w:lineRule="auto"/>
        <w:ind w:left="420"/>
        <w:rPr>
          <w:rFonts w:ascii="宋体" w:hAnsi="宋体"/>
        </w:rPr>
      </w:pPr>
      <w:r>
        <w:rPr>
          <w:rFonts w:ascii="宋体" w:hAnsi="宋体" w:hint="eastAsia"/>
        </w:rPr>
        <w:t>6</w:t>
      </w:r>
      <w:r>
        <w:rPr>
          <w:rFonts w:ascii="宋体" w:hAnsi="宋体" w:hint="eastAsia"/>
        </w:rPr>
        <w:t>、其它</w:t>
      </w:r>
    </w:p>
    <w:p w:rsidR="009010B5" w:rsidRDefault="009010B5">
      <w:pPr>
        <w:adjustRightInd w:val="0"/>
        <w:snapToGrid w:val="0"/>
        <w:spacing w:line="300" w:lineRule="auto"/>
        <w:rPr>
          <w:snapToGrid w:val="0"/>
          <w:kern w:val="0"/>
        </w:rPr>
      </w:pPr>
    </w:p>
    <w:p w:rsidR="009010B5" w:rsidRDefault="009010B5">
      <w:pPr>
        <w:adjustRightInd w:val="0"/>
        <w:snapToGrid w:val="0"/>
        <w:spacing w:line="300" w:lineRule="auto"/>
        <w:rPr>
          <w:snapToGrid w:val="0"/>
          <w:kern w:val="0"/>
        </w:rPr>
      </w:pPr>
    </w:p>
    <w:p w:rsidR="009010B5" w:rsidRDefault="009010B5">
      <w:pPr>
        <w:adjustRightInd w:val="0"/>
        <w:snapToGrid w:val="0"/>
        <w:spacing w:line="300" w:lineRule="auto"/>
        <w:rPr>
          <w:snapToGrid w:val="0"/>
          <w:kern w:val="0"/>
        </w:rPr>
      </w:pPr>
    </w:p>
    <w:p w:rsidR="009010B5" w:rsidRDefault="008F5EB6">
      <w:pPr>
        <w:adjustRightInd w:val="0"/>
        <w:snapToGrid w:val="0"/>
        <w:spacing w:line="300" w:lineRule="auto"/>
        <w:rPr>
          <w:snapToGrid w:val="0"/>
          <w:kern w:val="0"/>
        </w:rPr>
      </w:pPr>
      <w:r>
        <w:rPr>
          <w:rFonts w:hint="eastAsia"/>
          <w:snapToGrid w:val="0"/>
          <w:kern w:val="0"/>
        </w:rPr>
        <w:t>投标单位：（盖章）</w:t>
      </w:r>
    </w:p>
    <w:p w:rsidR="009010B5" w:rsidRDefault="008F5EB6">
      <w:pPr>
        <w:adjustRightInd w:val="0"/>
        <w:snapToGrid w:val="0"/>
        <w:spacing w:line="300" w:lineRule="auto"/>
        <w:rPr>
          <w:snapToGrid w:val="0"/>
          <w:kern w:val="0"/>
        </w:rPr>
      </w:pPr>
      <w:r>
        <w:rPr>
          <w:rFonts w:hint="eastAsia"/>
          <w:snapToGrid w:val="0"/>
          <w:kern w:val="0"/>
        </w:rPr>
        <w:t>法定代表人或授权代表：（签字）</w:t>
      </w:r>
    </w:p>
    <w:p w:rsidR="009010B5" w:rsidRDefault="008F5EB6">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9010B5" w:rsidRDefault="009010B5">
      <w:pPr>
        <w:widowControl/>
        <w:jc w:val="left"/>
      </w:pPr>
    </w:p>
    <w:sectPr w:rsidR="009010B5">
      <w:footerReference w:type="default" r:id="rId13"/>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EB6" w:rsidRDefault="008F5EB6">
      <w:r>
        <w:separator/>
      </w:r>
    </w:p>
  </w:endnote>
  <w:endnote w:type="continuationSeparator" w:id="0">
    <w:p w:rsidR="008F5EB6" w:rsidRDefault="008F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方正小标宋简体"/>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B5" w:rsidRDefault="009010B5">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B5" w:rsidRDefault="008F5EB6">
    <w:pPr>
      <w:pStyle w:val="af4"/>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9010B5" w:rsidRDefault="008F5EB6">
                              <w:pPr>
                                <w:pStyle w:val="af4"/>
                                <w:jc w:val="right"/>
                              </w:pPr>
                              <w:r>
                                <w:fldChar w:fldCharType="begin"/>
                              </w:r>
                              <w:r>
                                <w:instrText xml:space="preserve"> PAGE   \* MERGEFORMAT </w:instrText>
                              </w:r>
                              <w:r>
                                <w:fldChar w:fldCharType="separate"/>
                              </w:r>
                              <w:r w:rsidR="00EF22FF" w:rsidRPr="00EF22FF">
                                <w:rPr>
                                  <w:noProof/>
                                  <w:lang w:val="zh-CN"/>
                                </w:rPr>
                                <w:t>3</w:t>
                              </w:r>
                              <w:r>
                                <w:rPr>
                                  <w:lang w:val="zh-CN"/>
                                </w:rPr>
                                <w:fldChar w:fldCharType="end"/>
                              </w:r>
                            </w:p>
                          </w:sdtContent>
                        </w:sdt>
                        <w:p w:rsidR="009010B5" w:rsidRDefault="009010B5">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9010B5" w:rsidRDefault="008F5EB6">
                        <w:pPr>
                          <w:pStyle w:val="af4"/>
                          <w:jc w:val="right"/>
                        </w:pPr>
                        <w:r>
                          <w:fldChar w:fldCharType="begin"/>
                        </w:r>
                        <w:r>
                          <w:instrText xml:space="preserve"> PAGE   \* MERGEFORMAT </w:instrText>
                        </w:r>
                        <w:r>
                          <w:fldChar w:fldCharType="separate"/>
                        </w:r>
                        <w:r w:rsidR="00EF22FF" w:rsidRPr="00EF22FF">
                          <w:rPr>
                            <w:noProof/>
                            <w:lang w:val="zh-CN"/>
                          </w:rPr>
                          <w:t>3</w:t>
                        </w:r>
                        <w:r>
                          <w:rPr>
                            <w:lang w:val="zh-CN"/>
                          </w:rPr>
                          <w:fldChar w:fldCharType="end"/>
                        </w:r>
                      </w:p>
                    </w:sdtContent>
                  </w:sdt>
                  <w:p w:rsidR="009010B5" w:rsidRDefault="009010B5">
                    <w:pPr>
                      <w:pStyle w:val="22"/>
                    </w:pPr>
                  </w:p>
                </w:txbxContent>
              </v:textbox>
              <w10:wrap anchorx="margin"/>
            </v:shape>
          </w:pict>
        </mc:Fallback>
      </mc:AlternateContent>
    </w:r>
  </w:p>
  <w:p w:rsidR="009010B5" w:rsidRDefault="009010B5">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B5" w:rsidRDefault="008F5EB6">
    <w:pPr>
      <w:pStyle w:val="af4"/>
      <w:jc w:val="center"/>
    </w:pPr>
    <w:r>
      <w:fldChar w:fldCharType="begin"/>
    </w:r>
    <w:r>
      <w:instrText>PAGE   \* MERGEFORMAT</w:instrText>
    </w:r>
    <w:r>
      <w:fldChar w:fldCharType="separate"/>
    </w:r>
    <w:r w:rsidR="00EF22FF" w:rsidRPr="00EF22FF">
      <w:rPr>
        <w:noProof/>
        <w:lang w:val="zh-CN"/>
      </w:rPr>
      <w:t>20</w:t>
    </w:r>
    <w:r>
      <w:rPr>
        <w:lang w:val="zh-CN"/>
      </w:rPr>
      <w:fldChar w:fldCharType="end"/>
    </w:r>
  </w:p>
  <w:p w:rsidR="009010B5" w:rsidRDefault="009010B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EB6" w:rsidRDefault="008F5EB6">
      <w:r>
        <w:separator/>
      </w:r>
    </w:p>
  </w:footnote>
  <w:footnote w:type="continuationSeparator" w:id="0">
    <w:p w:rsidR="008F5EB6" w:rsidRDefault="008F5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6FAFE7"/>
    <w:multiLevelType w:val="singleLevel"/>
    <w:tmpl w:val="996FAFE7"/>
    <w:lvl w:ilvl="0">
      <w:start w:val="1"/>
      <w:numFmt w:val="decimal"/>
      <w:lvlText w:val="%1)"/>
      <w:lvlJc w:val="left"/>
      <w:pPr>
        <w:ind w:left="425" w:hanging="425"/>
      </w:pPr>
      <w:rPr>
        <w:rFonts w:hint="default"/>
      </w:rPr>
    </w:lvl>
  </w:abstractNum>
  <w:abstractNum w:abstractNumId="1"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2"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15:restartNumberingAfterBreak="0">
    <w:nsid w:val="BDB6898B"/>
    <w:multiLevelType w:val="singleLevel"/>
    <w:tmpl w:val="BDB6898B"/>
    <w:lvl w:ilvl="0">
      <w:start w:val="2"/>
      <w:numFmt w:val="decimal"/>
      <w:suff w:val="nothing"/>
      <w:lvlText w:val="%1、"/>
      <w:lvlJc w:val="left"/>
    </w:lvl>
  </w:abstractNum>
  <w:abstractNum w:abstractNumId="5" w15:restartNumberingAfterBreak="0">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15:restartNumberingAfterBreak="0">
    <w:nsid w:val="CEBB6B64"/>
    <w:multiLevelType w:val="singleLevel"/>
    <w:tmpl w:val="CEBB6B64"/>
    <w:lvl w:ilvl="0">
      <w:start w:val="2"/>
      <w:numFmt w:val="chineseCounting"/>
      <w:suff w:val="space"/>
      <w:lvlText w:val="第%1部分"/>
      <w:lvlJc w:val="left"/>
      <w:rPr>
        <w:rFonts w:hint="eastAsia"/>
      </w:rPr>
    </w:lvl>
  </w:abstractNum>
  <w:abstractNum w:abstractNumId="7" w15:restartNumberingAfterBreak="0">
    <w:nsid w:val="D70FB1DE"/>
    <w:multiLevelType w:val="singleLevel"/>
    <w:tmpl w:val="D70FB1DE"/>
    <w:lvl w:ilvl="0">
      <w:start w:val="2"/>
      <w:numFmt w:val="decimal"/>
      <w:suff w:val="space"/>
      <w:lvlText w:val="%1."/>
      <w:lvlJc w:val="left"/>
    </w:lvl>
  </w:abstractNum>
  <w:abstractNum w:abstractNumId="8"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9"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15:restartNumberingAfterBreak="0">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5"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16"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15:restartNumberingAfterBreak="0">
    <w:nsid w:val="36B6CA1F"/>
    <w:multiLevelType w:val="singleLevel"/>
    <w:tmpl w:val="36B6CA1F"/>
    <w:lvl w:ilvl="0">
      <w:start w:val="1"/>
      <w:numFmt w:val="decimal"/>
      <w:lvlText w:val="(%1)"/>
      <w:lvlJc w:val="left"/>
      <w:pPr>
        <w:ind w:left="425" w:hanging="425"/>
      </w:pPr>
      <w:rPr>
        <w:rFonts w:hint="default"/>
      </w:rPr>
    </w:lvl>
  </w:abstractNum>
  <w:abstractNum w:abstractNumId="18"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9" w15:restartNumberingAfterBreak="0">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15:restartNumberingAfterBreak="0">
    <w:nsid w:val="4806A50A"/>
    <w:multiLevelType w:val="singleLevel"/>
    <w:tmpl w:val="4806A50A"/>
    <w:lvl w:ilvl="0">
      <w:start w:val="1"/>
      <w:numFmt w:val="decimal"/>
      <w:lvlText w:val="%1)"/>
      <w:lvlJc w:val="left"/>
      <w:pPr>
        <w:ind w:left="425" w:hanging="425"/>
      </w:pPr>
      <w:rPr>
        <w:rFonts w:hint="default"/>
      </w:rPr>
    </w:lvl>
  </w:abstractNum>
  <w:abstractNum w:abstractNumId="21" w15:restartNumberingAfterBreak="0">
    <w:nsid w:val="48C58054"/>
    <w:multiLevelType w:val="singleLevel"/>
    <w:tmpl w:val="48C58054"/>
    <w:lvl w:ilvl="0">
      <w:start w:val="6"/>
      <w:numFmt w:val="chineseCounting"/>
      <w:suff w:val="nothing"/>
      <w:lvlText w:val="%1、"/>
      <w:lvlJc w:val="left"/>
      <w:rPr>
        <w:rFonts w:hint="eastAsia"/>
      </w:rPr>
    </w:lvl>
  </w:abstractNum>
  <w:abstractNum w:abstractNumId="22"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B70E0E1"/>
    <w:multiLevelType w:val="singleLevel"/>
    <w:tmpl w:val="5B70E0E1"/>
    <w:lvl w:ilvl="0">
      <w:start w:val="1"/>
      <w:numFmt w:val="chineseCounting"/>
      <w:suff w:val="space"/>
      <w:lvlText w:val="第%1章"/>
      <w:lvlJc w:val="left"/>
      <w:rPr>
        <w:rFonts w:hint="eastAsia"/>
      </w:rPr>
    </w:lvl>
  </w:abstractNum>
  <w:abstractNum w:abstractNumId="27"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5F9A95EA"/>
    <w:multiLevelType w:val="singleLevel"/>
    <w:tmpl w:val="5F9A95EA"/>
    <w:lvl w:ilvl="0">
      <w:start w:val="1"/>
      <w:numFmt w:val="decimal"/>
      <w:lvlText w:val="%1)"/>
      <w:lvlJc w:val="left"/>
      <w:pPr>
        <w:ind w:left="425" w:hanging="425"/>
      </w:pPr>
      <w:rPr>
        <w:rFonts w:hint="default"/>
      </w:rPr>
    </w:lvl>
  </w:abstractNum>
  <w:abstractNum w:abstractNumId="29"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5"/>
  </w:num>
  <w:num w:numId="12">
    <w:abstractNumId w:val="24"/>
  </w:num>
  <w:num w:numId="13">
    <w:abstractNumId w:val="22"/>
  </w:num>
  <w:num w:numId="14">
    <w:abstractNumId w:val="2"/>
  </w:num>
  <w:num w:numId="15">
    <w:abstractNumId w:val="18"/>
  </w:num>
  <w:num w:numId="16">
    <w:abstractNumId w:val="12"/>
  </w:num>
  <w:num w:numId="17">
    <w:abstractNumId w:val="11"/>
  </w:num>
  <w:num w:numId="18">
    <w:abstractNumId w:val="30"/>
  </w:num>
  <w:num w:numId="19">
    <w:abstractNumId w:val="17"/>
  </w:num>
  <w:num w:numId="20">
    <w:abstractNumId w:val="0"/>
  </w:num>
  <w:num w:numId="21">
    <w:abstractNumId w:val="28"/>
  </w:num>
  <w:num w:numId="22">
    <w:abstractNumId w:val="20"/>
  </w:num>
  <w:num w:numId="23">
    <w:abstractNumId w:val="21"/>
  </w:num>
  <w:num w:numId="24">
    <w:abstractNumId w:val="15"/>
  </w:num>
  <w:num w:numId="25">
    <w:abstractNumId w:val="7"/>
  </w:num>
  <w:num w:numId="26">
    <w:abstractNumId w:val="19"/>
  </w:num>
  <w:num w:numId="27">
    <w:abstractNumId w:val="8"/>
  </w:num>
  <w:num w:numId="28">
    <w:abstractNumId w:val="3"/>
  </w:num>
  <w:num w:numId="29">
    <w:abstractNumId w:val="1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3C3D"/>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8F5EB6"/>
    <w:rsid w:val="00900719"/>
    <w:rsid w:val="009010B5"/>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2FF"/>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C712F00"/>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A67661"/>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B9C015A9-1C38-4177-907F-5BC15170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0"/>
    <w:autoRedefine/>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autoRedefine/>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autoRedefine/>
    <w:qFormat/>
    <w:pPr>
      <w:autoSpaceDE w:val="0"/>
      <w:autoSpaceDN w:val="0"/>
      <w:spacing w:line="360" w:lineRule="auto"/>
      <w:ind w:left="181" w:firstLine="420"/>
    </w:pPr>
    <w:rPr>
      <w:rFonts w:eastAsia="宋体"/>
      <w:sz w:val="24"/>
      <w:szCs w:val="20"/>
    </w:rPr>
  </w:style>
  <w:style w:type="paragraph" w:styleId="a6">
    <w:name w:val="Document Map"/>
    <w:basedOn w:val="a0"/>
    <w:link w:val="a7"/>
    <w:autoRedefine/>
    <w:semiHidden/>
    <w:qFormat/>
    <w:pPr>
      <w:shd w:val="clear" w:color="auto" w:fill="000080"/>
    </w:pPr>
    <w:rPr>
      <w:rFonts w:eastAsia="宋体"/>
    </w:rPr>
  </w:style>
  <w:style w:type="paragraph" w:styleId="a8">
    <w:name w:val="annotation text"/>
    <w:basedOn w:val="a0"/>
    <w:link w:val="a9"/>
    <w:autoRedefine/>
    <w:qFormat/>
    <w:pPr>
      <w:jc w:val="left"/>
    </w:pPr>
    <w:rPr>
      <w:rFonts w:ascii="Calibri" w:hAnsi="Calibri"/>
      <w:szCs w:val="20"/>
    </w:rPr>
  </w:style>
  <w:style w:type="paragraph" w:styleId="31">
    <w:name w:val="Body Text 3"/>
    <w:basedOn w:val="a0"/>
    <w:link w:val="32"/>
    <w:autoRedefine/>
    <w:qFormat/>
    <w:pPr>
      <w:spacing w:after="120"/>
    </w:pPr>
    <w:rPr>
      <w:rFonts w:eastAsia="宋体"/>
      <w:sz w:val="16"/>
      <w:szCs w:val="16"/>
    </w:rPr>
  </w:style>
  <w:style w:type="paragraph" w:styleId="aa">
    <w:name w:val="Body Text"/>
    <w:basedOn w:val="a0"/>
    <w:next w:val="a0"/>
    <w:link w:val="ab"/>
    <w:autoRedefine/>
    <w:qFormat/>
    <w:pPr>
      <w:spacing w:after="120"/>
    </w:pPr>
    <w:rPr>
      <w:rFonts w:eastAsia="宋体"/>
    </w:rPr>
  </w:style>
  <w:style w:type="paragraph" w:styleId="ac">
    <w:name w:val="Body Text Indent"/>
    <w:basedOn w:val="a0"/>
    <w:next w:val="ad"/>
    <w:autoRedefine/>
    <w:qFormat/>
    <w:pPr>
      <w:spacing w:line="560" w:lineRule="exact"/>
      <w:ind w:left="300"/>
    </w:pPr>
    <w:rPr>
      <w:sz w:val="24"/>
    </w:rPr>
  </w:style>
  <w:style w:type="paragraph" w:styleId="ad">
    <w:name w:val="envelope return"/>
    <w:basedOn w:val="a0"/>
    <w:autoRedefine/>
    <w:uiPriority w:val="99"/>
    <w:qFormat/>
    <w:pPr>
      <w:snapToGrid w:val="0"/>
    </w:pPr>
    <w:rPr>
      <w:rFonts w:ascii="Arial" w:hAnsi="Arial"/>
    </w:rPr>
  </w:style>
  <w:style w:type="paragraph" w:styleId="33">
    <w:name w:val="toc 3"/>
    <w:basedOn w:val="a0"/>
    <w:next w:val="a0"/>
    <w:autoRedefine/>
    <w:uiPriority w:val="39"/>
    <w:qFormat/>
    <w:locked/>
    <w:pPr>
      <w:ind w:leftChars="400" w:left="840"/>
    </w:pPr>
    <w:rPr>
      <w:rFonts w:eastAsia="宋体"/>
    </w:rPr>
  </w:style>
  <w:style w:type="paragraph" w:styleId="ae">
    <w:name w:val="Plain Text"/>
    <w:basedOn w:val="a0"/>
    <w:link w:val="af"/>
    <w:autoRedefine/>
    <w:qFormat/>
    <w:rPr>
      <w:rFonts w:ascii="宋体" w:hAnsi="Courier New"/>
      <w:szCs w:val="20"/>
    </w:rPr>
  </w:style>
  <w:style w:type="paragraph" w:styleId="8">
    <w:name w:val="toc 8"/>
    <w:basedOn w:val="a0"/>
    <w:next w:val="a0"/>
    <w:autoRedefine/>
    <w:qFormat/>
    <w:locked/>
    <w:pPr>
      <w:ind w:leftChars="1400" w:left="2940"/>
    </w:pPr>
  </w:style>
  <w:style w:type="paragraph" w:styleId="af0">
    <w:name w:val="Date"/>
    <w:basedOn w:val="a0"/>
    <w:next w:val="a0"/>
    <w:link w:val="af1"/>
    <w:autoRedefine/>
    <w:uiPriority w:val="99"/>
    <w:semiHidden/>
    <w:unhideWhenUsed/>
    <w:qFormat/>
    <w:pPr>
      <w:ind w:leftChars="2500" w:left="100"/>
    </w:pPr>
  </w:style>
  <w:style w:type="paragraph" w:styleId="af2">
    <w:name w:val="Balloon Text"/>
    <w:basedOn w:val="a0"/>
    <w:link w:val="af3"/>
    <w:autoRedefine/>
    <w:uiPriority w:val="99"/>
    <w:semiHidden/>
    <w:unhideWhenUsed/>
    <w:qFormat/>
    <w:rPr>
      <w:sz w:val="18"/>
      <w:szCs w:val="18"/>
    </w:rPr>
  </w:style>
  <w:style w:type="paragraph" w:styleId="af4">
    <w:name w:val="footer"/>
    <w:basedOn w:val="a0"/>
    <w:link w:val="af5"/>
    <w:autoRedefine/>
    <w:uiPriority w:val="99"/>
    <w:qFormat/>
    <w:pPr>
      <w:tabs>
        <w:tab w:val="center" w:pos="4153"/>
        <w:tab w:val="right" w:pos="8306"/>
      </w:tabs>
      <w:snapToGrid w:val="0"/>
      <w:jc w:val="left"/>
    </w:pPr>
    <w:rPr>
      <w:sz w:val="18"/>
      <w:szCs w:val="18"/>
    </w:rPr>
  </w:style>
  <w:style w:type="paragraph" w:styleId="af6">
    <w:name w:val="header"/>
    <w:basedOn w:val="a0"/>
    <w:link w:val="af7"/>
    <w:autoRedefine/>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autoRedefine/>
    <w:uiPriority w:val="39"/>
    <w:qFormat/>
    <w:locked/>
    <w:rPr>
      <w:rFonts w:eastAsia="宋体"/>
    </w:rPr>
  </w:style>
  <w:style w:type="paragraph" w:styleId="af8">
    <w:name w:val="index heading"/>
    <w:basedOn w:val="a0"/>
    <w:next w:val="12"/>
    <w:autoRedefine/>
    <w:qFormat/>
    <w:rPr>
      <w:rFonts w:eastAsia="宋体"/>
      <w:szCs w:val="20"/>
    </w:rPr>
  </w:style>
  <w:style w:type="paragraph" w:styleId="12">
    <w:name w:val="index 1"/>
    <w:basedOn w:val="a0"/>
    <w:next w:val="a0"/>
    <w:autoRedefine/>
    <w:uiPriority w:val="99"/>
    <w:semiHidden/>
    <w:unhideWhenUsed/>
    <w:qFormat/>
  </w:style>
  <w:style w:type="paragraph" w:styleId="21">
    <w:name w:val="toc 2"/>
    <w:basedOn w:val="a0"/>
    <w:next w:val="a0"/>
    <w:autoRedefine/>
    <w:uiPriority w:val="39"/>
    <w:qFormat/>
    <w:locked/>
    <w:pPr>
      <w:ind w:leftChars="200" w:left="420"/>
    </w:pPr>
    <w:rPr>
      <w:rFonts w:eastAsia="宋体"/>
    </w:rPr>
  </w:style>
  <w:style w:type="paragraph" w:styleId="af9">
    <w:name w:val="Normal (Web)"/>
    <w:basedOn w:val="a0"/>
    <w:autoRedefine/>
    <w:uiPriority w:val="99"/>
    <w:qFormat/>
    <w:pPr>
      <w:widowControl/>
      <w:spacing w:before="100" w:beforeAutospacing="1" w:after="100" w:afterAutospacing="1"/>
      <w:jc w:val="left"/>
    </w:pPr>
    <w:rPr>
      <w:rFonts w:ascii="宋体" w:hAnsi="宋体" w:cs="宋体"/>
      <w:kern w:val="0"/>
      <w:sz w:val="24"/>
    </w:rPr>
  </w:style>
  <w:style w:type="paragraph" w:styleId="afa">
    <w:name w:val="Title"/>
    <w:basedOn w:val="a0"/>
    <w:link w:val="afb"/>
    <w:autoRedefine/>
    <w:qFormat/>
    <w:locked/>
    <w:pPr>
      <w:spacing w:before="240" w:after="60"/>
      <w:jc w:val="center"/>
      <w:outlineLvl w:val="0"/>
    </w:pPr>
    <w:rPr>
      <w:rFonts w:ascii="Arial" w:eastAsia="隶书" w:hAnsi="Arial" w:cs="Arial"/>
      <w:b/>
      <w:bCs/>
      <w:sz w:val="32"/>
      <w:szCs w:val="32"/>
    </w:rPr>
  </w:style>
  <w:style w:type="paragraph" w:styleId="afc">
    <w:name w:val="annotation subject"/>
    <w:basedOn w:val="a8"/>
    <w:next w:val="a8"/>
    <w:link w:val="afd"/>
    <w:autoRedefine/>
    <w:uiPriority w:val="99"/>
    <w:semiHidden/>
    <w:unhideWhenUsed/>
    <w:qFormat/>
    <w:rPr>
      <w:rFonts w:ascii="Times New Roman" w:hAnsi="Times New Roman"/>
      <w:b/>
      <w:bCs/>
      <w:szCs w:val="24"/>
    </w:rPr>
  </w:style>
  <w:style w:type="paragraph" w:styleId="22">
    <w:name w:val="Body Text First Indent 2"/>
    <w:basedOn w:val="ac"/>
    <w:next w:val="a0"/>
    <w:autoRedefine/>
    <w:qFormat/>
    <w:pPr>
      <w:ind w:firstLineChars="200" w:firstLine="420"/>
    </w:pPr>
    <w:rPr>
      <w:sz w:val="21"/>
    </w:rPr>
  </w:style>
  <w:style w:type="table" w:styleId="afe">
    <w:name w:val="Table Grid"/>
    <w:basedOn w:val="a2"/>
    <w:autoRedefin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age number"/>
    <w:basedOn w:val="a1"/>
    <w:autoRedefine/>
    <w:qFormat/>
  </w:style>
  <w:style w:type="character" w:styleId="aff0">
    <w:name w:val="Emphasis"/>
    <w:autoRedefine/>
    <w:qFormat/>
    <w:locked/>
    <w:rPr>
      <w:i/>
      <w:iCs/>
    </w:rPr>
  </w:style>
  <w:style w:type="character" w:styleId="aff1">
    <w:name w:val="Hyperlink"/>
    <w:autoRedefine/>
    <w:uiPriority w:val="99"/>
    <w:qFormat/>
    <w:rPr>
      <w:color w:val="0000FF"/>
      <w:u w:val="single"/>
    </w:rPr>
  </w:style>
  <w:style w:type="character" w:styleId="aff2">
    <w:name w:val="annotation reference"/>
    <w:basedOn w:val="a1"/>
    <w:autoRedefine/>
    <w:unhideWhenUsed/>
    <w:qFormat/>
    <w:rPr>
      <w:sz w:val="21"/>
      <w:szCs w:val="21"/>
    </w:rPr>
  </w:style>
  <w:style w:type="paragraph" w:customStyle="1" w:styleId="aff3">
    <w:name w:val="文档正文"/>
    <w:basedOn w:val="a0"/>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af">
    <w:name w:val="纯文本 字符"/>
    <w:basedOn w:val="a1"/>
    <w:link w:val="ae"/>
    <w:autoRedefine/>
    <w:qFormat/>
    <w:locked/>
    <w:rPr>
      <w:rFonts w:ascii="宋体" w:eastAsia="宋体" w:hAnsi="Courier New" w:cs="Times New Roman"/>
      <w:sz w:val="20"/>
      <w:szCs w:val="20"/>
    </w:rPr>
  </w:style>
  <w:style w:type="paragraph" w:customStyle="1" w:styleId="aff4">
    <w:name w:val="表格"/>
    <w:basedOn w:val="a0"/>
    <w:autoRedefine/>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pPr>
      <w:spacing w:line="360" w:lineRule="exact"/>
      <w:ind w:firstLineChars="200" w:firstLine="200"/>
    </w:pPr>
    <w:rPr>
      <w:rFonts w:ascii="宋体" w:hAnsi="宋体" w:cs="宋体"/>
      <w:sz w:val="24"/>
      <w:szCs w:val="20"/>
    </w:rPr>
  </w:style>
  <w:style w:type="character" w:customStyle="1" w:styleId="af7">
    <w:name w:val="页眉 字符"/>
    <w:basedOn w:val="a1"/>
    <w:link w:val="af6"/>
    <w:autoRedefine/>
    <w:uiPriority w:val="99"/>
    <w:qFormat/>
    <w:locked/>
    <w:rPr>
      <w:rFonts w:ascii="Times New Roman" w:eastAsia="宋体" w:hAnsi="Times New Roman" w:cs="Times New Roman"/>
      <w:sz w:val="18"/>
      <w:szCs w:val="18"/>
    </w:rPr>
  </w:style>
  <w:style w:type="character" w:customStyle="1" w:styleId="af5">
    <w:name w:val="页脚 字符"/>
    <w:basedOn w:val="a1"/>
    <w:link w:val="af4"/>
    <w:autoRedefine/>
    <w:uiPriority w:val="99"/>
    <w:qFormat/>
    <w:locked/>
    <w:rPr>
      <w:rFonts w:ascii="Times New Roman" w:eastAsia="宋体" w:hAnsi="Times New Roman" w:cs="Times New Roman"/>
      <w:sz w:val="18"/>
      <w:szCs w:val="18"/>
    </w:rPr>
  </w:style>
  <w:style w:type="paragraph" w:customStyle="1" w:styleId="13">
    <w:name w:val="样式1"/>
    <w:basedOn w:val="af4"/>
    <w:autoRedefin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autoRedefine/>
    <w:qFormat/>
    <w:pPr>
      <w:ind w:firstLineChars="200" w:firstLine="420"/>
    </w:pPr>
    <w:rPr>
      <w:rFonts w:ascii="Calibri" w:hAnsi="Calibri"/>
      <w:szCs w:val="22"/>
    </w:rPr>
  </w:style>
  <w:style w:type="paragraph" w:customStyle="1" w:styleId="14">
    <w:name w:val="列出段落1"/>
    <w:basedOn w:val="a0"/>
    <w:link w:val="1Char"/>
    <w:autoRedefine/>
    <w:uiPriority w:val="34"/>
    <w:qFormat/>
    <w:pPr>
      <w:ind w:firstLineChars="200" w:firstLine="420"/>
    </w:pPr>
    <w:rPr>
      <w:rFonts w:ascii="Calibri" w:hAnsi="Calibri"/>
      <w:szCs w:val="22"/>
    </w:rPr>
  </w:style>
  <w:style w:type="paragraph" w:customStyle="1" w:styleId="CharCharChar">
    <w:name w:val="Char Char Char"/>
    <w:basedOn w:val="a0"/>
    <w:autoRedefine/>
    <w:qFormat/>
    <w:pPr>
      <w:spacing w:line="360" w:lineRule="auto"/>
      <w:ind w:firstLineChars="200" w:firstLine="560"/>
    </w:pPr>
    <w:rPr>
      <w:rFonts w:eastAsia="宋体"/>
      <w:szCs w:val="20"/>
    </w:rPr>
  </w:style>
  <w:style w:type="character" w:customStyle="1" w:styleId="Char">
    <w:name w:val="批注文字 Char"/>
    <w:autoRedefine/>
    <w:qFormat/>
    <w:rPr>
      <w:kern w:val="2"/>
      <w:sz w:val="21"/>
    </w:rPr>
  </w:style>
  <w:style w:type="character" w:customStyle="1" w:styleId="a9">
    <w:name w:val="批注文字 字符"/>
    <w:basedOn w:val="a1"/>
    <w:link w:val="a8"/>
    <w:autoRedefine/>
    <w:uiPriority w:val="99"/>
    <w:semiHidden/>
    <w:qFormat/>
    <w:rPr>
      <w:rFonts w:ascii="Times New Roman" w:hAnsi="Times New Roman"/>
      <w:kern w:val="2"/>
      <w:sz w:val="21"/>
      <w:szCs w:val="24"/>
    </w:rPr>
  </w:style>
  <w:style w:type="character" w:customStyle="1" w:styleId="10">
    <w:name w:val="标题 1 字符"/>
    <w:basedOn w:val="a1"/>
    <w:link w:val="1"/>
    <w:autoRedefine/>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autoRedefine/>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autoRedefine/>
    <w:uiPriority w:val="99"/>
    <w:qFormat/>
    <w:locked/>
    <w:rPr>
      <w:rFonts w:ascii="Times New Roman" w:eastAsia="宋体" w:hAnsi="Times New Roman"/>
      <w:b/>
      <w:bCs/>
      <w:spacing w:val="20"/>
      <w:kern w:val="24"/>
      <w:sz w:val="21"/>
      <w:szCs w:val="21"/>
    </w:rPr>
  </w:style>
  <w:style w:type="character" w:customStyle="1" w:styleId="a5">
    <w:name w:val="正文缩进 字符"/>
    <w:basedOn w:val="a1"/>
    <w:link w:val="a4"/>
    <w:autoRedefine/>
    <w:qFormat/>
    <w:rPr>
      <w:rFonts w:ascii="Times New Roman" w:eastAsia="宋体" w:hAnsi="Times New Roman"/>
      <w:kern w:val="2"/>
      <w:sz w:val="24"/>
    </w:rPr>
  </w:style>
  <w:style w:type="character" w:customStyle="1" w:styleId="20">
    <w:name w:val="标题 2 字符"/>
    <w:basedOn w:val="a1"/>
    <w:link w:val="2"/>
    <w:autoRedefine/>
    <w:uiPriority w:val="9"/>
    <w:qFormat/>
    <w:rPr>
      <w:rFonts w:asciiTheme="majorHAnsi" w:eastAsiaTheme="majorEastAsia" w:hAnsiTheme="majorHAnsi" w:cstheme="majorBidi"/>
      <w:b/>
      <w:bCs/>
      <w:kern w:val="2"/>
      <w:sz w:val="32"/>
      <w:szCs w:val="32"/>
    </w:rPr>
  </w:style>
  <w:style w:type="character" w:customStyle="1" w:styleId="30">
    <w:name w:val="标题 3 字符"/>
    <w:basedOn w:val="a1"/>
    <w:link w:val="3"/>
    <w:autoRedefine/>
    <w:qFormat/>
    <w:rPr>
      <w:rFonts w:ascii="Times New Roman" w:eastAsia="宋体" w:hAnsi="Times New Roman"/>
      <w:b/>
      <w:bCs/>
      <w:kern w:val="2"/>
      <w:sz w:val="32"/>
      <w:szCs w:val="32"/>
    </w:rPr>
  </w:style>
  <w:style w:type="character" w:customStyle="1" w:styleId="af3">
    <w:name w:val="批注框文本 字符"/>
    <w:basedOn w:val="a1"/>
    <w:link w:val="af2"/>
    <w:autoRedefine/>
    <w:uiPriority w:val="99"/>
    <w:semiHidden/>
    <w:qFormat/>
    <w:rPr>
      <w:rFonts w:ascii="Times New Roman" w:hAnsi="Times New Roman"/>
      <w:kern w:val="2"/>
      <w:sz w:val="18"/>
      <w:szCs w:val="18"/>
    </w:rPr>
  </w:style>
  <w:style w:type="character" w:customStyle="1" w:styleId="40">
    <w:name w:val="标题 4 字符"/>
    <w:basedOn w:val="a1"/>
    <w:link w:val="4"/>
    <w:autoRedefine/>
    <w:qFormat/>
    <w:rPr>
      <w:rFonts w:ascii="Arial" w:eastAsia="黑体" w:hAnsi="Arial"/>
      <w:b/>
      <w:bCs/>
      <w:kern w:val="2"/>
      <w:sz w:val="28"/>
      <w:szCs w:val="28"/>
    </w:rPr>
  </w:style>
  <w:style w:type="character" w:customStyle="1" w:styleId="font11">
    <w:name w:val="font11"/>
    <w:basedOn w:val="a1"/>
    <w:autoRedefine/>
    <w:qFormat/>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Pr>
      <w:rFonts w:eastAsia="宋体"/>
      <w:kern w:val="2"/>
      <w:sz w:val="24"/>
    </w:rPr>
  </w:style>
  <w:style w:type="paragraph" w:customStyle="1" w:styleId="1CharChar">
    <w:name w:val="样式1 Char Char"/>
    <w:basedOn w:val="a0"/>
    <w:next w:val="a0"/>
    <w:link w:val="1CharCharChar"/>
    <w:autoRedefine/>
    <w:qFormat/>
    <w:pPr>
      <w:spacing w:line="360" w:lineRule="auto"/>
      <w:ind w:firstLineChars="215" w:firstLine="516"/>
    </w:pPr>
    <w:rPr>
      <w:rFonts w:ascii="Calibri" w:eastAsia="宋体" w:hAnsi="Calibri"/>
      <w:sz w:val="24"/>
      <w:szCs w:val="20"/>
    </w:rPr>
  </w:style>
  <w:style w:type="character" w:customStyle="1" w:styleId="font21">
    <w:name w:val="font21"/>
    <w:basedOn w:val="a1"/>
    <w:autoRedefine/>
    <w:qFormat/>
    <w:rPr>
      <w:rFonts w:ascii="宋体" w:eastAsia="宋体" w:hAnsi="宋体" w:cs="宋体" w:hint="eastAsia"/>
      <w:color w:val="000000"/>
      <w:sz w:val="21"/>
      <w:szCs w:val="21"/>
      <w:u w:val="none"/>
    </w:rPr>
  </w:style>
  <w:style w:type="character" w:customStyle="1" w:styleId="a7">
    <w:name w:val="文档结构图 字符"/>
    <w:basedOn w:val="a1"/>
    <w:link w:val="a6"/>
    <w:autoRedefine/>
    <w:semiHidden/>
    <w:qFormat/>
    <w:rPr>
      <w:rFonts w:ascii="Times New Roman" w:eastAsia="宋体" w:hAnsi="Times New Roman"/>
      <w:kern w:val="2"/>
      <w:sz w:val="21"/>
      <w:szCs w:val="24"/>
      <w:shd w:val="clear" w:color="auto" w:fill="000080"/>
    </w:rPr>
  </w:style>
  <w:style w:type="character" w:customStyle="1" w:styleId="afb">
    <w:name w:val="标题 字符"/>
    <w:basedOn w:val="a1"/>
    <w:link w:val="afa"/>
    <w:autoRedefine/>
    <w:qFormat/>
    <w:rPr>
      <w:rFonts w:ascii="Arial" w:eastAsia="隶书" w:hAnsi="Arial" w:cs="Arial"/>
      <w:b/>
      <w:bCs/>
      <w:kern w:val="2"/>
      <w:sz w:val="32"/>
      <w:szCs w:val="32"/>
    </w:rPr>
  </w:style>
  <w:style w:type="paragraph" w:customStyle="1" w:styleId="CharCharCharChar">
    <w:name w:val="Char Char Char Char"/>
    <w:basedOn w:val="a0"/>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autoRedefine/>
    <w:qFormat/>
    <w:pPr>
      <w:ind w:firstLineChars="200" w:firstLine="420"/>
    </w:pPr>
    <w:rPr>
      <w:rFonts w:ascii="Calibri" w:eastAsia="宋体" w:hAnsi="Calibri"/>
      <w:szCs w:val="22"/>
    </w:rPr>
  </w:style>
  <w:style w:type="character" w:customStyle="1" w:styleId="ab">
    <w:name w:val="正文文本 字符"/>
    <w:basedOn w:val="a1"/>
    <w:link w:val="aa"/>
    <w:autoRedefine/>
    <w:qFormat/>
    <w:rPr>
      <w:kern w:val="2"/>
      <w:sz w:val="21"/>
      <w:szCs w:val="24"/>
    </w:rPr>
  </w:style>
  <w:style w:type="paragraph" w:customStyle="1" w:styleId="TOC1">
    <w:name w:val="TOC 标题1"/>
    <w:basedOn w:val="1"/>
    <w:next w:val="a0"/>
    <w:autoRedefine/>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autoRedefine/>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autoRedefine/>
    <w:uiPriority w:val="34"/>
    <w:qFormat/>
    <w:rPr>
      <w:rFonts w:ascii="Calibri" w:eastAsiaTheme="minorEastAsia" w:hAnsi="Calibri"/>
      <w:kern w:val="2"/>
      <w:sz w:val="21"/>
      <w:szCs w:val="22"/>
    </w:rPr>
  </w:style>
  <w:style w:type="character" w:customStyle="1" w:styleId="32">
    <w:name w:val="正文文本 3 字符"/>
    <w:basedOn w:val="a1"/>
    <w:link w:val="31"/>
    <w:autoRedefine/>
    <w:qFormat/>
    <w:rPr>
      <w:kern w:val="2"/>
      <w:sz w:val="16"/>
      <w:szCs w:val="16"/>
    </w:rPr>
  </w:style>
  <w:style w:type="paragraph" w:customStyle="1" w:styleId="Tahoma0585518">
    <w:name w:val="样式 样式 样式 样式 Tahoma 左 首行缩进:  0.58 厘米 段前: 5 磅 段后: 5 磅 行距: 最小值 18 磅..."/>
    <w:basedOn w:val="a0"/>
    <w:autoRedefine/>
    <w:qFormat/>
    <w:pPr>
      <w:ind w:firstLine="329"/>
      <w:jc w:val="left"/>
    </w:pPr>
    <w:rPr>
      <w:rFonts w:ascii="Tahoma" w:hAnsi="Tahoma" w:cs="宋体"/>
      <w:kern w:val="0"/>
      <w:szCs w:val="20"/>
    </w:rPr>
  </w:style>
  <w:style w:type="character" w:customStyle="1" w:styleId="afd">
    <w:name w:val="批注主题 字符"/>
    <w:basedOn w:val="a9"/>
    <w:link w:val="afc"/>
    <w:autoRedefine/>
    <w:uiPriority w:val="99"/>
    <w:semiHidden/>
    <w:qFormat/>
    <w:rPr>
      <w:rFonts w:ascii="Times New Roman" w:eastAsiaTheme="minorEastAsia" w:hAnsi="Times New Roman" w:cs="Times New Roman"/>
      <w:b/>
      <w:bCs/>
      <w:kern w:val="2"/>
      <w:sz w:val="21"/>
      <w:szCs w:val="24"/>
    </w:rPr>
  </w:style>
  <w:style w:type="paragraph" w:customStyle="1" w:styleId="15">
    <w:name w:val="修订1"/>
    <w:autoRedefine/>
    <w:hidden/>
    <w:uiPriority w:val="99"/>
    <w:unhideWhenUsed/>
    <w:qFormat/>
    <w:rPr>
      <w:rFonts w:eastAsiaTheme="minorEastAsia"/>
      <w:kern w:val="2"/>
      <w:sz w:val="21"/>
      <w:szCs w:val="24"/>
    </w:rPr>
  </w:style>
  <w:style w:type="paragraph" w:customStyle="1" w:styleId="24">
    <w:name w:val="修订2"/>
    <w:autoRedefine/>
    <w:hidden/>
    <w:uiPriority w:val="99"/>
    <w:unhideWhenUsed/>
    <w:qFormat/>
    <w:rPr>
      <w:rFonts w:eastAsiaTheme="minorEastAsia"/>
      <w:kern w:val="2"/>
      <w:sz w:val="21"/>
      <w:szCs w:val="24"/>
    </w:rPr>
  </w:style>
  <w:style w:type="character" w:customStyle="1" w:styleId="16">
    <w:name w:val="未处理的提及1"/>
    <w:basedOn w:val="a1"/>
    <w:autoRedefine/>
    <w:uiPriority w:val="99"/>
    <w:semiHidden/>
    <w:unhideWhenUsed/>
    <w:qFormat/>
    <w:rPr>
      <w:color w:val="605E5C"/>
      <w:shd w:val="clear" w:color="auto" w:fill="E1DFDD"/>
    </w:rPr>
  </w:style>
  <w:style w:type="paragraph" w:customStyle="1" w:styleId="34">
    <w:name w:val="修订3"/>
    <w:autoRedefine/>
    <w:hidden/>
    <w:uiPriority w:val="99"/>
    <w:semiHidden/>
    <w:qFormat/>
    <w:rPr>
      <w:rFonts w:eastAsiaTheme="minorEastAsia"/>
      <w:kern w:val="2"/>
      <w:sz w:val="21"/>
      <w:szCs w:val="24"/>
    </w:rPr>
  </w:style>
  <w:style w:type="paragraph" w:customStyle="1" w:styleId="41">
    <w:name w:val="修订4"/>
    <w:autoRedefine/>
    <w:hidden/>
    <w:uiPriority w:val="99"/>
    <w:semiHidden/>
    <w:qFormat/>
    <w:rPr>
      <w:rFonts w:eastAsiaTheme="minorEastAsia"/>
      <w:kern w:val="2"/>
      <w:sz w:val="21"/>
      <w:szCs w:val="24"/>
    </w:rPr>
  </w:style>
  <w:style w:type="character" w:customStyle="1" w:styleId="af1">
    <w:name w:val="日期 字符"/>
    <w:basedOn w:val="a1"/>
    <w:link w:val="af0"/>
    <w:autoRedefine/>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autoRedefine/>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autoRedefine/>
    <w:qFormat/>
    <w:pPr>
      <w:spacing w:before="25" w:after="25"/>
      <w:jc w:val="left"/>
    </w:pPr>
    <w:rPr>
      <w:bCs/>
      <w:spacing w:val="10"/>
      <w:kern w:val="0"/>
      <w:sz w:val="24"/>
    </w:rPr>
  </w:style>
  <w:style w:type="character" w:customStyle="1" w:styleId="font31">
    <w:name w:val="font31"/>
    <w:basedOn w:val="a1"/>
    <w:autoRedefine/>
    <w:qFormat/>
    <w:rPr>
      <w:rFonts w:ascii="宋体" w:eastAsia="宋体" w:hAnsi="宋体" w:cs="宋体" w:hint="eastAsia"/>
      <w:color w:val="000000"/>
      <w:sz w:val="20"/>
      <w:szCs w:val="20"/>
      <w:u w:val="none"/>
    </w:rPr>
  </w:style>
  <w:style w:type="character" w:customStyle="1" w:styleId="font51">
    <w:name w:val="font51"/>
    <w:basedOn w:val="a1"/>
    <w:autoRedefine/>
    <w:qFormat/>
    <w:rPr>
      <w:rFonts w:ascii="宋体" w:eastAsia="宋体" w:hAnsi="宋体" w:cs="宋体" w:hint="eastAsia"/>
      <w:color w:val="000000"/>
      <w:sz w:val="22"/>
      <w:szCs w:val="22"/>
      <w:u w:val="none"/>
    </w:rPr>
  </w:style>
  <w:style w:type="character" w:customStyle="1" w:styleId="font41">
    <w:name w:val="font41"/>
    <w:basedOn w:val="a1"/>
    <w:autoRedefine/>
    <w:qFormat/>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CF307F-AC0B-4240-9E9C-FC5716DC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4409</Words>
  <Characters>25136</Characters>
  <Application>Microsoft Office Word</Application>
  <DocSecurity>0</DocSecurity>
  <Lines>209</Lines>
  <Paragraphs>58</Paragraphs>
  <ScaleCrop>false</ScaleCrop>
  <Company>Lenovo</Company>
  <LinksUpToDate>false</LinksUpToDate>
  <CharactersWithSpaces>29487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92</cp:revision>
  <cp:lastPrinted>2023-03-14T09:53:00Z</cp:lastPrinted>
  <dcterms:created xsi:type="dcterms:W3CDTF">2023-05-17T07:05:00Z</dcterms:created>
  <dcterms:modified xsi:type="dcterms:W3CDTF">2024-03-01T09:14:00Z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91431A2360E74B728F7B466C45E23D66_13</vt:lpwstr>
  </property>
</Properties>
</file>