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0E1B" w:rsidRDefault="00900E1B">
      <w:pPr>
        <w:widowControl/>
        <w:wordWrap w:val="0"/>
        <w:spacing w:line="420" w:lineRule="exact"/>
        <w:ind w:right="420" w:firstLineChars="200" w:firstLine="420"/>
        <w:rPr>
          <w:rFonts w:eastAsia="宋体"/>
          <w:szCs w:val="21"/>
        </w:rPr>
      </w:pPr>
    </w:p>
    <w:p w:rsidR="00900E1B" w:rsidRDefault="00EE527D" w:rsidP="000C5CA8">
      <w:pPr>
        <w:snapToGrid w:val="0"/>
        <w:spacing w:beforeLines="50"/>
        <w:rPr>
          <w:rFonts w:ascii="黑体" w:eastAsia="黑体" w:hAnsi="华文中宋" w:cs="华文中宋"/>
          <w:b/>
          <w:bCs/>
          <w:sz w:val="72"/>
          <w:szCs w:val="72"/>
        </w:rPr>
      </w:pPr>
      <w:r>
        <w:rPr>
          <w:rFonts w:ascii="宋体" w:eastAsia="宋体" w:hAnsi="宋体" w:cs="宋体" w:hint="eastAsia"/>
          <w:b/>
          <w:bCs/>
          <w:noProof/>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304226" cy="1122368"/>
                    </a:xfrm>
                    <a:prstGeom prst="rect">
                      <a:avLst/>
                    </a:prstGeom>
                  </pic:spPr>
                </pic:pic>
              </a:graphicData>
            </a:graphic>
          </wp:inline>
        </w:drawing>
      </w:r>
    </w:p>
    <w:p w:rsidR="00900E1B" w:rsidRDefault="00900E1B">
      <w:pPr>
        <w:pStyle w:val="21"/>
      </w:pPr>
    </w:p>
    <w:p w:rsidR="00900E1B" w:rsidRDefault="00EE527D" w:rsidP="000C5CA8">
      <w:pPr>
        <w:snapToGrid w:val="0"/>
        <w:spacing w:beforeLines="50"/>
        <w:jc w:val="center"/>
        <w:rPr>
          <w:rFonts w:ascii="仿宋_GB2312" w:eastAsia="仿宋_GB2312"/>
          <w:b/>
          <w:bCs/>
          <w:sz w:val="72"/>
          <w:szCs w:val="72"/>
        </w:rPr>
      </w:pPr>
      <w:r>
        <w:rPr>
          <w:rFonts w:ascii="黑体" w:eastAsia="黑体" w:hAnsi="华文中宋" w:cs="华文中宋" w:hint="eastAsia"/>
          <w:b/>
          <w:bCs/>
          <w:sz w:val="72"/>
          <w:szCs w:val="72"/>
        </w:rPr>
        <w:t>议价采购文件</w:t>
      </w:r>
    </w:p>
    <w:p w:rsidR="00900E1B" w:rsidRDefault="00900E1B">
      <w:pPr>
        <w:spacing w:line="360" w:lineRule="auto"/>
        <w:rPr>
          <w:rFonts w:ascii="宋体" w:hAnsi="宋体"/>
          <w:sz w:val="24"/>
        </w:rPr>
      </w:pPr>
    </w:p>
    <w:p w:rsidR="00900E1B" w:rsidRDefault="00900E1B">
      <w:pPr>
        <w:spacing w:line="360" w:lineRule="auto"/>
        <w:rPr>
          <w:rFonts w:ascii="宋体" w:hAnsi="宋体"/>
          <w:sz w:val="24"/>
        </w:rPr>
      </w:pPr>
    </w:p>
    <w:p w:rsidR="00900E1B" w:rsidRDefault="00900E1B">
      <w:pPr>
        <w:spacing w:line="360" w:lineRule="auto"/>
        <w:rPr>
          <w:rFonts w:ascii="宋体" w:hAnsi="宋体"/>
          <w:sz w:val="24"/>
        </w:rPr>
      </w:pPr>
    </w:p>
    <w:p w:rsidR="00900E1B" w:rsidRDefault="00EE527D" w:rsidP="008312EC">
      <w:pPr>
        <w:pStyle w:val="a8"/>
        <w:spacing w:line="360" w:lineRule="auto"/>
        <w:ind w:leftChars="930" w:left="2917" w:hangingChars="300" w:hanging="964"/>
        <w:rPr>
          <w:rFonts w:ascii="仿宋_GB2312" w:eastAsia="仿宋_GB2312"/>
          <w:b/>
          <w:sz w:val="30"/>
          <w:szCs w:val="30"/>
        </w:rPr>
      </w:pPr>
      <w:r>
        <w:rPr>
          <w:rFonts w:ascii="黑体" w:eastAsia="黑体" w:hAnsi="黑体" w:cs="黑体" w:hint="eastAsia"/>
          <w:b/>
          <w:sz w:val="32"/>
        </w:rPr>
        <w:t>项目编号：</w:t>
      </w:r>
      <w:r w:rsidR="000C5CA8" w:rsidRPr="000C5CA8">
        <w:rPr>
          <w:rFonts w:ascii="仿宋_GB2312" w:eastAsia="仿宋_GB2312" w:hint="eastAsia"/>
          <w:b/>
          <w:sz w:val="30"/>
          <w:szCs w:val="30"/>
        </w:rPr>
        <w:t>ZCB2024-HC07</w:t>
      </w:r>
      <w:r>
        <w:rPr>
          <w:rFonts w:ascii="仿宋_GB2312" w:eastAsia="仿宋_GB2312" w:hint="eastAsia"/>
          <w:b/>
          <w:sz w:val="30"/>
          <w:szCs w:val="30"/>
        </w:rPr>
        <w:t>-（</w:t>
      </w:r>
      <w:r w:rsidR="000C5CA8">
        <w:rPr>
          <w:rFonts w:ascii="仿宋_GB2312" w:eastAsia="仿宋_GB2312" w:hint="eastAsia"/>
          <w:b/>
          <w:sz w:val="30"/>
          <w:szCs w:val="30"/>
        </w:rPr>
        <w:t>83-90、99、103</w:t>
      </w:r>
      <w:r>
        <w:rPr>
          <w:rFonts w:ascii="仿宋_GB2312" w:eastAsia="仿宋_GB2312" w:hint="eastAsia"/>
          <w:b/>
          <w:sz w:val="30"/>
          <w:szCs w:val="30"/>
        </w:rPr>
        <w:t>）</w:t>
      </w:r>
    </w:p>
    <w:p w:rsidR="00900E1B" w:rsidRDefault="00EE527D" w:rsidP="008312EC">
      <w:pPr>
        <w:pStyle w:val="a8"/>
        <w:spacing w:line="360" w:lineRule="auto"/>
        <w:ind w:leftChars="930" w:left="2917" w:hangingChars="300" w:hanging="964"/>
        <w:rPr>
          <w:rFonts w:ascii="黑体" w:eastAsia="黑体" w:hAnsi="黑体" w:cs="黑体"/>
          <w:b/>
          <w:sz w:val="32"/>
        </w:rPr>
      </w:pPr>
      <w:r>
        <w:rPr>
          <w:rFonts w:ascii="黑体" w:eastAsia="黑体" w:hAnsi="黑体" w:cs="黑体" w:hint="eastAsia"/>
          <w:b/>
          <w:sz w:val="32"/>
        </w:rPr>
        <w:t>项目名称：</w:t>
      </w:r>
      <w:r>
        <w:rPr>
          <w:rFonts w:ascii="方正小标宋简体" w:eastAsia="方正小标宋简体" w:hAnsi="方正小标宋简体" w:cs="方正小标宋简体" w:hint="eastAsia"/>
          <w:sz w:val="32"/>
          <w:szCs w:val="32"/>
        </w:rPr>
        <w:t>202</w:t>
      </w:r>
      <w:r w:rsidR="000C5CA8">
        <w:rPr>
          <w:rFonts w:ascii="方正小标宋简体" w:eastAsia="方正小标宋简体" w:hAnsi="方正小标宋简体" w:cs="方正小标宋简体" w:hint="eastAsia"/>
          <w:sz w:val="32"/>
          <w:szCs w:val="32"/>
        </w:rPr>
        <w:t>4</w:t>
      </w:r>
      <w:r>
        <w:rPr>
          <w:rFonts w:ascii="方正小标宋简体" w:eastAsia="方正小标宋简体" w:hAnsi="方正小标宋简体" w:cs="方正小标宋简体" w:hint="eastAsia"/>
          <w:sz w:val="32"/>
          <w:szCs w:val="32"/>
        </w:rPr>
        <w:t>年第</w:t>
      </w:r>
      <w:r w:rsidR="000C5CA8">
        <w:rPr>
          <w:rFonts w:ascii="方正小标宋简体" w:eastAsia="方正小标宋简体" w:hAnsi="方正小标宋简体" w:cs="方正小标宋简体" w:hint="eastAsia"/>
          <w:color w:val="FF0000"/>
          <w:sz w:val="32"/>
          <w:szCs w:val="32"/>
        </w:rPr>
        <w:t>7</w:t>
      </w:r>
      <w:r>
        <w:rPr>
          <w:rFonts w:ascii="方正小标宋简体" w:eastAsia="方正小标宋简体" w:hAnsi="方正小标宋简体" w:cs="方正小标宋简体" w:hint="eastAsia"/>
          <w:sz w:val="32"/>
          <w:szCs w:val="32"/>
        </w:rPr>
        <w:t>期</w:t>
      </w:r>
      <w:r w:rsidR="00332C64">
        <w:rPr>
          <w:rFonts w:ascii="方正小标宋简体" w:eastAsia="方正小标宋简体" w:hAnsi="方正小标宋简体" w:cs="方正小标宋简体" w:hint="eastAsia"/>
          <w:sz w:val="32"/>
          <w:szCs w:val="32"/>
        </w:rPr>
        <w:t>（第</w:t>
      </w:r>
      <w:r w:rsidR="000C5CA8">
        <w:rPr>
          <w:rFonts w:ascii="方正小标宋简体" w:eastAsia="方正小标宋简体" w:hAnsi="方正小标宋简体" w:cs="方正小标宋简体" w:hint="eastAsia"/>
          <w:sz w:val="32"/>
          <w:szCs w:val="32"/>
        </w:rPr>
        <w:t>一</w:t>
      </w:r>
      <w:r w:rsidR="00332C64">
        <w:rPr>
          <w:rFonts w:ascii="方正小标宋简体" w:eastAsia="方正小标宋简体" w:hAnsi="方正小标宋简体" w:cs="方正小标宋简体" w:hint="eastAsia"/>
          <w:sz w:val="32"/>
          <w:szCs w:val="32"/>
        </w:rPr>
        <w:t>批）</w:t>
      </w:r>
      <w:r>
        <w:rPr>
          <w:rFonts w:ascii="方正小标宋简体" w:eastAsia="方正小标宋简体" w:hAnsi="方正小标宋简体" w:cs="方正小标宋简体" w:hint="eastAsia"/>
          <w:sz w:val="32"/>
          <w:szCs w:val="32"/>
        </w:rPr>
        <w:t>医用耗材</w:t>
      </w:r>
    </w:p>
    <w:p w:rsidR="00900E1B" w:rsidRDefault="00900E1B" w:rsidP="008312EC">
      <w:pPr>
        <w:pStyle w:val="a8"/>
        <w:spacing w:line="360" w:lineRule="auto"/>
        <w:ind w:firstLineChars="132" w:firstLine="424"/>
        <w:jc w:val="center"/>
        <w:rPr>
          <w:rFonts w:ascii="仿宋_GB2312" w:eastAsia="仿宋_GB2312"/>
          <w:b/>
          <w:sz w:val="32"/>
        </w:rPr>
      </w:pPr>
    </w:p>
    <w:p w:rsidR="00900E1B" w:rsidRDefault="00900E1B" w:rsidP="008312EC">
      <w:pPr>
        <w:pStyle w:val="a8"/>
        <w:spacing w:line="360" w:lineRule="auto"/>
        <w:ind w:firstLineChars="132" w:firstLine="424"/>
        <w:jc w:val="center"/>
        <w:rPr>
          <w:rFonts w:ascii="黑体" w:eastAsia="黑体" w:hAnsi="黑体" w:cs="黑体"/>
          <w:b/>
          <w:sz w:val="32"/>
        </w:rPr>
      </w:pPr>
    </w:p>
    <w:p w:rsidR="00900E1B" w:rsidRDefault="00900E1B" w:rsidP="008312EC">
      <w:pPr>
        <w:pStyle w:val="a8"/>
        <w:spacing w:line="360" w:lineRule="auto"/>
        <w:ind w:firstLineChars="132" w:firstLine="424"/>
        <w:jc w:val="center"/>
        <w:rPr>
          <w:rFonts w:ascii="黑体" w:eastAsia="黑体" w:hAnsi="黑体" w:cs="黑体"/>
          <w:b/>
          <w:sz w:val="32"/>
        </w:rPr>
      </w:pPr>
    </w:p>
    <w:p w:rsidR="00900E1B" w:rsidRDefault="00EE527D" w:rsidP="008312EC">
      <w:pPr>
        <w:pStyle w:val="a8"/>
        <w:spacing w:line="360" w:lineRule="auto"/>
        <w:ind w:firstLineChars="132" w:firstLine="424"/>
        <w:rPr>
          <w:rFonts w:ascii="黑体" w:eastAsia="黑体" w:hAnsi="黑体" w:cs="黑体"/>
          <w:b/>
          <w:sz w:val="32"/>
        </w:rPr>
      </w:pPr>
      <w:r>
        <w:rPr>
          <w:rFonts w:ascii="黑体" w:eastAsia="黑体" w:hAnsi="黑体" w:cs="黑体" w:hint="eastAsia"/>
          <w:b/>
          <w:sz w:val="32"/>
        </w:rPr>
        <w:t xml:space="preserve">          </w:t>
      </w:r>
    </w:p>
    <w:p w:rsidR="00900E1B" w:rsidRDefault="00900E1B">
      <w:pPr>
        <w:spacing w:line="360" w:lineRule="auto"/>
        <w:rPr>
          <w:rFonts w:ascii="黑体" w:eastAsia="黑体" w:hAnsi="黑体" w:cs="黑体"/>
          <w:sz w:val="30"/>
        </w:rPr>
      </w:pPr>
    </w:p>
    <w:p w:rsidR="00900E1B" w:rsidRDefault="00EE527D">
      <w:pPr>
        <w:snapToGrid w:val="0"/>
        <w:spacing w:line="360" w:lineRule="auto"/>
        <w:jc w:val="center"/>
        <w:rPr>
          <w:rFonts w:ascii="黑体" w:eastAsia="黑体" w:hAnsi="黑体" w:cs="黑体"/>
          <w:sz w:val="30"/>
          <w:szCs w:val="30"/>
        </w:rPr>
      </w:pPr>
      <w:r>
        <w:rPr>
          <w:rFonts w:ascii="黑体" w:eastAsia="黑体" w:hAnsi="黑体" w:cs="黑体" w:hint="eastAsia"/>
          <w:sz w:val="30"/>
          <w:szCs w:val="30"/>
        </w:rPr>
        <w:t>中山大学附属第八医院（深圳福田）招采办</w:t>
      </w:r>
    </w:p>
    <w:p w:rsidR="00900E1B" w:rsidRDefault="00EE527D">
      <w:pPr>
        <w:snapToGrid w:val="0"/>
        <w:spacing w:line="360" w:lineRule="auto"/>
        <w:jc w:val="center"/>
        <w:rPr>
          <w:rFonts w:ascii="黑体" w:eastAsia="黑体" w:hAnsi="黑体" w:cs="黑体"/>
          <w:sz w:val="30"/>
          <w:szCs w:val="30"/>
        </w:rPr>
        <w:sectPr w:rsidR="00900E1B">
          <w:pgSz w:w="11906" w:h="16838"/>
          <w:pgMar w:top="1440" w:right="1466" w:bottom="1440" w:left="1800" w:header="567" w:footer="992" w:gutter="0"/>
          <w:cols w:space="720"/>
          <w:docGrid w:type="linesAndChars" w:linePitch="312"/>
        </w:sectPr>
      </w:pPr>
      <w:r>
        <w:rPr>
          <w:rFonts w:ascii="黑体" w:eastAsia="黑体" w:hAnsi="黑体" w:cs="黑体" w:hint="eastAsia"/>
          <w:sz w:val="30"/>
          <w:szCs w:val="30"/>
        </w:rPr>
        <w:t>202</w:t>
      </w:r>
      <w:r w:rsidR="00883D54">
        <w:rPr>
          <w:rFonts w:ascii="黑体" w:eastAsia="黑体" w:hAnsi="黑体" w:cs="黑体" w:hint="eastAsia"/>
          <w:sz w:val="30"/>
          <w:szCs w:val="30"/>
        </w:rPr>
        <w:t>4</w:t>
      </w:r>
      <w:r>
        <w:rPr>
          <w:rFonts w:ascii="黑体" w:eastAsia="黑体" w:hAnsi="黑体" w:cs="黑体" w:hint="eastAsia"/>
          <w:sz w:val="30"/>
          <w:szCs w:val="30"/>
        </w:rPr>
        <w:t xml:space="preserve">年 </w:t>
      </w:r>
      <w:r w:rsidR="003B7FB0">
        <w:rPr>
          <w:rFonts w:ascii="黑体" w:eastAsia="黑体" w:hAnsi="黑体" w:cs="黑体" w:hint="eastAsia"/>
          <w:sz w:val="30"/>
          <w:szCs w:val="30"/>
        </w:rPr>
        <w:t>3</w:t>
      </w:r>
      <w:r>
        <w:rPr>
          <w:rFonts w:ascii="黑体" w:eastAsia="黑体" w:hAnsi="黑体" w:cs="黑体" w:hint="eastAsia"/>
          <w:sz w:val="30"/>
          <w:szCs w:val="30"/>
        </w:rPr>
        <w:t>月</w:t>
      </w:r>
      <w:r w:rsidR="000C5CA8">
        <w:rPr>
          <w:rFonts w:ascii="黑体" w:eastAsia="黑体" w:hAnsi="黑体" w:cs="黑体" w:hint="eastAsia"/>
          <w:sz w:val="30"/>
          <w:szCs w:val="30"/>
        </w:rPr>
        <w:t>22</w:t>
      </w:r>
      <w:r>
        <w:rPr>
          <w:rFonts w:ascii="黑体" w:eastAsia="黑体" w:hAnsi="黑体" w:cs="黑体" w:hint="eastAsia"/>
          <w:sz w:val="30"/>
          <w:szCs w:val="30"/>
        </w:rPr>
        <w:t>日</w:t>
      </w:r>
    </w:p>
    <w:p w:rsidR="00900E1B" w:rsidRDefault="00EE527D" w:rsidP="008312EC">
      <w:pPr>
        <w:pStyle w:val="21"/>
        <w:ind w:firstLine="880"/>
        <w:jc w:val="center"/>
        <w:rPr>
          <w:rFonts w:ascii="黑体" w:eastAsia="黑体" w:hAnsi="黑体" w:cs="黑体"/>
          <w:sz w:val="44"/>
          <w:szCs w:val="44"/>
        </w:rPr>
      </w:pPr>
      <w:r>
        <w:rPr>
          <w:rFonts w:ascii="黑体" w:eastAsia="黑体" w:hAnsi="黑体" w:cs="黑体" w:hint="eastAsia"/>
          <w:sz w:val="44"/>
          <w:szCs w:val="44"/>
        </w:rPr>
        <w:lastRenderedPageBreak/>
        <w:t>目   录</w:t>
      </w:r>
    </w:p>
    <w:p w:rsidR="00900E1B" w:rsidRDefault="00900E1B" w:rsidP="008312EC">
      <w:pPr>
        <w:pStyle w:val="21"/>
        <w:ind w:firstLine="880"/>
        <w:jc w:val="center"/>
        <w:rPr>
          <w:rFonts w:ascii="黑体" w:eastAsia="黑体" w:hAnsi="黑体" w:cs="黑体"/>
          <w:sz w:val="44"/>
          <w:szCs w:val="44"/>
        </w:rPr>
      </w:pPr>
    </w:p>
    <w:p w:rsidR="00900E1B" w:rsidRDefault="001755B4" w:rsidP="008312EC">
      <w:pPr>
        <w:pStyle w:val="21"/>
        <w:ind w:firstLine="880"/>
        <w:jc w:val="center"/>
        <w:rPr>
          <w:rFonts w:ascii="方正小标宋简体" w:eastAsia="方正小标宋简体" w:hAnsi="方正小标宋简体" w:cs="方正小标宋简体"/>
          <w:sz w:val="32"/>
          <w:szCs w:val="32"/>
        </w:rPr>
      </w:pPr>
      <w:sdt>
        <w:sdtPr>
          <w:rPr>
            <w:rFonts w:ascii="黑体" w:eastAsia="黑体" w:hAnsi="黑体" w:cs="黑体" w:hint="eastAsia"/>
            <w:sz w:val="44"/>
            <w:szCs w:val="44"/>
          </w:rPr>
          <w:id w:val="147468776"/>
          <w:showingPlcHdr/>
          <w:docPartObj>
            <w:docPartGallery w:val="Table of Contents"/>
            <w:docPartUnique/>
          </w:docPartObj>
        </w:sdtPr>
        <w:sdtEndPr>
          <w:rPr>
            <w:rFonts w:ascii="方正小标宋简体" w:eastAsia="方正小标宋简体" w:hAnsi="方正小标宋简体" w:cs="方正小标宋简体"/>
            <w:sz w:val="21"/>
            <w:szCs w:val="32"/>
          </w:rPr>
        </w:sdtEndPr>
        <w:sdtContent/>
      </w:sdt>
    </w:p>
    <w:p w:rsidR="00900E1B" w:rsidRDefault="00EE527D">
      <w:pPr>
        <w:pStyle w:val="10"/>
        <w:numPr>
          <w:ilvl w:val="0"/>
          <w:numId w:val="2"/>
        </w:numPr>
        <w:outlineLvl w:val="0"/>
        <w:rPr>
          <w:rFonts w:ascii="黑体" w:eastAsia="黑体" w:hAnsi="黑体" w:cs="黑体"/>
          <w:sz w:val="32"/>
          <w:szCs w:val="32"/>
        </w:rPr>
      </w:pPr>
      <w:bookmarkStart w:id="0" w:name="_Toc4010"/>
      <w:r>
        <w:rPr>
          <w:rFonts w:ascii="黑体" w:eastAsia="黑体" w:hAnsi="黑体" w:cs="黑体" w:hint="eastAsia"/>
          <w:sz w:val="32"/>
          <w:szCs w:val="32"/>
        </w:rPr>
        <w:t>采购邀请函</w:t>
      </w:r>
      <w:bookmarkEnd w:id="0"/>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采购公告</w:t>
      </w:r>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采购项目</w:t>
      </w:r>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开标公告</w:t>
      </w:r>
    </w:p>
    <w:p w:rsidR="00900E1B" w:rsidRDefault="00EE527D">
      <w:pPr>
        <w:pStyle w:val="20"/>
        <w:ind w:leftChars="0" w:left="0"/>
        <w:rPr>
          <w:rFonts w:ascii="黑体" w:eastAsia="黑体" w:hAnsi="黑体" w:cs="黑体"/>
          <w:sz w:val="32"/>
          <w:szCs w:val="32"/>
        </w:rPr>
      </w:pPr>
      <w:r>
        <w:rPr>
          <w:rFonts w:ascii="黑体" w:eastAsia="黑体" w:hAnsi="黑体" w:cs="黑体" w:hint="eastAsia"/>
          <w:sz w:val="32"/>
          <w:szCs w:val="32"/>
        </w:rPr>
        <w:t>第二章 医用耗材采购需求</w:t>
      </w:r>
    </w:p>
    <w:p w:rsidR="00900E1B" w:rsidRDefault="00EE527D" w:rsidP="008312EC">
      <w:pPr>
        <w:spacing w:line="400" w:lineRule="exact"/>
        <w:ind w:rightChars="-246" w:right="-517"/>
        <w:jc w:val="left"/>
        <w:rPr>
          <w:rFonts w:ascii="黑体" w:eastAsia="黑体" w:hAnsi="黑体" w:cs="黑体"/>
          <w:snapToGrid w:val="0"/>
          <w:sz w:val="32"/>
          <w:szCs w:val="32"/>
        </w:rPr>
      </w:pPr>
      <w:r>
        <w:rPr>
          <w:rFonts w:ascii="黑体" w:eastAsia="黑体" w:hAnsi="黑体" w:cs="黑体" w:hint="eastAsia"/>
          <w:sz w:val="32"/>
          <w:szCs w:val="32"/>
        </w:rPr>
        <w:t>第三章 开标、评标</w:t>
      </w:r>
    </w:p>
    <w:p w:rsidR="00900E1B" w:rsidRDefault="00EE527D">
      <w:pPr>
        <w:pStyle w:val="10"/>
        <w:rPr>
          <w:rFonts w:ascii="黑体" w:eastAsia="黑体" w:hAnsi="黑体" w:cs="黑体"/>
          <w:sz w:val="32"/>
          <w:szCs w:val="32"/>
        </w:rPr>
      </w:pPr>
      <w:r>
        <w:rPr>
          <w:rFonts w:ascii="黑体" w:eastAsia="黑体" w:hAnsi="黑体" w:cs="黑体" w:hint="eastAsia"/>
          <w:sz w:val="32"/>
          <w:szCs w:val="32"/>
        </w:rPr>
        <w:t>第四章 评审规则</w:t>
      </w:r>
    </w:p>
    <w:p w:rsidR="00900E1B" w:rsidRDefault="00EE527D">
      <w:pPr>
        <w:pStyle w:val="10"/>
        <w:rPr>
          <w:rFonts w:ascii="黑体" w:eastAsia="黑体" w:hAnsi="黑体" w:cs="黑体"/>
          <w:sz w:val="32"/>
          <w:szCs w:val="32"/>
        </w:rPr>
      </w:pPr>
      <w:r>
        <w:rPr>
          <w:rFonts w:ascii="黑体" w:eastAsia="黑体" w:hAnsi="黑体" w:cs="黑体" w:hint="eastAsia"/>
          <w:sz w:val="32"/>
          <w:szCs w:val="32"/>
        </w:rPr>
        <w:t>第五章 供应商须知</w:t>
      </w:r>
    </w:p>
    <w:p w:rsidR="00900E1B" w:rsidRDefault="00EE527D">
      <w:pPr>
        <w:rPr>
          <w:rFonts w:ascii="黑体" w:eastAsia="黑体" w:hAnsi="黑体" w:cs="黑体"/>
          <w:sz w:val="32"/>
          <w:szCs w:val="32"/>
        </w:rPr>
      </w:pPr>
      <w:r>
        <w:rPr>
          <w:rFonts w:ascii="黑体" w:eastAsia="黑体" w:hAnsi="黑体" w:cs="黑体" w:hint="eastAsia"/>
          <w:sz w:val="32"/>
          <w:szCs w:val="32"/>
        </w:rPr>
        <w:t>第六章 合同的文本</w:t>
      </w:r>
    </w:p>
    <w:p w:rsidR="00900E1B" w:rsidRDefault="00EE527D">
      <w:pPr>
        <w:rPr>
          <w:rFonts w:ascii="黑体" w:eastAsia="黑体" w:hAnsi="黑体" w:cs="黑体"/>
          <w:sz w:val="32"/>
          <w:szCs w:val="32"/>
        </w:rPr>
      </w:pPr>
      <w:r>
        <w:rPr>
          <w:rFonts w:ascii="黑体" w:eastAsia="黑体" w:hAnsi="黑体" w:cs="黑体" w:hint="eastAsia"/>
          <w:sz w:val="32"/>
          <w:szCs w:val="32"/>
        </w:rPr>
        <w:t>第七章 投标文件格式</w:t>
      </w:r>
    </w:p>
    <w:p w:rsidR="00900E1B" w:rsidRDefault="00900E1B">
      <w:pPr>
        <w:sectPr w:rsidR="00900E1B">
          <w:footerReference w:type="default" r:id="rId10"/>
          <w:pgSz w:w="11906" w:h="16838"/>
          <w:pgMar w:top="1134" w:right="1134" w:bottom="851" w:left="1276" w:header="851" w:footer="992" w:gutter="0"/>
          <w:pgNumType w:start="1"/>
          <w:cols w:space="425"/>
          <w:docGrid w:type="linesAndChars" w:linePitch="312"/>
        </w:sectPr>
      </w:pPr>
    </w:p>
    <w:p w:rsidR="00900E1B" w:rsidRDefault="00EE527D">
      <w:pPr>
        <w:numPr>
          <w:ilvl w:val="0"/>
          <w:numId w:val="4"/>
        </w:numPr>
        <w:spacing w:line="360" w:lineRule="auto"/>
        <w:ind w:firstLine="329"/>
        <w:jc w:val="center"/>
        <w:rPr>
          <w:rFonts w:ascii="方正小标宋简体" w:eastAsia="方正小标宋简体" w:hAnsi="方正小标宋简体" w:cs="方正小标宋简体"/>
          <w:sz w:val="36"/>
          <w:szCs w:val="36"/>
        </w:rPr>
      </w:pPr>
      <w:r>
        <w:rPr>
          <w:rFonts w:ascii="方正小标宋简体" w:eastAsia="方正小标宋简体" w:hAnsi="方正小标宋简体" w:cs="方正小标宋简体" w:hint="eastAsia"/>
          <w:sz w:val="36"/>
          <w:szCs w:val="36"/>
        </w:rPr>
        <w:lastRenderedPageBreak/>
        <w:t>202</w:t>
      </w:r>
      <w:r w:rsidR="000C5CA8">
        <w:rPr>
          <w:rFonts w:ascii="方正小标宋简体" w:eastAsia="方正小标宋简体" w:hAnsi="方正小标宋简体" w:cs="方正小标宋简体" w:hint="eastAsia"/>
          <w:sz w:val="36"/>
          <w:szCs w:val="36"/>
        </w:rPr>
        <w:t>4</w:t>
      </w:r>
      <w:r>
        <w:rPr>
          <w:rFonts w:ascii="方正小标宋简体" w:eastAsia="方正小标宋简体" w:hAnsi="方正小标宋简体" w:cs="方正小标宋简体" w:hint="eastAsia"/>
          <w:sz w:val="36"/>
          <w:szCs w:val="36"/>
        </w:rPr>
        <w:t>年第</w:t>
      </w:r>
      <w:r w:rsidR="000C5CA8">
        <w:rPr>
          <w:rFonts w:ascii="方正小标宋简体" w:eastAsia="方正小标宋简体" w:hAnsi="方正小标宋简体" w:cs="方正小标宋简体" w:hint="eastAsia"/>
          <w:sz w:val="36"/>
          <w:szCs w:val="36"/>
        </w:rPr>
        <w:t>7</w:t>
      </w:r>
      <w:r>
        <w:rPr>
          <w:rFonts w:ascii="方正小标宋简体" w:eastAsia="方正小标宋简体" w:hAnsi="方正小标宋简体" w:cs="方正小标宋简体" w:hint="eastAsia"/>
          <w:sz w:val="36"/>
          <w:szCs w:val="36"/>
        </w:rPr>
        <w:t>期医用耗材采购邀请函</w:t>
      </w:r>
    </w:p>
    <w:p w:rsidR="00900E1B" w:rsidRDefault="00EE527D">
      <w:pPr>
        <w:spacing w:line="360" w:lineRule="auto"/>
        <w:jc w:val="center"/>
        <w:outlineLvl w:val="1"/>
        <w:rPr>
          <w:rFonts w:cs="Tahoma"/>
          <w:sz w:val="36"/>
          <w:szCs w:val="36"/>
        </w:rPr>
      </w:pPr>
      <w:bookmarkStart w:id="1" w:name="_Toc29850"/>
      <w:r>
        <w:rPr>
          <w:rFonts w:ascii="方正小标宋简体" w:eastAsia="方正小标宋简体" w:hAnsi="方正小标宋简体" w:cs="方正小标宋简体" w:hint="eastAsia"/>
          <w:sz w:val="36"/>
          <w:szCs w:val="36"/>
        </w:rPr>
        <w:t>第一部分采购公告</w:t>
      </w:r>
      <w:bookmarkEnd w:id="1"/>
    </w:p>
    <w:p w:rsidR="00900E1B" w:rsidRDefault="00EE527D">
      <w:pPr>
        <w:pStyle w:val="Tahoma0585518"/>
        <w:spacing w:line="420" w:lineRule="exact"/>
        <w:ind w:firstLineChars="200" w:firstLine="42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p>
    <w:p w:rsidR="00900E1B" w:rsidRDefault="00EE527D">
      <w:pPr>
        <w:numPr>
          <w:ilvl w:val="0"/>
          <w:numId w:val="5"/>
        </w:numPr>
        <w:spacing w:line="420" w:lineRule="exact"/>
        <w:jc w:val="left"/>
        <w:outlineLvl w:val="2"/>
        <w:rPr>
          <w:rFonts w:ascii="Tahoma" w:hAnsi="Tahoma" w:cs="宋体"/>
          <w:b/>
          <w:bCs/>
          <w:kern w:val="0"/>
          <w:szCs w:val="21"/>
        </w:rPr>
      </w:pPr>
      <w:bookmarkStart w:id="2" w:name="_Toc27903"/>
      <w:r>
        <w:rPr>
          <w:rFonts w:ascii="Tahoma" w:hAnsi="Tahoma" w:cs="宋体" w:hint="eastAsia"/>
          <w:b/>
          <w:bCs/>
          <w:kern w:val="0"/>
          <w:szCs w:val="21"/>
        </w:rPr>
        <w:t>基本情况</w:t>
      </w:r>
      <w:bookmarkEnd w:id="2"/>
    </w:p>
    <w:p w:rsidR="00900E1B" w:rsidRDefault="00EE527D">
      <w:pPr>
        <w:numPr>
          <w:ilvl w:val="0"/>
          <w:numId w:val="6"/>
        </w:numPr>
        <w:spacing w:line="420" w:lineRule="exact"/>
        <w:jc w:val="left"/>
        <w:rPr>
          <w:rFonts w:ascii="Tahoma" w:hAnsi="Tahoma" w:cs="宋体"/>
          <w:kern w:val="0"/>
          <w:szCs w:val="21"/>
        </w:rPr>
      </w:pPr>
      <w:r>
        <w:rPr>
          <w:rFonts w:ascii="Tahoma" w:hAnsi="Tahoma" w:cs="宋体" w:hint="eastAsia"/>
          <w:kern w:val="0"/>
          <w:szCs w:val="21"/>
        </w:rPr>
        <w:t>项目名称：</w:t>
      </w:r>
      <w:r>
        <w:rPr>
          <w:rFonts w:ascii="Tahoma" w:hAnsi="Tahoma" w:cs="宋体" w:hint="eastAsia"/>
          <w:kern w:val="0"/>
          <w:szCs w:val="21"/>
        </w:rPr>
        <w:t>202</w:t>
      </w:r>
      <w:r w:rsidR="000C5CA8">
        <w:rPr>
          <w:rFonts w:ascii="Tahoma" w:hAnsi="Tahoma" w:cs="宋体" w:hint="eastAsia"/>
          <w:kern w:val="0"/>
          <w:szCs w:val="21"/>
        </w:rPr>
        <w:t>4</w:t>
      </w:r>
      <w:r>
        <w:rPr>
          <w:rFonts w:ascii="Tahoma" w:hAnsi="Tahoma" w:cs="宋体" w:hint="eastAsia"/>
          <w:kern w:val="0"/>
          <w:szCs w:val="21"/>
        </w:rPr>
        <w:t>年第</w:t>
      </w:r>
      <w:r w:rsidR="000C5CA8">
        <w:rPr>
          <w:rFonts w:ascii="Tahoma" w:hAnsi="Tahoma" w:cs="宋体" w:hint="eastAsia"/>
          <w:kern w:val="0"/>
          <w:szCs w:val="21"/>
        </w:rPr>
        <w:t>7</w:t>
      </w:r>
      <w:r>
        <w:rPr>
          <w:rFonts w:ascii="Tahoma" w:hAnsi="Tahoma" w:cs="宋体" w:hint="eastAsia"/>
          <w:kern w:val="0"/>
          <w:szCs w:val="21"/>
        </w:rPr>
        <w:t>期医用耗材（第</w:t>
      </w:r>
      <w:r w:rsidR="000C5CA8">
        <w:rPr>
          <w:rFonts w:ascii="Tahoma" w:hAnsi="Tahoma" w:cs="宋体" w:hint="eastAsia"/>
          <w:kern w:val="0"/>
          <w:szCs w:val="21"/>
        </w:rPr>
        <w:t>一</w:t>
      </w:r>
      <w:r>
        <w:rPr>
          <w:rFonts w:ascii="Tahoma" w:hAnsi="Tahoma" w:cs="宋体" w:hint="eastAsia"/>
          <w:kern w:val="0"/>
          <w:szCs w:val="21"/>
        </w:rPr>
        <w:t>批）</w:t>
      </w:r>
      <w:r w:rsidR="000C5CA8">
        <w:rPr>
          <w:rFonts w:ascii="Tahoma" w:hAnsi="Tahoma" w:cs="宋体" w:hint="eastAsia"/>
          <w:kern w:val="0"/>
          <w:szCs w:val="21"/>
        </w:rPr>
        <w:t>10</w:t>
      </w:r>
      <w:r>
        <w:rPr>
          <w:rFonts w:ascii="Tahoma" w:hAnsi="Tahoma" w:cs="宋体" w:hint="eastAsia"/>
          <w:kern w:val="0"/>
          <w:szCs w:val="21"/>
        </w:rPr>
        <w:t>项</w:t>
      </w:r>
    </w:p>
    <w:p w:rsidR="00900E1B" w:rsidRDefault="00EE527D">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采购文件编号：详见第二部分采购项目</w:t>
      </w:r>
    </w:p>
    <w:p w:rsidR="00900E1B" w:rsidRDefault="00EE527D">
      <w:pPr>
        <w:numPr>
          <w:ilvl w:val="0"/>
          <w:numId w:val="6"/>
        </w:numPr>
        <w:spacing w:line="420" w:lineRule="exact"/>
        <w:jc w:val="left"/>
        <w:rPr>
          <w:rFonts w:ascii="Tahoma" w:hAnsi="Tahoma" w:cs="宋体"/>
          <w:kern w:val="0"/>
          <w:szCs w:val="21"/>
        </w:rPr>
      </w:pPr>
      <w:r>
        <w:rPr>
          <w:rFonts w:ascii="Tahoma" w:hAnsi="Tahoma" w:cs="宋体" w:hint="eastAsia"/>
          <w:kern w:val="0"/>
          <w:szCs w:val="21"/>
        </w:rPr>
        <w:t>采购内容及要求：详见采购文件需求</w:t>
      </w:r>
    </w:p>
    <w:p w:rsidR="00900E1B" w:rsidRDefault="00EE527D">
      <w:pPr>
        <w:numPr>
          <w:ilvl w:val="0"/>
          <w:numId w:val="6"/>
        </w:numPr>
        <w:spacing w:line="420" w:lineRule="exact"/>
        <w:jc w:val="left"/>
        <w:rPr>
          <w:rFonts w:ascii="Tahoma" w:hAnsi="Tahoma" w:cs="宋体"/>
          <w:kern w:val="0"/>
          <w:szCs w:val="21"/>
        </w:rPr>
      </w:pPr>
      <w:r>
        <w:rPr>
          <w:rFonts w:ascii="Tahoma" w:hAnsi="Tahoma" w:cs="宋体" w:hint="eastAsia"/>
          <w:kern w:val="0"/>
          <w:szCs w:val="21"/>
        </w:rPr>
        <w:t>采购方式：院内议价采购</w:t>
      </w:r>
    </w:p>
    <w:p w:rsidR="00900E1B" w:rsidRDefault="00EE527D">
      <w:pPr>
        <w:numPr>
          <w:ilvl w:val="0"/>
          <w:numId w:val="5"/>
        </w:numPr>
        <w:spacing w:line="420" w:lineRule="exact"/>
        <w:jc w:val="left"/>
        <w:outlineLvl w:val="2"/>
        <w:rPr>
          <w:rFonts w:ascii="Tahoma" w:hAnsi="Tahoma" w:cs="宋体"/>
          <w:b/>
          <w:bCs/>
          <w:kern w:val="0"/>
          <w:szCs w:val="21"/>
          <w:highlight w:val="yellow"/>
        </w:rPr>
      </w:pPr>
      <w:bookmarkStart w:id="3" w:name="_Toc24102"/>
      <w:r>
        <w:rPr>
          <w:rFonts w:ascii="Tahoma" w:hAnsi="Tahoma" w:cs="宋体" w:hint="eastAsia"/>
          <w:b/>
          <w:bCs/>
          <w:kern w:val="0"/>
          <w:szCs w:val="21"/>
          <w:highlight w:val="yellow"/>
        </w:rPr>
        <w:t>投标人资质要求</w:t>
      </w:r>
      <w:r>
        <w:rPr>
          <w:rFonts w:ascii="Tahoma" w:hAnsi="Tahoma" w:cs="宋体" w:hint="eastAsia"/>
          <w:b/>
          <w:bCs/>
          <w:kern w:val="0"/>
          <w:szCs w:val="21"/>
          <w:highlight w:val="yellow"/>
        </w:rPr>
        <w:t>(</w:t>
      </w:r>
      <w:r>
        <w:rPr>
          <w:rFonts w:ascii="Tahoma" w:hAnsi="Tahoma" w:cs="宋体" w:hint="eastAsia"/>
          <w:b/>
          <w:bCs/>
          <w:kern w:val="0"/>
          <w:szCs w:val="21"/>
          <w:highlight w:val="yellow"/>
        </w:rPr>
        <w:t>复印件加盖公章，并标明与原件相符字样</w:t>
      </w:r>
      <w:r>
        <w:rPr>
          <w:rFonts w:ascii="Tahoma" w:hAnsi="Tahoma" w:cs="宋体" w:hint="eastAsia"/>
          <w:b/>
          <w:bCs/>
          <w:kern w:val="0"/>
          <w:szCs w:val="21"/>
          <w:highlight w:val="yellow"/>
        </w:rPr>
        <w:t>)</w:t>
      </w:r>
      <w:bookmarkEnd w:id="3"/>
    </w:p>
    <w:p w:rsidR="00900E1B" w:rsidRDefault="00EE527D">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若投标人为所投产品的生产企业，提供生产企业《营业执照》、《医疗器械生产企业许可证》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w:t>
      </w:r>
    </w:p>
    <w:p w:rsidR="00900E1B" w:rsidRDefault="00EE527D">
      <w:pPr>
        <w:numPr>
          <w:ilvl w:val="0"/>
          <w:numId w:val="7"/>
        </w:numPr>
        <w:spacing w:line="420" w:lineRule="exact"/>
        <w:jc w:val="left"/>
        <w:rPr>
          <w:rFonts w:ascii="Tahoma" w:hAnsi="Tahoma" w:cs="宋体"/>
          <w:kern w:val="0"/>
          <w:szCs w:val="21"/>
          <w:highlight w:val="yellow"/>
        </w:rPr>
      </w:pPr>
      <w:r>
        <w:rPr>
          <w:rFonts w:ascii="Tahoma" w:hAnsi="Tahoma" w:cs="宋体" w:hint="eastAsia"/>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w:t>
      </w:r>
      <w:r>
        <w:rPr>
          <w:rFonts w:ascii="Tahoma" w:hAnsi="Tahoma" w:cs="宋体" w:hint="eastAsia"/>
          <w:kern w:val="0"/>
          <w:szCs w:val="21"/>
          <w:highlight w:val="yellow"/>
        </w:rPr>
        <w:t>/</w:t>
      </w:r>
      <w:r>
        <w:rPr>
          <w:rFonts w:ascii="Tahoma" w:hAnsi="Tahoma" w:cs="宋体" w:hint="eastAsia"/>
          <w:kern w:val="0"/>
          <w:szCs w:val="21"/>
          <w:highlight w:val="yellow"/>
        </w:rPr>
        <w:t>医疗器械生产备案凭证）；提供经营企业《营业执照》《医疗器械经营企业许可证》</w:t>
      </w:r>
      <w:r>
        <w:rPr>
          <w:rFonts w:ascii="Tahoma" w:hAnsi="Tahoma" w:cs="宋体" w:hint="eastAsia"/>
          <w:kern w:val="0"/>
          <w:szCs w:val="21"/>
          <w:highlight w:val="yellow"/>
        </w:rPr>
        <w:t>/</w:t>
      </w:r>
      <w:r>
        <w:rPr>
          <w:rFonts w:ascii="Tahoma" w:hAnsi="Tahoma" w:cs="宋体" w:hint="eastAsia"/>
          <w:kern w:val="0"/>
          <w:szCs w:val="21"/>
          <w:highlight w:val="yellow"/>
        </w:rPr>
        <w:t>二类医疗器械经营备案凭证；《医疗器械注册证》（含附件）</w:t>
      </w:r>
      <w:r>
        <w:rPr>
          <w:rFonts w:ascii="Tahoma" w:hAnsi="Tahoma" w:cs="宋体" w:hint="eastAsia"/>
          <w:kern w:val="0"/>
          <w:szCs w:val="21"/>
          <w:highlight w:val="yellow"/>
        </w:rPr>
        <w:t>/</w:t>
      </w:r>
      <w:r>
        <w:rPr>
          <w:rFonts w:ascii="Tahoma" w:hAnsi="Tahoma" w:cs="宋体" w:hint="eastAsia"/>
          <w:kern w:val="0"/>
          <w:szCs w:val="21"/>
          <w:highlight w:val="yellow"/>
        </w:rPr>
        <w:t>备案凭证（含备案登记表）</w:t>
      </w:r>
      <w:r>
        <w:rPr>
          <w:rFonts w:ascii="Tahoma" w:hAnsi="Tahoma" w:cs="宋体" w:hint="eastAsia"/>
          <w:kern w:val="0"/>
          <w:szCs w:val="21"/>
          <w:highlight w:val="yellow"/>
        </w:rPr>
        <w:t>/</w:t>
      </w:r>
      <w:r>
        <w:rPr>
          <w:rFonts w:ascii="Tahoma" w:hAnsi="Tahoma" w:cs="宋体" w:hint="eastAsia"/>
          <w:kern w:val="0"/>
          <w:szCs w:val="21"/>
          <w:highlight w:val="yellow"/>
        </w:rPr>
        <w:t>非医疗器械产品需提供国家药品监督管理总局证明页：</w:t>
      </w:r>
      <w:hyperlink r:id="rId11" w:history="1">
        <w:r>
          <w:rPr>
            <w:rStyle w:val="af7"/>
            <w:rFonts w:ascii="Tahoma" w:hAnsi="Tahoma" w:cs="宋体" w:hint="eastAsia"/>
            <w:kern w:val="0"/>
            <w:szCs w:val="21"/>
          </w:rPr>
          <w:t>https://www.nmpa.gov.cn</w:t>
        </w:r>
      </w:hyperlink>
      <w:r>
        <w:rPr>
          <w:rFonts w:ascii="Tahoma" w:hAnsi="Tahoma" w:cs="宋体" w:hint="eastAsia"/>
          <w:kern w:val="0"/>
          <w:szCs w:val="21"/>
          <w:highlight w:val="yellow"/>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p w:rsidR="00900E1B" w:rsidRDefault="00EE527D">
      <w:pPr>
        <w:numPr>
          <w:ilvl w:val="0"/>
          <w:numId w:val="7"/>
        </w:numPr>
        <w:spacing w:line="420" w:lineRule="exact"/>
        <w:jc w:val="left"/>
        <w:rPr>
          <w:color w:val="000000"/>
        </w:rPr>
      </w:pPr>
      <w:r>
        <w:rPr>
          <w:rFonts w:ascii="Tahoma" w:hAnsi="Tahoma" w:cs="宋体" w:hint="eastAsia"/>
          <w:kern w:val="0"/>
          <w:szCs w:val="21"/>
          <w:highlight w:val="yellow"/>
        </w:rPr>
        <w:t>归属消毒产品的供应商须具有《消毒产品生产企业卫生许可证》。</w:t>
      </w:r>
    </w:p>
    <w:p w:rsidR="00900E1B" w:rsidRDefault="00EE527D">
      <w:pPr>
        <w:numPr>
          <w:ilvl w:val="0"/>
          <w:numId w:val="7"/>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rsidR="00900E1B" w:rsidRDefault="00EE527D">
      <w:pPr>
        <w:numPr>
          <w:ilvl w:val="0"/>
          <w:numId w:val="7"/>
        </w:numPr>
        <w:spacing w:line="420" w:lineRule="exact"/>
        <w:jc w:val="left"/>
        <w:rPr>
          <w:rFonts w:ascii="Tahoma" w:hAnsi="Tahoma" w:cs="宋体"/>
          <w:kern w:val="0"/>
          <w:szCs w:val="21"/>
          <w:highlight w:val="yellow"/>
        </w:rPr>
      </w:pPr>
      <w:r>
        <w:rPr>
          <w:rFonts w:hint="eastAsia"/>
          <w:color w:val="000000"/>
        </w:rPr>
        <w:t>投标人</w:t>
      </w:r>
      <w:r>
        <w:rPr>
          <w:rFonts w:hint="eastAsia"/>
          <w:color w:val="000000"/>
        </w:rPr>
        <w:t>/</w:t>
      </w:r>
      <w:r>
        <w:rPr>
          <w:rFonts w:hint="eastAsia"/>
          <w:color w:val="000000"/>
        </w:rPr>
        <w:t>授权人身份证明、企业法人证明或法人授权委托书。</w:t>
      </w:r>
    </w:p>
    <w:p w:rsidR="00900E1B" w:rsidRDefault="00EE527D">
      <w:pPr>
        <w:numPr>
          <w:ilvl w:val="0"/>
          <w:numId w:val="7"/>
        </w:numPr>
        <w:spacing w:line="420" w:lineRule="exact"/>
        <w:jc w:val="left"/>
        <w:rPr>
          <w:color w:val="000000"/>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rsidR="00900E1B" w:rsidRDefault="00EE527D">
      <w:pPr>
        <w:numPr>
          <w:ilvl w:val="0"/>
          <w:numId w:val="7"/>
        </w:numPr>
        <w:spacing w:line="420" w:lineRule="exact"/>
        <w:jc w:val="left"/>
        <w:rPr>
          <w:color w:val="000000"/>
        </w:rPr>
      </w:pPr>
      <w:r>
        <w:rPr>
          <w:rFonts w:ascii="Tahoma" w:hAnsi="Tahoma" w:cs="宋体" w:hint="eastAsia"/>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rsidR="00900E1B" w:rsidRDefault="00EE527D">
      <w:pPr>
        <w:numPr>
          <w:ilvl w:val="0"/>
          <w:numId w:val="7"/>
        </w:numPr>
        <w:spacing w:line="420" w:lineRule="exact"/>
        <w:jc w:val="left"/>
        <w:rPr>
          <w:color w:val="000000"/>
        </w:rPr>
      </w:pPr>
      <w:r>
        <w:rPr>
          <w:rFonts w:hint="eastAsia"/>
          <w:color w:val="000000"/>
        </w:rPr>
        <w:t>本项目不接受联合体投标，不允许分包。</w:t>
      </w:r>
    </w:p>
    <w:p w:rsidR="00900E1B" w:rsidRDefault="00EE527D">
      <w:pPr>
        <w:numPr>
          <w:ilvl w:val="0"/>
          <w:numId w:val="5"/>
        </w:numPr>
        <w:spacing w:line="420" w:lineRule="exact"/>
        <w:jc w:val="left"/>
        <w:outlineLvl w:val="2"/>
        <w:rPr>
          <w:rFonts w:ascii="Tahoma" w:hAnsi="Tahoma" w:cs="宋体"/>
          <w:b/>
          <w:bCs/>
          <w:kern w:val="0"/>
          <w:szCs w:val="21"/>
        </w:rPr>
      </w:pPr>
      <w:bookmarkStart w:id="4" w:name="_Toc19422"/>
      <w:r>
        <w:rPr>
          <w:rFonts w:ascii="Tahoma" w:hAnsi="Tahoma" w:cs="宋体" w:hint="eastAsia"/>
          <w:b/>
          <w:bCs/>
          <w:kern w:val="0"/>
          <w:szCs w:val="21"/>
        </w:rPr>
        <w:t>其它要求</w:t>
      </w:r>
      <w:bookmarkEnd w:id="4"/>
    </w:p>
    <w:p w:rsidR="00900E1B" w:rsidRDefault="00EE527D">
      <w:pPr>
        <w:numPr>
          <w:ilvl w:val="0"/>
          <w:numId w:val="8"/>
        </w:numPr>
        <w:spacing w:line="560" w:lineRule="exact"/>
        <w:rPr>
          <w:rFonts w:ascii="Tahoma" w:hAnsi="Tahoma" w:cs="宋体"/>
          <w:kern w:val="0"/>
          <w:szCs w:val="21"/>
        </w:rPr>
      </w:pPr>
      <w:r>
        <w:rPr>
          <w:rFonts w:ascii="Tahoma" w:hAnsi="Tahoma" w:cs="宋体" w:hint="eastAsia"/>
          <w:kern w:val="0"/>
          <w:szCs w:val="21"/>
        </w:rPr>
        <w:t>优先考虑投标品牌在中大系统或深圳地区医院在用的产品，所投品牌需保证其报价为中大系统或深圳地区最低价，并提供发票或中标通知书或合同等复印件。</w:t>
      </w:r>
    </w:p>
    <w:p w:rsidR="00900E1B" w:rsidRDefault="00EE527D">
      <w:pPr>
        <w:numPr>
          <w:ilvl w:val="0"/>
          <w:numId w:val="8"/>
        </w:numPr>
        <w:spacing w:line="560" w:lineRule="exact"/>
        <w:rPr>
          <w:rFonts w:ascii="Tahoma" w:hAnsi="Tahoma" w:cs="宋体"/>
          <w:color w:val="000000"/>
          <w:kern w:val="0"/>
          <w:szCs w:val="21"/>
        </w:rPr>
      </w:pPr>
      <w:r>
        <w:rPr>
          <w:rFonts w:ascii="Tahoma" w:hAnsi="Tahoma" w:cs="宋体" w:hint="eastAsia"/>
          <w:color w:val="000000"/>
          <w:kern w:val="0"/>
          <w:szCs w:val="21"/>
        </w:rPr>
        <w:t>投标产品需在深圳医用耗材阳光交易平台备案且投标人具备该产品平台配送资质并提供阳光平台截图页（清晰显示本项目产品名称、价格、规格型号）。</w:t>
      </w:r>
    </w:p>
    <w:p w:rsidR="00900E1B" w:rsidRDefault="00EE527D">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rsidR="00900E1B" w:rsidRDefault="00EE527D">
      <w:pPr>
        <w:numPr>
          <w:ilvl w:val="0"/>
          <w:numId w:val="8"/>
        </w:numPr>
        <w:spacing w:line="420" w:lineRule="exact"/>
        <w:jc w:val="left"/>
        <w:rPr>
          <w:rFonts w:ascii="Tahoma" w:hAnsi="Tahoma" w:cs="宋体"/>
          <w:kern w:val="0"/>
          <w:szCs w:val="21"/>
        </w:rPr>
      </w:pPr>
      <w:r>
        <w:rPr>
          <w:rFonts w:ascii="Tahoma" w:hAnsi="Tahoma" w:cs="宋体" w:hint="eastAsia"/>
          <w:kern w:val="0"/>
          <w:szCs w:val="21"/>
        </w:rPr>
        <w:t>领取采购文件后，因任何原因无法应标，请书面告知。若未告知，视为能够如期应标。如果出现未书面告知又没有如期应标的情况，违规公司将被列入不诚信公司名单。</w:t>
      </w:r>
    </w:p>
    <w:p w:rsidR="00900E1B" w:rsidRDefault="00EE527D">
      <w:pPr>
        <w:numPr>
          <w:ilvl w:val="0"/>
          <w:numId w:val="8"/>
        </w:numPr>
        <w:spacing w:line="420" w:lineRule="exact"/>
        <w:jc w:val="left"/>
        <w:rPr>
          <w:rFonts w:ascii="Tahoma" w:hAnsi="Tahoma" w:cs="宋体"/>
          <w:kern w:val="0"/>
          <w:szCs w:val="21"/>
        </w:rPr>
      </w:pPr>
      <w:r>
        <w:rPr>
          <w:rFonts w:ascii="Tahoma" w:hAnsi="Tahoma" w:cs="宋体" w:hint="eastAsia"/>
          <w:kern w:val="0"/>
          <w:szCs w:val="21"/>
        </w:rPr>
        <w:t>开标当天请带上所投标项目样品及彩页。</w:t>
      </w:r>
    </w:p>
    <w:p w:rsidR="00900E1B" w:rsidRDefault="00EE527D">
      <w:pPr>
        <w:numPr>
          <w:ilvl w:val="0"/>
          <w:numId w:val="5"/>
        </w:numPr>
        <w:spacing w:line="420" w:lineRule="exact"/>
        <w:jc w:val="left"/>
        <w:outlineLvl w:val="2"/>
        <w:rPr>
          <w:rFonts w:ascii="Tahoma" w:hAnsi="Tahoma" w:cs="宋体"/>
          <w:b/>
          <w:bCs/>
          <w:kern w:val="0"/>
          <w:szCs w:val="21"/>
        </w:rPr>
      </w:pPr>
      <w:bookmarkStart w:id="5" w:name="_Toc3741"/>
      <w:r>
        <w:rPr>
          <w:rFonts w:ascii="Tahoma" w:hAnsi="Tahoma" w:cs="宋体"/>
          <w:b/>
          <w:bCs/>
          <w:kern w:val="0"/>
          <w:szCs w:val="21"/>
        </w:rPr>
        <w:t>报名方式</w:t>
      </w:r>
      <w:bookmarkEnd w:id="5"/>
      <w:r>
        <w:rPr>
          <w:rFonts w:ascii="Tahoma" w:hAnsi="Tahoma" w:cs="宋体"/>
          <w:b/>
          <w:bCs/>
          <w:kern w:val="0"/>
          <w:szCs w:val="21"/>
        </w:rPr>
        <w:t xml:space="preserve"> </w:t>
      </w:r>
    </w:p>
    <w:p w:rsidR="00900E1B" w:rsidRDefault="00332C64">
      <w:pPr>
        <w:numPr>
          <w:ilvl w:val="0"/>
          <w:numId w:val="9"/>
        </w:numPr>
        <w:adjustRightInd w:val="0"/>
        <w:snapToGrid w:val="0"/>
        <w:spacing w:line="440" w:lineRule="atLeast"/>
        <w:rPr>
          <w:color w:val="000000"/>
          <w:highlight w:val="yellow"/>
        </w:rPr>
      </w:pPr>
      <w:r w:rsidRPr="00332C64">
        <w:rPr>
          <w:rFonts w:ascii="Tahoma" w:hAnsi="Tahoma" w:cs="宋体" w:hint="eastAsia"/>
          <w:kern w:val="0"/>
          <w:szCs w:val="21"/>
        </w:rPr>
        <w:t>报名方式：报名资料电子版材料发送至电子邮箱：</w:t>
      </w:r>
      <w:r w:rsidRPr="00332C64">
        <w:rPr>
          <w:rFonts w:ascii="Tahoma" w:hAnsi="Tahoma" w:cs="宋体" w:hint="eastAsia"/>
          <w:b/>
          <w:kern w:val="0"/>
          <w:szCs w:val="21"/>
          <w:u w:val="single"/>
        </w:rPr>
        <w:t>80416622@qq.com</w:t>
      </w:r>
      <w:r w:rsidRPr="00332C64">
        <w:rPr>
          <w:rFonts w:ascii="Tahoma" w:hAnsi="Tahoma" w:cs="宋体" w:hint="eastAsia"/>
          <w:kern w:val="0"/>
          <w:szCs w:val="21"/>
        </w:rPr>
        <w:t>，由招采办完成资质预审，只有通过资格审核的投标人方可准备投标资料参加投标。</w:t>
      </w:r>
      <w:r w:rsidRPr="00332C64">
        <w:rPr>
          <w:rFonts w:ascii="Tahoma" w:hAnsi="Tahoma" w:cs="宋体" w:hint="eastAsia"/>
          <w:b/>
          <w:kern w:val="0"/>
          <w:szCs w:val="21"/>
        </w:rPr>
        <w:t>邮件主题：采购项目编号</w:t>
      </w:r>
      <w:r w:rsidRPr="00332C64">
        <w:rPr>
          <w:rFonts w:ascii="Tahoma" w:hAnsi="Tahoma" w:cs="宋体" w:hint="eastAsia"/>
          <w:b/>
          <w:kern w:val="0"/>
          <w:szCs w:val="21"/>
        </w:rPr>
        <w:t>+</w:t>
      </w:r>
      <w:r w:rsidRPr="00332C64">
        <w:rPr>
          <w:rFonts w:ascii="Tahoma" w:hAnsi="Tahoma" w:cs="宋体" w:hint="eastAsia"/>
          <w:b/>
          <w:kern w:val="0"/>
          <w:szCs w:val="21"/>
        </w:rPr>
        <w:t>采购项目名称</w:t>
      </w:r>
      <w:r w:rsidRPr="00332C64">
        <w:rPr>
          <w:rFonts w:ascii="Tahoma" w:hAnsi="Tahoma" w:cs="宋体" w:hint="eastAsia"/>
          <w:b/>
          <w:kern w:val="0"/>
          <w:szCs w:val="21"/>
        </w:rPr>
        <w:t>+**</w:t>
      </w:r>
      <w:r w:rsidRPr="00332C64">
        <w:rPr>
          <w:rFonts w:ascii="Tahoma" w:hAnsi="Tahoma" w:cs="宋体" w:hint="eastAsia"/>
          <w:b/>
          <w:kern w:val="0"/>
          <w:szCs w:val="21"/>
        </w:rPr>
        <w:t>公司医用耗材投标资料。</w:t>
      </w:r>
      <w:r w:rsidRPr="00332C64">
        <w:rPr>
          <w:rFonts w:ascii="Tahoma" w:hAnsi="Tahoma" w:cs="宋体" w:hint="eastAsia"/>
          <w:kern w:val="0"/>
          <w:szCs w:val="21"/>
        </w:rPr>
        <w:t>未发邮件或不按要求发送邮件的视作报名无效</w:t>
      </w:r>
      <w:r w:rsidR="00EE527D">
        <w:rPr>
          <w:rFonts w:ascii="Tahoma" w:hAnsi="Tahoma" w:cs="宋体" w:hint="eastAsia"/>
          <w:kern w:val="0"/>
          <w:szCs w:val="21"/>
          <w:highlight w:val="yellow"/>
        </w:rPr>
        <w:t>。</w:t>
      </w:r>
    </w:p>
    <w:p w:rsidR="00900E1B" w:rsidRDefault="00EE527D">
      <w:pPr>
        <w:numPr>
          <w:ilvl w:val="0"/>
          <w:numId w:val="9"/>
        </w:numPr>
        <w:adjustRightInd w:val="0"/>
        <w:snapToGrid w:val="0"/>
        <w:spacing w:line="440" w:lineRule="atLeast"/>
        <w:rPr>
          <w:color w:val="000000"/>
        </w:rPr>
      </w:pPr>
      <w:r>
        <w:rPr>
          <w:rFonts w:ascii="Tahoma" w:hAnsi="Tahoma" w:cs="宋体" w:hint="eastAsia"/>
          <w:kern w:val="0"/>
          <w:szCs w:val="21"/>
        </w:rPr>
        <w:t>报名时间：</w:t>
      </w:r>
      <w:r w:rsidR="000C5CA8" w:rsidRPr="000C5CA8">
        <w:rPr>
          <w:rFonts w:ascii="Tahoma" w:hAnsi="Tahoma" w:cs="宋体" w:hint="eastAsia"/>
          <w:kern w:val="0"/>
          <w:szCs w:val="21"/>
        </w:rPr>
        <w:t>2024</w:t>
      </w:r>
      <w:r w:rsidR="000C5CA8" w:rsidRPr="000C5CA8">
        <w:rPr>
          <w:rFonts w:ascii="Tahoma" w:hAnsi="Tahoma" w:cs="宋体" w:hint="eastAsia"/>
          <w:kern w:val="0"/>
          <w:szCs w:val="21"/>
        </w:rPr>
        <w:t>年</w:t>
      </w:r>
      <w:r w:rsidR="000C5CA8" w:rsidRPr="000C5CA8">
        <w:rPr>
          <w:rFonts w:ascii="Tahoma" w:hAnsi="Tahoma" w:cs="宋体" w:hint="eastAsia"/>
          <w:kern w:val="0"/>
          <w:szCs w:val="21"/>
        </w:rPr>
        <w:t>3</w:t>
      </w:r>
      <w:r w:rsidR="000C5CA8" w:rsidRPr="000C5CA8">
        <w:rPr>
          <w:rFonts w:ascii="Tahoma" w:hAnsi="Tahoma" w:cs="宋体" w:hint="eastAsia"/>
          <w:kern w:val="0"/>
          <w:szCs w:val="21"/>
        </w:rPr>
        <w:t>月</w:t>
      </w:r>
      <w:r w:rsidR="000C5CA8" w:rsidRPr="000C5CA8">
        <w:rPr>
          <w:rFonts w:ascii="Tahoma" w:hAnsi="Tahoma" w:cs="宋体" w:hint="eastAsia"/>
          <w:kern w:val="0"/>
          <w:szCs w:val="21"/>
        </w:rPr>
        <w:t>7</w:t>
      </w:r>
      <w:r w:rsidR="000C5CA8" w:rsidRPr="000C5CA8">
        <w:rPr>
          <w:rFonts w:ascii="Tahoma" w:hAnsi="Tahoma" w:cs="宋体" w:hint="eastAsia"/>
          <w:kern w:val="0"/>
          <w:szCs w:val="21"/>
        </w:rPr>
        <w:t>日上午</w:t>
      </w:r>
      <w:r w:rsidR="000C5CA8" w:rsidRPr="000C5CA8">
        <w:rPr>
          <w:rFonts w:ascii="Tahoma" w:hAnsi="Tahoma" w:cs="宋体" w:hint="eastAsia"/>
          <w:kern w:val="0"/>
          <w:szCs w:val="21"/>
        </w:rPr>
        <w:t>8:00</w:t>
      </w:r>
      <w:r w:rsidR="000C5CA8" w:rsidRPr="000C5CA8">
        <w:rPr>
          <w:rFonts w:ascii="Tahoma" w:hAnsi="Tahoma" w:cs="宋体" w:hint="eastAsia"/>
          <w:kern w:val="0"/>
          <w:szCs w:val="21"/>
        </w:rPr>
        <w:t>至</w:t>
      </w:r>
      <w:r w:rsidR="000C5CA8" w:rsidRPr="000C5CA8">
        <w:rPr>
          <w:rFonts w:ascii="Tahoma" w:hAnsi="Tahoma" w:cs="宋体" w:hint="eastAsia"/>
          <w:kern w:val="0"/>
          <w:szCs w:val="21"/>
        </w:rPr>
        <w:t>3</w:t>
      </w:r>
      <w:r w:rsidR="000C5CA8" w:rsidRPr="000C5CA8">
        <w:rPr>
          <w:rFonts w:ascii="Tahoma" w:hAnsi="Tahoma" w:cs="宋体" w:hint="eastAsia"/>
          <w:kern w:val="0"/>
          <w:szCs w:val="21"/>
        </w:rPr>
        <w:t>月</w:t>
      </w:r>
      <w:r w:rsidR="000C5CA8" w:rsidRPr="000C5CA8">
        <w:rPr>
          <w:rFonts w:ascii="Tahoma" w:hAnsi="Tahoma" w:cs="宋体" w:hint="eastAsia"/>
          <w:kern w:val="0"/>
          <w:szCs w:val="21"/>
        </w:rPr>
        <w:t>13</w:t>
      </w:r>
      <w:r w:rsidR="000C5CA8" w:rsidRPr="000C5CA8">
        <w:rPr>
          <w:rFonts w:ascii="Tahoma" w:hAnsi="Tahoma" w:cs="宋体" w:hint="eastAsia"/>
          <w:kern w:val="0"/>
          <w:szCs w:val="21"/>
        </w:rPr>
        <w:t>日下午</w:t>
      </w:r>
      <w:r w:rsidR="000C5CA8" w:rsidRPr="000C5CA8">
        <w:rPr>
          <w:rFonts w:ascii="Tahoma" w:hAnsi="Tahoma" w:cs="宋体" w:hint="eastAsia"/>
          <w:kern w:val="0"/>
          <w:szCs w:val="21"/>
        </w:rPr>
        <w:t>5:00</w:t>
      </w:r>
    </w:p>
    <w:p w:rsidR="00900E1B" w:rsidRDefault="00EE527D">
      <w:pPr>
        <w:numPr>
          <w:ilvl w:val="0"/>
          <w:numId w:val="9"/>
        </w:numPr>
        <w:adjustRightInd w:val="0"/>
        <w:snapToGrid w:val="0"/>
        <w:spacing w:line="440" w:lineRule="atLeast"/>
        <w:rPr>
          <w:color w:val="000000"/>
        </w:rPr>
      </w:pPr>
      <w:r>
        <w:rPr>
          <w:rFonts w:ascii="Tahoma" w:hAnsi="Tahoma" w:cs="宋体" w:hint="eastAsia"/>
          <w:kern w:val="0"/>
          <w:szCs w:val="21"/>
        </w:rPr>
        <w:t>报名资料：</w:t>
      </w:r>
    </w:p>
    <w:p w:rsidR="00900E1B" w:rsidRDefault="00EE527D">
      <w:pPr>
        <w:adjustRightInd w:val="0"/>
        <w:snapToGrid w:val="0"/>
        <w:spacing w:line="440" w:lineRule="atLeast"/>
        <w:ind w:left="425"/>
        <w:rPr>
          <w:color w:val="000000"/>
        </w:rPr>
      </w:pPr>
      <w:r>
        <w:rPr>
          <w:rFonts w:ascii="Tahoma" w:hAnsi="Tahoma" w:cs="宋体" w:hint="eastAsia"/>
          <w:kern w:val="0"/>
          <w:szCs w:val="21"/>
        </w:rPr>
        <w:t>（</w:t>
      </w:r>
      <w:r>
        <w:rPr>
          <w:rFonts w:ascii="Tahoma" w:hAnsi="Tahoma" w:cs="宋体" w:hint="eastAsia"/>
          <w:kern w:val="0"/>
          <w:szCs w:val="21"/>
        </w:rPr>
        <w:t>1</w:t>
      </w:r>
      <w:r>
        <w:rPr>
          <w:rFonts w:ascii="Tahoma" w:hAnsi="Tahoma" w:cs="宋体" w:hint="eastAsia"/>
          <w:kern w:val="0"/>
          <w:szCs w:val="21"/>
        </w:rPr>
        <w:t>）投标人需填制《中山大学附属第八医院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招标采购报名表》、《中山大学附属第八医院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医用耗材投标产品汇总表》</w:t>
      </w:r>
      <w:r>
        <w:rPr>
          <w:rFonts w:hint="eastAsia"/>
        </w:rPr>
        <w:t>（详见附件）</w:t>
      </w:r>
      <w:r>
        <w:rPr>
          <w:rFonts w:ascii="Tahoma" w:hAnsi="Tahoma" w:cs="宋体" w:hint="eastAsia"/>
          <w:kern w:val="0"/>
          <w:szCs w:val="21"/>
        </w:rPr>
        <w:t>；</w:t>
      </w:r>
    </w:p>
    <w:p w:rsidR="00900E1B" w:rsidRDefault="00EE527D">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2</w:t>
      </w:r>
      <w:r>
        <w:rPr>
          <w:rFonts w:ascii="Tahoma" w:hAnsi="Tahoma" w:cs="宋体" w:hint="eastAsia"/>
          <w:kern w:val="0"/>
          <w:szCs w:val="21"/>
        </w:rPr>
        <w:t>）</w:t>
      </w:r>
      <w:r>
        <w:rPr>
          <w:rFonts w:ascii="Tahoma" w:hAnsi="Tahoma" w:cs="宋体" w:hint="eastAsia"/>
          <w:color w:val="000000"/>
          <w:kern w:val="0"/>
          <w:szCs w:val="21"/>
        </w:rPr>
        <w:t>提供</w:t>
      </w:r>
      <w:r>
        <w:rPr>
          <w:rFonts w:ascii="Tahoma" w:hAnsi="Tahoma" w:cs="宋体" w:hint="eastAsia"/>
          <w:color w:val="000000"/>
          <w:kern w:val="0"/>
          <w:szCs w:val="21"/>
        </w:rPr>
        <w:t>3</w:t>
      </w:r>
      <w:r>
        <w:rPr>
          <w:rFonts w:ascii="Tahoma" w:hAnsi="Tahoma" w:cs="宋体" w:hint="eastAsia"/>
          <w:color w:val="000000"/>
          <w:kern w:val="0"/>
          <w:szCs w:val="21"/>
        </w:rPr>
        <w:t>家以上</w:t>
      </w:r>
      <w:r>
        <w:rPr>
          <w:rFonts w:ascii="Tahoma" w:hAnsi="Tahoma" w:cs="宋体" w:hint="eastAsia"/>
          <w:kern w:val="0"/>
          <w:szCs w:val="21"/>
        </w:rPr>
        <w:t>医院在用产品发票；</w:t>
      </w:r>
    </w:p>
    <w:p w:rsidR="00900E1B" w:rsidRDefault="00EE527D">
      <w:pPr>
        <w:adjustRightInd w:val="0"/>
        <w:snapToGrid w:val="0"/>
        <w:spacing w:line="440" w:lineRule="atLeast"/>
        <w:ind w:left="420"/>
        <w:rPr>
          <w:color w:val="000000"/>
        </w:rPr>
      </w:pPr>
      <w:r>
        <w:rPr>
          <w:rFonts w:ascii="Tahoma" w:hAnsi="Tahoma" w:cs="宋体" w:hint="eastAsia"/>
          <w:kern w:val="0"/>
          <w:szCs w:val="21"/>
        </w:rPr>
        <w:t>（</w:t>
      </w:r>
      <w:r>
        <w:rPr>
          <w:rFonts w:ascii="Tahoma" w:hAnsi="Tahoma" w:cs="宋体" w:hint="eastAsia"/>
          <w:kern w:val="0"/>
          <w:szCs w:val="21"/>
        </w:rPr>
        <w:t>3</w:t>
      </w:r>
      <w:r>
        <w:rPr>
          <w:rFonts w:ascii="Tahoma" w:hAnsi="Tahoma" w:cs="宋体" w:hint="eastAsia"/>
          <w:kern w:val="0"/>
          <w:szCs w:val="21"/>
        </w:rPr>
        <w:t>）投标人资质（见投标人资质要求）；</w:t>
      </w:r>
    </w:p>
    <w:p w:rsidR="00900E1B" w:rsidRDefault="00EE527D">
      <w:pPr>
        <w:adjustRightInd w:val="0"/>
        <w:snapToGrid w:val="0"/>
        <w:spacing w:line="440" w:lineRule="atLeast"/>
        <w:ind w:left="400"/>
        <w:rPr>
          <w:color w:val="000000"/>
          <w:szCs w:val="21"/>
        </w:rPr>
      </w:pPr>
      <w:r>
        <w:rPr>
          <w:rFonts w:hint="eastAsia"/>
          <w:color w:val="000000"/>
          <w:szCs w:val="21"/>
        </w:rPr>
        <w:t>（</w:t>
      </w:r>
      <w:r>
        <w:rPr>
          <w:rFonts w:hint="eastAsia"/>
          <w:color w:val="000000"/>
          <w:szCs w:val="21"/>
        </w:rPr>
        <w:t>4</w:t>
      </w:r>
      <w:r>
        <w:rPr>
          <w:rFonts w:hint="eastAsia"/>
          <w:color w:val="000000"/>
          <w:szCs w:val="21"/>
        </w:rPr>
        <w:t>）以上所有报名资料盖公章扫描成一份完整版</w:t>
      </w:r>
      <w:r>
        <w:rPr>
          <w:rFonts w:hint="eastAsia"/>
          <w:color w:val="000000"/>
          <w:szCs w:val="21"/>
        </w:rPr>
        <w:t>PDF</w:t>
      </w:r>
      <w:r>
        <w:rPr>
          <w:rFonts w:hint="eastAsia"/>
          <w:color w:val="000000"/>
          <w:szCs w:val="21"/>
        </w:rPr>
        <w:t>文件；</w:t>
      </w:r>
    </w:p>
    <w:p w:rsidR="00900E1B" w:rsidRDefault="00EE527D">
      <w:pPr>
        <w:adjustRightInd w:val="0"/>
        <w:snapToGrid w:val="0"/>
        <w:spacing w:line="440" w:lineRule="atLeast"/>
        <w:ind w:firstLineChars="200" w:firstLine="422"/>
        <w:rPr>
          <w:b/>
          <w:color w:val="000000" w:themeColor="text1"/>
          <w:szCs w:val="21"/>
        </w:rPr>
      </w:pPr>
      <w:r>
        <w:rPr>
          <w:rFonts w:hint="eastAsia"/>
          <w:b/>
          <w:color w:val="000000"/>
          <w:szCs w:val="21"/>
        </w:rPr>
        <w:t>（</w:t>
      </w:r>
      <w:r>
        <w:rPr>
          <w:rFonts w:hint="eastAsia"/>
          <w:b/>
          <w:color w:val="000000"/>
          <w:szCs w:val="21"/>
        </w:rPr>
        <w:t>5</w:t>
      </w:r>
      <w:r>
        <w:rPr>
          <w:rFonts w:hint="eastAsia"/>
          <w:b/>
          <w:color w:val="000000"/>
          <w:szCs w:val="21"/>
        </w:rPr>
        <w:t>）单独提供一份可编辑的电子版《中山大学附属第八医院</w:t>
      </w:r>
      <w:r>
        <w:rPr>
          <w:rFonts w:hint="eastAsia"/>
          <w:b/>
          <w:color w:val="000000"/>
          <w:szCs w:val="21"/>
        </w:rPr>
        <w:t>(</w:t>
      </w:r>
      <w:r>
        <w:rPr>
          <w:rFonts w:hint="eastAsia"/>
          <w:b/>
          <w:color w:val="000000"/>
          <w:szCs w:val="21"/>
        </w:rPr>
        <w:t>深圳福田</w:t>
      </w:r>
      <w:r>
        <w:rPr>
          <w:rFonts w:hint="eastAsia"/>
          <w:b/>
          <w:color w:val="000000"/>
          <w:szCs w:val="21"/>
        </w:rPr>
        <w:t>)</w:t>
      </w:r>
      <w:r>
        <w:rPr>
          <w:rFonts w:hint="eastAsia"/>
          <w:b/>
          <w:color w:val="000000"/>
          <w:szCs w:val="21"/>
        </w:rPr>
        <w:t>医用耗材投标产品汇总表》格式为</w:t>
      </w:r>
      <w:r>
        <w:rPr>
          <w:rFonts w:hint="eastAsia"/>
          <w:b/>
          <w:color w:val="000000"/>
          <w:szCs w:val="21"/>
        </w:rPr>
        <w:t>Excel</w:t>
      </w:r>
      <w:r>
        <w:rPr>
          <w:rFonts w:hint="eastAsia"/>
          <w:b/>
          <w:color w:val="000000"/>
          <w:szCs w:val="21"/>
        </w:rPr>
        <w:t>。</w:t>
      </w:r>
    </w:p>
    <w:p w:rsidR="00900E1B" w:rsidRDefault="00EE527D">
      <w:pPr>
        <w:adjustRightInd w:val="0"/>
        <w:snapToGrid w:val="0"/>
        <w:spacing w:line="440" w:lineRule="atLeast"/>
        <w:ind w:left="420"/>
        <w:rPr>
          <w:color w:val="000000" w:themeColor="text1"/>
          <w:szCs w:val="21"/>
          <w:highlight w:val="yellow"/>
        </w:rPr>
      </w:pPr>
      <w:r>
        <w:rPr>
          <w:rFonts w:ascii="宋体" w:hAnsi="宋体" w:cs="宋体" w:hint="eastAsia"/>
          <w:b/>
          <w:color w:val="000000" w:themeColor="text1"/>
          <w:szCs w:val="21"/>
          <w:highlight w:val="yellow"/>
        </w:rPr>
        <w:t>备注：本项目共</w:t>
      </w:r>
      <w:r>
        <w:rPr>
          <w:rFonts w:ascii="宋体" w:hAnsi="宋体" w:cs="宋体"/>
          <w:b/>
          <w:color w:val="000000" w:themeColor="text1"/>
          <w:szCs w:val="21"/>
          <w:highlight w:val="yellow"/>
        </w:rPr>
        <w:t xml:space="preserve"> 4项，报名人可根据自身情况，自由选择一项或多项耗材进行报名，若报名多项，请根据要求每个采购项目单独提供一份完整的报名资料（即报几项交几份）。</w:t>
      </w:r>
    </w:p>
    <w:p w:rsidR="00900E1B" w:rsidRDefault="00EE527D">
      <w:pPr>
        <w:numPr>
          <w:ilvl w:val="0"/>
          <w:numId w:val="5"/>
        </w:numPr>
        <w:adjustRightInd w:val="0"/>
        <w:snapToGrid w:val="0"/>
        <w:spacing w:line="420" w:lineRule="exact"/>
        <w:jc w:val="left"/>
        <w:outlineLvl w:val="2"/>
        <w:rPr>
          <w:rFonts w:ascii="Tahoma" w:hAnsi="Tahoma" w:cs="宋体"/>
          <w:b/>
          <w:bCs/>
          <w:kern w:val="0"/>
          <w:szCs w:val="21"/>
        </w:rPr>
      </w:pPr>
      <w:bookmarkStart w:id="6" w:name="_Toc29783"/>
      <w:r>
        <w:rPr>
          <w:rFonts w:ascii="Tahoma" w:hAnsi="Tahoma" w:cs="宋体" w:hint="eastAsia"/>
          <w:b/>
          <w:bCs/>
          <w:kern w:val="0"/>
          <w:szCs w:val="21"/>
        </w:rPr>
        <w:t>获取采购文件</w:t>
      </w:r>
      <w:bookmarkEnd w:id="6"/>
    </w:p>
    <w:p w:rsidR="00900E1B" w:rsidRDefault="00EE527D">
      <w:pPr>
        <w:adjustRightInd w:val="0"/>
        <w:snapToGrid w:val="0"/>
        <w:spacing w:line="420" w:lineRule="exact"/>
        <w:ind w:left="420" w:firstLineChars="200" w:firstLine="422"/>
        <w:jc w:val="left"/>
        <w:rPr>
          <w:rFonts w:ascii="Tahoma" w:hAnsi="Tahoma" w:cs="宋体"/>
          <w:b/>
          <w:bCs/>
          <w:kern w:val="0"/>
          <w:szCs w:val="21"/>
          <w:highlight w:val="yellow"/>
        </w:rPr>
      </w:pPr>
      <w:bookmarkStart w:id="7" w:name="_Toc1079"/>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rsidR="00900E1B" w:rsidRDefault="00EE527D">
      <w:pPr>
        <w:numPr>
          <w:ilvl w:val="0"/>
          <w:numId w:val="5"/>
        </w:numPr>
        <w:adjustRightInd w:val="0"/>
        <w:snapToGrid w:val="0"/>
        <w:spacing w:line="420" w:lineRule="exact"/>
        <w:jc w:val="left"/>
        <w:outlineLvl w:val="2"/>
        <w:rPr>
          <w:b/>
        </w:rPr>
      </w:pPr>
      <w:r>
        <w:rPr>
          <w:rFonts w:ascii="Tahoma" w:hAnsi="Tahoma" w:cs="宋体" w:hint="eastAsia"/>
          <w:b/>
          <w:bCs/>
          <w:kern w:val="0"/>
          <w:szCs w:val="21"/>
        </w:rPr>
        <w:t>开标时间和地点：</w:t>
      </w:r>
      <w:r>
        <w:rPr>
          <w:rFonts w:hint="eastAsia"/>
          <w:bCs/>
          <w:szCs w:val="21"/>
        </w:rPr>
        <w:t>关注医院官网开标公告</w:t>
      </w:r>
      <w:bookmarkEnd w:id="7"/>
    </w:p>
    <w:p w:rsidR="00900E1B" w:rsidRDefault="00EE527D">
      <w:pPr>
        <w:numPr>
          <w:ilvl w:val="0"/>
          <w:numId w:val="5"/>
        </w:numPr>
        <w:spacing w:line="420" w:lineRule="exact"/>
        <w:jc w:val="left"/>
      </w:pPr>
      <w:r>
        <w:rPr>
          <w:rFonts w:ascii="Tahoma" w:hAnsi="Tahoma" w:cs="宋体" w:hint="eastAsia"/>
          <w:b/>
          <w:bCs/>
          <w:kern w:val="0"/>
          <w:szCs w:val="21"/>
        </w:rPr>
        <w:t>公告期限</w:t>
      </w:r>
      <w:r>
        <w:rPr>
          <w:rFonts w:ascii="Tahoma" w:hAnsi="Tahoma" w:cs="宋体" w:hint="eastAsia"/>
          <w:color w:val="000000" w:themeColor="text1"/>
          <w:kern w:val="0"/>
          <w:szCs w:val="21"/>
        </w:rPr>
        <w:t>：</w:t>
      </w:r>
      <w:r w:rsidR="000C5CA8" w:rsidRPr="000C5CA8">
        <w:rPr>
          <w:rFonts w:ascii="Tahoma" w:hAnsi="Tahoma" w:cs="宋体" w:hint="eastAsia"/>
          <w:b/>
          <w:bCs/>
          <w:color w:val="000000" w:themeColor="text1"/>
          <w:kern w:val="0"/>
          <w:szCs w:val="21"/>
        </w:rPr>
        <w:t>2024</w:t>
      </w:r>
      <w:r w:rsidR="000C5CA8" w:rsidRPr="000C5CA8">
        <w:rPr>
          <w:rFonts w:ascii="Tahoma" w:hAnsi="Tahoma" w:cs="宋体" w:hint="eastAsia"/>
          <w:b/>
          <w:bCs/>
          <w:color w:val="000000" w:themeColor="text1"/>
          <w:kern w:val="0"/>
          <w:szCs w:val="21"/>
        </w:rPr>
        <w:t>年</w:t>
      </w:r>
      <w:r w:rsidR="000C5CA8" w:rsidRPr="000C5CA8">
        <w:rPr>
          <w:rFonts w:ascii="Tahoma" w:hAnsi="Tahoma" w:cs="宋体" w:hint="eastAsia"/>
          <w:b/>
          <w:bCs/>
          <w:color w:val="000000" w:themeColor="text1"/>
          <w:kern w:val="0"/>
          <w:szCs w:val="21"/>
        </w:rPr>
        <w:t>3</w:t>
      </w:r>
      <w:r w:rsidR="000C5CA8" w:rsidRPr="000C5CA8">
        <w:rPr>
          <w:rFonts w:ascii="Tahoma" w:hAnsi="Tahoma" w:cs="宋体" w:hint="eastAsia"/>
          <w:b/>
          <w:bCs/>
          <w:color w:val="000000" w:themeColor="text1"/>
          <w:kern w:val="0"/>
          <w:szCs w:val="21"/>
        </w:rPr>
        <w:t>月</w:t>
      </w:r>
      <w:r w:rsidR="000C5CA8" w:rsidRPr="000C5CA8">
        <w:rPr>
          <w:rFonts w:ascii="Tahoma" w:hAnsi="Tahoma" w:cs="宋体" w:hint="eastAsia"/>
          <w:b/>
          <w:bCs/>
          <w:color w:val="000000" w:themeColor="text1"/>
          <w:kern w:val="0"/>
          <w:szCs w:val="21"/>
        </w:rPr>
        <w:t>7</w:t>
      </w:r>
      <w:r w:rsidR="000C5CA8" w:rsidRPr="000C5CA8">
        <w:rPr>
          <w:rFonts w:ascii="Tahoma" w:hAnsi="Tahoma" w:cs="宋体" w:hint="eastAsia"/>
          <w:b/>
          <w:bCs/>
          <w:color w:val="000000" w:themeColor="text1"/>
          <w:kern w:val="0"/>
          <w:szCs w:val="21"/>
        </w:rPr>
        <w:t>日上午</w:t>
      </w:r>
      <w:r w:rsidR="000C5CA8" w:rsidRPr="000C5CA8">
        <w:rPr>
          <w:rFonts w:ascii="Tahoma" w:hAnsi="Tahoma" w:cs="宋体" w:hint="eastAsia"/>
          <w:b/>
          <w:bCs/>
          <w:color w:val="000000" w:themeColor="text1"/>
          <w:kern w:val="0"/>
          <w:szCs w:val="21"/>
        </w:rPr>
        <w:t>8:00</w:t>
      </w:r>
      <w:r w:rsidR="000C5CA8" w:rsidRPr="000C5CA8">
        <w:rPr>
          <w:rFonts w:ascii="Tahoma" w:hAnsi="Tahoma" w:cs="宋体" w:hint="eastAsia"/>
          <w:b/>
          <w:bCs/>
          <w:color w:val="000000" w:themeColor="text1"/>
          <w:kern w:val="0"/>
          <w:szCs w:val="21"/>
        </w:rPr>
        <w:t>至</w:t>
      </w:r>
      <w:r w:rsidR="000C5CA8" w:rsidRPr="000C5CA8">
        <w:rPr>
          <w:rFonts w:ascii="Tahoma" w:hAnsi="Tahoma" w:cs="宋体" w:hint="eastAsia"/>
          <w:b/>
          <w:bCs/>
          <w:color w:val="000000" w:themeColor="text1"/>
          <w:kern w:val="0"/>
          <w:szCs w:val="21"/>
        </w:rPr>
        <w:t>3</w:t>
      </w:r>
      <w:r w:rsidR="000C5CA8" w:rsidRPr="000C5CA8">
        <w:rPr>
          <w:rFonts w:ascii="Tahoma" w:hAnsi="Tahoma" w:cs="宋体" w:hint="eastAsia"/>
          <w:b/>
          <w:bCs/>
          <w:color w:val="000000" w:themeColor="text1"/>
          <w:kern w:val="0"/>
          <w:szCs w:val="21"/>
        </w:rPr>
        <w:t>月</w:t>
      </w:r>
      <w:r w:rsidR="000C5CA8" w:rsidRPr="000C5CA8">
        <w:rPr>
          <w:rFonts w:ascii="Tahoma" w:hAnsi="Tahoma" w:cs="宋体" w:hint="eastAsia"/>
          <w:b/>
          <w:bCs/>
          <w:color w:val="000000" w:themeColor="text1"/>
          <w:kern w:val="0"/>
          <w:szCs w:val="21"/>
        </w:rPr>
        <w:t>13</w:t>
      </w:r>
      <w:r w:rsidR="000C5CA8" w:rsidRPr="000C5CA8">
        <w:rPr>
          <w:rFonts w:ascii="Tahoma" w:hAnsi="Tahoma" w:cs="宋体" w:hint="eastAsia"/>
          <w:b/>
          <w:bCs/>
          <w:color w:val="000000" w:themeColor="text1"/>
          <w:kern w:val="0"/>
          <w:szCs w:val="21"/>
        </w:rPr>
        <w:t>日下午</w:t>
      </w:r>
      <w:r w:rsidR="000C5CA8" w:rsidRPr="000C5CA8">
        <w:rPr>
          <w:rFonts w:ascii="Tahoma" w:hAnsi="Tahoma" w:cs="宋体" w:hint="eastAsia"/>
          <w:b/>
          <w:bCs/>
          <w:color w:val="000000" w:themeColor="text1"/>
          <w:kern w:val="0"/>
          <w:szCs w:val="21"/>
        </w:rPr>
        <w:t>5:00</w:t>
      </w:r>
      <w:r>
        <w:rPr>
          <w:rFonts w:ascii="Tahoma" w:hAnsi="Tahoma" w:cs="宋体" w:hint="eastAsia"/>
          <w:color w:val="000000" w:themeColor="text1"/>
          <w:kern w:val="0"/>
          <w:szCs w:val="21"/>
        </w:rPr>
        <w:t>，</w:t>
      </w:r>
      <w:r>
        <w:rPr>
          <w:rFonts w:hint="eastAsia"/>
        </w:rPr>
        <w:t>自本公告发布之日起</w:t>
      </w:r>
      <w:r>
        <w:rPr>
          <w:rFonts w:hint="eastAsia"/>
        </w:rPr>
        <w:t>5</w:t>
      </w:r>
      <w:r>
        <w:rPr>
          <w:rFonts w:hint="eastAsia"/>
        </w:rPr>
        <w:t>个工作日。</w:t>
      </w:r>
    </w:p>
    <w:p w:rsidR="00900E1B" w:rsidRDefault="00EE527D">
      <w:pPr>
        <w:adjustRightInd w:val="0"/>
        <w:snapToGrid w:val="0"/>
        <w:spacing w:line="440" w:lineRule="atLeast"/>
        <w:ind w:left="420"/>
        <w:outlineLvl w:val="2"/>
        <w:rPr>
          <w:rFonts w:ascii="Tahoma" w:hAnsi="Tahoma" w:cs="宋体"/>
          <w:kern w:val="0"/>
          <w:szCs w:val="21"/>
        </w:rPr>
      </w:pPr>
      <w:bookmarkStart w:id="8" w:name="_Toc28829"/>
      <w:r>
        <w:rPr>
          <w:rFonts w:ascii="宋体" w:hAnsi="宋体" w:cs="宋体" w:hint="eastAsia"/>
          <w:b/>
          <w:color w:val="000000" w:themeColor="text1"/>
          <w:szCs w:val="21"/>
        </w:rPr>
        <w:t>八、</w:t>
      </w:r>
      <w:r>
        <w:rPr>
          <w:rFonts w:ascii="Tahoma" w:hAnsi="Tahoma" w:cs="宋体" w:hint="eastAsia"/>
          <w:b/>
          <w:kern w:val="0"/>
          <w:szCs w:val="21"/>
        </w:rPr>
        <w:t>有关本次采购事宜，可按如下联系方式进行咨询</w:t>
      </w:r>
      <w:bookmarkEnd w:id="8"/>
    </w:p>
    <w:p w:rsidR="00900E1B" w:rsidRDefault="00EE527D">
      <w:pPr>
        <w:adjustRightInd w:val="0"/>
        <w:snapToGrid w:val="0"/>
        <w:spacing w:line="440" w:lineRule="atLeast"/>
        <w:ind w:left="420"/>
        <w:rPr>
          <w:rFonts w:ascii="Tahoma" w:hAnsi="Tahoma" w:cs="宋体"/>
          <w:kern w:val="0"/>
          <w:szCs w:val="21"/>
        </w:rPr>
      </w:pPr>
      <w:r>
        <w:rPr>
          <w:rFonts w:ascii="Tahoma" w:hAnsi="Tahoma" w:cs="宋体" w:hint="eastAsia"/>
          <w:kern w:val="0"/>
          <w:szCs w:val="21"/>
        </w:rPr>
        <w:t>（一）联系单位：中山大学附属第八医院（深圳福田）招采办</w:t>
      </w:r>
    </w:p>
    <w:p w:rsidR="00900E1B" w:rsidRDefault="00EE527D">
      <w:pPr>
        <w:adjustRightInd w:val="0"/>
        <w:snapToGrid w:val="0"/>
        <w:spacing w:line="440" w:lineRule="atLeast"/>
        <w:ind w:left="420"/>
        <w:rPr>
          <w:rFonts w:ascii="Tahoma" w:hAnsi="Tahoma" w:cs="宋体"/>
          <w:kern w:val="0"/>
          <w:szCs w:val="21"/>
        </w:rPr>
      </w:pPr>
      <w:r>
        <w:rPr>
          <w:rFonts w:ascii="Tahoma" w:hAnsi="Tahoma" w:cs="宋体" w:hint="eastAsia"/>
          <w:kern w:val="0"/>
          <w:szCs w:val="21"/>
        </w:rPr>
        <w:t>（二）联系地址：深圳市福田区福华路</w:t>
      </w:r>
      <w:r>
        <w:rPr>
          <w:rFonts w:ascii="Tahoma" w:hAnsi="Tahoma" w:cs="宋体" w:hint="eastAsia"/>
          <w:kern w:val="0"/>
          <w:szCs w:val="21"/>
        </w:rPr>
        <w:t>92</w:t>
      </w:r>
      <w:r>
        <w:rPr>
          <w:rFonts w:ascii="Tahoma" w:hAnsi="Tahoma" w:cs="宋体" w:hint="eastAsia"/>
          <w:kern w:val="0"/>
          <w:szCs w:val="21"/>
        </w:rPr>
        <w:t>号福星北小区中山大学附属第八医院</w:t>
      </w:r>
      <w:r>
        <w:rPr>
          <w:rFonts w:ascii="Tahoma" w:hAnsi="Tahoma" w:cs="宋体" w:hint="eastAsia"/>
          <w:kern w:val="0"/>
          <w:szCs w:val="21"/>
        </w:rPr>
        <w:t>(</w:t>
      </w:r>
      <w:r>
        <w:rPr>
          <w:rFonts w:ascii="Tahoma" w:hAnsi="Tahoma" w:cs="宋体" w:hint="eastAsia"/>
          <w:kern w:val="0"/>
          <w:szCs w:val="21"/>
        </w:rPr>
        <w:t>深圳福田</w:t>
      </w:r>
      <w:r>
        <w:rPr>
          <w:rFonts w:ascii="Tahoma" w:hAnsi="Tahoma" w:cs="宋体" w:hint="eastAsia"/>
          <w:kern w:val="0"/>
          <w:szCs w:val="21"/>
        </w:rPr>
        <w:t>)</w:t>
      </w:r>
      <w:r>
        <w:rPr>
          <w:rFonts w:ascii="Tahoma" w:hAnsi="Tahoma" w:cs="宋体" w:hint="eastAsia"/>
          <w:kern w:val="0"/>
          <w:szCs w:val="21"/>
        </w:rPr>
        <w:t>行政楼</w:t>
      </w:r>
      <w:r>
        <w:rPr>
          <w:rFonts w:ascii="Tahoma" w:hAnsi="Tahoma" w:cs="宋体" w:hint="eastAsia"/>
          <w:kern w:val="0"/>
          <w:szCs w:val="21"/>
        </w:rPr>
        <w:t>312</w:t>
      </w:r>
    </w:p>
    <w:p w:rsidR="00900E1B" w:rsidRDefault="00EE527D">
      <w:pPr>
        <w:adjustRightInd w:val="0"/>
        <w:snapToGrid w:val="0"/>
        <w:spacing w:line="440" w:lineRule="atLeast"/>
        <w:ind w:left="420"/>
        <w:rPr>
          <w:rFonts w:ascii="Tahoma" w:hAnsi="Tahoma" w:cs="宋体"/>
          <w:kern w:val="0"/>
          <w:szCs w:val="21"/>
        </w:rPr>
      </w:pPr>
      <w:r>
        <w:rPr>
          <w:rFonts w:ascii="Tahoma" w:hAnsi="Tahoma" w:cs="宋体" w:hint="eastAsia"/>
          <w:kern w:val="0"/>
          <w:szCs w:val="21"/>
        </w:rPr>
        <w:t>（三）联系人及联系电话：</w:t>
      </w:r>
      <w:r w:rsidR="00332C64" w:rsidRPr="00332C64">
        <w:rPr>
          <w:rFonts w:ascii="Tahoma" w:hAnsi="Tahoma" w:cs="宋体" w:hint="eastAsia"/>
          <w:kern w:val="0"/>
          <w:szCs w:val="21"/>
        </w:rPr>
        <w:t>林老师</w:t>
      </w:r>
      <w:r w:rsidR="00332C64" w:rsidRPr="00332C64">
        <w:rPr>
          <w:rFonts w:ascii="Tahoma" w:hAnsi="Tahoma" w:cs="宋体" w:hint="eastAsia"/>
          <w:kern w:val="0"/>
          <w:szCs w:val="21"/>
        </w:rPr>
        <w:t>13632777903</w:t>
      </w:r>
    </w:p>
    <w:p w:rsidR="00900E1B" w:rsidRDefault="00900E1B">
      <w:pPr>
        <w:adjustRightInd w:val="0"/>
        <w:snapToGrid w:val="0"/>
        <w:spacing w:line="420" w:lineRule="exact"/>
        <w:ind w:left="420"/>
        <w:jc w:val="left"/>
      </w:pPr>
    </w:p>
    <w:p w:rsidR="00900E1B" w:rsidRDefault="00900E1B">
      <w:pPr>
        <w:pStyle w:val="Tahoma0585518"/>
        <w:ind w:firstLineChars="1009" w:firstLine="3039"/>
        <w:jc w:val="both"/>
        <w:rPr>
          <w:rFonts w:cs="Tahoma"/>
          <w:b/>
          <w:bCs/>
          <w:sz w:val="30"/>
          <w:szCs w:val="30"/>
        </w:rPr>
      </w:pPr>
    </w:p>
    <w:p w:rsidR="00900E1B" w:rsidRDefault="00EE527D">
      <w:pPr>
        <w:pStyle w:val="Tahoma0585518"/>
        <w:numPr>
          <w:ilvl w:val="0"/>
          <w:numId w:val="10"/>
        </w:numPr>
        <w:ind w:firstLineChars="1009" w:firstLine="3039"/>
        <w:jc w:val="both"/>
        <w:outlineLvl w:val="1"/>
        <w:rPr>
          <w:rFonts w:cs="Tahoma"/>
          <w:b/>
          <w:bCs/>
          <w:sz w:val="30"/>
          <w:szCs w:val="30"/>
        </w:rPr>
      </w:pPr>
      <w:bookmarkStart w:id="9" w:name="_Toc31179"/>
      <w:r>
        <w:rPr>
          <w:rFonts w:cs="Tahoma" w:hint="eastAsia"/>
          <w:b/>
          <w:bCs/>
          <w:sz w:val="30"/>
          <w:szCs w:val="30"/>
        </w:rPr>
        <w:t>采购项目</w:t>
      </w:r>
      <w:bookmarkEnd w:id="9"/>
    </w:p>
    <w:p w:rsidR="00900E1B" w:rsidRPr="006C4981" w:rsidRDefault="00A96DCA" w:rsidP="006C4981">
      <w:pPr>
        <w:adjustRightInd w:val="0"/>
        <w:snapToGrid w:val="0"/>
        <w:spacing w:line="440" w:lineRule="atLeast"/>
        <w:ind w:left="420"/>
        <w:rPr>
          <w:rFonts w:cs="Tahoma"/>
          <w:b/>
          <w:bCs/>
          <w:sz w:val="30"/>
          <w:szCs w:val="30"/>
        </w:rPr>
      </w:pPr>
      <w:r w:rsidRPr="00A96DCA">
        <w:rPr>
          <w:rFonts w:ascii="Tahoma" w:hAnsi="Tahoma" w:cs="宋体" w:hint="eastAsia"/>
          <w:kern w:val="0"/>
          <w:szCs w:val="21"/>
        </w:rPr>
        <w:t>备注：本批项目以公开遴选的方式发布采购公告，项目的最终采购方式根据项目报名情况及《中山大学附属第八医院采购管理办法》第二十三条、第二十七条的规定来确定，如项目延期后符合要求的报名供应商未达到</w:t>
      </w:r>
      <w:r w:rsidRPr="00A96DCA">
        <w:rPr>
          <w:rFonts w:ascii="Tahoma" w:hAnsi="Tahoma" w:cs="宋体" w:hint="eastAsia"/>
          <w:kern w:val="0"/>
          <w:szCs w:val="21"/>
        </w:rPr>
        <w:t xml:space="preserve"> 3 </w:t>
      </w:r>
      <w:r w:rsidRPr="00A96DCA">
        <w:rPr>
          <w:rFonts w:ascii="Tahoma" w:hAnsi="Tahoma" w:cs="宋体" w:hint="eastAsia"/>
          <w:kern w:val="0"/>
          <w:szCs w:val="21"/>
        </w:rPr>
        <w:t>家，可直接与报名的供应商进行议价，使用议价采购文件，符合公开遴选的项目使用公开遴选采购文件。</w:t>
      </w:r>
    </w:p>
    <w:tbl>
      <w:tblPr>
        <w:tblW w:w="956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83"/>
        <w:gridCol w:w="1960"/>
        <w:gridCol w:w="1560"/>
        <w:gridCol w:w="2600"/>
        <w:gridCol w:w="1290"/>
      </w:tblGrid>
      <w:tr w:rsidR="00900E1B">
        <w:trPr>
          <w:trHeight w:val="345"/>
        </w:trPr>
        <w:tc>
          <w:tcPr>
            <w:tcW w:w="568" w:type="dxa"/>
            <w:vAlign w:val="center"/>
          </w:tcPr>
          <w:p w:rsidR="00900E1B" w:rsidRDefault="00EE527D">
            <w:pPr>
              <w:jc w:val="center"/>
              <w:rPr>
                <w:rFonts w:eastAsia="宋体"/>
              </w:rPr>
            </w:pPr>
            <w:r>
              <w:rPr>
                <w:rFonts w:eastAsia="宋体" w:hint="eastAsia"/>
              </w:rPr>
              <w:t>序号</w:t>
            </w:r>
          </w:p>
        </w:tc>
        <w:tc>
          <w:tcPr>
            <w:tcW w:w="1583" w:type="dxa"/>
            <w:vAlign w:val="center"/>
          </w:tcPr>
          <w:p w:rsidR="00900E1B" w:rsidRDefault="00EE527D">
            <w:pPr>
              <w:widowControl/>
              <w:jc w:val="center"/>
              <w:rPr>
                <w:rFonts w:ascii="宋体" w:eastAsia="宋体" w:hAnsi="宋体" w:cs="宋体"/>
                <w:kern w:val="0"/>
                <w:sz w:val="20"/>
                <w:szCs w:val="20"/>
              </w:rPr>
            </w:pPr>
            <w:r>
              <w:rPr>
                <w:rFonts w:ascii="宋体" w:eastAsia="宋体" w:hAnsi="宋体" w:cs="宋体" w:hint="eastAsia"/>
                <w:kern w:val="0"/>
                <w:sz w:val="20"/>
                <w:szCs w:val="20"/>
              </w:rPr>
              <w:t>采购文件编号</w:t>
            </w:r>
          </w:p>
        </w:tc>
        <w:tc>
          <w:tcPr>
            <w:tcW w:w="1960" w:type="dxa"/>
            <w:vAlign w:val="center"/>
          </w:tcPr>
          <w:p w:rsidR="00900E1B" w:rsidRDefault="00EE527D">
            <w:pPr>
              <w:widowControl/>
              <w:jc w:val="center"/>
              <w:rPr>
                <w:rFonts w:ascii="宋体" w:eastAsia="宋体" w:hAnsi="宋体" w:cs="宋体"/>
                <w:kern w:val="0"/>
                <w:sz w:val="20"/>
                <w:szCs w:val="20"/>
              </w:rPr>
            </w:pPr>
            <w:r>
              <w:rPr>
                <w:rFonts w:ascii="宋体" w:eastAsia="宋体" w:hAnsi="宋体" w:cs="宋体" w:hint="eastAsia"/>
                <w:kern w:val="0"/>
                <w:sz w:val="20"/>
                <w:szCs w:val="20"/>
              </w:rPr>
              <w:t>采购项目名称</w:t>
            </w:r>
          </w:p>
        </w:tc>
        <w:tc>
          <w:tcPr>
            <w:tcW w:w="1560" w:type="dxa"/>
            <w:noWrap/>
            <w:vAlign w:val="center"/>
          </w:tcPr>
          <w:p w:rsidR="00900E1B" w:rsidRDefault="00EE527D">
            <w:pPr>
              <w:widowControl/>
              <w:jc w:val="center"/>
              <w:rPr>
                <w:rFonts w:ascii="宋体" w:eastAsia="宋体" w:hAnsi="宋体" w:cs="宋体"/>
                <w:color w:val="FF0000"/>
                <w:kern w:val="0"/>
                <w:sz w:val="22"/>
                <w:szCs w:val="22"/>
              </w:rPr>
            </w:pPr>
            <w:r>
              <w:rPr>
                <w:rFonts w:ascii="宋体" w:eastAsia="宋体" w:hAnsi="宋体" w:cs="宋体" w:hint="eastAsia"/>
                <w:color w:val="000000"/>
                <w:kern w:val="0"/>
                <w:sz w:val="22"/>
                <w:szCs w:val="22"/>
              </w:rPr>
              <w:t>参考规格型号</w:t>
            </w:r>
          </w:p>
        </w:tc>
        <w:tc>
          <w:tcPr>
            <w:tcW w:w="2600" w:type="dxa"/>
            <w:vAlign w:val="center"/>
          </w:tcPr>
          <w:p w:rsidR="00900E1B" w:rsidRDefault="00EE527D">
            <w:pPr>
              <w:widowControl/>
              <w:jc w:val="center"/>
              <w:rPr>
                <w:rFonts w:ascii="宋体" w:eastAsia="宋体" w:hAnsi="宋体" w:cs="宋体"/>
                <w:color w:val="FF0000"/>
                <w:kern w:val="0"/>
                <w:sz w:val="22"/>
                <w:szCs w:val="22"/>
              </w:rPr>
            </w:pPr>
            <w:r>
              <w:rPr>
                <w:rFonts w:ascii="宋体" w:eastAsia="宋体" w:hAnsi="宋体" w:cs="宋体" w:hint="eastAsia"/>
                <w:color w:val="000000"/>
                <w:kern w:val="0"/>
                <w:sz w:val="22"/>
                <w:szCs w:val="22"/>
              </w:rPr>
              <w:t>参考要求</w:t>
            </w:r>
          </w:p>
        </w:tc>
        <w:tc>
          <w:tcPr>
            <w:tcW w:w="1290" w:type="dxa"/>
            <w:vAlign w:val="center"/>
          </w:tcPr>
          <w:p w:rsidR="00900E1B" w:rsidRDefault="00EE527D">
            <w:pPr>
              <w:widowControl/>
              <w:ind w:left="200" w:hangingChars="100" w:hanging="200"/>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允许进口/国产</w:t>
            </w:r>
          </w:p>
        </w:tc>
      </w:tr>
      <w:tr w:rsidR="000C5CA8">
        <w:trPr>
          <w:trHeight w:val="428"/>
        </w:trPr>
        <w:tc>
          <w:tcPr>
            <w:tcW w:w="568" w:type="dxa"/>
            <w:shd w:val="clear" w:color="000000" w:fill="FFFFFF"/>
            <w:vAlign w:val="center"/>
          </w:tcPr>
          <w:p w:rsidR="000C5CA8" w:rsidRDefault="000C5CA8" w:rsidP="009E339F">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ZCB2024-HC07-83</w:t>
            </w:r>
          </w:p>
        </w:tc>
        <w:tc>
          <w:tcPr>
            <w:tcW w:w="1960" w:type="dxa"/>
            <w:vAlign w:val="center"/>
          </w:tcPr>
          <w:p w:rsidR="000C5CA8" w:rsidRDefault="000C5CA8" w:rsidP="002F7AB8">
            <w:pPr>
              <w:jc w:val="center"/>
              <w:rPr>
                <w:rFonts w:eastAsia="等线"/>
                <w:sz w:val="22"/>
                <w:szCs w:val="22"/>
              </w:rPr>
            </w:pPr>
            <w:r>
              <w:rPr>
                <w:rFonts w:hint="eastAsia"/>
                <w:sz w:val="22"/>
                <w:szCs w:val="22"/>
              </w:rPr>
              <w:t>瓣膜</w:t>
            </w:r>
          </w:p>
        </w:tc>
        <w:tc>
          <w:tcPr>
            <w:tcW w:w="1560" w:type="dxa"/>
            <w:vAlign w:val="center"/>
          </w:tcPr>
          <w:p w:rsidR="000C5CA8" w:rsidRPr="00A15F88" w:rsidRDefault="000C5CA8" w:rsidP="002F7AB8">
            <w:pPr>
              <w:jc w:val="center"/>
              <w:rPr>
                <w:rFonts w:ascii="宋体" w:hAnsi="宋体"/>
                <w:color w:val="000000"/>
                <w:sz w:val="20"/>
                <w:szCs w:val="20"/>
              </w:rPr>
            </w:pPr>
            <w:r w:rsidRPr="00A15F88">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sidRPr="001A4D6E">
              <w:rPr>
                <w:sz w:val="22"/>
                <w:szCs w:val="22"/>
              </w:rPr>
              <w:t>用于替换有病变的、受损的、功能失调的自体或人工主动脉瓣膜。</w:t>
            </w:r>
          </w:p>
        </w:tc>
        <w:tc>
          <w:tcPr>
            <w:tcW w:w="1290" w:type="dxa"/>
            <w:vAlign w:val="center"/>
          </w:tcPr>
          <w:p w:rsidR="000C5CA8" w:rsidRDefault="000C5CA8" w:rsidP="002F7AB8">
            <w:pPr>
              <w:jc w:val="center"/>
              <w:rPr>
                <w:rFonts w:eastAsia="等线"/>
                <w:sz w:val="22"/>
                <w:szCs w:val="22"/>
              </w:rPr>
            </w:pPr>
            <w:r w:rsidRPr="00EC1850">
              <w:rPr>
                <w:rFonts w:ascii="宋体" w:hAnsi="宋体" w:hint="eastAsia"/>
                <w:color w:val="000000"/>
                <w:sz w:val="20"/>
                <w:szCs w:val="20"/>
              </w:rPr>
              <w:t>允许进口</w:t>
            </w:r>
          </w:p>
        </w:tc>
      </w:tr>
      <w:tr w:rsidR="000C5CA8">
        <w:trPr>
          <w:trHeight w:val="428"/>
        </w:trPr>
        <w:tc>
          <w:tcPr>
            <w:tcW w:w="568" w:type="dxa"/>
            <w:shd w:val="clear" w:color="000000" w:fill="FFFFFF"/>
            <w:vAlign w:val="center"/>
          </w:tcPr>
          <w:p w:rsidR="000C5CA8" w:rsidRDefault="000C5CA8" w:rsidP="009E339F">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ZCB2024-HC07-84</w:t>
            </w:r>
          </w:p>
        </w:tc>
        <w:tc>
          <w:tcPr>
            <w:tcW w:w="1960" w:type="dxa"/>
            <w:vAlign w:val="center"/>
          </w:tcPr>
          <w:p w:rsidR="000C5CA8" w:rsidRDefault="000C5CA8" w:rsidP="002F7AB8">
            <w:pPr>
              <w:jc w:val="center"/>
              <w:rPr>
                <w:rFonts w:eastAsia="等线"/>
                <w:sz w:val="22"/>
                <w:szCs w:val="22"/>
              </w:rPr>
            </w:pPr>
            <w:r>
              <w:rPr>
                <w:rFonts w:hint="eastAsia"/>
                <w:sz w:val="22"/>
                <w:szCs w:val="22"/>
              </w:rPr>
              <w:t>冠状动脉内分流管（冠状动脉搭桥手术耗材）</w:t>
            </w:r>
          </w:p>
        </w:tc>
        <w:tc>
          <w:tcPr>
            <w:tcW w:w="1560" w:type="dxa"/>
            <w:vAlign w:val="center"/>
          </w:tcPr>
          <w:p w:rsidR="000C5CA8" w:rsidRPr="00EC1850" w:rsidRDefault="000C5CA8" w:rsidP="002F7AB8">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sidRPr="001A4D6E">
              <w:rPr>
                <w:sz w:val="22"/>
                <w:szCs w:val="22"/>
              </w:rPr>
              <w:t>用于在吻合术时在动脉切开部位进行血液分流。</w:t>
            </w:r>
          </w:p>
        </w:tc>
        <w:tc>
          <w:tcPr>
            <w:tcW w:w="1290" w:type="dxa"/>
            <w:vAlign w:val="center"/>
          </w:tcPr>
          <w:p w:rsidR="000C5CA8" w:rsidRDefault="000C5CA8" w:rsidP="002F7AB8">
            <w:pPr>
              <w:jc w:val="center"/>
              <w:rPr>
                <w:rFonts w:eastAsia="等线"/>
                <w:sz w:val="22"/>
                <w:szCs w:val="22"/>
              </w:rPr>
            </w:pPr>
            <w:r w:rsidRPr="00EC1850">
              <w:rPr>
                <w:rFonts w:ascii="宋体" w:hAnsi="宋体" w:hint="eastAsia"/>
                <w:color w:val="000000"/>
                <w:sz w:val="20"/>
                <w:szCs w:val="20"/>
              </w:rPr>
              <w:t>允许进口</w:t>
            </w:r>
          </w:p>
        </w:tc>
      </w:tr>
      <w:tr w:rsidR="000C5CA8">
        <w:trPr>
          <w:trHeight w:val="428"/>
        </w:trPr>
        <w:tc>
          <w:tcPr>
            <w:tcW w:w="568" w:type="dxa"/>
            <w:shd w:val="clear" w:color="000000" w:fill="FFFFFF"/>
            <w:vAlign w:val="center"/>
          </w:tcPr>
          <w:p w:rsidR="000C5CA8" w:rsidRDefault="000C5CA8" w:rsidP="009E339F">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ZCB2024-HC07-85</w:t>
            </w:r>
          </w:p>
        </w:tc>
        <w:tc>
          <w:tcPr>
            <w:tcW w:w="1960" w:type="dxa"/>
            <w:vAlign w:val="center"/>
          </w:tcPr>
          <w:p w:rsidR="000C5CA8" w:rsidRDefault="000C5CA8" w:rsidP="002F7AB8">
            <w:pPr>
              <w:jc w:val="center"/>
              <w:rPr>
                <w:rFonts w:eastAsia="等线"/>
                <w:sz w:val="22"/>
                <w:szCs w:val="22"/>
              </w:rPr>
            </w:pPr>
            <w:r>
              <w:rPr>
                <w:rFonts w:hint="eastAsia"/>
                <w:sz w:val="22"/>
                <w:szCs w:val="22"/>
              </w:rPr>
              <w:t>体外循环动静脉插管</w:t>
            </w:r>
          </w:p>
        </w:tc>
        <w:tc>
          <w:tcPr>
            <w:tcW w:w="1560" w:type="dxa"/>
            <w:vAlign w:val="center"/>
          </w:tcPr>
          <w:p w:rsidR="000C5CA8" w:rsidRPr="00EC1850" w:rsidRDefault="000C5CA8" w:rsidP="002F7AB8">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Pr>
                <w:rFonts w:hint="eastAsia"/>
                <w:sz w:val="22"/>
                <w:szCs w:val="22"/>
              </w:rPr>
              <w:t>用于心肺分流手术。</w:t>
            </w:r>
          </w:p>
        </w:tc>
        <w:tc>
          <w:tcPr>
            <w:tcW w:w="1290" w:type="dxa"/>
            <w:vAlign w:val="center"/>
          </w:tcPr>
          <w:p w:rsidR="000C5CA8" w:rsidRDefault="000C5CA8" w:rsidP="002F7AB8">
            <w:pPr>
              <w:jc w:val="center"/>
              <w:rPr>
                <w:rFonts w:eastAsia="等线"/>
                <w:sz w:val="22"/>
                <w:szCs w:val="22"/>
              </w:rPr>
            </w:pPr>
            <w:r w:rsidRPr="00EC1850">
              <w:rPr>
                <w:rFonts w:ascii="宋体" w:hAnsi="宋体" w:hint="eastAsia"/>
                <w:color w:val="000000"/>
                <w:sz w:val="20"/>
                <w:szCs w:val="20"/>
              </w:rPr>
              <w:t>允许进口</w:t>
            </w:r>
          </w:p>
        </w:tc>
      </w:tr>
      <w:tr w:rsidR="000C5CA8">
        <w:trPr>
          <w:trHeight w:val="428"/>
        </w:trPr>
        <w:tc>
          <w:tcPr>
            <w:tcW w:w="568" w:type="dxa"/>
            <w:shd w:val="clear" w:color="000000" w:fill="FFFFFF"/>
            <w:vAlign w:val="center"/>
          </w:tcPr>
          <w:p w:rsidR="000C5CA8" w:rsidRDefault="000C5CA8" w:rsidP="009E339F">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ZCB2024-HC07-86</w:t>
            </w:r>
          </w:p>
        </w:tc>
        <w:tc>
          <w:tcPr>
            <w:tcW w:w="1960" w:type="dxa"/>
            <w:vAlign w:val="center"/>
          </w:tcPr>
          <w:p w:rsidR="000C5CA8" w:rsidRDefault="000C5CA8" w:rsidP="002F7AB8">
            <w:pPr>
              <w:jc w:val="center"/>
              <w:rPr>
                <w:rFonts w:eastAsia="等线"/>
                <w:sz w:val="22"/>
                <w:szCs w:val="22"/>
              </w:rPr>
            </w:pPr>
            <w:r>
              <w:rPr>
                <w:rFonts w:hint="eastAsia"/>
                <w:sz w:val="22"/>
                <w:szCs w:val="22"/>
              </w:rPr>
              <w:t>组织固定系统（冠状动脉搭桥手术耗材）</w:t>
            </w:r>
          </w:p>
        </w:tc>
        <w:tc>
          <w:tcPr>
            <w:tcW w:w="1560" w:type="dxa"/>
            <w:vAlign w:val="center"/>
          </w:tcPr>
          <w:p w:rsidR="000C5CA8" w:rsidRPr="00EC1850" w:rsidRDefault="000C5CA8" w:rsidP="002F7AB8">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sidRPr="001A4D6E">
              <w:rPr>
                <w:sz w:val="22"/>
                <w:szCs w:val="22"/>
              </w:rPr>
              <w:t>用于不停跳心脏冠状动脉搭桥手术，使心脏位置相对固定并减少心脏搏动对手术的影响。</w:t>
            </w:r>
          </w:p>
        </w:tc>
        <w:tc>
          <w:tcPr>
            <w:tcW w:w="1290" w:type="dxa"/>
            <w:vAlign w:val="center"/>
          </w:tcPr>
          <w:p w:rsidR="000C5CA8" w:rsidRDefault="000C5CA8" w:rsidP="002F7AB8">
            <w:pPr>
              <w:jc w:val="center"/>
              <w:rPr>
                <w:rFonts w:eastAsia="等线"/>
                <w:sz w:val="22"/>
                <w:szCs w:val="22"/>
              </w:rPr>
            </w:pPr>
            <w:r w:rsidRPr="00EC1850">
              <w:rPr>
                <w:rFonts w:ascii="宋体" w:hAnsi="宋体" w:hint="eastAsia"/>
                <w:color w:val="000000"/>
                <w:sz w:val="20"/>
                <w:szCs w:val="20"/>
              </w:rPr>
              <w:t>允许进口</w:t>
            </w:r>
          </w:p>
        </w:tc>
      </w:tr>
      <w:tr w:rsidR="000C5CA8">
        <w:trPr>
          <w:trHeight w:val="428"/>
        </w:trPr>
        <w:tc>
          <w:tcPr>
            <w:tcW w:w="568" w:type="dxa"/>
            <w:shd w:val="clear" w:color="000000" w:fill="FFFFFF"/>
            <w:vAlign w:val="center"/>
          </w:tcPr>
          <w:p w:rsidR="000C5CA8" w:rsidRDefault="000C5CA8" w:rsidP="009E339F">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ZCB2024-HC07-87</w:t>
            </w:r>
          </w:p>
        </w:tc>
        <w:tc>
          <w:tcPr>
            <w:tcW w:w="1960" w:type="dxa"/>
            <w:vAlign w:val="center"/>
          </w:tcPr>
          <w:p w:rsidR="000C5CA8" w:rsidRDefault="000C5CA8" w:rsidP="002F7AB8">
            <w:pPr>
              <w:jc w:val="center"/>
              <w:rPr>
                <w:rFonts w:eastAsia="等线"/>
                <w:sz w:val="22"/>
                <w:szCs w:val="22"/>
              </w:rPr>
            </w:pPr>
            <w:r>
              <w:rPr>
                <w:rFonts w:hint="eastAsia"/>
                <w:sz w:val="22"/>
                <w:szCs w:val="22"/>
              </w:rPr>
              <w:t>一次性体外循环用配套血管路</w:t>
            </w:r>
          </w:p>
        </w:tc>
        <w:tc>
          <w:tcPr>
            <w:tcW w:w="1560" w:type="dxa"/>
            <w:vAlign w:val="center"/>
          </w:tcPr>
          <w:p w:rsidR="000C5CA8" w:rsidRPr="00EC1850" w:rsidRDefault="000C5CA8" w:rsidP="002F7AB8">
            <w:pPr>
              <w:jc w:val="center"/>
              <w:rPr>
                <w:rFonts w:ascii="宋体" w:hAnsi="宋体"/>
                <w:color w:val="000000"/>
                <w:sz w:val="20"/>
                <w:szCs w:val="20"/>
              </w:rPr>
            </w:pPr>
            <w:r w:rsidRPr="008340B5">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sidRPr="001A4D6E">
              <w:rPr>
                <w:sz w:val="22"/>
                <w:szCs w:val="22"/>
              </w:rPr>
              <w:t>用于心脏外科手术体外循环中的血液输送。</w:t>
            </w:r>
          </w:p>
        </w:tc>
        <w:tc>
          <w:tcPr>
            <w:tcW w:w="1290" w:type="dxa"/>
            <w:vAlign w:val="center"/>
          </w:tcPr>
          <w:p w:rsidR="000C5CA8" w:rsidRDefault="000C5CA8" w:rsidP="002F7AB8">
            <w:pPr>
              <w:jc w:val="center"/>
              <w:rPr>
                <w:rFonts w:eastAsia="等线"/>
                <w:sz w:val="22"/>
                <w:szCs w:val="22"/>
              </w:rPr>
            </w:pPr>
            <w:r>
              <w:rPr>
                <w:rFonts w:hint="eastAsia"/>
                <w:sz w:val="22"/>
                <w:szCs w:val="22"/>
              </w:rPr>
              <w:t>国产</w:t>
            </w:r>
          </w:p>
        </w:tc>
      </w:tr>
      <w:tr w:rsidR="000C5CA8" w:rsidTr="002F7AB8">
        <w:trPr>
          <w:trHeight w:val="428"/>
        </w:trPr>
        <w:tc>
          <w:tcPr>
            <w:tcW w:w="568" w:type="dxa"/>
            <w:shd w:val="clear" w:color="000000" w:fill="FFFFFF"/>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6</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ZCB2024-HC07-88</w:t>
            </w:r>
          </w:p>
        </w:tc>
        <w:tc>
          <w:tcPr>
            <w:tcW w:w="1960" w:type="dxa"/>
            <w:vAlign w:val="center"/>
          </w:tcPr>
          <w:p w:rsidR="000C5CA8" w:rsidRDefault="000C5CA8" w:rsidP="002F7AB8">
            <w:pPr>
              <w:jc w:val="center"/>
              <w:rPr>
                <w:rFonts w:eastAsia="等线"/>
                <w:sz w:val="22"/>
                <w:szCs w:val="22"/>
              </w:rPr>
            </w:pPr>
            <w:r>
              <w:rPr>
                <w:rFonts w:hint="eastAsia"/>
                <w:sz w:val="22"/>
                <w:szCs w:val="22"/>
              </w:rPr>
              <w:t>外科消融笔</w:t>
            </w:r>
          </w:p>
        </w:tc>
        <w:tc>
          <w:tcPr>
            <w:tcW w:w="1560" w:type="dxa"/>
            <w:vAlign w:val="center"/>
          </w:tcPr>
          <w:p w:rsidR="000C5CA8" w:rsidRPr="00EC1850" w:rsidRDefault="000C5CA8" w:rsidP="002F7AB8">
            <w:pPr>
              <w:jc w:val="center"/>
              <w:rPr>
                <w:rFonts w:ascii="宋体" w:hAnsi="宋体"/>
                <w:color w:val="000000"/>
                <w:sz w:val="20"/>
                <w:szCs w:val="20"/>
              </w:rPr>
            </w:pPr>
            <w:r w:rsidRPr="00A42811">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sidRPr="001A4D6E">
              <w:rPr>
                <w:sz w:val="22"/>
                <w:szCs w:val="22"/>
              </w:rPr>
              <w:t>用于心脏外科直视开胸手术中利用射频能量消融心肌组织。</w:t>
            </w:r>
          </w:p>
        </w:tc>
        <w:tc>
          <w:tcPr>
            <w:tcW w:w="1290" w:type="dxa"/>
            <w:vAlign w:val="center"/>
          </w:tcPr>
          <w:p w:rsidR="000C5CA8" w:rsidRDefault="000C5CA8" w:rsidP="002F7AB8">
            <w:pPr>
              <w:jc w:val="center"/>
              <w:rPr>
                <w:rFonts w:eastAsia="等线"/>
                <w:sz w:val="22"/>
                <w:szCs w:val="22"/>
              </w:rPr>
            </w:pPr>
            <w:r w:rsidRPr="00EC1850">
              <w:rPr>
                <w:rFonts w:ascii="宋体" w:hAnsi="宋体" w:hint="eastAsia"/>
                <w:color w:val="000000"/>
                <w:sz w:val="20"/>
                <w:szCs w:val="20"/>
              </w:rPr>
              <w:t>允许进口</w:t>
            </w:r>
          </w:p>
        </w:tc>
      </w:tr>
      <w:tr w:rsidR="000C5CA8" w:rsidTr="002F7AB8">
        <w:trPr>
          <w:trHeight w:val="428"/>
        </w:trPr>
        <w:tc>
          <w:tcPr>
            <w:tcW w:w="568" w:type="dxa"/>
            <w:shd w:val="clear" w:color="000000" w:fill="FFFFFF"/>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7</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ZCB2024-HC07-89</w:t>
            </w:r>
          </w:p>
        </w:tc>
        <w:tc>
          <w:tcPr>
            <w:tcW w:w="1960" w:type="dxa"/>
            <w:vAlign w:val="center"/>
          </w:tcPr>
          <w:p w:rsidR="000C5CA8" w:rsidRDefault="000C5CA8" w:rsidP="002F7AB8">
            <w:pPr>
              <w:jc w:val="center"/>
              <w:rPr>
                <w:rFonts w:eastAsia="等线"/>
                <w:sz w:val="22"/>
                <w:szCs w:val="22"/>
              </w:rPr>
            </w:pPr>
            <w:r>
              <w:rPr>
                <w:rFonts w:hint="eastAsia"/>
                <w:sz w:val="22"/>
                <w:szCs w:val="22"/>
              </w:rPr>
              <w:t>吹雾管（冠状动脉搭桥手术耗材）</w:t>
            </w:r>
          </w:p>
        </w:tc>
        <w:tc>
          <w:tcPr>
            <w:tcW w:w="1560" w:type="dxa"/>
            <w:vAlign w:val="center"/>
          </w:tcPr>
          <w:p w:rsidR="000C5CA8" w:rsidRPr="00EC1850" w:rsidRDefault="000C5CA8" w:rsidP="002F7AB8">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Pr>
                <w:rFonts w:hint="eastAsia"/>
                <w:sz w:val="22"/>
                <w:szCs w:val="22"/>
              </w:rPr>
              <w:t>用于术中必须通过非直接接触方式进行清洁以提高可见度的情况。</w:t>
            </w:r>
          </w:p>
        </w:tc>
        <w:tc>
          <w:tcPr>
            <w:tcW w:w="1290" w:type="dxa"/>
            <w:vAlign w:val="center"/>
          </w:tcPr>
          <w:p w:rsidR="000C5CA8" w:rsidRDefault="000C5CA8" w:rsidP="002F7AB8">
            <w:pPr>
              <w:jc w:val="center"/>
              <w:rPr>
                <w:rFonts w:eastAsia="等线"/>
                <w:sz w:val="22"/>
                <w:szCs w:val="22"/>
              </w:rPr>
            </w:pPr>
            <w:r w:rsidRPr="00EC1850">
              <w:rPr>
                <w:rFonts w:ascii="宋体" w:hAnsi="宋体" w:hint="eastAsia"/>
                <w:color w:val="000000"/>
                <w:sz w:val="20"/>
                <w:szCs w:val="20"/>
              </w:rPr>
              <w:t>允许进口</w:t>
            </w:r>
          </w:p>
        </w:tc>
      </w:tr>
      <w:tr w:rsidR="000C5CA8" w:rsidTr="002F7AB8">
        <w:trPr>
          <w:trHeight w:val="428"/>
        </w:trPr>
        <w:tc>
          <w:tcPr>
            <w:tcW w:w="568" w:type="dxa"/>
            <w:shd w:val="clear" w:color="000000" w:fill="FFFFFF"/>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8</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ZCB2024-HC07-90</w:t>
            </w:r>
          </w:p>
        </w:tc>
        <w:tc>
          <w:tcPr>
            <w:tcW w:w="1960" w:type="dxa"/>
            <w:vAlign w:val="center"/>
          </w:tcPr>
          <w:p w:rsidR="000C5CA8" w:rsidRDefault="000C5CA8" w:rsidP="002F7AB8">
            <w:pPr>
              <w:jc w:val="center"/>
              <w:rPr>
                <w:rFonts w:eastAsia="等线"/>
                <w:sz w:val="22"/>
                <w:szCs w:val="22"/>
              </w:rPr>
            </w:pPr>
            <w:r>
              <w:rPr>
                <w:rFonts w:hint="eastAsia"/>
                <w:sz w:val="22"/>
                <w:szCs w:val="22"/>
              </w:rPr>
              <w:t>体外循环心脏排气引流管</w:t>
            </w:r>
          </w:p>
        </w:tc>
        <w:tc>
          <w:tcPr>
            <w:tcW w:w="1560" w:type="dxa"/>
            <w:vAlign w:val="center"/>
          </w:tcPr>
          <w:p w:rsidR="000C5CA8" w:rsidRPr="00EC1850" w:rsidRDefault="000C5CA8" w:rsidP="002F7AB8">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600" w:type="dxa"/>
            <w:vAlign w:val="center"/>
          </w:tcPr>
          <w:p w:rsidR="000C5CA8" w:rsidRPr="001A4D6E" w:rsidRDefault="000C5CA8" w:rsidP="002F7AB8">
            <w:pPr>
              <w:jc w:val="center"/>
              <w:rPr>
                <w:sz w:val="22"/>
                <w:szCs w:val="22"/>
              </w:rPr>
            </w:pPr>
            <w:r w:rsidRPr="001A4D6E">
              <w:rPr>
                <w:sz w:val="22"/>
                <w:szCs w:val="22"/>
              </w:rPr>
              <w:t>用于在心脏外科手术中排除左心气体或对心包及心脏引流。</w:t>
            </w:r>
          </w:p>
        </w:tc>
        <w:tc>
          <w:tcPr>
            <w:tcW w:w="1290" w:type="dxa"/>
            <w:vAlign w:val="center"/>
          </w:tcPr>
          <w:p w:rsidR="000C5CA8" w:rsidRDefault="000C5CA8" w:rsidP="002F7AB8">
            <w:pPr>
              <w:jc w:val="center"/>
              <w:rPr>
                <w:rFonts w:eastAsia="等线"/>
                <w:sz w:val="22"/>
                <w:szCs w:val="22"/>
              </w:rPr>
            </w:pPr>
            <w:r w:rsidRPr="00EC1850">
              <w:rPr>
                <w:rFonts w:ascii="宋体" w:hAnsi="宋体" w:hint="eastAsia"/>
                <w:color w:val="000000"/>
                <w:sz w:val="20"/>
                <w:szCs w:val="20"/>
              </w:rPr>
              <w:t>允许进口</w:t>
            </w:r>
          </w:p>
        </w:tc>
      </w:tr>
      <w:tr w:rsidR="000C5CA8" w:rsidTr="002F7AB8">
        <w:trPr>
          <w:trHeight w:val="428"/>
        </w:trPr>
        <w:tc>
          <w:tcPr>
            <w:tcW w:w="568" w:type="dxa"/>
            <w:shd w:val="clear" w:color="000000" w:fill="FFFFFF"/>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9</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ZCB2024-HC07-99</w:t>
            </w:r>
          </w:p>
        </w:tc>
        <w:tc>
          <w:tcPr>
            <w:tcW w:w="1960" w:type="dxa"/>
            <w:vAlign w:val="center"/>
          </w:tcPr>
          <w:p w:rsidR="000C5CA8" w:rsidRPr="004D32B5" w:rsidRDefault="000C5CA8" w:rsidP="002F7AB8">
            <w:pPr>
              <w:jc w:val="center"/>
              <w:rPr>
                <w:sz w:val="22"/>
                <w:szCs w:val="22"/>
              </w:rPr>
            </w:pPr>
            <w:r w:rsidRPr="004D32B5">
              <w:rPr>
                <w:sz w:val="22"/>
                <w:szCs w:val="22"/>
              </w:rPr>
              <w:t>弹力绷带</w:t>
            </w:r>
          </w:p>
        </w:tc>
        <w:tc>
          <w:tcPr>
            <w:tcW w:w="1560" w:type="dxa"/>
            <w:vAlign w:val="center"/>
          </w:tcPr>
          <w:p w:rsidR="000C5CA8" w:rsidRPr="00EC1850" w:rsidRDefault="000C5CA8" w:rsidP="002F7AB8">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600" w:type="dxa"/>
            <w:vAlign w:val="center"/>
          </w:tcPr>
          <w:p w:rsidR="000C5CA8" w:rsidRPr="004D32B5" w:rsidRDefault="000C5CA8" w:rsidP="002F7AB8">
            <w:pPr>
              <w:jc w:val="center"/>
              <w:rPr>
                <w:sz w:val="22"/>
                <w:szCs w:val="22"/>
              </w:rPr>
            </w:pPr>
            <w:r w:rsidRPr="004D32B5">
              <w:rPr>
                <w:rFonts w:hint="eastAsia"/>
                <w:sz w:val="22"/>
                <w:szCs w:val="22"/>
              </w:rPr>
              <w:t>用于对创面敷料或肢体提供束缚力，以起到包扎、固定作用。</w:t>
            </w:r>
          </w:p>
        </w:tc>
        <w:tc>
          <w:tcPr>
            <w:tcW w:w="1290" w:type="dxa"/>
            <w:vAlign w:val="center"/>
          </w:tcPr>
          <w:p w:rsidR="000C5CA8" w:rsidRDefault="000C5CA8" w:rsidP="002F7AB8">
            <w:pPr>
              <w:jc w:val="center"/>
              <w:rPr>
                <w:rFonts w:ascii="宋体" w:hAnsi="宋体" w:cs="宋体"/>
                <w:color w:val="000000"/>
                <w:sz w:val="22"/>
                <w:szCs w:val="22"/>
              </w:rPr>
            </w:pPr>
            <w:r w:rsidRPr="00EC1850">
              <w:rPr>
                <w:rFonts w:ascii="宋体" w:hAnsi="宋体" w:hint="eastAsia"/>
                <w:color w:val="000000"/>
                <w:sz w:val="20"/>
                <w:szCs w:val="20"/>
              </w:rPr>
              <w:t>允许进口</w:t>
            </w:r>
          </w:p>
        </w:tc>
      </w:tr>
      <w:tr w:rsidR="000C5CA8">
        <w:trPr>
          <w:trHeight w:val="428"/>
        </w:trPr>
        <w:tc>
          <w:tcPr>
            <w:tcW w:w="568" w:type="dxa"/>
            <w:shd w:val="clear" w:color="000000" w:fill="FFFFFF"/>
            <w:vAlign w:val="center"/>
          </w:tcPr>
          <w:p w:rsidR="000C5CA8" w:rsidRDefault="000C5CA8" w:rsidP="009E339F">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10</w:t>
            </w:r>
          </w:p>
        </w:tc>
        <w:tc>
          <w:tcPr>
            <w:tcW w:w="1583" w:type="dxa"/>
            <w:shd w:val="clear" w:color="000000" w:fill="FFFFFF"/>
            <w:noWrap/>
            <w:vAlign w:val="center"/>
          </w:tcPr>
          <w:p w:rsidR="000C5CA8" w:rsidRDefault="000C5CA8" w:rsidP="002F7AB8">
            <w:pPr>
              <w:rPr>
                <w:rFonts w:ascii="宋体" w:hAnsi="宋体" w:cs="宋体"/>
                <w:color w:val="000000"/>
                <w:sz w:val="22"/>
                <w:szCs w:val="22"/>
              </w:rPr>
            </w:pPr>
            <w:r>
              <w:rPr>
                <w:rFonts w:hint="eastAsia"/>
                <w:color w:val="000000"/>
                <w:sz w:val="22"/>
                <w:szCs w:val="22"/>
              </w:rPr>
              <w:t>ZCB2024-HC07-103</w:t>
            </w:r>
          </w:p>
        </w:tc>
        <w:tc>
          <w:tcPr>
            <w:tcW w:w="1960" w:type="dxa"/>
            <w:vAlign w:val="center"/>
          </w:tcPr>
          <w:p w:rsidR="000C5CA8" w:rsidRPr="004D32B5" w:rsidRDefault="000C5CA8" w:rsidP="002F7AB8">
            <w:pPr>
              <w:jc w:val="center"/>
              <w:rPr>
                <w:sz w:val="22"/>
                <w:szCs w:val="22"/>
              </w:rPr>
            </w:pPr>
            <w:r w:rsidRPr="004D32B5">
              <w:rPr>
                <w:sz w:val="22"/>
                <w:szCs w:val="22"/>
              </w:rPr>
              <w:t>Jelly Tab</w:t>
            </w:r>
            <w:r w:rsidRPr="004D32B5">
              <w:rPr>
                <w:sz w:val="22"/>
                <w:szCs w:val="22"/>
              </w:rPr>
              <w:t>传感器（新生儿听力筛选仪）</w:t>
            </w:r>
          </w:p>
        </w:tc>
        <w:tc>
          <w:tcPr>
            <w:tcW w:w="1560" w:type="dxa"/>
            <w:vAlign w:val="center"/>
          </w:tcPr>
          <w:p w:rsidR="000C5CA8" w:rsidRPr="00EC1850" w:rsidRDefault="000C5CA8" w:rsidP="002F7AB8">
            <w:pPr>
              <w:jc w:val="center"/>
              <w:rPr>
                <w:rFonts w:ascii="宋体" w:hAnsi="宋体"/>
                <w:color w:val="000000"/>
                <w:sz w:val="20"/>
                <w:szCs w:val="20"/>
              </w:rPr>
            </w:pPr>
            <w:r w:rsidRPr="00EC1850">
              <w:rPr>
                <w:rFonts w:ascii="宋体" w:hAnsi="宋体" w:hint="eastAsia"/>
                <w:color w:val="000000"/>
                <w:sz w:val="20"/>
                <w:szCs w:val="20"/>
              </w:rPr>
              <w:t>各规格型号</w:t>
            </w:r>
          </w:p>
        </w:tc>
        <w:tc>
          <w:tcPr>
            <w:tcW w:w="2600" w:type="dxa"/>
            <w:vAlign w:val="center"/>
          </w:tcPr>
          <w:p w:rsidR="000C5CA8" w:rsidRPr="004D32B5" w:rsidRDefault="000C5CA8" w:rsidP="002F7AB8">
            <w:pPr>
              <w:jc w:val="center"/>
              <w:rPr>
                <w:sz w:val="22"/>
                <w:szCs w:val="22"/>
              </w:rPr>
            </w:pPr>
            <w:r w:rsidRPr="004D32B5">
              <w:rPr>
                <w:rFonts w:hint="eastAsia"/>
                <w:sz w:val="22"/>
                <w:szCs w:val="22"/>
              </w:rPr>
              <w:t>用于筛查新生儿是否患有听力损失，需具备便携和无创检查特性。</w:t>
            </w:r>
          </w:p>
        </w:tc>
        <w:tc>
          <w:tcPr>
            <w:tcW w:w="1290" w:type="dxa"/>
            <w:vAlign w:val="center"/>
          </w:tcPr>
          <w:p w:rsidR="000C5CA8" w:rsidRDefault="000C5CA8" w:rsidP="002F7AB8">
            <w:pPr>
              <w:jc w:val="center"/>
              <w:rPr>
                <w:rFonts w:eastAsia="等线"/>
                <w:color w:val="FF0000"/>
                <w:sz w:val="22"/>
                <w:szCs w:val="22"/>
              </w:rPr>
            </w:pPr>
            <w:r w:rsidRPr="00EC1850">
              <w:rPr>
                <w:rFonts w:ascii="宋体" w:hAnsi="宋体" w:hint="eastAsia"/>
                <w:color w:val="000000"/>
                <w:sz w:val="20"/>
                <w:szCs w:val="20"/>
              </w:rPr>
              <w:t>允许进口</w:t>
            </w:r>
          </w:p>
        </w:tc>
      </w:tr>
    </w:tbl>
    <w:p w:rsidR="00900E1B" w:rsidRDefault="00900E1B">
      <w:pPr>
        <w:pStyle w:val="Tahoma0585518"/>
        <w:ind w:firstLine="0"/>
        <w:jc w:val="both"/>
        <w:rPr>
          <w:rFonts w:cs="Tahoma"/>
          <w:b/>
          <w:bCs/>
          <w:sz w:val="30"/>
          <w:szCs w:val="30"/>
        </w:rPr>
      </w:pPr>
    </w:p>
    <w:p w:rsidR="00900E1B" w:rsidRDefault="00EE527D">
      <w:pPr>
        <w:widowControl/>
        <w:wordWrap w:val="0"/>
        <w:spacing w:line="420" w:lineRule="exact"/>
        <w:ind w:right="420" w:firstLineChars="200" w:firstLine="42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rsidR="00900E1B" w:rsidRDefault="00EE527D">
      <w:pPr>
        <w:widowControl/>
        <w:wordWrap w:val="0"/>
        <w:spacing w:line="420" w:lineRule="exact"/>
        <w:ind w:right="420" w:firstLineChars="200" w:firstLine="420"/>
        <w:rPr>
          <w:szCs w:val="21"/>
        </w:rPr>
      </w:pPr>
      <w:r>
        <w:rPr>
          <w:rFonts w:hint="eastAsia"/>
          <w:szCs w:val="21"/>
        </w:rPr>
        <w:t>附件</w:t>
      </w:r>
      <w:r>
        <w:rPr>
          <w:szCs w:val="21"/>
        </w:rPr>
        <w:t>2</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w:t>
      </w:r>
    </w:p>
    <w:p w:rsidR="00900E1B" w:rsidRDefault="00EE527D">
      <w:pPr>
        <w:widowControl/>
        <w:wordWrap w:val="0"/>
        <w:spacing w:line="420" w:lineRule="exact"/>
        <w:ind w:leftChars="200" w:left="420" w:right="420"/>
        <w:rPr>
          <w:szCs w:val="21"/>
        </w:rPr>
      </w:pPr>
      <w:r>
        <w:rPr>
          <w:rFonts w:hint="eastAsia"/>
          <w:szCs w:val="21"/>
        </w:rPr>
        <w:t>备注：</w:t>
      </w:r>
    </w:p>
    <w:p w:rsidR="00900E1B" w:rsidRDefault="00EE527D">
      <w:pPr>
        <w:widowControl/>
        <w:wordWrap w:val="0"/>
        <w:spacing w:line="420" w:lineRule="exact"/>
        <w:ind w:leftChars="200" w:left="420" w:right="420"/>
        <w:rPr>
          <w:szCs w:val="21"/>
        </w:rPr>
      </w:pPr>
      <w:r>
        <w:rPr>
          <w:rFonts w:hint="eastAsia"/>
          <w:szCs w:val="21"/>
        </w:rPr>
        <w:t>1.</w:t>
      </w:r>
      <w:r>
        <w:rPr>
          <w:rFonts w:hint="eastAsia"/>
          <w:szCs w:val="21"/>
        </w:rPr>
        <w:t>《中山大学附属第八医院</w:t>
      </w:r>
      <w:r>
        <w:rPr>
          <w:rFonts w:hint="eastAsia"/>
          <w:szCs w:val="21"/>
        </w:rPr>
        <w:t>(</w:t>
      </w:r>
      <w:r>
        <w:rPr>
          <w:rFonts w:hint="eastAsia"/>
          <w:szCs w:val="21"/>
        </w:rPr>
        <w:t>深圳福田</w:t>
      </w:r>
      <w:r>
        <w:rPr>
          <w:rFonts w:hint="eastAsia"/>
          <w:szCs w:val="21"/>
        </w:rPr>
        <w:t>)</w:t>
      </w:r>
      <w:r>
        <w:rPr>
          <w:rFonts w:hint="eastAsia"/>
          <w:szCs w:val="21"/>
        </w:rPr>
        <w:t>医用耗材投标产品汇总表》用</w:t>
      </w:r>
      <w:r>
        <w:rPr>
          <w:rFonts w:hint="eastAsia"/>
          <w:szCs w:val="21"/>
        </w:rPr>
        <w:t>Xlsx</w:t>
      </w:r>
      <w:r>
        <w:rPr>
          <w:rFonts w:hint="eastAsia"/>
          <w:szCs w:val="21"/>
        </w:rPr>
        <w:t>表格形式单独发送一份</w:t>
      </w:r>
    </w:p>
    <w:p w:rsidR="00900E1B" w:rsidRDefault="00EE527D">
      <w:pPr>
        <w:widowControl/>
        <w:wordWrap w:val="0"/>
        <w:spacing w:line="420" w:lineRule="exact"/>
        <w:ind w:right="420" w:firstLineChars="200" w:firstLine="420"/>
        <w:outlineLvl w:val="2"/>
        <w:rPr>
          <w:szCs w:val="21"/>
        </w:rPr>
      </w:pPr>
      <w:bookmarkStart w:id="10" w:name="_Toc19412"/>
      <w:r>
        <w:rPr>
          <w:rFonts w:hint="eastAsia"/>
          <w:szCs w:val="21"/>
        </w:rPr>
        <w:t>2.</w:t>
      </w:r>
      <w:r>
        <w:rPr>
          <w:rFonts w:hint="eastAsia"/>
          <w:szCs w:val="21"/>
        </w:rPr>
        <w:t>原在库品牌报名须提供原采购通知书及目录</w:t>
      </w:r>
      <w:bookmarkEnd w:id="10"/>
    </w:p>
    <w:p w:rsidR="00900E1B" w:rsidRDefault="00EE527D">
      <w:pPr>
        <w:widowControl/>
        <w:wordWrap w:val="0"/>
        <w:spacing w:line="420" w:lineRule="exact"/>
        <w:ind w:right="420" w:firstLineChars="2300" w:firstLine="4830"/>
        <w:rPr>
          <w:rFonts w:ascii="Tahoma" w:hAnsi="Tahoma" w:cs="Tahoma"/>
          <w:kern w:val="0"/>
          <w:szCs w:val="21"/>
        </w:rPr>
      </w:pPr>
      <w:r>
        <w:rPr>
          <w:rFonts w:hint="eastAsia"/>
          <w:szCs w:val="21"/>
        </w:rPr>
        <w:t>中山大学附属第八医院</w:t>
      </w:r>
      <w:r>
        <w:rPr>
          <w:szCs w:val="21"/>
        </w:rPr>
        <w:t>(</w:t>
      </w:r>
      <w:r>
        <w:rPr>
          <w:rFonts w:hint="eastAsia"/>
          <w:szCs w:val="21"/>
        </w:rPr>
        <w:t>深圳福田</w:t>
      </w:r>
      <w:r>
        <w:rPr>
          <w:szCs w:val="21"/>
        </w:rPr>
        <w:t>)</w:t>
      </w:r>
    </w:p>
    <w:p w:rsidR="00900E1B" w:rsidRDefault="00EE527D">
      <w:pPr>
        <w:pStyle w:val="a8"/>
        <w:rPr>
          <w:rFonts w:ascii="Tahoma" w:hAnsi="Tahoma" w:cs="Tahoma"/>
          <w:color w:val="FF0000"/>
          <w:kern w:val="0"/>
          <w:szCs w:val="21"/>
        </w:rPr>
      </w:pPr>
      <w:r>
        <w:rPr>
          <w:rFonts w:ascii="Tahoma" w:hAnsi="Tahoma" w:cs="Tahoma"/>
          <w:color w:val="FF0000"/>
          <w:kern w:val="0"/>
          <w:szCs w:val="21"/>
        </w:rPr>
        <w:t xml:space="preserve">                                          </w:t>
      </w:r>
      <w:r>
        <w:rPr>
          <w:rFonts w:ascii="Tahoma" w:hAnsi="Tahoma" w:cs="Tahoma" w:hint="eastAsia"/>
          <w:color w:val="FF0000"/>
          <w:kern w:val="0"/>
          <w:szCs w:val="21"/>
        </w:rPr>
        <w:t xml:space="preserve">           </w:t>
      </w:r>
      <w:r>
        <w:rPr>
          <w:rFonts w:ascii="Tahoma" w:hAnsi="Tahoma" w:cs="Tahoma"/>
          <w:color w:val="FF0000"/>
          <w:kern w:val="0"/>
          <w:szCs w:val="21"/>
        </w:rPr>
        <w:t>202</w:t>
      </w:r>
      <w:r w:rsidR="007E449B">
        <w:rPr>
          <w:rFonts w:ascii="Tahoma" w:hAnsi="Tahoma" w:cs="Tahoma" w:hint="eastAsia"/>
          <w:color w:val="FF0000"/>
          <w:kern w:val="0"/>
          <w:szCs w:val="21"/>
        </w:rPr>
        <w:t>4</w:t>
      </w:r>
      <w:r>
        <w:rPr>
          <w:rFonts w:ascii="Tahoma" w:hAnsi="Tahoma" w:cs="Tahoma" w:hint="eastAsia"/>
          <w:color w:val="FF0000"/>
          <w:kern w:val="0"/>
          <w:szCs w:val="21"/>
        </w:rPr>
        <w:t>年</w:t>
      </w:r>
      <w:r w:rsidR="007E449B">
        <w:rPr>
          <w:rFonts w:ascii="Tahoma" w:hAnsi="Tahoma" w:cs="Tahoma" w:hint="eastAsia"/>
          <w:color w:val="FF0000"/>
          <w:kern w:val="0"/>
          <w:szCs w:val="21"/>
        </w:rPr>
        <w:t>3</w:t>
      </w:r>
      <w:r>
        <w:rPr>
          <w:rFonts w:ascii="Tahoma" w:hAnsi="Tahoma" w:cs="Tahoma" w:hint="eastAsia"/>
          <w:color w:val="FF0000"/>
          <w:kern w:val="0"/>
          <w:szCs w:val="21"/>
        </w:rPr>
        <w:t>月</w:t>
      </w:r>
      <w:r w:rsidR="007E449B">
        <w:rPr>
          <w:rFonts w:ascii="Tahoma" w:hAnsi="Tahoma" w:cs="Tahoma" w:hint="eastAsia"/>
          <w:color w:val="FF0000"/>
          <w:kern w:val="0"/>
          <w:szCs w:val="21"/>
        </w:rPr>
        <w:t>6</w:t>
      </w:r>
      <w:r>
        <w:rPr>
          <w:rFonts w:ascii="Tahoma" w:hAnsi="Tahoma" w:cs="Tahoma" w:hint="eastAsia"/>
          <w:color w:val="FF0000"/>
          <w:kern w:val="0"/>
          <w:szCs w:val="21"/>
        </w:rPr>
        <w:t>日</w:t>
      </w:r>
    </w:p>
    <w:p w:rsidR="00900E1B" w:rsidRDefault="00900E1B">
      <w:pPr>
        <w:pStyle w:val="af1"/>
        <w:adjustRightInd w:val="0"/>
        <w:snapToGrid w:val="0"/>
        <w:spacing w:line="360" w:lineRule="auto"/>
        <w:rPr>
          <w:rFonts w:ascii="Times New Roman" w:hAnsi="Times New Roman" w:cs="Times New Roman"/>
          <w:kern w:val="2"/>
          <w:sz w:val="21"/>
        </w:rPr>
      </w:pPr>
    </w:p>
    <w:p w:rsidR="00900E1B" w:rsidRDefault="00EE527D">
      <w:pPr>
        <w:numPr>
          <w:ilvl w:val="0"/>
          <w:numId w:val="11"/>
        </w:numPr>
        <w:adjustRightInd w:val="0"/>
        <w:snapToGrid w:val="0"/>
        <w:spacing w:line="440" w:lineRule="atLeast"/>
        <w:jc w:val="center"/>
        <w:outlineLvl w:val="1"/>
        <w:rPr>
          <w:b/>
          <w:sz w:val="32"/>
          <w:szCs w:val="32"/>
        </w:rPr>
      </w:pPr>
      <w:bookmarkStart w:id="11" w:name="_Toc17131"/>
      <w:r>
        <w:rPr>
          <w:rFonts w:hint="eastAsia"/>
          <w:b/>
          <w:sz w:val="32"/>
          <w:szCs w:val="32"/>
        </w:rPr>
        <w:t>202</w:t>
      </w:r>
      <w:r w:rsidR="000C5CA8">
        <w:rPr>
          <w:rFonts w:hint="eastAsia"/>
          <w:b/>
          <w:sz w:val="32"/>
          <w:szCs w:val="32"/>
        </w:rPr>
        <w:t>4</w:t>
      </w:r>
      <w:r>
        <w:rPr>
          <w:rFonts w:hint="eastAsia"/>
          <w:b/>
          <w:sz w:val="32"/>
          <w:szCs w:val="32"/>
        </w:rPr>
        <w:t>年第</w:t>
      </w:r>
      <w:r w:rsidR="000C5CA8">
        <w:rPr>
          <w:rFonts w:hint="eastAsia"/>
          <w:b/>
          <w:sz w:val="32"/>
          <w:szCs w:val="32"/>
        </w:rPr>
        <w:t>7</w:t>
      </w:r>
      <w:r>
        <w:rPr>
          <w:rFonts w:hint="eastAsia"/>
          <w:b/>
          <w:sz w:val="32"/>
          <w:szCs w:val="32"/>
        </w:rPr>
        <w:t>期医用耗材（第</w:t>
      </w:r>
      <w:r w:rsidR="000C5CA8">
        <w:rPr>
          <w:rFonts w:hint="eastAsia"/>
          <w:b/>
          <w:sz w:val="32"/>
          <w:szCs w:val="32"/>
        </w:rPr>
        <w:t>一</w:t>
      </w:r>
      <w:r>
        <w:rPr>
          <w:rFonts w:hint="eastAsia"/>
          <w:b/>
          <w:sz w:val="32"/>
          <w:szCs w:val="32"/>
        </w:rPr>
        <w:t>批）开标公告</w:t>
      </w:r>
      <w:bookmarkEnd w:id="11"/>
    </w:p>
    <w:p w:rsidR="00900E1B" w:rsidRDefault="00900E1B" w:rsidP="008312EC">
      <w:pPr>
        <w:pStyle w:val="21"/>
        <w:ind w:leftChars="200" w:left="420" w:firstLineChars="0" w:firstLine="0"/>
      </w:pPr>
    </w:p>
    <w:p w:rsidR="000C5CA8" w:rsidRDefault="00EE527D">
      <w:pPr>
        <w:pStyle w:val="Tahoma16505855"/>
        <w:numPr>
          <w:ilvl w:val="0"/>
          <w:numId w:val="12"/>
        </w:numPr>
        <w:spacing w:line="0" w:lineRule="atLeast"/>
        <w:jc w:val="left"/>
        <w:outlineLvl w:val="2"/>
        <w:rPr>
          <w:rFonts w:ascii="仿宋" w:eastAsia="仿宋" w:hAnsi="仿宋"/>
          <w:bCs w:val="0"/>
          <w:sz w:val="28"/>
          <w:szCs w:val="28"/>
        </w:rPr>
      </w:pPr>
      <w:bookmarkStart w:id="12" w:name="_Toc13378"/>
      <w:r>
        <w:rPr>
          <w:rFonts w:ascii="仿宋" w:eastAsia="仿宋" w:hAnsi="仿宋" w:hint="eastAsia"/>
          <w:bCs w:val="0"/>
          <w:sz w:val="28"/>
          <w:szCs w:val="28"/>
        </w:rPr>
        <w:t>开标项目及投递时间、地点：</w:t>
      </w:r>
      <w:bookmarkEnd w:id="12"/>
    </w:p>
    <w:tbl>
      <w:tblPr>
        <w:tblW w:w="8506" w:type="dxa"/>
        <w:tblInd w:w="-34" w:type="dxa"/>
        <w:tblLayout w:type="fixed"/>
        <w:tblLook w:val="04A0"/>
      </w:tblPr>
      <w:tblGrid>
        <w:gridCol w:w="709"/>
        <w:gridCol w:w="1985"/>
        <w:gridCol w:w="1984"/>
        <w:gridCol w:w="1843"/>
        <w:gridCol w:w="1985"/>
      </w:tblGrid>
      <w:tr w:rsidR="000C5CA8" w:rsidTr="002F7AB8">
        <w:trPr>
          <w:trHeight w:val="367"/>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序号</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采购编号</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项目名称</w:t>
            </w:r>
          </w:p>
        </w:tc>
        <w:tc>
          <w:tcPr>
            <w:tcW w:w="1843" w:type="dxa"/>
            <w:tcBorders>
              <w:top w:val="single" w:sz="4" w:space="0" w:color="auto"/>
              <w:left w:val="nil"/>
              <w:bottom w:val="single" w:sz="4" w:space="0" w:color="auto"/>
              <w:right w:val="single" w:sz="4" w:space="0" w:color="auto"/>
            </w:tcBorders>
            <w:vAlign w:val="center"/>
          </w:tcPr>
          <w:p w:rsidR="000C5CA8" w:rsidRDefault="000C5CA8" w:rsidP="002F7AB8">
            <w:pPr>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标书投递时间及地点</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widowControl/>
              <w:jc w:val="center"/>
              <w:rPr>
                <w:rFonts w:asciiTheme="minorEastAsia" w:hAnsiTheme="minorEastAsia" w:cs="宋体"/>
                <w:b/>
                <w:color w:val="000000"/>
                <w:kern w:val="0"/>
                <w:sz w:val="22"/>
              </w:rPr>
            </w:pPr>
            <w:r>
              <w:rPr>
                <w:rFonts w:asciiTheme="minorEastAsia" w:hAnsiTheme="minorEastAsia" w:cs="宋体" w:hint="eastAsia"/>
                <w:b/>
                <w:color w:val="000000"/>
                <w:kern w:val="0"/>
                <w:sz w:val="22"/>
              </w:rPr>
              <w:t>开标时间</w:t>
            </w:r>
          </w:p>
        </w:tc>
      </w:tr>
      <w:tr w:rsidR="000C5CA8" w:rsidRPr="001472D6" w:rsidTr="002F7AB8">
        <w:trPr>
          <w:trHeight w:val="71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ZCB2024-HC07-83</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瓣膜</w:t>
            </w:r>
          </w:p>
        </w:tc>
        <w:tc>
          <w:tcPr>
            <w:tcW w:w="1843" w:type="dxa"/>
            <w:vMerge w:val="restart"/>
            <w:tcBorders>
              <w:top w:val="single" w:sz="4" w:space="0" w:color="auto"/>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1.时间：2024年3月28日8点00分</w:t>
            </w:r>
          </w:p>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w:t>
            </w:r>
            <w:r w:rsidRPr="00292C15">
              <w:rPr>
                <w:rFonts w:eastAsia="宋体" w:hint="eastAsia"/>
                <w:color w:val="000000"/>
                <w:sz w:val="20"/>
                <w:szCs w:val="20"/>
              </w:rPr>
              <w:t>院内</w:t>
            </w:r>
            <w:r>
              <w:rPr>
                <w:rFonts w:eastAsia="宋体" w:hint="eastAsia"/>
                <w:color w:val="000000"/>
                <w:sz w:val="20"/>
                <w:szCs w:val="20"/>
              </w:rPr>
              <w:t>议价采购</w:t>
            </w:r>
          </w:p>
        </w:tc>
        <w:tc>
          <w:tcPr>
            <w:tcW w:w="1985" w:type="dxa"/>
            <w:vMerge w:val="restart"/>
            <w:tcBorders>
              <w:top w:val="single" w:sz="4" w:space="0" w:color="auto"/>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1.时间：2024年3月28日8点30分</w:t>
            </w:r>
          </w:p>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2.地点：中大八院行政楼307会议室</w:t>
            </w:r>
          </w:p>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r>
              <w:rPr>
                <w:rFonts w:eastAsia="宋体" w:hint="eastAsia"/>
                <w:color w:val="000000"/>
                <w:sz w:val="20"/>
                <w:szCs w:val="20"/>
              </w:rPr>
              <w:t>3.采购方式：</w:t>
            </w:r>
            <w:r w:rsidRPr="00292C15">
              <w:rPr>
                <w:rFonts w:eastAsia="宋体" w:hint="eastAsia"/>
                <w:color w:val="000000"/>
                <w:sz w:val="20"/>
                <w:szCs w:val="20"/>
              </w:rPr>
              <w:t>院内</w:t>
            </w:r>
            <w:r>
              <w:rPr>
                <w:rFonts w:eastAsia="宋体" w:hint="eastAsia"/>
                <w:color w:val="000000"/>
                <w:sz w:val="20"/>
                <w:szCs w:val="20"/>
              </w:rPr>
              <w:t>议价采购</w:t>
            </w:r>
          </w:p>
        </w:tc>
      </w:tr>
      <w:tr w:rsidR="000C5CA8" w:rsidRPr="001472D6" w:rsidTr="002F7AB8">
        <w:trPr>
          <w:trHeight w:val="71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ZCB2024-HC07-84</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冠状动脉内分流管（冠状动脉搭桥手术耗材）</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69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ZCB2024-HC07-85</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体外循环动静脉插管</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70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4</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ZCB2024-HC07-86</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组织固定系统（冠状动脉搭桥手术耗材）</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54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5</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ZCB2024-HC07-87</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一次性体外循环用配套血管路</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552"/>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6</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ZCB2024-HC07-88</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外科消融笔</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57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7</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ZCB2024-HC07-89</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吹雾管（冠状动脉搭桥手术耗材）</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8</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Default="000C5CA8" w:rsidP="002F7AB8">
            <w:pPr>
              <w:rPr>
                <w:rFonts w:ascii="宋体" w:eastAsia="宋体" w:hAnsi="宋体" w:cs="宋体"/>
                <w:color w:val="000000"/>
                <w:sz w:val="22"/>
                <w:szCs w:val="22"/>
              </w:rPr>
            </w:pPr>
            <w:r>
              <w:rPr>
                <w:rFonts w:hint="eastAsia"/>
                <w:color w:val="000000"/>
                <w:sz w:val="22"/>
                <w:szCs w:val="22"/>
              </w:rPr>
              <w:t>ZCB2024-HC07-90</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4605F" w:rsidRDefault="000C5CA8" w:rsidP="002F7AB8">
            <w:pPr>
              <w:jc w:val="center"/>
              <w:rPr>
                <w:rFonts w:eastAsia="等线"/>
                <w:sz w:val="20"/>
                <w:szCs w:val="20"/>
              </w:rPr>
            </w:pPr>
            <w:r w:rsidRPr="00F4605F">
              <w:rPr>
                <w:rFonts w:hint="eastAsia"/>
                <w:sz w:val="20"/>
                <w:szCs w:val="20"/>
              </w:rPr>
              <w:t>体外循环心脏排气引流管</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54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9</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Pr="00F34BDF" w:rsidRDefault="000C5CA8" w:rsidP="002F7AB8">
            <w:pPr>
              <w:jc w:val="center"/>
            </w:pPr>
            <w:r w:rsidRPr="00F4605F">
              <w:t>ZCB2024-HC07-99</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34BDF" w:rsidRDefault="000C5CA8" w:rsidP="002F7AB8">
            <w:pPr>
              <w:jc w:val="center"/>
              <w:rPr>
                <w:rFonts w:hint="eastAsia"/>
                <w:color w:val="000000"/>
                <w:sz w:val="20"/>
              </w:rPr>
            </w:pPr>
            <w:r w:rsidRPr="00F4605F">
              <w:rPr>
                <w:rFonts w:hint="eastAsia"/>
                <w:color w:val="000000"/>
                <w:sz w:val="20"/>
              </w:rPr>
              <w:t>弹力绷带</w:t>
            </w:r>
          </w:p>
        </w:tc>
        <w:tc>
          <w:tcPr>
            <w:tcW w:w="1843" w:type="dxa"/>
            <w:vMerge/>
            <w:tcBorders>
              <w:left w:val="nil"/>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r w:rsidR="000C5CA8" w:rsidRPr="001472D6" w:rsidTr="002F7AB8">
        <w:trPr>
          <w:trHeight w:val="55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C5CA8" w:rsidRDefault="000C5CA8" w:rsidP="002F7AB8">
            <w:pPr>
              <w:widowControl/>
              <w:jc w:val="center"/>
              <w:textAlignment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10</w:t>
            </w:r>
          </w:p>
        </w:tc>
        <w:tc>
          <w:tcPr>
            <w:tcW w:w="1985" w:type="dxa"/>
            <w:tcBorders>
              <w:top w:val="single" w:sz="4" w:space="0" w:color="auto"/>
              <w:left w:val="nil"/>
              <w:bottom w:val="single" w:sz="4" w:space="0" w:color="auto"/>
              <w:right w:val="single" w:sz="4" w:space="0" w:color="auto"/>
            </w:tcBorders>
            <w:shd w:val="clear" w:color="auto" w:fill="auto"/>
            <w:vAlign w:val="center"/>
          </w:tcPr>
          <w:p w:rsidR="000C5CA8" w:rsidRPr="00F34BDF" w:rsidRDefault="000C5CA8" w:rsidP="002F7AB8">
            <w:pPr>
              <w:jc w:val="center"/>
            </w:pPr>
            <w:r w:rsidRPr="00F4605F">
              <w:t>ZCB2024-HC07-103</w:t>
            </w:r>
          </w:p>
        </w:tc>
        <w:tc>
          <w:tcPr>
            <w:tcW w:w="1984" w:type="dxa"/>
            <w:tcBorders>
              <w:top w:val="single" w:sz="4" w:space="0" w:color="auto"/>
              <w:left w:val="nil"/>
              <w:bottom w:val="single" w:sz="4" w:space="0" w:color="auto"/>
              <w:right w:val="single" w:sz="4" w:space="0" w:color="auto"/>
            </w:tcBorders>
            <w:shd w:val="clear" w:color="auto" w:fill="auto"/>
            <w:vAlign w:val="center"/>
          </w:tcPr>
          <w:p w:rsidR="000C5CA8" w:rsidRPr="00F34BDF" w:rsidRDefault="000C5CA8" w:rsidP="002F7AB8">
            <w:pPr>
              <w:jc w:val="center"/>
              <w:rPr>
                <w:rFonts w:hint="eastAsia"/>
                <w:color w:val="000000"/>
                <w:sz w:val="20"/>
              </w:rPr>
            </w:pPr>
            <w:r w:rsidRPr="00F4605F">
              <w:rPr>
                <w:rFonts w:hint="eastAsia"/>
                <w:color w:val="000000"/>
                <w:sz w:val="20"/>
              </w:rPr>
              <w:t>Jelly Tab</w:t>
            </w:r>
            <w:r w:rsidRPr="00F4605F">
              <w:rPr>
                <w:rFonts w:hint="eastAsia"/>
                <w:color w:val="000000"/>
                <w:sz w:val="20"/>
              </w:rPr>
              <w:t>传感器（新生儿听力筛选仪）</w:t>
            </w:r>
          </w:p>
        </w:tc>
        <w:tc>
          <w:tcPr>
            <w:tcW w:w="1843" w:type="dxa"/>
            <w:vMerge/>
            <w:tcBorders>
              <w:left w:val="nil"/>
              <w:bottom w:val="single" w:sz="4" w:space="0" w:color="auto"/>
              <w:right w:val="single" w:sz="4" w:space="0" w:color="auto"/>
            </w:tcBorders>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c>
          <w:tcPr>
            <w:tcW w:w="1985" w:type="dxa"/>
            <w:vMerge/>
            <w:tcBorders>
              <w:left w:val="nil"/>
              <w:bottom w:val="single" w:sz="4" w:space="0" w:color="auto"/>
              <w:right w:val="single" w:sz="4" w:space="0" w:color="auto"/>
            </w:tcBorders>
            <w:shd w:val="clear" w:color="auto" w:fill="auto"/>
            <w:vAlign w:val="center"/>
          </w:tcPr>
          <w:p w:rsidR="000C5CA8" w:rsidRDefault="000C5CA8" w:rsidP="002F7AB8">
            <w:pPr>
              <w:pStyle w:val="af1"/>
              <w:shd w:val="clear" w:color="auto" w:fill="FFFFFF"/>
              <w:spacing w:before="210" w:beforeAutospacing="0" w:after="210" w:afterAutospacing="0" w:line="26" w:lineRule="atLeast"/>
              <w:jc w:val="center"/>
              <w:rPr>
                <w:rFonts w:eastAsia="宋体"/>
                <w:color w:val="000000"/>
                <w:sz w:val="20"/>
                <w:szCs w:val="20"/>
              </w:rPr>
            </w:pPr>
          </w:p>
        </w:tc>
      </w:tr>
    </w:tbl>
    <w:p w:rsidR="00900E1B" w:rsidRDefault="00900E1B" w:rsidP="000C5CA8">
      <w:pPr>
        <w:pStyle w:val="Tahoma16505855"/>
        <w:spacing w:line="0" w:lineRule="atLeast"/>
        <w:ind w:left="720" w:firstLine="0"/>
        <w:jc w:val="left"/>
        <w:outlineLvl w:val="2"/>
        <w:rPr>
          <w:rFonts w:ascii="仿宋" w:eastAsia="仿宋" w:hAnsi="仿宋"/>
          <w:bCs w:val="0"/>
          <w:sz w:val="28"/>
          <w:szCs w:val="28"/>
        </w:rPr>
      </w:pPr>
    </w:p>
    <w:p w:rsidR="00900E1B" w:rsidRDefault="00EE527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二、领取采购文件后，因任何原因无法应标，请书面告知。若未告知，视为能够如期应标。如果出现未书面告知又没有如期应标的情况，违规公司将被列入不诚信公司名单。</w:t>
      </w:r>
    </w:p>
    <w:p w:rsidR="00900E1B" w:rsidRDefault="00EE527D">
      <w:pPr>
        <w:pStyle w:val="Tahoma16505855"/>
        <w:spacing w:line="460" w:lineRule="exact"/>
        <w:ind w:firstLine="0"/>
        <w:jc w:val="left"/>
        <w:rPr>
          <w:rFonts w:ascii="仿宋" w:eastAsia="仿宋" w:hAnsi="仿宋"/>
          <w:b w:val="0"/>
          <w:sz w:val="28"/>
          <w:szCs w:val="28"/>
        </w:rPr>
      </w:pPr>
      <w:r>
        <w:rPr>
          <w:rFonts w:ascii="仿宋" w:eastAsia="仿宋" w:hAnsi="仿宋" w:hint="eastAsia"/>
          <w:b w:val="0"/>
          <w:sz w:val="28"/>
          <w:szCs w:val="28"/>
        </w:rPr>
        <w:t>三、标书文件请供应商请自行下载附件1，如遇问题与我院招采办联系。</w:t>
      </w:r>
    </w:p>
    <w:p w:rsidR="00900E1B" w:rsidRDefault="00EE527D">
      <w:pPr>
        <w:pStyle w:val="Tahoma16505855"/>
        <w:spacing w:line="460" w:lineRule="exact"/>
        <w:ind w:firstLineChars="500" w:firstLine="1400"/>
        <w:jc w:val="left"/>
        <w:rPr>
          <w:rFonts w:ascii="仿宋" w:eastAsia="仿宋" w:hAnsi="仿宋"/>
          <w:b w:val="0"/>
          <w:sz w:val="28"/>
          <w:szCs w:val="28"/>
        </w:rPr>
      </w:pPr>
      <w:r>
        <w:rPr>
          <w:rFonts w:ascii="仿宋" w:eastAsia="仿宋" w:hAnsi="仿宋" w:hint="eastAsia"/>
          <w:b w:val="0"/>
          <w:sz w:val="28"/>
          <w:szCs w:val="28"/>
        </w:rPr>
        <w:t>联系人：</w:t>
      </w:r>
      <w:r w:rsidR="000C5CA8">
        <w:rPr>
          <w:rFonts w:ascii="仿宋" w:eastAsia="仿宋" w:hAnsi="仿宋" w:hint="eastAsia"/>
          <w:b w:val="0"/>
          <w:sz w:val="28"/>
          <w:szCs w:val="28"/>
        </w:rPr>
        <w:t>陈</w:t>
      </w:r>
      <w:r>
        <w:rPr>
          <w:rFonts w:ascii="仿宋" w:eastAsia="仿宋" w:hAnsi="仿宋" w:hint="eastAsia"/>
          <w:b w:val="0"/>
          <w:sz w:val="28"/>
          <w:szCs w:val="28"/>
        </w:rPr>
        <w:t>老师   联系电话：23608005</w:t>
      </w:r>
    </w:p>
    <w:p w:rsidR="00900E1B" w:rsidRDefault="00900E1B">
      <w:pPr>
        <w:pStyle w:val="Tahoma16505855"/>
        <w:spacing w:line="460" w:lineRule="exact"/>
        <w:ind w:firstLineChars="1400" w:firstLine="3935"/>
        <w:jc w:val="left"/>
        <w:rPr>
          <w:rFonts w:ascii="仿宋" w:eastAsia="仿宋" w:hAnsi="仿宋"/>
          <w:sz w:val="28"/>
          <w:szCs w:val="28"/>
        </w:rPr>
      </w:pPr>
    </w:p>
    <w:p w:rsidR="00900E1B" w:rsidRDefault="00EE527D">
      <w:pPr>
        <w:pStyle w:val="Tahoma16505855"/>
        <w:spacing w:line="460" w:lineRule="exact"/>
        <w:ind w:firstLineChars="1400" w:firstLine="3935"/>
        <w:jc w:val="left"/>
        <w:outlineLvl w:val="0"/>
        <w:rPr>
          <w:rFonts w:ascii="仿宋" w:eastAsia="仿宋" w:hAnsi="仿宋"/>
          <w:bCs w:val="0"/>
          <w:sz w:val="28"/>
          <w:szCs w:val="28"/>
        </w:rPr>
      </w:pPr>
      <w:bookmarkStart w:id="13" w:name="_Toc16859"/>
      <w:r>
        <w:rPr>
          <w:rFonts w:ascii="仿宋" w:eastAsia="仿宋" w:hAnsi="仿宋" w:hint="eastAsia"/>
          <w:sz w:val="28"/>
          <w:szCs w:val="28"/>
        </w:rPr>
        <w:t>中山大学附属第八医院</w:t>
      </w:r>
      <w:r>
        <w:rPr>
          <w:rFonts w:ascii="仿宋" w:eastAsia="仿宋" w:hAnsi="仿宋"/>
          <w:sz w:val="28"/>
          <w:szCs w:val="28"/>
        </w:rPr>
        <w:t>(</w:t>
      </w:r>
      <w:r>
        <w:rPr>
          <w:rFonts w:ascii="仿宋" w:eastAsia="仿宋" w:hAnsi="仿宋" w:hint="eastAsia"/>
          <w:sz w:val="28"/>
          <w:szCs w:val="28"/>
        </w:rPr>
        <w:t>深圳福田</w:t>
      </w:r>
      <w:r>
        <w:rPr>
          <w:rFonts w:ascii="仿宋" w:eastAsia="仿宋" w:hAnsi="仿宋"/>
          <w:sz w:val="28"/>
          <w:szCs w:val="28"/>
        </w:rPr>
        <w:t>)</w:t>
      </w:r>
      <w:bookmarkEnd w:id="13"/>
    </w:p>
    <w:p w:rsidR="00900E1B" w:rsidRDefault="00EE527D">
      <w:pPr>
        <w:widowControl/>
        <w:spacing w:line="460" w:lineRule="exact"/>
        <w:ind w:right="420" w:firstLine="329"/>
        <w:jc w:val="center"/>
        <w:rPr>
          <w:rFonts w:ascii="仿宋" w:eastAsia="仿宋" w:hAnsi="仿宋" w:cs="宋体"/>
          <w:bCs/>
          <w:color w:val="FF0000"/>
          <w:sz w:val="28"/>
          <w:szCs w:val="28"/>
        </w:rPr>
      </w:pPr>
      <w:r>
        <w:rPr>
          <w:rFonts w:ascii="仿宋" w:eastAsia="仿宋" w:hAnsi="仿宋" w:cs="宋体"/>
          <w:bCs/>
          <w:sz w:val="28"/>
          <w:szCs w:val="28"/>
        </w:rPr>
        <w:t xml:space="preserve">                        </w:t>
      </w:r>
      <w:r>
        <w:rPr>
          <w:rFonts w:ascii="仿宋" w:eastAsia="仿宋" w:hAnsi="仿宋" w:cs="宋体" w:hint="eastAsia"/>
          <w:bCs/>
          <w:sz w:val="28"/>
          <w:szCs w:val="28"/>
        </w:rPr>
        <w:t xml:space="preserve"> </w:t>
      </w:r>
      <w:r>
        <w:rPr>
          <w:rFonts w:ascii="仿宋" w:eastAsia="仿宋" w:hAnsi="仿宋" w:cs="宋体"/>
          <w:bCs/>
          <w:sz w:val="28"/>
          <w:szCs w:val="28"/>
        </w:rPr>
        <w:t>202</w:t>
      </w:r>
      <w:r w:rsidR="00883D54">
        <w:rPr>
          <w:rFonts w:ascii="仿宋" w:eastAsia="仿宋" w:hAnsi="仿宋" w:cs="宋体" w:hint="eastAsia"/>
          <w:bCs/>
          <w:sz w:val="28"/>
          <w:szCs w:val="28"/>
        </w:rPr>
        <w:t>4</w:t>
      </w:r>
      <w:r>
        <w:rPr>
          <w:rFonts w:ascii="仿宋" w:eastAsia="仿宋" w:hAnsi="仿宋" w:cs="宋体" w:hint="eastAsia"/>
          <w:bCs/>
          <w:sz w:val="28"/>
          <w:szCs w:val="28"/>
        </w:rPr>
        <w:t>年</w:t>
      </w:r>
      <w:r w:rsidR="004223EC">
        <w:rPr>
          <w:rFonts w:ascii="仿宋" w:eastAsia="仿宋" w:hAnsi="仿宋" w:cs="宋体" w:hint="eastAsia"/>
          <w:bCs/>
          <w:color w:val="FF0000"/>
          <w:sz w:val="28"/>
          <w:szCs w:val="28"/>
        </w:rPr>
        <w:t>3</w:t>
      </w:r>
      <w:r>
        <w:rPr>
          <w:rFonts w:ascii="仿宋" w:eastAsia="仿宋" w:hAnsi="仿宋" w:cs="宋体" w:hint="eastAsia"/>
          <w:bCs/>
          <w:color w:val="FF0000"/>
          <w:sz w:val="28"/>
          <w:szCs w:val="28"/>
        </w:rPr>
        <w:t>月</w:t>
      </w:r>
      <w:r w:rsidR="000C5CA8">
        <w:rPr>
          <w:rFonts w:ascii="仿宋" w:eastAsia="仿宋" w:hAnsi="仿宋" w:cs="宋体" w:hint="eastAsia"/>
          <w:bCs/>
          <w:color w:val="FF0000"/>
          <w:sz w:val="28"/>
          <w:szCs w:val="28"/>
        </w:rPr>
        <w:t>22</w:t>
      </w:r>
      <w:r>
        <w:rPr>
          <w:rFonts w:ascii="仿宋" w:eastAsia="仿宋" w:hAnsi="仿宋" w:cs="宋体" w:hint="eastAsia"/>
          <w:bCs/>
          <w:color w:val="FF0000"/>
          <w:sz w:val="28"/>
          <w:szCs w:val="28"/>
        </w:rPr>
        <w:t>日</w:t>
      </w:r>
    </w:p>
    <w:p w:rsidR="00900E1B" w:rsidRDefault="00900E1B">
      <w:pPr>
        <w:pStyle w:val="af1"/>
        <w:adjustRightInd w:val="0"/>
        <w:snapToGrid w:val="0"/>
        <w:spacing w:line="360" w:lineRule="auto"/>
        <w:ind w:firstLine="2881"/>
        <w:rPr>
          <w:rFonts w:ascii="方正小标宋简体" w:eastAsia="方正小标宋简体" w:hAnsi="方正小标宋简体" w:cs="方正小标宋简体"/>
          <w:b/>
          <w:bCs/>
          <w:sz w:val="32"/>
        </w:rPr>
      </w:pPr>
    </w:p>
    <w:p w:rsidR="00900E1B" w:rsidRDefault="00EE527D">
      <w:pPr>
        <w:pStyle w:val="af1"/>
        <w:adjustRightInd w:val="0"/>
        <w:snapToGrid w:val="0"/>
        <w:spacing w:line="360" w:lineRule="auto"/>
        <w:ind w:firstLine="2881"/>
        <w:outlineLvl w:val="0"/>
        <w:rPr>
          <w:rFonts w:ascii="方正小标宋简体" w:eastAsia="方正小标宋简体" w:hAnsi="方正小标宋简体" w:cs="方正小标宋简体"/>
          <w:b/>
          <w:bCs/>
          <w:sz w:val="32"/>
        </w:rPr>
      </w:pPr>
      <w:bookmarkStart w:id="14" w:name="_Toc992"/>
      <w:r>
        <w:rPr>
          <w:rFonts w:ascii="方正小标宋简体" w:eastAsia="方正小标宋简体" w:hAnsi="方正小标宋简体" w:cs="方正小标宋简体" w:hint="eastAsia"/>
          <w:b/>
          <w:bCs/>
          <w:sz w:val="32"/>
        </w:rPr>
        <w:t>第二章 医用耗材采购需求</w:t>
      </w:r>
      <w:bookmarkEnd w:id="14"/>
    </w:p>
    <w:p w:rsidR="00900E1B" w:rsidRDefault="00EE527D">
      <w:pPr>
        <w:pStyle w:val="afa"/>
        <w:widowControl/>
        <w:adjustRightInd w:val="0"/>
        <w:snapToGrid w:val="0"/>
        <w:spacing w:line="360" w:lineRule="auto"/>
        <w:ind w:left="426" w:firstLineChars="0" w:firstLine="0"/>
        <w:outlineLvl w:val="1"/>
        <w:rPr>
          <w:rFonts w:ascii="Times New Roman" w:eastAsia="宋体" w:hAnsi="Times New Roman"/>
          <w:sz w:val="24"/>
        </w:rPr>
      </w:pPr>
      <w:bookmarkStart w:id="15" w:name="_Toc3668"/>
      <w:r>
        <w:rPr>
          <w:rFonts w:ascii="宋体" w:eastAsia="宋体" w:hAnsi="宋体" w:cs="宋体" w:hint="eastAsia"/>
          <w:b/>
          <w:bCs/>
          <w:color w:val="000000"/>
          <w:kern w:val="0"/>
          <w:sz w:val="24"/>
        </w:rPr>
        <w:t>一、</w:t>
      </w:r>
      <w:r>
        <w:rPr>
          <w:rFonts w:ascii="Times New Roman" w:eastAsia="宋体" w:hAnsi="宋体" w:hint="eastAsia"/>
          <w:b/>
          <w:color w:val="000000"/>
          <w:kern w:val="0"/>
          <w:sz w:val="24"/>
        </w:rPr>
        <w:t>采购</w:t>
      </w:r>
      <w:r>
        <w:rPr>
          <w:rFonts w:ascii="Times New Roman" w:eastAsia="宋体" w:hAnsi="宋体"/>
          <w:b/>
          <w:color w:val="000000"/>
          <w:kern w:val="0"/>
          <w:sz w:val="24"/>
        </w:rPr>
        <w:t>项目及技术</w:t>
      </w:r>
      <w:r>
        <w:rPr>
          <w:rFonts w:ascii="Times New Roman" w:eastAsia="宋体" w:hAnsi="宋体" w:hint="eastAsia"/>
          <w:b/>
          <w:color w:val="000000"/>
          <w:kern w:val="0"/>
          <w:sz w:val="24"/>
        </w:rPr>
        <w:t>参数</w:t>
      </w:r>
      <w:bookmarkEnd w:id="15"/>
    </w:p>
    <w:p w:rsidR="00900E1B" w:rsidRDefault="00EE527D">
      <w:pPr>
        <w:numPr>
          <w:ilvl w:val="0"/>
          <w:numId w:val="13"/>
        </w:numPr>
        <w:adjustRightInd w:val="0"/>
        <w:snapToGrid w:val="0"/>
        <w:spacing w:line="520" w:lineRule="atLeast"/>
        <w:outlineLvl w:val="2"/>
        <w:rPr>
          <w:rFonts w:ascii="宋体" w:eastAsia="宋体" w:hAnsi="宋体" w:cs="宋体"/>
          <w:b/>
          <w:bCs/>
          <w:sz w:val="24"/>
        </w:rPr>
      </w:pPr>
      <w:bookmarkStart w:id="16" w:name="_Toc2721"/>
      <w:r>
        <w:rPr>
          <w:rFonts w:ascii="宋体" w:eastAsia="宋体" w:hAnsi="宋体" w:cs="宋体" w:hint="eastAsia"/>
          <w:b/>
          <w:bCs/>
          <w:sz w:val="24"/>
        </w:rPr>
        <w:t>项目背景及概况</w:t>
      </w:r>
      <w:bookmarkEnd w:id="16"/>
    </w:p>
    <w:p w:rsidR="00900E1B" w:rsidRDefault="00EE527D">
      <w:pPr>
        <w:pStyle w:val="afa"/>
        <w:widowControl/>
        <w:adjustRightInd w:val="0"/>
        <w:snapToGrid w:val="0"/>
        <w:spacing w:line="360" w:lineRule="auto"/>
        <w:ind w:left="426" w:firstLine="480"/>
        <w:rPr>
          <w:rFonts w:ascii="宋体" w:eastAsia="宋体" w:hAnsi="宋体" w:cs="宋体"/>
          <w:color w:val="000000" w:themeColor="text1"/>
          <w:kern w:val="0"/>
          <w:sz w:val="24"/>
        </w:rPr>
      </w:pPr>
      <w:bookmarkStart w:id="17" w:name="_Toc61271840"/>
      <w:r>
        <w:rPr>
          <w:rFonts w:ascii="宋体" w:eastAsia="宋体" w:hAnsi="宋体" w:cs="宋体" w:hint="eastAsia"/>
          <w:color w:val="000000" w:themeColor="text1"/>
          <w:kern w:val="0"/>
          <w:sz w:val="24"/>
        </w:rPr>
        <w:t>根据我院医用耗材管理委员会2023年第1次及2023年第2次决议，对合同到期及新准入医用耗材进行招采。</w:t>
      </w:r>
    </w:p>
    <w:p w:rsidR="00900E1B" w:rsidRDefault="00EE527D">
      <w:pPr>
        <w:pStyle w:val="afa"/>
        <w:widowControl/>
        <w:adjustRightInd w:val="0"/>
        <w:snapToGrid w:val="0"/>
        <w:spacing w:line="360" w:lineRule="auto"/>
        <w:ind w:left="426" w:firstLineChars="0" w:firstLine="0"/>
        <w:outlineLvl w:val="2"/>
        <w:rPr>
          <w:rFonts w:ascii="宋体" w:eastAsia="宋体" w:hAnsi="宋体" w:cs="宋体"/>
          <w:b/>
          <w:bCs/>
          <w:sz w:val="24"/>
          <w:szCs w:val="24"/>
        </w:rPr>
      </w:pPr>
      <w:bookmarkStart w:id="18" w:name="_Toc23337"/>
      <w:r>
        <w:rPr>
          <w:rFonts w:ascii="宋体" w:eastAsia="宋体" w:hAnsi="宋体" w:cs="宋体" w:hint="eastAsia"/>
          <w:b/>
          <w:bCs/>
          <w:sz w:val="24"/>
          <w:szCs w:val="24"/>
        </w:rPr>
        <w:t>（二）采购项目及技术</w:t>
      </w:r>
      <w:bookmarkEnd w:id="17"/>
      <w:r>
        <w:rPr>
          <w:rFonts w:ascii="宋体" w:eastAsia="宋体" w:hAnsi="宋体" w:cs="宋体" w:hint="eastAsia"/>
          <w:b/>
          <w:bCs/>
          <w:sz w:val="24"/>
          <w:szCs w:val="24"/>
        </w:rPr>
        <w:t>参数</w:t>
      </w:r>
      <w:bookmarkEnd w:id="18"/>
    </w:p>
    <w:p w:rsidR="00900E1B" w:rsidRDefault="00EE527D">
      <w:pPr>
        <w:pStyle w:val="afa"/>
        <w:widowControl/>
        <w:adjustRightInd w:val="0"/>
        <w:snapToGrid w:val="0"/>
        <w:spacing w:line="360" w:lineRule="auto"/>
        <w:ind w:left="426" w:firstLineChars="0" w:firstLine="0"/>
        <w:outlineLvl w:val="1"/>
        <w:rPr>
          <w:rFonts w:ascii="宋体" w:eastAsia="宋体" w:hAnsi="宋体" w:cs="宋体"/>
          <w:b/>
          <w:bCs/>
          <w:sz w:val="24"/>
          <w:szCs w:val="24"/>
        </w:rPr>
      </w:pPr>
      <w:r>
        <w:rPr>
          <w:rFonts w:ascii="宋体" w:eastAsia="宋体" w:hAnsi="宋体" w:cs="宋体" w:hint="eastAsia"/>
          <w:b/>
          <w:bCs/>
          <w:sz w:val="24"/>
          <w:szCs w:val="24"/>
        </w:rPr>
        <w:t xml:space="preserve">   </w:t>
      </w:r>
      <w:bookmarkStart w:id="19" w:name="_Toc4088"/>
      <w:r>
        <w:rPr>
          <w:rFonts w:ascii="宋体" w:eastAsia="宋体" w:hAnsi="宋体" w:cs="宋体" w:hint="eastAsia"/>
          <w:b/>
          <w:bCs/>
          <w:sz w:val="24"/>
          <w:szCs w:val="24"/>
        </w:rPr>
        <w:t>详见第一章第</w:t>
      </w:r>
      <w:r w:rsidR="002834AC">
        <w:rPr>
          <w:rFonts w:ascii="宋体" w:eastAsia="宋体" w:hAnsi="宋体" w:cs="宋体" w:hint="eastAsia"/>
          <w:b/>
          <w:bCs/>
          <w:sz w:val="24"/>
          <w:szCs w:val="24"/>
        </w:rPr>
        <w:t>二</w:t>
      </w:r>
      <w:r>
        <w:rPr>
          <w:rFonts w:ascii="宋体" w:eastAsia="宋体" w:hAnsi="宋体" w:cs="宋体" w:hint="eastAsia"/>
          <w:b/>
          <w:bCs/>
          <w:sz w:val="24"/>
          <w:szCs w:val="24"/>
        </w:rPr>
        <w:t>部分采购项目</w:t>
      </w:r>
      <w:bookmarkEnd w:id="19"/>
    </w:p>
    <w:p w:rsidR="00900E1B" w:rsidRDefault="00EE527D">
      <w:pPr>
        <w:pStyle w:val="afa"/>
        <w:widowControl/>
        <w:adjustRightInd w:val="0"/>
        <w:snapToGrid w:val="0"/>
        <w:spacing w:line="360" w:lineRule="auto"/>
        <w:ind w:firstLine="482"/>
        <w:outlineLvl w:val="1"/>
        <w:rPr>
          <w:rFonts w:ascii="宋体" w:eastAsia="宋体" w:hAnsi="宋体" w:cs="宋体"/>
          <w:b/>
          <w:bCs/>
          <w:color w:val="000000"/>
          <w:kern w:val="0"/>
          <w:sz w:val="24"/>
        </w:rPr>
      </w:pPr>
      <w:bookmarkStart w:id="20" w:name="_Toc23111"/>
      <w:r>
        <w:rPr>
          <w:rFonts w:ascii="宋体" w:eastAsia="宋体" w:hAnsi="宋体" w:cs="宋体" w:hint="eastAsia"/>
          <w:b/>
          <w:sz w:val="24"/>
          <w:szCs w:val="24"/>
        </w:rPr>
        <w:t>二、</w:t>
      </w:r>
      <w:r>
        <w:rPr>
          <w:rFonts w:ascii="宋体" w:eastAsia="宋体" w:hAnsi="宋体" w:cs="宋体" w:hint="eastAsia"/>
          <w:b/>
          <w:bCs/>
          <w:color w:val="000000"/>
          <w:kern w:val="0"/>
          <w:sz w:val="24"/>
        </w:rPr>
        <w:t>投标要求</w:t>
      </w:r>
      <w:bookmarkEnd w:id="20"/>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投标人需具有履行合同和供应保障能力，具有保证医疗器械质量的管理制度，管理体系完善、经营行为规范。</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投标人需近三年内无生产、经营假劣医疗器械及其他违法违规行为，承诺无行贿犯罪记录。</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所投产品要求近1年在中大各附属医院或深圳地区医院中标或在用的产品优先考虑，</w:t>
      </w:r>
      <w:r>
        <w:rPr>
          <w:rFonts w:ascii="宋体" w:eastAsia="宋体" w:hAnsi="宋体" w:cs="宋体" w:hint="eastAsia"/>
          <w:b/>
          <w:bCs/>
          <w:color w:val="000000"/>
          <w:kern w:val="0"/>
          <w:sz w:val="24"/>
        </w:rPr>
        <w:t>必须提供所投产品使用证明（如供货发票、供货单、中标通知书、中标公告、合同等材料的复印件之一）</w:t>
      </w:r>
      <w:r>
        <w:rPr>
          <w:rFonts w:ascii="宋体" w:eastAsia="宋体" w:hAnsi="宋体" w:cs="宋体" w:hint="eastAsia"/>
          <w:color w:val="000000"/>
          <w:kern w:val="0"/>
          <w:sz w:val="24"/>
        </w:rPr>
        <w:t>。</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各投标品牌报价需低于我院历史采购价，新参与品牌需保证其报价为深圳市最低价, 如后续发现所投标新产品低于我院本次招标价格，供应商需主动来函降低我院供应价格。</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投标人所提供的证明文件资料必须是真实的，若经核实有发现虚假证明文件材料则作废标处理，并拒绝该投标人3年内在我院参加招标采购活动。</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FF0000"/>
          <w:kern w:val="0"/>
          <w:sz w:val="24"/>
        </w:rPr>
      </w:pPr>
      <w:r>
        <w:rPr>
          <w:rFonts w:ascii="宋体" w:eastAsia="宋体" w:hAnsi="宋体" w:cs="宋体" w:hint="eastAsia"/>
          <w:color w:val="000000"/>
          <w:kern w:val="0"/>
          <w:sz w:val="24"/>
        </w:rPr>
        <w:t>投标文件要求按投标文件格式（见标书附件）顺序装订，密封完好，并加盖公章，在投标文件首页标明正本、副本，文件资料如为复印件需加盖公章并标注“与原件相符”。</w:t>
      </w:r>
      <w:r>
        <w:rPr>
          <w:rFonts w:ascii="宋体" w:eastAsia="宋体" w:hAnsi="宋体" w:cs="宋体" w:hint="eastAsia"/>
          <w:color w:val="FF0000"/>
          <w:kern w:val="0"/>
          <w:sz w:val="24"/>
          <w:highlight w:val="yellow"/>
        </w:rPr>
        <w:t>投标文件（1正2副）应于开标当天带至开标现场，电子文档及盖章扫描件用U盘保存，现场提交拷贝。</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投标人承诺无重大违法，违纪记录（登陆信用中国https://www.creditchina.gov.cn/打印企业基础信息及公共信息部分），无行贿犯罪记录。供货商对提供的投标承诺承担法律责任。</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b/>
          <w:bCs/>
          <w:kern w:val="0"/>
          <w:sz w:val="24"/>
        </w:rPr>
        <w:t>开标当天提供样品及产品彩页</w:t>
      </w:r>
      <w:r>
        <w:rPr>
          <w:rFonts w:ascii="宋体" w:eastAsia="宋体" w:hAnsi="宋体" w:cs="宋体" w:hint="eastAsia"/>
          <w:color w:val="FF0000"/>
          <w:kern w:val="0"/>
          <w:sz w:val="24"/>
        </w:rPr>
        <w:t>，</w:t>
      </w:r>
      <w:r>
        <w:rPr>
          <w:rFonts w:ascii="宋体" w:eastAsia="宋体" w:hAnsi="宋体" w:cs="宋体" w:hint="eastAsia"/>
          <w:color w:val="000000"/>
          <w:kern w:val="0"/>
          <w:sz w:val="24"/>
        </w:rPr>
        <w:t>申报样品为本次</w:t>
      </w:r>
      <w:r>
        <w:rPr>
          <w:rFonts w:ascii="宋体" w:eastAsia="宋体" w:hAnsi="宋体" w:cs="宋体" w:hint="eastAsia"/>
          <w:b/>
          <w:bCs/>
          <w:color w:val="000000"/>
          <w:kern w:val="0"/>
          <w:sz w:val="24"/>
        </w:rPr>
        <w:t>项目</w:t>
      </w:r>
      <w:r>
        <w:rPr>
          <w:rFonts w:ascii="宋体" w:eastAsia="宋体" w:hAnsi="宋体" w:cs="宋体" w:hint="eastAsia"/>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rsidR="00900E1B" w:rsidRDefault="00EE527D">
      <w:pPr>
        <w:pStyle w:val="afa"/>
        <w:widowControl/>
        <w:numPr>
          <w:ilvl w:val="0"/>
          <w:numId w:val="14"/>
        </w:numPr>
        <w:adjustRightInd w:val="0"/>
        <w:snapToGrid w:val="0"/>
        <w:spacing w:line="360" w:lineRule="auto"/>
        <w:ind w:firstLineChars="0"/>
        <w:rPr>
          <w:rFonts w:ascii="宋体" w:eastAsia="宋体" w:hAnsi="宋体" w:cs="宋体"/>
          <w:b/>
          <w:sz w:val="24"/>
          <w:szCs w:val="24"/>
        </w:rPr>
      </w:pPr>
      <w:r>
        <w:rPr>
          <w:rFonts w:ascii="宋体" w:hint="eastAsia"/>
          <w:bCs/>
          <w:sz w:val="24"/>
          <w:szCs w:val="28"/>
        </w:rPr>
        <w:t>同一个生产厂家的同一个产品，若出现多个代理商只作为一个投标商计算，符合招标要求且投标价格最低的投标商参与投标。</w:t>
      </w:r>
    </w:p>
    <w:p w:rsidR="00900E1B" w:rsidRDefault="00EE527D">
      <w:pPr>
        <w:pStyle w:val="afa"/>
        <w:widowControl/>
        <w:adjustRightInd w:val="0"/>
        <w:snapToGrid w:val="0"/>
        <w:spacing w:line="360" w:lineRule="auto"/>
        <w:ind w:left="480" w:firstLineChars="0" w:firstLine="0"/>
        <w:outlineLvl w:val="1"/>
        <w:rPr>
          <w:rFonts w:ascii="宋体" w:eastAsia="宋体" w:hAnsi="宋体" w:cs="宋体"/>
          <w:color w:val="000000" w:themeColor="text1"/>
          <w:kern w:val="0"/>
          <w:sz w:val="24"/>
        </w:rPr>
      </w:pPr>
      <w:bookmarkStart w:id="21" w:name="_Toc27987"/>
      <w:r>
        <w:rPr>
          <w:rFonts w:ascii="宋体" w:eastAsia="宋体" w:hAnsi="宋体" w:cs="宋体" w:hint="eastAsia"/>
          <w:b/>
          <w:sz w:val="24"/>
          <w:szCs w:val="24"/>
        </w:rPr>
        <w:t>三、</w:t>
      </w:r>
      <w:r>
        <w:rPr>
          <w:rFonts w:ascii="宋体" w:hAnsi="宋体" w:cs="宋体" w:hint="eastAsia"/>
          <w:szCs w:val="21"/>
        </w:rPr>
        <w:t>★</w:t>
      </w:r>
      <w:r>
        <w:rPr>
          <w:rFonts w:ascii="宋体" w:eastAsia="宋体" w:hAnsi="宋体" w:cs="宋体" w:hint="eastAsia"/>
          <w:b/>
          <w:sz w:val="24"/>
          <w:szCs w:val="24"/>
        </w:rPr>
        <w:t>商务要求</w:t>
      </w:r>
      <w:bookmarkEnd w:id="21"/>
    </w:p>
    <w:p w:rsidR="00900E1B" w:rsidRDefault="00EE527D">
      <w:pPr>
        <w:pStyle w:val="afa"/>
        <w:numPr>
          <w:ilvl w:val="0"/>
          <w:numId w:val="15"/>
        </w:numPr>
        <w:adjustRightInd w:val="0"/>
        <w:snapToGrid w:val="0"/>
        <w:spacing w:line="360" w:lineRule="auto"/>
        <w:ind w:firstLineChars="0"/>
        <w:outlineLvl w:val="2"/>
        <w:rPr>
          <w:rFonts w:ascii="宋体" w:eastAsia="宋体" w:hAnsi="宋体" w:cs="宋体"/>
          <w:color w:val="000000" w:themeColor="text1"/>
          <w:kern w:val="0"/>
          <w:sz w:val="24"/>
        </w:rPr>
      </w:pPr>
      <w:bookmarkStart w:id="22" w:name="_Toc6581"/>
      <w:r>
        <w:rPr>
          <w:rFonts w:ascii="宋体" w:eastAsia="宋体" w:hAnsi="宋体" w:cs="宋体" w:hint="eastAsia"/>
          <w:color w:val="000000" w:themeColor="text1"/>
          <w:kern w:val="0"/>
          <w:sz w:val="24"/>
        </w:rPr>
        <w:t>供货期：签订合同之日起18个月。</w:t>
      </w:r>
      <w:bookmarkEnd w:id="22"/>
    </w:p>
    <w:p w:rsidR="00900E1B" w:rsidRDefault="00EE527D">
      <w:pPr>
        <w:pStyle w:val="afa"/>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rsidR="00964083" w:rsidRPr="00964083" w:rsidRDefault="00964083" w:rsidP="00964083">
      <w:pPr>
        <w:pStyle w:val="afa"/>
        <w:numPr>
          <w:ilvl w:val="0"/>
          <w:numId w:val="15"/>
        </w:numPr>
        <w:ind w:firstLineChars="0"/>
        <w:rPr>
          <w:rFonts w:ascii="宋体" w:eastAsia="宋体" w:hAnsi="宋体" w:cs="宋体"/>
          <w:color w:val="000000"/>
          <w:kern w:val="0"/>
          <w:sz w:val="24"/>
        </w:rPr>
      </w:pPr>
      <w:r w:rsidRPr="00964083">
        <w:rPr>
          <w:rFonts w:ascii="宋体" w:eastAsia="宋体" w:hAnsi="宋体" w:cs="宋体" w:hint="eastAsia"/>
          <w:color w:val="000000"/>
          <w:kern w:val="0"/>
          <w:sz w:val="24"/>
        </w:rPr>
        <w:t>中标人承诺所有中标产品按中标目录在深圳医用耗材阳光交易和监管平台（以下简称平台）执行线上采购，如阳光平台暂无目录，必须尽快在阳光平台备案</w:t>
      </w:r>
      <w:r w:rsidR="004C5534">
        <w:rPr>
          <w:rFonts w:ascii="宋体" w:eastAsia="宋体" w:hAnsi="宋体" w:cs="宋体" w:hint="eastAsia"/>
          <w:color w:val="000000"/>
          <w:kern w:val="0"/>
          <w:sz w:val="24"/>
        </w:rPr>
        <w:t>，</w:t>
      </w:r>
      <w:r w:rsidRPr="00964083">
        <w:rPr>
          <w:rFonts w:ascii="宋体" w:eastAsia="宋体" w:hAnsi="宋体" w:cs="宋体" w:hint="eastAsia"/>
          <w:color w:val="000000"/>
          <w:kern w:val="0"/>
          <w:sz w:val="24"/>
        </w:rPr>
        <w:t>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p w:rsidR="00900E1B" w:rsidRDefault="00EE527D">
      <w:pPr>
        <w:pStyle w:val="afa"/>
        <w:widowControl/>
        <w:numPr>
          <w:ilvl w:val="0"/>
          <w:numId w:val="15"/>
        </w:numPr>
        <w:adjustRightInd w:val="0"/>
        <w:snapToGrid w:val="0"/>
        <w:spacing w:line="360" w:lineRule="auto"/>
        <w:ind w:firstLineChars="0"/>
        <w:rPr>
          <w:rFonts w:ascii="宋体" w:eastAsia="宋体" w:hAnsi="宋体" w:cs="宋体"/>
          <w:color w:val="000000"/>
          <w:kern w:val="0"/>
          <w:sz w:val="24"/>
        </w:rPr>
      </w:pPr>
      <w:r>
        <w:rPr>
          <w:rFonts w:ascii="宋体" w:eastAsia="宋体" w:hAnsi="宋体" w:cs="宋体" w:hint="eastAsia"/>
          <w:color w:val="000000"/>
          <w:kern w:val="0"/>
          <w:sz w:val="24"/>
        </w:rPr>
        <w:t>投标人必须接受采购人的采购谈判方法；采购人不向落标方解释落标原因；不退还投标文件。</w:t>
      </w:r>
    </w:p>
    <w:p w:rsidR="00900E1B" w:rsidRDefault="00EE527D">
      <w:pPr>
        <w:pStyle w:val="afa"/>
        <w:widowControl/>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付款方式：</w:t>
      </w:r>
      <w:r>
        <w:rPr>
          <w:rFonts w:ascii="宋体" w:eastAsia="宋体" w:hAnsi="宋体" w:cs="宋体" w:hint="eastAsia"/>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2C5137">
        <w:rPr>
          <w:rFonts w:ascii="宋体" w:eastAsia="宋体" w:hAnsi="宋体" w:cs="宋体" w:hint="eastAsia"/>
          <w:color w:val="000000"/>
          <w:kern w:val="0"/>
          <w:sz w:val="24"/>
        </w:rPr>
        <w:t>15日内</w:t>
      </w:r>
      <w:r>
        <w:rPr>
          <w:rFonts w:ascii="宋体" w:eastAsia="宋体" w:hAnsi="宋体" w:cs="宋体" w:hint="eastAsia"/>
          <w:color w:val="000000"/>
          <w:kern w:val="0"/>
          <w:sz w:val="24"/>
        </w:rPr>
        <w:t>，采购人向中标人支付发票等额货款。</w:t>
      </w:r>
      <w:r>
        <w:rPr>
          <w:rFonts w:ascii="宋体" w:eastAsia="宋体" w:hAnsi="宋体" w:cs="宋体" w:hint="eastAsia"/>
          <w:color w:val="000000" w:themeColor="text1"/>
          <w:kern w:val="0"/>
          <w:sz w:val="24"/>
        </w:rPr>
        <w:t xml:space="preserve"> </w:t>
      </w:r>
    </w:p>
    <w:p w:rsidR="00900E1B" w:rsidRDefault="00EE527D">
      <w:pPr>
        <w:pStyle w:val="afa"/>
        <w:numPr>
          <w:ilvl w:val="0"/>
          <w:numId w:val="15"/>
        </w:numPr>
        <w:adjustRightInd w:val="0"/>
        <w:snapToGrid w:val="0"/>
        <w:spacing w:line="360" w:lineRule="auto"/>
        <w:ind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验收方式：由使用单位进行验收，中标供应商提供的医用产品必须符合国家承认的相应标准；</w:t>
      </w:r>
      <w:r>
        <w:rPr>
          <w:rFonts w:ascii="宋体" w:eastAsia="宋体" w:hAnsi="宋体" w:cs="宋体" w:hint="eastAsia"/>
          <w:b/>
          <w:bCs/>
          <w:color w:val="000000" w:themeColor="text1"/>
          <w:kern w:val="0"/>
          <w:sz w:val="24"/>
        </w:rPr>
        <w:t>产品合格证每批次1份，产品检测报告每批次1份</w:t>
      </w:r>
      <w:r>
        <w:rPr>
          <w:rFonts w:ascii="宋体" w:eastAsia="宋体" w:hAnsi="宋体" w:cs="宋体" w:hint="eastAsia"/>
          <w:color w:val="000000" w:themeColor="text1"/>
          <w:kern w:val="0"/>
          <w:sz w:val="24"/>
        </w:rPr>
        <w:t>。</w:t>
      </w:r>
    </w:p>
    <w:p w:rsidR="00900E1B" w:rsidRDefault="00EE527D">
      <w:pPr>
        <w:pStyle w:val="afa"/>
        <w:numPr>
          <w:ilvl w:val="0"/>
          <w:numId w:val="1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color w:val="000000" w:themeColor="text1"/>
          <w:kern w:val="0"/>
          <w:sz w:val="24"/>
          <w:szCs w:val="24"/>
        </w:rPr>
        <w:t>所提供产品的有效期不得少于产品整个有效期的三分之二</w:t>
      </w:r>
      <w:r>
        <w:rPr>
          <w:rFonts w:ascii="宋体" w:eastAsia="宋体" w:hAnsi="宋体" w:cs="宋体" w:hint="eastAsia"/>
          <w:b/>
          <w:bCs/>
          <w:color w:val="000000" w:themeColor="text1"/>
          <w:kern w:val="0"/>
          <w:sz w:val="24"/>
        </w:rPr>
        <w:t>。</w:t>
      </w:r>
    </w:p>
    <w:p w:rsidR="00900E1B" w:rsidRDefault="00EE527D">
      <w:pPr>
        <w:pStyle w:val="afa"/>
        <w:numPr>
          <w:ilvl w:val="0"/>
          <w:numId w:val="15"/>
        </w:numPr>
        <w:adjustRightInd w:val="0"/>
        <w:snapToGrid w:val="0"/>
        <w:spacing w:line="360" w:lineRule="auto"/>
        <w:ind w:firstLineChars="0"/>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售后服务基本要求</w:t>
      </w:r>
    </w:p>
    <w:p w:rsidR="00900E1B" w:rsidRDefault="00EE527D">
      <w:pPr>
        <w:pStyle w:val="afa"/>
        <w:numPr>
          <w:ilvl w:val="0"/>
          <w:numId w:val="1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ascii="宋体" w:eastAsia="宋体" w:hAnsi="宋体" w:cs="宋体" w:hint="eastAsia"/>
          <w:b/>
          <w:bCs/>
          <w:color w:val="000000" w:themeColor="text1"/>
          <w:kern w:val="0"/>
          <w:sz w:val="24"/>
        </w:rPr>
        <w:t>供应商须承诺无条件破损换和近效期退换服务。</w:t>
      </w:r>
    </w:p>
    <w:p w:rsidR="00900E1B" w:rsidRDefault="00EE527D">
      <w:pPr>
        <w:pStyle w:val="afa"/>
        <w:numPr>
          <w:ilvl w:val="0"/>
          <w:numId w:val="16"/>
        </w:numPr>
        <w:adjustRightInd w:val="0"/>
        <w:snapToGrid w:val="0"/>
        <w:spacing w:line="360" w:lineRule="auto"/>
        <w:ind w:left="845" w:firstLineChars="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rsidR="00900E1B" w:rsidRDefault="00EE527D">
      <w:pPr>
        <w:adjustRightInd w:val="0"/>
        <w:snapToGrid w:val="0"/>
        <w:spacing w:line="360" w:lineRule="auto"/>
        <w:ind w:leftChars="200" w:left="900" w:hangingChars="200" w:hanging="48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rsidR="00900E1B" w:rsidRDefault="00EE527D">
      <w:pPr>
        <w:adjustRightInd w:val="0"/>
        <w:snapToGrid w:val="0"/>
        <w:spacing w:line="360" w:lineRule="auto"/>
        <w:ind w:leftChars="200" w:left="902" w:hangingChars="200" w:hanging="482"/>
        <w:rPr>
          <w:rFonts w:ascii="宋体" w:eastAsia="宋体" w:hAnsi="宋体" w:cs="宋体"/>
          <w:color w:val="000000" w:themeColor="text1"/>
          <w:kern w:val="0"/>
          <w:sz w:val="24"/>
        </w:rPr>
      </w:pPr>
      <w:r>
        <w:rPr>
          <w:rFonts w:ascii="宋体" w:eastAsia="宋体" w:hAnsi="宋体" w:cs="宋体" w:hint="eastAsia"/>
          <w:b/>
          <w:bCs/>
          <w:color w:val="000000" w:themeColor="text1"/>
          <w:kern w:val="0"/>
          <w:sz w:val="24"/>
        </w:rPr>
        <w:t>10．中标产品的采购、配送均须通过采购人</w:t>
      </w:r>
      <w:r>
        <w:rPr>
          <w:rFonts w:ascii="宋体" w:eastAsia="宋体" w:hAnsi="宋体" w:cs="宋体"/>
          <w:b/>
          <w:bCs/>
          <w:color w:val="000000" w:themeColor="text1"/>
          <w:kern w:val="0"/>
          <w:sz w:val="24"/>
        </w:rPr>
        <w:t>SPD</w:t>
      </w:r>
      <w:r>
        <w:rPr>
          <w:rFonts w:ascii="宋体" w:eastAsia="宋体" w:hAnsi="宋体" w:cs="宋体" w:hint="eastAsia"/>
          <w:b/>
          <w:bCs/>
          <w:color w:val="000000" w:themeColor="text1"/>
          <w:kern w:val="0"/>
          <w:sz w:val="24"/>
        </w:rPr>
        <w:t>医用耗材管理系统。</w:t>
      </w:r>
      <w:r>
        <w:rPr>
          <w:rFonts w:ascii="宋体" w:eastAsia="宋体" w:hAnsi="宋体" w:cs="宋体" w:hint="eastAsia"/>
          <w:color w:val="000000" w:themeColor="text1"/>
          <w:kern w:val="0"/>
          <w:sz w:val="24"/>
        </w:rPr>
        <w:t>根据中标结果，中标人必须与采购人</w:t>
      </w:r>
      <w:r>
        <w:rPr>
          <w:rFonts w:ascii="宋体" w:eastAsia="宋体" w:hAnsi="宋体" w:cs="宋体"/>
          <w:color w:val="000000" w:themeColor="text1"/>
          <w:kern w:val="0"/>
          <w:sz w:val="24"/>
        </w:rPr>
        <w:t>SPD</w:t>
      </w:r>
      <w:r>
        <w:rPr>
          <w:rFonts w:ascii="宋体" w:eastAsia="宋体" w:hAnsi="宋体" w:cs="宋体" w:hint="eastAsia"/>
          <w:color w:val="000000" w:themeColor="text1"/>
          <w:kern w:val="0"/>
          <w:sz w:val="24"/>
        </w:rPr>
        <w:t>供应链延伸服务商签订供应链延伸服务协议，并支付交易金额</w:t>
      </w:r>
      <w:r>
        <w:rPr>
          <w:rFonts w:ascii="宋体" w:eastAsia="宋体" w:hAnsi="宋体" w:cs="宋体"/>
          <w:color w:val="000000" w:themeColor="text1"/>
          <w:kern w:val="0"/>
          <w:sz w:val="24"/>
        </w:rPr>
        <w:t>2%</w:t>
      </w:r>
      <w:r>
        <w:rPr>
          <w:rFonts w:ascii="宋体" w:eastAsia="宋体" w:hAnsi="宋体" w:cs="宋体" w:hint="eastAsia"/>
          <w:color w:val="000000" w:themeColor="text1"/>
          <w:kern w:val="0"/>
          <w:sz w:val="24"/>
        </w:rPr>
        <w:t>的服务费用，否则采购人有权单方解除本协议，并重新组织招投标。</w:t>
      </w:r>
    </w:p>
    <w:p w:rsidR="00900E1B" w:rsidRDefault="00EE527D">
      <w:pPr>
        <w:adjustRightInd w:val="0"/>
        <w:snapToGrid w:val="0"/>
        <w:spacing w:line="360" w:lineRule="auto"/>
        <w:ind w:firstLineChars="200" w:firstLine="480"/>
        <w:outlineLvl w:val="2"/>
        <w:rPr>
          <w:rFonts w:ascii="宋体" w:eastAsia="宋体" w:hAnsi="宋体" w:cs="宋体"/>
          <w:color w:val="000000" w:themeColor="text1"/>
          <w:kern w:val="0"/>
          <w:sz w:val="24"/>
        </w:rPr>
      </w:pPr>
      <w:bookmarkStart w:id="23" w:name="_Toc29096"/>
      <w:r>
        <w:rPr>
          <w:rFonts w:ascii="宋体" w:eastAsia="宋体" w:hAnsi="宋体" w:cs="宋体" w:hint="eastAsia"/>
          <w:color w:val="000000" w:themeColor="text1"/>
          <w:kern w:val="0"/>
          <w:sz w:val="24"/>
        </w:rPr>
        <w:t>11.报价要求：</w:t>
      </w:r>
      <w:bookmarkEnd w:id="23"/>
    </w:p>
    <w:p w:rsidR="00900E1B" w:rsidRDefault="00EE527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（1）投标人所报价格的产品必须为全新的、经检验合格的并在各医院正常运行的产品。</w:t>
      </w:r>
    </w:p>
    <w:p w:rsidR="00900E1B" w:rsidRDefault="00EE527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900E1B" w:rsidRDefault="00EE527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（3）报价币种为人民币</w:t>
      </w:r>
    </w:p>
    <w:p w:rsidR="00900E1B" w:rsidRDefault="00EE527D">
      <w:pPr>
        <w:adjustRightInd w:val="0"/>
        <w:snapToGrid w:val="0"/>
        <w:spacing w:line="360" w:lineRule="auto"/>
        <w:ind w:leftChars="200" w:left="660" w:hangingChars="100" w:hanging="240"/>
        <w:rPr>
          <w:rFonts w:ascii="宋体" w:eastAsia="宋体" w:hAnsi="宋体" w:cs="宋体"/>
          <w:color w:val="000000" w:themeColor="text1"/>
          <w:kern w:val="0"/>
          <w:sz w:val="24"/>
        </w:rPr>
      </w:pPr>
      <w:r>
        <w:rPr>
          <w:rFonts w:ascii="宋体" w:eastAsia="宋体" w:hAnsi="宋体" w:cs="宋体" w:hint="eastAsia"/>
          <w:color w:val="000000" w:themeColor="text1"/>
          <w:kern w:val="0"/>
          <w:sz w:val="24"/>
        </w:rPr>
        <w:t>12.因政府重大事项变革，导致无法继续履约合同的情况，将无条件终止合同。若深圳市启动耗材集采工作，我院将中标供应商作为备选供应商。</w:t>
      </w:r>
    </w:p>
    <w:p w:rsidR="00900E1B" w:rsidRDefault="00EE527D">
      <w:pPr>
        <w:pStyle w:val="afa"/>
        <w:adjustRightInd w:val="0"/>
        <w:snapToGrid w:val="0"/>
        <w:spacing w:line="360" w:lineRule="auto"/>
        <w:ind w:firstLine="482"/>
        <w:rPr>
          <w:rFonts w:ascii="宋体" w:eastAsia="宋体" w:hAnsi="宋体" w:cs="宋体"/>
          <w:b/>
          <w:bCs/>
          <w:color w:val="000000" w:themeColor="text1"/>
          <w:kern w:val="0"/>
          <w:sz w:val="24"/>
        </w:rPr>
      </w:pPr>
      <w:r>
        <w:rPr>
          <w:rFonts w:ascii="宋体" w:eastAsia="宋体" w:hAnsi="宋体" w:cs="宋体" w:hint="eastAsia"/>
          <w:b/>
          <w:bCs/>
          <w:color w:val="000000" w:themeColor="text1"/>
          <w:kern w:val="0"/>
          <w:sz w:val="24"/>
        </w:rPr>
        <w:t>上述条款为采购中的实质性条款，任何投标承诺如果对上述条款不满足、不清晰或有所保留，均被视为非实质性响应。</w:t>
      </w:r>
    </w:p>
    <w:p w:rsidR="00900E1B" w:rsidRDefault="00900E1B">
      <w:pPr>
        <w:pStyle w:val="afa"/>
        <w:adjustRightInd w:val="0"/>
        <w:snapToGrid w:val="0"/>
        <w:spacing w:line="360" w:lineRule="auto"/>
        <w:ind w:firstLine="482"/>
        <w:rPr>
          <w:rFonts w:ascii="宋体" w:eastAsia="宋体" w:hAnsi="宋体" w:cs="宋体"/>
          <w:b/>
          <w:bCs/>
          <w:color w:val="000000" w:themeColor="text1"/>
          <w:kern w:val="0"/>
          <w:sz w:val="24"/>
        </w:rPr>
      </w:pPr>
    </w:p>
    <w:p w:rsidR="00900E1B" w:rsidRDefault="00900E1B">
      <w:pPr>
        <w:pStyle w:val="afa"/>
        <w:adjustRightInd w:val="0"/>
        <w:snapToGrid w:val="0"/>
        <w:spacing w:line="360" w:lineRule="auto"/>
        <w:ind w:firstLine="482"/>
        <w:rPr>
          <w:rFonts w:ascii="宋体" w:eastAsia="宋体" w:hAnsi="宋体" w:cs="宋体"/>
          <w:b/>
          <w:bCs/>
          <w:color w:val="000000" w:themeColor="text1"/>
          <w:kern w:val="0"/>
          <w:sz w:val="24"/>
        </w:rPr>
      </w:pPr>
    </w:p>
    <w:p w:rsidR="00900E1B" w:rsidRDefault="00EE527D">
      <w:pPr>
        <w:keepNext/>
        <w:widowControl/>
        <w:jc w:val="center"/>
        <w:outlineLvl w:val="0"/>
        <w:rPr>
          <w:rFonts w:eastAsia="宋体"/>
          <w:b/>
          <w:bCs/>
          <w:kern w:val="0"/>
          <w:sz w:val="32"/>
          <w:szCs w:val="32"/>
        </w:rPr>
      </w:pPr>
      <w:bookmarkStart w:id="24" w:name="_Toc26997"/>
      <w:r>
        <w:rPr>
          <w:rFonts w:eastAsia="宋体"/>
          <w:b/>
          <w:bCs/>
          <w:kern w:val="0"/>
          <w:sz w:val="32"/>
          <w:szCs w:val="32"/>
        </w:rPr>
        <w:t>第</w:t>
      </w:r>
      <w:r>
        <w:rPr>
          <w:rFonts w:eastAsia="宋体" w:hint="eastAsia"/>
          <w:b/>
          <w:bCs/>
          <w:kern w:val="0"/>
          <w:sz w:val="32"/>
          <w:szCs w:val="32"/>
        </w:rPr>
        <w:t>三</w:t>
      </w:r>
      <w:r>
        <w:rPr>
          <w:rFonts w:eastAsia="宋体"/>
          <w:b/>
          <w:bCs/>
          <w:kern w:val="0"/>
          <w:sz w:val="32"/>
          <w:szCs w:val="32"/>
        </w:rPr>
        <w:t>章</w:t>
      </w:r>
      <w:r>
        <w:rPr>
          <w:rFonts w:eastAsia="宋体"/>
          <w:b/>
          <w:bCs/>
          <w:kern w:val="0"/>
          <w:sz w:val="32"/>
          <w:szCs w:val="32"/>
        </w:rPr>
        <w:t xml:space="preserve"> </w:t>
      </w:r>
      <w:r>
        <w:rPr>
          <w:rFonts w:eastAsia="宋体"/>
          <w:b/>
          <w:bCs/>
          <w:kern w:val="0"/>
          <w:sz w:val="32"/>
          <w:szCs w:val="32"/>
        </w:rPr>
        <w:t>开标和评标</w:t>
      </w:r>
      <w:bookmarkEnd w:id="24"/>
    </w:p>
    <w:p w:rsidR="00900E1B" w:rsidRDefault="00EE527D">
      <w:pPr>
        <w:keepNext/>
        <w:keepLines/>
        <w:widowControl/>
        <w:numPr>
          <w:ilvl w:val="0"/>
          <w:numId w:val="17"/>
        </w:numPr>
        <w:spacing w:before="260" w:after="260"/>
        <w:jc w:val="center"/>
        <w:outlineLvl w:val="1"/>
        <w:rPr>
          <w:rFonts w:eastAsia="宋体"/>
          <w:b/>
          <w:bCs/>
          <w:kern w:val="0"/>
          <w:sz w:val="30"/>
          <w:szCs w:val="30"/>
        </w:rPr>
      </w:pPr>
      <w:bookmarkStart w:id="25" w:name="_Toc57128621"/>
      <w:bookmarkStart w:id="26" w:name="_Toc15209"/>
      <w:bookmarkStart w:id="27" w:name="_Toc32335"/>
      <w:r>
        <w:rPr>
          <w:rFonts w:eastAsia="宋体"/>
          <w:b/>
          <w:bCs/>
          <w:kern w:val="0"/>
          <w:sz w:val="30"/>
          <w:szCs w:val="30"/>
        </w:rPr>
        <w:t>资格性审查表</w:t>
      </w:r>
      <w:bookmarkEnd w:id="25"/>
      <w:bookmarkEnd w:id="26"/>
      <w:bookmarkEnd w:id="27"/>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6"/>
        <w:gridCol w:w="8953"/>
      </w:tblGrid>
      <w:tr w:rsidR="00900E1B">
        <w:trPr>
          <w:trHeight w:val="313"/>
        </w:trPr>
        <w:tc>
          <w:tcPr>
            <w:tcW w:w="686" w:type="dxa"/>
            <w:vAlign w:val="center"/>
          </w:tcPr>
          <w:p w:rsidR="00900E1B" w:rsidRDefault="00EE527D">
            <w:pPr>
              <w:jc w:val="center"/>
              <w:rPr>
                <w:b/>
              </w:rPr>
            </w:pPr>
            <w:r>
              <w:rPr>
                <w:b/>
              </w:rPr>
              <w:t>序号</w:t>
            </w:r>
          </w:p>
        </w:tc>
        <w:tc>
          <w:tcPr>
            <w:tcW w:w="8953" w:type="dxa"/>
            <w:vAlign w:val="center"/>
          </w:tcPr>
          <w:p w:rsidR="00900E1B" w:rsidRDefault="00EE527D">
            <w:pPr>
              <w:jc w:val="center"/>
              <w:rPr>
                <w:b/>
              </w:rPr>
            </w:pPr>
            <w:r>
              <w:rPr>
                <w:rFonts w:hint="eastAsia"/>
                <w:b/>
              </w:rPr>
              <w:t>审查</w:t>
            </w:r>
            <w:r>
              <w:rPr>
                <w:b/>
              </w:rPr>
              <w:t>内</w:t>
            </w:r>
            <w:r>
              <w:rPr>
                <w:b/>
              </w:rPr>
              <w:t xml:space="preserve"> </w:t>
            </w:r>
            <w:r>
              <w:rPr>
                <w:b/>
              </w:rPr>
              <w:t>容</w:t>
            </w:r>
          </w:p>
        </w:tc>
      </w:tr>
      <w:tr w:rsidR="00900E1B">
        <w:trPr>
          <w:cantSplit/>
          <w:trHeight w:val="527"/>
        </w:trPr>
        <w:tc>
          <w:tcPr>
            <w:tcW w:w="686" w:type="dxa"/>
            <w:vAlign w:val="center"/>
          </w:tcPr>
          <w:p w:rsidR="00900E1B" w:rsidRDefault="00EE527D">
            <w:pPr>
              <w:tabs>
                <w:tab w:val="left" w:pos="176"/>
                <w:tab w:val="left" w:pos="420"/>
                <w:tab w:val="left" w:pos="612"/>
              </w:tabs>
              <w:jc w:val="center"/>
            </w:pPr>
            <w:r>
              <w:t>1</w:t>
            </w:r>
          </w:p>
        </w:tc>
        <w:tc>
          <w:tcPr>
            <w:tcW w:w="8953" w:type="dxa"/>
            <w:vAlign w:val="center"/>
          </w:tcPr>
          <w:p w:rsidR="00900E1B" w:rsidRDefault="00EE527D">
            <w:pPr>
              <w:spacing w:line="420" w:lineRule="exact"/>
              <w:jc w:val="left"/>
              <w:rPr>
                <w:b/>
                <w:bCs/>
                <w:color w:val="000000"/>
              </w:rPr>
            </w:pPr>
            <w:r>
              <w:rPr>
                <w:rFonts w:ascii="Tahoma" w:hAnsi="Tahoma" w:cs="宋体" w:hint="eastAsia"/>
                <w:kern w:val="0"/>
                <w:szCs w:val="21"/>
              </w:rPr>
              <w:t>根据采购文件的规定，要求供应商提供资质证明材料或采购人自行通过公开渠道查询。生产企业营业执照；医疗器械生产企业许可证</w:t>
            </w:r>
            <w:r>
              <w:rPr>
                <w:rFonts w:ascii="Tahoma" w:hAnsi="Tahoma" w:cs="宋体" w:hint="eastAsia"/>
                <w:kern w:val="0"/>
                <w:szCs w:val="21"/>
              </w:rPr>
              <w:t>/</w:t>
            </w:r>
            <w:r>
              <w:rPr>
                <w:rFonts w:ascii="Tahoma" w:hAnsi="Tahoma" w:cs="宋体" w:hint="eastAsia"/>
                <w:kern w:val="0"/>
                <w:szCs w:val="21"/>
              </w:rPr>
              <w:t>第一类医疗器械生产备案凭证；经营企业营业执照；（医疗器械）经营企业许可证</w:t>
            </w:r>
            <w:r>
              <w:rPr>
                <w:rFonts w:ascii="Tahoma" w:hAnsi="Tahoma" w:cs="宋体" w:hint="eastAsia"/>
                <w:kern w:val="0"/>
                <w:szCs w:val="21"/>
              </w:rPr>
              <w:t>/</w:t>
            </w:r>
            <w:r>
              <w:rPr>
                <w:rFonts w:ascii="Tahoma" w:hAnsi="Tahoma" w:cs="宋体" w:hint="eastAsia"/>
                <w:kern w:val="0"/>
                <w:szCs w:val="21"/>
              </w:rPr>
              <w:t>二类医疗器械经营备案凭证；医疗器械注册证（含附件）</w:t>
            </w:r>
            <w:r>
              <w:rPr>
                <w:rFonts w:ascii="Tahoma" w:hAnsi="Tahoma" w:cs="宋体" w:hint="eastAsia"/>
                <w:kern w:val="0"/>
                <w:szCs w:val="21"/>
              </w:rPr>
              <w:t>/</w:t>
            </w:r>
            <w:r>
              <w:rPr>
                <w:rFonts w:ascii="Tahoma" w:hAnsi="Tahoma" w:cs="宋体" w:hint="eastAsia"/>
                <w:kern w:val="0"/>
                <w:szCs w:val="21"/>
              </w:rPr>
              <w:t>备案凭证（含备案登记表）</w:t>
            </w:r>
            <w:r>
              <w:rPr>
                <w:rFonts w:ascii="Tahoma" w:hAnsi="Tahoma" w:cs="宋体" w:hint="eastAsia"/>
                <w:kern w:val="0"/>
                <w:szCs w:val="21"/>
              </w:rPr>
              <w:t>/</w:t>
            </w:r>
            <w:r>
              <w:rPr>
                <w:rFonts w:ascii="Tahoma" w:hAnsi="Tahoma" w:cs="宋体" w:hint="eastAsia"/>
                <w:kern w:val="0"/>
                <w:szCs w:val="21"/>
              </w:rPr>
              <w:t>非医疗器械产品需提供国家药品监督管理总局证明页：</w:t>
            </w:r>
            <w:r>
              <w:rPr>
                <w:rFonts w:hint="eastAsia"/>
                <w:color w:val="000000"/>
              </w:rPr>
              <w:t>https://www.nmpa.gov.cn</w:t>
            </w:r>
            <w:r>
              <w:rPr>
                <w:rFonts w:hint="eastAsia"/>
                <w:color w:val="000000"/>
              </w:rPr>
              <w:t>；</w:t>
            </w:r>
            <w:r>
              <w:rPr>
                <w:rFonts w:hint="eastAsia"/>
                <w:b/>
                <w:bCs/>
                <w:color w:val="000000"/>
                <w:highlight w:val="yellow"/>
              </w:rPr>
              <w:t>如开标时以上证件有效期剩余不足</w:t>
            </w:r>
            <w:r>
              <w:rPr>
                <w:rFonts w:hint="eastAsia"/>
                <w:b/>
                <w:bCs/>
                <w:color w:val="000000"/>
                <w:highlight w:val="yellow"/>
              </w:rPr>
              <w:t>2</w:t>
            </w:r>
            <w:r>
              <w:rPr>
                <w:rFonts w:hint="eastAsia"/>
                <w:b/>
                <w:bCs/>
                <w:color w:val="000000"/>
                <w:highlight w:val="yellow"/>
              </w:rPr>
              <w:t>个月的，投标人需一并提交续期申请证明。</w:t>
            </w:r>
          </w:p>
        </w:tc>
      </w:tr>
      <w:tr w:rsidR="00900E1B">
        <w:trPr>
          <w:cantSplit/>
          <w:trHeight w:val="527"/>
        </w:trPr>
        <w:tc>
          <w:tcPr>
            <w:tcW w:w="686" w:type="dxa"/>
            <w:vAlign w:val="center"/>
          </w:tcPr>
          <w:p w:rsidR="00900E1B" w:rsidRDefault="00EE527D">
            <w:pPr>
              <w:tabs>
                <w:tab w:val="left" w:pos="176"/>
                <w:tab w:val="left" w:pos="612"/>
              </w:tabs>
              <w:ind w:firstLineChars="100" w:firstLine="210"/>
            </w:pPr>
            <w:r>
              <w:rPr>
                <w:rFonts w:hint="eastAsia"/>
              </w:rPr>
              <w:t>2</w:t>
            </w:r>
          </w:p>
        </w:tc>
        <w:tc>
          <w:tcPr>
            <w:tcW w:w="8953" w:type="dxa"/>
            <w:vAlign w:val="center"/>
          </w:tcPr>
          <w:p w:rsidR="00900E1B" w:rsidRDefault="00EE527D">
            <w:pPr>
              <w:tabs>
                <w:tab w:val="left" w:pos="612"/>
              </w:tabs>
            </w:pPr>
            <w:r>
              <w:rPr>
                <w:rFonts w:hint="eastAsia"/>
              </w:rPr>
              <w:t>所投产品为进口耗材时，提供进口生产企业或进口总代理商开具的授权委托书。</w:t>
            </w:r>
          </w:p>
        </w:tc>
      </w:tr>
      <w:tr w:rsidR="00900E1B">
        <w:trPr>
          <w:cantSplit/>
          <w:trHeight w:val="527"/>
        </w:trPr>
        <w:tc>
          <w:tcPr>
            <w:tcW w:w="686" w:type="dxa"/>
            <w:vAlign w:val="center"/>
          </w:tcPr>
          <w:p w:rsidR="00900E1B" w:rsidRDefault="00EE527D">
            <w:pPr>
              <w:tabs>
                <w:tab w:val="left" w:pos="176"/>
                <w:tab w:val="left" w:pos="612"/>
              </w:tabs>
              <w:ind w:firstLineChars="100" w:firstLine="210"/>
            </w:pPr>
            <w:r>
              <w:rPr>
                <w:rFonts w:hint="eastAsia"/>
              </w:rPr>
              <w:t>3</w:t>
            </w:r>
          </w:p>
        </w:tc>
        <w:tc>
          <w:tcPr>
            <w:tcW w:w="8953" w:type="dxa"/>
            <w:vAlign w:val="center"/>
          </w:tcPr>
          <w:p w:rsidR="00900E1B" w:rsidRDefault="00EE527D">
            <w:pPr>
              <w:spacing w:line="420" w:lineRule="exact"/>
              <w:jc w:val="left"/>
              <w:rPr>
                <w:color w:val="000000"/>
              </w:rPr>
            </w:pPr>
            <w:r>
              <w:rPr>
                <w:rFonts w:hint="eastAsia"/>
                <w:color w:val="000000"/>
              </w:rPr>
              <w:t>投标人</w:t>
            </w:r>
            <w:r>
              <w:rPr>
                <w:rFonts w:hint="eastAsia"/>
                <w:color w:val="000000"/>
              </w:rPr>
              <w:t>/</w:t>
            </w:r>
            <w:r>
              <w:rPr>
                <w:rFonts w:hint="eastAsia"/>
                <w:color w:val="000000"/>
              </w:rPr>
              <w:t>授权人身份证明、企业法人证明或法人授权委托书。</w:t>
            </w:r>
          </w:p>
        </w:tc>
      </w:tr>
      <w:tr w:rsidR="00900E1B">
        <w:trPr>
          <w:cantSplit/>
          <w:trHeight w:val="527"/>
        </w:trPr>
        <w:tc>
          <w:tcPr>
            <w:tcW w:w="686" w:type="dxa"/>
            <w:vAlign w:val="center"/>
          </w:tcPr>
          <w:p w:rsidR="00900E1B" w:rsidRDefault="00EE527D">
            <w:pPr>
              <w:tabs>
                <w:tab w:val="left" w:pos="176"/>
                <w:tab w:val="left" w:pos="612"/>
              </w:tabs>
              <w:ind w:firstLineChars="100" w:firstLine="210"/>
            </w:pPr>
            <w:r>
              <w:rPr>
                <w:rFonts w:hint="eastAsia"/>
              </w:rPr>
              <w:t>4</w:t>
            </w:r>
          </w:p>
        </w:tc>
        <w:tc>
          <w:tcPr>
            <w:tcW w:w="8953" w:type="dxa"/>
            <w:vAlign w:val="center"/>
          </w:tcPr>
          <w:p w:rsidR="00900E1B" w:rsidRDefault="00EE527D">
            <w:pPr>
              <w:spacing w:line="420" w:lineRule="exact"/>
              <w:jc w:val="left"/>
              <w:rPr>
                <w:rFonts w:ascii="Tahoma" w:hAnsi="Tahoma" w:cs="宋体"/>
                <w:color w:val="000000"/>
                <w:kern w:val="0"/>
                <w:szCs w:val="21"/>
              </w:rPr>
            </w:pPr>
            <w:r>
              <w:rPr>
                <w:rFonts w:ascii="Tahoma" w:hAnsi="Tahoma" w:cs="宋体" w:hint="eastAsia"/>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w:t>
            </w:r>
            <w:r>
              <w:rPr>
                <w:rFonts w:hint="eastAsia"/>
              </w:rPr>
              <w:t>http://www.ccgp.gov.cn/search/cr/</w:t>
            </w:r>
            <w:r>
              <w:rPr>
                <w:rFonts w:hint="eastAsia"/>
              </w:rPr>
              <w:t>）、深圳市政府采购监管网（</w:t>
            </w:r>
            <w:r>
              <w:rPr>
                <w:rFonts w:hint="eastAsia"/>
              </w:rPr>
              <w:t>http://zfcg.sz.gov.cn/cgjg/cxda/index.html</w:t>
            </w:r>
            <w:r>
              <w:rPr>
                <w:rFonts w:hint="eastAsia"/>
              </w:rPr>
              <w:t>））</w:t>
            </w:r>
            <w:r>
              <w:rPr>
                <w:rFonts w:ascii="Tahoma" w:hAnsi="Tahoma" w:cs="宋体" w:hint="eastAsia"/>
                <w:color w:val="000000"/>
                <w:kern w:val="0"/>
                <w:szCs w:val="21"/>
              </w:rPr>
              <w:t>。</w:t>
            </w:r>
          </w:p>
        </w:tc>
      </w:tr>
      <w:tr w:rsidR="00900E1B">
        <w:trPr>
          <w:cantSplit/>
          <w:trHeight w:val="527"/>
        </w:trPr>
        <w:tc>
          <w:tcPr>
            <w:tcW w:w="686" w:type="dxa"/>
            <w:vAlign w:val="center"/>
          </w:tcPr>
          <w:p w:rsidR="00900E1B" w:rsidRDefault="00EE527D">
            <w:pPr>
              <w:tabs>
                <w:tab w:val="left" w:pos="176"/>
                <w:tab w:val="left" w:pos="612"/>
              </w:tabs>
              <w:ind w:firstLineChars="100" w:firstLine="210"/>
            </w:pPr>
            <w:r>
              <w:rPr>
                <w:rFonts w:hint="eastAsia"/>
              </w:rPr>
              <w:t>5</w:t>
            </w:r>
          </w:p>
        </w:tc>
        <w:tc>
          <w:tcPr>
            <w:tcW w:w="8953" w:type="dxa"/>
            <w:vAlign w:val="center"/>
          </w:tcPr>
          <w:p w:rsidR="00900E1B" w:rsidRDefault="00EE527D">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rsidR="00900E1B" w:rsidRDefault="00EE527D">
            <w:pPr>
              <w:tabs>
                <w:tab w:val="left" w:pos="612"/>
              </w:tabs>
            </w:pPr>
            <w:r>
              <w:rPr>
                <w:rFonts w:hint="eastAsia"/>
              </w:rPr>
              <w:t>（</w:t>
            </w:r>
            <w:r>
              <w:rPr>
                <w:rFonts w:hint="eastAsia"/>
              </w:rPr>
              <w:t>https://www.gsxt.gov.cn/index.html</w:t>
            </w:r>
            <w:r>
              <w:rPr>
                <w:rFonts w:hint="eastAsia"/>
              </w:rPr>
              <w:t>）、全国社会组织信用信息公示平台（</w:t>
            </w:r>
            <w:r>
              <w:rPr>
                <w:rFonts w:hint="eastAsia"/>
              </w:rPr>
              <w:t>https://xxgs.chinanpo.mca.gov.cn/gsxt/newList</w:t>
            </w:r>
            <w:r>
              <w:rPr>
                <w:rFonts w:hint="eastAsia"/>
              </w:rPr>
              <w:t>）等网站（投标人出具承诺函）。</w:t>
            </w:r>
          </w:p>
        </w:tc>
      </w:tr>
    </w:tbl>
    <w:p w:rsidR="00900E1B" w:rsidRDefault="00EE527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说明：投标人必须严格按照《资格性审查表》的评审内容的要求如实提供证明材料并应</w:t>
      </w:r>
    </w:p>
    <w:p w:rsidR="00900E1B" w:rsidRDefault="00EE527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900E1B" w:rsidRDefault="00900E1B">
      <w:pPr>
        <w:spacing w:line="400" w:lineRule="exact"/>
        <w:jc w:val="center"/>
        <w:rPr>
          <w:rFonts w:ascii="方正小标宋简体" w:eastAsia="方正小标宋简体" w:hAnsi="方正小标宋简体" w:cs="方正小标宋简体"/>
          <w:bCs/>
          <w:sz w:val="32"/>
          <w:szCs w:val="32"/>
        </w:rPr>
      </w:pPr>
    </w:p>
    <w:p w:rsidR="00900E1B" w:rsidRDefault="00EE527D">
      <w:pPr>
        <w:numPr>
          <w:ilvl w:val="0"/>
          <w:numId w:val="13"/>
        </w:numPr>
        <w:spacing w:line="400" w:lineRule="exact"/>
        <w:jc w:val="center"/>
        <w:outlineLvl w:val="1"/>
        <w:rPr>
          <w:rFonts w:eastAsia="宋体"/>
          <w:b/>
          <w:bCs/>
          <w:kern w:val="0"/>
          <w:sz w:val="30"/>
          <w:szCs w:val="30"/>
        </w:rPr>
      </w:pPr>
      <w:bookmarkStart w:id="28" w:name="_Toc6511"/>
      <w:r>
        <w:rPr>
          <w:rFonts w:eastAsia="宋体" w:hint="eastAsia"/>
          <w:b/>
          <w:bCs/>
          <w:kern w:val="0"/>
          <w:sz w:val="30"/>
          <w:szCs w:val="30"/>
        </w:rPr>
        <w:t>符合性审查表</w:t>
      </w:r>
      <w:bookmarkEnd w:id="28"/>
    </w:p>
    <w:tbl>
      <w:tblPr>
        <w:tblW w:w="9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5"/>
        <w:gridCol w:w="8645"/>
      </w:tblGrid>
      <w:tr w:rsidR="00900E1B">
        <w:trPr>
          <w:trHeight w:val="347"/>
          <w:jc w:val="center"/>
        </w:trPr>
        <w:tc>
          <w:tcPr>
            <w:tcW w:w="845" w:type="dxa"/>
            <w:vAlign w:val="center"/>
          </w:tcPr>
          <w:p w:rsidR="00900E1B" w:rsidRDefault="00EE527D">
            <w:pPr>
              <w:jc w:val="center"/>
              <w:rPr>
                <w:rFonts w:ascii="宋体" w:hAnsi="宋体" w:cs="宋体"/>
                <w:b/>
                <w:bCs/>
                <w:sz w:val="24"/>
              </w:rPr>
            </w:pPr>
            <w:r>
              <w:rPr>
                <w:rFonts w:ascii="宋体" w:hAnsi="宋体" w:cs="宋体" w:hint="eastAsia"/>
                <w:b/>
                <w:bCs/>
                <w:sz w:val="24"/>
              </w:rPr>
              <w:t>序号</w:t>
            </w:r>
          </w:p>
        </w:tc>
        <w:tc>
          <w:tcPr>
            <w:tcW w:w="8645" w:type="dxa"/>
            <w:vAlign w:val="center"/>
          </w:tcPr>
          <w:p w:rsidR="00900E1B" w:rsidRDefault="00EE527D">
            <w:pPr>
              <w:ind w:firstLineChars="9" w:firstLine="22"/>
              <w:jc w:val="center"/>
              <w:rPr>
                <w:rFonts w:ascii="宋体" w:hAnsi="宋体" w:cs="宋体"/>
                <w:b/>
                <w:bCs/>
                <w:sz w:val="24"/>
              </w:rPr>
            </w:pPr>
            <w:r>
              <w:rPr>
                <w:rFonts w:ascii="宋体" w:hAnsi="宋体" w:cs="宋体" w:hint="eastAsia"/>
                <w:b/>
                <w:bCs/>
                <w:sz w:val="24"/>
              </w:rPr>
              <w:t>审查内容</w:t>
            </w:r>
          </w:p>
        </w:tc>
      </w:tr>
      <w:tr w:rsidR="00900E1B">
        <w:trPr>
          <w:trHeight w:val="730"/>
          <w:jc w:val="center"/>
        </w:trPr>
        <w:tc>
          <w:tcPr>
            <w:tcW w:w="845" w:type="dxa"/>
            <w:vAlign w:val="center"/>
          </w:tcPr>
          <w:p w:rsidR="00900E1B" w:rsidRDefault="00EE527D">
            <w:pPr>
              <w:jc w:val="center"/>
              <w:rPr>
                <w:rFonts w:ascii="宋体" w:hAnsi="宋体" w:cs="宋体"/>
                <w:szCs w:val="21"/>
              </w:rPr>
            </w:pPr>
            <w:r>
              <w:rPr>
                <w:rFonts w:ascii="宋体" w:hAnsi="宋体" w:cs="宋体" w:hint="eastAsia"/>
                <w:szCs w:val="21"/>
              </w:rPr>
              <w:t>1</w:t>
            </w:r>
          </w:p>
        </w:tc>
        <w:tc>
          <w:tcPr>
            <w:tcW w:w="8645" w:type="dxa"/>
            <w:vAlign w:val="center"/>
          </w:tcPr>
          <w:p w:rsidR="00900E1B" w:rsidRDefault="00EE527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rsidR="00900E1B">
        <w:trPr>
          <w:trHeight w:val="306"/>
          <w:jc w:val="center"/>
        </w:trPr>
        <w:tc>
          <w:tcPr>
            <w:tcW w:w="845" w:type="dxa"/>
            <w:vAlign w:val="center"/>
          </w:tcPr>
          <w:p w:rsidR="00900E1B" w:rsidRDefault="00EE527D">
            <w:pPr>
              <w:jc w:val="center"/>
              <w:rPr>
                <w:rFonts w:ascii="宋体" w:hAnsi="宋体" w:cs="宋体"/>
                <w:szCs w:val="21"/>
              </w:rPr>
            </w:pPr>
            <w:r>
              <w:rPr>
                <w:rFonts w:ascii="宋体" w:hAnsi="宋体" w:cs="宋体" w:hint="eastAsia"/>
                <w:szCs w:val="21"/>
              </w:rPr>
              <w:t>2</w:t>
            </w:r>
          </w:p>
        </w:tc>
        <w:tc>
          <w:tcPr>
            <w:tcW w:w="8645" w:type="dxa"/>
            <w:vAlign w:val="center"/>
          </w:tcPr>
          <w:p w:rsidR="00900E1B" w:rsidRDefault="00EE527D">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rsidR="00900E1B">
        <w:trPr>
          <w:trHeight w:val="2713"/>
          <w:jc w:val="center"/>
        </w:trPr>
        <w:tc>
          <w:tcPr>
            <w:tcW w:w="845" w:type="dxa"/>
            <w:vAlign w:val="center"/>
          </w:tcPr>
          <w:p w:rsidR="00900E1B" w:rsidRDefault="00EE527D">
            <w:pPr>
              <w:jc w:val="center"/>
              <w:rPr>
                <w:rFonts w:ascii="宋体" w:hAnsi="宋体" w:cs="宋体"/>
                <w:szCs w:val="21"/>
              </w:rPr>
            </w:pPr>
            <w:r>
              <w:rPr>
                <w:rFonts w:ascii="宋体" w:hAnsi="宋体" w:cs="宋体" w:hint="eastAsia"/>
                <w:szCs w:val="21"/>
              </w:rPr>
              <w:t>3</w:t>
            </w:r>
          </w:p>
        </w:tc>
        <w:tc>
          <w:tcPr>
            <w:tcW w:w="8645" w:type="dxa"/>
            <w:vAlign w:val="center"/>
          </w:tcPr>
          <w:p w:rsidR="00900E1B" w:rsidRDefault="00EE527D">
            <w:pPr>
              <w:autoSpaceDE w:val="0"/>
              <w:autoSpaceDN w:val="0"/>
              <w:adjustRightInd w:val="0"/>
              <w:snapToGrid w:val="0"/>
              <w:rPr>
                <w:rFonts w:eastAsia="宋体"/>
                <w:szCs w:val="21"/>
              </w:rPr>
            </w:pPr>
            <w:r>
              <w:rPr>
                <w:rFonts w:eastAsia="宋体" w:hint="eastAsia"/>
                <w:szCs w:val="21"/>
              </w:rPr>
              <w:t>投标报价不存在以下情况：</w:t>
            </w:r>
          </w:p>
          <w:p w:rsidR="00900E1B" w:rsidRDefault="00EE527D">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900E1B" w:rsidRDefault="00EE527D">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900E1B" w:rsidRDefault="00EE527D">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900E1B" w:rsidRDefault="00EE527D">
            <w:pPr>
              <w:rPr>
                <w:highlight w:val="yellow"/>
              </w:rPr>
            </w:pPr>
            <w:r>
              <w:rPr>
                <w:rFonts w:eastAsia="宋体" w:hint="eastAsia"/>
                <w:szCs w:val="21"/>
              </w:rPr>
              <w:t>（</w:t>
            </w:r>
            <w:r>
              <w:rPr>
                <w:rFonts w:eastAsia="宋体" w:hint="eastAsia"/>
                <w:szCs w:val="21"/>
              </w:rPr>
              <w:t>4</w:t>
            </w:r>
            <w:r>
              <w:rPr>
                <w:rFonts w:eastAsia="宋体" w:hint="eastAsia"/>
                <w:szCs w:val="21"/>
              </w:rPr>
              <w:t>）投标报价有严重缺漏项目。</w:t>
            </w:r>
          </w:p>
        </w:tc>
      </w:tr>
      <w:tr w:rsidR="00900E1B">
        <w:trPr>
          <w:trHeight w:val="912"/>
          <w:jc w:val="center"/>
        </w:trPr>
        <w:tc>
          <w:tcPr>
            <w:tcW w:w="845" w:type="dxa"/>
            <w:vAlign w:val="center"/>
          </w:tcPr>
          <w:p w:rsidR="00900E1B" w:rsidRDefault="00EE527D">
            <w:pPr>
              <w:jc w:val="center"/>
              <w:rPr>
                <w:rFonts w:ascii="宋体" w:hAnsi="宋体" w:cs="宋体"/>
                <w:szCs w:val="21"/>
              </w:rPr>
            </w:pPr>
            <w:r>
              <w:rPr>
                <w:rFonts w:ascii="宋体" w:hAnsi="宋体" w:cs="宋体" w:hint="eastAsia"/>
                <w:szCs w:val="21"/>
              </w:rPr>
              <w:t>4</w:t>
            </w:r>
          </w:p>
        </w:tc>
        <w:tc>
          <w:tcPr>
            <w:tcW w:w="8645" w:type="dxa"/>
            <w:vAlign w:val="center"/>
          </w:tcPr>
          <w:p w:rsidR="00900E1B" w:rsidRDefault="00EE527D">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r>
      <w:tr w:rsidR="00900E1B">
        <w:trPr>
          <w:trHeight w:val="678"/>
          <w:jc w:val="center"/>
        </w:trPr>
        <w:tc>
          <w:tcPr>
            <w:tcW w:w="845" w:type="dxa"/>
            <w:vAlign w:val="center"/>
          </w:tcPr>
          <w:p w:rsidR="00900E1B" w:rsidRDefault="00EE527D">
            <w:pPr>
              <w:jc w:val="center"/>
              <w:rPr>
                <w:rFonts w:ascii="宋体" w:hAnsi="宋体" w:cs="宋体"/>
                <w:szCs w:val="21"/>
              </w:rPr>
            </w:pPr>
            <w:r>
              <w:rPr>
                <w:rFonts w:ascii="宋体" w:hAnsi="宋体" w:cs="宋体" w:hint="eastAsia"/>
                <w:szCs w:val="21"/>
              </w:rPr>
              <w:t>5</w:t>
            </w:r>
          </w:p>
        </w:tc>
        <w:tc>
          <w:tcPr>
            <w:tcW w:w="8645" w:type="dxa"/>
            <w:vAlign w:val="center"/>
          </w:tcPr>
          <w:p w:rsidR="00900E1B" w:rsidRDefault="00EE527D">
            <w:pPr>
              <w:rPr>
                <w:rFonts w:ascii="宋体" w:hAnsi="宋体" w:cs="宋体"/>
                <w:szCs w:val="21"/>
              </w:rPr>
            </w:pPr>
            <w:r>
              <w:rPr>
                <w:color w:val="000000" w:themeColor="text1"/>
              </w:rPr>
              <w:t>按有关法律、法规、规章不属于投标无效的。</w:t>
            </w:r>
          </w:p>
        </w:tc>
      </w:tr>
    </w:tbl>
    <w:p w:rsidR="00900E1B" w:rsidRDefault="00EE527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说明：投标人必须严格按照《符合性审查表》的评审内容的要求如实提供证明材料并应</w:t>
      </w:r>
    </w:p>
    <w:p w:rsidR="00900E1B" w:rsidRDefault="00EE527D">
      <w:pPr>
        <w:spacing w:line="400" w:lineRule="exact"/>
        <w:rPr>
          <w:rFonts w:ascii="方正小标宋简体" w:eastAsia="方正小标宋简体" w:hAnsi="方正小标宋简体" w:cs="方正小标宋简体"/>
          <w:bCs/>
          <w:szCs w:val="21"/>
        </w:rPr>
      </w:pPr>
      <w:r>
        <w:rPr>
          <w:rFonts w:ascii="方正小标宋简体" w:eastAsia="方正小标宋简体" w:hAnsi="方正小标宋简体" w:cs="方正小标宋简体" w:hint="eastAsia"/>
          <w:bCs/>
          <w:szCs w:val="21"/>
        </w:rPr>
        <w:t>加盖投标人公章,对缺漏或不符合项将直接导致无效投标。</w:t>
      </w:r>
    </w:p>
    <w:p w:rsidR="00900E1B" w:rsidRDefault="00900E1B" w:rsidP="008312EC">
      <w:pPr>
        <w:pStyle w:val="a1"/>
        <w:ind w:firstLine="420"/>
      </w:pPr>
    </w:p>
    <w:p w:rsidR="00900E1B" w:rsidRDefault="00900E1B"/>
    <w:p w:rsidR="00900E1B" w:rsidRDefault="00EE527D">
      <w:pPr>
        <w:spacing w:line="400" w:lineRule="exact"/>
        <w:jc w:val="center"/>
        <w:rPr>
          <w:rFonts w:eastAsia="宋体"/>
          <w:b/>
          <w:bCs/>
          <w:color w:val="000000" w:themeColor="text1"/>
          <w:kern w:val="0"/>
          <w:sz w:val="32"/>
          <w:szCs w:val="32"/>
        </w:rPr>
      </w:pPr>
      <w:r>
        <w:rPr>
          <w:rFonts w:eastAsia="宋体" w:hint="eastAsia"/>
          <w:b/>
          <w:bCs/>
          <w:color w:val="000000" w:themeColor="text1"/>
          <w:kern w:val="0"/>
          <w:sz w:val="32"/>
          <w:szCs w:val="32"/>
        </w:rPr>
        <w:t>（三）</w:t>
      </w:r>
      <w:r>
        <w:rPr>
          <w:rFonts w:ascii="方正小标宋简体" w:eastAsia="方正小标宋简体" w:hAnsi="方正小标宋简体" w:cs="方正小标宋简体" w:hint="eastAsia"/>
          <w:bCs/>
          <w:color w:val="000000" w:themeColor="text1"/>
          <w:sz w:val="32"/>
          <w:szCs w:val="32"/>
        </w:rPr>
        <w:tab/>
        <w:t>议价</w:t>
      </w:r>
      <w:r>
        <w:rPr>
          <w:rFonts w:eastAsia="宋体" w:hint="eastAsia"/>
          <w:b/>
          <w:bCs/>
          <w:color w:val="000000" w:themeColor="text1"/>
          <w:kern w:val="0"/>
          <w:sz w:val="32"/>
          <w:szCs w:val="32"/>
        </w:rPr>
        <w:t>评审规则</w:t>
      </w:r>
    </w:p>
    <w:p w:rsidR="00900E1B" w:rsidRDefault="00EE527D">
      <w:pPr>
        <w:pStyle w:val="2"/>
        <w:rPr>
          <w:rFonts w:ascii="宋体" w:eastAsia="宋体" w:hAnsi="宋体"/>
          <w:b/>
          <w:snapToGrid w:val="0"/>
          <w:kern w:val="0"/>
        </w:rPr>
      </w:pPr>
      <w:bookmarkStart w:id="29" w:name="_Toc4023"/>
      <w:r>
        <w:rPr>
          <w:rFonts w:ascii="宋体" w:eastAsia="宋体" w:hAnsi="宋体" w:hint="eastAsia"/>
          <w:b/>
          <w:snapToGrid w:val="0"/>
          <w:kern w:val="0"/>
        </w:rPr>
        <w:t>一、开标</w:t>
      </w:r>
      <w:bookmarkEnd w:id="29"/>
    </w:p>
    <w:p w:rsidR="00900E1B" w:rsidRDefault="00EE527D">
      <w:pPr>
        <w:pStyle w:val="13"/>
        <w:widowControl/>
        <w:numPr>
          <w:ilvl w:val="0"/>
          <w:numId w:val="18"/>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rsidR="00900E1B" w:rsidRDefault="00EE527D">
      <w:pPr>
        <w:adjustRightInd w:val="0"/>
        <w:spacing w:line="360" w:lineRule="auto"/>
        <w:rPr>
          <w:rFonts w:ascii="宋体" w:eastAsia="宋体" w:hAnsi="宋体"/>
          <w:snapToGrid w:val="0"/>
          <w:kern w:val="0"/>
        </w:rPr>
      </w:pPr>
      <w:r>
        <w:rPr>
          <w:color w:val="000000" w:themeColor="text1"/>
          <w:szCs w:val="21"/>
          <w:lang w:eastAsia="zh-TW"/>
        </w:rPr>
        <w:t>开标时，</w:t>
      </w:r>
      <w:r>
        <w:rPr>
          <w:rFonts w:hint="eastAsia"/>
          <w:color w:val="000000" w:themeColor="text1"/>
          <w:szCs w:val="21"/>
        </w:rPr>
        <w:t>我院</w:t>
      </w:r>
      <w:r>
        <w:rPr>
          <w:color w:val="000000" w:themeColor="text1"/>
          <w:szCs w:val="21"/>
          <w:lang w:eastAsia="zh-TW"/>
        </w:rPr>
        <w:t>将检查投标文件的密封情况</w:t>
      </w:r>
      <w:r>
        <w:rPr>
          <w:rFonts w:hint="eastAsia"/>
          <w:color w:val="000000" w:themeColor="text1"/>
          <w:szCs w:val="21"/>
        </w:rPr>
        <w:t>，</w:t>
      </w:r>
      <w:r>
        <w:rPr>
          <w:rFonts w:ascii="宋体" w:eastAsia="宋体" w:hAnsi="宋体" w:hint="eastAsia"/>
          <w:snapToGrid w:val="0"/>
          <w:kern w:val="0"/>
        </w:rPr>
        <w:t>由响应供应商确认密封情况后拆封唱标。唱标主要内容为下面几点并做好唱标记录。</w:t>
      </w:r>
      <w:r>
        <w:rPr>
          <w:rFonts w:ascii="Calibri" w:eastAsia="宋体" w:hAnsi="Calibri" w:cs="Calibri"/>
          <w:snapToGrid w:val="0"/>
          <w:kern w:val="0"/>
        </w:rPr>
        <w:t>①</w:t>
      </w:r>
      <w:r>
        <w:rPr>
          <w:rFonts w:ascii="宋体" w:eastAsia="宋体" w:hAnsi="宋体" w:hint="eastAsia"/>
          <w:snapToGrid w:val="0"/>
          <w:kern w:val="0"/>
        </w:rPr>
        <w:t>响应文件中的内容。</w:t>
      </w:r>
      <w:r>
        <w:rPr>
          <w:rFonts w:ascii="Calibri" w:eastAsia="宋体" w:hAnsi="Calibri" w:cs="Calibri"/>
          <w:snapToGrid w:val="0"/>
          <w:kern w:val="0"/>
        </w:rPr>
        <w:t>②</w:t>
      </w:r>
      <w:r>
        <w:rPr>
          <w:rFonts w:ascii="宋体" w:eastAsia="宋体" w:hAnsi="宋体" w:cs="宋体" w:hint="eastAsia"/>
          <w:bCs/>
          <w:snapToGrid w:val="0"/>
          <w:kern w:val="0"/>
        </w:rPr>
        <w:t>招标采购管理办公室</w:t>
      </w:r>
      <w:r>
        <w:rPr>
          <w:rFonts w:ascii="宋体" w:eastAsia="宋体" w:hAnsi="宋体" w:hint="eastAsia"/>
          <w:snapToGrid w:val="0"/>
          <w:kern w:val="0"/>
        </w:rPr>
        <w:t>认为合适的其他内容。</w:t>
      </w:r>
    </w:p>
    <w:p w:rsidR="00900E1B" w:rsidRDefault="00EE527D">
      <w:pPr>
        <w:pStyle w:val="13"/>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rsidR="00900E1B" w:rsidRDefault="00EE527D">
      <w:pPr>
        <w:pStyle w:val="13"/>
        <w:widowControl/>
        <w:numPr>
          <w:ilvl w:val="0"/>
          <w:numId w:val="18"/>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w:t>
      </w:r>
    </w:p>
    <w:p w:rsidR="00900E1B" w:rsidRDefault="00EE527D">
      <w:pPr>
        <w:pStyle w:val="13"/>
        <w:widowControl/>
        <w:spacing w:line="360" w:lineRule="auto"/>
        <w:ind w:firstLineChars="0" w:firstLine="0"/>
        <w:jc w:val="left"/>
        <w:rPr>
          <w:color w:val="000000" w:themeColor="text1"/>
          <w:szCs w:val="21"/>
          <w:lang w:eastAsia="zh-TW"/>
        </w:rPr>
      </w:pPr>
      <w:r>
        <w:rPr>
          <w:color w:val="000000" w:themeColor="text1"/>
          <w:szCs w:val="21"/>
          <w:lang w:eastAsia="zh-TW"/>
        </w:rPr>
        <w:t>当场提出询问或者回避申请。我院对投标人代表提出的询问或者回避申请应当及时处理。</w:t>
      </w:r>
    </w:p>
    <w:p w:rsidR="00900E1B" w:rsidRDefault="00EE527D">
      <w:pPr>
        <w:adjustRightInd w:val="0"/>
        <w:spacing w:line="360" w:lineRule="auto"/>
        <w:outlineLvl w:val="2"/>
        <w:rPr>
          <w:rFonts w:ascii="宋体" w:eastAsia="宋体" w:hAnsi="宋体"/>
          <w:b/>
          <w:snapToGrid w:val="0"/>
          <w:kern w:val="0"/>
        </w:rPr>
      </w:pPr>
      <w:bookmarkStart w:id="30" w:name="_Toc6104"/>
      <w:r>
        <w:rPr>
          <w:rFonts w:ascii="宋体" w:eastAsia="宋体" w:hAnsi="宋体" w:hint="eastAsia"/>
          <w:b/>
          <w:snapToGrid w:val="0"/>
          <w:kern w:val="0"/>
        </w:rPr>
        <w:t>二、议价小组组成</w:t>
      </w:r>
      <w:bookmarkEnd w:id="30"/>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1</w:t>
      </w:r>
      <w:r w:rsidR="00883D54">
        <w:rPr>
          <w:rFonts w:ascii="宋体" w:eastAsia="宋体" w:hAnsi="宋体" w:hint="eastAsia"/>
          <w:snapToGrid w:val="0"/>
          <w:kern w:val="0"/>
        </w:rPr>
        <w:t>、根据采购标的的特点组建议价小组，其成员</w:t>
      </w:r>
      <w:r>
        <w:rPr>
          <w:rFonts w:ascii="宋体" w:eastAsia="宋体" w:hAnsi="宋体" w:cs="宋体" w:hint="eastAsia"/>
          <w:bCs/>
          <w:snapToGrid w:val="0"/>
          <w:kern w:val="0"/>
        </w:rPr>
        <w:t>由招采办、归口管理部门/使用科室、财务科组成3人以上的谈判小组进行谈判, 审计科参与现场监督</w:t>
      </w:r>
      <w:r>
        <w:rPr>
          <w:rFonts w:ascii="宋体" w:eastAsia="宋体" w:hAnsi="宋体" w:hint="eastAsia"/>
          <w:snapToGrid w:val="0"/>
          <w:kern w:val="0"/>
        </w:rPr>
        <w:t>。议价小组对响应文件进行审查、评估和比较。</w:t>
      </w:r>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2、评审期间，响应供应商应由法定代表人或其授权代表参加答辩。</w:t>
      </w:r>
    </w:p>
    <w:p w:rsidR="00900E1B" w:rsidRDefault="00EE527D">
      <w:pPr>
        <w:adjustRightInd w:val="0"/>
        <w:spacing w:line="360" w:lineRule="auto"/>
        <w:outlineLvl w:val="2"/>
        <w:rPr>
          <w:rFonts w:ascii="宋体" w:eastAsia="宋体" w:hAnsi="宋体"/>
          <w:b/>
          <w:snapToGrid w:val="0"/>
          <w:kern w:val="0"/>
        </w:rPr>
      </w:pPr>
      <w:bookmarkStart w:id="31" w:name="_Toc14522"/>
      <w:r>
        <w:rPr>
          <w:rFonts w:ascii="宋体" w:eastAsia="宋体" w:hAnsi="宋体" w:hint="eastAsia"/>
          <w:b/>
          <w:snapToGrid w:val="0"/>
          <w:kern w:val="0"/>
        </w:rPr>
        <w:t>三、</w:t>
      </w:r>
      <w:r>
        <w:rPr>
          <w:rFonts w:ascii="宋体" w:eastAsia="宋体" w:hAnsi="宋体"/>
          <w:b/>
          <w:snapToGrid w:val="0"/>
          <w:kern w:val="0"/>
        </w:rPr>
        <w:t xml:space="preserve"> </w:t>
      </w:r>
      <w:r>
        <w:rPr>
          <w:rFonts w:ascii="宋体" w:eastAsia="宋体" w:hAnsi="宋体" w:hint="eastAsia"/>
          <w:b/>
          <w:snapToGrid w:val="0"/>
          <w:kern w:val="0"/>
        </w:rPr>
        <w:t>对响应文件的审查和响应性的确定</w:t>
      </w:r>
      <w:bookmarkEnd w:id="31"/>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1、议价小组就响应文件中的资格证明等内容对响应供应商进行资格审查，审查不合格的，认定其响应无效。</w:t>
      </w:r>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2、议价小组将审查响应文件是否完整、文件签署是否合格、有无计算上的错误等。</w:t>
      </w:r>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3、在对响应文件进行详细评估之前，议价小组将依据响应供应商提供的“资格证明文件”进行审查。如果确定响应供应商无资格履行合同，其响应将被拒绝。</w:t>
      </w:r>
    </w:p>
    <w:p w:rsidR="00900E1B" w:rsidRDefault="00EE527D">
      <w:pPr>
        <w:adjustRightInd w:val="0"/>
        <w:spacing w:line="360" w:lineRule="auto"/>
        <w:rPr>
          <w:rFonts w:ascii="宋体" w:eastAsia="宋体" w:hAnsi="宋体"/>
          <w:snapToGrid w:val="0"/>
          <w:kern w:val="0"/>
          <w:highlight w:val="yellow"/>
        </w:rPr>
      </w:pPr>
      <w:r>
        <w:rPr>
          <w:rFonts w:ascii="宋体" w:eastAsia="宋体" w:hAnsi="宋体" w:hint="eastAsia"/>
          <w:snapToGrid w:val="0"/>
          <w:kern w:val="0"/>
        </w:rPr>
        <w:t>4、议价小组可以对采购文件的技术要求，根据实际需要作出改变或提出新的要求，但需做好评审记录并告知所有供应商，并要求所有参与议价的供应商根据新的要求作出最终报价。</w:t>
      </w:r>
    </w:p>
    <w:p w:rsidR="00900E1B" w:rsidRDefault="00EE527D">
      <w:pPr>
        <w:adjustRightInd w:val="0"/>
        <w:spacing w:line="360" w:lineRule="auto"/>
        <w:rPr>
          <w:rFonts w:ascii="宋体" w:eastAsia="宋体" w:hAnsi="宋体"/>
          <w:snapToGrid w:val="0"/>
          <w:kern w:val="0"/>
        </w:rPr>
      </w:pPr>
      <w:r>
        <w:rPr>
          <w:rFonts w:eastAsia="宋体"/>
          <w:snapToGrid w:val="0"/>
          <w:kern w:val="0"/>
        </w:rPr>
        <w:t>5</w:t>
      </w:r>
      <w:r>
        <w:rPr>
          <w:rFonts w:eastAsia="宋体" w:hint="eastAsia"/>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ascii="宋体" w:eastAsia="宋体" w:hAnsi="宋体" w:hint="eastAsia"/>
          <w:szCs w:val="21"/>
        </w:rPr>
        <w:t>。</w:t>
      </w:r>
    </w:p>
    <w:p w:rsidR="00900E1B" w:rsidRDefault="00EE527D">
      <w:pPr>
        <w:adjustRightInd w:val="0"/>
        <w:spacing w:line="360" w:lineRule="auto"/>
        <w:outlineLvl w:val="2"/>
        <w:rPr>
          <w:rFonts w:ascii="宋体" w:eastAsia="宋体" w:hAnsi="宋体"/>
          <w:b/>
          <w:snapToGrid w:val="0"/>
          <w:kern w:val="0"/>
        </w:rPr>
      </w:pPr>
      <w:bookmarkStart w:id="32" w:name="_Toc31666"/>
      <w:r>
        <w:rPr>
          <w:rFonts w:ascii="宋体" w:eastAsia="宋体" w:hAnsi="宋体" w:hint="eastAsia"/>
          <w:b/>
          <w:snapToGrid w:val="0"/>
          <w:kern w:val="0"/>
        </w:rPr>
        <w:t>四、</w:t>
      </w:r>
      <w:r>
        <w:rPr>
          <w:rFonts w:ascii="宋体" w:eastAsia="宋体" w:hAnsi="宋体"/>
          <w:b/>
          <w:snapToGrid w:val="0"/>
          <w:kern w:val="0"/>
        </w:rPr>
        <w:t xml:space="preserve"> </w:t>
      </w:r>
      <w:r>
        <w:rPr>
          <w:rFonts w:ascii="宋体" w:eastAsia="宋体" w:hAnsi="宋体" w:hint="eastAsia"/>
          <w:b/>
          <w:snapToGrid w:val="0"/>
          <w:kern w:val="0"/>
        </w:rPr>
        <w:t>评审方法和评审规则</w:t>
      </w:r>
      <w:bookmarkEnd w:id="32"/>
    </w:p>
    <w:p w:rsidR="00900E1B" w:rsidRDefault="00EE527D">
      <w:pPr>
        <w:pStyle w:val="13"/>
        <w:widowControl/>
        <w:spacing w:line="360" w:lineRule="auto"/>
        <w:ind w:firstLineChars="0" w:firstLine="0"/>
        <w:jc w:val="left"/>
        <w:rPr>
          <w:bCs/>
          <w:color w:val="000000" w:themeColor="text1"/>
          <w:szCs w:val="21"/>
          <w:highlight w:val="yellow"/>
        </w:rPr>
      </w:pPr>
      <w:r>
        <w:rPr>
          <w:rFonts w:hint="eastAsia"/>
          <w:bCs/>
          <w:color w:val="000000" w:themeColor="text1"/>
          <w:szCs w:val="21"/>
          <w:highlight w:val="yellow"/>
        </w:rPr>
        <w:t>1</w:t>
      </w:r>
      <w:r>
        <w:rPr>
          <w:rFonts w:hint="eastAsia"/>
          <w:bCs/>
          <w:color w:val="000000" w:themeColor="text1"/>
          <w:szCs w:val="21"/>
          <w:highlight w:val="yellow"/>
        </w:rPr>
        <w:t>、评标方法：综合评判，适用于议价采购，是指投标文件满足采购文件全部实质性要求，且综合考虑价格、商务、技术、服务、业绩等因素进行综合评判，避免纯技术或纯经济的倾向。最低报价不作为中标的唯一条件。</w:t>
      </w:r>
    </w:p>
    <w:p w:rsidR="00900E1B" w:rsidRDefault="00EE527D">
      <w:pPr>
        <w:pStyle w:val="13"/>
        <w:widowControl/>
        <w:spacing w:line="360" w:lineRule="auto"/>
        <w:ind w:firstLineChars="0" w:firstLine="0"/>
        <w:jc w:val="left"/>
        <w:rPr>
          <w:rFonts w:ascii="宋体" w:eastAsia="宋体" w:hAnsi="宋体"/>
          <w:snapToGrid w:val="0"/>
          <w:kern w:val="0"/>
        </w:rPr>
      </w:pPr>
      <w:r>
        <w:rPr>
          <w:rFonts w:hint="eastAsia"/>
          <w:b/>
          <w:color w:val="000000" w:themeColor="text1"/>
          <w:szCs w:val="21"/>
          <w:highlight w:val="yellow"/>
        </w:rPr>
        <w:t>2</w:t>
      </w:r>
      <w:r>
        <w:rPr>
          <w:rFonts w:hint="eastAsia"/>
          <w:b/>
          <w:color w:val="000000" w:themeColor="text1"/>
          <w:szCs w:val="21"/>
          <w:highlight w:val="yellow"/>
        </w:rPr>
        <w:t>、</w:t>
      </w:r>
      <w:r>
        <w:rPr>
          <w:rFonts w:ascii="宋体" w:eastAsia="宋体" w:hAnsi="宋体" w:hint="eastAsia"/>
          <w:snapToGrid w:val="0"/>
          <w:kern w:val="0"/>
        </w:rPr>
        <w:t>议价小组将只对确定为实质上的响应文件进行评价和比较。</w:t>
      </w:r>
    </w:p>
    <w:p w:rsidR="00900E1B" w:rsidRDefault="00EE527D">
      <w:pPr>
        <w:adjustRightInd w:val="0"/>
        <w:spacing w:line="360" w:lineRule="auto"/>
        <w:rPr>
          <w:rFonts w:ascii="宋体" w:eastAsia="宋体" w:hAnsi="宋体" w:cs="仿宋"/>
          <w:szCs w:val="21"/>
        </w:rPr>
      </w:pPr>
      <w:r>
        <w:rPr>
          <w:rFonts w:ascii="宋体" w:eastAsia="宋体" w:hAnsi="宋体" w:hint="eastAsia"/>
          <w:snapToGrid w:val="0"/>
          <w:kern w:val="0"/>
        </w:rPr>
        <w:t>3、评审的基础为采购文件、响应文件、议价现场的评审记录。</w:t>
      </w:r>
    </w:p>
    <w:p w:rsidR="00900E1B" w:rsidRDefault="00EE527D">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4、评审规则：</w:t>
      </w:r>
    </w:p>
    <w:p w:rsidR="00900E1B" w:rsidRDefault="00EE527D">
      <w:pPr>
        <w:pStyle w:val="af1"/>
        <w:spacing w:before="0" w:beforeAutospacing="0" w:after="0" w:afterAutospacing="0" w:line="360" w:lineRule="exact"/>
        <w:ind w:firstLineChars="202" w:firstLine="424"/>
        <w:rPr>
          <w:rFonts w:eastAsia="宋体" w:cs="仿宋"/>
          <w:kern w:val="2"/>
          <w:sz w:val="21"/>
          <w:szCs w:val="21"/>
        </w:rPr>
      </w:pPr>
      <w:r>
        <w:rPr>
          <w:rFonts w:eastAsia="宋体" w:cs="仿宋" w:hint="eastAsia"/>
          <w:kern w:val="2"/>
          <w:sz w:val="21"/>
          <w:szCs w:val="21"/>
        </w:rPr>
        <w:t>评审时，议价小组按照采购文件、响应文件、议价现场评审记录中的各项因素，对通过资格审查和符合性审查的所有响应文件进行独立评审</w:t>
      </w:r>
      <w:bookmarkStart w:id="33" w:name="_Hlk135149380"/>
      <w:r>
        <w:rPr>
          <w:rFonts w:eastAsia="宋体" w:cs="仿宋" w:hint="eastAsia"/>
          <w:kern w:val="2"/>
          <w:sz w:val="21"/>
          <w:szCs w:val="21"/>
        </w:rPr>
        <w:t>，并可分别对供应商进行一对一的多次谈判。</w:t>
      </w:r>
      <w:bookmarkEnd w:id="33"/>
    </w:p>
    <w:p w:rsidR="00900E1B" w:rsidRDefault="00EE527D">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5、推荐中标候选人：议价小组结合最终方案的报价及报价是否与市场价格相匹配、质量、服务方案、</w:t>
      </w:r>
      <w:bookmarkStart w:id="34" w:name="_Hlk135149149"/>
      <w:r>
        <w:rPr>
          <w:rFonts w:eastAsia="宋体" w:cs="仿宋" w:hint="eastAsia"/>
          <w:kern w:val="2"/>
          <w:sz w:val="21"/>
          <w:szCs w:val="21"/>
        </w:rPr>
        <w:t>售后服务等因素综合评判</w:t>
      </w:r>
      <w:bookmarkEnd w:id="34"/>
      <w:r>
        <w:rPr>
          <w:rFonts w:eastAsia="宋体" w:cs="仿宋" w:hint="eastAsia"/>
          <w:kern w:val="2"/>
          <w:sz w:val="21"/>
          <w:szCs w:val="21"/>
        </w:rPr>
        <w:t>，共同择优推荐成交供应商或形成其他意见。</w:t>
      </w:r>
    </w:p>
    <w:p w:rsidR="00900E1B" w:rsidRDefault="00EE527D">
      <w:pPr>
        <w:pStyle w:val="af1"/>
        <w:spacing w:before="0" w:beforeAutospacing="0" w:after="0" w:afterAutospacing="0" w:line="360" w:lineRule="exact"/>
        <w:rPr>
          <w:rFonts w:eastAsia="宋体" w:cs="仿宋"/>
          <w:kern w:val="2"/>
          <w:sz w:val="21"/>
          <w:szCs w:val="21"/>
        </w:rPr>
      </w:pPr>
      <w:r>
        <w:rPr>
          <w:rFonts w:eastAsia="宋体" w:cs="仿宋" w:hint="eastAsia"/>
          <w:kern w:val="2"/>
          <w:sz w:val="21"/>
          <w:szCs w:val="21"/>
        </w:rPr>
        <w:t>6、确定成交供应商：根据医院内控流程，汇报并确定最终成交供应商</w:t>
      </w:r>
      <w:r>
        <w:rPr>
          <w:rFonts w:eastAsia="宋体" w:cs="仿宋" w:hint="eastAsia"/>
          <w:kern w:val="2"/>
          <w:sz w:val="21"/>
          <w:szCs w:val="21"/>
          <w:highlight w:val="yellow"/>
        </w:rPr>
        <w:t>，</w:t>
      </w:r>
      <w:r>
        <w:rPr>
          <w:rFonts w:hint="eastAsia"/>
          <w:color w:val="000000" w:themeColor="text1"/>
          <w:szCs w:val="21"/>
          <w:highlight w:val="yellow"/>
        </w:rPr>
        <w:t>发放中标通知书。</w:t>
      </w:r>
    </w:p>
    <w:p w:rsidR="00900E1B" w:rsidRDefault="00EE527D">
      <w:pPr>
        <w:adjustRightInd w:val="0"/>
        <w:spacing w:line="360" w:lineRule="auto"/>
        <w:outlineLvl w:val="2"/>
        <w:rPr>
          <w:rFonts w:ascii="宋体" w:eastAsia="宋体" w:hAnsi="宋体"/>
          <w:b/>
          <w:snapToGrid w:val="0"/>
          <w:kern w:val="0"/>
        </w:rPr>
      </w:pPr>
      <w:bookmarkStart w:id="35" w:name="_Toc3487"/>
      <w:r>
        <w:rPr>
          <w:rFonts w:ascii="宋体" w:eastAsia="宋体" w:hAnsi="宋体" w:hint="eastAsia"/>
          <w:b/>
          <w:snapToGrid w:val="0"/>
          <w:kern w:val="0"/>
        </w:rPr>
        <w:t>五、议价评审记录</w:t>
      </w:r>
      <w:bookmarkEnd w:id="35"/>
    </w:p>
    <w:p w:rsidR="00900E1B" w:rsidRDefault="00EE527D">
      <w:pPr>
        <w:adjustRightInd w:val="0"/>
        <w:spacing w:line="360" w:lineRule="auto"/>
        <w:rPr>
          <w:rFonts w:ascii="宋体" w:eastAsia="宋体" w:hAnsi="宋体"/>
          <w:snapToGrid w:val="0"/>
          <w:kern w:val="0"/>
        </w:rPr>
      </w:pPr>
      <w:r>
        <w:rPr>
          <w:rFonts w:ascii="宋体" w:eastAsia="宋体" w:hAnsi="宋体" w:hint="eastAsia"/>
          <w:b/>
          <w:snapToGrid w:val="0"/>
          <w:kern w:val="0"/>
        </w:rPr>
        <w:t xml:space="preserve">    </w:t>
      </w:r>
      <w:r>
        <w:rPr>
          <w:rFonts w:ascii="宋体" w:eastAsia="宋体" w:hAnsi="宋体" w:hint="eastAsia"/>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rsidR="00900E1B" w:rsidRDefault="00EE527D">
      <w:pPr>
        <w:adjustRightInd w:val="0"/>
        <w:spacing w:line="360" w:lineRule="auto"/>
        <w:outlineLvl w:val="2"/>
        <w:rPr>
          <w:rFonts w:ascii="宋体" w:eastAsia="宋体" w:hAnsi="宋体"/>
          <w:b/>
          <w:snapToGrid w:val="0"/>
          <w:kern w:val="0"/>
        </w:rPr>
      </w:pPr>
      <w:bookmarkStart w:id="36" w:name="_Toc9297"/>
      <w:r>
        <w:rPr>
          <w:rFonts w:ascii="宋体" w:eastAsia="宋体" w:hAnsi="宋体" w:hint="eastAsia"/>
          <w:b/>
          <w:snapToGrid w:val="0"/>
          <w:kern w:val="0"/>
        </w:rPr>
        <w:t>六、保密及其它注意事项</w:t>
      </w:r>
      <w:bookmarkEnd w:id="36"/>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1、评审是议价采购工作的重要环节，评审工作在议价小组内独立进行。议价小组将遵照评审原则，公正、平等地对待所有响应供应商。</w:t>
      </w:r>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3、在评审期间，响应供应商不得询问评审情况，不得进行旨在影响评审结果的活动。</w:t>
      </w:r>
    </w:p>
    <w:p w:rsidR="00900E1B" w:rsidRDefault="00EE527D">
      <w:pPr>
        <w:adjustRightInd w:val="0"/>
        <w:spacing w:line="360" w:lineRule="auto"/>
        <w:rPr>
          <w:rFonts w:ascii="宋体" w:eastAsia="宋体" w:hAnsi="宋体"/>
          <w:snapToGrid w:val="0"/>
          <w:kern w:val="0"/>
        </w:rPr>
      </w:pPr>
      <w:r>
        <w:rPr>
          <w:rFonts w:ascii="宋体" w:eastAsia="宋体" w:hAnsi="宋体" w:hint="eastAsia"/>
          <w:snapToGrid w:val="0"/>
          <w:kern w:val="0"/>
        </w:rPr>
        <w:t>4、为保证定标的公正性，在评审过程中，评委不得与响应供应商私下交换意见。在议价采购工作结束后，凡与评审情况有接触的任何人，不得也不应将评审情况扩散出评委人员之外。</w:t>
      </w:r>
    </w:p>
    <w:p w:rsidR="00900E1B" w:rsidRDefault="00EE527D">
      <w:pPr>
        <w:pStyle w:val="a1"/>
        <w:ind w:firstLineChars="0" w:firstLine="0"/>
        <w:rPr>
          <w:rFonts w:ascii="宋体" w:eastAsia="宋体" w:hAnsi="宋体"/>
          <w:snapToGrid w:val="0"/>
        </w:rPr>
      </w:pPr>
      <w:r>
        <w:rPr>
          <w:rFonts w:ascii="宋体" w:eastAsia="宋体" w:hAnsi="宋体" w:hint="eastAsia"/>
          <w:snapToGrid w:val="0"/>
        </w:rPr>
        <w:t>5、议价小组不向落标方解释落标原因，不退还响应文件。</w:t>
      </w:r>
      <w:r>
        <w:rPr>
          <w:rFonts w:asciiTheme="minorEastAsia" w:hAnsiTheme="minorEastAsia" w:cstheme="minorEastAsia" w:hint="eastAsia"/>
          <w:snapToGrid w:val="0"/>
          <w:highlight w:val="yellow"/>
        </w:rPr>
        <w:t>如有质疑或投诉意见需实名制以书面形式并加盖投标企业公章递交监察科。</w:t>
      </w: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900E1B">
      <w:pPr>
        <w:pStyle w:val="13"/>
        <w:widowControl/>
        <w:spacing w:line="360" w:lineRule="auto"/>
        <w:ind w:firstLineChars="0" w:firstLine="0"/>
        <w:jc w:val="left"/>
        <w:rPr>
          <w:color w:val="000000" w:themeColor="text1"/>
          <w:szCs w:val="21"/>
        </w:rPr>
      </w:pPr>
    </w:p>
    <w:p w:rsidR="00900E1B" w:rsidRDefault="00EE527D">
      <w:pPr>
        <w:jc w:val="center"/>
        <w:outlineLvl w:val="0"/>
        <w:rPr>
          <w:rFonts w:ascii="方正小标宋简体" w:eastAsia="方正小标宋简体" w:hAnsi="方正小标宋简体" w:cs="方正小标宋简体"/>
          <w:kern w:val="0"/>
          <w:sz w:val="44"/>
          <w:szCs w:val="36"/>
        </w:rPr>
      </w:pPr>
      <w:bookmarkStart w:id="37" w:name="_Toc9217"/>
      <w:bookmarkStart w:id="38" w:name="_Hlk72439043"/>
      <w:r>
        <w:rPr>
          <w:rFonts w:ascii="方正小标宋简体" w:eastAsia="方正小标宋简体" w:hAnsi="方正小标宋简体" w:cs="方正小标宋简体" w:hint="eastAsia"/>
          <w:kern w:val="0"/>
          <w:sz w:val="44"/>
          <w:szCs w:val="36"/>
        </w:rPr>
        <w:t xml:space="preserve">第四章 </w:t>
      </w:r>
      <w:bookmarkStart w:id="39" w:name="_Hlk135152312"/>
      <w:r>
        <w:rPr>
          <w:rFonts w:ascii="方正小标宋简体" w:eastAsia="方正小标宋简体" w:hAnsi="方正小标宋简体" w:cs="方正小标宋简体" w:hint="eastAsia"/>
          <w:kern w:val="0"/>
          <w:sz w:val="44"/>
          <w:szCs w:val="36"/>
        </w:rPr>
        <w:t>投标须知</w:t>
      </w:r>
      <w:bookmarkEnd w:id="37"/>
      <w:bookmarkEnd w:id="39"/>
    </w:p>
    <w:p w:rsidR="00900E1B" w:rsidRDefault="00900E1B">
      <w:pPr>
        <w:pStyle w:val="a1"/>
        <w:ind w:firstLineChars="0" w:firstLine="0"/>
        <w:rPr>
          <w:rFonts w:asciiTheme="minorEastAsia" w:hAnsiTheme="minorEastAsia" w:cstheme="minorEastAsia"/>
          <w:b/>
          <w:bCs/>
          <w:snapToGrid w:val="0"/>
          <w:szCs w:val="24"/>
        </w:rPr>
      </w:pPr>
    </w:p>
    <w:p w:rsidR="00900E1B" w:rsidRDefault="00EE527D">
      <w:pPr>
        <w:pStyle w:val="a1"/>
        <w:ind w:firstLineChars="0" w:firstLine="0"/>
        <w:outlineLvl w:val="1"/>
        <w:rPr>
          <w:rFonts w:asciiTheme="minorEastAsia" w:hAnsiTheme="minorEastAsia" w:cstheme="minorEastAsia"/>
          <w:b/>
          <w:bCs/>
          <w:snapToGrid w:val="0"/>
          <w:szCs w:val="24"/>
        </w:rPr>
      </w:pPr>
      <w:bookmarkStart w:id="40" w:name="_Toc7694"/>
      <w:r>
        <w:rPr>
          <w:rFonts w:asciiTheme="minorEastAsia" w:hAnsiTheme="minorEastAsia" w:cstheme="minorEastAsia" w:hint="eastAsia"/>
          <w:b/>
          <w:bCs/>
          <w:snapToGrid w:val="0"/>
          <w:szCs w:val="24"/>
        </w:rPr>
        <w:t>一、报名及报名的撤销</w:t>
      </w:r>
      <w:bookmarkEnd w:id="40"/>
    </w:p>
    <w:p w:rsidR="00900E1B" w:rsidRDefault="00EE527D">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（1）供应商需严格按照采购文件的格式和要求提供完整的报名资料，供招标采购管理办公室进行资料审核。如需补充资料，供应商应当按照要求补齐资料。</w:t>
      </w:r>
    </w:p>
    <w:p w:rsidR="00900E1B" w:rsidRDefault="00EE527D">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rsidR="00900E1B" w:rsidRDefault="00EE527D">
      <w:pPr>
        <w:pStyle w:val="a1"/>
        <w:ind w:firstLineChars="0" w:firstLine="0"/>
        <w:rPr>
          <w:rFonts w:asciiTheme="minorEastAsia" w:hAnsiTheme="minorEastAsia" w:cstheme="minorEastAsia"/>
          <w:snapToGrid w:val="0"/>
          <w:szCs w:val="24"/>
          <w:highlight w:val="yellow"/>
        </w:rPr>
      </w:pPr>
      <w:r>
        <w:rPr>
          <w:rFonts w:asciiTheme="minorEastAsia" w:hAnsiTheme="minorEastAsia" w:cstheme="minorEastAsia" w:hint="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rsidR="00900E1B" w:rsidRDefault="00EE527D">
      <w:pPr>
        <w:pStyle w:val="a1"/>
        <w:ind w:firstLineChars="0" w:firstLine="0"/>
        <w:outlineLvl w:val="1"/>
        <w:rPr>
          <w:rFonts w:asciiTheme="minorEastAsia" w:hAnsiTheme="minorEastAsia" w:cstheme="minorEastAsia"/>
          <w:b/>
          <w:bCs/>
        </w:rPr>
      </w:pPr>
      <w:r>
        <w:rPr>
          <w:rFonts w:asciiTheme="minorEastAsia" w:hAnsiTheme="minorEastAsia" w:cstheme="minorEastAsia" w:hint="eastAsia"/>
          <w:b/>
          <w:bCs/>
          <w:snapToGrid w:val="0"/>
          <w:szCs w:val="24"/>
        </w:rPr>
        <w:t xml:space="preserve"> </w:t>
      </w:r>
      <w:bookmarkStart w:id="41" w:name="_Toc14143"/>
      <w:r>
        <w:rPr>
          <w:rFonts w:asciiTheme="minorEastAsia" w:hAnsiTheme="minorEastAsia" w:cstheme="minorEastAsia" w:hint="eastAsia"/>
          <w:b/>
          <w:bCs/>
        </w:rPr>
        <w:t>二、响应文件的编写</w:t>
      </w:r>
      <w:bookmarkEnd w:id="41"/>
    </w:p>
    <w:p w:rsidR="00900E1B" w:rsidRDefault="00EE527D">
      <w:pPr>
        <w:adjustRightInd w:val="0"/>
        <w:spacing w:line="360" w:lineRule="auto"/>
        <w:outlineLvl w:val="2"/>
        <w:rPr>
          <w:rFonts w:asciiTheme="minorEastAsia" w:hAnsiTheme="minorEastAsia" w:cstheme="minorEastAsia"/>
          <w:b/>
          <w:snapToGrid w:val="0"/>
          <w:kern w:val="0"/>
        </w:rPr>
      </w:pPr>
      <w:bookmarkStart w:id="42" w:name="_Toc15759"/>
      <w:r>
        <w:rPr>
          <w:rFonts w:asciiTheme="minorEastAsia" w:hAnsiTheme="minorEastAsia" w:cstheme="minorEastAsia" w:hint="eastAsia"/>
          <w:b/>
          <w:snapToGrid w:val="0"/>
          <w:kern w:val="0"/>
        </w:rPr>
        <w:t>1、 响应语言及计量单位</w:t>
      </w:r>
      <w:bookmarkEnd w:id="42"/>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（1）响应文件及响应供应商和</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就响应交换的文件和往来的信件，应以中文书写。</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（2）除在采购文件的设计思路和方案中另有规定外，计量单位应使用中华人民共和国法定计量单位（国际单位制和国家选定的其他计量单位）。</w:t>
      </w:r>
    </w:p>
    <w:p w:rsidR="00900E1B" w:rsidRDefault="00EE527D">
      <w:pPr>
        <w:adjustRightInd w:val="0"/>
        <w:spacing w:line="360" w:lineRule="auto"/>
        <w:outlineLvl w:val="2"/>
        <w:rPr>
          <w:rFonts w:asciiTheme="minorEastAsia" w:hAnsiTheme="minorEastAsia" w:cstheme="minorEastAsia"/>
          <w:b/>
          <w:snapToGrid w:val="0"/>
          <w:kern w:val="0"/>
        </w:rPr>
      </w:pPr>
      <w:bookmarkStart w:id="43" w:name="_Toc15652"/>
      <w:r>
        <w:rPr>
          <w:rFonts w:asciiTheme="minorEastAsia" w:hAnsiTheme="minorEastAsia" w:cstheme="minorEastAsia" w:hint="eastAsia"/>
          <w:b/>
          <w:snapToGrid w:val="0"/>
          <w:kern w:val="0"/>
        </w:rPr>
        <w:t>2、 响应文件的组成</w:t>
      </w:r>
      <w:bookmarkEnd w:id="43"/>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响应文件应包括下列部分：《响应文件》、《开标一栏表》等采购文件和现场评审小组要求提供的所有文件。</w:t>
      </w:r>
    </w:p>
    <w:p w:rsidR="00900E1B" w:rsidRDefault="00EE527D">
      <w:pPr>
        <w:adjustRightInd w:val="0"/>
        <w:spacing w:line="360" w:lineRule="auto"/>
        <w:outlineLvl w:val="2"/>
        <w:rPr>
          <w:rFonts w:asciiTheme="minorEastAsia" w:hAnsiTheme="minorEastAsia" w:cstheme="minorEastAsia"/>
          <w:snapToGrid w:val="0"/>
          <w:kern w:val="0"/>
        </w:rPr>
      </w:pPr>
      <w:bookmarkStart w:id="44" w:name="_Toc11850"/>
      <w:r>
        <w:rPr>
          <w:rFonts w:asciiTheme="minorEastAsia" w:hAnsiTheme="minorEastAsia" w:cstheme="minorEastAsia" w:hint="eastAsia"/>
          <w:b/>
          <w:snapToGrid w:val="0"/>
          <w:kern w:val="0"/>
        </w:rPr>
        <w:t>3、 响应文件格式</w:t>
      </w:r>
      <w:bookmarkEnd w:id="44"/>
    </w:p>
    <w:p w:rsidR="00900E1B" w:rsidRDefault="00EE527D">
      <w:pPr>
        <w:adjustRightInd w:val="0"/>
        <w:spacing w:line="360" w:lineRule="auto"/>
        <w:ind w:firstLineChars="200" w:firstLine="420"/>
        <w:rPr>
          <w:rFonts w:asciiTheme="minorEastAsia" w:hAnsiTheme="minorEastAsia" w:cstheme="minorEastAsia"/>
          <w:snapToGrid w:val="0"/>
          <w:kern w:val="0"/>
        </w:rPr>
      </w:pPr>
      <w:r>
        <w:rPr>
          <w:rFonts w:asciiTheme="minorEastAsia" w:hAnsiTheme="minorEastAsia" w:cstheme="minorEastAsia" w:hint="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asciiTheme="minorEastAsia" w:hAnsiTheme="minorEastAsia" w:cstheme="minorEastAsia" w:hint="eastAsia"/>
        </w:rPr>
        <w:t>如没有相应格式的，由响应供应商根据招标要求自行编制。</w:t>
      </w:r>
    </w:p>
    <w:p w:rsidR="00900E1B" w:rsidRDefault="00EE527D">
      <w:pPr>
        <w:adjustRightInd w:val="0"/>
        <w:spacing w:line="360" w:lineRule="auto"/>
        <w:outlineLvl w:val="2"/>
        <w:rPr>
          <w:rFonts w:asciiTheme="minorEastAsia" w:hAnsiTheme="minorEastAsia" w:cstheme="minorEastAsia"/>
          <w:b/>
          <w:snapToGrid w:val="0"/>
          <w:kern w:val="0"/>
        </w:rPr>
      </w:pPr>
      <w:bookmarkStart w:id="45" w:name="_Toc21716"/>
      <w:r>
        <w:rPr>
          <w:rFonts w:asciiTheme="minorEastAsia" w:hAnsiTheme="minorEastAsia" w:cstheme="minorEastAsia" w:hint="eastAsia"/>
          <w:b/>
          <w:snapToGrid w:val="0"/>
          <w:kern w:val="0"/>
        </w:rPr>
        <w:t>4、 响应报价</w:t>
      </w:r>
      <w:bookmarkEnd w:id="45"/>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响应报价应为到指定地点价，以人民币为结算单位。</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（3）此报价作为评审小组评标标准，但不能限制</w:t>
      </w:r>
      <w:r>
        <w:rPr>
          <w:rFonts w:asciiTheme="minorEastAsia" w:hAnsiTheme="minorEastAsia" w:cstheme="minorEastAsia" w:hint="eastAsia"/>
          <w:bCs/>
          <w:snapToGrid w:val="0"/>
          <w:kern w:val="0"/>
        </w:rPr>
        <w:t>采购人</w:t>
      </w:r>
      <w:r>
        <w:rPr>
          <w:rFonts w:asciiTheme="minorEastAsia" w:hAnsiTheme="minorEastAsia" w:cstheme="minorEastAsia" w:hint="eastAsia"/>
          <w:snapToGrid w:val="0"/>
          <w:kern w:val="0"/>
        </w:rPr>
        <w:t>以其它方式签订合同的权力。</w:t>
      </w:r>
    </w:p>
    <w:p w:rsidR="00900E1B" w:rsidRDefault="00EE527D">
      <w:pPr>
        <w:pStyle w:val="a1"/>
        <w:ind w:firstLineChars="0" w:firstLine="0"/>
        <w:rPr>
          <w:rFonts w:asciiTheme="minorEastAsia" w:hAnsiTheme="minorEastAsia" w:cstheme="minorEastAsia"/>
          <w:snapToGrid w:val="0"/>
          <w:highlight w:val="yellow"/>
        </w:rPr>
      </w:pPr>
      <w:r>
        <w:rPr>
          <w:rFonts w:asciiTheme="minorEastAsia" w:hAnsiTheme="minorEastAsia" w:cstheme="minorEastAsia" w:hint="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rsidR="00900E1B" w:rsidRDefault="00EE527D">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5、响应报价有效期：</w:t>
      </w:r>
      <w:r>
        <w:rPr>
          <w:rFonts w:asciiTheme="minorEastAsia" w:hAnsiTheme="minorEastAsia" w:cstheme="minorEastAsia" w:hint="eastAsia"/>
          <w:snapToGrid w:val="0"/>
          <w:kern w:val="0"/>
        </w:rPr>
        <w:t>至项目完成所有履约义务之日。</w:t>
      </w:r>
    </w:p>
    <w:p w:rsidR="00900E1B" w:rsidRDefault="00EE527D">
      <w:pPr>
        <w:adjustRightInd w:val="0"/>
        <w:spacing w:line="360" w:lineRule="auto"/>
        <w:rPr>
          <w:rFonts w:asciiTheme="minorEastAsia" w:hAnsiTheme="minorEastAsia" w:cstheme="minorEastAsia"/>
          <w:b/>
          <w:snapToGrid w:val="0"/>
          <w:kern w:val="0"/>
        </w:rPr>
      </w:pPr>
      <w:r>
        <w:rPr>
          <w:rFonts w:asciiTheme="minorEastAsia" w:hAnsiTheme="minorEastAsia" w:cstheme="minorEastAsia" w:hint="eastAsia"/>
          <w:b/>
          <w:snapToGrid w:val="0"/>
          <w:kern w:val="0"/>
        </w:rPr>
        <w:t>6、响应文件的份数和签署</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（1）响应文件数量必须符合采购文件的要求，在每一份响应文件上明确注明“正本”或“副本”字样。正本和副本应当一致，一旦发现差异，以正本为准。 </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w:t>
      </w:r>
      <w:r>
        <w:rPr>
          <w:rFonts w:asciiTheme="minorEastAsia" w:hAnsiTheme="minorEastAsia" w:cstheme="minorEastAsia" w:hint="eastAsia"/>
          <w:b/>
          <w:bCs/>
          <w:snapToGrid w:val="0"/>
          <w:kern w:val="0"/>
        </w:rPr>
        <w:t>为了便于响应文件保存，需提交一份响应文件U盘。</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（3）响应文件正本及开标一览表须打印，并经法定代表人或其授权代表签字和盖章，响应文件的副本可采用正本复印件。</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 除响应供应商对错处做必要修改外，响应文件中不许有加行、涂抹或改写，如有修改遗漏处，必须由响应供应商法定代表人或其授权代表签字和盖章。</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（5）电报、电话、传真形式的响应概不接受。</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（6）响应文件不符合上述规定，为无效响应。</w:t>
      </w:r>
    </w:p>
    <w:p w:rsidR="00900E1B" w:rsidRDefault="00EE527D">
      <w:pPr>
        <w:pStyle w:val="a1"/>
        <w:ind w:firstLineChars="0" w:firstLine="0"/>
        <w:outlineLvl w:val="1"/>
        <w:rPr>
          <w:rFonts w:asciiTheme="minorEastAsia" w:hAnsiTheme="minorEastAsia" w:cstheme="minorEastAsia"/>
          <w:b/>
          <w:bCs/>
          <w:snapToGrid w:val="0"/>
          <w:szCs w:val="24"/>
        </w:rPr>
      </w:pPr>
      <w:bookmarkStart w:id="46" w:name="q7"/>
      <w:bookmarkStart w:id="47" w:name="_Toc2301"/>
      <w:bookmarkStart w:id="48" w:name="_Toc22066"/>
      <w:bookmarkEnd w:id="46"/>
      <w:r>
        <w:rPr>
          <w:rFonts w:asciiTheme="minorEastAsia" w:hAnsiTheme="minorEastAsia" w:cstheme="minorEastAsia" w:hint="eastAsia"/>
          <w:b/>
          <w:bCs/>
          <w:snapToGrid w:val="0"/>
          <w:szCs w:val="24"/>
        </w:rPr>
        <w:t>三、响应文件的递交</w:t>
      </w:r>
      <w:bookmarkEnd w:id="47"/>
      <w:bookmarkEnd w:id="48"/>
    </w:p>
    <w:p w:rsidR="00900E1B" w:rsidRDefault="00EE527D">
      <w:pPr>
        <w:adjustRightInd w:val="0"/>
        <w:spacing w:line="360" w:lineRule="auto"/>
        <w:outlineLvl w:val="2"/>
        <w:rPr>
          <w:rFonts w:asciiTheme="minorEastAsia" w:hAnsiTheme="minorEastAsia" w:cstheme="minorEastAsia"/>
          <w:b/>
          <w:snapToGrid w:val="0"/>
          <w:kern w:val="0"/>
        </w:rPr>
      </w:pPr>
      <w:bookmarkStart w:id="49" w:name="_Toc2645"/>
      <w:r>
        <w:rPr>
          <w:rFonts w:asciiTheme="minorEastAsia" w:hAnsiTheme="minorEastAsia" w:cstheme="minorEastAsia" w:hint="eastAsia"/>
          <w:b/>
          <w:snapToGrid w:val="0"/>
          <w:kern w:val="0"/>
        </w:rPr>
        <w:t>1、响应文件的密封和标记</w:t>
      </w:r>
      <w:bookmarkEnd w:id="49"/>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（1）须在每一份响应文件封面上明确注明“正本”或“副本”字样。一旦正本和副本有差异，以正本为准。</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 响应文件“正本”、“副本”密封并应在封套上载明以下信息：</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a.  项目编号；</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b.  项目名称；</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c.  响应供应商名称；</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d.  注明：响应文件“正本”、副本”（“U盘”单独密封并注明项目编号）</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 xml:space="preserve">e.  </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年</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月</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日</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时</w:t>
      </w:r>
      <w:r>
        <w:rPr>
          <w:rFonts w:asciiTheme="minorEastAsia" w:hAnsiTheme="minorEastAsia" w:cstheme="minorEastAsia" w:hint="eastAsia"/>
          <w:snapToGrid w:val="0"/>
          <w:kern w:val="0"/>
          <w:u w:val="single"/>
        </w:rPr>
        <w:t xml:space="preserve">      </w:t>
      </w:r>
      <w:r>
        <w:rPr>
          <w:rFonts w:asciiTheme="minorEastAsia" w:hAnsiTheme="minorEastAsia" w:cstheme="minorEastAsia" w:hint="eastAsia"/>
          <w:snapToGrid w:val="0"/>
          <w:kern w:val="0"/>
        </w:rPr>
        <w:t>分（开标时间）前不得开封。</w:t>
      </w:r>
    </w:p>
    <w:p w:rsidR="00900E1B" w:rsidRDefault="00EE527D">
      <w:pPr>
        <w:adjustRightInd w:val="0"/>
        <w:spacing w:line="360" w:lineRule="auto"/>
        <w:outlineLvl w:val="2"/>
        <w:rPr>
          <w:rFonts w:asciiTheme="minorEastAsia" w:hAnsiTheme="minorEastAsia" w:cstheme="minorEastAsia"/>
          <w:b/>
          <w:snapToGrid w:val="0"/>
          <w:kern w:val="0"/>
        </w:rPr>
      </w:pPr>
      <w:bookmarkStart w:id="50" w:name="_Toc16297"/>
      <w:r>
        <w:rPr>
          <w:rFonts w:asciiTheme="minorEastAsia" w:hAnsiTheme="minorEastAsia" w:cstheme="minorEastAsia" w:hint="eastAsia"/>
          <w:b/>
          <w:snapToGrid w:val="0"/>
          <w:kern w:val="0"/>
        </w:rPr>
        <w:t>2、递交响应文件的时间、地点以及截止时间</w:t>
      </w:r>
      <w:bookmarkEnd w:id="50"/>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（1） 递交响应文件的地点与开标仪式的地点相同。</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（2） 所有响应文件都必须按公示的响应截止时间之前送至开标地点。</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（3）出现因采购文件修改或其他原因推迟响应截止时，则按</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修改通知规定的时间递交。</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snapToGrid w:val="0"/>
          <w:kern w:val="0"/>
        </w:rPr>
        <w:t>（4）</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rPr>
        <w:t>在开标截止时间前30分钟开始接收响应文件</w:t>
      </w:r>
      <w:r>
        <w:rPr>
          <w:rFonts w:asciiTheme="minorEastAsia" w:hAnsiTheme="minorEastAsia" w:cstheme="minorEastAsia" w:hint="eastAsia"/>
          <w:b/>
          <w:bCs/>
        </w:rPr>
        <w:t>。</w:t>
      </w:r>
    </w:p>
    <w:p w:rsidR="00900E1B" w:rsidRDefault="00EE527D">
      <w:pPr>
        <w:adjustRightInd w:val="0"/>
        <w:spacing w:line="360" w:lineRule="auto"/>
        <w:rPr>
          <w:rFonts w:asciiTheme="minorEastAsia" w:hAnsiTheme="minorEastAsia" w:cstheme="minorEastAsia"/>
          <w:snapToGrid w:val="0"/>
          <w:kern w:val="0"/>
        </w:rPr>
      </w:pPr>
      <w:r>
        <w:rPr>
          <w:rFonts w:asciiTheme="minorEastAsia" w:hAnsiTheme="minorEastAsia" w:cstheme="minorEastAsia" w:hint="eastAsia"/>
          <w:b/>
          <w:snapToGrid w:val="0"/>
          <w:kern w:val="0"/>
        </w:rPr>
        <w:t>3、迟交的响应文件：</w:t>
      </w:r>
      <w:r>
        <w:rPr>
          <w:rFonts w:asciiTheme="minorEastAsia" w:hAnsiTheme="minorEastAsia" w:cstheme="minorEastAsia" w:hint="eastAsia"/>
          <w:snapToGrid w:val="0"/>
          <w:kern w:val="0"/>
        </w:rPr>
        <w:t xml:space="preserve"> </w:t>
      </w:r>
      <w:r>
        <w:rPr>
          <w:rFonts w:asciiTheme="minorEastAsia" w:hAnsiTheme="minorEastAsia" w:cstheme="minorEastAsia" w:hint="eastAsia"/>
          <w:bCs/>
          <w:snapToGrid w:val="0"/>
          <w:kern w:val="0"/>
        </w:rPr>
        <w:t>招标采购管理办公室</w:t>
      </w:r>
      <w:r>
        <w:rPr>
          <w:rFonts w:asciiTheme="minorEastAsia" w:hAnsiTheme="minorEastAsia" w:cstheme="minorEastAsia" w:hint="eastAsia"/>
          <w:snapToGrid w:val="0"/>
          <w:kern w:val="0"/>
        </w:rPr>
        <w:t>有权拒绝接收在响应截止时间后递交的响应文件。</w:t>
      </w:r>
    </w:p>
    <w:p w:rsidR="00900E1B" w:rsidRDefault="00EE527D">
      <w:pPr>
        <w:pStyle w:val="a1"/>
        <w:ind w:firstLineChars="0" w:firstLine="0"/>
        <w:outlineLvl w:val="1"/>
        <w:rPr>
          <w:rFonts w:asciiTheme="minorEastAsia" w:hAnsiTheme="minorEastAsia" w:cstheme="minorEastAsia"/>
          <w:b/>
          <w:bCs/>
          <w:kern w:val="2"/>
          <w:szCs w:val="24"/>
        </w:rPr>
      </w:pPr>
      <w:bookmarkStart w:id="51" w:name="_Toc31526"/>
      <w:r>
        <w:rPr>
          <w:rFonts w:asciiTheme="minorEastAsia" w:hAnsiTheme="minorEastAsia" w:cstheme="minorEastAsia" w:hint="eastAsia"/>
          <w:b/>
          <w:bCs/>
          <w:kern w:val="2"/>
          <w:szCs w:val="24"/>
        </w:rPr>
        <w:t>四、</w:t>
      </w:r>
      <w:r>
        <w:rPr>
          <w:rFonts w:asciiTheme="minorEastAsia" w:hAnsiTheme="minorEastAsia" w:cstheme="minorEastAsia" w:hint="eastAsia"/>
          <w:b/>
          <w:bCs/>
        </w:rPr>
        <w:t>评审现场答辩</w:t>
      </w:r>
      <w:bookmarkEnd w:id="51"/>
    </w:p>
    <w:p w:rsidR="00900E1B" w:rsidRDefault="00EE527D">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（1）</w:t>
      </w:r>
      <w:r>
        <w:rPr>
          <w:rFonts w:asciiTheme="minorEastAsia" w:hAnsiTheme="minorEastAsia" w:cstheme="minorEastAsia" w:hint="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rsidR="00900E1B" w:rsidRDefault="00EE527D">
      <w:pPr>
        <w:pStyle w:val="a1"/>
        <w:ind w:firstLineChars="0" w:firstLine="0"/>
        <w:rPr>
          <w:rFonts w:asciiTheme="minorEastAsia" w:hAnsiTheme="minorEastAsia" w:cstheme="minorEastAsia"/>
          <w:snapToGrid w:val="0"/>
          <w:szCs w:val="24"/>
        </w:rPr>
      </w:pPr>
      <w:r>
        <w:rPr>
          <w:rFonts w:asciiTheme="minorEastAsia" w:hAnsiTheme="minorEastAsia" w:cstheme="minorEastAsia" w:hint="eastAsia"/>
          <w:snapToGrid w:val="0"/>
          <w:szCs w:val="24"/>
        </w:rPr>
        <w:t>（2）响应供应商应当与评审小组进行有效的谈判，授权人不得拒绝评审小组提出的多次谈判要求。</w:t>
      </w:r>
    </w:p>
    <w:p w:rsidR="00900E1B" w:rsidRDefault="00EE527D">
      <w:pPr>
        <w:pStyle w:val="a1"/>
        <w:ind w:firstLineChars="0" w:firstLine="0"/>
        <w:outlineLvl w:val="1"/>
        <w:rPr>
          <w:rFonts w:asciiTheme="minorEastAsia" w:hAnsiTheme="minorEastAsia" w:cstheme="minorEastAsia"/>
          <w:b/>
          <w:bCs/>
          <w:kern w:val="2"/>
          <w:szCs w:val="24"/>
        </w:rPr>
      </w:pPr>
      <w:bookmarkStart w:id="52" w:name="_Toc1072"/>
      <w:r>
        <w:rPr>
          <w:rFonts w:asciiTheme="minorEastAsia" w:hAnsiTheme="minorEastAsia" w:cstheme="minorEastAsia" w:hint="eastAsia"/>
          <w:b/>
          <w:bCs/>
          <w:kern w:val="2"/>
          <w:szCs w:val="24"/>
        </w:rPr>
        <w:t>五、视为响应供应商串通，其投标无效的情况</w:t>
      </w:r>
      <w:bookmarkEnd w:id="52"/>
    </w:p>
    <w:p w:rsidR="00900E1B" w:rsidRDefault="00EE527D">
      <w:pPr>
        <w:pStyle w:val="a1"/>
        <w:ind w:firstLineChars="0" w:firstLine="0"/>
        <w:rPr>
          <w:rFonts w:asciiTheme="minorEastAsia" w:hAnsiTheme="minorEastAsia" w:cstheme="minorEastAsia"/>
          <w:kern w:val="2"/>
          <w:szCs w:val="24"/>
        </w:rPr>
      </w:pPr>
      <w:r>
        <w:rPr>
          <w:rFonts w:asciiTheme="minorEastAsia" w:hAnsiTheme="minorEastAsia" w:cstheme="minorEastAsia" w:hint="eastAsia"/>
          <w:b/>
          <w:bCs/>
          <w:kern w:val="2"/>
          <w:szCs w:val="24"/>
        </w:rPr>
        <w:t xml:space="preserve">　</w:t>
      </w:r>
      <w:r>
        <w:rPr>
          <w:rFonts w:asciiTheme="minorEastAsia" w:hAnsiTheme="minorEastAsia" w:cstheme="minorEastAsia" w:hint="eastAsia"/>
          <w:kern w:val="2"/>
          <w:szCs w:val="24"/>
        </w:rPr>
        <w:t>（1）不同响应供应商的响应文件由同一单位或者个人编制；</w:t>
      </w:r>
    </w:p>
    <w:p w:rsidR="00900E1B" w:rsidRDefault="00EE527D">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（2）不同响应供应商委托同一单位或者个人办理投标事宜；</w:t>
      </w:r>
    </w:p>
    <w:p w:rsidR="00900E1B" w:rsidRDefault="00EE527D">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（3）不同响应供应商的响应文件载明的项目管理成员或者联系人员为同一人；</w:t>
      </w:r>
    </w:p>
    <w:p w:rsidR="00900E1B" w:rsidRDefault="00EE527D">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（4）不同响应供应商的响应文件异常一致或者投标报价呈规律性差异；</w:t>
      </w:r>
    </w:p>
    <w:p w:rsidR="00900E1B" w:rsidRDefault="00EE527D">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（5）不同响应供应商的响应文件相互混装；</w:t>
      </w:r>
    </w:p>
    <w:p w:rsidR="00900E1B" w:rsidRDefault="00EE527D">
      <w:pPr>
        <w:pStyle w:val="a1"/>
        <w:ind w:firstLineChars="0" w:firstLine="0"/>
        <w:rPr>
          <w:rFonts w:asciiTheme="minorEastAsia" w:hAnsiTheme="minorEastAsia" w:cstheme="minorEastAsia"/>
          <w:kern w:val="2"/>
          <w:szCs w:val="24"/>
        </w:rPr>
      </w:pPr>
      <w:r>
        <w:rPr>
          <w:rFonts w:asciiTheme="minorEastAsia" w:hAnsiTheme="minorEastAsia" w:cstheme="minorEastAsia" w:hint="eastAsia"/>
          <w:kern w:val="2"/>
          <w:szCs w:val="24"/>
        </w:rPr>
        <w:t xml:space="preserve">　（6）不同响应供应商的资金从同一单位或者个人的账户转出。</w:t>
      </w:r>
    </w:p>
    <w:p w:rsidR="00900E1B" w:rsidRDefault="00EE527D">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（7）被财政部门等其他主管部门认定为串标的其他情形。</w:t>
      </w:r>
    </w:p>
    <w:p w:rsidR="00900E1B" w:rsidRDefault="00EE527D">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一经发现，立即取消供应商资格，纳入我院不诚信名单。</w:t>
      </w:r>
    </w:p>
    <w:p w:rsidR="00900E1B" w:rsidRDefault="00EE527D">
      <w:pPr>
        <w:pStyle w:val="a1"/>
        <w:ind w:firstLineChars="100" w:firstLine="210"/>
        <w:rPr>
          <w:rFonts w:asciiTheme="minorEastAsia" w:hAnsiTheme="minorEastAsia" w:cstheme="minorEastAsia"/>
          <w:kern w:val="2"/>
          <w:szCs w:val="24"/>
        </w:rPr>
      </w:pPr>
      <w:r>
        <w:rPr>
          <w:rFonts w:asciiTheme="minorEastAsia" w:hAnsiTheme="minorEastAsia" w:cstheme="minorEastAsia" w:hint="eastAsia"/>
          <w:kern w:val="2"/>
          <w:szCs w:val="24"/>
        </w:rPr>
        <w:t>六、如有质疑，供应商须在法定质疑期内一次性提出针对同一采购程序环节的质疑。</w:t>
      </w:r>
    </w:p>
    <w:p w:rsidR="00900E1B" w:rsidRDefault="00900E1B" w:rsidP="000C5CA8">
      <w:pPr>
        <w:pStyle w:val="2"/>
        <w:tabs>
          <w:tab w:val="left" w:pos="720"/>
        </w:tabs>
        <w:adjustRightInd w:val="0"/>
        <w:spacing w:beforeLines="50" w:afterLines="50"/>
        <w:jc w:val="center"/>
        <w:textAlignment w:val="baseline"/>
        <w:rPr>
          <w:rFonts w:ascii="方正小标宋简体" w:eastAsia="方正小标宋简体" w:hAnsi="方正小标宋简体" w:cs="方正小标宋简体"/>
          <w:kern w:val="0"/>
          <w:sz w:val="44"/>
          <w:szCs w:val="36"/>
        </w:rPr>
      </w:pPr>
    </w:p>
    <w:p w:rsidR="00900E1B" w:rsidRDefault="00900E1B">
      <w:pPr>
        <w:rPr>
          <w:rFonts w:ascii="方正小标宋简体" w:eastAsia="方正小标宋简体" w:hAnsi="方正小标宋简体" w:cs="方正小标宋简体"/>
          <w:kern w:val="0"/>
          <w:sz w:val="44"/>
          <w:szCs w:val="36"/>
        </w:rPr>
      </w:pPr>
    </w:p>
    <w:p w:rsidR="00900E1B" w:rsidRDefault="00900E1B" w:rsidP="008312EC">
      <w:pPr>
        <w:pStyle w:val="a1"/>
        <w:ind w:firstLine="880"/>
        <w:rPr>
          <w:rFonts w:ascii="方正小标宋简体" w:eastAsia="方正小标宋简体" w:hAnsi="方正小标宋简体" w:cs="方正小标宋简体"/>
          <w:sz w:val="44"/>
          <w:szCs w:val="36"/>
        </w:rPr>
      </w:pPr>
    </w:p>
    <w:p w:rsidR="00900E1B" w:rsidRDefault="00900E1B" w:rsidP="008312EC">
      <w:pPr>
        <w:pStyle w:val="a1"/>
        <w:ind w:firstLine="880"/>
        <w:rPr>
          <w:rFonts w:ascii="方正小标宋简体" w:eastAsia="方正小标宋简体" w:hAnsi="方正小标宋简体" w:cs="方正小标宋简体"/>
          <w:sz w:val="44"/>
          <w:szCs w:val="36"/>
        </w:rPr>
      </w:pPr>
    </w:p>
    <w:p w:rsidR="00900E1B" w:rsidRDefault="00900E1B" w:rsidP="008312EC">
      <w:pPr>
        <w:pStyle w:val="a1"/>
        <w:ind w:firstLine="880"/>
        <w:rPr>
          <w:rFonts w:ascii="方正小标宋简体" w:eastAsia="方正小标宋简体" w:hAnsi="方正小标宋简体" w:cs="方正小标宋简体"/>
          <w:sz w:val="44"/>
          <w:szCs w:val="36"/>
        </w:rPr>
      </w:pPr>
    </w:p>
    <w:p w:rsidR="00900E1B" w:rsidRDefault="00900E1B" w:rsidP="008312EC">
      <w:pPr>
        <w:pStyle w:val="a1"/>
        <w:ind w:firstLine="880"/>
        <w:rPr>
          <w:rFonts w:ascii="方正小标宋简体" w:eastAsia="方正小标宋简体" w:hAnsi="方正小标宋简体" w:cs="方正小标宋简体"/>
          <w:sz w:val="44"/>
          <w:szCs w:val="36"/>
        </w:rPr>
      </w:pPr>
    </w:p>
    <w:p w:rsidR="00900E1B" w:rsidRDefault="00900E1B" w:rsidP="008312EC">
      <w:pPr>
        <w:pStyle w:val="a1"/>
        <w:ind w:firstLine="880"/>
        <w:rPr>
          <w:rFonts w:ascii="方正小标宋简体" w:eastAsia="方正小标宋简体" w:hAnsi="方正小标宋简体" w:cs="方正小标宋简体"/>
          <w:sz w:val="44"/>
          <w:szCs w:val="36"/>
        </w:rPr>
      </w:pPr>
    </w:p>
    <w:p w:rsidR="00900E1B" w:rsidRDefault="00900E1B" w:rsidP="008312EC">
      <w:pPr>
        <w:pStyle w:val="a1"/>
        <w:ind w:firstLine="880"/>
        <w:rPr>
          <w:rFonts w:ascii="方正小标宋简体" w:eastAsia="方正小标宋简体" w:hAnsi="方正小标宋简体" w:cs="方正小标宋简体"/>
          <w:sz w:val="44"/>
          <w:szCs w:val="36"/>
        </w:rPr>
      </w:pPr>
    </w:p>
    <w:p w:rsidR="00900E1B" w:rsidRDefault="00EE527D">
      <w:pPr>
        <w:numPr>
          <w:ilvl w:val="0"/>
          <w:numId w:val="19"/>
        </w:numPr>
        <w:jc w:val="center"/>
        <w:outlineLvl w:val="0"/>
        <w:rPr>
          <w:rFonts w:ascii="方正小标宋简体" w:eastAsia="方正小标宋简体" w:hAnsi="方正小标宋简体" w:cs="方正小标宋简体"/>
          <w:kern w:val="0"/>
          <w:sz w:val="44"/>
          <w:szCs w:val="36"/>
        </w:rPr>
      </w:pPr>
      <w:bookmarkStart w:id="53" w:name="_Toc3265"/>
      <w:bookmarkEnd w:id="38"/>
      <w:r>
        <w:rPr>
          <w:rFonts w:ascii="方正小标宋简体" w:eastAsia="方正小标宋简体" w:hAnsi="方正小标宋简体" w:cs="方正小标宋简体" w:hint="eastAsia"/>
          <w:kern w:val="0"/>
          <w:sz w:val="44"/>
          <w:szCs w:val="36"/>
        </w:rPr>
        <w:t>合同文本</w:t>
      </w:r>
      <w:bookmarkEnd w:id="53"/>
    </w:p>
    <w:p w:rsidR="00900E1B" w:rsidRDefault="00900E1B">
      <w:pPr>
        <w:pStyle w:val="a1"/>
        <w:ind w:firstLineChars="0" w:firstLine="0"/>
      </w:pPr>
    </w:p>
    <w:p w:rsidR="00900E1B" w:rsidRDefault="00EE527D">
      <w:pPr>
        <w:rPr>
          <w:rFonts w:asciiTheme="majorEastAsia" w:eastAsiaTheme="majorEastAsia" w:hAnsiTheme="majorEastAsia" w:cstheme="majorBidi"/>
          <w:b/>
          <w:bCs/>
          <w:sz w:val="32"/>
          <w:szCs w:val="32"/>
        </w:rPr>
      </w:pPr>
      <w:r>
        <w:rPr>
          <w:rFonts w:asciiTheme="majorEastAsia" w:eastAsiaTheme="majorEastAsia" w:hAnsiTheme="majorEastAsia" w:cstheme="majorBidi" w:hint="eastAsia"/>
          <w:b/>
          <w:bCs/>
          <w:sz w:val="32"/>
          <w:szCs w:val="32"/>
        </w:rPr>
        <w:t>注：【中标后及时按照采购通知书所载联系方式联系设备科完成合同签订】</w:t>
      </w:r>
    </w:p>
    <w:p w:rsidR="00900E1B" w:rsidRDefault="00900E1B" w:rsidP="000C5CA8">
      <w:pPr>
        <w:pStyle w:val="2"/>
        <w:tabs>
          <w:tab w:val="left" w:pos="720"/>
        </w:tabs>
        <w:adjustRightInd w:val="0"/>
        <w:spacing w:beforeLines="50" w:afterLines="50"/>
        <w:jc w:val="center"/>
        <w:textAlignment w:val="baseline"/>
        <w:rPr>
          <w:rFonts w:asciiTheme="minorEastAsia" w:eastAsiaTheme="minorEastAsia" w:hAnsiTheme="minorEastAsia" w:cstheme="minorEastAsia"/>
          <w:sz w:val="28"/>
          <w:szCs w:val="28"/>
        </w:rPr>
      </w:pPr>
    </w:p>
    <w:p w:rsidR="00900E1B" w:rsidRDefault="00EE527D">
      <w:pPr>
        <w:adjustRightInd w:val="0"/>
        <w:snapToGrid w:val="0"/>
        <w:spacing w:line="480" w:lineRule="exact"/>
        <w:outlineLvl w:val="1"/>
        <w:rPr>
          <w:rFonts w:asciiTheme="minorEastAsia" w:hAnsiTheme="minorEastAsia" w:cstheme="minorEastAsia"/>
        </w:rPr>
      </w:pPr>
      <w:bookmarkStart w:id="54" w:name="_Toc73521674"/>
      <w:bookmarkStart w:id="55" w:name="_Toc73517679"/>
      <w:bookmarkStart w:id="56" w:name="_Toc17773"/>
      <w:bookmarkStart w:id="57" w:name="_Toc73521586"/>
      <w:bookmarkStart w:id="58" w:name="_Toc100052408"/>
      <w:bookmarkStart w:id="59" w:name="_Toc73518157"/>
      <w:r>
        <w:rPr>
          <w:rFonts w:asciiTheme="minorEastAsia" w:hAnsiTheme="minorEastAsia" w:cstheme="minorEastAsia" w:hint="eastAsia"/>
        </w:rPr>
        <w:t>1．合同授予标准</w:t>
      </w:r>
      <w:bookmarkEnd w:id="54"/>
      <w:bookmarkEnd w:id="55"/>
      <w:bookmarkEnd w:id="56"/>
      <w:bookmarkEnd w:id="57"/>
      <w:bookmarkEnd w:id="58"/>
      <w:bookmarkEnd w:id="59"/>
    </w:p>
    <w:p w:rsidR="00900E1B" w:rsidRDefault="00EE527D" w:rsidP="008312EC">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本项目的合同将授予经本招标文件规定评审确定的中标供应商。</w:t>
      </w:r>
    </w:p>
    <w:p w:rsidR="00900E1B" w:rsidRDefault="00EE527D">
      <w:pPr>
        <w:adjustRightInd w:val="0"/>
        <w:snapToGrid w:val="0"/>
        <w:spacing w:line="480" w:lineRule="exact"/>
        <w:outlineLvl w:val="1"/>
        <w:rPr>
          <w:rFonts w:asciiTheme="minorEastAsia" w:hAnsiTheme="minorEastAsia" w:cstheme="minorEastAsia"/>
        </w:rPr>
      </w:pPr>
      <w:bookmarkStart w:id="60" w:name="_Toc73521587"/>
      <w:bookmarkStart w:id="61" w:name="_Toc100052409"/>
      <w:bookmarkStart w:id="62" w:name="_Toc73517680"/>
      <w:bookmarkStart w:id="63" w:name="_Toc73521675"/>
      <w:bookmarkStart w:id="64" w:name="_Toc73518158"/>
      <w:bookmarkStart w:id="65" w:name="_Toc11263"/>
      <w:r>
        <w:rPr>
          <w:rFonts w:asciiTheme="minorEastAsia" w:hAnsiTheme="minorEastAsia" w:cstheme="minorEastAsia" w:hint="eastAsia"/>
        </w:rPr>
        <w:t>2．</w:t>
      </w:r>
      <w:bookmarkEnd w:id="60"/>
      <w:bookmarkEnd w:id="61"/>
      <w:bookmarkEnd w:id="62"/>
      <w:bookmarkEnd w:id="63"/>
      <w:bookmarkEnd w:id="64"/>
      <w:r>
        <w:rPr>
          <w:rFonts w:asciiTheme="minorEastAsia" w:hAnsiTheme="minorEastAsia" w:cstheme="minorEastAsia" w:hint="eastAsia"/>
        </w:rPr>
        <w:t>接受和拒绝任何或所有投标的权力</w:t>
      </w:r>
      <w:bookmarkEnd w:id="65"/>
    </w:p>
    <w:p w:rsidR="00900E1B" w:rsidRDefault="00EE527D" w:rsidP="008312EC">
      <w:pPr>
        <w:adjustRightInd w:val="0"/>
        <w:snapToGrid w:val="0"/>
        <w:spacing w:line="480" w:lineRule="exact"/>
        <w:ind w:firstLineChars="196" w:firstLine="412"/>
        <w:rPr>
          <w:rFonts w:asciiTheme="minorEastAsia" w:hAnsiTheme="minorEastAsia" w:cstheme="minorEastAsia"/>
        </w:rPr>
      </w:pPr>
      <w:r>
        <w:rPr>
          <w:rFonts w:asciiTheme="minorEastAsia" w:hAnsiTheme="minorEastAsia" w:cstheme="minorEastAsia" w:hint="eastAsia"/>
        </w:rPr>
        <w:t>采购人保留在投标之前任何时候接受或拒绝任何投标或所有投标，以及宣布招标无效的权力，对受影响的投标人不承担任何责任，也无义务向受影响的投标人解释采取这一行动的理由。</w:t>
      </w:r>
    </w:p>
    <w:p w:rsidR="00900E1B" w:rsidRDefault="00EE527D">
      <w:pPr>
        <w:adjustRightInd w:val="0"/>
        <w:snapToGrid w:val="0"/>
        <w:spacing w:line="480" w:lineRule="exact"/>
        <w:outlineLvl w:val="1"/>
        <w:rPr>
          <w:rFonts w:asciiTheme="minorEastAsia" w:hAnsiTheme="minorEastAsia" w:cstheme="minorEastAsia"/>
        </w:rPr>
      </w:pPr>
      <w:bookmarkStart w:id="66" w:name="_Toc28536"/>
      <w:bookmarkStart w:id="67" w:name="_Toc73521677"/>
      <w:bookmarkStart w:id="68" w:name="_Toc73521589"/>
      <w:bookmarkStart w:id="69" w:name="_Toc100052410"/>
      <w:bookmarkStart w:id="70" w:name="_Toc73517682"/>
      <w:bookmarkStart w:id="71" w:name="_Toc73518160"/>
      <w:r>
        <w:rPr>
          <w:rFonts w:asciiTheme="minorEastAsia" w:hAnsiTheme="minorEastAsia" w:cstheme="minorEastAsia" w:hint="eastAsia"/>
        </w:rPr>
        <w:t>3．合同的签订</w:t>
      </w:r>
      <w:bookmarkEnd w:id="66"/>
      <w:bookmarkEnd w:id="67"/>
      <w:bookmarkEnd w:id="68"/>
      <w:bookmarkEnd w:id="69"/>
      <w:bookmarkEnd w:id="70"/>
      <w:bookmarkEnd w:id="71"/>
    </w:p>
    <w:p w:rsidR="00900E1B" w:rsidRDefault="00EE527D">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（1）中标人将于中标通知书发出之日起十个工作日内，按照采购文件（招标文件和投标文件等）内容与采购人签订采购合同；合同的实质性内容应当符合招标文件的规定；</w:t>
      </w:r>
    </w:p>
    <w:p w:rsidR="00900E1B" w:rsidRDefault="00EE527D">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（2）中标人如不按本通用条款第（1）款的规定与采购人签订合同，情节严重的，由医院记入供应商诚信档案，予以通报；</w:t>
      </w:r>
    </w:p>
    <w:p w:rsidR="00900E1B" w:rsidRDefault="00EE527D">
      <w:pPr>
        <w:adjustRightInd w:val="0"/>
        <w:snapToGrid w:val="0"/>
        <w:spacing w:line="480" w:lineRule="exact"/>
        <w:ind w:firstLineChars="100" w:firstLine="210"/>
        <w:rPr>
          <w:rFonts w:asciiTheme="minorEastAsia" w:hAnsiTheme="minorEastAsia" w:cstheme="minorEastAsia"/>
        </w:rPr>
      </w:pPr>
      <w:r>
        <w:rPr>
          <w:rFonts w:asciiTheme="minorEastAsia" w:hAnsiTheme="minorEastAsia" w:cstheme="minorEastAsia" w:hint="eastAsia"/>
        </w:rPr>
        <w:t>（3）中标人应当按照合同约定履行义务，完成中标项目，不得将中标项目转让（转包）给他人。</w:t>
      </w:r>
    </w:p>
    <w:p w:rsidR="00900E1B" w:rsidRDefault="00900E1B">
      <w:pPr>
        <w:pStyle w:val="13"/>
        <w:widowControl/>
        <w:spacing w:line="360" w:lineRule="auto"/>
        <w:ind w:firstLineChars="0"/>
        <w:jc w:val="left"/>
        <w:rPr>
          <w:rFonts w:asciiTheme="minorEastAsia" w:hAnsiTheme="minorEastAsia" w:cstheme="minorEastAsia"/>
          <w:szCs w:val="21"/>
        </w:rPr>
      </w:pPr>
    </w:p>
    <w:p w:rsidR="00900E1B" w:rsidRDefault="00EE527D">
      <w:pPr>
        <w:widowControl/>
        <w:adjustRightInd w:val="0"/>
        <w:snapToGrid w:val="0"/>
        <w:spacing w:line="500" w:lineRule="exact"/>
        <w:rPr>
          <w:b/>
          <w:bCs/>
          <w:szCs w:val="21"/>
        </w:rPr>
      </w:pPr>
      <w:r>
        <w:rPr>
          <w:szCs w:val="21"/>
        </w:rPr>
        <w:br w:type="page"/>
      </w:r>
      <w:r>
        <w:rPr>
          <w:rFonts w:hint="eastAsia"/>
          <w:b/>
          <w:bCs/>
          <w:sz w:val="24"/>
        </w:rPr>
        <w:t>附件</w:t>
      </w:r>
      <w:r>
        <w:rPr>
          <w:rFonts w:hint="eastAsia"/>
          <w:b/>
          <w:bCs/>
          <w:sz w:val="24"/>
        </w:rPr>
        <w:t xml:space="preserve">1      </w:t>
      </w:r>
      <w:r>
        <w:rPr>
          <w:rFonts w:hint="eastAsia"/>
          <w:b/>
          <w:bCs/>
          <w:szCs w:val="21"/>
        </w:rPr>
        <w:t xml:space="preserve">                            </w:t>
      </w:r>
    </w:p>
    <w:p w:rsidR="00582E68" w:rsidRPr="00582E68" w:rsidRDefault="00582E68" w:rsidP="00582E68">
      <w:pPr>
        <w:widowControl/>
        <w:adjustRightInd w:val="0"/>
        <w:snapToGrid w:val="0"/>
        <w:spacing w:line="360" w:lineRule="exact"/>
        <w:jc w:val="center"/>
        <w:rPr>
          <w:rFonts w:ascii="宋体" w:eastAsia="宋体" w:hAnsi="宋体" w:cs="宋体"/>
          <w:b/>
          <w:bCs/>
          <w:color w:val="000000"/>
          <w:kern w:val="0"/>
          <w:sz w:val="32"/>
          <w:szCs w:val="32"/>
        </w:rPr>
      </w:pPr>
      <w:r w:rsidRPr="00582E68">
        <w:rPr>
          <w:rFonts w:ascii="宋体" w:eastAsia="宋体" w:hAnsi="宋体" w:cs="宋体" w:hint="eastAsia"/>
          <w:b/>
          <w:bCs/>
          <w:color w:val="000000"/>
          <w:kern w:val="0"/>
          <w:sz w:val="32"/>
          <w:szCs w:val="32"/>
        </w:rPr>
        <w:t>采购协议</w:t>
      </w:r>
    </w:p>
    <w:p w:rsidR="00582E68" w:rsidRPr="00582E68" w:rsidRDefault="00582E68" w:rsidP="00582E68">
      <w:pPr>
        <w:widowControl/>
        <w:adjustRightInd w:val="0"/>
        <w:snapToGrid w:val="0"/>
        <w:spacing w:line="360" w:lineRule="exact"/>
        <w:rPr>
          <w:rFonts w:ascii="宋体" w:eastAsia="宋体" w:hAnsi="宋体" w:cs="宋体"/>
          <w:b/>
          <w:bCs/>
          <w:color w:val="000000"/>
          <w:kern w:val="0"/>
          <w:sz w:val="32"/>
          <w:szCs w:val="32"/>
        </w:rPr>
      </w:pP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甲方：中山大学附属第八医院（深圳福田）</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法定代表人：沈慧勇</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注册地址：深圳市福田区福田街道深南中路3025号</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联系电话：0755-83982222</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统一社会信用代码：124403044557440305</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乙方：</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法定代表人：</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注册地址：</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联系电话：</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统一社会信用代码：</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根据《中华人民共和国民法典》、</w:t>
      </w:r>
      <w:r w:rsidRPr="00582E68">
        <w:rPr>
          <w:rFonts w:ascii="宋体" w:eastAsia="宋体" w:hAnsi="宋体" w:cs="宋体" w:hint="eastAsia"/>
          <w:color w:val="000000"/>
          <w:szCs w:val="21"/>
        </w:rPr>
        <w:t>《中华人民共和国招标投标法》</w:t>
      </w:r>
      <w:r w:rsidRPr="00582E68">
        <w:rPr>
          <w:rFonts w:ascii="宋体" w:eastAsia="宋体" w:hAnsi="宋体" w:cs="宋体" w:hint="eastAsia"/>
          <w:color w:val="000000"/>
          <w:kern w:val="0"/>
          <w:szCs w:val="21"/>
        </w:rPr>
        <w:t>等相关法律法规，甲、乙双方就</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年</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月</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日“中山大学附属第八医院（深圳福田）</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年第</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期</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（试剂/耗材/物资）招采项目”（招采项目名称：</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招采编号：</w:t>
      </w:r>
      <w:r w:rsidRPr="00582E68">
        <w:rPr>
          <w:rFonts w:ascii="宋体" w:eastAsia="宋体" w:hAnsi="宋体" w:cs="宋体" w:hint="eastAsia"/>
          <w:color w:val="000000"/>
          <w:kern w:val="0"/>
          <w:szCs w:val="21"/>
          <w:u w:val="single"/>
        </w:rPr>
        <w:t xml:space="preserve">           </w:t>
      </w:r>
      <w:r w:rsidRPr="00582E68">
        <w:rPr>
          <w:rFonts w:ascii="宋体" w:eastAsia="宋体" w:hAnsi="宋体" w:cs="宋体" w:hint="eastAsia"/>
          <w:color w:val="000000"/>
          <w:kern w:val="0"/>
          <w:szCs w:val="21"/>
        </w:rPr>
        <w:t>）供货事宜，经双方协商一致，达成以下协议：</w:t>
      </w:r>
    </w:p>
    <w:p w:rsidR="00582E68" w:rsidRPr="00582E68" w:rsidRDefault="00582E68" w:rsidP="00582E6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一、乙方条件</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b/>
          <w:bCs/>
          <w:color w:val="000000"/>
          <w:kern w:val="0"/>
          <w:szCs w:val="21"/>
        </w:rPr>
      </w:pPr>
      <w:r w:rsidRPr="00582E68">
        <w:rPr>
          <w:rFonts w:ascii="宋体" w:eastAsia="宋体" w:hAnsi="宋体" w:cs="宋体" w:hint="eastAsia"/>
          <w:color w:val="000000"/>
          <w:kern w:val="0"/>
          <w:szCs w:val="21"/>
        </w:rPr>
        <w:t>乙方应是经工商、税务部门正式批准，具有医疗经营许可范围（资质包括但不限于医疗器械生产许可证、医疗器械经营许可证、医疗器械注册证）的医疗器械公司。</w:t>
      </w:r>
    </w:p>
    <w:p w:rsidR="00582E68" w:rsidRPr="00582E68" w:rsidRDefault="00582E68" w:rsidP="00582E68">
      <w:pPr>
        <w:widowControl/>
        <w:adjustRightInd w:val="0"/>
        <w:snapToGrid w:val="0"/>
        <w:spacing w:line="360" w:lineRule="exact"/>
        <w:ind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rsidR="00582E68" w:rsidRPr="00582E68" w:rsidRDefault="00582E68" w:rsidP="00582E6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二、合作期限</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自本协议生效之日起18个月为一个采购周期。</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rsidR="00582E68" w:rsidRPr="00582E68" w:rsidRDefault="00582E68" w:rsidP="00582E68">
      <w:pPr>
        <w:widowControl/>
        <w:adjustRightInd w:val="0"/>
        <w:snapToGrid w:val="0"/>
        <w:spacing w:line="360" w:lineRule="exact"/>
        <w:ind w:firstLineChars="200" w:firstLine="420"/>
        <w:jc w:val="left"/>
        <w:rPr>
          <w:rFonts w:ascii="仿宋_GB2312" w:eastAsia="仿宋_GB2312" w:hAnsi="Calibri" w:cs="仿宋_GB2312"/>
          <w:kern w:val="0"/>
          <w:sz w:val="32"/>
          <w:szCs w:val="32"/>
        </w:rPr>
      </w:pPr>
      <w:r w:rsidRPr="00582E68">
        <w:rPr>
          <w:rFonts w:ascii="宋体" w:eastAsia="宋体" w:hAnsi="宋体" w:cs="宋体" w:hint="eastAsia"/>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rsidR="00582E68" w:rsidRPr="00582E68" w:rsidRDefault="00582E68" w:rsidP="00582E6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三、付款方式</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1、货到验收合格后，（1）低值耗材在甲方消耗出库后；（2）高值或植入性耗材在甲方使用后，双方进入结算环节，乙方收到系统的结算通知后7日内提供与结算金额等额的增值税发票给甲方，</w:t>
      </w:r>
      <w:r w:rsidR="00327222" w:rsidRPr="00327222">
        <w:rPr>
          <w:rFonts w:ascii="宋体" w:eastAsia="宋体" w:hAnsi="宋体" w:cs="宋体" w:hint="eastAsia"/>
          <w:color w:val="000000"/>
          <w:kern w:val="0"/>
          <w:szCs w:val="21"/>
        </w:rPr>
        <w:t>自发票到达采购人财务之日起15日内</w:t>
      </w:r>
      <w:r w:rsidRPr="00582E68">
        <w:rPr>
          <w:rFonts w:ascii="宋体" w:eastAsia="宋体" w:hAnsi="宋体" w:cs="宋体" w:hint="eastAsia"/>
          <w:color w:val="000000"/>
          <w:kern w:val="0"/>
          <w:szCs w:val="21"/>
        </w:rPr>
        <w:t>，甲方向乙方支付发票等额货款。</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rsidR="00582E68" w:rsidRPr="00582E68" w:rsidRDefault="00582E68" w:rsidP="00582E68">
      <w:pPr>
        <w:widowControl/>
        <w:adjustRightInd w:val="0"/>
        <w:snapToGrid w:val="0"/>
        <w:spacing w:line="360" w:lineRule="exact"/>
        <w:ind w:firstLine="480"/>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四、配送产品具体事项描述</w:t>
      </w:r>
    </w:p>
    <w:p w:rsidR="00582E68" w:rsidRPr="00582E68" w:rsidRDefault="00582E68" w:rsidP="00582E68">
      <w:pPr>
        <w:widowControl/>
        <w:adjustRightInd w:val="0"/>
        <w:snapToGrid w:val="0"/>
        <w:spacing w:line="360" w:lineRule="exact"/>
        <w:ind w:firstLine="480"/>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（一）配送产品要求</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1、中标产品的采购、配送均须通过甲方S</w:t>
      </w:r>
      <w:r w:rsidRPr="00582E68">
        <w:rPr>
          <w:rFonts w:ascii="宋体" w:eastAsia="宋体" w:hAnsi="宋体" w:cs="宋体"/>
          <w:color w:val="000000"/>
          <w:kern w:val="0"/>
          <w:szCs w:val="21"/>
        </w:rPr>
        <w:t>PD</w:t>
      </w:r>
      <w:r w:rsidRPr="00582E68">
        <w:rPr>
          <w:rFonts w:ascii="宋体" w:eastAsia="宋体" w:hAnsi="宋体" w:cs="宋体" w:hint="eastAsia"/>
          <w:color w:val="000000"/>
          <w:kern w:val="0"/>
          <w:szCs w:val="21"/>
        </w:rPr>
        <w:t>医用耗材管理系统。根据中标结果，乙方必须与甲方SPD供应链延伸服务商签订供应链延伸服务协议，并支付交易金额2</w:t>
      </w:r>
      <w:r w:rsidRPr="00582E68">
        <w:rPr>
          <w:rFonts w:ascii="宋体" w:eastAsia="宋体" w:hAnsi="宋体" w:cs="宋体"/>
          <w:color w:val="000000"/>
          <w:kern w:val="0"/>
          <w:szCs w:val="21"/>
        </w:rPr>
        <w:t>%</w:t>
      </w:r>
      <w:r w:rsidRPr="00582E68">
        <w:rPr>
          <w:rFonts w:ascii="宋体" w:eastAsia="宋体" w:hAnsi="宋体" w:cs="宋体" w:hint="eastAsia"/>
          <w:color w:val="000000"/>
          <w:kern w:val="0"/>
          <w:szCs w:val="21"/>
        </w:rPr>
        <w:t>的服务费用，否则甲方有权单方解除本协议。</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sidRPr="00582E68">
        <w:rPr>
          <w:rFonts w:ascii="宋体" w:eastAsia="宋体" w:hAnsi="宋体" w:cs="宋体"/>
          <w:color w:val="000000"/>
          <w:kern w:val="0"/>
          <w:szCs w:val="21"/>
        </w:rPr>
        <w:t>损失以及</w:t>
      </w:r>
      <w:r w:rsidRPr="00582E68">
        <w:rPr>
          <w:rFonts w:ascii="宋体" w:eastAsia="宋体" w:hAnsi="宋体" w:cs="宋体" w:hint="eastAsia"/>
          <w:color w:val="000000"/>
          <w:kern w:val="0"/>
          <w:szCs w:val="21"/>
        </w:rPr>
        <w:t>责任由乙方自行承担。</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5、甲方采购人员及联系方式：</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联系人：舒曼</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联系电话：83980730</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乙方配送的产品应提前至少48小时通知甲方采购人员，按照甲方要求确定配送时间。</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6、乙方提供的产品必须符合国家承认的相应标准。产品包装上(包括大包装、小包装等)需附有以下所列各项国家规定的中文标识：</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（1）产品名称、规格、型号；</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 xml:space="preserve">　　（2）生产企业名称、注册地址、生产地址、联系方式；</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 xml:space="preserve">　　（3）产品注册证号、生产许可证号；</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 xml:space="preserve">　　（4）产品标准编号；</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 xml:space="preserve">　　（5）产品生产日期或批(编)号；</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 xml:space="preserve">　　（6）限期使用的产品应标明有效期限；</w:t>
      </w:r>
    </w:p>
    <w:p w:rsidR="00582E68" w:rsidRPr="00582E68" w:rsidRDefault="00582E68" w:rsidP="00582E68">
      <w:pPr>
        <w:widowControl/>
        <w:adjustRightInd w:val="0"/>
        <w:snapToGrid w:val="0"/>
        <w:spacing w:line="360" w:lineRule="exact"/>
        <w:ind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（7）依据产品特点应标注的图形、符号以及其它相关内容；</w:t>
      </w:r>
    </w:p>
    <w:p w:rsidR="00582E68" w:rsidRPr="00582E68" w:rsidRDefault="00582E68" w:rsidP="00582E68">
      <w:pPr>
        <w:widowControl/>
        <w:adjustRightInd w:val="0"/>
        <w:snapToGrid w:val="0"/>
        <w:spacing w:line="360" w:lineRule="exact"/>
        <w:ind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（8）电源连接条件、输入功率。</w:t>
      </w:r>
    </w:p>
    <w:p w:rsidR="00582E68" w:rsidRPr="00582E68" w:rsidRDefault="00582E68" w:rsidP="00582E68">
      <w:pPr>
        <w:widowControl/>
        <w:adjustRightInd w:val="0"/>
        <w:snapToGrid w:val="0"/>
        <w:spacing w:line="360" w:lineRule="exact"/>
        <w:ind w:left="1"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7、甲方除非对有效期另有规定，产品剩余的有效期不得少于该产品整个效期的三分之二，否则视为不合格产品，甲方有权予以拒收。</w:t>
      </w:r>
    </w:p>
    <w:p w:rsidR="00582E68" w:rsidRPr="00582E68" w:rsidRDefault="00582E68" w:rsidP="00582E68">
      <w:pPr>
        <w:widowControl/>
        <w:adjustRightInd w:val="0"/>
        <w:snapToGrid w:val="0"/>
        <w:spacing w:line="360" w:lineRule="exact"/>
        <w:ind w:left="1"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8、乙方提供的产品必须与产品注册证的名称、规格型号一致，否则一切经济损失及其他后果均由乙方承担。</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9、乙方所供产品的注册证名称、规格、型号、中标价、生产厂商等必须与中标通知书（附件1）中的中标产品一致。</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582E68">
        <w:rPr>
          <w:rFonts w:ascii="宋体" w:eastAsia="宋体" w:hAnsi="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rsidR="00582E68" w:rsidRPr="00582E68" w:rsidRDefault="00582E68" w:rsidP="00582E68">
      <w:pPr>
        <w:widowControl/>
        <w:adjustRightInd w:val="0"/>
        <w:snapToGrid w:val="0"/>
        <w:spacing w:line="360" w:lineRule="exact"/>
        <w:ind w:firstLine="480"/>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（二）配送时间</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sidRPr="00582E68">
        <w:rPr>
          <w:rFonts w:ascii="宋体" w:eastAsia="宋体" w:hAnsi="宋体" w:cs="宋体"/>
          <w:color w:val="000000"/>
          <w:kern w:val="0"/>
          <w:szCs w:val="21"/>
        </w:rPr>
        <w:t>5</w:t>
      </w:r>
      <w:r w:rsidRPr="00582E68">
        <w:rPr>
          <w:rFonts w:ascii="宋体" w:eastAsia="宋体" w:hAnsi="宋体" w:cs="宋体" w:hint="eastAsia"/>
          <w:color w:val="000000"/>
          <w:kern w:val="0"/>
          <w:szCs w:val="21"/>
        </w:rPr>
        <w:t>时前配送至甲方消毒供应中心。</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rsidR="00582E68" w:rsidRPr="00582E68" w:rsidRDefault="00582E68" w:rsidP="00582E68">
      <w:pPr>
        <w:widowControl/>
        <w:adjustRightInd w:val="0"/>
        <w:snapToGrid w:val="0"/>
        <w:spacing w:line="360" w:lineRule="exact"/>
        <w:ind w:firstLine="480"/>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（三）配送货物验收</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1、乙方所送货物到达</w:t>
      </w:r>
      <w:r w:rsidRPr="00582E68">
        <w:rPr>
          <w:rFonts w:ascii="宋体" w:eastAsia="宋体" w:hAnsi="宋体" w:cs="宋体"/>
          <w:color w:val="000000"/>
          <w:kern w:val="0"/>
          <w:szCs w:val="21"/>
        </w:rPr>
        <w:t>甲方</w:t>
      </w:r>
      <w:r w:rsidRPr="00582E68">
        <w:rPr>
          <w:rFonts w:ascii="宋体" w:eastAsia="宋体" w:hAnsi="宋体" w:cs="宋体" w:hint="eastAsia"/>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rsidR="00582E68" w:rsidRPr="00582E68" w:rsidRDefault="00582E68" w:rsidP="00582E68">
      <w:pPr>
        <w:widowControl/>
        <w:adjustRightInd w:val="0"/>
        <w:snapToGrid w:val="0"/>
        <w:spacing w:line="360" w:lineRule="exact"/>
        <w:ind w:left="1"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rsidR="00582E68" w:rsidRPr="00582E68" w:rsidRDefault="00582E68" w:rsidP="00582E68">
      <w:pPr>
        <w:widowControl/>
        <w:adjustRightInd w:val="0"/>
        <w:snapToGrid w:val="0"/>
        <w:spacing w:line="360" w:lineRule="exact"/>
        <w:ind w:left="1" w:firstLine="420"/>
        <w:jc w:val="left"/>
        <w:rPr>
          <w:rFonts w:ascii="宋体" w:eastAsia="宋体" w:hAnsi="宋体" w:cs="宋体"/>
          <w:color w:val="000000" w:themeColor="text1"/>
          <w:kern w:val="0"/>
          <w:szCs w:val="21"/>
        </w:rPr>
      </w:pPr>
      <w:r w:rsidRPr="00582E68">
        <w:rPr>
          <w:rFonts w:ascii="宋体" w:eastAsia="宋体" w:hAnsi="宋体" w:cs="宋体"/>
          <w:color w:val="000000" w:themeColor="text1"/>
          <w:kern w:val="0"/>
          <w:szCs w:val="21"/>
        </w:rPr>
        <w:t>3、</w:t>
      </w:r>
      <w:r w:rsidRPr="00582E68">
        <w:rPr>
          <w:rFonts w:ascii="宋体" w:eastAsia="宋体" w:hAnsi="宋体" w:cs="宋体" w:hint="eastAsia"/>
          <w:color w:val="000000" w:themeColor="text1"/>
          <w:kern w:val="0"/>
          <w:szCs w:val="21"/>
        </w:rPr>
        <w:t>合同产品有效期内，甲方发现合同产品存在质量问题时，乙方</w:t>
      </w:r>
      <w:r w:rsidRPr="00582E68">
        <w:rPr>
          <w:rFonts w:ascii="宋体" w:eastAsia="宋体" w:hAnsi="宋体" w:cs="宋体"/>
          <w:color w:val="000000" w:themeColor="text1"/>
          <w:kern w:val="0"/>
          <w:szCs w:val="21"/>
        </w:rPr>
        <w:t>在接到甲方通知后，</w:t>
      </w:r>
      <w:r w:rsidRPr="00582E68">
        <w:rPr>
          <w:rFonts w:ascii="宋体" w:eastAsia="宋体" w:hAnsi="宋体" w:cs="宋体" w:hint="eastAsia"/>
          <w:color w:val="000000" w:themeColor="text1"/>
          <w:kern w:val="0"/>
          <w:szCs w:val="21"/>
        </w:rPr>
        <w:t>应当在24小时内作出实质响应，派员至</w:t>
      </w:r>
      <w:r w:rsidRPr="00582E68">
        <w:rPr>
          <w:rFonts w:ascii="宋体" w:eastAsia="宋体" w:hAnsi="宋体" w:cs="宋体"/>
          <w:color w:val="000000" w:themeColor="text1"/>
          <w:kern w:val="0"/>
          <w:szCs w:val="21"/>
        </w:rPr>
        <w:t>货物</w:t>
      </w:r>
      <w:r w:rsidRPr="00582E68">
        <w:rPr>
          <w:rFonts w:ascii="宋体" w:eastAsia="宋体" w:hAnsi="宋体" w:cs="宋体" w:hint="eastAsia"/>
          <w:color w:val="000000" w:themeColor="text1"/>
          <w:kern w:val="0"/>
          <w:szCs w:val="21"/>
        </w:rPr>
        <w:t>存放点，与甲方共同确认</w:t>
      </w:r>
      <w:r w:rsidRPr="00582E68">
        <w:rPr>
          <w:rFonts w:ascii="宋体" w:eastAsia="宋体" w:hAnsi="宋体" w:cs="宋体"/>
          <w:color w:val="000000" w:themeColor="text1"/>
          <w:kern w:val="0"/>
          <w:szCs w:val="21"/>
        </w:rPr>
        <w:t>货物</w:t>
      </w:r>
      <w:r w:rsidRPr="00582E68">
        <w:rPr>
          <w:rFonts w:ascii="宋体" w:eastAsia="宋体" w:hAnsi="宋体" w:cs="宋体" w:hint="eastAsia"/>
          <w:color w:val="000000" w:themeColor="text1"/>
          <w:kern w:val="0"/>
          <w:szCs w:val="21"/>
        </w:rPr>
        <w:t>质量问题；不能当场确认的，应当共同封存问题</w:t>
      </w:r>
      <w:r w:rsidRPr="00582E68">
        <w:rPr>
          <w:rFonts w:ascii="宋体" w:eastAsia="宋体" w:hAnsi="宋体" w:cs="宋体"/>
          <w:color w:val="000000" w:themeColor="text1"/>
          <w:kern w:val="0"/>
          <w:szCs w:val="21"/>
        </w:rPr>
        <w:t>货物</w:t>
      </w:r>
      <w:r w:rsidRPr="00582E68">
        <w:rPr>
          <w:rFonts w:ascii="宋体" w:eastAsia="宋体" w:hAnsi="宋体" w:cs="宋体" w:hint="eastAsia"/>
          <w:color w:val="000000" w:themeColor="text1"/>
          <w:kern w:val="0"/>
          <w:szCs w:val="21"/>
        </w:rPr>
        <w:t>，并在7日内确定质量鉴定机构。</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themeColor="text1"/>
          <w:kern w:val="0"/>
          <w:szCs w:val="21"/>
        </w:rPr>
      </w:pPr>
      <w:r w:rsidRPr="00582E68">
        <w:rPr>
          <w:rFonts w:ascii="宋体" w:eastAsia="宋体" w:hAnsi="宋体" w:cs="宋体"/>
          <w:color w:val="000000" w:themeColor="text1"/>
          <w:kern w:val="0"/>
          <w:szCs w:val="21"/>
        </w:rPr>
        <w:t>4</w:t>
      </w:r>
      <w:r w:rsidRPr="00582E68">
        <w:rPr>
          <w:rFonts w:ascii="宋体" w:eastAsia="宋体" w:hAnsi="宋体" w:cs="宋体" w:hint="eastAsia"/>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themeColor="text1"/>
          <w:kern w:val="0"/>
          <w:szCs w:val="21"/>
        </w:rPr>
      </w:pPr>
      <w:r w:rsidRPr="00582E68">
        <w:rPr>
          <w:rFonts w:ascii="宋体" w:eastAsia="宋体" w:hAnsi="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rsidR="00582E68" w:rsidRPr="00582E68" w:rsidRDefault="00582E68" w:rsidP="00582E68">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582E68">
        <w:rPr>
          <w:rFonts w:ascii="宋体" w:eastAsia="宋体" w:hAnsi="宋体" w:cs="宋体" w:hint="eastAsia"/>
          <w:b/>
          <w:bCs/>
          <w:color w:val="000000" w:themeColor="text1"/>
          <w:kern w:val="0"/>
          <w:szCs w:val="21"/>
        </w:rPr>
        <w:t>（四）所有权及风险转移</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582E68">
        <w:rPr>
          <w:rFonts w:ascii="宋体" w:eastAsia="宋体" w:hAnsi="宋体" w:cs="宋体" w:hint="eastAsia"/>
          <w:color w:val="000000" w:themeColor="text1"/>
          <w:kern w:val="0"/>
          <w:szCs w:val="21"/>
        </w:rPr>
        <w:t>产品所有权自乙方交付给甲方并验收合格之时视为转移，由甲方享有所有权，产品毁损、灭失的风险自交付并验收合格之时起由甲方承担。</w:t>
      </w:r>
    </w:p>
    <w:p w:rsidR="00582E68" w:rsidRPr="00582E68" w:rsidRDefault="00582E68" w:rsidP="00582E68">
      <w:pPr>
        <w:widowControl/>
        <w:adjustRightInd w:val="0"/>
        <w:snapToGrid w:val="0"/>
        <w:spacing w:line="360" w:lineRule="exact"/>
        <w:ind w:left="1" w:firstLine="420"/>
        <w:jc w:val="left"/>
        <w:rPr>
          <w:rFonts w:ascii="宋体" w:eastAsia="宋体" w:hAnsi="宋体" w:cs="宋体"/>
          <w:b/>
          <w:bCs/>
          <w:color w:val="000000" w:themeColor="text1"/>
          <w:kern w:val="0"/>
          <w:szCs w:val="21"/>
        </w:rPr>
      </w:pPr>
      <w:r w:rsidRPr="00582E68">
        <w:rPr>
          <w:rFonts w:ascii="宋体" w:eastAsia="宋体" w:hAnsi="宋体" w:cs="宋体" w:hint="eastAsia"/>
          <w:b/>
          <w:bCs/>
          <w:color w:val="000000" w:themeColor="text1"/>
          <w:kern w:val="0"/>
          <w:szCs w:val="21"/>
        </w:rPr>
        <w:t>五、售后服务条款</w:t>
      </w:r>
    </w:p>
    <w:p w:rsidR="00582E68" w:rsidRPr="00582E68" w:rsidRDefault="00582E68" w:rsidP="00582E68">
      <w:pPr>
        <w:widowControl/>
        <w:adjustRightInd w:val="0"/>
        <w:snapToGrid w:val="0"/>
        <w:spacing w:line="360" w:lineRule="exact"/>
        <w:ind w:left="1"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乙方保证为甲方提供全面的售后服务（详见附件2），根据甲方的需要，产品技术人员必须随叫随到。</w:t>
      </w:r>
    </w:p>
    <w:p w:rsidR="00582E68" w:rsidRPr="00582E68" w:rsidRDefault="00582E68" w:rsidP="00582E68">
      <w:pPr>
        <w:widowControl/>
        <w:adjustRightInd w:val="0"/>
        <w:snapToGrid w:val="0"/>
        <w:spacing w:line="360" w:lineRule="exact"/>
        <w:ind w:firstLineChars="200" w:firstLine="422"/>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六、违约责任</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（一）出现以下情况之一的，甲方有权解除协议，由乙方承担违约责任，按协议周期内供货总价款30%向甲方支付违约金，并承担因违约给甲方造成的一切经济损失及法律责任；</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1、乙方提供的产品不符合国家承认的相应标准，或者不符合本协议约定的产品要求及配送要求；</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2、甲方发现乙方私自配送中标目录以外的产品或未经甲方同意向甲方科室配送的；</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3、中标产品注册证名称、规格、型号、中标价、生产厂商等与中标通知书不一致；</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4、乙方不能按照附件2为甲方提供全面的售后服务；</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5、乙方所供货存在质量问题或其他影响使用的瑕疵；</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6、乙方未能按照协议的要求配送产品；</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7、因乙方原因在采购协议期内中断向甲方供货的。</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582E68">
        <w:rPr>
          <w:rFonts w:ascii="宋体" w:eastAsia="宋体" w:hAnsi="宋体" w:cs="宋体" w:hint="eastAsia"/>
          <w:color w:val="000000" w:themeColor="text1"/>
          <w:kern w:val="0"/>
          <w:szCs w:val="21"/>
        </w:rPr>
        <w:t>（二）对于在择期手术中使用且需要在术前进行消毒、灭菌的产品及配套器械，如乙方不能按照第四条第二款的约定在术前日1</w:t>
      </w:r>
      <w:r w:rsidRPr="00582E68">
        <w:rPr>
          <w:rFonts w:ascii="宋体" w:eastAsia="宋体" w:hAnsi="宋体" w:cs="宋体"/>
          <w:color w:val="000000" w:themeColor="text1"/>
          <w:kern w:val="0"/>
          <w:szCs w:val="21"/>
        </w:rPr>
        <w:t>5</w:t>
      </w:r>
      <w:r w:rsidRPr="00582E68">
        <w:rPr>
          <w:rFonts w:ascii="宋体" w:eastAsia="宋体" w:hAnsi="宋体" w:cs="宋体" w:hint="eastAsia"/>
          <w:color w:val="000000" w:themeColor="text1"/>
          <w:kern w:val="0"/>
          <w:szCs w:val="21"/>
        </w:rPr>
        <w:t>时前配送至甲方消毒供应中心的，乙方需按延迟送达时间段向甲方支付违约金：</w:t>
      </w:r>
    </w:p>
    <w:p w:rsidR="00582E68" w:rsidRPr="00582E68" w:rsidRDefault="00582E68" w:rsidP="00582E68">
      <w:pPr>
        <w:widowControl/>
        <w:adjustRightInd w:val="0"/>
        <w:snapToGrid w:val="0"/>
        <w:spacing w:line="360" w:lineRule="exact"/>
        <w:ind w:firstLineChars="200" w:firstLine="420"/>
        <w:jc w:val="left"/>
        <w:rPr>
          <w:rFonts w:eastAsia="宋体"/>
          <w:color w:val="000000" w:themeColor="text1"/>
          <w:kern w:val="0"/>
          <w:szCs w:val="21"/>
        </w:rPr>
      </w:pPr>
      <w:r w:rsidRPr="00582E68">
        <w:rPr>
          <w:rFonts w:eastAsia="宋体"/>
          <w:color w:val="000000" w:themeColor="text1"/>
          <w:kern w:val="0"/>
          <w:szCs w:val="21"/>
        </w:rPr>
        <w:t>1</w:t>
      </w:r>
      <w:r w:rsidRPr="00582E68">
        <w:rPr>
          <w:rFonts w:eastAsia="宋体"/>
          <w:color w:val="000000" w:themeColor="text1"/>
          <w:kern w:val="0"/>
          <w:szCs w:val="21"/>
        </w:rPr>
        <w:t>、在送达当日</w:t>
      </w:r>
      <w:r w:rsidRPr="00582E68">
        <w:rPr>
          <w:rFonts w:eastAsia="宋体"/>
          <w:color w:val="000000" w:themeColor="text1"/>
          <w:kern w:val="0"/>
          <w:szCs w:val="21"/>
        </w:rPr>
        <w:t>15</w:t>
      </w:r>
      <w:r w:rsidRPr="00582E68">
        <w:rPr>
          <w:rFonts w:eastAsia="宋体"/>
          <w:color w:val="000000" w:themeColor="text1"/>
          <w:kern w:val="0"/>
          <w:szCs w:val="21"/>
        </w:rPr>
        <w:t>时至</w:t>
      </w:r>
      <w:r w:rsidRPr="00582E68">
        <w:rPr>
          <w:rFonts w:eastAsia="宋体"/>
          <w:color w:val="000000" w:themeColor="text1"/>
          <w:kern w:val="0"/>
          <w:szCs w:val="21"/>
        </w:rPr>
        <w:t>16</w:t>
      </w:r>
      <w:r w:rsidRPr="00582E68">
        <w:rPr>
          <w:rFonts w:eastAsia="宋体"/>
          <w:color w:val="000000" w:themeColor="text1"/>
          <w:kern w:val="0"/>
          <w:szCs w:val="21"/>
        </w:rPr>
        <w:t>时送达（</w:t>
      </w:r>
      <w:r w:rsidRPr="00582E68">
        <w:rPr>
          <w:rFonts w:eastAsia="宋体"/>
          <w:color w:val="000000" w:themeColor="text1"/>
          <w:kern w:val="0"/>
          <w:szCs w:val="21"/>
        </w:rPr>
        <w:t>15:01-16:00</w:t>
      </w:r>
      <w:r w:rsidRPr="00582E68">
        <w:rPr>
          <w:rFonts w:eastAsia="宋体"/>
          <w:color w:val="000000" w:themeColor="text1"/>
          <w:kern w:val="0"/>
          <w:szCs w:val="21"/>
        </w:rPr>
        <w:t>）的，每延迟一次向甲方支付违约金人民币</w:t>
      </w:r>
      <w:r w:rsidRPr="00582E68">
        <w:rPr>
          <w:rFonts w:eastAsia="宋体" w:hint="eastAsia"/>
          <w:color w:val="000000" w:themeColor="text1"/>
          <w:kern w:val="0"/>
          <w:szCs w:val="21"/>
        </w:rPr>
        <w:t>贰</w:t>
      </w:r>
      <w:r w:rsidRPr="00582E68">
        <w:rPr>
          <w:rFonts w:eastAsia="宋体"/>
          <w:color w:val="000000" w:themeColor="text1"/>
          <w:kern w:val="0"/>
          <w:szCs w:val="21"/>
        </w:rPr>
        <w:t>佰元整（</w:t>
      </w:r>
      <w:r w:rsidRPr="00582E68">
        <w:rPr>
          <w:rFonts w:eastAsia="宋体"/>
          <w:color w:val="000000" w:themeColor="text1"/>
          <w:kern w:val="0"/>
          <w:szCs w:val="21"/>
        </w:rPr>
        <w:t>¥200.00</w:t>
      </w:r>
      <w:r w:rsidRPr="00582E68">
        <w:rPr>
          <w:rFonts w:eastAsia="宋体"/>
          <w:color w:val="000000" w:themeColor="text1"/>
          <w:kern w:val="0"/>
          <w:szCs w:val="21"/>
        </w:rPr>
        <w:t>）；</w:t>
      </w:r>
    </w:p>
    <w:p w:rsidR="00582E68" w:rsidRPr="00582E68" w:rsidRDefault="00582E68" w:rsidP="00582E68">
      <w:pPr>
        <w:widowControl/>
        <w:adjustRightInd w:val="0"/>
        <w:snapToGrid w:val="0"/>
        <w:spacing w:line="360" w:lineRule="exact"/>
        <w:ind w:firstLineChars="200" w:firstLine="420"/>
        <w:jc w:val="left"/>
        <w:rPr>
          <w:rFonts w:eastAsia="宋体"/>
          <w:color w:val="000000" w:themeColor="text1"/>
          <w:kern w:val="0"/>
          <w:szCs w:val="21"/>
        </w:rPr>
      </w:pPr>
      <w:r w:rsidRPr="00582E68">
        <w:rPr>
          <w:rFonts w:eastAsia="宋体"/>
          <w:color w:val="000000" w:themeColor="text1"/>
          <w:kern w:val="0"/>
          <w:szCs w:val="21"/>
        </w:rPr>
        <w:t>2</w:t>
      </w:r>
      <w:r w:rsidRPr="00582E68">
        <w:rPr>
          <w:rFonts w:eastAsia="宋体"/>
          <w:color w:val="000000" w:themeColor="text1"/>
          <w:kern w:val="0"/>
          <w:szCs w:val="21"/>
        </w:rPr>
        <w:t>、在送达当日</w:t>
      </w:r>
      <w:r w:rsidRPr="00582E68">
        <w:rPr>
          <w:rFonts w:eastAsia="宋体"/>
          <w:color w:val="000000" w:themeColor="text1"/>
          <w:kern w:val="0"/>
          <w:szCs w:val="21"/>
        </w:rPr>
        <w:t>16</w:t>
      </w:r>
      <w:r w:rsidRPr="00582E68">
        <w:rPr>
          <w:rFonts w:eastAsia="宋体"/>
          <w:color w:val="000000" w:themeColor="text1"/>
          <w:kern w:val="0"/>
          <w:szCs w:val="21"/>
        </w:rPr>
        <w:t>时至</w:t>
      </w:r>
      <w:r w:rsidRPr="00582E68">
        <w:rPr>
          <w:rFonts w:eastAsia="宋体"/>
          <w:color w:val="000000" w:themeColor="text1"/>
          <w:kern w:val="0"/>
          <w:szCs w:val="21"/>
        </w:rPr>
        <w:t>17</w:t>
      </w:r>
      <w:r w:rsidRPr="00582E68">
        <w:rPr>
          <w:rFonts w:eastAsia="宋体"/>
          <w:color w:val="000000" w:themeColor="text1"/>
          <w:kern w:val="0"/>
          <w:szCs w:val="21"/>
        </w:rPr>
        <w:t>时送达（</w:t>
      </w:r>
      <w:r w:rsidRPr="00582E68">
        <w:rPr>
          <w:rFonts w:eastAsia="宋体"/>
          <w:color w:val="000000" w:themeColor="text1"/>
          <w:kern w:val="0"/>
          <w:szCs w:val="21"/>
        </w:rPr>
        <w:t>16:01-17:00</w:t>
      </w:r>
      <w:r w:rsidRPr="00582E68">
        <w:rPr>
          <w:rFonts w:eastAsia="宋体"/>
          <w:color w:val="000000" w:themeColor="text1"/>
          <w:kern w:val="0"/>
          <w:szCs w:val="21"/>
        </w:rPr>
        <w:t>）的，每延迟一次向甲方支付违约金人民币</w:t>
      </w:r>
      <w:r w:rsidRPr="00582E68">
        <w:rPr>
          <w:rFonts w:eastAsia="宋体" w:hint="eastAsia"/>
          <w:color w:val="000000" w:themeColor="text1"/>
          <w:kern w:val="0"/>
          <w:szCs w:val="21"/>
        </w:rPr>
        <w:t>肆</w:t>
      </w:r>
      <w:r w:rsidRPr="00582E68">
        <w:rPr>
          <w:rFonts w:eastAsia="宋体"/>
          <w:color w:val="000000" w:themeColor="text1"/>
          <w:kern w:val="0"/>
          <w:szCs w:val="21"/>
        </w:rPr>
        <w:t>佰元整（</w:t>
      </w:r>
      <w:r w:rsidRPr="00582E68">
        <w:rPr>
          <w:rFonts w:eastAsia="宋体"/>
          <w:color w:val="000000" w:themeColor="text1"/>
          <w:kern w:val="0"/>
          <w:szCs w:val="21"/>
        </w:rPr>
        <w:t>¥400.00</w:t>
      </w:r>
      <w:r w:rsidRPr="00582E68">
        <w:rPr>
          <w:rFonts w:eastAsia="宋体"/>
          <w:color w:val="000000" w:themeColor="text1"/>
          <w:kern w:val="0"/>
          <w:szCs w:val="21"/>
        </w:rPr>
        <w:t>）；</w:t>
      </w:r>
    </w:p>
    <w:p w:rsidR="00582E68" w:rsidRPr="00582E68" w:rsidRDefault="00582E68" w:rsidP="00582E68">
      <w:pPr>
        <w:widowControl/>
        <w:adjustRightInd w:val="0"/>
        <w:snapToGrid w:val="0"/>
        <w:spacing w:line="360" w:lineRule="exact"/>
        <w:ind w:firstLineChars="200" w:firstLine="420"/>
        <w:jc w:val="left"/>
        <w:rPr>
          <w:rFonts w:eastAsia="宋体"/>
          <w:color w:val="000000" w:themeColor="text1"/>
          <w:kern w:val="0"/>
          <w:szCs w:val="21"/>
        </w:rPr>
      </w:pPr>
      <w:r w:rsidRPr="00582E68">
        <w:rPr>
          <w:rFonts w:eastAsia="宋体"/>
          <w:color w:val="000000" w:themeColor="text1"/>
          <w:kern w:val="0"/>
          <w:szCs w:val="21"/>
        </w:rPr>
        <w:t>3</w:t>
      </w:r>
      <w:r w:rsidRPr="00582E68">
        <w:rPr>
          <w:rFonts w:eastAsia="宋体"/>
          <w:color w:val="000000" w:themeColor="text1"/>
          <w:kern w:val="0"/>
          <w:szCs w:val="21"/>
        </w:rPr>
        <w:t>、在送达当日</w:t>
      </w:r>
      <w:r w:rsidRPr="00582E68">
        <w:rPr>
          <w:rFonts w:eastAsia="宋体"/>
          <w:color w:val="000000" w:themeColor="text1"/>
          <w:kern w:val="0"/>
          <w:szCs w:val="21"/>
        </w:rPr>
        <w:t>17</w:t>
      </w:r>
      <w:r w:rsidRPr="00582E68">
        <w:rPr>
          <w:rFonts w:eastAsia="宋体"/>
          <w:color w:val="000000" w:themeColor="text1"/>
          <w:kern w:val="0"/>
          <w:szCs w:val="21"/>
        </w:rPr>
        <w:t>时至</w:t>
      </w:r>
      <w:r w:rsidRPr="00582E68">
        <w:rPr>
          <w:rFonts w:eastAsia="宋体"/>
          <w:color w:val="000000" w:themeColor="text1"/>
          <w:kern w:val="0"/>
          <w:szCs w:val="21"/>
        </w:rPr>
        <w:t>20</w:t>
      </w:r>
      <w:r w:rsidRPr="00582E68">
        <w:rPr>
          <w:rFonts w:eastAsia="宋体"/>
          <w:color w:val="000000" w:themeColor="text1"/>
          <w:kern w:val="0"/>
          <w:szCs w:val="21"/>
        </w:rPr>
        <w:t>时送达（</w:t>
      </w:r>
      <w:r w:rsidRPr="00582E68">
        <w:rPr>
          <w:rFonts w:eastAsia="宋体"/>
          <w:color w:val="000000" w:themeColor="text1"/>
          <w:kern w:val="0"/>
          <w:szCs w:val="21"/>
        </w:rPr>
        <w:t>17:01-20:00</w:t>
      </w:r>
      <w:r w:rsidRPr="00582E68">
        <w:rPr>
          <w:rFonts w:eastAsia="宋体"/>
          <w:color w:val="000000" w:themeColor="text1"/>
          <w:kern w:val="0"/>
          <w:szCs w:val="21"/>
        </w:rPr>
        <w:t>）的，每延迟一次向甲方支付违约金人民币捌佰元整（</w:t>
      </w:r>
      <w:r w:rsidRPr="00582E68">
        <w:rPr>
          <w:rFonts w:eastAsia="宋体"/>
          <w:color w:val="000000" w:themeColor="text1"/>
          <w:kern w:val="0"/>
          <w:szCs w:val="21"/>
        </w:rPr>
        <w:t>¥800.00</w:t>
      </w:r>
      <w:r w:rsidRPr="00582E68">
        <w:rPr>
          <w:rFonts w:eastAsia="宋体"/>
          <w:color w:val="000000" w:themeColor="text1"/>
          <w:kern w:val="0"/>
          <w:szCs w:val="21"/>
        </w:rPr>
        <w:t>）；</w:t>
      </w:r>
    </w:p>
    <w:p w:rsidR="00582E68" w:rsidRPr="00582E68" w:rsidRDefault="00582E68" w:rsidP="00582E68">
      <w:pPr>
        <w:widowControl/>
        <w:adjustRightInd w:val="0"/>
        <w:snapToGrid w:val="0"/>
        <w:spacing w:line="360" w:lineRule="exact"/>
        <w:ind w:firstLineChars="200" w:firstLine="420"/>
        <w:jc w:val="left"/>
        <w:rPr>
          <w:rFonts w:eastAsia="宋体"/>
          <w:color w:val="000000" w:themeColor="text1"/>
          <w:kern w:val="0"/>
          <w:szCs w:val="21"/>
        </w:rPr>
      </w:pPr>
      <w:r w:rsidRPr="00582E68">
        <w:rPr>
          <w:rFonts w:eastAsia="宋体"/>
          <w:color w:val="000000" w:themeColor="text1"/>
          <w:kern w:val="0"/>
          <w:szCs w:val="21"/>
        </w:rPr>
        <w:t>4</w:t>
      </w:r>
      <w:r w:rsidRPr="00582E68">
        <w:rPr>
          <w:rFonts w:eastAsia="宋体"/>
          <w:color w:val="000000" w:themeColor="text1"/>
          <w:kern w:val="0"/>
          <w:szCs w:val="21"/>
        </w:rPr>
        <w:t>、在送达当日</w:t>
      </w:r>
      <w:r w:rsidRPr="00582E68">
        <w:rPr>
          <w:rFonts w:eastAsia="宋体"/>
          <w:color w:val="000000" w:themeColor="text1"/>
          <w:kern w:val="0"/>
          <w:szCs w:val="21"/>
        </w:rPr>
        <w:t>20</w:t>
      </w:r>
      <w:r w:rsidRPr="00582E68">
        <w:rPr>
          <w:rFonts w:eastAsia="宋体"/>
          <w:color w:val="000000" w:themeColor="text1"/>
          <w:kern w:val="0"/>
          <w:szCs w:val="21"/>
        </w:rPr>
        <w:t>时以后送达（</w:t>
      </w:r>
      <w:r w:rsidRPr="00582E68">
        <w:rPr>
          <w:rFonts w:eastAsia="宋体"/>
          <w:color w:val="000000" w:themeColor="text1"/>
          <w:kern w:val="0"/>
          <w:szCs w:val="21"/>
        </w:rPr>
        <w:t>20:01</w:t>
      </w:r>
      <w:r w:rsidRPr="00582E68">
        <w:rPr>
          <w:rFonts w:eastAsia="宋体"/>
          <w:color w:val="000000" w:themeColor="text1"/>
          <w:kern w:val="0"/>
          <w:szCs w:val="21"/>
        </w:rPr>
        <w:t>以后）的，每延迟一次向甲方支付违约金人民币壹仟元整（</w:t>
      </w:r>
      <w:r w:rsidRPr="00582E68">
        <w:rPr>
          <w:rFonts w:eastAsia="宋体"/>
          <w:color w:val="000000" w:themeColor="text1"/>
          <w:kern w:val="0"/>
          <w:szCs w:val="21"/>
        </w:rPr>
        <w:t>¥1,000.00</w:t>
      </w:r>
      <w:r w:rsidRPr="00582E68">
        <w:rPr>
          <w:rFonts w:eastAsia="宋体"/>
          <w:color w:val="000000" w:themeColor="text1"/>
          <w:kern w:val="0"/>
          <w:szCs w:val="21"/>
        </w:rPr>
        <w:t>）。</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特殊情况在手术通知单上注明延迟送达原因，经手术科室主任签字同意后，免收违约金。</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rsidR="00582E68" w:rsidRPr="00582E68" w:rsidRDefault="00582E68" w:rsidP="00582E68">
      <w:pPr>
        <w:widowControl/>
        <w:adjustRightInd w:val="0"/>
        <w:snapToGrid w:val="0"/>
        <w:spacing w:line="360" w:lineRule="exact"/>
        <w:ind w:firstLineChars="250" w:firstLine="525"/>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上述的损失包括但不限于由此产生的诉讼费、律师费、调查费、差旅费、财产保全和担保费、鉴定评估等费用。</w:t>
      </w:r>
    </w:p>
    <w:p w:rsidR="00582E68" w:rsidRPr="00582E68" w:rsidRDefault="00582E68" w:rsidP="00582E68">
      <w:pPr>
        <w:widowControl/>
        <w:adjustRightInd w:val="0"/>
        <w:snapToGrid w:val="0"/>
        <w:spacing w:line="360" w:lineRule="exact"/>
        <w:ind w:left="1" w:firstLine="420"/>
        <w:jc w:val="left"/>
        <w:rPr>
          <w:rFonts w:ascii="宋体" w:eastAsia="宋体" w:hAnsi="宋体" w:cs="宋体"/>
          <w:b/>
          <w:bCs/>
          <w:color w:val="000000"/>
          <w:szCs w:val="21"/>
        </w:rPr>
      </w:pPr>
      <w:r w:rsidRPr="00582E68">
        <w:rPr>
          <w:rFonts w:ascii="宋体" w:eastAsia="宋体" w:hAnsi="宋体" w:cs="宋体" w:hint="eastAsia"/>
          <w:b/>
          <w:bCs/>
          <w:color w:val="000000"/>
          <w:szCs w:val="21"/>
        </w:rPr>
        <w:t>七、不可抗力及免责条款</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 xml:space="preserve">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582E68">
        <w:rPr>
          <w:rFonts w:ascii="宋体" w:eastAsia="宋体" w:hAnsi="宋体" w:cs="宋体" w:hint="eastAsia"/>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rsidR="00582E68" w:rsidRPr="00582E68" w:rsidRDefault="00582E68" w:rsidP="00582E68">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582E68">
        <w:rPr>
          <w:rFonts w:ascii="宋体" w:eastAsia="宋体" w:hAnsi="宋体" w:cs="宋体" w:hint="eastAsia"/>
          <w:b/>
          <w:bCs/>
          <w:color w:val="000000" w:themeColor="text1"/>
          <w:kern w:val="0"/>
          <w:szCs w:val="21"/>
        </w:rPr>
        <w:t>八、通知及送达</w:t>
      </w:r>
    </w:p>
    <w:p w:rsidR="00582E68" w:rsidRPr="00582E68" w:rsidRDefault="00582E68" w:rsidP="00582E68">
      <w:pPr>
        <w:adjustRightInd w:val="0"/>
        <w:snapToGrid w:val="0"/>
        <w:spacing w:line="360" w:lineRule="exact"/>
        <w:ind w:firstLineChars="200" w:firstLine="420"/>
        <w:rPr>
          <w:rFonts w:ascii="宋体" w:eastAsia="宋体" w:hAnsi="宋体" w:cs="宋体"/>
          <w:color w:val="000000" w:themeColor="text1"/>
          <w:kern w:val="0"/>
          <w:szCs w:val="21"/>
        </w:rPr>
      </w:pPr>
      <w:r w:rsidRPr="00582E68">
        <w:rPr>
          <w:rFonts w:ascii="宋体" w:eastAsia="宋体" w:hAnsi="宋体" w:cs="宋体" w:hint="eastAsia"/>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themeColor="text1"/>
          <w:kern w:val="0"/>
          <w:szCs w:val="21"/>
        </w:rPr>
      </w:pPr>
      <w:r w:rsidRPr="00582E68">
        <w:rPr>
          <w:rFonts w:ascii="宋体" w:eastAsia="宋体" w:hAnsi="宋体" w:cs="宋体" w:hint="eastAsia"/>
          <w:color w:val="000000" w:themeColor="text1"/>
          <w:kern w:val="0"/>
          <w:szCs w:val="21"/>
        </w:rPr>
        <w:t>2、当面交付文件的，在交付之时视为送达；通过传真方式的，在发出时视为送达；以邮寄方式的，挂号寄出或者投邮当日视为送达。</w:t>
      </w:r>
    </w:p>
    <w:p w:rsidR="00582E68" w:rsidRPr="00582E68" w:rsidRDefault="00582E68" w:rsidP="00582E68">
      <w:pPr>
        <w:widowControl/>
        <w:adjustRightInd w:val="0"/>
        <w:snapToGrid w:val="0"/>
        <w:spacing w:line="360" w:lineRule="exact"/>
        <w:ind w:firstLineChars="200" w:firstLine="422"/>
        <w:jc w:val="left"/>
        <w:rPr>
          <w:rFonts w:ascii="宋体" w:eastAsia="宋体" w:hAnsi="宋体" w:cs="宋体"/>
          <w:b/>
          <w:bCs/>
          <w:color w:val="000000" w:themeColor="text1"/>
          <w:kern w:val="0"/>
          <w:szCs w:val="21"/>
        </w:rPr>
      </w:pPr>
      <w:r w:rsidRPr="00582E68">
        <w:rPr>
          <w:rFonts w:ascii="宋体" w:eastAsia="宋体" w:hAnsi="宋体" w:cs="宋体" w:hint="eastAsia"/>
          <w:b/>
          <w:bCs/>
          <w:color w:val="000000" w:themeColor="text1"/>
          <w:kern w:val="0"/>
          <w:szCs w:val="21"/>
        </w:rPr>
        <w:t>九、争议的解决</w:t>
      </w:r>
    </w:p>
    <w:p w:rsidR="00582E68" w:rsidRPr="00582E68" w:rsidRDefault="00582E68" w:rsidP="00582E68">
      <w:pPr>
        <w:snapToGrid w:val="0"/>
        <w:spacing w:line="360" w:lineRule="exact"/>
        <w:ind w:firstLineChars="200" w:firstLine="460"/>
        <w:jc w:val="left"/>
        <w:rPr>
          <w:rFonts w:ascii="宋体" w:eastAsia="宋体" w:hAnsi="宋体" w:cs="宋体"/>
          <w:bCs/>
          <w:color w:val="000000" w:themeColor="text1"/>
          <w:spacing w:val="10"/>
          <w:kern w:val="0"/>
          <w:sz w:val="24"/>
          <w:szCs w:val="21"/>
        </w:rPr>
      </w:pPr>
      <w:r w:rsidRPr="00582E68">
        <w:rPr>
          <w:rFonts w:eastAsia="宋体"/>
          <w:bCs/>
          <w:color w:val="000000" w:themeColor="text1"/>
          <w:spacing w:val="10"/>
          <w:kern w:val="0"/>
          <w:szCs w:val="21"/>
        </w:rPr>
        <w:t>1</w:t>
      </w:r>
      <w:r w:rsidRPr="00582E68">
        <w:rPr>
          <w:rFonts w:eastAsia="宋体"/>
          <w:bCs/>
          <w:color w:val="000000" w:themeColor="text1"/>
          <w:spacing w:val="10"/>
          <w:kern w:val="0"/>
          <w:szCs w:val="21"/>
        </w:rPr>
        <w:t>、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rsidR="00582E68" w:rsidRPr="00582E68" w:rsidRDefault="00582E68" w:rsidP="00582E68">
      <w:pPr>
        <w:widowControl/>
        <w:adjustRightInd w:val="0"/>
        <w:snapToGrid w:val="0"/>
        <w:spacing w:line="360" w:lineRule="exact"/>
        <w:ind w:firstLineChars="200" w:firstLine="420"/>
        <w:jc w:val="left"/>
        <w:rPr>
          <w:rFonts w:ascii="宋体" w:eastAsia="宋体" w:hAnsi="宋体" w:cs="宋体"/>
          <w:color w:val="000000"/>
          <w:kern w:val="0"/>
          <w:szCs w:val="21"/>
        </w:rPr>
      </w:pPr>
      <w:r w:rsidRPr="00582E68">
        <w:rPr>
          <w:rFonts w:ascii="宋体" w:eastAsia="宋体" w:hAnsi="宋体" w:cs="宋体"/>
          <w:color w:val="000000" w:themeColor="text1"/>
          <w:kern w:val="0"/>
          <w:szCs w:val="21"/>
        </w:rPr>
        <w:t>2、</w:t>
      </w:r>
      <w:r w:rsidRPr="00582E68">
        <w:rPr>
          <w:rFonts w:ascii="宋体" w:eastAsia="宋体" w:hAnsi="宋体" w:cs="宋体" w:hint="eastAsia"/>
          <w:color w:val="000000" w:themeColor="text1"/>
          <w:kern w:val="0"/>
          <w:szCs w:val="21"/>
        </w:rPr>
        <w:t>本协议在履行过程中产生纠纷或争议的，双方应友好协商解决</w:t>
      </w:r>
      <w:r w:rsidRPr="00582E68">
        <w:rPr>
          <w:rFonts w:ascii="宋体" w:eastAsia="宋体" w:hAnsi="宋体" w:cs="宋体" w:hint="eastAsia"/>
          <w:color w:val="000000"/>
          <w:kern w:val="0"/>
          <w:szCs w:val="21"/>
        </w:rPr>
        <w:t>，协商不成的，任何一方应向甲方所在地人民法院提起诉讼。</w:t>
      </w:r>
    </w:p>
    <w:p w:rsidR="00582E68" w:rsidRPr="00582E68" w:rsidRDefault="00582E68" w:rsidP="00582E68">
      <w:pPr>
        <w:widowControl/>
        <w:adjustRightInd w:val="0"/>
        <w:snapToGrid w:val="0"/>
        <w:spacing w:line="360" w:lineRule="exact"/>
        <w:ind w:firstLine="480"/>
        <w:jc w:val="left"/>
        <w:rPr>
          <w:rFonts w:ascii="宋体" w:eastAsia="宋体" w:hAnsi="宋体" w:cs="宋体"/>
          <w:b/>
          <w:bCs/>
          <w:color w:val="000000"/>
          <w:kern w:val="0"/>
          <w:szCs w:val="21"/>
        </w:rPr>
      </w:pPr>
      <w:r w:rsidRPr="00582E68">
        <w:rPr>
          <w:rFonts w:ascii="宋体" w:eastAsia="宋体" w:hAnsi="宋体" w:cs="宋体" w:hint="eastAsia"/>
          <w:b/>
          <w:bCs/>
          <w:color w:val="000000"/>
          <w:kern w:val="0"/>
          <w:szCs w:val="21"/>
        </w:rPr>
        <w:t>十、其他</w:t>
      </w:r>
    </w:p>
    <w:p w:rsidR="00582E68" w:rsidRPr="00582E68" w:rsidRDefault="00582E68" w:rsidP="00582E68">
      <w:pPr>
        <w:widowControl/>
        <w:adjustRightInd w:val="0"/>
        <w:snapToGrid w:val="0"/>
        <w:spacing w:line="360" w:lineRule="exact"/>
        <w:ind w:left="1" w:firstLine="420"/>
        <w:jc w:val="left"/>
        <w:rPr>
          <w:rFonts w:ascii="宋体" w:eastAsia="宋体" w:hAnsi="宋体" w:cs="宋体"/>
          <w:kern w:val="0"/>
          <w:szCs w:val="21"/>
        </w:rPr>
      </w:pPr>
      <w:r w:rsidRPr="00582E68">
        <w:rPr>
          <w:rFonts w:ascii="宋体" w:eastAsia="宋体" w:hAnsi="宋体" w:cs="宋体"/>
          <w:kern w:val="0"/>
          <w:szCs w:val="21"/>
        </w:rPr>
        <w:t>1</w:t>
      </w:r>
      <w:r w:rsidRPr="00582E68">
        <w:rPr>
          <w:rFonts w:ascii="宋体" w:eastAsia="宋体" w:hAnsi="宋体" w:cs="宋体" w:hint="eastAsia"/>
          <w:kern w:val="0"/>
          <w:szCs w:val="21"/>
        </w:rPr>
        <w:t>、在协议期内，未经甲方书面许可，乙方不得将本协议项下的权利义务转让给任何第三方，否则本协议自乙方转让权利义务之日起终止，由此产生的所有责任由乙方自行承担。</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color w:val="000000"/>
          <w:kern w:val="0"/>
          <w:szCs w:val="21"/>
        </w:rPr>
        <w:t>2</w:t>
      </w:r>
      <w:r w:rsidRPr="00582E68">
        <w:rPr>
          <w:rFonts w:ascii="宋体" w:eastAsia="宋体" w:hAnsi="宋体" w:cs="宋体" w:hint="eastAsia"/>
          <w:color w:val="000000"/>
          <w:kern w:val="0"/>
          <w:szCs w:val="21"/>
        </w:rPr>
        <w:t>、本协议未尽事宜，双方可另行签订补充协议，补充协议与本协议不一致的，以补充协议为准。</w:t>
      </w:r>
    </w:p>
    <w:p w:rsidR="00582E68" w:rsidRPr="00582E68" w:rsidRDefault="00582E68" w:rsidP="00582E68">
      <w:pPr>
        <w:widowControl/>
        <w:adjustRightInd w:val="0"/>
        <w:snapToGrid w:val="0"/>
        <w:spacing w:line="360" w:lineRule="exact"/>
        <w:ind w:firstLine="480"/>
        <w:jc w:val="left"/>
        <w:rPr>
          <w:rFonts w:ascii="宋体" w:eastAsia="宋体" w:hAnsi="宋体" w:cs="宋体"/>
          <w:color w:val="000000"/>
          <w:kern w:val="0"/>
          <w:szCs w:val="21"/>
        </w:rPr>
      </w:pPr>
      <w:r w:rsidRPr="00582E68">
        <w:rPr>
          <w:rFonts w:ascii="宋体" w:eastAsia="宋体" w:hAnsi="宋体" w:cs="宋体"/>
          <w:color w:val="000000"/>
          <w:kern w:val="0"/>
          <w:szCs w:val="21"/>
        </w:rPr>
        <w:t>3</w:t>
      </w:r>
      <w:r w:rsidRPr="00582E68">
        <w:rPr>
          <w:rFonts w:ascii="宋体" w:eastAsia="宋体" w:hAnsi="宋体" w:cs="宋体" w:hint="eastAsia"/>
          <w:color w:val="000000"/>
          <w:kern w:val="0"/>
          <w:szCs w:val="21"/>
        </w:rPr>
        <w:t>、本协议一式叁份，自甲、乙双方签字并盖章之日起生效，甲方执贰份、乙方执壹份，均具有同等法律效力。</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（以下无正文）</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附件：1. 中标通知书（含中标目录）</w:t>
      </w:r>
    </w:p>
    <w:p w:rsidR="00582E68" w:rsidRPr="00582E68" w:rsidRDefault="00582E68" w:rsidP="00582E68">
      <w:pPr>
        <w:widowControl/>
        <w:numPr>
          <w:ilvl w:val="0"/>
          <w:numId w:val="20"/>
        </w:numPr>
        <w:adjustRightInd w:val="0"/>
        <w:snapToGrid w:val="0"/>
        <w:spacing w:line="360" w:lineRule="exact"/>
        <w:ind w:firstLineChars="300" w:firstLine="63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售后服务承诺</w:t>
      </w:r>
    </w:p>
    <w:p w:rsidR="00582E68" w:rsidRPr="00582E68" w:rsidRDefault="00582E68" w:rsidP="00582E68">
      <w:pPr>
        <w:widowControl/>
        <w:adjustRightInd w:val="0"/>
        <w:snapToGrid w:val="0"/>
        <w:spacing w:line="360" w:lineRule="exact"/>
        <w:ind w:firstLineChars="300" w:firstLine="630"/>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3.</w:t>
      </w:r>
      <w:r w:rsidRPr="00582E68">
        <w:rPr>
          <w:rFonts w:ascii="Calibri" w:eastAsia="宋体" w:hAnsi="Calibri" w:hint="eastAsia"/>
        </w:rPr>
        <w:t xml:space="preserve"> </w:t>
      </w:r>
      <w:r w:rsidRPr="00582E68">
        <w:rPr>
          <w:rFonts w:ascii="宋体" w:eastAsia="宋体" w:hAnsi="宋体" w:cs="宋体" w:hint="eastAsia"/>
          <w:color w:val="000000"/>
          <w:kern w:val="0"/>
          <w:szCs w:val="21"/>
        </w:rPr>
        <w:t>中山大学附属第八医院供应商廉洁协议书</w:t>
      </w:r>
    </w:p>
    <w:p w:rsidR="00582E68" w:rsidRPr="00582E68" w:rsidRDefault="00582E68" w:rsidP="00582E68">
      <w:pPr>
        <w:widowControl/>
        <w:adjustRightInd w:val="0"/>
        <w:snapToGrid w:val="0"/>
        <w:spacing w:line="360" w:lineRule="exact"/>
        <w:ind w:firstLineChars="300" w:firstLine="630"/>
        <w:jc w:val="left"/>
        <w:rPr>
          <w:rFonts w:ascii="宋体" w:eastAsia="宋体" w:hAnsi="宋体" w:cs="宋体"/>
          <w:b/>
          <w:bCs/>
          <w:color w:val="000000"/>
          <w:kern w:val="0"/>
          <w:szCs w:val="21"/>
        </w:rPr>
      </w:pPr>
      <w:r w:rsidRPr="00582E68">
        <w:rPr>
          <w:rFonts w:ascii="宋体" w:eastAsia="宋体" w:hAnsi="宋体" w:cs="宋体" w:hint="eastAsia"/>
          <w:color w:val="000000"/>
          <w:kern w:val="0"/>
          <w:szCs w:val="21"/>
        </w:rPr>
        <w:t>(协议装订成册并加盖骑缝章)</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甲方：中山大学附属第八医院（深圳福田）       乙方：</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法定代表人：                                 法定代表人：</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委托代理人：                                 委托代理人：</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联系电话：                                   联系电话：</w:t>
      </w:r>
    </w:p>
    <w:p w:rsidR="00582E68" w:rsidRPr="00582E68" w:rsidRDefault="00582E68" w:rsidP="00582E68">
      <w:pPr>
        <w:widowControl/>
        <w:adjustRightInd w:val="0"/>
        <w:snapToGrid w:val="0"/>
        <w:spacing w:line="360" w:lineRule="exact"/>
        <w:jc w:val="left"/>
        <w:rPr>
          <w:rFonts w:ascii="宋体" w:eastAsia="宋体" w:hAnsi="宋体" w:cs="宋体"/>
          <w:color w:val="000000"/>
          <w:spacing w:val="-11"/>
          <w:kern w:val="0"/>
          <w:szCs w:val="21"/>
        </w:rPr>
      </w:pPr>
      <w:r w:rsidRPr="00582E68">
        <w:rPr>
          <w:rFonts w:ascii="宋体" w:eastAsia="宋体" w:hAnsi="宋体" w:cs="宋体" w:hint="eastAsia"/>
          <w:color w:val="000000"/>
          <w:kern w:val="0"/>
          <w:szCs w:val="21"/>
        </w:rPr>
        <w:t>开户银行：                                   开户银行</w:t>
      </w:r>
      <w:r w:rsidRPr="00582E68">
        <w:rPr>
          <w:rFonts w:ascii="宋体" w:eastAsia="宋体" w:hAnsi="宋体" w:cs="宋体" w:hint="eastAsia"/>
          <w:color w:val="000000"/>
          <w:spacing w:val="-11"/>
          <w:kern w:val="0"/>
          <w:szCs w:val="21"/>
        </w:rPr>
        <w:t>:</w:t>
      </w:r>
    </w:p>
    <w:p w:rsidR="00582E68" w:rsidRPr="00582E68" w:rsidRDefault="00883D54" w:rsidP="00582E68">
      <w:pPr>
        <w:widowControl/>
        <w:adjustRightInd w:val="0"/>
        <w:snapToGrid w:val="0"/>
        <w:spacing w:line="360" w:lineRule="exact"/>
        <w:jc w:val="left"/>
        <w:rPr>
          <w:rFonts w:ascii="宋体" w:eastAsia="宋体" w:hAnsi="宋体" w:cs="宋体"/>
          <w:color w:val="000000"/>
          <w:kern w:val="0"/>
          <w:szCs w:val="21"/>
        </w:rPr>
      </w:pPr>
      <w:r>
        <w:rPr>
          <w:rFonts w:ascii="宋体" w:eastAsia="宋体" w:hAnsi="宋体" w:cs="宋体" w:hint="eastAsia"/>
          <w:color w:val="000000"/>
          <w:kern w:val="0"/>
          <w:szCs w:val="21"/>
        </w:rPr>
        <w:t>账</w:t>
      </w:r>
      <w:r w:rsidR="00582E68" w:rsidRPr="00582E68">
        <w:rPr>
          <w:rFonts w:ascii="宋体" w:eastAsia="宋体" w:hAnsi="宋体" w:cs="宋体" w:hint="eastAsia"/>
          <w:color w:val="000000"/>
          <w:kern w:val="0"/>
          <w:szCs w:val="21"/>
        </w:rPr>
        <w:t xml:space="preserve">号：                                       </w:t>
      </w:r>
      <w:r>
        <w:rPr>
          <w:rFonts w:ascii="宋体" w:eastAsia="宋体" w:hAnsi="宋体" w:cs="宋体" w:hint="eastAsia"/>
          <w:color w:val="000000"/>
          <w:kern w:val="0"/>
          <w:szCs w:val="21"/>
        </w:rPr>
        <w:t>账</w:t>
      </w:r>
      <w:r w:rsidR="00582E68" w:rsidRPr="00582E68">
        <w:rPr>
          <w:rFonts w:ascii="宋体" w:eastAsia="宋体" w:hAnsi="宋体" w:cs="宋体" w:hint="eastAsia"/>
          <w:color w:val="000000"/>
          <w:kern w:val="0"/>
          <w:szCs w:val="21"/>
        </w:rPr>
        <w:t>号：</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使用科室负责人签字：</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签约时间：     年     月     日</w:t>
      </w:r>
    </w:p>
    <w:p w:rsidR="00582E68" w:rsidRPr="00582E68" w:rsidRDefault="00582E68" w:rsidP="00582E68">
      <w:pPr>
        <w:widowControl/>
        <w:adjustRightInd w:val="0"/>
        <w:snapToGrid w:val="0"/>
        <w:spacing w:line="360" w:lineRule="exact"/>
        <w:jc w:val="left"/>
        <w:rPr>
          <w:rFonts w:ascii="宋体" w:eastAsia="宋体" w:hAnsi="宋体" w:cs="宋体"/>
          <w:color w:val="000000"/>
          <w:kern w:val="0"/>
          <w:szCs w:val="21"/>
        </w:rPr>
      </w:pPr>
      <w:r w:rsidRPr="00582E68">
        <w:rPr>
          <w:rFonts w:ascii="宋体" w:eastAsia="宋体" w:hAnsi="宋体" w:cs="宋体" w:hint="eastAsia"/>
          <w:color w:val="000000"/>
          <w:kern w:val="0"/>
          <w:szCs w:val="21"/>
        </w:rPr>
        <w:t>签约地点：中山大学附属第八医院（深圳福田）</w:t>
      </w:r>
    </w:p>
    <w:p w:rsidR="00900E1B" w:rsidRPr="00582E68" w:rsidRDefault="00900E1B">
      <w:pPr>
        <w:widowControl/>
        <w:adjustRightInd w:val="0"/>
        <w:snapToGrid w:val="0"/>
        <w:spacing w:line="360" w:lineRule="exact"/>
        <w:jc w:val="left"/>
        <w:rPr>
          <w:rFonts w:ascii="宋体" w:eastAsia="宋体" w:hAnsi="宋体" w:cs="宋体"/>
          <w:color w:val="000000"/>
          <w:kern w:val="0"/>
          <w:szCs w:val="21"/>
        </w:rPr>
      </w:pPr>
    </w:p>
    <w:p w:rsidR="00900E1B" w:rsidRDefault="00900E1B">
      <w:pPr>
        <w:widowControl/>
        <w:adjustRightInd w:val="0"/>
        <w:snapToGrid w:val="0"/>
        <w:spacing w:line="480" w:lineRule="exact"/>
        <w:jc w:val="left"/>
        <w:rPr>
          <w:rFonts w:ascii="宋体" w:eastAsia="宋体" w:hAnsi="宋体" w:cs="宋体"/>
          <w:color w:val="000000"/>
          <w:kern w:val="0"/>
          <w:szCs w:val="21"/>
        </w:rPr>
      </w:pPr>
    </w:p>
    <w:p w:rsidR="00900E1B" w:rsidRDefault="00EE527D">
      <w:pPr>
        <w:rPr>
          <w:rFonts w:ascii="宋体" w:eastAsia="宋体" w:hAnsi="宋体" w:cs="宋体"/>
          <w:color w:val="000000"/>
          <w:kern w:val="0"/>
          <w:szCs w:val="21"/>
        </w:rPr>
      </w:pPr>
      <w:r>
        <w:rPr>
          <w:rFonts w:ascii="宋体" w:eastAsia="宋体" w:hAnsi="宋体" w:cs="宋体"/>
          <w:color w:val="000000"/>
          <w:kern w:val="0"/>
          <w:szCs w:val="21"/>
        </w:rPr>
        <w:br w:type="page"/>
      </w:r>
      <w:r>
        <w:rPr>
          <w:rFonts w:ascii="宋体" w:eastAsia="宋体" w:hAnsi="宋体" w:cs="宋体" w:hint="eastAsia"/>
          <w:b/>
          <w:bCs/>
          <w:color w:val="000000"/>
          <w:kern w:val="0"/>
          <w:szCs w:val="21"/>
        </w:rPr>
        <w:t>附件2：</w:t>
      </w:r>
    </w:p>
    <w:p w:rsidR="00123FEE" w:rsidRPr="00123FEE" w:rsidRDefault="00123FEE" w:rsidP="00123FEE">
      <w:pPr>
        <w:jc w:val="center"/>
        <w:rPr>
          <w:rFonts w:ascii="宋体" w:eastAsia="宋体" w:hAnsi="宋体"/>
          <w:sz w:val="32"/>
          <w:szCs w:val="32"/>
        </w:rPr>
      </w:pPr>
      <w:r w:rsidRPr="00123FEE">
        <w:rPr>
          <w:rFonts w:ascii="宋体" w:eastAsia="宋体" w:hAnsi="宋体" w:cs="方正小标宋简体" w:hint="eastAsia"/>
          <w:bCs/>
          <w:color w:val="000000"/>
          <w:sz w:val="32"/>
          <w:szCs w:val="32"/>
        </w:rPr>
        <w:t>售后服务承诺</w:t>
      </w:r>
    </w:p>
    <w:p w:rsidR="00123FEE" w:rsidRPr="00123FEE" w:rsidRDefault="00123FEE" w:rsidP="00123FEE">
      <w:pPr>
        <w:ind w:firstLineChars="1000" w:firstLine="2100"/>
        <w:jc w:val="left"/>
        <w:rPr>
          <w:rFonts w:ascii="Calibri" w:eastAsia="宋体" w:hAnsi="Calibri"/>
        </w:rPr>
      </w:pPr>
    </w:p>
    <w:p w:rsidR="00123FEE" w:rsidRPr="00123FEE" w:rsidRDefault="00123FEE" w:rsidP="00123FEE">
      <w:pPr>
        <w:spacing w:line="460" w:lineRule="exact"/>
        <w:rPr>
          <w:rFonts w:ascii="仿宋" w:eastAsia="仿宋" w:hAnsi="仿宋"/>
          <w:color w:val="000000"/>
          <w:sz w:val="24"/>
        </w:rPr>
      </w:pPr>
      <w:r w:rsidRPr="00123FEE">
        <w:rPr>
          <w:rFonts w:ascii="仿宋" w:eastAsia="仿宋" w:hAnsi="仿宋" w:cs="宋体" w:hint="eastAsia"/>
          <w:color w:val="000000"/>
          <w:sz w:val="24"/>
        </w:rPr>
        <w:t>采购编号：</w:t>
      </w:r>
      <w:r w:rsidRPr="00123FEE">
        <w:rPr>
          <w:rFonts w:ascii="仿宋" w:eastAsia="仿宋" w:hAnsi="仿宋"/>
          <w:color w:val="000000"/>
          <w:sz w:val="24"/>
          <w:u w:val="single"/>
        </w:rPr>
        <w:t xml:space="preserve">         </w:t>
      </w:r>
      <w:r w:rsidRPr="00123FEE">
        <w:rPr>
          <w:rFonts w:ascii="仿宋" w:eastAsia="仿宋" w:hAnsi="仿宋" w:cs="宋体"/>
          <w:color w:val="000000"/>
          <w:sz w:val="24"/>
          <w:u w:val="single"/>
        </w:rPr>
        <w:t xml:space="preserve"> </w:t>
      </w:r>
      <w:r w:rsidRPr="00123FEE">
        <w:rPr>
          <w:rFonts w:ascii="仿宋" w:eastAsia="仿宋" w:hAnsi="仿宋" w:cs="宋体"/>
          <w:color w:val="000000"/>
          <w:sz w:val="24"/>
        </w:rPr>
        <w:t xml:space="preserve">    </w:t>
      </w:r>
      <w:r w:rsidRPr="00123FEE">
        <w:rPr>
          <w:rFonts w:ascii="仿宋" w:eastAsia="仿宋" w:hAnsi="仿宋" w:cs="宋体" w:hint="eastAsia"/>
          <w:color w:val="000000"/>
          <w:sz w:val="24"/>
        </w:rPr>
        <w:t>供应商名称：</w:t>
      </w:r>
      <w:r w:rsidRPr="00123FEE">
        <w:rPr>
          <w:rFonts w:ascii="仿宋" w:eastAsia="仿宋" w:hAnsi="仿宋" w:cs="宋体"/>
          <w:color w:val="000000"/>
          <w:sz w:val="24"/>
          <w:u w:val="single"/>
        </w:rPr>
        <w:t xml:space="preserve">                         </w:t>
      </w:r>
    </w:p>
    <w:p w:rsidR="00123FEE" w:rsidRPr="00123FEE" w:rsidRDefault="00123FEE" w:rsidP="00123FEE">
      <w:pPr>
        <w:spacing w:line="460" w:lineRule="exact"/>
        <w:ind w:firstLineChars="200" w:firstLine="480"/>
        <w:rPr>
          <w:rFonts w:ascii="仿宋" w:eastAsia="仿宋" w:hAnsi="仿宋"/>
          <w:color w:val="000000"/>
          <w:sz w:val="24"/>
        </w:rPr>
      </w:pPr>
      <w:r w:rsidRPr="00123FEE">
        <w:rPr>
          <w:rFonts w:ascii="仿宋" w:eastAsia="仿宋" w:hAnsi="仿宋" w:cs="宋体" w:hint="eastAsia"/>
          <w:color w:val="000000"/>
          <w:sz w:val="24"/>
        </w:rPr>
        <w:t>我单位对中标产品的售后服务做出以下承诺：</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一、</w:t>
      </w:r>
      <w:r w:rsidRPr="00123FEE">
        <w:rPr>
          <w:rFonts w:ascii="仿宋" w:eastAsia="仿宋" w:hAnsi="仿宋"/>
          <w:color w:val="000000"/>
          <w:sz w:val="24"/>
        </w:rPr>
        <w:t>我单位保证本次</w:t>
      </w:r>
      <w:r w:rsidRPr="00123FEE">
        <w:rPr>
          <w:rFonts w:ascii="仿宋" w:eastAsia="仿宋" w:hAnsi="仿宋" w:hint="eastAsia"/>
          <w:color w:val="000000"/>
          <w:sz w:val="24"/>
        </w:rPr>
        <w:t>中标产品</w:t>
      </w:r>
      <w:r w:rsidRPr="00123FEE">
        <w:rPr>
          <w:rFonts w:ascii="仿宋" w:eastAsia="仿宋" w:hAnsi="仿宋"/>
          <w:color w:val="000000"/>
          <w:sz w:val="24"/>
        </w:rPr>
        <w:t>价格为深圳市最低成交价，否则，贵院有权取消我单位中标资格并选择其他中标公司签订合同并供货。</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二、</w:t>
      </w:r>
      <w:r w:rsidRPr="00123FEE">
        <w:rPr>
          <w:rFonts w:ascii="仿宋" w:eastAsia="仿宋" w:hAnsi="仿宋"/>
          <w:color w:val="000000"/>
          <w:sz w:val="24"/>
        </w:rPr>
        <w:t>采购周期内</w:t>
      </w:r>
      <w:r w:rsidRPr="00123FEE">
        <w:rPr>
          <w:rFonts w:ascii="仿宋" w:eastAsia="仿宋" w:hAnsi="仿宋" w:hint="eastAsia"/>
          <w:color w:val="000000"/>
          <w:sz w:val="24"/>
        </w:rPr>
        <w:t>中标产品</w:t>
      </w:r>
      <w:r w:rsidRPr="00123FEE">
        <w:rPr>
          <w:rFonts w:ascii="仿宋" w:eastAsia="仿宋" w:hAnsi="仿宋"/>
          <w:color w:val="000000"/>
          <w:sz w:val="24"/>
        </w:rPr>
        <w:t>若</w:t>
      </w:r>
      <w:r w:rsidRPr="00123FEE">
        <w:rPr>
          <w:rFonts w:ascii="仿宋" w:eastAsia="仿宋" w:hAnsi="仿宋" w:hint="eastAsia"/>
          <w:color w:val="000000"/>
          <w:sz w:val="24"/>
        </w:rPr>
        <w:t>在深圳医用耗材阳光交易平台价格低于贵院中标价，或</w:t>
      </w:r>
      <w:r w:rsidRPr="00123FEE">
        <w:rPr>
          <w:rFonts w:ascii="仿宋" w:eastAsia="仿宋" w:hAnsi="仿宋"/>
          <w:color w:val="000000"/>
          <w:sz w:val="24"/>
        </w:rPr>
        <w:t>中标产品</w:t>
      </w:r>
      <w:r w:rsidRPr="00123FEE">
        <w:rPr>
          <w:rFonts w:ascii="仿宋" w:eastAsia="仿宋" w:hAnsi="仿宋" w:hint="eastAsia"/>
          <w:color w:val="000000"/>
          <w:sz w:val="24"/>
        </w:rPr>
        <w:t>因其它原因价格低于贵院中标价</w:t>
      </w:r>
      <w:r w:rsidRPr="00123FEE">
        <w:rPr>
          <w:rFonts w:ascii="仿宋" w:eastAsia="仿宋" w:hAnsi="仿宋"/>
          <w:color w:val="000000"/>
          <w:sz w:val="24"/>
        </w:rPr>
        <w:t>，我单位保证及时将</w:t>
      </w:r>
      <w:r w:rsidRPr="00123FEE">
        <w:rPr>
          <w:rFonts w:ascii="仿宋" w:eastAsia="仿宋" w:hAnsi="仿宋" w:hint="eastAsia"/>
          <w:color w:val="000000"/>
          <w:sz w:val="24"/>
        </w:rPr>
        <w:t>深圳医用耗材阳光交易平台或</w:t>
      </w:r>
      <w:r w:rsidRPr="00123FEE">
        <w:rPr>
          <w:rFonts w:ascii="仿宋" w:eastAsia="仿宋" w:hAnsi="仿宋"/>
          <w:color w:val="000000"/>
          <w:sz w:val="24"/>
        </w:rPr>
        <w:t>深圳地区最低成交价交由贵院备案，同时根据</w:t>
      </w:r>
      <w:r w:rsidRPr="00123FEE">
        <w:rPr>
          <w:rFonts w:ascii="仿宋" w:eastAsia="仿宋" w:hAnsi="仿宋" w:hint="eastAsia"/>
          <w:color w:val="000000"/>
          <w:sz w:val="24"/>
        </w:rPr>
        <w:t>最低价格</w:t>
      </w:r>
      <w:r w:rsidRPr="00123FEE">
        <w:rPr>
          <w:rFonts w:ascii="仿宋" w:eastAsia="仿宋" w:hAnsi="仿宋"/>
          <w:color w:val="000000"/>
          <w:sz w:val="24"/>
        </w:rPr>
        <w:t>执行。我单位若不如实或不及时报备，经贵院发现查实后则退回全部差额。</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三、</w:t>
      </w:r>
      <w:r w:rsidRPr="00123FEE">
        <w:rPr>
          <w:rFonts w:ascii="仿宋" w:eastAsia="仿宋" w:hAnsi="仿宋"/>
          <w:color w:val="000000"/>
          <w:sz w:val="24"/>
        </w:rPr>
        <w:t>接到贵院</w:t>
      </w:r>
      <w:r w:rsidRPr="00123FEE">
        <w:rPr>
          <w:rFonts w:ascii="仿宋" w:eastAsia="仿宋" w:hAnsi="仿宋" w:hint="eastAsia"/>
          <w:color w:val="000000"/>
          <w:sz w:val="24"/>
        </w:rPr>
        <w:t>供货</w:t>
      </w:r>
      <w:r w:rsidRPr="00123FEE">
        <w:rPr>
          <w:rFonts w:ascii="仿宋" w:eastAsia="仿宋" w:hAnsi="仿宋"/>
          <w:color w:val="000000"/>
          <w:sz w:val="24"/>
        </w:rPr>
        <w:t>通知时，我单位保证第一时间安排送货，</w:t>
      </w:r>
      <w:r w:rsidRPr="00123FEE">
        <w:rPr>
          <w:rFonts w:ascii="仿宋" w:eastAsia="仿宋" w:hAnsi="仿宋" w:cs="宋体" w:hint="eastAsia"/>
          <w:color w:val="000000"/>
          <w:sz w:val="24"/>
        </w:rPr>
        <w:t>一般产品配送不超过</w:t>
      </w:r>
      <w:r w:rsidRPr="00123FEE">
        <w:rPr>
          <w:rFonts w:ascii="仿宋" w:eastAsia="仿宋" w:hAnsi="仿宋" w:cs="宋体"/>
          <w:color w:val="000000"/>
          <w:sz w:val="24"/>
        </w:rPr>
        <w:t>48</w:t>
      </w:r>
      <w:r w:rsidRPr="00123FEE">
        <w:rPr>
          <w:rFonts w:ascii="仿宋" w:eastAsia="仿宋" w:hAnsi="仿宋" w:cs="宋体" w:hint="eastAsia"/>
          <w:color w:val="000000"/>
          <w:sz w:val="24"/>
        </w:rPr>
        <w:t>小时送达，紧急配送，供应商应保证所有产品在4小时内送达。</w:t>
      </w:r>
      <w:r w:rsidRPr="00123FEE">
        <w:rPr>
          <w:rFonts w:ascii="仿宋" w:eastAsia="仿宋" w:hAnsi="仿宋"/>
          <w:color w:val="000000"/>
          <w:sz w:val="24"/>
        </w:rPr>
        <w:t>若因供货不及时而影响工作，贵院有权单方面取消我单位供货资格及以后投标资格。</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四、</w:t>
      </w:r>
      <w:r w:rsidRPr="00123FEE">
        <w:rPr>
          <w:rFonts w:ascii="仿宋" w:eastAsia="仿宋" w:hAnsi="仿宋"/>
          <w:color w:val="000000"/>
          <w:sz w:val="24"/>
        </w:rPr>
        <w:t>若中标产品有断货或停货等特殊情况时，我单位保证提前5个工作日通知贵院</w:t>
      </w:r>
      <w:r w:rsidRPr="00123FEE">
        <w:rPr>
          <w:rFonts w:ascii="仿宋" w:eastAsia="仿宋" w:hAnsi="仿宋" w:hint="eastAsia"/>
          <w:color w:val="000000"/>
          <w:sz w:val="24"/>
        </w:rPr>
        <w:t>设备科</w:t>
      </w:r>
      <w:r w:rsidRPr="00123FEE">
        <w:rPr>
          <w:rFonts w:ascii="仿宋" w:eastAsia="仿宋" w:hAnsi="仿宋"/>
          <w:color w:val="000000"/>
          <w:sz w:val="24"/>
        </w:rPr>
        <w:t>，并出示加盖公章的停货书面说明。</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五、企业经营资质，产品相关资质，授权书等文件上传至spd B2B平台</w:t>
      </w:r>
      <w:r w:rsidRPr="00123FEE">
        <w:rPr>
          <w:rFonts w:ascii="仿宋" w:eastAsia="仿宋" w:hAnsi="仿宋"/>
          <w:color w:val="000000"/>
          <w:sz w:val="24"/>
        </w:rPr>
        <w:t>。</w:t>
      </w:r>
      <w:r w:rsidRPr="00123FEE">
        <w:rPr>
          <w:rFonts w:ascii="仿宋" w:eastAsia="仿宋" w:hAnsi="仿宋" w:hint="eastAsia"/>
          <w:color w:val="000000"/>
          <w:sz w:val="24"/>
        </w:rPr>
        <w:t>采购周期内如有更新，应及时上传更新资料，</w:t>
      </w:r>
      <w:r w:rsidRPr="00123FEE">
        <w:rPr>
          <w:rFonts w:ascii="仿宋" w:eastAsia="仿宋" w:hAnsi="仿宋"/>
          <w:color w:val="000000"/>
          <w:sz w:val="24"/>
        </w:rPr>
        <w:t>超过有效期未</w:t>
      </w:r>
      <w:r w:rsidRPr="00123FEE">
        <w:rPr>
          <w:rFonts w:ascii="仿宋" w:eastAsia="仿宋" w:hAnsi="仿宋" w:hint="eastAsia"/>
          <w:color w:val="000000"/>
          <w:sz w:val="24"/>
        </w:rPr>
        <w:t>更新</w:t>
      </w:r>
      <w:r w:rsidRPr="00123FEE">
        <w:rPr>
          <w:rFonts w:ascii="仿宋" w:eastAsia="仿宋" w:hAnsi="仿宋"/>
          <w:color w:val="000000"/>
          <w:sz w:val="24"/>
        </w:rPr>
        <w:t>，贵院有权停止中标医用品、耗材的供货资格。</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六</w:t>
      </w:r>
      <w:r w:rsidRPr="00123FEE">
        <w:rPr>
          <w:rFonts w:ascii="仿宋" w:eastAsia="仿宋" w:hAnsi="仿宋"/>
          <w:color w:val="000000"/>
          <w:sz w:val="24"/>
        </w:rPr>
        <w:t>、在实际使用过程中如因产品原因出现异常情况，我单位保证及时请厂家或专家到贵院协助解决异常情况，一切费用由我单位负责。</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七</w:t>
      </w:r>
      <w:r w:rsidRPr="00123FEE">
        <w:rPr>
          <w:rFonts w:ascii="仿宋" w:eastAsia="仿宋" w:hAnsi="仿宋"/>
          <w:color w:val="000000"/>
          <w:sz w:val="24"/>
        </w:rPr>
        <w:t>、对于一些需要指导的新产品，我单位保证做好相关培训工作，培训产生的费用由我单位负责。</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八</w:t>
      </w:r>
      <w:r w:rsidRPr="00123FEE">
        <w:rPr>
          <w:rFonts w:ascii="仿宋" w:eastAsia="仿宋" w:hAnsi="仿宋"/>
          <w:color w:val="000000"/>
          <w:sz w:val="24"/>
        </w:rPr>
        <w:t>、我单位保证在供货中对因运输破损等原因无法使用的产品无条件退换。</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如有违约，自愿接受贵院处罚，并支付货款</w:t>
      </w:r>
      <w:r w:rsidRPr="00123FEE">
        <w:rPr>
          <w:rFonts w:ascii="仿宋" w:eastAsia="仿宋" w:hAnsi="仿宋"/>
          <w:color w:val="000000"/>
          <w:sz w:val="24"/>
        </w:rPr>
        <w:t>10倍的违约金。</w:t>
      </w:r>
    </w:p>
    <w:p w:rsidR="00123FEE" w:rsidRPr="00123FEE" w:rsidRDefault="00123FEE" w:rsidP="00123FEE">
      <w:pPr>
        <w:spacing w:line="460" w:lineRule="exact"/>
        <w:ind w:firstLineChars="200" w:firstLine="480"/>
        <w:jc w:val="left"/>
        <w:rPr>
          <w:rFonts w:ascii="仿宋" w:eastAsia="仿宋" w:hAnsi="仿宋"/>
          <w:color w:val="000000"/>
          <w:sz w:val="24"/>
        </w:rPr>
      </w:pPr>
      <w:r w:rsidRPr="00123FEE">
        <w:rPr>
          <w:rFonts w:ascii="仿宋" w:eastAsia="仿宋" w:hAnsi="仿宋" w:hint="eastAsia"/>
          <w:color w:val="000000"/>
          <w:sz w:val="24"/>
        </w:rPr>
        <w:t>本承诺期限为：自本承诺函签订日起至本次采购周期结束，产品质量问题不受此承诺期限限制。</w:t>
      </w:r>
    </w:p>
    <w:p w:rsidR="00123FEE" w:rsidRPr="00123FEE" w:rsidRDefault="00123FEE" w:rsidP="00123FEE">
      <w:pPr>
        <w:spacing w:line="460" w:lineRule="exact"/>
        <w:jc w:val="left"/>
        <w:rPr>
          <w:rFonts w:ascii="仿宋" w:eastAsia="仿宋" w:hAnsi="仿宋"/>
          <w:color w:val="000000"/>
          <w:sz w:val="24"/>
        </w:rPr>
      </w:pPr>
    </w:p>
    <w:p w:rsidR="00123FEE" w:rsidRPr="00123FEE" w:rsidRDefault="00123FEE" w:rsidP="00123FEE">
      <w:pPr>
        <w:spacing w:line="460" w:lineRule="exact"/>
        <w:rPr>
          <w:rFonts w:ascii="宋体" w:eastAsia="宋体" w:hAnsi="宋体" w:cs="宋体"/>
          <w:b/>
          <w:bCs/>
          <w:color w:val="000000"/>
          <w:kern w:val="0"/>
          <w:szCs w:val="21"/>
        </w:rPr>
      </w:pPr>
      <w:r w:rsidRPr="00123FEE">
        <w:rPr>
          <w:rFonts w:ascii="仿宋" w:eastAsia="仿宋" w:hAnsi="仿宋" w:cs="宋体" w:hint="eastAsia"/>
          <w:color w:val="000000"/>
          <w:sz w:val="24"/>
        </w:rPr>
        <w:t>供应商名称</w:t>
      </w:r>
      <w:r w:rsidRPr="00123FEE">
        <w:rPr>
          <w:rFonts w:ascii="仿宋" w:eastAsia="仿宋" w:hAnsi="仿宋"/>
          <w:b/>
          <w:bCs/>
          <w:sz w:val="24"/>
        </w:rPr>
        <w:t>：</w:t>
      </w:r>
      <w:r w:rsidRPr="00123FEE">
        <w:rPr>
          <w:rFonts w:ascii="仿宋" w:eastAsia="仿宋" w:hAnsi="仿宋"/>
          <w:b/>
          <w:sz w:val="24"/>
        </w:rPr>
        <w:t>（此处加盖</w:t>
      </w:r>
      <w:r w:rsidRPr="00123FEE">
        <w:rPr>
          <w:rFonts w:ascii="仿宋" w:eastAsia="仿宋" w:hAnsi="仿宋" w:cs="宋体" w:hint="eastAsia"/>
          <w:b/>
          <w:color w:val="000000"/>
          <w:sz w:val="24"/>
        </w:rPr>
        <w:t>供应商</w:t>
      </w:r>
      <w:r w:rsidRPr="00123FEE">
        <w:rPr>
          <w:rFonts w:ascii="仿宋" w:eastAsia="仿宋" w:hAnsi="仿宋"/>
          <w:b/>
          <w:sz w:val="24"/>
        </w:rPr>
        <w:t>单位公章）</w:t>
      </w:r>
    </w:p>
    <w:p w:rsidR="00123FEE" w:rsidRPr="00123FEE" w:rsidRDefault="00123FEE" w:rsidP="00123FEE">
      <w:pPr>
        <w:spacing w:line="460" w:lineRule="exact"/>
        <w:rPr>
          <w:rFonts w:ascii="仿宋" w:eastAsia="仿宋" w:hAnsi="仿宋"/>
          <w:bCs/>
          <w:sz w:val="24"/>
        </w:rPr>
      </w:pPr>
      <w:r w:rsidRPr="00123FEE">
        <w:rPr>
          <w:rFonts w:ascii="仿宋" w:eastAsia="仿宋" w:hAnsi="仿宋"/>
          <w:bCs/>
          <w:sz w:val="24"/>
        </w:rPr>
        <w:t>日期：</w:t>
      </w:r>
      <w:r w:rsidRPr="00123FEE">
        <w:rPr>
          <w:rFonts w:ascii="仿宋" w:eastAsia="仿宋" w:hAnsi="仿宋" w:hint="eastAsia"/>
          <w:bCs/>
          <w:sz w:val="24"/>
        </w:rPr>
        <w:t xml:space="preserve">    </w:t>
      </w:r>
      <w:r w:rsidRPr="00123FEE">
        <w:rPr>
          <w:rFonts w:ascii="仿宋" w:eastAsia="仿宋" w:hAnsi="仿宋"/>
          <w:bCs/>
          <w:sz w:val="24"/>
        </w:rPr>
        <w:t>年</w:t>
      </w:r>
      <w:r w:rsidRPr="00123FEE">
        <w:rPr>
          <w:rFonts w:ascii="仿宋" w:eastAsia="仿宋" w:hAnsi="仿宋" w:hint="eastAsia"/>
          <w:bCs/>
          <w:sz w:val="24"/>
        </w:rPr>
        <w:t xml:space="preserve">  </w:t>
      </w:r>
      <w:r w:rsidRPr="00123FEE">
        <w:rPr>
          <w:rFonts w:ascii="仿宋" w:eastAsia="仿宋" w:hAnsi="仿宋"/>
          <w:bCs/>
          <w:sz w:val="24"/>
        </w:rPr>
        <w:t>月</w:t>
      </w:r>
      <w:r w:rsidRPr="00123FEE">
        <w:rPr>
          <w:rFonts w:ascii="仿宋" w:eastAsia="仿宋" w:hAnsi="仿宋" w:hint="eastAsia"/>
          <w:bCs/>
          <w:sz w:val="24"/>
        </w:rPr>
        <w:t xml:space="preserve">  </w:t>
      </w:r>
      <w:r w:rsidRPr="00123FEE">
        <w:rPr>
          <w:rFonts w:ascii="仿宋" w:eastAsia="仿宋" w:hAnsi="仿宋"/>
          <w:bCs/>
          <w:sz w:val="24"/>
        </w:rPr>
        <w:t>日</w:t>
      </w:r>
    </w:p>
    <w:p w:rsidR="00123FEE" w:rsidRPr="00123FEE" w:rsidRDefault="00123FEE" w:rsidP="00123FEE">
      <w:pPr>
        <w:widowControl/>
        <w:spacing w:line="360" w:lineRule="auto"/>
        <w:jc w:val="left"/>
        <w:rPr>
          <w:rFonts w:ascii="仿宋" w:eastAsia="仿宋" w:hAnsi="仿宋"/>
          <w:bCs/>
          <w:sz w:val="24"/>
        </w:rPr>
      </w:pPr>
      <w:r w:rsidRPr="00123FEE">
        <w:rPr>
          <w:rFonts w:ascii="仿宋" w:eastAsia="仿宋" w:hAnsi="仿宋"/>
          <w:bCs/>
          <w:sz w:val="24"/>
        </w:rPr>
        <w:br w:type="page"/>
      </w:r>
      <w:r w:rsidRPr="00123FEE">
        <w:rPr>
          <w:rFonts w:ascii="仿宋" w:eastAsia="仿宋" w:hAnsi="仿宋" w:hint="eastAsia"/>
          <w:bCs/>
          <w:sz w:val="24"/>
        </w:rPr>
        <w:t>附件3：</w:t>
      </w:r>
    </w:p>
    <w:p w:rsidR="00123FEE" w:rsidRPr="00123FEE" w:rsidRDefault="00123FEE" w:rsidP="00123FEE">
      <w:pPr>
        <w:jc w:val="center"/>
        <w:rPr>
          <w:rFonts w:ascii="宋体" w:eastAsia="宋体" w:hAnsi="宋体"/>
          <w:kern w:val="36"/>
          <w:sz w:val="32"/>
          <w:szCs w:val="32"/>
        </w:rPr>
      </w:pPr>
      <w:r w:rsidRPr="00123FEE">
        <w:rPr>
          <w:rFonts w:ascii="宋体" w:eastAsia="宋体" w:hAnsi="宋体" w:cs="宋体" w:hint="eastAsia"/>
          <w:kern w:val="0"/>
          <w:sz w:val="32"/>
          <w:szCs w:val="32"/>
        </w:rPr>
        <w:t>中山大学附属第八医院</w:t>
      </w:r>
      <w:r w:rsidRPr="00123FEE">
        <w:rPr>
          <w:rFonts w:ascii="宋体" w:eastAsia="宋体" w:hAnsi="宋体" w:hint="eastAsia"/>
          <w:kern w:val="36"/>
          <w:sz w:val="32"/>
          <w:szCs w:val="32"/>
        </w:rPr>
        <w:t>供应商廉洁协议书</w:t>
      </w:r>
    </w:p>
    <w:p w:rsidR="00123FEE" w:rsidRPr="00123FEE" w:rsidRDefault="00123FEE" w:rsidP="00123FEE">
      <w:pPr>
        <w:widowControl/>
        <w:spacing w:line="580" w:lineRule="exact"/>
        <w:jc w:val="left"/>
        <w:rPr>
          <w:rFonts w:ascii="仿宋_GB2312" w:eastAsia="仿宋_GB2312" w:hAnsi="宋体" w:cs="宋体"/>
          <w:bCs/>
          <w:color w:val="3C3C3C"/>
          <w:kern w:val="0"/>
          <w:sz w:val="32"/>
          <w:szCs w:val="32"/>
        </w:rPr>
      </w:pPr>
    </w:p>
    <w:p w:rsidR="00123FEE" w:rsidRPr="00123FEE" w:rsidRDefault="00123FEE" w:rsidP="00123FEE">
      <w:pPr>
        <w:widowControl/>
        <w:spacing w:line="400" w:lineRule="exact"/>
        <w:jc w:val="left"/>
        <w:rPr>
          <w:rFonts w:ascii="仿宋_GB2312" w:eastAsia="仿宋_GB2312" w:hAnsi="宋体" w:cs="宋体"/>
          <w:bCs/>
          <w:color w:val="3C3C3C"/>
          <w:kern w:val="0"/>
          <w:sz w:val="24"/>
        </w:rPr>
      </w:pPr>
      <w:r w:rsidRPr="00123FEE">
        <w:rPr>
          <w:rFonts w:ascii="仿宋_GB2312" w:eastAsia="仿宋_GB2312" w:hAnsi="宋体" w:cs="宋体" w:hint="eastAsia"/>
          <w:bCs/>
          <w:color w:val="3C3C3C"/>
          <w:kern w:val="0"/>
          <w:sz w:val="24"/>
        </w:rPr>
        <w:t>甲方：中山大学附属第八医院（深圳福田）</w:t>
      </w:r>
    </w:p>
    <w:p w:rsidR="00123FEE" w:rsidRPr="00123FEE" w:rsidRDefault="00123FEE" w:rsidP="00123FEE">
      <w:pPr>
        <w:widowControl/>
        <w:spacing w:line="400" w:lineRule="exact"/>
        <w:jc w:val="left"/>
        <w:rPr>
          <w:rFonts w:ascii="仿宋_GB2312" w:eastAsia="仿宋_GB2312" w:hAnsi="宋体" w:cs="宋体"/>
          <w:bCs/>
          <w:color w:val="3C3C3C"/>
          <w:kern w:val="0"/>
          <w:sz w:val="24"/>
        </w:rPr>
      </w:pPr>
      <w:r w:rsidRPr="00123FEE">
        <w:rPr>
          <w:rFonts w:ascii="仿宋_GB2312" w:eastAsia="仿宋_GB2312" w:hAnsi="宋体" w:cs="宋体" w:hint="eastAsia"/>
          <w:bCs/>
          <w:color w:val="3C3C3C"/>
          <w:kern w:val="0"/>
          <w:sz w:val="24"/>
        </w:rPr>
        <w:t>乙方：</w:t>
      </w:r>
    </w:p>
    <w:p w:rsidR="00123FEE" w:rsidRPr="00123FEE" w:rsidRDefault="00123FEE" w:rsidP="00123FEE">
      <w:pPr>
        <w:spacing w:line="400" w:lineRule="exact"/>
        <w:ind w:firstLineChars="200" w:firstLine="480"/>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为加强医院管理，规范我院购销行为，有效防范商业贿赂，营造公平交易、诚实守信的购销环境，经甲、乙双方协商，同意签订本</w:t>
      </w:r>
      <w:r w:rsidRPr="00123FEE">
        <w:rPr>
          <w:rFonts w:ascii="仿宋_GB2312" w:eastAsia="仿宋_GB2312" w:hAnsi="Calibri" w:hint="eastAsia"/>
          <w:kern w:val="36"/>
          <w:sz w:val="24"/>
        </w:rPr>
        <w:t>协议书</w:t>
      </w:r>
      <w:r w:rsidRPr="00123FEE">
        <w:rPr>
          <w:rFonts w:ascii="仿宋_GB2312" w:eastAsia="仿宋_GB2312" w:hAnsi="宋体" w:cs="宋体" w:hint="eastAsia"/>
          <w:color w:val="3C3C3C"/>
          <w:kern w:val="0"/>
          <w:sz w:val="24"/>
        </w:rPr>
        <w:t>，并共同遵守：</w:t>
      </w:r>
    </w:p>
    <w:p w:rsidR="00123FEE" w:rsidRPr="00123FEE" w:rsidRDefault="00123FEE" w:rsidP="00123FEE">
      <w:pPr>
        <w:widowControl/>
        <w:spacing w:line="400" w:lineRule="exact"/>
        <w:ind w:firstLine="630"/>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一、甲乙双方</w:t>
      </w:r>
      <w:r w:rsidRPr="00123FEE">
        <w:rPr>
          <w:rFonts w:ascii="仿宋_GB2312" w:eastAsia="仿宋_GB2312" w:hAnsi="Calibri" w:hint="eastAsia"/>
          <w:color w:val="000000"/>
          <w:sz w:val="24"/>
        </w:rPr>
        <w:t>严格遵守国家有关工程建设、物资采购、招标投标等市场经济活动的法律法规、政策以及廉政建设规定。</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二、甲乙双方按照《中华人民共和国民法典》及物资产品购销合同的约定购销物资、服务类产品，</w:t>
      </w:r>
      <w:r w:rsidRPr="00123FEE">
        <w:rPr>
          <w:rFonts w:ascii="仿宋_GB2312" w:eastAsia="仿宋_GB2312" w:hAnsi="Calibri" w:hint="eastAsia"/>
          <w:color w:val="000000"/>
          <w:sz w:val="24"/>
        </w:rPr>
        <w:t>自觉承担合同义务</w:t>
      </w:r>
      <w:r w:rsidRPr="00123FEE">
        <w:rPr>
          <w:rFonts w:ascii="仿宋_GB2312" w:eastAsia="仿宋_GB2312" w:hAnsi="宋体" w:cs="宋体" w:hint="eastAsia"/>
          <w:color w:val="3C3C3C"/>
          <w:kern w:val="0"/>
          <w:sz w:val="24"/>
        </w:rPr>
        <w:t>。</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三、甲方应当严格执行物资产品购销合同验收、入库制度，对采购的物资、服务类产品及发票进行查验，不得违反有关规定合同外采购、违价采购或从非规定渠道采购。</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sidRPr="00123FEE">
        <w:rPr>
          <w:rFonts w:ascii="仿宋_GB2312" w:eastAsia="仿宋_GB2312" w:hAnsi="Calibri" w:hint="eastAsia"/>
          <w:color w:val="000000"/>
          <w:sz w:val="24"/>
        </w:rPr>
        <w:t>购物卡、</w:t>
      </w:r>
      <w:r w:rsidRPr="00123FEE">
        <w:rPr>
          <w:rFonts w:ascii="仿宋_GB2312" w:eastAsia="仿宋_GB2312" w:hAnsi="宋体" w:cs="宋体" w:hint="eastAsia"/>
          <w:color w:val="3C3C3C"/>
          <w:kern w:val="0"/>
          <w:sz w:val="24"/>
        </w:rPr>
        <w:t>有价证券、贵重礼品等。被迫接受乙方给予的钱物，应予退还，无法退还的，有责任如实向有关纪检监察部门反映情况。</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五、</w:t>
      </w:r>
      <w:r w:rsidRPr="00123FEE">
        <w:rPr>
          <w:rFonts w:ascii="仿宋_GB2312" w:eastAsia="仿宋_GB2312" w:hAnsi="Calibri" w:hint="eastAsia"/>
          <w:color w:val="000000"/>
          <w:sz w:val="24"/>
        </w:rPr>
        <w:t>发现乙方在业务活动中有违规、违纪、违法行为的，应及时提醒对方，情节严重的，应向有关纪检监察部门举报。</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六、乙方不得以回扣、宴请等方式影响甲方工作人员采购或使用物资、服务类产品的选择权。</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七、乙方指定</w:t>
      </w:r>
      <w:r w:rsidRPr="00123FEE">
        <w:rPr>
          <w:rFonts w:ascii="仿宋_GB2312" w:eastAsia="仿宋_GB2312" w:hAnsi="宋体" w:cs="宋体" w:hint="eastAsia"/>
          <w:color w:val="3C3C3C"/>
          <w:kern w:val="0"/>
          <w:sz w:val="24"/>
          <w:u w:val="single"/>
        </w:rPr>
        <w:t xml:space="preserve">               </w:t>
      </w:r>
      <w:r w:rsidRPr="00123FEE">
        <w:rPr>
          <w:rFonts w:ascii="仿宋_GB2312" w:eastAsia="仿宋_GB2312" w:hAnsi="宋体" w:cs="宋体" w:hint="eastAsia"/>
          <w:color w:val="3C3C3C"/>
          <w:kern w:val="0"/>
          <w:sz w:val="24"/>
        </w:rPr>
        <w:t>作为代表洽谈业务。乙方不得借故到甲方相关领导、部门负责人及相关工作人员家中访谈并提供任何好处费。</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八、乙方如违反本协议，一经发现，甲方有权终止购销合同，并向有关卫生计生行政部门报告。如乙方被列入商业贿赂不良记录，则严格按照相关规定处理。</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九、本合同作为物资产品购销合同的重要组成部分，与购销合同一并执行，具有同等的法律效力。</w:t>
      </w:r>
    </w:p>
    <w:p w:rsidR="00123FEE" w:rsidRPr="00123FEE" w:rsidRDefault="00123FEE" w:rsidP="00123FEE">
      <w:pPr>
        <w:widowControl/>
        <w:spacing w:line="400" w:lineRule="exact"/>
        <w:ind w:firstLine="63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十、本合同一式叁份，甲、乙双方各执一份，甲方纪检监察部门执一份，并从签订之日起生效。</w:t>
      </w:r>
    </w:p>
    <w:p w:rsidR="00123FEE" w:rsidRPr="00123FEE" w:rsidRDefault="00123FEE" w:rsidP="00123FEE">
      <w:pPr>
        <w:widowControl/>
        <w:spacing w:line="400" w:lineRule="exact"/>
        <w:jc w:val="left"/>
        <w:rPr>
          <w:rFonts w:ascii="仿宋_GB2312" w:eastAsia="仿宋_GB2312" w:hAnsi="宋体" w:cs="宋体"/>
          <w:color w:val="3C3C3C"/>
          <w:kern w:val="0"/>
          <w:sz w:val="24"/>
        </w:rPr>
      </w:pPr>
    </w:p>
    <w:p w:rsidR="00123FEE" w:rsidRPr="00123FEE" w:rsidRDefault="00123FEE" w:rsidP="00123FEE">
      <w:pPr>
        <w:widowControl/>
        <w:spacing w:line="400" w:lineRule="exact"/>
        <w:ind w:firstLineChars="50" w:firstLine="120"/>
        <w:jc w:val="left"/>
        <w:rPr>
          <w:rFonts w:ascii="仿宋_GB2312" w:eastAsia="仿宋_GB2312" w:hAnsi="宋体" w:cs="宋体"/>
          <w:color w:val="3C3C3C"/>
          <w:kern w:val="0"/>
          <w:sz w:val="24"/>
        </w:rPr>
      </w:pPr>
      <w:r w:rsidRPr="00123FEE">
        <w:rPr>
          <w:rFonts w:ascii="仿宋_GB2312" w:eastAsia="仿宋_GB2312" w:hAnsi="宋体" w:cs="宋体" w:hint="eastAsia"/>
          <w:color w:val="3C3C3C"/>
          <w:kern w:val="0"/>
          <w:sz w:val="24"/>
        </w:rPr>
        <w:t>甲方（盖章）：                      乙方（盖章）：</w:t>
      </w:r>
    </w:p>
    <w:p w:rsidR="00123FEE" w:rsidRPr="00123FEE" w:rsidRDefault="00123FEE" w:rsidP="00123FEE">
      <w:pPr>
        <w:spacing w:line="400" w:lineRule="exact"/>
        <w:rPr>
          <w:rFonts w:ascii="Calibri" w:eastAsia="宋体" w:hAnsi="Calibri"/>
          <w:sz w:val="24"/>
        </w:rPr>
      </w:pPr>
      <w:bookmarkStart w:id="72" w:name="_GoBack"/>
      <w:bookmarkEnd w:id="72"/>
    </w:p>
    <w:p w:rsidR="00123FEE" w:rsidRPr="00123FEE" w:rsidRDefault="00123FEE" w:rsidP="00123FEE">
      <w:pPr>
        <w:spacing w:line="400" w:lineRule="exact"/>
        <w:ind w:firstLineChars="1700" w:firstLine="4080"/>
        <w:rPr>
          <w:rFonts w:ascii="宋体" w:eastAsia="宋体" w:hAnsi="宋体" w:cs="宋体"/>
          <w:color w:val="3C3C3C"/>
          <w:kern w:val="0"/>
          <w:sz w:val="32"/>
          <w:szCs w:val="32"/>
        </w:rPr>
      </w:pPr>
      <w:r w:rsidRPr="00123FEE">
        <w:rPr>
          <w:rFonts w:ascii="仿宋_GB2312" w:eastAsia="仿宋_GB2312" w:hAnsi="Calibri" w:hint="eastAsia"/>
          <w:sz w:val="24"/>
        </w:rPr>
        <w:t xml:space="preserve">            年   月   日</w:t>
      </w:r>
    </w:p>
    <w:p w:rsidR="00900E1B" w:rsidRPr="00123FEE" w:rsidRDefault="00900E1B">
      <w:pPr>
        <w:spacing w:line="400" w:lineRule="exact"/>
        <w:jc w:val="center"/>
        <w:rPr>
          <w:rFonts w:ascii="方正小标宋简体" w:eastAsia="方正小标宋简体" w:hAnsi="方正小标宋简体" w:cs="方正小标宋简体"/>
          <w:bCs/>
          <w:sz w:val="32"/>
          <w:szCs w:val="32"/>
        </w:rPr>
      </w:pPr>
    </w:p>
    <w:p w:rsidR="00900E1B" w:rsidRDefault="00EE527D">
      <w:pPr>
        <w:spacing w:line="400" w:lineRule="exact"/>
        <w:jc w:val="center"/>
        <w:outlineLvl w:val="0"/>
        <w:rPr>
          <w:rFonts w:ascii="方正小标宋简体" w:eastAsia="方正小标宋简体" w:hAnsi="方正小标宋简体" w:cs="方正小标宋简体"/>
          <w:bCs/>
          <w:sz w:val="32"/>
          <w:szCs w:val="32"/>
        </w:rPr>
      </w:pPr>
      <w:bookmarkStart w:id="73" w:name="_Toc8555"/>
      <w:r>
        <w:rPr>
          <w:rFonts w:ascii="方正小标宋简体" w:eastAsia="方正小标宋简体" w:hAnsi="方正小标宋简体" w:cs="方正小标宋简体" w:hint="eastAsia"/>
          <w:bCs/>
          <w:sz w:val="32"/>
          <w:szCs w:val="32"/>
        </w:rPr>
        <w:t>第五章 投标文件格式</w:t>
      </w:r>
      <w:bookmarkEnd w:id="73"/>
    </w:p>
    <w:p w:rsidR="00900E1B" w:rsidRDefault="00900E1B">
      <w:pPr>
        <w:spacing w:line="400" w:lineRule="exact"/>
        <w:rPr>
          <w:rFonts w:ascii="宋体"/>
          <w:b/>
          <w:sz w:val="32"/>
          <w:szCs w:val="32"/>
          <w:highlight w:val="yellow"/>
        </w:rPr>
      </w:pPr>
    </w:p>
    <w:p w:rsidR="00900E1B" w:rsidRDefault="00900E1B">
      <w:pPr>
        <w:spacing w:line="400" w:lineRule="exact"/>
        <w:rPr>
          <w:rFonts w:ascii="宋体"/>
          <w:b/>
          <w:sz w:val="32"/>
          <w:szCs w:val="32"/>
          <w:highlight w:val="yellow"/>
          <w:u w:val="single"/>
        </w:rPr>
      </w:pPr>
    </w:p>
    <w:p w:rsidR="00900E1B" w:rsidRDefault="00900E1B">
      <w:pPr>
        <w:spacing w:line="400" w:lineRule="exact"/>
        <w:jc w:val="center"/>
        <w:rPr>
          <w:rFonts w:ascii="宋体"/>
          <w:b/>
          <w:sz w:val="32"/>
          <w:szCs w:val="32"/>
          <w:u w:val="single"/>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60"/>
      </w:tblGrid>
      <w:tr w:rsidR="00900E1B">
        <w:trPr>
          <w:trHeight w:val="11373"/>
        </w:trPr>
        <w:tc>
          <w:tcPr>
            <w:tcW w:w="9960" w:type="dxa"/>
          </w:tcPr>
          <w:p w:rsidR="00900E1B" w:rsidRDefault="00EE527D">
            <w:pPr>
              <w:spacing w:after="120" w:line="360" w:lineRule="auto"/>
              <w:jc w:val="center"/>
              <w:rPr>
                <w:rFonts w:eastAsia="黑体"/>
                <w:b/>
                <w:sz w:val="72"/>
                <w:szCs w:val="72"/>
              </w:rPr>
            </w:pPr>
            <w:r>
              <w:rPr>
                <w:rFonts w:eastAsia="黑体" w:hint="eastAsia"/>
                <w:b/>
                <w:sz w:val="72"/>
                <w:szCs w:val="72"/>
              </w:rPr>
              <w:t>投</w:t>
            </w:r>
            <w:r>
              <w:rPr>
                <w:rFonts w:eastAsia="黑体"/>
                <w:b/>
                <w:sz w:val="72"/>
                <w:szCs w:val="72"/>
              </w:rPr>
              <w:t xml:space="preserve"> </w:t>
            </w:r>
            <w:r>
              <w:rPr>
                <w:rFonts w:eastAsia="黑体" w:hint="eastAsia"/>
                <w:b/>
                <w:sz w:val="72"/>
                <w:szCs w:val="72"/>
              </w:rPr>
              <w:t>标</w:t>
            </w:r>
            <w:r>
              <w:rPr>
                <w:rFonts w:eastAsia="黑体"/>
                <w:b/>
                <w:sz w:val="72"/>
                <w:szCs w:val="72"/>
              </w:rPr>
              <w:t xml:space="preserve"> </w:t>
            </w:r>
            <w:r>
              <w:rPr>
                <w:rFonts w:eastAsia="黑体" w:hint="eastAsia"/>
                <w:b/>
                <w:sz w:val="72"/>
                <w:szCs w:val="72"/>
              </w:rPr>
              <w:t>文</w:t>
            </w:r>
            <w:r>
              <w:rPr>
                <w:rFonts w:eastAsia="黑体"/>
                <w:b/>
                <w:sz w:val="72"/>
                <w:szCs w:val="72"/>
              </w:rPr>
              <w:t xml:space="preserve"> </w:t>
            </w:r>
            <w:r>
              <w:rPr>
                <w:rFonts w:eastAsia="黑体" w:hint="eastAsia"/>
                <w:b/>
                <w:sz w:val="72"/>
                <w:szCs w:val="72"/>
              </w:rPr>
              <w:t>件</w:t>
            </w:r>
          </w:p>
          <w:p w:rsidR="00900E1B" w:rsidRDefault="00EE527D">
            <w:pPr>
              <w:spacing w:after="120" w:line="360" w:lineRule="auto"/>
              <w:jc w:val="center"/>
              <w:rPr>
                <w:rFonts w:eastAsia="黑体"/>
                <w:b/>
                <w:sz w:val="44"/>
                <w:szCs w:val="44"/>
              </w:rPr>
            </w:pPr>
            <w:r>
              <w:rPr>
                <w:rFonts w:eastAsia="黑体" w:hint="eastAsia"/>
                <w:b/>
                <w:sz w:val="44"/>
                <w:szCs w:val="44"/>
              </w:rPr>
              <w:t>（双面打印）</w:t>
            </w:r>
          </w:p>
          <w:p w:rsidR="00900E1B" w:rsidRDefault="00900E1B">
            <w:pPr>
              <w:pStyle w:val="21"/>
              <w:ind w:firstLine="440"/>
              <w:rPr>
                <w:sz w:val="22"/>
                <w:szCs w:val="28"/>
              </w:rPr>
            </w:pPr>
          </w:p>
          <w:p w:rsidR="00900E1B" w:rsidRDefault="00900E1B">
            <w:pPr>
              <w:rPr>
                <w:sz w:val="22"/>
                <w:szCs w:val="28"/>
              </w:rPr>
            </w:pPr>
          </w:p>
          <w:p w:rsidR="00900E1B" w:rsidRDefault="00EE527D">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正本</w:t>
            </w:r>
          </w:p>
          <w:p w:rsidR="00900E1B" w:rsidRDefault="00EE527D">
            <w:pPr>
              <w:spacing w:after="120" w:line="360" w:lineRule="auto"/>
              <w:ind w:firstLineChars="651" w:firstLine="3398"/>
              <w:rPr>
                <w:rFonts w:eastAsia="黑体"/>
                <w:b/>
                <w:sz w:val="32"/>
              </w:rPr>
            </w:pPr>
            <w:r>
              <w:rPr>
                <w:rFonts w:eastAsia="黑体" w:hint="eastAsia"/>
                <w:b/>
                <w:sz w:val="52"/>
                <w:szCs w:val="52"/>
              </w:rPr>
              <w:t>口</w:t>
            </w:r>
            <w:r>
              <w:rPr>
                <w:rFonts w:eastAsia="黑体" w:hint="eastAsia"/>
                <w:b/>
                <w:sz w:val="52"/>
                <w:szCs w:val="52"/>
              </w:rPr>
              <w:t xml:space="preserve"> </w:t>
            </w:r>
            <w:r>
              <w:rPr>
                <w:rFonts w:eastAsia="黑体" w:hint="eastAsia"/>
                <w:b/>
                <w:sz w:val="32"/>
              </w:rPr>
              <w:t>副本</w:t>
            </w:r>
          </w:p>
          <w:p w:rsidR="00900E1B" w:rsidRDefault="00EE527D">
            <w:pPr>
              <w:pStyle w:val="a8"/>
              <w:spacing w:line="360" w:lineRule="auto"/>
              <w:ind w:firstLineChars="150" w:firstLine="482"/>
              <w:rPr>
                <w:rFonts w:eastAsia="仿宋_GB2312"/>
                <w:b/>
                <w:sz w:val="32"/>
              </w:rPr>
            </w:pPr>
            <w:r>
              <w:rPr>
                <w:rFonts w:eastAsia="仿宋_GB2312" w:hint="eastAsia"/>
                <w:b/>
                <w:sz w:val="32"/>
              </w:rPr>
              <w:t>项目编号：</w:t>
            </w:r>
            <w:r>
              <w:rPr>
                <w:rFonts w:eastAsia="仿宋_GB2312" w:hint="eastAsia"/>
                <w:b/>
                <w:sz w:val="32"/>
              </w:rPr>
              <w:t xml:space="preserve"> </w:t>
            </w:r>
          </w:p>
          <w:p w:rsidR="00900E1B" w:rsidRDefault="00EE527D">
            <w:pPr>
              <w:pStyle w:val="a8"/>
              <w:spacing w:line="360" w:lineRule="auto"/>
              <w:ind w:firstLineChars="150" w:firstLine="482"/>
              <w:rPr>
                <w:rFonts w:eastAsia="仿宋_GB2312"/>
                <w:b/>
                <w:sz w:val="32"/>
              </w:rPr>
            </w:pPr>
            <w:r>
              <w:rPr>
                <w:rFonts w:eastAsia="仿宋_GB2312" w:hint="eastAsia"/>
                <w:b/>
                <w:sz w:val="32"/>
              </w:rPr>
              <w:t>项目名称：</w:t>
            </w:r>
            <w:r>
              <w:rPr>
                <w:rFonts w:eastAsia="仿宋_GB2312" w:hint="eastAsia"/>
                <w:b/>
                <w:sz w:val="32"/>
              </w:rPr>
              <w:t xml:space="preserve"> </w:t>
            </w:r>
          </w:p>
          <w:p w:rsidR="00900E1B" w:rsidRDefault="00EE527D">
            <w:pPr>
              <w:pStyle w:val="a8"/>
              <w:spacing w:line="360" w:lineRule="auto"/>
              <w:ind w:firstLineChars="150" w:firstLine="482"/>
              <w:rPr>
                <w:rFonts w:eastAsia="仿宋_GB2312"/>
                <w:b/>
                <w:sz w:val="32"/>
              </w:rPr>
            </w:pPr>
            <w:r>
              <w:rPr>
                <w:rFonts w:eastAsia="仿宋_GB2312" w:hint="eastAsia"/>
                <w:b/>
                <w:sz w:val="32"/>
              </w:rPr>
              <w:t>投标供应商：</w:t>
            </w:r>
          </w:p>
          <w:p w:rsidR="00900E1B" w:rsidRDefault="00EE527D">
            <w:pPr>
              <w:pStyle w:val="a8"/>
              <w:spacing w:line="360" w:lineRule="auto"/>
              <w:ind w:firstLineChars="150" w:firstLine="482"/>
              <w:rPr>
                <w:rFonts w:eastAsia="仿宋_GB2312"/>
                <w:b/>
                <w:sz w:val="32"/>
              </w:rPr>
            </w:pPr>
            <w:r>
              <w:rPr>
                <w:rFonts w:eastAsia="仿宋_GB2312" w:hint="eastAsia"/>
                <w:b/>
                <w:sz w:val="32"/>
              </w:rPr>
              <w:t>法人代表</w:t>
            </w:r>
            <w:r>
              <w:rPr>
                <w:rFonts w:eastAsia="仿宋_GB2312"/>
                <w:b/>
                <w:sz w:val="32"/>
              </w:rPr>
              <w:t xml:space="preserve">:                                    </w:t>
            </w:r>
          </w:p>
          <w:p w:rsidR="00900E1B" w:rsidRDefault="00EE527D">
            <w:pPr>
              <w:pStyle w:val="a8"/>
              <w:spacing w:line="360" w:lineRule="auto"/>
              <w:ind w:firstLineChars="150" w:firstLine="482"/>
              <w:rPr>
                <w:rFonts w:eastAsia="仿宋_GB2312"/>
                <w:b/>
                <w:sz w:val="32"/>
              </w:rPr>
            </w:pPr>
            <w:r>
              <w:rPr>
                <w:rFonts w:eastAsia="仿宋_GB2312" w:hint="eastAsia"/>
                <w:b/>
                <w:sz w:val="32"/>
              </w:rPr>
              <w:t>投标联系人：</w:t>
            </w:r>
            <w:r>
              <w:rPr>
                <w:rFonts w:eastAsia="仿宋_GB2312" w:hint="eastAsia"/>
                <w:b/>
                <w:sz w:val="32"/>
              </w:rPr>
              <w:t xml:space="preserve">                                     </w:t>
            </w:r>
          </w:p>
          <w:p w:rsidR="00900E1B" w:rsidRDefault="00EE527D">
            <w:pPr>
              <w:pStyle w:val="a8"/>
              <w:spacing w:line="360" w:lineRule="auto"/>
              <w:ind w:firstLineChars="150" w:firstLine="482"/>
              <w:rPr>
                <w:rFonts w:eastAsia="仿宋_GB2312"/>
                <w:b/>
                <w:sz w:val="32"/>
              </w:rPr>
            </w:pPr>
            <w:r>
              <w:rPr>
                <w:rFonts w:eastAsia="仿宋_GB2312" w:hint="eastAsia"/>
                <w:b/>
                <w:sz w:val="32"/>
              </w:rPr>
              <w:t>手机：</w:t>
            </w:r>
            <w:r>
              <w:rPr>
                <w:rFonts w:eastAsia="仿宋_GB2312" w:hint="eastAsia"/>
                <w:b/>
                <w:sz w:val="32"/>
              </w:rPr>
              <w:t xml:space="preserve">                   </w:t>
            </w:r>
            <w:r>
              <w:rPr>
                <w:rFonts w:eastAsia="仿宋_GB2312" w:hint="eastAsia"/>
                <w:b/>
                <w:sz w:val="32"/>
              </w:rPr>
              <w:t>公司电话：</w:t>
            </w:r>
            <w:r>
              <w:rPr>
                <w:rFonts w:eastAsia="仿宋_GB2312" w:hint="eastAsia"/>
                <w:b/>
                <w:sz w:val="32"/>
              </w:rPr>
              <w:t xml:space="preserve">     </w:t>
            </w:r>
          </w:p>
          <w:p w:rsidR="00900E1B" w:rsidRDefault="00EE527D">
            <w:pPr>
              <w:pStyle w:val="a8"/>
              <w:spacing w:line="360" w:lineRule="auto"/>
              <w:ind w:firstLineChars="150" w:firstLine="482"/>
              <w:rPr>
                <w:rFonts w:eastAsia="仿宋_GB2312"/>
                <w:b/>
                <w:sz w:val="32"/>
              </w:rPr>
            </w:pPr>
            <w:r>
              <w:rPr>
                <w:rFonts w:eastAsia="仿宋_GB2312" w:hint="eastAsia"/>
                <w:b/>
                <w:sz w:val="32"/>
              </w:rPr>
              <w:t>日期：</w:t>
            </w:r>
            <w:r>
              <w:rPr>
                <w:rFonts w:eastAsia="仿宋_GB2312" w:hint="eastAsia"/>
                <w:b/>
                <w:sz w:val="32"/>
              </w:rPr>
              <w:t>2</w:t>
            </w:r>
            <w:r>
              <w:rPr>
                <w:rFonts w:eastAsia="仿宋_GB2312"/>
                <w:b/>
                <w:sz w:val="32"/>
              </w:rPr>
              <w:t>023</w:t>
            </w:r>
            <w:r>
              <w:rPr>
                <w:rFonts w:eastAsia="仿宋_GB2312" w:hint="eastAsia"/>
                <w:b/>
                <w:sz w:val="32"/>
              </w:rPr>
              <w:t>年</w:t>
            </w:r>
            <w:r>
              <w:rPr>
                <w:rFonts w:eastAsia="仿宋_GB2312" w:hint="eastAsia"/>
                <w:b/>
                <w:sz w:val="32"/>
              </w:rPr>
              <w:t>X</w:t>
            </w:r>
            <w:r>
              <w:rPr>
                <w:rFonts w:eastAsia="仿宋_GB2312" w:hint="eastAsia"/>
                <w:b/>
                <w:sz w:val="32"/>
              </w:rPr>
              <w:t>月</w:t>
            </w:r>
            <w:r>
              <w:rPr>
                <w:rFonts w:eastAsia="仿宋_GB2312" w:hint="eastAsia"/>
                <w:b/>
                <w:sz w:val="32"/>
              </w:rPr>
              <w:t>X</w:t>
            </w:r>
            <w:r>
              <w:rPr>
                <w:rFonts w:eastAsia="仿宋_GB2312" w:hint="eastAsia"/>
                <w:b/>
                <w:sz w:val="32"/>
              </w:rPr>
              <w:t>日</w:t>
            </w:r>
            <w:r>
              <w:rPr>
                <w:rFonts w:eastAsia="仿宋_GB2312" w:hint="eastAsia"/>
                <w:b/>
                <w:sz w:val="32"/>
              </w:rPr>
              <w:t xml:space="preserve">  </w:t>
            </w:r>
          </w:p>
          <w:p w:rsidR="00900E1B" w:rsidRDefault="00EE527D">
            <w:pPr>
              <w:pStyle w:val="a8"/>
              <w:spacing w:line="360" w:lineRule="auto"/>
              <w:ind w:firstLineChars="150" w:firstLine="482"/>
              <w:rPr>
                <w:rFonts w:eastAsia="仿宋_GB2312"/>
                <w:b/>
                <w:sz w:val="28"/>
                <w:szCs w:val="22"/>
              </w:rPr>
            </w:pPr>
            <w:r>
              <w:rPr>
                <w:rFonts w:eastAsia="仿宋_GB2312"/>
                <w:b/>
                <w:sz w:val="32"/>
              </w:rPr>
              <w:t>开标之前不得启封</w:t>
            </w:r>
          </w:p>
        </w:tc>
      </w:tr>
    </w:tbl>
    <w:p w:rsidR="00900E1B" w:rsidRDefault="00EE527D">
      <w:pPr>
        <w:pStyle w:val="2"/>
        <w:tabs>
          <w:tab w:val="left" w:pos="2053"/>
          <w:tab w:val="center" w:pos="4800"/>
        </w:tabs>
        <w:adjustRightInd w:val="0"/>
        <w:snapToGrid w:val="0"/>
        <w:spacing w:line="480" w:lineRule="exact"/>
        <w:ind w:left="420"/>
        <w:jc w:val="center"/>
        <w:rPr>
          <w:rFonts w:ascii="方正小标宋_GBK" w:eastAsia="方正小标宋_GBK" w:hAnsi="Times New Roman"/>
          <w:sz w:val="44"/>
          <w:szCs w:val="44"/>
        </w:rPr>
      </w:pPr>
      <w:bookmarkStart w:id="74" w:name="_Toc29518"/>
      <w:r>
        <w:rPr>
          <w:rFonts w:ascii="方正小标宋_GBK" w:eastAsia="方正小标宋_GBK" w:hAnsi="Times New Roman" w:hint="eastAsia"/>
          <w:sz w:val="44"/>
          <w:szCs w:val="44"/>
        </w:rPr>
        <w:t xml:space="preserve">目 </w:t>
      </w:r>
      <w:r>
        <w:rPr>
          <w:rFonts w:ascii="方正小标宋_GBK" w:eastAsia="方正小标宋_GBK" w:hAnsi="Times New Roman"/>
          <w:sz w:val="44"/>
          <w:szCs w:val="44"/>
        </w:rPr>
        <w:t xml:space="preserve">  </w:t>
      </w:r>
      <w:r>
        <w:rPr>
          <w:rFonts w:ascii="方正小标宋_GBK" w:eastAsia="方正小标宋_GBK" w:hAnsi="Times New Roman" w:hint="eastAsia"/>
          <w:sz w:val="44"/>
          <w:szCs w:val="44"/>
        </w:rPr>
        <w:t>录</w:t>
      </w:r>
      <w:bookmarkEnd w:id="74"/>
    </w:p>
    <w:p w:rsidR="00900E1B" w:rsidRDefault="00EE527D">
      <w:pPr>
        <w:pStyle w:val="afa"/>
        <w:numPr>
          <w:ilvl w:val="0"/>
          <w:numId w:val="21"/>
        </w:numPr>
        <w:adjustRightInd w:val="0"/>
        <w:snapToGrid w:val="0"/>
        <w:spacing w:line="480" w:lineRule="exact"/>
        <w:ind w:firstLineChars="0"/>
        <w:rPr>
          <w:rFonts w:ascii="黑体" w:eastAsia="黑体" w:hAnsi="黑体" w:cs="宋体"/>
          <w:bCs/>
          <w:sz w:val="28"/>
          <w:szCs w:val="28"/>
        </w:rPr>
      </w:pPr>
      <w:r>
        <w:rPr>
          <w:rFonts w:ascii="黑体" w:eastAsia="黑体" w:hAnsi="黑体" w:cs="宋体" w:hint="eastAsia"/>
          <w:bCs/>
          <w:sz w:val="28"/>
          <w:szCs w:val="28"/>
        </w:rPr>
        <w:t>报价表</w:t>
      </w:r>
    </w:p>
    <w:p w:rsidR="00900E1B" w:rsidRDefault="00EE527D">
      <w:pPr>
        <w:pStyle w:val="afa"/>
        <w:numPr>
          <w:ilvl w:val="0"/>
          <w:numId w:val="21"/>
        </w:numPr>
        <w:adjustRightInd w:val="0"/>
        <w:snapToGrid w:val="0"/>
        <w:spacing w:line="480" w:lineRule="exact"/>
        <w:ind w:firstLineChars="0"/>
        <w:rPr>
          <w:rFonts w:ascii="黑体" w:eastAsia="黑体" w:hAnsi="黑体" w:cs="宋体"/>
          <w:bCs/>
          <w:sz w:val="28"/>
          <w:szCs w:val="28"/>
        </w:rPr>
      </w:pPr>
      <w:r>
        <w:rPr>
          <w:rFonts w:ascii="黑体" w:eastAsia="黑体" w:hAnsi="黑体" w:cs="宋体"/>
          <w:bCs/>
          <w:sz w:val="28"/>
          <w:szCs w:val="28"/>
        </w:rPr>
        <w:t>自查表</w:t>
      </w:r>
    </w:p>
    <w:p w:rsidR="00900E1B" w:rsidRDefault="00EE527D">
      <w:pPr>
        <w:pStyle w:val="a8"/>
        <w:numPr>
          <w:ilvl w:val="0"/>
          <w:numId w:val="21"/>
        </w:numPr>
        <w:adjustRightInd w:val="0"/>
        <w:snapToGrid w:val="0"/>
        <w:spacing w:line="480" w:lineRule="exact"/>
        <w:rPr>
          <w:rFonts w:ascii="黑体" w:eastAsia="黑体" w:hAnsi="黑体"/>
          <w:snapToGrid w:val="0"/>
          <w:kern w:val="0"/>
          <w:sz w:val="28"/>
          <w:szCs w:val="28"/>
        </w:rPr>
      </w:pPr>
      <w:r>
        <w:rPr>
          <w:rFonts w:ascii="黑体" w:eastAsia="黑体" w:hAnsi="黑体" w:hint="eastAsia"/>
          <w:snapToGrid w:val="0"/>
          <w:kern w:val="0"/>
          <w:sz w:val="28"/>
          <w:szCs w:val="28"/>
        </w:rPr>
        <w:t>资格文件</w:t>
      </w:r>
    </w:p>
    <w:p w:rsidR="00900E1B" w:rsidRDefault="00EE527D">
      <w:p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（一）政府采购活动信用记录自查承诺函及相关网页证明</w:t>
      </w:r>
    </w:p>
    <w:p w:rsidR="00900E1B" w:rsidRDefault="00EE527D">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asciiTheme="minorEastAsia" w:hAnsiTheme="minorEastAsia" w:cstheme="minorEastAsia" w:hint="eastAsia"/>
          <w:b/>
          <w:sz w:val="28"/>
          <w:szCs w:val="28"/>
        </w:rPr>
        <w:t>（二）</w:t>
      </w:r>
      <w:r>
        <w:rPr>
          <w:rFonts w:asciiTheme="minorEastAsia" w:hAnsiTheme="minorEastAsia" w:cstheme="minorEastAsia" w:hint="eastAsia"/>
          <w:sz w:val="28"/>
          <w:szCs w:val="28"/>
        </w:rPr>
        <w:t>营业执照等资质文件</w:t>
      </w:r>
    </w:p>
    <w:p w:rsidR="00900E1B" w:rsidRDefault="00EE527D">
      <w:pPr>
        <w:pStyle w:val="a5"/>
        <w:adjustRightInd w:val="0"/>
        <w:snapToGrid w:val="0"/>
        <w:spacing w:line="480" w:lineRule="exact"/>
        <w:ind w:left="0"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（三）线上采购资质</w:t>
      </w:r>
    </w:p>
    <w:p w:rsidR="00900E1B" w:rsidRDefault="00EE527D">
      <w:pPr>
        <w:pStyle w:val="a8"/>
        <w:numPr>
          <w:ilvl w:val="0"/>
          <w:numId w:val="21"/>
        </w:numPr>
        <w:adjustRightInd w:val="0"/>
        <w:snapToGrid w:val="0"/>
        <w:spacing w:line="480" w:lineRule="exact"/>
        <w:outlineLvl w:val="1"/>
        <w:rPr>
          <w:rFonts w:ascii="黑体" w:eastAsia="黑体" w:hAnsi="黑体"/>
          <w:snapToGrid w:val="0"/>
          <w:kern w:val="0"/>
          <w:sz w:val="28"/>
          <w:szCs w:val="28"/>
        </w:rPr>
      </w:pPr>
      <w:bookmarkStart w:id="75" w:name="_Toc19565"/>
      <w:r>
        <w:rPr>
          <w:rFonts w:ascii="黑体" w:eastAsia="黑体" w:hAnsi="黑体" w:hint="eastAsia"/>
          <w:snapToGrid w:val="0"/>
          <w:kern w:val="0"/>
          <w:sz w:val="28"/>
          <w:szCs w:val="28"/>
        </w:rPr>
        <w:t>符合性文件</w:t>
      </w:r>
      <w:bookmarkEnd w:id="75"/>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投标承诺函</w:t>
      </w:r>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签约承诺函</w:t>
      </w:r>
    </w:p>
    <w:p w:rsidR="00900E1B" w:rsidRDefault="00EE527D">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履约承诺函</w:t>
      </w:r>
    </w:p>
    <w:p w:rsidR="00900E1B" w:rsidRDefault="00EE527D">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售后服务承诺</w:t>
      </w:r>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杜绝商业贿赂承诺书</w:t>
      </w:r>
    </w:p>
    <w:p w:rsidR="00900E1B" w:rsidRDefault="00EE527D">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诚信情况</w:t>
      </w:r>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中山大学附属第八医院医用耗材产品质量及货源保证书</w:t>
      </w:r>
    </w:p>
    <w:p w:rsidR="00900E1B" w:rsidRDefault="00EE527D">
      <w:pPr>
        <w:pStyle w:val="a5"/>
        <w:numPr>
          <w:ilvl w:val="0"/>
          <w:numId w:val="3"/>
        </w:numPr>
        <w:adjustRightInd w:val="0"/>
        <w:snapToGrid w:val="0"/>
        <w:spacing w:line="480" w:lineRule="exact"/>
        <w:ind w:firstLine="0"/>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法定代表人授权委托书</w:t>
      </w:r>
    </w:p>
    <w:p w:rsidR="00900E1B" w:rsidRDefault="00EE527D">
      <w:pPr>
        <w:numPr>
          <w:ilvl w:val="0"/>
          <w:numId w:val="3"/>
        </w:numPr>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法定代表人证明书</w:t>
      </w:r>
    </w:p>
    <w:p w:rsidR="00900E1B" w:rsidRDefault="00EE527D">
      <w:pPr>
        <w:pStyle w:val="afa"/>
        <w:numPr>
          <w:ilvl w:val="0"/>
          <w:numId w:val="21"/>
        </w:numPr>
        <w:adjustRightInd w:val="0"/>
        <w:snapToGrid w:val="0"/>
        <w:spacing w:line="480" w:lineRule="exact"/>
        <w:ind w:firstLineChars="0"/>
        <w:outlineLvl w:val="1"/>
        <w:rPr>
          <w:rFonts w:ascii="黑体" w:eastAsia="黑体" w:hAnsi="黑体"/>
          <w:snapToGrid w:val="0"/>
          <w:kern w:val="0"/>
          <w:sz w:val="28"/>
          <w:szCs w:val="28"/>
        </w:rPr>
      </w:pPr>
      <w:bookmarkStart w:id="76" w:name="_Toc1771"/>
      <w:r>
        <w:rPr>
          <w:rFonts w:ascii="黑体" w:eastAsia="黑体" w:hAnsi="黑体" w:hint="eastAsia"/>
          <w:snapToGrid w:val="0"/>
          <w:kern w:val="0"/>
          <w:sz w:val="28"/>
          <w:szCs w:val="28"/>
        </w:rPr>
        <w:t>商务部分</w:t>
      </w:r>
      <w:bookmarkEnd w:id="76"/>
    </w:p>
    <w:p w:rsidR="00900E1B" w:rsidRDefault="00EE527D">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投标人情况介绍表</w:t>
      </w:r>
    </w:p>
    <w:p w:rsidR="00900E1B" w:rsidRDefault="00EE527D">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有效业绩</w:t>
      </w:r>
    </w:p>
    <w:p w:rsidR="00900E1B" w:rsidRDefault="00EE527D">
      <w:pPr>
        <w:numPr>
          <w:ilvl w:val="0"/>
          <w:numId w:val="22"/>
        </w:numPr>
        <w:tabs>
          <w:tab w:val="left" w:pos="180"/>
        </w:tabs>
        <w:adjustRightInd w:val="0"/>
        <w:snapToGrid w:val="0"/>
        <w:spacing w:line="480" w:lineRule="exact"/>
        <w:rPr>
          <w:rFonts w:asciiTheme="minorEastAsia" w:hAnsiTheme="minorEastAsia" w:cstheme="minorEastAsia"/>
          <w:sz w:val="28"/>
          <w:szCs w:val="28"/>
        </w:rPr>
      </w:pPr>
      <w:r>
        <w:rPr>
          <w:rFonts w:asciiTheme="minorEastAsia" w:hAnsiTheme="minorEastAsia" w:cstheme="minorEastAsia" w:hint="eastAsia"/>
          <w:sz w:val="28"/>
          <w:szCs w:val="28"/>
        </w:rPr>
        <w:t>商务要求响应情况表</w:t>
      </w:r>
    </w:p>
    <w:p w:rsidR="00900E1B" w:rsidRDefault="00EE527D">
      <w:pPr>
        <w:pStyle w:val="afa"/>
        <w:numPr>
          <w:ilvl w:val="0"/>
          <w:numId w:val="21"/>
        </w:numPr>
        <w:adjustRightInd w:val="0"/>
        <w:snapToGrid w:val="0"/>
        <w:spacing w:line="480" w:lineRule="exact"/>
        <w:ind w:firstLineChars="0"/>
        <w:outlineLvl w:val="1"/>
        <w:rPr>
          <w:rFonts w:ascii="黑体" w:eastAsia="黑体" w:hAnsi="黑体"/>
          <w:snapToGrid w:val="0"/>
          <w:kern w:val="0"/>
          <w:sz w:val="28"/>
          <w:szCs w:val="28"/>
        </w:rPr>
      </w:pPr>
      <w:bookmarkStart w:id="77" w:name="_Toc12110"/>
      <w:r>
        <w:rPr>
          <w:rFonts w:ascii="黑体" w:eastAsia="黑体" w:hAnsi="黑体" w:hint="eastAsia"/>
          <w:snapToGrid w:val="0"/>
          <w:kern w:val="0"/>
          <w:sz w:val="28"/>
          <w:szCs w:val="28"/>
        </w:rPr>
        <w:t>产品技术规格（含彩页）</w:t>
      </w:r>
      <w:bookmarkEnd w:id="77"/>
    </w:p>
    <w:p w:rsidR="00900E1B" w:rsidRDefault="00900E1B">
      <w:pPr>
        <w:pStyle w:val="afa"/>
        <w:adjustRightInd w:val="0"/>
        <w:snapToGrid w:val="0"/>
        <w:spacing w:line="480" w:lineRule="exact"/>
        <w:ind w:left="142" w:firstLineChars="0" w:firstLine="0"/>
        <w:rPr>
          <w:rFonts w:ascii="黑体" w:eastAsia="黑体" w:hAnsi="黑体"/>
          <w:snapToGrid w:val="0"/>
          <w:kern w:val="0"/>
          <w:sz w:val="28"/>
          <w:szCs w:val="28"/>
        </w:rPr>
      </w:pPr>
    </w:p>
    <w:p w:rsidR="00900E1B" w:rsidRDefault="00EE527D">
      <w:pPr>
        <w:pStyle w:val="a8"/>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rsidR="00900E1B" w:rsidRDefault="00900E1B">
      <w:pPr>
        <w:spacing w:line="400" w:lineRule="exact"/>
        <w:rPr>
          <w:rFonts w:ascii="宋体"/>
          <w:b/>
          <w:sz w:val="24"/>
        </w:rPr>
      </w:pPr>
    </w:p>
    <w:p w:rsidR="00900E1B" w:rsidRDefault="00900E1B">
      <w:pPr>
        <w:jc w:val="center"/>
        <w:rPr>
          <w:b/>
          <w:sz w:val="32"/>
          <w:szCs w:val="32"/>
        </w:rPr>
        <w:sectPr w:rsidR="00900E1B">
          <w:pgSz w:w="11906" w:h="16838"/>
          <w:pgMar w:top="1803" w:right="1440" w:bottom="1803" w:left="1440" w:header="851" w:footer="992" w:gutter="0"/>
          <w:cols w:space="0"/>
          <w:docGrid w:linePitch="322"/>
        </w:sectPr>
      </w:pPr>
    </w:p>
    <w:p w:rsidR="00900E1B" w:rsidRDefault="00EE527D">
      <w:pPr>
        <w:jc w:val="center"/>
        <w:outlineLvl w:val="1"/>
        <w:rPr>
          <w:b/>
          <w:sz w:val="32"/>
          <w:szCs w:val="32"/>
        </w:rPr>
      </w:pPr>
      <w:bookmarkStart w:id="78" w:name="_Toc29246"/>
      <w:r>
        <w:rPr>
          <w:rFonts w:hint="eastAsia"/>
          <w:b/>
          <w:sz w:val="32"/>
          <w:szCs w:val="32"/>
        </w:rPr>
        <w:t>一、项目报价表</w:t>
      </w:r>
      <w:bookmarkEnd w:id="78"/>
    </w:p>
    <w:tbl>
      <w:tblPr>
        <w:tblpPr w:leftFromText="180" w:rightFromText="180" w:vertAnchor="text" w:horzAnchor="page" w:tblpX="155" w:tblpY="309"/>
        <w:tblOverlap w:val="never"/>
        <w:tblW w:w="15688" w:type="dxa"/>
        <w:tblLayout w:type="fixed"/>
        <w:tblLook w:val="04A0"/>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rsidR="00900E1B">
        <w:trPr>
          <w:trHeight w:val="933"/>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900E1B" w:rsidRDefault="00EE527D">
            <w:pPr>
              <w:widowControl/>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rPr>
              <w:t>序号</w:t>
            </w:r>
          </w:p>
        </w:tc>
        <w:tc>
          <w:tcPr>
            <w:tcW w:w="1480" w:type="dxa"/>
            <w:vMerge w:val="restart"/>
            <w:tcBorders>
              <w:top w:val="single" w:sz="4" w:space="0" w:color="auto"/>
              <w:left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hint="eastAsia"/>
              </w:rPr>
              <w:t>产品项目编号（招标目录内含编号必填）</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项目名称</w:t>
            </w:r>
          </w:p>
        </w:tc>
        <w:tc>
          <w:tcPr>
            <w:tcW w:w="9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产品注册证名称（非医疗器械填写彩页及说明书名称）</w:t>
            </w:r>
          </w:p>
        </w:tc>
        <w:tc>
          <w:tcPr>
            <w:tcW w:w="4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规格</w:t>
            </w:r>
          </w:p>
        </w:tc>
        <w:tc>
          <w:tcPr>
            <w:tcW w:w="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型号</w:t>
            </w:r>
          </w:p>
        </w:tc>
        <w:tc>
          <w:tcPr>
            <w:tcW w:w="57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最小计量单位</w:t>
            </w:r>
          </w:p>
        </w:tc>
        <w:tc>
          <w:tcPr>
            <w:tcW w:w="47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生产厂家</w:t>
            </w:r>
          </w:p>
        </w:tc>
        <w:tc>
          <w:tcPr>
            <w:tcW w:w="5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产品注册证号</w:t>
            </w:r>
          </w:p>
        </w:tc>
        <w:tc>
          <w:tcPr>
            <w:tcW w:w="55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深圳阳光平台价格</w:t>
            </w:r>
          </w:p>
        </w:tc>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深圳阳光平台产品代码</w:t>
            </w:r>
          </w:p>
        </w:tc>
        <w:tc>
          <w:tcPr>
            <w:tcW w:w="3588" w:type="dxa"/>
            <w:gridSpan w:val="6"/>
            <w:tcBorders>
              <w:top w:val="single" w:sz="4" w:space="0" w:color="auto"/>
              <w:left w:val="nil"/>
              <w:bottom w:val="single" w:sz="4" w:space="0" w:color="auto"/>
              <w:right w:val="single" w:sz="4" w:space="0" w:color="auto"/>
            </w:tcBorders>
            <w:shd w:val="clear" w:color="auto" w:fill="auto"/>
            <w:noWrap/>
            <w:vAlign w:val="center"/>
          </w:tcPr>
          <w:p w:rsidR="00900E1B" w:rsidRDefault="00EE527D">
            <w:pPr>
              <w:widowControl/>
              <w:jc w:val="center"/>
              <w:rPr>
                <w:rFonts w:ascii="宋体" w:eastAsia="宋体" w:hAnsi="宋体" w:cs="宋体"/>
                <w:b/>
                <w:bCs/>
                <w:kern w:val="0"/>
                <w:sz w:val="20"/>
                <w:szCs w:val="20"/>
              </w:rPr>
            </w:pPr>
            <w:r>
              <w:rPr>
                <w:rFonts w:ascii="宋体" w:eastAsia="宋体" w:hAnsi="宋体" w:cs="宋体" w:hint="eastAsia"/>
                <w:b/>
                <w:bCs/>
                <w:kern w:val="0"/>
                <w:sz w:val="20"/>
                <w:szCs w:val="20"/>
              </w:rPr>
              <w:t>三级医院近一年内使用价格（元）</w:t>
            </w:r>
          </w:p>
        </w:tc>
        <w:tc>
          <w:tcPr>
            <w:tcW w:w="886"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00E1B" w:rsidRDefault="00EE527D">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第一次报价</w:t>
            </w:r>
          </w:p>
        </w:tc>
        <w:tc>
          <w:tcPr>
            <w:tcW w:w="973"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00E1B" w:rsidRDefault="00EE527D">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原在院价格</w:t>
            </w:r>
          </w:p>
        </w:tc>
        <w:tc>
          <w:tcPr>
            <w:tcW w:w="1391" w:type="dxa"/>
            <w:tcBorders>
              <w:top w:val="single" w:sz="4" w:space="0" w:color="auto"/>
              <w:left w:val="single" w:sz="4" w:space="0" w:color="auto"/>
              <w:bottom w:val="single" w:sz="4" w:space="0" w:color="000000"/>
              <w:right w:val="single" w:sz="4" w:space="0" w:color="auto"/>
            </w:tcBorders>
            <w:shd w:val="clear" w:color="auto" w:fill="auto"/>
            <w:noWrap/>
            <w:vAlign w:val="center"/>
          </w:tcPr>
          <w:p w:rsidR="00900E1B" w:rsidRDefault="00EE527D">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现场最终报价（元）</w:t>
            </w:r>
          </w:p>
        </w:tc>
        <w:tc>
          <w:tcPr>
            <w:tcW w:w="1080" w:type="dxa"/>
            <w:tcBorders>
              <w:top w:val="single" w:sz="4" w:space="0" w:color="auto"/>
              <w:left w:val="single" w:sz="4" w:space="0" w:color="auto"/>
              <w:bottom w:val="single" w:sz="4" w:space="0" w:color="000000"/>
              <w:right w:val="single" w:sz="4" w:space="0" w:color="auto"/>
            </w:tcBorders>
          </w:tcPr>
          <w:p w:rsidR="00900E1B" w:rsidRDefault="00EE527D">
            <w:pPr>
              <w:widowControl/>
              <w:jc w:val="center"/>
              <w:rPr>
                <w:rFonts w:ascii="宋体" w:eastAsia="宋体" w:hAnsi="宋体" w:cs="宋体"/>
                <w:b/>
                <w:bCs/>
                <w:color w:val="000000"/>
                <w:kern w:val="0"/>
                <w:sz w:val="22"/>
                <w:szCs w:val="22"/>
              </w:rPr>
            </w:pPr>
            <w:r>
              <w:rPr>
                <w:rFonts w:ascii="宋体" w:eastAsia="宋体" w:hAnsi="宋体" w:cs="宋体" w:hint="eastAsia"/>
                <w:b/>
                <w:bCs/>
                <w:color w:val="000000"/>
                <w:kern w:val="0"/>
                <w:sz w:val="22"/>
                <w:szCs w:val="22"/>
              </w:rPr>
              <w:t>签名</w:t>
            </w:r>
          </w:p>
        </w:tc>
      </w:tr>
      <w:tr w:rsidR="00900E1B">
        <w:trPr>
          <w:trHeight w:val="2361"/>
        </w:trPr>
        <w:tc>
          <w:tcPr>
            <w:tcW w:w="400" w:type="dxa"/>
            <w:vMerge/>
            <w:tcBorders>
              <w:top w:val="single" w:sz="4" w:space="0" w:color="auto"/>
              <w:left w:val="single" w:sz="4" w:space="0" w:color="auto"/>
              <w:bottom w:val="single" w:sz="4" w:space="0" w:color="auto"/>
              <w:right w:val="single" w:sz="4" w:space="0" w:color="auto"/>
            </w:tcBorders>
            <w:vAlign w:val="center"/>
          </w:tcPr>
          <w:p w:rsidR="00900E1B" w:rsidRDefault="00900E1B">
            <w:pPr>
              <w:widowControl/>
              <w:jc w:val="left"/>
              <w:rPr>
                <w:rFonts w:ascii="宋体" w:eastAsia="宋体" w:hAnsi="宋体" w:cs="宋体"/>
                <w:color w:val="000000"/>
                <w:kern w:val="0"/>
                <w:sz w:val="22"/>
                <w:szCs w:val="22"/>
              </w:rPr>
            </w:pPr>
          </w:p>
        </w:tc>
        <w:tc>
          <w:tcPr>
            <w:tcW w:w="1480" w:type="dxa"/>
            <w:vMerge/>
            <w:tcBorders>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1243"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942"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485"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544" w:type="dxa"/>
            <w:vMerge/>
            <w:tcBorders>
              <w:top w:val="single" w:sz="4" w:space="0" w:color="auto"/>
              <w:left w:val="single" w:sz="4" w:space="0" w:color="auto"/>
              <w:bottom w:val="single" w:sz="4" w:space="0" w:color="auto"/>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574"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470"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515"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558"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559" w:type="dxa"/>
            <w:vMerge/>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b/>
                <w:bCs/>
                <w:kern w:val="0"/>
                <w:sz w:val="20"/>
                <w:szCs w:val="20"/>
              </w:rPr>
            </w:pPr>
          </w:p>
        </w:tc>
        <w:tc>
          <w:tcPr>
            <w:tcW w:w="635"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1医院名称</w:t>
            </w:r>
          </w:p>
        </w:tc>
        <w:tc>
          <w:tcPr>
            <w:tcW w:w="582"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621"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2医院名称</w:t>
            </w:r>
          </w:p>
        </w:tc>
        <w:tc>
          <w:tcPr>
            <w:tcW w:w="595"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541"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3医院名称</w:t>
            </w:r>
          </w:p>
        </w:tc>
        <w:tc>
          <w:tcPr>
            <w:tcW w:w="614"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单价</w:t>
            </w:r>
          </w:p>
        </w:tc>
        <w:tc>
          <w:tcPr>
            <w:tcW w:w="886" w:type="dxa"/>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color w:val="000000"/>
                <w:kern w:val="0"/>
                <w:sz w:val="22"/>
                <w:szCs w:val="22"/>
              </w:rPr>
            </w:pPr>
          </w:p>
        </w:tc>
        <w:tc>
          <w:tcPr>
            <w:tcW w:w="973" w:type="dxa"/>
            <w:tcBorders>
              <w:top w:val="single" w:sz="4" w:space="0" w:color="auto"/>
              <w:left w:val="single" w:sz="4" w:space="0" w:color="auto"/>
              <w:bottom w:val="single" w:sz="4" w:space="0" w:color="000000"/>
              <w:right w:val="single" w:sz="4" w:space="0" w:color="auto"/>
            </w:tcBorders>
            <w:vAlign w:val="center"/>
          </w:tcPr>
          <w:p w:rsidR="00900E1B" w:rsidRDefault="00900E1B">
            <w:pPr>
              <w:widowControl/>
              <w:jc w:val="left"/>
              <w:rPr>
                <w:rFonts w:ascii="宋体" w:eastAsia="宋体" w:hAnsi="宋体" w:cs="宋体"/>
                <w:color w:val="000000"/>
                <w:kern w:val="0"/>
                <w:sz w:val="22"/>
                <w:szCs w:val="22"/>
              </w:rPr>
            </w:pPr>
          </w:p>
        </w:tc>
        <w:tc>
          <w:tcPr>
            <w:tcW w:w="1391" w:type="dxa"/>
            <w:tcBorders>
              <w:top w:val="single" w:sz="4" w:space="0" w:color="auto"/>
              <w:left w:val="single" w:sz="4" w:space="0" w:color="auto"/>
              <w:bottom w:val="single" w:sz="4" w:space="0" w:color="000000"/>
              <w:right w:val="single" w:sz="4" w:space="0" w:color="auto"/>
            </w:tcBorders>
            <w:vAlign w:val="center"/>
          </w:tcPr>
          <w:p w:rsidR="00900E1B" w:rsidRDefault="00EE527D">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现场填报</w:t>
            </w:r>
          </w:p>
        </w:tc>
        <w:tc>
          <w:tcPr>
            <w:tcW w:w="1080" w:type="dxa"/>
            <w:tcBorders>
              <w:top w:val="single" w:sz="4" w:space="0" w:color="auto"/>
              <w:left w:val="single" w:sz="4" w:space="0" w:color="auto"/>
              <w:bottom w:val="single" w:sz="4" w:space="0" w:color="000000"/>
              <w:right w:val="single" w:sz="4" w:space="0" w:color="auto"/>
            </w:tcBorders>
          </w:tcPr>
          <w:p w:rsidR="00900E1B" w:rsidRDefault="00900E1B">
            <w:pPr>
              <w:widowControl/>
              <w:jc w:val="left"/>
              <w:rPr>
                <w:rFonts w:ascii="宋体" w:eastAsia="宋体" w:hAnsi="宋体" w:cs="宋体"/>
                <w:color w:val="000000"/>
                <w:kern w:val="0"/>
                <w:sz w:val="22"/>
                <w:szCs w:val="22"/>
              </w:rPr>
            </w:pPr>
          </w:p>
        </w:tc>
      </w:tr>
      <w:tr w:rsidR="00900E1B">
        <w:trPr>
          <w:trHeight w:val="602"/>
        </w:trPr>
        <w:tc>
          <w:tcPr>
            <w:tcW w:w="400" w:type="dxa"/>
            <w:tcBorders>
              <w:top w:val="nil"/>
              <w:left w:val="single" w:sz="4" w:space="0" w:color="auto"/>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1</w:t>
            </w:r>
          </w:p>
        </w:tc>
        <w:tc>
          <w:tcPr>
            <w:tcW w:w="1480" w:type="dxa"/>
            <w:tcBorders>
              <w:top w:val="nil"/>
              <w:left w:val="nil"/>
              <w:bottom w:val="single" w:sz="4" w:space="0" w:color="auto"/>
              <w:right w:val="single" w:sz="4" w:space="0" w:color="auto"/>
            </w:tcBorders>
            <w:shd w:val="clear" w:color="000000" w:fill="FFFFFF"/>
            <w:vAlign w:val="center"/>
          </w:tcPr>
          <w:p w:rsidR="00900E1B" w:rsidRDefault="00900E1B">
            <w:pPr>
              <w:widowControl/>
              <w:jc w:val="center"/>
              <w:rPr>
                <w:rFonts w:ascii="宋体" w:eastAsia="宋体" w:hAnsi="宋体" w:cs="宋体"/>
                <w:color w:val="FF0000"/>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4"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470"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15"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58" w:type="dxa"/>
            <w:tcBorders>
              <w:top w:val="nil"/>
              <w:left w:val="nil"/>
              <w:bottom w:val="single" w:sz="4" w:space="0" w:color="auto"/>
              <w:right w:val="single" w:sz="4" w:space="0" w:color="auto"/>
            </w:tcBorders>
            <w:shd w:val="clear" w:color="auto" w:fill="auto"/>
            <w:noWrap/>
            <w:vAlign w:val="center"/>
          </w:tcPr>
          <w:p w:rsidR="00900E1B" w:rsidRDefault="00EE527D">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559" w:type="dxa"/>
            <w:tcBorders>
              <w:top w:val="nil"/>
              <w:left w:val="nil"/>
              <w:bottom w:val="single" w:sz="4" w:space="0" w:color="auto"/>
              <w:right w:val="single" w:sz="4" w:space="0" w:color="auto"/>
            </w:tcBorders>
            <w:shd w:val="clear" w:color="auto" w:fill="auto"/>
            <w:noWrap/>
            <w:vAlign w:val="center"/>
          </w:tcPr>
          <w:p w:rsidR="00900E1B" w:rsidRDefault="00EE527D">
            <w:pPr>
              <w:widowControl/>
              <w:jc w:val="center"/>
              <w:rPr>
                <w:rFonts w:ascii="宋体" w:eastAsia="宋体" w:hAnsi="宋体" w:cs="宋体"/>
                <w:color w:val="FF0000"/>
                <w:kern w:val="0"/>
                <w:sz w:val="22"/>
                <w:szCs w:val="22"/>
              </w:rPr>
            </w:pPr>
            <w:r>
              <w:rPr>
                <w:rFonts w:ascii="宋体" w:eastAsia="宋体" w:hAnsi="宋体" w:cs="宋体" w:hint="eastAsia"/>
                <w:color w:val="FF0000"/>
                <w:kern w:val="0"/>
                <w:sz w:val="22"/>
                <w:szCs w:val="22"/>
              </w:rPr>
              <w:t xml:space="preserve">　</w:t>
            </w:r>
          </w:p>
        </w:tc>
        <w:tc>
          <w:tcPr>
            <w:tcW w:w="635"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b/>
                <w:bCs/>
                <w:color w:val="FF0000"/>
                <w:kern w:val="0"/>
                <w:sz w:val="20"/>
                <w:szCs w:val="20"/>
              </w:rPr>
            </w:pPr>
            <w:r>
              <w:rPr>
                <w:rFonts w:ascii="宋体" w:eastAsia="宋体" w:hAnsi="宋体" w:cs="宋体" w:hint="eastAsia"/>
                <w:b/>
                <w:bCs/>
                <w:color w:val="FF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FF0000"/>
                <w:kern w:val="0"/>
                <w:sz w:val="20"/>
                <w:szCs w:val="20"/>
              </w:rPr>
            </w:pPr>
            <w:r>
              <w:rPr>
                <w:rFonts w:ascii="宋体" w:eastAsia="宋体" w:hAnsi="宋体" w:cs="宋体" w:hint="eastAsia"/>
                <w:color w:val="FF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900E1B" w:rsidRDefault="00900E1B">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900E1B" w:rsidRDefault="00900E1B">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900E1B" w:rsidRDefault="00900E1B">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900E1B" w:rsidRDefault="00900E1B">
            <w:pPr>
              <w:widowControl/>
              <w:jc w:val="left"/>
              <w:rPr>
                <w:rFonts w:ascii="宋体" w:eastAsia="宋体" w:hAnsi="宋体" w:cs="宋体"/>
                <w:color w:val="000000"/>
                <w:kern w:val="0"/>
                <w:sz w:val="22"/>
                <w:szCs w:val="22"/>
              </w:rPr>
            </w:pPr>
          </w:p>
        </w:tc>
      </w:tr>
      <w:tr w:rsidR="00900E1B">
        <w:trPr>
          <w:trHeight w:val="636"/>
        </w:trPr>
        <w:tc>
          <w:tcPr>
            <w:tcW w:w="400" w:type="dxa"/>
            <w:tcBorders>
              <w:top w:val="nil"/>
              <w:left w:val="single" w:sz="4" w:space="0" w:color="auto"/>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2</w:t>
            </w:r>
          </w:p>
        </w:tc>
        <w:tc>
          <w:tcPr>
            <w:tcW w:w="1480" w:type="dxa"/>
            <w:tcBorders>
              <w:top w:val="nil"/>
              <w:left w:val="nil"/>
              <w:bottom w:val="single" w:sz="4" w:space="0" w:color="auto"/>
              <w:right w:val="single" w:sz="4" w:space="0" w:color="auto"/>
            </w:tcBorders>
            <w:shd w:val="clear" w:color="000000" w:fill="FFFFFF"/>
            <w:vAlign w:val="center"/>
          </w:tcPr>
          <w:p w:rsidR="00900E1B" w:rsidRDefault="00900E1B">
            <w:pPr>
              <w:widowControl/>
              <w:jc w:val="center"/>
              <w:rPr>
                <w:rFonts w:ascii="宋体" w:eastAsia="宋体" w:hAnsi="宋体" w:cs="宋体"/>
                <w:kern w:val="0"/>
                <w:sz w:val="20"/>
                <w:szCs w:val="20"/>
              </w:rPr>
            </w:pPr>
          </w:p>
        </w:tc>
        <w:tc>
          <w:tcPr>
            <w:tcW w:w="1243"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942" w:type="dxa"/>
            <w:tcBorders>
              <w:top w:val="nil"/>
              <w:left w:val="nil"/>
              <w:bottom w:val="single" w:sz="4" w:space="0" w:color="auto"/>
              <w:right w:val="single" w:sz="4" w:space="0" w:color="auto"/>
            </w:tcBorders>
            <w:shd w:val="clear" w:color="000000" w:fill="FFFFFF"/>
            <w:vAlign w:val="center"/>
          </w:tcPr>
          <w:p w:rsidR="00900E1B" w:rsidRDefault="00EE527D">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85" w:type="dxa"/>
            <w:tcBorders>
              <w:top w:val="nil"/>
              <w:left w:val="nil"/>
              <w:bottom w:val="single" w:sz="4" w:space="0" w:color="auto"/>
              <w:right w:val="single" w:sz="4" w:space="0" w:color="auto"/>
            </w:tcBorders>
            <w:shd w:val="clear" w:color="000000" w:fill="FFFFFF"/>
            <w:vAlign w:val="center"/>
          </w:tcPr>
          <w:p w:rsidR="00900E1B" w:rsidRDefault="00EE527D">
            <w:pPr>
              <w:widowControl/>
              <w:jc w:val="left"/>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44"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470" w:type="dxa"/>
            <w:tcBorders>
              <w:top w:val="nil"/>
              <w:left w:val="nil"/>
              <w:bottom w:val="single" w:sz="4" w:space="0" w:color="auto"/>
              <w:right w:val="single" w:sz="4" w:space="0" w:color="auto"/>
            </w:tcBorders>
            <w:shd w:val="clear" w:color="auto" w:fill="auto"/>
            <w:noWrap/>
            <w:vAlign w:val="center"/>
          </w:tcPr>
          <w:p w:rsidR="00900E1B" w:rsidRDefault="00EE527D">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15" w:type="dxa"/>
            <w:tcBorders>
              <w:top w:val="nil"/>
              <w:left w:val="nil"/>
              <w:bottom w:val="single" w:sz="4" w:space="0" w:color="auto"/>
              <w:right w:val="single" w:sz="4" w:space="0" w:color="auto"/>
            </w:tcBorders>
            <w:shd w:val="clear" w:color="auto" w:fill="auto"/>
            <w:noWrap/>
            <w:vAlign w:val="center"/>
          </w:tcPr>
          <w:p w:rsidR="00900E1B" w:rsidRDefault="00EE527D">
            <w:pPr>
              <w:widowControl/>
              <w:jc w:val="left"/>
              <w:rPr>
                <w:rFonts w:ascii="宋体" w:eastAsia="宋体" w:hAnsi="宋体" w:cs="宋体"/>
                <w:color w:val="000000"/>
                <w:kern w:val="0"/>
                <w:sz w:val="22"/>
                <w:szCs w:val="22"/>
              </w:rPr>
            </w:pPr>
            <w:r>
              <w:rPr>
                <w:rFonts w:ascii="宋体" w:eastAsia="宋体" w:hAnsi="宋体" w:cs="宋体" w:hint="eastAsia"/>
                <w:color w:val="000000"/>
                <w:kern w:val="0"/>
                <w:sz w:val="22"/>
                <w:szCs w:val="22"/>
              </w:rPr>
              <w:t xml:space="preserve">　</w:t>
            </w:r>
          </w:p>
        </w:tc>
        <w:tc>
          <w:tcPr>
            <w:tcW w:w="558"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559" w:type="dxa"/>
            <w:tcBorders>
              <w:top w:val="nil"/>
              <w:left w:val="nil"/>
              <w:bottom w:val="single" w:sz="4" w:space="0" w:color="auto"/>
              <w:right w:val="single" w:sz="4" w:space="0" w:color="auto"/>
            </w:tcBorders>
            <w:shd w:val="clear" w:color="000000" w:fill="FFFFFF"/>
            <w:vAlign w:val="center"/>
          </w:tcPr>
          <w:p w:rsidR="00900E1B" w:rsidRDefault="00EE527D">
            <w:pPr>
              <w:widowControl/>
              <w:jc w:val="center"/>
              <w:rPr>
                <w:rFonts w:ascii="宋体" w:eastAsia="宋体" w:hAnsi="宋体" w:cs="宋体"/>
                <w:kern w:val="0"/>
                <w:sz w:val="20"/>
                <w:szCs w:val="20"/>
              </w:rPr>
            </w:pPr>
            <w:r>
              <w:rPr>
                <w:rFonts w:ascii="宋体" w:eastAsia="宋体" w:hAnsi="宋体" w:cs="宋体" w:hint="eastAsia"/>
                <w:kern w:val="0"/>
                <w:sz w:val="20"/>
                <w:szCs w:val="20"/>
              </w:rPr>
              <w:t xml:space="preserve">　</w:t>
            </w:r>
          </w:p>
        </w:tc>
        <w:tc>
          <w:tcPr>
            <w:tcW w:w="635"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82"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21"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95"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541"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614" w:type="dxa"/>
            <w:tcBorders>
              <w:top w:val="nil"/>
              <w:left w:val="nil"/>
              <w:bottom w:val="single" w:sz="4" w:space="0" w:color="auto"/>
              <w:right w:val="single" w:sz="4" w:space="0" w:color="auto"/>
            </w:tcBorders>
            <w:shd w:val="clear" w:color="auto" w:fill="auto"/>
            <w:vAlign w:val="center"/>
          </w:tcPr>
          <w:p w:rsidR="00900E1B" w:rsidRDefault="00EE527D">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 xml:space="preserve">　</w:t>
            </w:r>
          </w:p>
        </w:tc>
        <w:tc>
          <w:tcPr>
            <w:tcW w:w="886" w:type="dxa"/>
            <w:tcBorders>
              <w:top w:val="nil"/>
              <w:left w:val="nil"/>
              <w:bottom w:val="single" w:sz="4" w:space="0" w:color="auto"/>
              <w:right w:val="single" w:sz="4" w:space="0" w:color="auto"/>
            </w:tcBorders>
            <w:shd w:val="clear" w:color="auto" w:fill="auto"/>
            <w:noWrap/>
            <w:vAlign w:val="center"/>
          </w:tcPr>
          <w:p w:rsidR="00900E1B" w:rsidRDefault="00900E1B">
            <w:pPr>
              <w:widowControl/>
              <w:jc w:val="left"/>
              <w:rPr>
                <w:rFonts w:ascii="宋体" w:eastAsia="宋体" w:hAnsi="宋体" w:cs="宋体"/>
                <w:color w:val="000000"/>
                <w:kern w:val="0"/>
                <w:sz w:val="22"/>
                <w:szCs w:val="22"/>
              </w:rPr>
            </w:pPr>
          </w:p>
        </w:tc>
        <w:tc>
          <w:tcPr>
            <w:tcW w:w="973" w:type="dxa"/>
            <w:tcBorders>
              <w:top w:val="nil"/>
              <w:left w:val="nil"/>
              <w:bottom w:val="single" w:sz="4" w:space="0" w:color="auto"/>
              <w:right w:val="single" w:sz="4" w:space="0" w:color="auto"/>
            </w:tcBorders>
            <w:shd w:val="clear" w:color="auto" w:fill="auto"/>
            <w:noWrap/>
            <w:vAlign w:val="center"/>
          </w:tcPr>
          <w:p w:rsidR="00900E1B" w:rsidRDefault="00900E1B">
            <w:pPr>
              <w:widowControl/>
              <w:jc w:val="left"/>
              <w:rPr>
                <w:rFonts w:ascii="宋体" w:eastAsia="宋体" w:hAnsi="宋体" w:cs="宋体"/>
                <w:color w:val="000000"/>
                <w:kern w:val="0"/>
                <w:sz w:val="22"/>
                <w:szCs w:val="22"/>
              </w:rPr>
            </w:pPr>
          </w:p>
        </w:tc>
        <w:tc>
          <w:tcPr>
            <w:tcW w:w="1391" w:type="dxa"/>
            <w:tcBorders>
              <w:top w:val="nil"/>
              <w:left w:val="nil"/>
              <w:bottom w:val="single" w:sz="4" w:space="0" w:color="auto"/>
              <w:right w:val="single" w:sz="4" w:space="0" w:color="auto"/>
            </w:tcBorders>
            <w:shd w:val="clear" w:color="auto" w:fill="auto"/>
            <w:noWrap/>
            <w:vAlign w:val="center"/>
          </w:tcPr>
          <w:p w:rsidR="00900E1B" w:rsidRDefault="00900E1B">
            <w:pPr>
              <w:widowControl/>
              <w:jc w:val="left"/>
              <w:rPr>
                <w:rFonts w:ascii="宋体" w:eastAsia="宋体" w:hAnsi="宋体" w:cs="宋体"/>
                <w:color w:val="000000"/>
                <w:kern w:val="0"/>
                <w:sz w:val="22"/>
                <w:szCs w:val="22"/>
              </w:rPr>
            </w:pPr>
          </w:p>
        </w:tc>
        <w:tc>
          <w:tcPr>
            <w:tcW w:w="1080" w:type="dxa"/>
            <w:tcBorders>
              <w:top w:val="nil"/>
              <w:left w:val="nil"/>
              <w:bottom w:val="single" w:sz="4" w:space="0" w:color="auto"/>
              <w:right w:val="single" w:sz="4" w:space="0" w:color="auto"/>
            </w:tcBorders>
          </w:tcPr>
          <w:p w:rsidR="00900E1B" w:rsidRDefault="00900E1B">
            <w:pPr>
              <w:widowControl/>
              <w:jc w:val="left"/>
              <w:rPr>
                <w:rFonts w:ascii="宋体" w:eastAsia="宋体" w:hAnsi="宋体" w:cs="宋体"/>
                <w:color w:val="000000"/>
                <w:kern w:val="0"/>
                <w:sz w:val="22"/>
                <w:szCs w:val="22"/>
              </w:rPr>
            </w:pPr>
          </w:p>
        </w:tc>
      </w:tr>
    </w:tbl>
    <w:p w:rsidR="00900E1B" w:rsidRDefault="00900E1B">
      <w:pPr>
        <w:spacing w:line="360" w:lineRule="auto"/>
        <w:rPr>
          <w:rFonts w:ascii="宋体" w:eastAsia="宋体" w:hAnsi="宋体" w:cs="宋体"/>
          <w:b/>
          <w:bCs/>
          <w:color w:val="000000" w:themeColor="text1"/>
          <w:sz w:val="24"/>
        </w:rPr>
      </w:pPr>
    </w:p>
    <w:p w:rsidR="00900E1B" w:rsidRDefault="00EE527D">
      <w:pPr>
        <w:spacing w:line="360" w:lineRule="auto"/>
        <w:rPr>
          <w:rFonts w:ascii="宋体" w:eastAsia="宋体" w:hAnsi="宋体" w:cs="宋体"/>
          <w:b/>
          <w:bCs/>
          <w:color w:val="000000" w:themeColor="text1"/>
          <w:sz w:val="24"/>
        </w:rPr>
      </w:pPr>
      <w:r>
        <w:rPr>
          <w:rFonts w:ascii="宋体" w:eastAsia="宋体" w:hAnsi="宋体" w:cs="宋体" w:hint="eastAsia"/>
          <w:b/>
          <w:bCs/>
          <w:color w:val="000000" w:themeColor="text1"/>
          <w:sz w:val="24"/>
        </w:rPr>
        <w:t>备注</w:t>
      </w:r>
      <w:r w:rsidR="004223EC" w:rsidRPr="004223EC">
        <w:rPr>
          <w:rFonts w:ascii="宋体" w:eastAsia="宋体" w:hAnsi="宋体" w:cs="宋体" w:hint="eastAsia"/>
          <w:b/>
          <w:bCs/>
          <w:color w:val="000000" w:themeColor="text1"/>
          <w:sz w:val="24"/>
        </w:rPr>
        <w:t>（不能删除）</w:t>
      </w:r>
      <w:r>
        <w:rPr>
          <w:rFonts w:ascii="宋体" w:eastAsia="宋体" w:hAnsi="宋体" w:cs="宋体" w:hint="eastAsia"/>
          <w:b/>
          <w:bCs/>
          <w:color w:val="000000" w:themeColor="text1"/>
          <w:sz w:val="24"/>
        </w:rPr>
        <w:t>：</w:t>
      </w:r>
    </w:p>
    <w:p w:rsidR="00900E1B" w:rsidRDefault="00EE527D">
      <w:pPr>
        <w:numPr>
          <w:ilvl w:val="0"/>
          <w:numId w:val="23"/>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color w:val="000000" w:themeColor="text1"/>
          <w:sz w:val="24"/>
          <w:highlight w:val="yellow"/>
        </w:rPr>
        <w:t>承诺所有投标产品需按最终报价在深圳市阳光平台执行线上采购，如不执行，采购方有权单方解除采购协议。</w:t>
      </w:r>
    </w:p>
    <w:p w:rsidR="00900E1B" w:rsidRDefault="00EE527D">
      <w:pPr>
        <w:numPr>
          <w:ilvl w:val="0"/>
          <w:numId w:val="23"/>
        </w:numPr>
        <w:spacing w:line="360" w:lineRule="auto"/>
        <w:outlineLvl w:val="2"/>
        <w:rPr>
          <w:rFonts w:ascii="宋体" w:eastAsia="宋体" w:hAnsi="宋体" w:cs="宋体"/>
          <w:b/>
          <w:bCs/>
          <w:color w:val="000000" w:themeColor="text1"/>
          <w:sz w:val="24"/>
          <w:highlight w:val="yellow"/>
        </w:rPr>
      </w:pPr>
      <w:bookmarkStart w:id="79" w:name="_Toc27157"/>
      <w:r>
        <w:rPr>
          <w:rFonts w:ascii="宋体" w:eastAsia="宋体" w:hAnsi="宋体" w:cs="宋体" w:hint="eastAsia"/>
          <w:b/>
          <w:bCs/>
          <w:color w:val="000000" w:themeColor="text1"/>
          <w:sz w:val="24"/>
          <w:highlight w:val="yellow"/>
        </w:rPr>
        <w:t>报价如超过阳光平台价格为无效投标。</w:t>
      </w:r>
      <w:bookmarkEnd w:id="79"/>
    </w:p>
    <w:p w:rsidR="00900E1B" w:rsidRDefault="004223EC">
      <w:pPr>
        <w:numPr>
          <w:ilvl w:val="0"/>
          <w:numId w:val="23"/>
        </w:numPr>
        <w:spacing w:line="360" w:lineRule="auto"/>
        <w:rPr>
          <w:rFonts w:eastAsia="宋体"/>
        </w:rPr>
      </w:pPr>
      <w:r w:rsidRPr="004223EC">
        <w:rPr>
          <w:rFonts w:ascii="宋体" w:eastAsia="宋体" w:hAnsi="宋体" w:cs="宋体" w:hint="eastAsia"/>
          <w:b/>
          <w:bCs/>
          <w:color w:val="000000" w:themeColor="text1"/>
          <w:sz w:val="24"/>
        </w:rPr>
        <w:t>如中标价在后期发现高于阳光平台最低价，中标供应商自动将价格降到阳光平台最低价，中标供应商必须承诺及时响应市阳光平台在线议价的要求并且保证货源供应，否则采购方有权单方终止项目或解除采购协议。</w:t>
      </w:r>
    </w:p>
    <w:p w:rsidR="00900E1B" w:rsidRDefault="00EE527D">
      <w:pPr>
        <w:numPr>
          <w:ilvl w:val="0"/>
          <w:numId w:val="23"/>
        </w:numPr>
        <w:spacing w:line="360" w:lineRule="auto"/>
        <w:rPr>
          <w:rFonts w:ascii="宋体" w:hAnsi="宋体"/>
          <w:b/>
          <w:bCs/>
          <w:sz w:val="28"/>
        </w:rPr>
      </w:pPr>
      <w:r>
        <w:rPr>
          <w:rFonts w:ascii="宋体" w:eastAsia="宋体" w:hAnsi="宋体" w:cs="宋体" w:hint="eastAsia"/>
          <w:b/>
          <w:bCs/>
          <w:sz w:val="24"/>
          <w:highlight w:val="yellow"/>
        </w:rPr>
        <w:t>该表格信息如有错误，责任自负。最终的投标单价仅以招标现场的最终报价为准。</w:t>
      </w:r>
    </w:p>
    <w:p w:rsidR="00900E1B" w:rsidRDefault="00EE527D">
      <w:pPr>
        <w:numPr>
          <w:ilvl w:val="0"/>
          <w:numId w:val="23"/>
        </w:numPr>
        <w:spacing w:line="360" w:lineRule="auto"/>
        <w:rPr>
          <w:rFonts w:ascii="宋体" w:eastAsia="宋体" w:hAnsi="宋体" w:cs="宋体"/>
          <w:b/>
          <w:bCs/>
          <w:color w:val="000000" w:themeColor="text1"/>
          <w:sz w:val="24"/>
          <w:highlight w:val="yellow"/>
        </w:rPr>
      </w:pPr>
      <w:r>
        <w:rPr>
          <w:rFonts w:ascii="宋体" w:eastAsia="宋体" w:hAnsi="宋体" w:cs="宋体" w:hint="eastAsia"/>
          <w:b/>
          <w:bCs/>
          <w:sz w:val="24"/>
          <w:highlight w:val="yellow"/>
        </w:rPr>
        <w:t>此表</w:t>
      </w:r>
      <w:r>
        <w:rPr>
          <w:rFonts w:ascii="宋体" w:eastAsia="宋体" w:hAnsi="宋体" w:cs="宋体" w:hint="eastAsia"/>
          <w:b/>
          <w:bCs/>
          <w:color w:val="000000" w:themeColor="text1"/>
          <w:sz w:val="24"/>
          <w:highlight w:val="yellow"/>
        </w:rPr>
        <w:t>需做双份，一份为开标一览表单独密封投递，一份为纸质报价表装订在标书内。</w:t>
      </w:r>
    </w:p>
    <w:p w:rsidR="00900E1B" w:rsidRDefault="00900E1B">
      <w:pPr>
        <w:pStyle w:val="21"/>
      </w:pPr>
    </w:p>
    <w:p w:rsidR="00900E1B" w:rsidRDefault="00EE527D">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900E1B" w:rsidRDefault="00EE527D">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900E1B" w:rsidRDefault="00EE527D">
      <w:pPr>
        <w:spacing w:line="360" w:lineRule="auto"/>
        <w:ind w:firstLineChars="100" w:firstLine="241"/>
        <w:outlineLvl w:val="1"/>
        <w:rPr>
          <w:rFonts w:ascii="宋体" w:eastAsia="宋体" w:hAnsi="宋体" w:cs="宋体"/>
          <w:b/>
          <w:sz w:val="24"/>
        </w:rPr>
        <w:sectPr w:rsidR="00900E1B">
          <w:pgSz w:w="16838" w:h="11906" w:orient="landscape"/>
          <w:pgMar w:top="1440" w:right="1803" w:bottom="1440" w:left="1803" w:header="851" w:footer="992" w:gutter="0"/>
          <w:cols w:space="0"/>
          <w:docGrid w:linePitch="322"/>
        </w:sectPr>
      </w:pPr>
      <w:bookmarkStart w:id="80" w:name="_Toc8653"/>
      <w:r>
        <w:rPr>
          <w:rFonts w:ascii="宋体" w:eastAsia="宋体" w:hAnsi="宋体" w:cs="宋体" w:hint="eastAsia"/>
          <w:b/>
          <w:sz w:val="24"/>
        </w:rPr>
        <w:t>（此处加盖投标人单位公章）</w:t>
      </w:r>
      <w:bookmarkEnd w:id="80"/>
    </w:p>
    <w:p w:rsidR="00900E1B" w:rsidRDefault="00EE527D">
      <w:pPr>
        <w:ind w:firstLineChars="1200" w:firstLine="3855"/>
        <w:outlineLvl w:val="1"/>
        <w:rPr>
          <w:rFonts w:ascii="宋体" w:eastAsia="宋体" w:hAnsi="宋体" w:cs="宋体"/>
          <w:b/>
          <w:sz w:val="32"/>
          <w:szCs w:val="32"/>
        </w:rPr>
      </w:pPr>
      <w:bookmarkStart w:id="81" w:name="_Toc14686"/>
      <w:r>
        <w:rPr>
          <w:rFonts w:ascii="宋体" w:eastAsia="宋体" w:hAnsi="宋体" w:cs="宋体" w:hint="eastAsia"/>
          <w:b/>
          <w:sz w:val="32"/>
          <w:szCs w:val="32"/>
        </w:rPr>
        <w:t>二、自查表</w:t>
      </w:r>
      <w:bookmarkEnd w:id="81"/>
    </w:p>
    <w:p w:rsidR="00900E1B" w:rsidRDefault="00EE527D">
      <w:pPr>
        <w:outlineLvl w:val="2"/>
        <w:rPr>
          <w:rFonts w:ascii="宋体" w:eastAsia="宋体" w:hAnsi="宋体" w:cs="宋体"/>
          <w:b/>
          <w:bCs/>
          <w:sz w:val="24"/>
        </w:rPr>
      </w:pPr>
      <w:bookmarkStart w:id="82" w:name="_Toc8491"/>
      <w:r>
        <w:rPr>
          <w:rFonts w:ascii="宋体" w:eastAsia="宋体" w:hAnsi="宋体" w:cs="宋体" w:hint="eastAsia"/>
          <w:b/>
          <w:bCs/>
          <w:sz w:val="24"/>
        </w:rPr>
        <w:t>（一）资</w:t>
      </w:r>
      <w:r>
        <w:rPr>
          <w:rFonts w:ascii="宋体" w:eastAsia="宋体" w:hAnsi="宋体" w:cs="宋体" w:hint="eastAsia"/>
          <w:b/>
          <w:bCs/>
          <w:color w:val="000000" w:themeColor="text1"/>
          <w:sz w:val="24"/>
        </w:rPr>
        <w:t>格自</w:t>
      </w:r>
      <w:r>
        <w:rPr>
          <w:rFonts w:ascii="宋体" w:eastAsia="宋体" w:hAnsi="宋体" w:cs="宋体" w:hint="eastAsia"/>
          <w:b/>
          <w:bCs/>
          <w:sz w:val="24"/>
        </w:rPr>
        <w:t>查表</w:t>
      </w:r>
      <w:bookmarkEnd w:id="82"/>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
        <w:gridCol w:w="6665"/>
        <w:gridCol w:w="1276"/>
        <w:gridCol w:w="2077"/>
      </w:tblGrid>
      <w:tr w:rsidR="00900E1B">
        <w:trPr>
          <w:jc w:val="center"/>
        </w:trPr>
        <w:tc>
          <w:tcPr>
            <w:tcW w:w="421" w:type="dxa"/>
            <w:vAlign w:val="center"/>
          </w:tcPr>
          <w:p w:rsidR="00900E1B" w:rsidRDefault="00EE527D">
            <w:pPr>
              <w:jc w:val="center"/>
              <w:rPr>
                <w:rFonts w:ascii="宋体" w:hAnsi="宋体" w:cs="宋体"/>
                <w:b/>
                <w:bCs/>
                <w:szCs w:val="21"/>
              </w:rPr>
            </w:pPr>
            <w:r>
              <w:rPr>
                <w:rFonts w:ascii="宋体" w:hAnsi="宋体" w:cs="宋体" w:hint="eastAsia"/>
                <w:b/>
                <w:bCs/>
                <w:szCs w:val="21"/>
              </w:rPr>
              <w:t>评审内容</w:t>
            </w:r>
          </w:p>
        </w:tc>
        <w:tc>
          <w:tcPr>
            <w:tcW w:w="6665" w:type="dxa"/>
            <w:vAlign w:val="center"/>
          </w:tcPr>
          <w:p w:rsidR="00900E1B" w:rsidRDefault="00EE527D">
            <w:pPr>
              <w:ind w:firstLineChars="9" w:firstLine="19"/>
              <w:jc w:val="center"/>
              <w:rPr>
                <w:rFonts w:ascii="宋体" w:hAnsi="宋体" w:cs="宋体"/>
                <w:b/>
                <w:bCs/>
                <w:szCs w:val="21"/>
              </w:rPr>
            </w:pPr>
            <w:r>
              <w:rPr>
                <w:rFonts w:ascii="宋体" w:hAnsi="宋体" w:cs="宋体" w:hint="eastAsia"/>
                <w:b/>
                <w:bCs/>
                <w:szCs w:val="21"/>
              </w:rPr>
              <w:t>采购文件要求</w:t>
            </w:r>
          </w:p>
        </w:tc>
        <w:tc>
          <w:tcPr>
            <w:tcW w:w="1276" w:type="dxa"/>
            <w:vAlign w:val="center"/>
          </w:tcPr>
          <w:p w:rsidR="00900E1B" w:rsidRDefault="00EE527D">
            <w:pPr>
              <w:jc w:val="center"/>
              <w:rPr>
                <w:rFonts w:ascii="宋体" w:hAnsi="宋体" w:cs="宋体"/>
                <w:b/>
                <w:bCs/>
                <w:szCs w:val="21"/>
              </w:rPr>
            </w:pPr>
            <w:r>
              <w:rPr>
                <w:rFonts w:ascii="宋体" w:hAnsi="宋体" w:cs="宋体" w:hint="eastAsia"/>
                <w:b/>
                <w:bCs/>
                <w:szCs w:val="21"/>
              </w:rPr>
              <w:t>自查结论</w:t>
            </w:r>
          </w:p>
        </w:tc>
        <w:tc>
          <w:tcPr>
            <w:tcW w:w="2077" w:type="dxa"/>
            <w:vAlign w:val="center"/>
          </w:tcPr>
          <w:p w:rsidR="00900E1B" w:rsidRDefault="00EE527D">
            <w:pPr>
              <w:ind w:rightChars="-85" w:right="-178"/>
              <w:jc w:val="center"/>
              <w:rPr>
                <w:rFonts w:ascii="宋体" w:hAnsi="宋体" w:cs="宋体"/>
                <w:b/>
                <w:bCs/>
                <w:szCs w:val="21"/>
              </w:rPr>
            </w:pPr>
            <w:r>
              <w:rPr>
                <w:rFonts w:ascii="宋体" w:hAnsi="宋体" w:cs="宋体" w:hint="eastAsia"/>
                <w:b/>
                <w:bCs/>
                <w:szCs w:val="21"/>
              </w:rPr>
              <w:t>证明资料</w:t>
            </w:r>
          </w:p>
        </w:tc>
      </w:tr>
      <w:tr w:rsidR="00900E1B">
        <w:trPr>
          <w:jc w:val="center"/>
        </w:trPr>
        <w:tc>
          <w:tcPr>
            <w:tcW w:w="421" w:type="dxa"/>
            <w:vAlign w:val="center"/>
          </w:tcPr>
          <w:p w:rsidR="00900E1B" w:rsidRDefault="00EE527D">
            <w:pPr>
              <w:jc w:val="center"/>
              <w:rPr>
                <w:rFonts w:ascii="宋体" w:hAnsi="宋体" w:cs="宋体"/>
                <w:szCs w:val="21"/>
              </w:rPr>
            </w:pPr>
            <w:r>
              <w:rPr>
                <w:rFonts w:ascii="宋体" w:hAnsi="宋体" w:cs="宋体" w:hint="eastAsia"/>
                <w:szCs w:val="21"/>
              </w:rPr>
              <w:t>1</w:t>
            </w:r>
          </w:p>
        </w:tc>
        <w:tc>
          <w:tcPr>
            <w:tcW w:w="6665" w:type="dxa"/>
            <w:vAlign w:val="center"/>
          </w:tcPr>
          <w:p w:rsidR="00900E1B" w:rsidRDefault="00EE527D">
            <w:pPr>
              <w:spacing w:line="420" w:lineRule="exact"/>
              <w:jc w:val="left"/>
              <w:rPr>
                <w:highlight w:val="yellow"/>
              </w:rPr>
            </w:pPr>
            <w:r>
              <w:rPr>
                <w:rFonts w:hint="eastAsia"/>
                <w:highlight w:val="yellow"/>
              </w:rPr>
              <w:t>根据采购文件的规定，要求供应商提供资质证明材料或采购人自行通过公开渠道查询。</w:t>
            </w:r>
          </w:p>
          <w:p w:rsidR="00900E1B" w:rsidRDefault="00EE527D">
            <w:pPr>
              <w:spacing w:line="420" w:lineRule="exact"/>
              <w:jc w:val="left"/>
              <w:rPr>
                <w:highlight w:val="yellow"/>
              </w:rPr>
            </w:pPr>
            <w:r>
              <w:rPr>
                <w:rFonts w:hint="eastAsia"/>
                <w:highlight w:val="yellow"/>
              </w:rPr>
              <w:t>生产企业营业执照；医疗器械生产企业许可证</w:t>
            </w:r>
            <w:r>
              <w:rPr>
                <w:rFonts w:hint="eastAsia"/>
                <w:highlight w:val="yellow"/>
              </w:rPr>
              <w:t>/</w:t>
            </w:r>
            <w:r>
              <w:rPr>
                <w:rFonts w:hint="eastAsia"/>
                <w:highlight w:val="yellow"/>
              </w:rPr>
              <w:t>第一类医疗器械生产备案凭证；经营企业营业执照；（医疗器械）经营企业许可证</w:t>
            </w:r>
            <w:r>
              <w:rPr>
                <w:rFonts w:hint="eastAsia"/>
                <w:highlight w:val="yellow"/>
              </w:rPr>
              <w:t>/</w:t>
            </w:r>
            <w:r>
              <w:rPr>
                <w:rFonts w:hint="eastAsia"/>
                <w:highlight w:val="yellow"/>
              </w:rPr>
              <w:t>二类医疗器械经营备案凭证；医疗器械注册证（含附件）</w:t>
            </w:r>
            <w:r>
              <w:rPr>
                <w:rFonts w:hint="eastAsia"/>
                <w:highlight w:val="yellow"/>
              </w:rPr>
              <w:t>/</w:t>
            </w:r>
            <w:r>
              <w:rPr>
                <w:rFonts w:hint="eastAsia"/>
                <w:highlight w:val="yellow"/>
              </w:rPr>
              <w:t>备案凭证（含备案登记表）</w:t>
            </w:r>
            <w:r>
              <w:rPr>
                <w:rFonts w:hint="eastAsia"/>
                <w:highlight w:val="yellow"/>
              </w:rPr>
              <w:t>/</w:t>
            </w:r>
            <w:r>
              <w:rPr>
                <w:rFonts w:hint="eastAsia"/>
                <w:highlight w:val="yellow"/>
              </w:rPr>
              <w:t>非医疗器械产品需提供国家药品监督管理总局证明页：</w:t>
            </w:r>
            <w:r>
              <w:rPr>
                <w:rFonts w:hint="eastAsia"/>
                <w:highlight w:val="yellow"/>
              </w:rPr>
              <w:t>https://www.nmpa.gov.cn</w:t>
            </w:r>
            <w:r>
              <w:rPr>
                <w:rFonts w:hint="eastAsia"/>
                <w:highlight w:val="yellow"/>
              </w:rPr>
              <w:t>；如开标时以上证件有效期剩余不足</w:t>
            </w:r>
            <w:r>
              <w:rPr>
                <w:rFonts w:hint="eastAsia"/>
                <w:highlight w:val="yellow"/>
              </w:rPr>
              <w:t>2</w:t>
            </w:r>
            <w:r>
              <w:rPr>
                <w:rFonts w:hint="eastAsia"/>
                <w:highlight w:val="yellow"/>
              </w:rPr>
              <w:t>个月的，投标人需一并提交续期申请证明。</w:t>
            </w:r>
            <w:r>
              <w:rPr>
                <w:rFonts w:hint="eastAsia"/>
                <w:highlight w:val="yellow"/>
              </w:rPr>
              <w:t xml:space="preserve">                          </w:t>
            </w:r>
          </w:p>
        </w:tc>
        <w:tc>
          <w:tcPr>
            <w:tcW w:w="1276" w:type="dxa"/>
            <w:vAlign w:val="center"/>
          </w:tcPr>
          <w:p w:rsidR="00900E1B" w:rsidRDefault="00EE527D">
            <w:pPr>
              <w:ind w:leftChars="17" w:left="36"/>
              <w:jc w:val="center"/>
              <w:rPr>
                <w:rFonts w:ascii="宋体" w:hAnsi="宋体" w:cs="宋体"/>
                <w:szCs w:val="21"/>
              </w:rPr>
            </w:pPr>
            <w:r>
              <w:rPr>
                <w:rFonts w:ascii="宋体" w:hAnsi="宋体" w:cs="宋体" w:hint="eastAsia"/>
                <w:szCs w:val="21"/>
              </w:rPr>
              <w:t>□通过</w:t>
            </w:r>
          </w:p>
          <w:p w:rsidR="00900E1B" w:rsidRDefault="00EE527D">
            <w:pPr>
              <w:ind w:leftChars="17" w:left="36"/>
              <w:jc w:val="center"/>
              <w:rPr>
                <w:rFonts w:ascii="宋体" w:hAnsi="宋体" w:cs="宋体"/>
                <w:b/>
                <w:bCs/>
                <w:szCs w:val="21"/>
              </w:rPr>
            </w:pPr>
            <w:r>
              <w:rPr>
                <w:rFonts w:ascii="宋体" w:hAnsi="宋体" w:cs="宋体" w:hint="eastAsia"/>
                <w:szCs w:val="21"/>
              </w:rPr>
              <w:t>□不通过</w:t>
            </w:r>
          </w:p>
        </w:tc>
        <w:tc>
          <w:tcPr>
            <w:tcW w:w="2077" w:type="dxa"/>
            <w:vAlign w:val="center"/>
          </w:tcPr>
          <w:p w:rsidR="00900E1B" w:rsidRDefault="00EE527D">
            <w:pPr>
              <w:ind w:rightChars="-85" w:right="-178"/>
              <w:jc w:val="center"/>
              <w:rPr>
                <w:rFonts w:ascii="宋体" w:hAnsi="宋体" w:cs="宋体"/>
                <w:b/>
                <w:bCs/>
                <w:szCs w:val="21"/>
              </w:rPr>
            </w:pPr>
            <w:r>
              <w:rPr>
                <w:rFonts w:ascii="宋体" w:hAnsi="宋体" w:cs="宋体" w:hint="eastAsia"/>
                <w:szCs w:val="21"/>
              </w:rPr>
              <w:t>见投标文件第( )页</w:t>
            </w:r>
          </w:p>
        </w:tc>
      </w:tr>
      <w:tr w:rsidR="00900E1B">
        <w:trPr>
          <w:trHeight w:val="90"/>
          <w:jc w:val="center"/>
        </w:trPr>
        <w:tc>
          <w:tcPr>
            <w:tcW w:w="421" w:type="dxa"/>
            <w:vAlign w:val="center"/>
          </w:tcPr>
          <w:p w:rsidR="00900E1B" w:rsidRDefault="00EE527D">
            <w:pPr>
              <w:jc w:val="center"/>
              <w:rPr>
                <w:rFonts w:ascii="宋体" w:hAnsi="宋体" w:cs="宋体"/>
                <w:szCs w:val="21"/>
              </w:rPr>
            </w:pPr>
            <w:r>
              <w:rPr>
                <w:rFonts w:ascii="宋体" w:hAnsi="宋体" w:cs="宋体" w:hint="eastAsia"/>
                <w:szCs w:val="21"/>
              </w:rPr>
              <w:t>2</w:t>
            </w:r>
          </w:p>
        </w:tc>
        <w:tc>
          <w:tcPr>
            <w:tcW w:w="6665" w:type="dxa"/>
            <w:vAlign w:val="center"/>
          </w:tcPr>
          <w:p w:rsidR="00900E1B" w:rsidRDefault="00EE527D">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rsidR="00900E1B" w:rsidRDefault="00EE527D">
            <w:pPr>
              <w:ind w:leftChars="17" w:left="36"/>
              <w:jc w:val="center"/>
              <w:rPr>
                <w:rFonts w:ascii="宋体" w:hAnsi="宋体" w:cs="宋体"/>
                <w:szCs w:val="21"/>
              </w:rPr>
            </w:pPr>
            <w:r>
              <w:rPr>
                <w:rFonts w:ascii="宋体" w:hAnsi="宋体" w:cs="宋体" w:hint="eastAsia"/>
                <w:szCs w:val="21"/>
              </w:rPr>
              <w:t>□通过</w:t>
            </w:r>
          </w:p>
          <w:p w:rsidR="00900E1B" w:rsidRDefault="00EE527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0E1B" w:rsidRDefault="00EE527D">
            <w:pPr>
              <w:ind w:rightChars="-85" w:right="-178"/>
              <w:jc w:val="center"/>
              <w:rPr>
                <w:rFonts w:ascii="宋体" w:hAnsi="宋体" w:cs="宋体"/>
                <w:szCs w:val="21"/>
              </w:rPr>
            </w:pPr>
            <w:r>
              <w:rPr>
                <w:rFonts w:ascii="宋体" w:hAnsi="宋体" w:cs="宋体" w:hint="eastAsia"/>
                <w:szCs w:val="21"/>
              </w:rPr>
              <w:t>见投标文件第( )页</w:t>
            </w:r>
          </w:p>
        </w:tc>
      </w:tr>
      <w:tr w:rsidR="00900E1B">
        <w:trPr>
          <w:trHeight w:val="90"/>
          <w:jc w:val="center"/>
        </w:trPr>
        <w:tc>
          <w:tcPr>
            <w:tcW w:w="421" w:type="dxa"/>
            <w:vAlign w:val="center"/>
          </w:tcPr>
          <w:p w:rsidR="00900E1B" w:rsidRDefault="00EE527D">
            <w:pPr>
              <w:jc w:val="center"/>
              <w:rPr>
                <w:rFonts w:ascii="宋体" w:hAnsi="宋体" w:cs="宋体"/>
                <w:szCs w:val="21"/>
              </w:rPr>
            </w:pPr>
            <w:r>
              <w:rPr>
                <w:rFonts w:ascii="宋体" w:hAnsi="宋体" w:cs="宋体" w:hint="eastAsia"/>
                <w:szCs w:val="21"/>
              </w:rPr>
              <w:t>3</w:t>
            </w:r>
          </w:p>
        </w:tc>
        <w:tc>
          <w:tcPr>
            <w:tcW w:w="6665" w:type="dxa"/>
            <w:vAlign w:val="center"/>
          </w:tcPr>
          <w:p w:rsidR="00900E1B" w:rsidRDefault="00EE527D">
            <w:pPr>
              <w:spacing w:line="420" w:lineRule="exact"/>
              <w:jc w:val="left"/>
              <w:rPr>
                <w:highlight w:val="yellow"/>
              </w:rPr>
            </w:pPr>
            <w:r>
              <w:rPr>
                <w:rFonts w:hint="eastAsia"/>
                <w:highlight w:val="yellow"/>
              </w:rPr>
              <w:t>投标人</w:t>
            </w:r>
            <w:r>
              <w:rPr>
                <w:rFonts w:hint="eastAsia"/>
                <w:highlight w:val="yellow"/>
              </w:rPr>
              <w:t>/</w:t>
            </w:r>
            <w:r>
              <w:rPr>
                <w:rFonts w:hint="eastAsia"/>
                <w:highlight w:val="yellow"/>
              </w:rPr>
              <w:t>授权人身份证明、企业法人证明或法人授权委托书。</w:t>
            </w:r>
          </w:p>
        </w:tc>
        <w:tc>
          <w:tcPr>
            <w:tcW w:w="1276" w:type="dxa"/>
            <w:vAlign w:val="center"/>
          </w:tcPr>
          <w:p w:rsidR="00900E1B" w:rsidRDefault="00EE527D">
            <w:pPr>
              <w:ind w:leftChars="17" w:left="36"/>
              <w:jc w:val="center"/>
              <w:rPr>
                <w:rFonts w:ascii="宋体" w:hAnsi="宋体" w:cs="宋体"/>
                <w:szCs w:val="21"/>
              </w:rPr>
            </w:pPr>
            <w:r>
              <w:rPr>
                <w:rFonts w:ascii="宋体" w:hAnsi="宋体" w:cs="宋体" w:hint="eastAsia"/>
                <w:szCs w:val="21"/>
              </w:rPr>
              <w:t>□通过</w:t>
            </w:r>
          </w:p>
          <w:p w:rsidR="00900E1B" w:rsidRDefault="00EE527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0E1B" w:rsidRDefault="00EE527D">
            <w:pPr>
              <w:jc w:val="center"/>
              <w:rPr>
                <w:rFonts w:ascii="宋体" w:hAnsi="宋体" w:cs="宋体"/>
                <w:szCs w:val="21"/>
              </w:rPr>
            </w:pPr>
            <w:r>
              <w:rPr>
                <w:rFonts w:ascii="宋体" w:hAnsi="宋体" w:cs="宋体" w:hint="eastAsia"/>
                <w:szCs w:val="21"/>
              </w:rPr>
              <w:t>见投标文件第( )页</w:t>
            </w:r>
          </w:p>
        </w:tc>
      </w:tr>
      <w:tr w:rsidR="00900E1B">
        <w:trPr>
          <w:trHeight w:val="1874"/>
          <w:jc w:val="center"/>
        </w:trPr>
        <w:tc>
          <w:tcPr>
            <w:tcW w:w="421" w:type="dxa"/>
            <w:vAlign w:val="center"/>
          </w:tcPr>
          <w:p w:rsidR="00900E1B" w:rsidRDefault="00EE527D">
            <w:pPr>
              <w:jc w:val="center"/>
              <w:rPr>
                <w:rFonts w:ascii="宋体" w:hAnsi="宋体" w:cs="宋体"/>
                <w:szCs w:val="21"/>
              </w:rPr>
            </w:pPr>
            <w:r>
              <w:rPr>
                <w:rFonts w:ascii="宋体" w:hAnsi="宋体" w:cs="宋体" w:hint="eastAsia"/>
                <w:szCs w:val="21"/>
              </w:rPr>
              <w:t>4</w:t>
            </w:r>
          </w:p>
        </w:tc>
        <w:tc>
          <w:tcPr>
            <w:tcW w:w="6665" w:type="dxa"/>
            <w:vAlign w:val="center"/>
          </w:tcPr>
          <w:p w:rsidR="00900E1B" w:rsidRDefault="00EE527D">
            <w:pPr>
              <w:autoSpaceDE w:val="0"/>
              <w:autoSpaceDN w:val="0"/>
              <w:adjustRightInd w:val="0"/>
              <w:snapToGrid w:val="0"/>
              <w:jc w:val="left"/>
              <w:rPr>
                <w:highlight w:val="yellow"/>
              </w:rPr>
            </w:pPr>
            <w:r>
              <w:rPr>
                <w:rFonts w:eastAsia="宋体" w:hint="eastAsia"/>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w:t>
            </w:r>
            <w:r>
              <w:rPr>
                <w:rFonts w:eastAsia="宋体" w:hint="eastAsia"/>
                <w:szCs w:val="21"/>
                <w:highlight w:val="yellow"/>
              </w:rPr>
              <w:t>http://www.ccgp.gov.cn/search/cr/</w:t>
            </w:r>
            <w:r>
              <w:rPr>
                <w:rFonts w:eastAsia="宋体" w:hint="eastAsia"/>
                <w:szCs w:val="21"/>
                <w:highlight w:val="yellow"/>
              </w:rPr>
              <w:t>）、深圳市政府采购监管网（</w:t>
            </w:r>
            <w:r>
              <w:rPr>
                <w:rFonts w:eastAsia="宋体" w:hint="eastAsia"/>
                <w:szCs w:val="21"/>
                <w:highlight w:val="yellow"/>
              </w:rPr>
              <w:t>http://zfcg.sz.gov.cn/cgjg/cxda/index.html</w:t>
            </w:r>
            <w:r>
              <w:rPr>
                <w:rFonts w:eastAsia="宋体" w:hint="eastAsia"/>
                <w:szCs w:val="21"/>
                <w:highlight w:val="yellow"/>
              </w:rPr>
              <w:t>））。</w:t>
            </w:r>
          </w:p>
        </w:tc>
        <w:tc>
          <w:tcPr>
            <w:tcW w:w="1276" w:type="dxa"/>
            <w:vAlign w:val="center"/>
          </w:tcPr>
          <w:p w:rsidR="00900E1B" w:rsidRDefault="00EE527D">
            <w:pPr>
              <w:ind w:leftChars="17" w:left="36"/>
              <w:jc w:val="center"/>
              <w:rPr>
                <w:rFonts w:ascii="宋体" w:hAnsi="宋体" w:cs="宋体"/>
                <w:szCs w:val="21"/>
              </w:rPr>
            </w:pPr>
            <w:r>
              <w:rPr>
                <w:rFonts w:ascii="宋体" w:hAnsi="宋体" w:cs="宋体" w:hint="eastAsia"/>
                <w:szCs w:val="21"/>
              </w:rPr>
              <w:t>□通过</w:t>
            </w:r>
          </w:p>
          <w:p w:rsidR="00900E1B" w:rsidRDefault="00EE527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0E1B" w:rsidRDefault="00EE527D">
            <w:pPr>
              <w:ind w:rightChars="-85" w:right="-178"/>
              <w:jc w:val="center"/>
              <w:rPr>
                <w:rFonts w:ascii="宋体" w:hAnsi="宋体" w:cs="宋体"/>
                <w:szCs w:val="21"/>
              </w:rPr>
            </w:pPr>
            <w:r>
              <w:rPr>
                <w:rFonts w:ascii="宋体" w:hAnsi="宋体" w:cs="宋体" w:hint="eastAsia"/>
                <w:szCs w:val="21"/>
              </w:rPr>
              <w:t>见投标文件第( )页</w:t>
            </w:r>
          </w:p>
        </w:tc>
      </w:tr>
      <w:tr w:rsidR="00900E1B">
        <w:trPr>
          <w:trHeight w:val="90"/>
          <w:jc w:val="center"/>
        </w:trPr>
        <w:tc>
          <w:tcPr>
            <w:tcW w:w="421" w:type="dxa"/>
            <w:vAlign w:val="center"/>
          </w:tcPr>
          <w:p w:rsidR="00900E1B" w:rsidRDefault="00EE527D">
            <w:pPr>
              <w:jc w:val="center"/>
              <w:rPr>
                <w:rFonts w:ascii="宋体" w:hAnsi="宋体" w:cs="宋体"/>
                <w:szCs w:val="21"/>
              </w:rPr>
            </w:pPr>
            <w:r>
              <w:rPr>
                <w:rFonts w:ascii="宋体" w:hAnsi="宋体" w:cs="宋体" w:hint="eastAsia"/>
                <w:szCs w:val="21"/>
              </w:rPr>
              <w:t>5</w:t>
            </w:r>
          </w:p>
        </w:tc>
        <w:tc>
          <w:tcPr>
            <w:tcW w:w="6665" w:type="dxa"/>
            <w:vAlign w:val="center"/>
          </w:tcPr>
          <w:p w:rsidR="00900E1B" w:rsidRDefault="00EE527D">
            <w:pPr>
              <w:autoSpaceDE w:val="0"/>
              <w:autoSpaceDN w:val="0"/>
              <w:adjustRightInd w:val="0"/>
              <w:snapToGrid w:val="0"/>
              <w:jc w:val="left"/>
              <w:rPr>
                <w:rFonts w:eastAsia="宋体"/>
                <w:szCs w:val="21"/>
                <w:highlight w:val="yellow"/>
              </w:rPr>
            </w:pPr>
            <w:r>
              <w:rPr>
                <w:rFonts w:eastAsia="宋体" w:hint="eastAsia"/>
                <w:szCs w:val="21"/>
                <w:highlight w:val="yellow"/>
              </w:rPr>
              <w:t>单位负责人为同一人或者存在直接控股、管理关系的不同供应商，不得参加同一包号投标或者未划分包号的同一招标项目投标（投标人出具承诺函）。国家企业信用信息公示系统</w:t>
            </w:r>
          </w:p>
          <w:p w:rsidR="00900E1B" w:rsidRDefault="00EE527D">
            <w:pPr>
              <w:autoSpaceDE w:val="0"/>
              <w:autoSpaceDN w:val="0"/>
              <w:adjustRightInd w:val="0"/>
              <w:snapToGrid w:val="0"/>
              <w:jc w:val="left"/>
              <w:rPr>
                <w:highlight w:val="yellow"/>
              </w:rPr>
            </w:pPr>
            <w:r>
              <w:rPr>
                <w:rFonts w:eastAsia="宋体" w:hint="eastAsia"/>
                <w:szCs w:val="21"/>
                <w:highlight w:val="yellow"/>
              </w:rPr>
              <w:t>（</w:t>
            </w:r>
            <w:r>
              <w:rPr>
                <w:rFonts w:eastAsia="宋体" w:hint="eastAsia"/>
                <w:szCs w:val="21"/>
                <w:highlight w:val="yellow"/>
              </w:rPr>
              <w:t>https://www.gsxt.gov.cn/index.html</w:t>
            </w:r>
            <w:r>
              <w:rPr>
                <w:rFonts w:eastAsia="宋体" w:hint="eastAsia"/>
                <w:szCs w:val="21"/>
                <w:highlight w:val="yellow"/>
              </w:rPr>
              <w:t>）、全国社会组织信用信息公示平台（</w:t>
            </w:r>
            <w:r>
              <w:rPr>
                <w:rFonts w:eastAsia="宋体" w:hint="eastAsia"/>
                <w:szCs w:val="21"/>
                <w:highlight w:val="yellow"/>
              </w:rPr>
              <w:t>https://xxgs.chinanpo.mca.gov.cn/gsxt/newList</w:t>
            </w:r>
            <w:r>
              <w:rPr>
                <w:rFonts w:eastAsia="宋体" w:hint="eastAsia"/>
                <w:szCs w:val="21"/>
                <w:highlight w:val="yellow"/>
              </w:rPr>
              <w:t>）等网站</w:t>
            </w:r>
          </w:p>
        </w:tc>
        <w:tc>
          <w:tcPr>
            <w:tcW w:w="1276" w:type="dxa"/>
            <w:vAlign w:val="center"/>
          </w:tcPr>
          <w:p w:rsidR="00900E1B" w:rsidRDefault="00EE527D">
            <w:pPr>
              <w:ind w:leftChars="17" w:left="36"/>
              <w:jc w:val="center"/>
              <w:rPr>
                <w:rFonts w:ascii="宋体" w:hAnsi="宋体" w:cs="宋体"/>
                <w:szCs w:val="21"/>
              </w:rPr>
            </w:pPr>
            <w:r>
              <w:rPr>
                <w:rFonts w:ascii="宋体" w:hAnsi="宋体" w:cs="宋体" w:hint="eastAsia"/>
                <w:szCs w:val="21"/>
              </w:rPr>
              <w:t>□通过</w:t>
            </w:r>
          </w:p>
          <w:p w:rsidR="00900E1B" w:rsidRDefault="00EE527D">
            <w:pPr>
              <w:ind w:leftChars="17" w:left="36"/>
              <w:jc w:val="center"/>
              <w:rPr>
                <w:rFonts w:ascii="宋体" w:hAnsi="宋体" w:cs="宋体"/>
                <w:szCs w:val="21"/>
              </w:rPr>
            </w:pPr>
            <w:r>
              <w:rPr>
                <w:rFonts w:ascii="宋体" w:hAnsi="宋体" w:cs="宋体" w:hint="eastAsia"/>
                <w:szCs w:val="21"/>
              </w:rPr>
              <w:t>□不通过</w:t>
            </w:r>
          </w:p>
        </w:tc>
        <w:tc>
          <w:tcPr>
            <w:tcW w:w="2077" w:type="dxa"/>
            <w:vAlign w:val="center"/>
          </w:tcPr>
          <w:p w:rsidR="00900E1B" w:rsidRDefault="00EE527D">
            <w:pPr>
              <w:ind w:rightChars="-85" w:right="-178"/>
              <w:jc w:val="center"/>
              <w:rPr>
                <w:rFonts w:ascii="宋体" w:hAnsi="宋体" w:cs="宋体"/>
                <w:szCs w:val="21"/>
              </w:rPr>
            </w:pPr>
            <w:r>
              <w:rPr>
                <w:rFonts w:ascii="宋体" w:hAnsi="宋体" w:cs="宋体" w:hint="eastAsia"/>
                <w:szCs w:val="21"/>
              </w:rPr>
              <w:t>见投标文件第( )页</w:t>
            </w:r>
          </w:p>
        </w:tc>
      </w:tr>
    </w:tbl>
    <w:p w:rsidR="00900E1B" w:rsidRDefault="00EE527D">
      <w:pPr>
        <w:autoSpaceDE w:val="0"/>
        <w:autoSpaceDN w:val="0"/>
        <w:adjustRightInd w:val="0"/>
        <w:snapToGrid w:val="0"/>
        <w:rPr>
          <w:rFonts w:eastAsia="宋体"/>
        </w:rPr>
      </w:pPr>
      <w:r>
        <w:rPr>
          <w:rFonts w:ascii="宋体" w:hint="eastAsia"/>
          <w:b/>
          <w:sz w:val="24"/>
        </w:rPr>
        <w:t xml:space="preserve">  </w:t>
      </w:r>
      <w:r>
        <w:rPr>
          <w:rFonts w:eastAsia="宋体" w:hint="eastAsia"/>
        </w:rPr>
        <w:t>注：以上材料将作为投标人资格审核的重要内容之一，投标人必须严格按照其内容及序列要求在投标文件中对应如实提供，</w:t>
      </w:r>
      <w:r>
        <w:rPr>
          <w:rFonts w:eastAsia="宋体" w:hint="eastAsia"/>
          <w:color w:val="000000" w:themeColor="text1"/>
        </w:rPr>
        <w:t>对缺漏和不符合项将会直接导致无效投标</w:t>
      </w:r>
      <w:r>
        <w:rPr>
          <w:rFonts w:eastAsia="宋体" w:hint="eastAsia"/>
        </w:rPr>
        <w:t>！在对应的□打“√”。</w:t>
      </w:r>
    </w:p>
    <w:p w:rsidR="00900E1B" w:rsidRDefault="00900E1B">
      <w:pPr>
        <w:autoSpaceDE w:val="0"/>
        <w:autoSpaceDN w:val="0"/>
        <w:adjustRightInd w:val="0"/>
        <w:snapToGrid w:val="0"/>
        <w:rPr>
          <w:rFonts w:eastAsia="宋体"/>
        </w:rPr>
      </w:pPr>
    </w:p>
    <w:p w:rsidR="00900E1B" w:rsidRDefault="00EE527D">
      <w:pPr>
        <w:autoSpaceDE w:val="0"/>
        <w:autoSpaceDN w:val="0"/>
        <w:adjustRightInd w:val="0"/>
        <w:snapToGrid w:val="0"/>
        <w:rPr>
          <w:rFonts w:eastAsia="宋体"/>
        </w:rPr>
      </w:pPr>
      <w:r>
        <w:rPr>
          <w:rFonts w:eastAsia="宋体" w:hint="eastAsia"/>
        </w:rPr>
        <w:t>投标人法定代表人（或法定代表人授权代表）签字：</w:t>
      </w:r>
    </w:p>
    <w:p w:rsidR="00900E1B" w:rsidRDefault="00EE527D">
      <w:pPr>
        <w:autoSpaceDE w:val="0"/>
        <w:autoSpaceDN w:val="0"/>
        <w:adjustRightInd w:val="0"/>
        <w:snapToGrid w:val="0"/>
        <w:rPr>
          <w:rFonts w:eastAsia="宋体"/>
        </w:rPr>
      </w:pPr>
      <w:r>
        <w:rPr>
          <w:rFonts w:eastAsia="宋体" w:hint="eastAsia"/>
        </w:rPr>
        <w:t>投标人名称（加盖公章）：</w:t>
      </w:r>
    </w:p>
    <w:p w:rsidR="00900E1B" w:rsidRDefault="00EE527D">
      <w:pPr>
        <w:autoSpaceDE w:val="0"/>
        <w:autoSpaceDN w:val="0"/>
        <w:adjustRightInd w:val="0"/>
        <w:snapToGrid w:val="0"/>
        <w:rPr>
          <w:rFonts w:eastAsia="宋体"/>
        </w:rPr>
      </w:pPr>
      <w:r>
        <w:rPr>
          <w:rFonts w:eastAsia="宋体" w:hint="eastAsia"/>
        </w:rPr>
        <w:t>日期：</w:t>
      </w:r>
      <w:r>
        <w:rPr>
          <w:rFonts w:eastAsia="宋体" w:hint="eastAsia"/>
        </w:rPr>
        <w:t xml:space="preserve">   </w:t>
      </w:r>
      <w:r>
        <w:rPr>
          <w:rFonts w:eastAsia="宋体" w:hint="eastAsia"/>
        </w:rPr>
        <w:t>年</w:t>
      </w:r>
      <w:r>
        <w:rPr>
          <w:rFonts w:eastAsia="宋体" w:hint="eastAsia"/>
        </w:rPr>
        <w:t xml:space="preserve">   </w:t>
      </w:r>
      <w:r>
        <w:rPr>
          <w:rFonts w:eastAsia="宋体" w:hint="eastAsia"/>
        </w:rPr>
        <w:t>月</w:t>
      </w:r>
      <w:r>
        <w:rPr>
          <w:rFonts w:eastAsia="宋体" w:hint="eastAsia"/>
        </w:rPr>
        <w:t xml:space="preserve">   </w:t>
      </w:r>
      <w:r>
        <w:rPr>
          <w:rFonts w:eastAsia="宋体" w:hint="eastAsia"/>
        </w:rPr>
        <w:t>日</w:t>
      </w:r>
    </w:p>
    <w:p w:rsidR="00900E1B" w:rsidRDefault="00900E1B" w:rsidP="008312EC">
      <w:pPr>
        <w:pStyle w:val="a1"/>
        <w:ind w:firstLine="420"/>
        <w:rPr>
          <w:rFonts w:eastAsia="宋体"/>
        </w:rPr>
      </w:pPr>
    </w:p>
    <w:p w:rsidR="00900E1B" w:rsidRDefault="00900E1B" w:rsidP="008312EC">
      <w:pPr>
        <w:pStyle w:val="a1"/>
        <w:ind w:firstLine="420"/>
        <w:rPr>
          <w:rFonts w:eastAsia="宋体"/>
        </w:rPr>
      </w:pPr>
    </w:p>
    <w:p w:rsidR="00900E1B" w:rsidRDefault="00900E1B" w:rsidP="008312EC">
      <w:pPr>
        <w:pStyle w:val="a1"/>
        <w:ind w:firstLine="420"/>
        <w:rPr>
          <w:rFonts w:eastAsia="宋体"/>
        </w:rPr>
      </w:pPr>
    </w:p>
    <w:p w:rsidR="00900E1B" w:rsidRDefault="00900E1B" w:rsidP="008312EC">
      <w:pPr>
        <w:pStyle w:val="a1"/>
        <w:ind w:firstLine="420"/>
        <w:rPr>
          <w:rFonts w:eastAsia="宋体"/>
        </w:rPr>
      </w:pPr>
    </w:p>
    <w:p w:rsidR="00900E1B" w:rsidRDefault="00EE527D">
      <w:pPr>
        <w:autoSpaceDE w:val="0"/>
        <w:autoSpaceDN w:val="0"/>
        <w:adjustRightInd w:val="0"/>
        <w:snapToGrid w:val="0"/>
        <w:outlineLvl w:val="2"/>
        <w:rPr>
          <w:rFonts w:ascii="宋体" w:eastAsia="宋体" w:hAnsi="宋体" w:cs="宋体"/>
          <w:b/>
          <w:bCs/>
          <w:color w:val="000000" w:themeColor="text1"/>
          <w:sz w:val="24"/>
        </w:rPr>
      </w:pPr>
      <w:bookmarkStart w:id="83" w:name="_Toc24118"/>
      <w:r>
        <w:rPr>
          <w:rFonts w:ascii="宋体" w:eastAsia="宋体" w:hAnsi="宋体" w:cs="宋体" w:hint="eastAsia"/>
          <w:b/>
          <w:bCs/>
          <w:color w:val="000000" w:themeColor="text1"/>
          <w:sz w:val="24"/>
        </w:rPr>
        <w:t>（二）符合性自查表</w:t>
      </w:r>
      <w:bookmarkEnd w:id="83"/>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0"/>
        <w:gridCol w:w="6623"/>
        <w:gridCol w:w="1183"/>
        <w:gridCol w:w="2122"/>
      </w:tblGrid>
      <w:tr w:rsidR="00900E1B">
        <w:trPr>
          <w:trHeight w:val="622"/>
          <w:jc w:val="center"/>
        </w:trPr>
        <w:tc>
          <w:tcPr>
            <w:tcW w:w="490" w:type="dxa"/>
            <w:vAlign w:val="center"/>
          </w:tcPr>
          <w:p w:rsidR="00900E1B" w:rsidRDefault="00EE527D">
            <w:pPr>
              <w:jc w:val="center"/>
              <w:rPr>
                <w:rFonts w:ascii="宋体" w:hAnsi="宋体" w:cs="宋体"/>
                <w:b/>
                <w:bCs/>
                <w:sz w:val="24"/>
              </w:rPr>
            </w:pPr>
            <w:r>
              <w:rPr>
                <w:rFonts w:ascii="宋体" w:hAnsi="宋体" w:cs="宋体" w:hint="eastAsia"/>
                <w:b/>
                <w:bCs/>
                <w:sz w:val="24"/>
              </w:rPr>
              <w:t>序号</w:t>
            </w:r>
          </w:p>
        </w:tc>
        <w:tc>
          <w:tcPr>
            <w:tcW w:w="6623" w:type="dxa"/>
            <w:vAlign w:val="center"/>
          </w:tcPr>
          <w:p w:rsidR="00900E1B" w:rsidRDefault="00EE527D">
            <w:pPr>
              <w:ind w:firstLineChars="9" w:firstLine="22"/>
              <w:jc w:val="center"/>
              <w:rPr>
                <w:rFonts w:ascii="宋体" w:hAnsi="宋体" w:cs="宋体"/>
                <w:b/>
                <w:bCs/>
                <w:sz w:val="24"/>
              </w:rPr>
            </w:pPr>
            <w:r>
              <w:rPr>
                <w:rFonts w:ascii="宋体" w:hAnsi="宋体" w:cs="宋体" w:hint="eastAsia"/>
                <w:b/>
                <w:bCs/>
                <w:sz w:val="24"/>
              </w:rPr>
              <w:t>采购文件要求</w:t>
            </w:r>
          </w:p>
        </w:tc>
        <w:tc>
          <w:tcPr>
            <w:tcW w:w="1183" w:type="dxa"/>
            <w:vAlign w:val="center"/>
          </w:tcPr>
          <w:p w:rsidR="00900E1B" w:rsidRDefault="00EE527D">
            <w:pPr>
              <w:jc w:val="center"/>
              <w:rPr>
                <w:rFonts w:ascii="宋体" w:hAnsi="宋体" w:cs="宋体"/>
                <w:b/>
                <w:bCs/>
                <w:sz w:val="24"/>
              </w:rPr>
            </w:pPr>
            <w:r>
              <w:rPr>
                <w:rFonts w:ascii="宋体" w:hAnsi="宋体" w:cs="宋体" w:hint="eastAsia"/>
                <w:b/>
                <w:bCs/>
                <w:sz w:val="24"/>
              </w:rPr>
              <w:t>自查结论</w:t>
            </w:r>
          </w:p>
        </w:tc>
        <w:tc>
          <w:tcPr>
            <w:tcW w:w="2122" w:type="dxa"/>
            <w:vAlign w:val="center"/>
          </w:tcPr>
          <w:p w:rsidR="00900E1B" w:rsidRDefault="00EE527D">
            <w:pPr>
              <w:ind w:rightChars="-85" w:right="-178"/>
              <w:jc w:val="center"/>
              <w:rPr>
                <w:rFonts w:ascii="宋体" w:hAnsi="宋体" w:cs="宋体"/>
                <w:b/>
                <w:bCs/>
                <w:sz w:val="24"/>
              </w:rPr>
            </w:pPr>
            <w:r>
              <w:rPr>
                <w:rFonts w:ascii="宋体" w:hAnsi="宋体" w:cs="宋体" w:hint="eastAsia"/>
                <w:b/>
                <w:bCs/>
                <w:sz w:val="24"/>
              </w:rPr>
              <w:t>证明资料</w:t>
            </w:r>
          </w:p>
        </w:tc>
      </w:tr>
      <w:tr w:rsidR="00900E1B">
        <w:trPr>
          <w:trHeight w:val="664"/>
          <w:jc w:val="center"/>
        </w:trPr>
        <w:tc>
          <w:tcPr>
            <w:tcW w:w="490" w:type="dxa"/>
            <w:vAlign w:val="center"/>
          </w:tcPr>
          <w:p w:rsidR="00900E1B" w:rsidRDefault="00EE527D">
            <w:pPr>
              <w:jc w:val="center"/>
              <w:rPr>
                <w:rFonts w:ascii="宋体" w:hAnsi="宋体" w:cs="宋体"/>
                <w:szCs w:val="21"/>
              </w:rPr>
            </w:pPr>
            <w:r>
              <w:rPr>
                <w:rFonts w:ascii="宋体" w:hAnsi="宋体" w:cs="宋体" w:hint="eastAsia"/>
                <w:szCs w:val="21"/>
              </w:rPr>
              <w:t>1</w:t>
            </w:r>
          </w:p>
        </w:tc>
        <w:tc>
          <w:tcPr>
            <w:tcW w:w="6623" w:type="dxa"/>
            <w:vAlign w:val="center"/>
          </w:tcPr>
          <w:p w:rsidR="00900E1B" w:rsidRDefault="00EE527D">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rsidR="00900E1B" w:rsidRDefault="00EE527D">
            <w:pPr>
              <w:ind w:leftChars="19" w:left="40"/>
              <w:rPr>
                <w:rFonts w:ascii="宋体" w:hAnsi="宋体" w:cs="宋体"/>
                <w:szCs w:val="21"/>
              </w:rPr>
            </w:pPr>
            <w:r>
              <w:rPr>
                <w:rFonts w:ascii="宋体" w:hAnsi="宋体" w:cs="宋体" w:hint="eastAsia"/>
                <w:szCs w:val="21"/>
              </w:rPr>
              <w:t>□通过</w:t>
            </w:r>
          </w:p>
          <w:p w:rsidR="00900E1B" w:rsidRDefault="00EE527D">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900E1B" w:rsidRDefault="00EE527D">
            <w:pPr>
              <w:pStyle w:val="30"/>
              <w:rPr>
                <w:rFonts w:ascii="宋体" w:hAnsi="宋体" w:cs="宋体"/>
                <w:sz w:val="21"/>
                <w:szCs w:val="21"/>
              </w:rPr>
            </w:pPr>
            <w:r>
              <w:rPr>
                <w:rFonts w:ascii="宋体" w:hAnsi="宋体" w:cs="宋体" w:hint="eastAsia"/>
                <w:sz w:val="21"/>
                <w:szCs w:val="21"/>
              </w:rPr>
              <w:t>见投标文件第( )页</w:t>
            </w:r>
          </w:p>
        </w:tc>
      </w:tr>
      <w:tr w:rsidR="00900E1B">
        <w:trPr>
          <w:trHeight w:val="546"/>
          <w:jc w:val="center"/>
        </w:trPr>
        <w:tc>
          <w:tcPr>
            <w:tcW w:w="490" w:type="dxa"/>
            <w:vAlign w:val="center"/>
          </w:tcPr>
          <w:p w:rsidR="00900E1B" w:rsidRDefault="00EE527D">
            <w:pPr>
              <w:jc w:val="center"/>
              <w:rPr>
                <w:rFonts w:ascii="宋体" w:hAnsi="宋体" w:cs="宋体"/>
                <w:szCs w:val="21"/>
              </w:rPr>
            </w:pPr>
            <w:r>
              <w:rPr>
                <w:rFonts w:ascii="宋体" w:hAnsi="宋体" w:cs="宋体" w:hint="eastAsia"/>
                <w:szCs w:val="21"/>
              </w:rPr>
              <w:t>2</w:t>
            </w:r>
          </w:p>
        </w:tc>
        <w:tc>
          <w:tcPr>
            <w:tcW w:w="6623" w:type="dxa"/>
            <w:vAlign w:val="center"/>
          </w:tcPr>
          <w:p w:rsidR="00900E1B" w:rsidRDefault="00EE527D">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rsidR="00900E1B" w:rsidRDefault="00EE527D">
            <w:pPr>
              <w:ind w:leftChars="17" w:left="36"/>
              <w:rPr>
                <w:rFonts w:ascii="宋体" w:hAnsi="宋体" w:cs="宋体"/>
                <w:szCs w:val="21"/>
              </w:rPr>
            </w:pPr>
            <w:r>
              <w:rPr>
                <w:rFonts w:ascii="宋体" w:hAnsi="宋体" w:cs="宋体" w:hint="eastAsia"/>
                <w:szCs w:val="21"/>
              </w:rPr>
              <w:t>□通过</w:t>
            </w:r>
          </w:p>
          <w:p w:rsidR="00900E1B" w:rsidRDefault="00EE527D">
            <w:pPr>
              <w:ind w:leftChars="17" w:left="36"/>
              <w:rPr>
                <w:rFonts w:ascii="宋体" w:hAnsi="宋体" w:cs="宋体"/>
                <w:szCs w:val="21"/>
              </w:rPr>
            </w:pPr>
            <w:r>
              <w:rPr>
                <w:rFonts w:ascii="宋体" w:hAnsi="宋体" w:cs="宋体" w:hint="eastAsia"/>
                <w:szCs w:val="21"/>
              </w:rPr>
              <w:t>□不通过</w:t>
            </w:r>
          </w:p>
        </w:tc>
        <w:tc>
          <w:tcPr>
            <w:tcW w:w="2122" w:type="dxa"/>
            <w:vAlign w:val="center"/>
          </w:tcPr>
          <w:p w:rsidR="00900E1B" w:rsidRDefault="00EE527D">
            <w:pPr>
              <w:ind w:rightChars="-85" w:right="-178"/>
              <w:rPr>
                <w:rFonts w:ascii="宋体" w:hAnsi="宋体" w:cs="宋体"/>
                <w:szCs w:val="21"/>
              </w:rPr>
            </w:pPr>
            <w:r>
              <w:rPr>
                <w:rFonts w:ascii="宋体" w:hAnsi="宋体" w:cs="宋体" w:hint="eastAsia"/>
                <w:szCs w:val="21"/>
              </w:rPr>
              <w:t>见投标文件第( )页</w:t>
            </w:r>
          </w:p>
        </w:tc>
      </w:tr>
      <w:tr w:rsidR="00900E1B">
        <w:trPr>
          <w:trHeight w:val="3226"/>
          <w:jc w:val="center"/>
        </w:trPr>
        <w:tc>
          <w:tcPr>
            <w:tcW w:w="490" w:type="dxa"/>
            <w:vAlign w:val="center"/>
          </w:tcPr>
          <w:p w:rsidR="00900E1B" w:rsidRDefault="00EE527D">
            <w:pPr>
              <w:jc w:val="center"/>
              <w:rPr>
                <w:rFonts w:ascii="宋体" w:hAnsi="宋体" w:cs="宋体"/>
                <w:szCs w:val="21"/>
              </w:rPr>
            </w:pPr>
            <w:r>
              <w:rPr>
                <w:rFonts w:ascii="宋体" w:hAnsi="宋体" w:cs="宋体" w:hint="eastAsia"/>
                <w:szCs w:val="21"/>
              </w:rPr>
              <w:t>3</w:t>
            </w:r>
          </w:p>
        </w:tc>
        <w:tc>
          <w:tcPr>
            <w:tcW w:w="6623" w:type="dxa"/>
            <w:vAlign w:val="center"/>
          </w:tcPr>
          <w:p w:rsidR="00900E1B" w:rsidRDefault="00EE527D">
            <w:pPr>
              <w:autoSpaceDE w:val="0"/>
              <w:autoSpaceDN w:val="0"/>
              <w:adjustRightInd w:val="0"/>
              <w:snapToGrid w:val="0"/>
              <w:rPr>
                <w:rFonts w:eastAsia="宋体"/>
                <w:szCs w:val="21"/>
              </w:rPr>
            </w:pPr>
            <w:r>
              <w:rPr>
                <w:rFonts w:eastAsia="宋体" w:hint="eastAsia"/>
                <w:szCs w:val="21"/>
              </w:rPr>
              <w:t>投标报价不存在以下情况：</w:t>
            </w:r>
          </w:p>
          <w:p w:rsidR="00900E1B" w:rsidRDefault="00EE527D">
            <w:pPr>
              <w:autoSpaceDE w:val="0"/>
              <w:autoSpaceDN w:val="0"/>
              <w:adjustRightInd w:val="0"/>
              <w:snapToGrid w:val="0"/>
              <w:rPr>
                <w:rFonts w:eastAsia="宋体"/>
                <w:szCs w:val="21"/>
              </w:rPr>
            </w:pPr>
            <w:r>
              <w:rPr>
                <w:rFonts w:eastAsia="宋体" w:hint="eastAsia"/>
                <w:szCs w:val="21"/>
              </w:rPr>
              <w:t>（</w:t>
            </w:r>
            <w:r>
              <w:rPr>
                <w:rFonts w:eastAsia="宋体" w:hint="eastAsia"/>
                <w:szCs w:val="21"/>
              </w:rPr>
              <w:t>1</w:t>
            </w:r>
            <w:r>
              <w:rPr>
                <w:rFonts w:eastAsia="宋体" w:hint="eastAsia"/>
                <w:szCs w:val="21"/>
              </w:rPr>
              <w:t>）投标报价超过本项目最高限价。</w:t>
            </w:r>
          </w:p>
          <w:p w:rsidR="00900E1B" w:rsidRDefault="00EE527D">
            <w:pPr>
              <w:autoSpaceDE w:val="0"/>
              <w:autoSpaceDN w:val="0"/>
              <w:adjustRightInd w:val="0"/>
              <w:snapToGrid w:val="0"/>
              <w:rPr>
                <w:rFonts w:eastAsia="宋体"/>
                <w:szCs w:val="21"/>
              </w:rPr>
            </w:pPr>
            <w:r>
              <w:rPr>
                <w:rFonts w:eastAsia="宋体" w:hint="eastAsia"/>
                <w:szCs w:val="21"/>
              </w:rPr>
              <w:t>（</w:t>
            </w:r>
            <w:r>
              <w:rPr>
                <w:rFonts w:eastAsia="宋体" w:hint="eastAsia"/>
                <w:szCs w:val="21"/>
              </w:rPr>
              <w:t>2</w:t>
            </w:r>
            <w:r>
              <w:rPr>
                <w:rFonts w:eastAsia="宋体" w:hint="eastAsia"/>
                <w:szCs w:val="21"/>
              </w:rPr>
              <w:t>）同一项目出现两个及以上报价，且按规定无法确定哪个是有效报价。</w:t>
            </w:r>
          </w:p>
          <w:p w:rsidR="00900E1B" w:rsidRDefault="00EE527D">
            <w:pPr>
              <w:autoSpaceDE w:val="0"/>
              <w:autoSpaceDN w:val="0"/>
              <w:adjustRightInd w:val="0"/>
              <w:snapToGrid w:val="0"/>
              <w:rPr>
                <w:rFonts w:eastAsia="宋体"/>
                <w:szCs w:val="21"/>
              </w:rPr>
            </w:pPr>
            <w:r>
              <w:rPr>
                <w:rFonts w:eastAsia="宋体" w:hint="eastAsia"/>
                <w:szCs w:val="21"/>
              </w:rPr>
              <w:t>（</w:t>
            </w:r>
            <w:r>
              <w:rPr>
                <w:rFonts w:eastAsia="宋体" w:hint="eastAsia"/>
                <w:szCs w:val="21"/>
              </w:rPr>
              <w:t>3</w:t>
            </w:r>
            <w:r>
              <w:rPr>
                <w:rFonts w:eastAsia="宋体" w:hint="eastAsia"/>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rsidR="00900E1B" w:rsidRDefault="00EE527D">
            <w:pPr>
              <w:rPr>
                <w:rFonts w:ascii="宋体" w:hAnsi="宋体" w:cs="宋体"/>
                <w:szCs w:val="21"/>
              </w:rPr>
            </w:pPr>
            <w:r>
              <w:rPr>
                <w:rFonts w:eastAsia="宋体" w:hint="eastAsia"/>
                <w:szCs w:val="21"/>
              </w:rPr>
              <w:t>（</w:t>
            </w:r>
            <w:r>
              <w:rPr>
                <w:rFonts w:eastAsia="宋体" w:hint="eastAsia"/>
                <w:szCs w:val="21"/>
              </w:rPr>
              <w:t>4</w:t>
            </w:r>
            <w:r>
              <w:rPr>
                <w:rFonts w:eastAsia="宋体" w:hint="eastAsia"/>
                <w:szCs w:val="21"/>
              </w:rPr>
              <w:t>）投标报价有严重缺漏项目。</w:t>
            </w:r>
          </w:p>
        </w:tc>
        <w:tc>
          <w:tcPr>
            <w:tcW w:w="1183" w:type="dxa"/>
            <w:vAlign w:val="center"/>
          </w:tcPr>
          <w:p w:rsidR="00900E1B" w:rsidRDefault="00EE527D">
            <w:pPr>
              <w:ind w:leftChars="17" w:left="36"/>
              <w:rPr>
                <w:rFonts w:ascii="宋体" w:hAnsi="宋体" w:cs="宋体"/>
                <w:szCs w:val="21"/>
              </w:rPr>
            </w:pPr>
            <w:r>
              <w:rPr>
                <w:rFonts w:ascii="宋体" w:hAnsi="宋体" w:cs="宋体" w:hint="eastAsia"/>
                <w:szCs w:val="21"/>
              </w:rPr>
              <w:t>□通过</w:t>
            </w:r>
          </w:p>
          <w:p w:rsidR="00900E1B" w:rsidRDefault="00EE527D">
            <w:pPr>
              <w:ind w:leftChars="17" w:left="36"/>
              <w:rPr>
                <w:rFonts w:ascii="宋体" w:hAnsi="宋体" w:cs="宋体"/>
                <w:szCs w:val="21"/>
              </w:rPr>
            </w:pPr>
            <w:r>
              <w:rPr>
                <w:rFonts w:ascii="宋体" w:hAnsi="宋体" w:cs="宋体" w:hint="eastAsia"/>
                <w:szCs w:val="21"/>
              </w:rPr>
              <w:t>□不通过</w:t>
            </w:r>
          </w:p>
        </w:tc>
        <w:tc>
          <w:tcPr>
            <w:tcW w:w="2122" w:type="dxa"/>
            <w:vAlign w:val="center"/>
          </w:tcPr>
          <w:p w:rsidR="00900E1B" w:rsidRDefault="00EE527D">
            <w:pPr>
              <w:ind w:rightChars="-85" w:right="-178"/>
              <w:rPr>
                <w:rFonts w:ascii="宋体" w:hAnsi="宋体" w:cs="宋体"/>
                <w:szCs w:val="21"/>
              </w:rPr>
            </w:pPr>
            <w:r>
              <w:rPr>
                <w:rFonts w:ascii="宋体" w:hAnsi="宋体" w:cs="宋体" w:hint="eastAsia"/>
                <w:szCs w:val="21"/>
              </w:rPr>
              <w:t>见投标文件第( )页</w:t>
            </w:r>
          </w:p>
        </w:tc>
      </w:tr>
      <w:tr w:rsidR="00900E1B">
        <w:trPr>
          <w:trHeight w:val="814"/>
          <w:jc w:val="center"/>
        </w:trPr>
        <w:tc>
          <w:tcPr>
            <w:tcW w:w="490" w:type="dxa"/>
            <w:vAlign w:val="center"/>
          </w:tcPr>
          <w:p w:rsidR="00900E1B" w:rsidRDefault="00EE527D">
            <w:pPr>
              <w:jc w:val="center"/>
              <w:rPr>
                <w:rFonts w:ascii="宋体" w:hAnsi="宋体" w:cs="宋体"/>
                <w:szCs w:val="21"/>
              </w:rPr>
            </w:pPr>
            <w:r>
              <w:rPr>
                <w:rFonts w:ascii="宋体" w:hAnsi="宋体" w:cs="宋体" w:hint="eastAsia"/>
                <w:szCs w:val="21"/>
              </w:rPr>
              <w:t>4</w:t>
            </w:r>
          </w:p>
        </w:tc>
        <w:tc>
          <w:tcPr>
            <w:tcW w:w="6623" w:type="dxa"/>
            <w:vAlign w:val="center"/>
          </w:tcPr>
          <w:p w:rsidR="00900E1B" w:rsidRDefault="00EE527D">
            <w:pPr>
              <w:rPr>
                <w:rFonts w:ascii="宋体" w:hAnsi="宋体" w:cs="宋体"/>
                <w:szCs w:val="21"/>
              </w:rPr>
            </w:pPr>
            <w:r>
              <w:rPr>
                <w:rFonts w:ascii="宋体" w:hAnsi="宋体" w:cs="宋体" w:hint="eastAsia"/>
                <w:szCs w:val="21"/>
              </w:rPr>
              <w:t>实质性响应采购文件中“★”号条款的技术、商务要求：投标方案不得对实质性技术与商务的（即标注★号条款）条款产生偏离。</w:t>
            </w:r>
          </w:p>
        </w:tc>
        <w:tc>
          <w:tcPr>
            <w:tcW w:w="1183" w:type="dxa"/>
            <w:vAlign w:val="center"/>
          </w:tcPr>
          <w:p w:rsidR="00900E1B" w:rsidRDefault="00EE527D">
            <w:pPr>
              <w:ind w:leftChars="19" w:left="40"/>
              <w:rPr>
                <w:rFonts w:ascii="宋体" w:hAnsi="宋体" w:cs="宋体"/>
                <w:szCs w:val="21"/>
              </w:rPr>
            </w:pPr>
            <w:r>
              <w:rPr>
                <w:rFonts w:ascii="宋体" w:hAnsi="宋体" w:cs="宋体" w:hint="eastAsia"/>
                <w:szCs w:val="21"/>
              </w:rPr>
              <w:t>□通过</w:t>
            </w:r>
          </w:p>
          <w:p w:rsidR="00900E1B" w:rsidRDefault="00EE527D">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900E1B" w:rsidRDefault="00EE527D">
            <w:pPr>
              <w:pStyle w:val="30"/>
              <w:rPr>
                <w:rFonts w:ascii="宋体" w:hAnsi="宋体" w:cs="宋体"/>
                <w:sz w:val="21"/>
                <w:szCs w:val="21"/>
              </w:rPr>
            </w:pPr>
            <w:r>
              <w:rPr>
                <w:rFonts w:ascii="宋体" w:hAnsi="宋体" w:cs="宋体" w:hint="eastAsia"/>
                <w:sz w:val="21"/>
                <w:szCs w:val="21"/>
              </w:rPr>
              <w:t>见投标文件第( )页</w:t>
            </w:r>
          </w:p>
        </w:tc>
      </w:tr>
      <w:tr w:rsidR="00900E1B">
        <w:trPr>
          <w:trHeight w:val="673"/>
          <w:jc w:val="center"/>
        </w:trPr>
        <w:tc>
          <w:tcPr>
            <w:tcW w:w="490" w:type="dxa"/>
            <w:vAlign w:val="center"/>
          </w:tcPr>
          <w:p w:rsidR="00900E1B" w:rsidRDefault="00EE527D">
            <w:pPr>
              <w:jc w:val="center"/>
              <w:rPr>
                <w:rFonts w:ascii="宋体" w:hAnsi="宋体" w:cs="宋体"/>
                <w:szCs w:val="21"/>
              </w:rPr>
            </w:pPr>
            <w:r>
              <w:rPr>
                <w:rFonts w:ascii="宋体" w:hAnsi="宋体" w:cs="宋体" w:hint="eastAsia"/>
                <w:szCs w:val="21"/>
              </w:rPr>
              <w:t>5</w:t>
            </w:r>
          </w:p>
        </w:tc>
        <w:tc>
          <w:tcPr>
            <w:tcW w:w="6623" w:type="dxa"/>
            <w:vAlign w:val="center"/>
          </w:tcPr>
          <w:p w:rsidR="00900E1B" w:rsidRDefault="00EE527D">
            <w:pPr>
              <w:rPr>
                <w:rFonts w:ascii="宋体" w:hAnsi="宋体" w:cs="宋体"/>
                <w:color w:val="000000" w:themeColor="text1"/>
                <w:szCs w:val="21"/>
              </w:rPr>
            </w:pPr>
            <w:r>
              <w:rPr>
                <w:color w:val="000000" w:themeColor="text1"/>
              </w:rPr>
              <w:t>按有关法律、法规、规章不属于投标无效的。</w:t>
            </w:r>
          </w:p>
        </w:tc>
        <w:tc>
          <w:tcPr>
            <w:tcW w:w="1183" w:type="dxa"/>
            <w:vAlign w:val="center"/>
          </w:tcPr>
          <w:p w:rsidR="00900E1B" w:rsidRDefault="00EE527D">
            <w:pPr>
              <w:ind w:leftChars="19" w:left="40"/>
              <w:rPr>
                <w:rFonts w:ascii="宋体" w:hAnsi="宋体" w:cs="宋体"/>
                <w:szCs w:val="21"/>
              </w:rPr>
            </w:pPr>
            <w:r>
              <w:rPr>
                <w:rFonts w:ascii="宋体" w:hAnsi="宋体" w:cs="宋体" w:hint="eastAsia"/>
                <w:szCs w:val="21"/>
              </w:rPr>
              <w:t>□通过</w:t>
            </w:r>
          </w:p>
          <w:p w:rsidR="00900E1B" w:rsidRDefault="00EE527D">
            <w:pPr>
              <w:pStyle w:val="30"/>
              <w:ind w:leftChars="17" w:left="36"/>
              <w:rPr>
                <w:rFonts w:ascii="宋体" w:hAnsi="宋体" w:cs="宋体"/>
                <w:sz w:val="21"/>
                <w:szCs w:val="21"/>
              </w:rPr>
            </w:pPr>
            <w:r>
              <w:rPr>
                <w:rFonts w:ascii="宋体" w:hAnsi="宋体" w:cs="宋体" w:hint="eastAsia"/>
                <w:sz w:val="21"/>
                <w:szCs w:val="21"/>
              </w:rPr>
              <w:t>□不通过</w:t>
            </w:r>
          </w:p>
        </w:tc>
        <w:tc>
          <w:tcPr>
            <w:tcW w:w="2122" w:type="dxa"/>
            <w:vAlign w:val="center"/>
          </w:tcPr>
          <w:p w:rsidR="00900E1B" w:rsidRDefault="00EE527D">
            <w:pPr>
              <w:pStyle w:val="30"/>
              <w:rPr>
                <w:rFonts w:ascii="宋体" w:hAnsi="宋体" w:cs="宋体"/>
                <w:sz w:val="21"/>
                <w:szCs w:val="21"/>
              </w:rPr>
            </w:pPr>
            <w:r>
              <w:rPr>
                <w:rFonts w:ascii="宋体" w:hAnsi="宋体" w:cs="宋体" w:hint="eastAsia"/>
                <w:sz w:val="21"/>
                <w:szCs w:val="21"/>
              </w:rPr>
              <w:t>见投标文件第( )页</w:t>
            </w:r>
          </w:p>
        </w:tc>
      </w:tr>
    </w:tbl>
    <w:p w:rsidR="00900E1B" w:rsidRDefault="00EE527D">
      <w:pPr>
        <w:spacing w:after="120"/>
        <w:rPr>
          <w:rFonts w:ascii="宋体" w:eastAsia="宋体" w:hAnsi="宋体" w:cs="宋体"/>
          <w:sz w:val="24"/>
        </w:rPr>
      </w:pPr>
      <w:r>
        <w:rPr>
          <w:rFonts w:ascii="宋体" w:eastAsia="宋体" w:hAnsi="宋体" w:cs="宋体" w:hint="eastAsia"/>
          <w:sz w:val="24"/>
        </w:rPr>
        <w:t>注：以上材料将作为投标人符合性审核的重要内容之一，投标人必须严格按照其内容及序列要求在投标文件中对应如实提供，</w:t>
      </w:r>
      <w:r>
        <w:rPr>
          <w:rFonts w:ascii="宋体" w:eastAsia="宋体" w:hAnsi="宋体" w:cs="宋体" w:hint="eastAsia"/>
          <w:color w:val="000000" w:themeColor="text1"/>
          <w:sz w:val="24"/>
        </w:rPr>
        <w:t>对缺漏和不符合项将会直接导致无效投标</w:t>
      </w:r>
      <w:r>
        <w:rPr>
          <w:rFonts w:ascii="宋体" w:eastAsia="宋体" w:hAnsi="宋体" w:cs="宋体" w:hint="eastAsia"/>
          <w:sz w:val="24"/>
        </w:rPr>
        <w:t>！在对应的□打“√”。</w:t>
      </w:r>
    </w:p>
    <w:p w:rsidR="00900E1B" w:rsidRDefault="00900E1B">
      <w:pPr>
        <w:pStyle w:val="21"/>
        <w:ind w:firstLine="480"/>
        <w:rPr>
          <w:rFonts w:ascii="宋体" w:eastAsia="宋体" w:hAnsi="宋体" w:cs="宋体"/>
          <w:sz w:val="24"/>
        </w:rPr>
      </w:pPr>
    </w:p>
    <w:p w:rsidR="00900E1B" w:rsidRDefault="00900E1B"/>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spacing w:line="360" w:lineRule="auto"/>
        <w:outlineLvl w:val="1"/>
        <w:rPr>
          <w:rFonts w:eastAsia="宋体"/>
          <w:b/>
          <w:sz w:val="24"/>
        </w:rPr>
      </w:pPr>
      <w:bookmarkStart w:id="84" w:name="_Toc2542"/>
      <w:r>
        <w:rPr>
          <w:rFonts w:eastAsia="宋体"/>
          <w:b/>
          <w:sz w:val="24"/>
        </w:rPr>
        <w:t>（此处加盖投标人单位公章）</w:t>
      </w:r>
      <w:bookmarkEnd w:id="84"/>
    </w:p>
    <w:p w:rsidR="00900E1B" w:rsidRDefault="00900E1B" w:rsidP="008312EC">
      <w:pPr>
        <w:pStyle w:val="a1"/>
        <w:ind w:firstLine="482"/>
        <w:rPr>
          <w:rFonts w:eastAsia="宋体"/>
          <w:b/>
          <w:sz w:val="24"/>
        </w:rPr>
      </w:pPr>
    </w:p>
    <w:p w:rsidR="00900E1B" w:rsidRDefault="00900E1B" w:rsidP="008312EC">
      <w:pPr>
        <w:pStyle w:val="a1"/>
        <w:ind w:firstLine="482"/>
        <w:rPr>
          <w:rFonts w:eastAsia="宋体"/>
          <w:b/>
          <w:sz w:val="24"/>
        </w:rPr>
      </w:pPr>
    </w:p>
    <w:p w:rsidR="00900E1B" w:rsidRDefault="00900E1B" w:rsidP="008312EC">
      <w:pPr>
        <w:pStyle w:val="a1"/>
        <w:ind w:firstLine="482"/>
        <w:rPr>
          <w:rFonts w:eastAsia="宋体"/>
          <w:b/>
          <w:sz w:val="24"/>
        </w:rPr>
      </w:pPr>
    </w:p>
    <w:p w:rsidR="00900E1B" w:rsidRDefault="00900E1B" w:rsidP="008312EC">
      <w:pPr>
        <w:pStyle w:val="a1"/>
        <w:ind w:firstLine="482"/>
        <w:rPr>
          <w:rFonts w:eastAsia="宋体"/>
          <w:b/>
          <w:sz w:val="24"/>
        </w:rPr>
      </w:pPr>
    </w:p>
    <w:p w:rsidR="00900E1B" w:rsidRDefault="00900E1B" w:rsidP="008312EC">
      <w:pPr>
        <w:pStyle w:val="a1"/>
        <w:ind w:firstLine="482"/>
        <w:rPr>
          <w:rFonts w:eastAsia="宋体"/>
          <w:b/>
          <w:sz w:val="24"/>
        </w:rPr>
      </w:pPr>
    </w:p>
    <w:p w:rsidR="00900E1B" w:rsidRDefault="00900E1B" w:rsidP="008312EC">
      <w:pPr>
        <w:pStyle w:val="a1"/>
        <w:ind w:firstLine="482"/>
        <w:rPr>
          <w:rFonts w:eastAsia="宋体"/>
          <w:b/>
          <w:sz w:val="24"/>
        </w:rPr>
      </w:pPr>
    </w:p>
    <w:p w:rsidR="00900E1B" w:rsidRDefault="00EE527D">
      <w:pPr>
        <w:jc w:val="center"/>
        <w:outlineLvl w:val="1"/>
        <w:rPr>
          <w:rFonts w:ascii="宋体" w:eastAsia="宋体" w:hAnsi="宋体" w:cs="宋体"/>
          <w:b/>
          <w:sz w:val="32"/>
          <w:szCs w:val="32"/>
        </w:rPr>
      </w:pPr>
      <w:bookmarkStart w:id="85" w:name="_Toc23981"/>
      <w:r>
        <w:rPr>
          <w:rFonts w:ascii="宋体" w:eastAsia="宋体" w:hAnsi="宋体" w:cs="宋体" w:hint="eastAsia"/>
          <w:b/>
          <w:sz w:val="32"/>
          <w:szCs w:val="32"/>
        </w:rPr>
        <w:t>三、资格文件</w:t>
      </w:r>
      <w:bookmarkEnd w:id="85"/>
    </w:p>
    <w:p w:rsidR="00900E1B" w:rsidRDefault="00900E1B">
      <w:pPr>
        <w:pStyle w:val="a8"/>
      </w:pPr>
    </w:p>
    <w:p w:rsidR="00900E1B" w:rsidRDefault="00EE527D">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eastAsia="宋体" w:hAnsi="宋体" w:cs="宋体"/>
          <w:b/>
          <w:sz w:val="24"/>
        </w:rPr>
      </w:pPr>
      <w:bookmarkStart w:id="86" w:name="_Toc8050"/>
      <w:r>
        <w:rPr>
          <w:rFonts w:ascii="宋体" w:eastAsia="宋体" w:hAnsi="宋体" w:cs="宋体" w:hint="eastAsia"/>
          <w:b/>
          <w:sz w:val="24"/>
        </w:rPr>
        <w:t>（ 一）政府采购活动信用记录自查承诺函及相关网页证明</w:t>
      </w:r>
      <w:bookmarkEnd w:id="86"/>
    </w:p>
    <w:p w:rsidR="00900E1B" w:rsidRDefault="00900E1B">
      <w:pPr>
        <w:pStyle w:val="a8"/>
      </w:pPr>
    </w:p>
    <w:p w:rsidR="00900E1B" w:rsidRDefault="00EE527D">
      <w:pPr>
        <w:spacing w:line="360" w:lineRule="auto"/>
        <w:rPr>
          <w:rFonts w:eastAsia="宋体"/>
          <w:szCs w:val="21"/>
        </w:rPr>
      </w:pPr>
      <w:r>
        <w:rPr>
          <w:rFonts w:eastAsia="宋体"/>
          <w:szCs w:val="21"/>
        </w:rPr>
        <w:t>致：中山大学附属第八医院（深圳福田）</w:t>
      </w:r>
    </w:p>
    <w:p w:rsidR="00900E1B" w:rsidRDefault="00EE527D">
      <w:pPr>
        <w:adjustRightInd w:val="0"/>
        <w:snapToGrid w:val="0"/>
        <w:spacing w:line="360" w:lineRule="auto"/>
        <w:ind w:firstLineChars="200" w:firstLine="480"/>
        <w:rPr>
          <w:rFonts w:ascii="宋体" w:eastAsia="宋体" w:hAnsi="宋体" w:cs="宋体"/>
          <w:sz w:val="24"/>
        </w:rPr>
      </w:pPr>
      <w:r>
        <w:rPr>
          <w:rFonts w:ascii="宋体" w:eastAsia="宋体" w:hAnsi="宋体" w:cs="宋体" w:hint="eastAsia"/>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ascii="宋体" w:eastAsia="宋体" w:hAnsi="宋体" w:cs="宋体" w:hint="eastAsia"/>
          <w:b/>
          <w:bCs/>
          <w:sz w:val="24"/>
        </w:rPr>
        <w:t>(具体详见后附网页打印)</w:t>
      </w:r>
      <w:r>
        <w:rPr>
          <w:rFonts w:ascii="宋体" w:eastAsia="宋体" w:hAnsi="宋体" w:cs="宋体" w:hint="eastAsia"/>
          <w:sz w:val="24"/>
        </w:rPr>
        <w:t>。特此承诺！</w:t>
      </w:r>
    </w:p>
    <w:p w:rsidR="00900E1B" w:rsidRDefault="00900E1B">
      <w:pPr>
        <w:spacing w:line="400" w:lineRule="exact"/>
        <w:rPr>
          <w:rFonts w:ascii="宋体" w:hAnsi="宋体"/>
          <w:b/>
          <w:sz w:val="24"/>
        </w:rPr>
      </w:pPr>
    </w:p>
    <w:p w:rsidR="00900E1B" w:rsidRDefault="00900E1B">
      <w:pPr>
        <w:pStyle w:val="21"/>
      </w:pPr>
    </w:p>
    <w:p w:rsidR="00900E1B" w:rsidRDefault="00900E1B"/>
    <w:p w:rsidR="00900E1B" w:rsidRDefault="00900E1B">
      <w:pPr>
        <w:pStyle w:val="21"/>
        <w:ind w:left="0" w:firstLineChars="0" w:firstLine="0"/>
      </w:pPr>
    </w:p>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spacing w:line="360" w:lineRule="auto"/>
        <w:rPr>
          <w:rFonts w:eastAsia="宋体"/>
          <w:sz w:val="24"/>
        </w:rPr>
      </w:pPr>
      <w:r>
        <w:rPr>
          <w:rFonts w:eastAsia="宋体"/>
          <w:b/>
          <w:sz w:val="24"/>
        </w:rPr>
        <w:t>（此处加盖投标人单位公章）</w:t>
      </w:r>
    </w:p>
    <w:p w:rsidR="00900E1B" w:rsidRDefault="00900E1B">
      <w:pPr>
        <w:ind w:left="405"/>
        <w:rPr>
          <w:rFonts w:ascii="宋体" w:eastAsia="宋体" w:hAnsi="宋体" w:cs="宋体"/>
          <w:b/>
          <w:szCs w:val="21"/>
        </w:rPr>
      </w:pPr>
    </w:p>
    <w:p w:rsidR="00900E1B" w:rsidRDefault="00900E1B">
      <w:pPr>
        <w:ind w:left="405"/>
        <w:rPr>
          <w:rFonts w:ascii="宋体" w:eastAsia="宋体" w:hAnsi="宋体" w:cs="宋体"/>
          <w:b/>
          <w:szCs w:val="21"/>
        </w:rPr>
      </w:pPr>
    </w:p>
    <w:p w:rsidR="00900E1B" w:rsidRDefault="00EE527D">
      <w:pPr>
        <w:rPr>
          <w:rFonts w:ascii="宋体" w:eastAsia="宋体" w:hAnsi="宋体" w:cs="宋体"/>
          <w:b/>
          <w:sz w:val="24"/>
        </w:rPr>
      </w:pPr>
      <w:r>
        <w:rPr>
          <w:rFonts w:ascii="宋体" w:eastAsia="宋体" w:hAnsi="宋体" w:cs="宋体" w:hint="eastAsia"/>
          <w:b/>
          <w:szCs w:val="21"/>
        </w:rPr>
        <w:t>备注：网上信用记录须打印放投标文件中，招标方将对函件内容及网页证明的真实性和有效性进行审查、验证，如有造假或情况不一致，将导致投标无效！</w:t>
      </w:r>
    </w:p>
    <w:p w:rsidR="00900E1B" w:rsidRDefault="00900E1B">
      <w:pPr>
        <w:jc w:val="center"/>
        <w:rPr>
          <w:rFonts w:ascii="宋体" w:eastAsia="宋体" w:hAnsi="宋体" w:cs="宋体"/>
          <w:b/>
          <w:sz w:val="24"/>
        </w:rPr>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ab"/>
        <w:spacing w:line="400" w:lineRule="exact"/>
        <w:ind w:firstLineChars="1400" w:firstLine="3373"/>
        <w:jc w:val="left"/>
        <w:rPr>
          <w:rFonts w:hAnsi="宋体"/>
          <w:b/>
          <w:sz w:val="24"/>
          <w:szCs w:val="24"/>
        </w:rPr>
      </w:pPr>
    </w:p>
    <w:p w:rsidR="00900E1B" w:rsidRDefault="00EE527D">
      <w:pPr>
        <w:pStyle w:val="ab"/>
        <w:spacing w:line="400" w:lineRule="exact"/>
        <w:ind w:firstLineChars="1400" w:firstLine="3373"/>
        <w:jc w:val="left"/>
        <w:outlineLvl w:val="2"/>
        <w:rPr>
          <w:rFonts w:hAnsi="宋体"/>
          <w:b/>
          <w:sz w:val="24"/>
          <w:szCs w:val="24"/>
        </w:rPr>
      </w:pPr>
      <w:bookmarkStart w:id="87" w:name="_Toc7693"/>
      <w:r>
        <w:rPr>
          <w:rFonts w:hAnsi="宋体" w:hint="eastAsia"/>
          <w:b/>
          <w:sz w:val="24"/>
          <w:szCs w:val="24"/>
        </w:rPr>
        <w:t>（二）</w:t>
      </w:r>
      <w:r>
        <w:rPr>
          <w:rFonts w:hAnsi="宋体" w:hint="eastAsia"/>
          <w:b/>
          <w:sz w:val="24"/>
          <w:szCs w:val="24"/>
        </w:rPr>
        <w:tab/>
        <w:t>其他资质文件</w:t>
      </w:r>
      <w:bookmarkEnd w:id="87"/>
    </w:p>
    <w:p w:rsidR="00900E1B" w:rsidRDefault="00EE527D">
      <w:pPr>
        <w:autoSpaceDE w:val="0"/>
        <w:autoSpaceDN w:val="0"/>
        <w:ind w:right="1400"/>
        <w:rPr>
          <w:rFonts w:ascii="宋体" w:eastAsia="宋体" w:hAnsi="宋体" w:cs="宋体"/>
          <w:sz w:val="24"/>
        </w:rPr>
      </w:pPr>
      <w:r>
        <w:rPr>
          <w:rFonts w:ascii="宋体" w:eastAsia="宋体" w:hAnsi="宋体" w:cs="宋体" w:hint="eastAsia"/>
          <w:sz w:val="24"/>
        </w:rPr>
        <w:t>1、请按照采购文件要求提供证明文件</w:t>
      </w:r>
    </w:p>
    <w:p w:rsidR="00900E1B" w:rsidRDefault="00900E1B">
      <w:pPr>
        <w:autoSpaceDE w:val="0"/>
        <w:autoSpaceDN w:val="0"/>
        <w:ind w:right="1400"/>
        <w:rPr>
          <w:rFonts w:ascii="宋体" w:eastAsia="宋体" w:hAnsi="宋体" w:cs="宋体"/>
          <w:sz w:val="24"/>
        </w:rPr>
      </w:pPr>
    </w:p>
    <w:p w:rsidR="00900E1B" w:rsidRDefault="00EE527D">
      <w:pPr>
        <w:widowControl/>
        <w:numPr>
          <w:ilvl w:val="255"/>
          <w:numId w:val="0"/>
        </w:numPr>
        <w:autoSpaceDE w:val="0"/>
        <w:autoSpaceDN w:val="0"/>
        <w:ind w:right="1400"/>
        <w:rPr>
          <w:rFonts w:ascii="宋体" w:eastAsia="宋体" w:hAnsi="宋体" w:cs="宋体"/>
          <w:sz w:val="24"/>
        </w:rPr>
      </w:pPr>
      <w:r>
        <w:rPr>
          <w:rFonts w:ascii="宋体" w:eastAsia="宋体" w:hAnsi="宋体" w:cs="宋体" w:hint="eastAsia"/>
          <w:sz w:val="24"/>
        </w:rPr>
        <w:t>营业执照等资质文件</w:t>
      </w:r>
    </w:p>
    <w:p w:rsidR="00900E1B" w:rsidRDefault="00EE527D">
      <w:pPr>
        <w:rPr>
          <w:rFonts w:eastAsia="宋体"/>
          <w:szCs w:val="21"/>
        </w:rPr>
      </w:pPr>
      <w:r>
        <w:rPr>
          <w:rFonts w:eastAsia="宋体"/>
          <w:szCs w:val="21"/>
        </w:rPr>
        <w:t>供应商名称：</w:t>
      </w:r>
    </w:p>
    <w:p w:rsidR="00900E1B" w:rsidRDefault="00EE527D">
      <w:pPr>
        <w:rPr>
          <w:rFonts w:eastAsia="宋体"/>
          <w:szCs w:val="21"/>
          <w:u w:val="single"/>
        </w:rPr>
      </w:pPr>
      <w:r>
        <w:rPr>
          <w:rFonts w:eastAsia="宋体"/>
          <w:szCs w:val="21"/>
        </w:rPr>
        <w:t>项目名称：</w:t>
      </w:r>
    </w:p>
    <w:p w:rsidR="00900E1B" w:rsidRDefault="00EE527D">
      <w:pPr>
        <w:pStyle w:val="a8"/>
        <w:rPr>
          <w:szCs w:val="21"/>
        </w:rPr>
      </w:pPr>
      <w:r>
        <w:rPr>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900E1B">
        <w:trPr>
          <w:jc w:val="center"/>
        </w:trPr>
        <w:tc>
          <w:tcPr>
            <w:tcW w:w="1067" w:type="dxa"/>
            <w:noWrap/>
            <w:vAlign w:val="center"/>
          </w:tcPr>
          <w:p w:rsidR="00900E1B" w:rsidRDefault="00EE527D">
            <w:pPr>
              <w:jc w:val="center"/>
              <w:rPr>
                <w:szCs w:val="21"/>
              </w:rPr>
            </w:pPr>
            <w:r>
              <w:rPr>
                <w:szCs w:val="21"/>
              </w:rPr>
              <w:t>序号</w:t>
            </w:r>
          </w:p>
        </w:tc>
        <w:tc>
          <w:tcPr>
            <w:tcW w:w="2002" w:type="dxa"/>
            <w:noWrap/>
            <w:vAlign w:val="center"/>
          </w:tcPr>
          <w:p w:rsidR="00900E1B" w:rsidRDefault="00EE527D">
            <w:pPr>
              <w:jc w:val="center"/>
              <w:rPr>
                <w:szCs w:val="21"/>
              </w:rPr>
            </w:pPr>
            <w:r>
              <w:rPr>
                <w:szCs w:val="21"/>
              </w:rPr>
              <w:t>证书名称</w:t>
            </w:r>
          </w:p>
        </w:tc>
        <w:tc>
          <w:tcPr>
            <w:tcW w:w="1745" w:type="dxa"/>
            <w:noWrap/>
            <w:vAlign w:val="center"/>
          </w:tcPr>
          <w:p w:rsidR="00900E1B" w:rsidRDefault="00EE527D">
            <w:pPr>
              <w:jc w:val="center"/>
              <w:rPr>
                <w:szCs w:val="21"/>
              </w:rPr>
            </w:pPr>
            <w:r>
              <w:rPr>
                <w:szCs w:val="21"/>
              </w:rPr>
              <w:t>证书有效期</w:t>
            </w:r>
          </w:p>
        </w:tc>
        <w:tc>
          <w:tcPr>
            <w:tcW w:w="1861" w:type="dxa"/>
            <w:noWrap/>
            <w:vAlign w:val="center"/>
          </w:tcPr>
          <w:p w:rsidR="00900E1B" w:rsidRDefault="00EE527D">
            <w:pPr>
              <w:jc w:val="center"/>
              <w:rPr>
                <w:szCs w:val="21"/>
              </w:rPr>
            </w:pPr>
            <w:r>
              <w:rPr>
                <w:szCs w:val="21"/>
              </w:rPr>
              <w:t>证书颁发机构</w:t>
            </w:r>
          </w:p>
        </w:tc>
        <w:tc>
          <w:tcPr>
            <w:tcW w:w="1854" w:type="dxa"/>
            <w:noWrap/>
            <w:vAlign w:val="center"/>
          </w:tcPr>
          <w:p w:rsidR="00900E1B" w:rsidRDefault="00EE527D">
            <w:pPr>
              <w:jc w:val="center"/>
              <w:rPr>
                <w:szCs w:val="21"/>
              </w:rPr>
            </w:pPr>
            <w:r>
              <w:rPr>
                <w:szCs w:val="21"/>
              </w:rPr>
              <w:t>备注说明</w:t>
            </w: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r w:rsidR="00900E1B">
        <w:trPr>
          <w:trHeight w:val="300"/>
          <w:jc w:val="center"/>
        </w:trPr>
        <w:tc>
          <w:tcPr>
            <w:tcW w:w="1067" w:type="dxa"/>
            <w:noWrap/>
          </w:tcPr>
          <w:p w:rsidR="00900E1B" w:rsidRDefault="00900E1B">
            <w:pPr>
              <w:rPr>
                <w:szCs w:val="21"/>
              </w:rPr>
            </w:pPr>
          </w:p>
        </w:tc>
        <w:tc>
          <w:tcPr>
            <w:tcW w:w="2002" w:type="dxa"/>
            <w:noWrap/>
          </w:tcPr>
          <w:p w:rsidR="00900E1B" w:rsidRDefault="00900E1B">
            <w:pPr>
              <w:rPr>
                <w:szCs w:val="21"/>
              </w:rPr>
            </w:pPr>
          </w:p>
        </w:tc>
        <w:tc>
          <w:tcPr>
            <w:tcW w:w="1745" w:type="dxa"/>
            <w:noWrap/>
          </w:tcPr>
          <w:p w:rsidR="00900E1B" w:rsidRDefault="00900E1B">
            <w:pPr>
              <w:rPr>
                <w:szCs w:val="21"/>
              </w:rPr>
            </w:pPr>
          </w:p>
        </w:tc>
        <w:tc>
          <w:tcPr>
            <w:tcW w:w="1861" w:type="dxa"/>
            <w:noWrap/>
          </w:tcPr>
          <w:p w:rsidR="00900E1B" w:rsidRDefault="00900E1B">
            <w:pPr>
              <w:rPr>
                <w:szCs w:val="21"/>
              </w:rPr>
            </w:pPr>
          </w:p>
        </w:tc>
        <w:tc>
          <w:tcPr>
            <w:tcW w:w="1854" w:type="dxa"/>
            <w:noWrap/>
          </w:tcPr>
          <w:p w:rsidR="00900E1B" w:rsidRDefault="00900E1B">
            <w:pPr>
              <w:rPr>
                <w:szCs w:val="21"/>
              </w:rPr>
            </w:pPr>
          </w:p>
        </w:tc>
      </w:tr>
    </w:tbl>
    <w:p w:rsidR="00900E1B" w:rsidRDefault="00EE527D">
      <w:pPr>
        <w:ind w:firstLineChars="200" w:firstLine="420"/>
        <w:rPr>
          <w:rFonts w:eastAsia="宋体"/>
        </w:rPr>
      </w:pPr>
      <w:r>
        <w:rPr>
          <w:rFonts w:eastAsia="宋体"/>
        </w:rPr>
        <w:t>（请同时按照</w:t>
      </w:r>
      <w:r>
        <w:rPr>
          <w:rFonts w:eastAsia="宋体" w:hint="eastAsia"/>
        </w:rPr>
        <w:t>采购</w:t>
      </w:r>
      <w:r>
        <w:rPr>
          <w:rFonts w:eastAsia="宋体"/>
        </w:rPr>
        <w:t>文件要求提供证明文件</w:t>
      </w:r>
      <w:r>
        <w:rPr>
          <w:rFonts w:eastAsia="宋体" w:hint="eastAsia"/>
        </w:rPr>
        <w:t>）</w:t>
      </w:r>
    </w:p>
    <w:p w:rsidR="00900E1B" w:rsidRDefault="00900E1B">
      <w:pPr>
        <w:pStyle w:val="a8"/>
        <w:rPr>
          <w:rFonts w:ascii="宋体" w:hAnsi="宋体" w:cs="宋体"/>
          <w:sz w:val="24"/>
        </w:rPr>
      </w:pPr>
    </w:p>
    <w:p w:rsidR="00900E1B" w:rsidRDefault="00EE527D">
      <w:pPr>
        <w:rPr>
          <w:rFonts w:ascii="宋体" w:eastAsia="宋体" w:hAnsi="宋体" w:cs="宋体"/>
          <w:b/>
          <w:bCs/>
          <w:sz w:val="24"/>
          <w:highlight w:val="yellow"/>
        </w:rPr>
      </w:pPr>
      <w:r>
        <w:rPr>
          <w:rFonts w:ascii="宋体" w:eastAsia="宋体" w:hAnsi="宋体" w:cs="宋体"/>
          <w:b/>
          <w:bCs/>
          <w:sz w:val="24"/>
          <w:highlight w:val="yellow"/>
        </w:rPr>
        <w:t xml:space="preserve"> </w:t>
      </w:r>
      <w:r>
        <w:rPr>
          <w:rFonts w:ascii="宋体" w:eastAsia="宋体" w:hAnsi="宋体" w:cs="宋体"/>
          <w:b/>
          <w:bCs/>
          <w:color w:val="FF0000"/>
          <w:sz w:val="24"/>
          <w:highlight w:val="yellow"/>
        </w:rPr>
        <w:t>2、线上采购资质：</w:t>
      </w:r>
      <w:r>
        <w:rPr>
          <w:rFonts w:ascii="宋体" w:eastAsia="宋体" w:hAnsi="宋体" w:cs="宋体" w:hint="eastAsia"/>
          <w:b/>
          <w:bCs/>
          <w:color w:val="FF0000"/>
          <w:kern w:val="0"/>
          <w:sz w:val="24"/>
          <w:highlight w:val="yellow"/>
        </w:rPr>
        <w:t>深圳医用耗材阳光交易平台备案</w:t>
      </w:r>
      <w:r>
        <w:rPr>
          <w:rFonts w:ascii="宋体" w:eastAsia="宋体" w:hAnsi="宋体" w:cs="宋体" w:hint="eastAsia"/>
          <w:b/>
          <w:bCs/>
          <w:color w:val="FF0000"/>
          <w:sz w:val="24"/>
          <w:highlight w:val="yellow"/>
        </w:rPr>
        <w:t>（提供深圳医用耗材阳光交易平台系统操作界面截屏等证明文件</w:t>
      </w:r>
      <w:r>
        <w:rPr>
          <w:rFonts w:ascii="宋体" w:eastAsia="宋体" w:hAnsi="宋体" w:cs="宋体" w:hint="eastAsia"/>
          <w:b/>
          <w:bCs/>
          <w:color w:val="FF0000"/>
          <w:sz w:val="24"/>
        </w:rPr>
        <w:t>（清楚显示注册证名称、注册证号、规格型号、配送单位、成交金额、数量等信息）。</w:t>
      </w:r>
    </w:p>
    <w:p w:rsidR="00900E1B" w:rsidRDefault="00900E1B">
      <w:pPr>
        <w:pStyle w:val="a8"/>
      </w:pPr>
    </w:p>
    <w:p w:rsidR="00900E1B" w:rsidRDefault="00900E1B"/>
    <w:p w:rsidR="00900E1B" w:rsidRDefault="00900E1B">
      <w:pPr>
        <w:adjustRightInd w:val="0"/>
        <w:snapToGrid w:val="0"/>
        <w:spacing w:line="360" w:lineRule="auto"/>
        <w:rPr>
          <w:rFonts w:ascii="宋体" w:eastAsia="宋体" w:hAnsi="宋体" w:cs="宋体"/>
          <w:sz w:val="24"/>
        </w:rPr>
      </w:pPr>
    </w:p>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spacing w:line="360" w:lineRule="auto"/>
        <w:outlineLvl w:val="1"/>
        <w:rPr>
          <w:rFonts w:eastAsia="宋体"/>
          <w:sz w:val="24"/>
        </w:rPr>
      </w:pPr>
      <w:bookmarkStart w:id="88" w:name="_Toc9645"/>
      <w:r>
        <w:rPr>
          <w:rFonts w:eastAsia="宋体"/>
          <w:b/>
          <w:sz w:val="24"/>
        </w:rPr>
        <w:t>（此处加盖投标人单位公章）</w:t>
      </w:r>
      <w:bookmarkEnd w:id="88"/>
    </w:p>
    <w:p w:rsidR="00900E1B" w:rsidRDefault="00900E1B">
      <w:pPr>
        <w:pStyle w:val="a8"/>
      </w:pPr>
    </w:p>
    <w:p w:rsidR="00900E1B" w:rsidRDefault="00900E1B"/>
    <w:p w:rsidR="00900E1B" w:rsidRDefault="00900E1B">
      <w:pPr>
        <w:pStyle w:val="a8"/>
      </w:pPr>
    </w:p>
    <w:p w:rsidR="00900E1B" w:rsidRDefault="00900E1B"/>
    <w:p w:rsidR="00900E1B" w:rsidRDefault="00900E1B">
      <w:pPr>
        <w:pStyle w:val="a8"/>
      </w:pPr>
    </w:p>
    <w:p w:rsidR="00900E1B" w:rsidRDefault="00900E1B"/>
    <w:p w:rsidR="00900E1B" w:rsidRDefault="00900E1B">
      <w:pPr>
        <w:pStyle w:val="21"/>
      </w:pPr>
    </w:p>
    <w:p w:rsidR="00900E1B" w:rsidRDefault="00900E1B"/>
    <w:p w:rsidR="00900E1B" w:rsidRDefault="00900E1B"/>
    <w:p w:rsidR="00900E1B" w:rsidRDefault="00EE527D">
      <w:pPr>
        <w:keepNext/>
        <w:keepLines/>
        <w:widowControl/>
        <w:spacing w:before="260" w:after="260"/>
        <w:jc w:val="center"/>
        <w:outlineLvl w:val="1"/>
        <w:rPr>
          <w:rFonts w:ascii="宋体" w:eastAsia="黑体" w:hAnsi="宋体" w:cs="宋体"/>
          <w:b/>
          <w:bCs/>
          <w:kern w:val="0"/>
          <w:sz w:val="32"/>
          <w:szCs w:val="32"/>
        </w:rPr>
      </w:pPr>
      <w:bookmarkStart w:id="89" w:name="_Toc22246"/>
      <w:r>
        <w:rPr>
          <w:rFonts w:ascii="宋体" w:eastAsia="黑体" w:hAnsi="宋体" w:cs="宋体" w:hint="eastAsia"/>
          <w:b/>
          <w:bCs/>
          <w:kern w:val="0"/>
          <w:sz w:val="32"/>
          <w:szCs w:val="32"/>
        </w:rPr>
        <w:t>四、符合性文件</w:t>
      </w:r>
      <w:bookmarkEnd w:id="89"/>
    </w:p>
    <w:p w:rsidR="00900E1B" w:rsidRDefault="00EE527D">
      <w:pPr>
        <w:ind w:firstLineChars="1100" w:firstLine="3080"/>
        <w:outlineLvl w:val="2"/>
        <w:rPr>
          <w:rFonts w:ascii="方正小标宋简体" w:eastAsia="方正小标宋简体" w:hAnsi="方正小标宋简体" w:cs="方正小标宋简体"/>
          <w:bCs/>
          <w:color w:val="000000"/>
          <w:sz w:val="28"/>
          <w:szCs w:val="28"/>
        </w:rPr>
      </w:pPr>
      <w:bookmarkStart w:id="90" w:name="_Toc13212"/>
      <w:r>
        <w:rPr>
          <w:rFonts w:ascii="方正小标宋简体" w:eastAsia="方正小标宋简体" w:hAnsi="方正小标宋简体" w:cs="方正小标宋简体" w:hint="eastAsia"/>
          <w:bCs/>
          <w:color w:val="000000"/>
          <w:sz w:val="28"/>
          <w:szCs w:val="28"/>
        </w:rPr>
        <w:t>（一）投标承诺函</w:t>
      </w:r>
      <w:bookmarkEnd w:id="90"/>
    </w:p>
    <w:p w:rsidR="00900E1B" w:rsidRDefault="00EE527D">
      <w:pPr>
        <w:spacing w:line="360" w:lineRule="auto"/>
        <w:ind w:leftChars="50" w:left="105" w:firstLine="2"/>
        <w:rPr>
          <w:bCs/>
        </w:rPr>
      </w:pPr>
      <w:r>
        <w:rPr>
          <w:bCs/>
        </w:rPr>
        <w:t>致：中山大学附属第八医院（深圳福田）</w:t>
      </w:r>
    </w:p>
    <w:p w:rsidR="00900E1B" w:rsidRDefault="00EE527D">
      <w:pPr>
        <w:spacing w:line="360" w:lineRule="auto"/>
        <w:ind w:firstLineChars="200" w:firstLine="480"/>
        <w:rPr>
          <w:rFonts w:ascii="宋体" w:hAnsi="宋体"/>
          <w:bCs/>
          <w:sz w:val="24"/>
        </w:rPr>
      </w:pPr>
      <w:r>
        <w:rPr>
          <w:rFonts w:ascii="宋体" w:hAnsi="宋体" w:hint="eastAsia"/>
          <w:bCs/>
          <w:sz w:val="24"/>
        </w:rPr>
        <w:t>在审阅了</w:t>
      </w:r>
      <w:r>
        <w:rPr>
          <w:rFonts w:ascii="宋体" w:hAnsi="宋体" w:cs="宋体" w:hint="eastAsia"/>
          <w:sz w:val="24"/>
        </w:rPr>
        <w:t>中山大学附属第八医院（深圳福田）（项目名称）</w:t>
      </w:r>
      <w:r>
        <w:rPr>
          <w:rFonts w:ascii="宋体" w:hAnsi="宋体" w:hint="eastAsia"/>
          <w:bCs/>
          <w:sz w:val="24"/>
        </w:rPr>
        <w:t>_________________</w:t>
      </w:r>
    </w:p>
    <w:p w:rsidR="00900E1B" w:rsidRDefault="00EE527D">
      <w:pPr>
        <w:spacing w:line="360" w:lineRule="auto"/>
        <w:rPr>
          <w:rFonts w:ascii="宋体" w:hAnsi="宋体"/>
          <w:bCs/>
          <w:sz w:val="24"/>
        </w:rPr>
      </w:pPr>
      <w:r>
        <w:rPr>
          <w:rFonts w:ascii="宋体" w:hAnsi="宋体" w:hint="eastAsia"/>
          <w:bCs/>
          <w:sz w:val="24"/>
        </w:rPr>
        <w:t>招标公告、采购文件和其他所有挂网文件后，我单位决定按照招标公告、采购文件和挂网文件的规定要求参与报名和投标，并承诺如下：</w:t>
      </w:r>
    </w:p>
    <w:p w:rsidR="00900E1B" w:rsidRDefault="00EE527D">
      <w:pPr>
        <w:numPr>
          <w:ilvl w:val="0"/>
          <w:numId w:val="24"/>
        </w:numPr>
        <w:spacing w:line="360" w:lineRule="auto"/>
        <w:rPr>
          <w:rFonts w:ascii="宋体" w:hAnsi="宋体"/>
          <w:bCs/>
          <w:sz w:val="24"/>
        </w:rPr>
      </w:pPr>
      <w:r>
        <w:rPr>
          <w:rFonts w:ascii="宋体" w:hAnsi="宋体" w:hint="eastAsia"/>
          <w:bCs/>
          <w:sz w:val="24"/>
        </w:rPr>
        <w:t>我单位保证所提供的资质证明文件有效、真实、合法，如有违反，将承担相应的法律责任，并接受相关规定处罚。</w:t>
      </w:r>
    </w:p>
    <w:p w:rsidR="00900E1B" w:rsidRDefault="00EE527D">
      <w:pPr>
        <w:numPr>
          <w:ilvl w:val="0"/>
          <w:numId w:val="24"/>
        </w:numPr>
        <w:spacing w:line="360" w:lineRule="auto"/>
        <w:rPr>
          <w:rFonts w:ascii="宋体" w:hAnsi="宋体"/>
          <w:bCs/>
          <w:sz w:val="24"/>
        </w:rPr>
      </w:pPr>
      <w:r>
        <w:rPr>
          <w:rFonts w:ascii="宋体" w:hAnsi="宋体" w:hint="eastAsia"/>
          <w:bCs/>
          <w:sz w:val="24"/>
        </w:rPr>
        <w:t>我单位保证报名开始的近两年内，在生产和经营活动中无严重违法违纪记录。</w:t>
      </w:r>
    </w:p>
    <w:p w:rsidR="00900E1B" w:rsidRDefault="00EE527D">
      <w:pPr>
        <w:numPr>
          <w:ilvl w:val="0"/>
          <w:numId w:val="24"/>
        </w:numPr>
        <w:spacing w:line="360" w:lineRule="auto"/>
        <w:rPr>
          <w:rFonts w:ascii="宋体" w:hAnsi="宋体"/>
          <w:bCs/>
          <w:sz w:val="24"/>
        </w:rPr>
      </w:pPr>
      <w:r>
        <w:rPr>
          <w:rFonts w:ascii="宋体" w:hAnsi="宋体" w:hint="eastAsia"/>
          <w:bCs/>
          <w:sz w:val="24"/>
        </w:rPr>
        <w:t>我单位承诺，不会在过程中有任何违法违规行为，并严格按照有关要求进行报名、投标和报价等程序。</w:t>
      </w:r>
    </w:p>
    <w:p w:rsidR="00900E1B" w:rsidRDefault="00EE527D">
      <w:pPr>
        <w:numPr>
          <w:ilvl w:val="0"/>
          <w:numId w:val="24"/>
        </w:numPr>
        <w:spacing w:line="360" w:lineRule="auto"/>
        <w:rPr>
          <w:rFonts w:ascii="宋体" w:hAnsi="宋体"/>
          <w:bCs/>
          <w:sz w:val="24"/>
        </w:rPr>
      </w:pPr>
      <w:r>
        <w:rPr>
          <w:rFonts w:ascii="宋体" w:hAnsi="宋体" w:hint="eastAsia"/>
          <w:bCs/>
          <w:sz w:val="24"/>
        </w:rPr>
        <w:t>如果我单位所投产品最终中标，我单位保证按照招标公告和贵院的要求供应中标产品。</w:t>
      </w:r>
    </w:p>
    <w:p w:rsidR="00900E1B" w:rsidRDefault="00EE527D">
      <w:pPr>
        <w:numPr>
          <w:ilvl w:val="0"/>
          <w:numId w:val="24"/>
        </w:numPr>
        <w:spacing w:line="360" w:lineRule="auto"/>
        <w:rPr>
          <w:rFonts w:ascii="宋体" w:hAnsi="宋体"/>
          <w:bCs/>
          <w:sz w:val="24"/>
        </w:rPr>
      </w:pPr>
      <w:r>
        <w:rPr>
          <w:rFonts w:ascii="宋体" w:hAnsi="宋体" w:hint="eastAsia"/>
          <w:bCs/>
          <w:sz w:val="24"/>
        </w:rPr>
        <w:t>我单位保证在本次招标中所提供投标价格为深圳市最低成交价，否则，贵院有权取消我单位中标资格并选择其他中标公司签订合同并供货。</w:t>
      </w:r>
    </w:p>
    <w:p w:rsidR="00900E1B" w:rsidRDefault="00EE527D">
      <w:pPr>
        <w:numPr>
          <w:ilvl w:val="0"/>
          <w:numId w:val="24"/>
        </w:numPr>
        <w:spacing w:line="360" w:lineRule="auto"/>
        <w:rPr>
          <w:rFonts w:ascii="宋体" w:hAnsi="宋体"/>
          <w:bCs/>
          <w:sz w:val="24"/>
        </w:rPr>
      </w:pPr>
      <w:r>
        <w:rPr>
          <w:rFonts w:ascii="宋体" w:hAnsi="宋体" w:hint="eastAsia"/>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rsidR="00900E1B" w:rsidRDefault="00EE527D">
      <w:pPr>
        <w:numPr>
          <w:ilvl w:val="0"/>
          <w:numId w:val="24"/>
        </w:numPr>
        <w:spacing w:line="360" w:lineRule="auto"/>
        <w:rPr>
          <w:rFonts w:ascii="宋体" w:hAnsi="宋体"/>
          <w:bCs/>
          <w:sz w:val="24"/>
        </w:rPr>
      </w:pPr>
      <w:r>
        <w:rPr>
          <w:rFonts w:ascii="宋体" w:hAnsi="宋体" w:hint="eastAsia"/>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rsidR="00900E1B" w:rsidRDefault="00900E1B">
      <w:pPr>
        <w:rPr>
          <w:rFonts w:ascii="宋体" w:hAnsi="宋体"/>
          <w:bCs/>
          <w:sz w:val="24"/>
        </w:rPr>
      </w:pPr>
    </w:p>
    <w:p w:rsidR="00900E1B" w:rsidRDefault="00900E1B">
      <w:pPr>
        <w:adjustRightInd w:val="0"/>
        <w:snapToGrid w:val="0"/>
        <w:spacing w:line="360" w:lineRule="auto"/>
        <w:rPr>
          <w:rFonts w:ascii="宋体" w:eastAsia="宋体" w:hAnsi="宋体" w:cs="宋体"/>
          <w:sz w:val="24"/>
        </w:rPr>
      </w:pPr>
    </w:p>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spacing w:line="360" w:lineRule="auto"/>
        <w:rPr>
          <w:rFonts w:eastAsia="宋体"/>
          <w:sz w:val="24"/>
        </w:rPr>
      </w:pPr>
      <w:r>
        <w:rPr>
          <w:rFonts w:eastAsia="宋体"/>
          <w:b/>
          <w:sz w:val="24"/>
        </w:rPr>
        <w:t>（此处加盖投标人单位公章）</w:t>
      </w:r>
    </w:p>
    <w:p w:rsidR="00900E1B" w:rsidRDefault="00EE527D">
      <w:pPr>
        <w:ind w:firstLineChars="1100" w:firstLine="3080"/>
        <w:outlineLvl w:val="2"/>
        <w:rPr>
          <w:rFonts w:ascii="方正小标宋简体" w:eastAsia="方正小标宋简体" w:hAnsi="方正小标宋简体" w:cs="方正小标宋简体"/>
          <w:bCs/>
          <w:color w:val="000000"/>
          <w:sz w:val="28"/>
          <w:szCs w:val="28"/>
        </w:rPr>
      </w:pPr>
      <w:bookmarkStart w:id="91" w:name="_Toc57128634"/>
      <w:bookmarkStart w:id="92" w:name="_Toc12871"/>
      <w:r>
        <w:rPr>
          <w:rFonts w:ascii="方正小标宋简体" w:eastAsia="方正小标宋简体" w:hAnsi="方正小标宋简体" w:cs="方正小标宋简体" w:hint="eastAsia"/>
          <w:bCs/>
          <w:color w:val="000000"/>
          <w:sz w:val="28"/>
          <w:szCs w:val="28"/>
        </w:rPr>
        <w:t>（二）签约承诺函</w:t>
      </w:r>
      <w:bookmarkEnd w:id="91"/>
      <w:bookmarkEnd w:id="92"/>
    </w:p>
    <w:p w:rsidR="00900E1B" w:rsidRDefault="00EE527D">
      <w:pPr>
        <w:spacing w:line="360" w:lineRule="auto"/>
        <w:rPr>
          <w:szCs w:val="21"/>
        </w:rPr>
      </w:pPr>
      <w:r>
        <w:rPr>
          <w:szCs w:val="21"/>
        </w:rPr>
        <w:t>致：中山大学附属第八医院（深圳福田）</w:t>
      </w:r>
    </w:p>
    <w:p w:rsidR="00900E1B" w:rsidRDefault="00EE527D">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rsidR="00900E1B" w:rsidRDefault="00EE527D">
      <w:pPr>
        <w:spacing w:line="360" w:lineRule="auto"/>
        <w:ind w:firstLine="435"/>
        <w:rPr>
          <w:rFonts w:ascii="宋体" w:hAnsi="宋体"/>
          <w:bCs/>
          <w:sz w:val="24"/>
        </w:rPr>
      </w:pPr>
      <w:r>
        <w:rPr>
          <w:rFonts w:ascii="宋体" w:hAnsi="宋体"/>
          <w:bCs/>
          <w:sz w:val="24"/>
        </w:rPr>
        <w:t>特此承诺</w:t>
      </w:r>
    </w:p>
    <w:p w:rsidR="00900E1B" w:rsidRDefault="00900E1B">
      <w:pPr>
        <w:pStyle w:val="21"/>
        <w:ind w:firstLine="480"/>
        <w:rPr>
          <w:rFonts w:ascii="宋体" w:hAnsi="宋体"/>
          <w:bCs/>
          <w:sz w:val="24"/>
        </w:rPr>
      </w:pPr>
    </w:p>
    <w:p w:rsidR="00900E1B" w:rsidRDefault="00900E1B">
      <w:pPr>
        <w:rPr>
          <w:rFonts w:ascii="宋体" w:hAnsi="宋体"/>
          <w:bCs/>
          <w:sz w:val="24"/>
        </w:rPr>
      </w:pPr>
    </w:p>
    <w:p w:rsidR="00900E1B" w:rsidRDefault="00900E1B">
      <w:pPr>
        <w:pStyle w:val="21"/>
      </w:pPr>
    </w:p>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ind w:left="-270" w:rightChars="-246" w:right="-517" w:hanging="270"/>
        <w:rPr>
          <w:rFonts w:eastAsia="宋体" w:cstheme="majorBidi"/>
          <w:b/>
          <w:bCs/>
          <w:sz w:val="28"/>
          <w:szCs w:val="28"/>
        </w:rPr>
      </w:pPr>
      <w:r>
        <w:rPr>
          <w:rFonts w:eastAsia="宋体"/>
          <w:b/>
          <w:sz w:val="24"/>
        </w:rPr>
        <w:t>（此处加盖投标人单位公章）</w:t>
      </w:r>
    </w:p>
    <w:p w:rsidR="00900E1B" w:rsidRDefault="00900E1B">
      <w:pPr>
        <w:ind w:firstLineChars="1100" w:firstLine="3080"/>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Times New Roman" w:eastAsia="宋体" w:hAnsi="Times New Roman" w:cs="Times New Roman"/>
        </w:rPr>
      </w:pPr>
    </w:p>
    <w:p w:rsidR="00900E1B" w:rsidRDefault="00900E1B">
      <w:pPr>
        <w:pStyle w:val="4"/>
        <w:rPr>
          <w:rFonts w:ascii="Times New Roman" w:eastAsia="宋体" w:hAnsi="Times New Roman"/>
        </w:rPr>
      </w:pPr>
    </w:p>
    <w:p w:rsidR="00900E1B" w:rsidRDefault="00900E1B">
      <w:pPr>
        <w:rPr>
          <w:rFonts w:eastAsia="宋体"/>
        </w:rPr>
      </w:pPr>
    </w:p>
    <w:p w:rsidR="00900E1B" w:rsidRDefault="00900E1B">
      <w:pPr>
        <w:pStyle w:val="21"/>
        <w:rPr>
          <w:rFonts w:eastAsia="宋体"/>
        </w:rPr>
      </w:pPr>
    </w:p>
    <w:p w:rsidR="00900E1B" w:rsidRDefault="00900E1B">
      <w:pPr>
        <w:rPr>
          <w:rFonts w:eastAsia="宋体"/>
        </w:rPr>
      </w:pPr>
    </w:p>
    <w:p w:rsidR="00900E1B" w:rsidRDefault="00900E1B">
      <w:pPr>
        <w:pStyle w:val="21"/>
        <w:rPr>
          <w:rFonts w:eastAsia="宋体"/>
        </w:rPr>
      </w:pPr>
    </w:p>
    <w:p w:rsidR="00900E1B" w:rsidRDefault="00900E1B">
      <w:pPr>
        <w:rPr>
          <w:rFonts w:eastAsia="宋体"/>
        </w:rPr>
      </w:pPr>
    </w:p>
    <w:p w:rsidR="00900E1B" w:rsidRDefault="00900E1B">
      <w:pPr>
        <w:pStyle w:val="21"/>
        <w:rPr>
          <w:rFonts w:eastAsia="宋体"/>
        </w:rPr>
      </w:pPr>
    </w:p>
    <w:p w:rsidR="00900E1B" w:rsidRDefault="00900E1B">
      <w:pPr>
        <w:rPr>
          <w:rFonts w:eastAsia="宋体"/>
        </w:rPr>
      </w:pPr>
    </w:p>
    <w:p w:rsidR="00900E1B" w:rsidRDefault="00900E1B" w:rsidP="008312EC">
      <w:pPr>
        <w:pStyle w:val="a1"/>
        <w:ind w:firstLine="420"/>
        <w:rPr>
          <w:rFonts w:eastAsia="宋体"/>
        </w:rPr>
      </w:pPr>
    </w:p>
    <w:p w:rsidR="00900E1B" w:rsidRDefault="00900E1B" w:rsidP="008312EC">
      <w:pPr>
        <w:pStyle w:val="a1"/>
        <w:ind w:firstLine="420"/>
        <w:rPr>
          <w:rFonts w:eastAsia="宋体"/>
        </w:rPr>
      </w:pPr>
    </w:p>
    <w:p w:rsidR="00900E1B" w:rsidRDefault="00900E1B">
      <w:pPr>
        <w:rPr>
          <w:rFonts w:eastAsia="宋体"/>
        </w:rPr>
      </w:pPr>
    </w:p>
    <w:p w:rsidR="00900E1B" w:rsidRDefault="00900E1B">
      <w:pPr>
        <w:pStyle w:val="21"/>
      </w:pPr>
    </w:p>
    <w:p w:rsidR="00900E1B" w:rsidRDefault="00EE527D">
      <w:pPr>
        <w:ind w:firstLineChars="1100" w:firstLine="3080"/>
        <w:outlineLvl w:val="2"/>
        <w:rPr>
          <w:rFonts w:ascii="方正小标宋简体" w:eastAsia="方正小标宋简体" w:hAnsi="方正小标宋简体" w:cs="方正小标宋简体"/>
          <w:bCs/>
          <w:color w:val="000000"/>
          <w:sz w:val="28"/>
          <w:szCs w:val="28"/>
        </w:rPr>
      </w:pPr>
      <w:bookmarkStart w:id="93" w:name="_Toc1550"/>
      <w:r>
        <w:rPr>
          <w:rFonts w:ascii="方正小标宋简体" w:eastAsia="方正小标宋简体" w:hAnsi="方正小标宋简体" w:cs="方正小标宋简体" w:hint="eastAsia"/>
          <w:bCs/>
          <w:color w:val="000000"/>
          <w:sz w:val="28"/>
          <w:szCs w:val="28"/>
        </w:rPr>
        <w:t>（三）</w:t>
      </w:r>
      <w:r>
        <w:rPr>
          <w:rFonts w:ascii="方正小标宋简体" w:eastAsia="方正小标宋简体" w:hAnsi="方正小标宋简体" w:cs="方正小标宋简体"/>
          <w:bCs/>
          <w:color w:val="000000"/>
          <w:sz w:val="28"/>
          <w:szCs w:val="28"/>
        </w:rPr>
        <w:t>履约承诺函</w:t>
      </w:r>
      <w:bookmarkEnd w:id="93"/>
    </w:p>
    <w:p w:rsidR="00900E1B" w:rsidRDefault="00EE527D">
      <w:pPr>
        <w:adjustRightInd w:val="0"/>
        <w:snapToGrid w:val="0"/>
        <w:spacing w:line="360" w:lineRule="auto"/>
        <w:rPr>
          <w:b/>
          <w:szCs w:val="21"/>
        </w:rPr>
      </w:pPr>
      <w:r>
        <w:rPr>
          <w:b/>
          <w:szCs w:val="21"/>
        </w:rPr>
        <w:t>中山大学附属第八医院（深圳福田）：</w:t>
      </w:r>
    </w:p>
    <w:p w:rsidR="00900E1B" w:rsidRDefault="00EE527D">
      <w:pPr>
        <w:spacing w:line="360" w:lineRule="auto"/>
        <w:ind w:right="-815" w:firstLineChars="200" w:firstLine="420"/>
        <w:rPr>
          <w:szCs w:val="21"/>
        </w:rPr>
      </w:pPr>
      <w:r>
        <w:rPr>
          <w:szCs w:val="21"/>
        </w:rPr>
        <w:t>我公司承诺：</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900E1B" w:rsidRDefault="00EE527D">
      <w:pPr>
        <w:pStyle w:val="afa"/>
        <w:numPr>
          <w:ilvl w:val="3"/>
          <w:numId w:val="25"/>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900E1B" w:rsidRDefault="00EE527D">
      <w:pPr>
        <w:spacing w:line="360" w:lineRule="auto"/>
        <w:ind w:firstLineChars="200" w:firstLine="420"/>
        <w:rPr>
          <w:szCs w:val="21"/>
        </w:rPr>
      </w:pPr>
      <w:r>
        <w:rPr>
          <w:szCs w:val="21"/>
        </w:rPr>
        <w:t>以上承诺，如有违反，愿依照国家相关法律处理，并承担由此给贵院带来的损失。</w:t>
      </w:r>
    </w:p>
    <w:p w:rsidR="00900E1B" w:rsidRDefault="00900E1B">
      <w:pPr>
        <w:spacing w:line="360" w:lineRule="auto"/>
        <w:rPr>
          <w:szCs w:val="21"/>
        </w:rPr>
      </w:pPr>
    </w:p>
    <w:p w:rsidR="00900E1B" w:rsidRDefault="00900E1B">
      <w:pPr>
        <w:pStyle w:val="a8"/>
        <w:rPr>
          <w:szCs w:val="21"/>
        </w:rPr>
      </w:pPr>
    </w:p>
    <w:p w:rsidR="00900E1B" w:rsidRDefault="00EE527D">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900E1B" w:rsidRDefault="00EE527D">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900E1B" w:rsidRDefault="00EE527D">
      <w:pPr>
        <w:spacing w:line="360" w:lineRule="auto"/>
        <w:ind w:firstLineChars="100" w:firstLine="241"/>
        <w:outlineLvl w:val="2"/>
        <w:rPr>
          <w:rFonts w:eastAsia="宋体"/>
          <w:b/>
          <w:sz w:val="24"/>
        </w:rPr>
      </w:pPr>
      <w:bookmarkStart w:id="94" w:name="_Toc12502"/>
      <w:r>
        <w:rPr>
          <w:rFonts w:eastAsia="宋体"/>
          <w:b/>
          <w:sz w:val="24"/>
        </w:rPr>
        <w:t>（此处加盖投标人单位公章）</w:t>
      </w:r>
      <w:bookmarkEnd w:id="94"/>
    </w:p>
    <w:p w:rsidR="00900E1B" w:rsidRDefault="00EE527D">
      <w:pPr>
        <w:widowControl/>
        <w:jc w:val="left"/>
        <w:rPr>
          <w:rFonts w:eastAsiaTheme="majorEastAsia"/>
          <w:b/>
          <w:bCs/>
          <w:sz w:val="30"/>
          <w:szCs w:val="30"/>
        </w:rPr>
      </w:pPr>
      <w:r>
        <w:rPr>
          <w:rFonts w:eastAsiaTheme="majorEastAsia"/>
          <w:sz w:val="30"/>
          <w:szCs w:val="30"/>
        </w:rPr>
        <w:br w:type="page"/>
      </w:r>
    </w:p>
    <w:p w:rsidR="00900E1B" w:rsidRDefault="00EE527D">
      <w:pPr>
        <w:ind w:firstLineChars="1100" w:firstLine="3080"/>
        <w:outlineLvl w:val="2"/>
        <w:rPr>
          <w:sz w:val="28"/>
          <w:szCs w:val="28"/>
        </w:rPr>
      </w:pPr>
      <w:bookmarkStart w:id="95" w:name="_Toc15833"/>
      <w:r>
        <w:rPr>
          <w:rFonts w:ascii="方正小标宋简体" w:eastAsia="方正小标宋简体" w:hAnsi="方正小标宋简体" w:cs="方正小标宋简体" w:hint="eastAsia"/>
          <w:bCs/>
          <w:color w:val="000000"/>
          <w:sz w:val="28"/>
          <w:szCs w:val="28"/>
        </w:rPr>
        <w:t>（四）售后服务承诺</w:t>
      </w:r>
      <w:bookmarkEnd w:id="95"/>
    </w:p>
    <w:p w:rsidR="00900E1B" w:rsidRDefault="00EE527D">
      <w:pPr>
        <w:jc w:val="left"/>
        <w:rPr>
          <w:rFonts w:ascii="宋体" w:hAnsi="宋体"/>
          <w:bCs/>
          <w:sz w:val="24"/>
        </w:rPr>
      </w:pPr>
      <w:r>
        <w:rPr>
          <w:rFonts w:ascii="宋体" w:hAnsi="宋体" w:hint="eastAsia"/>
          <w:bCs/>
          <w:sz w:val="24"/>
        </w:rPr>
        <w:t>致：中山大学附属第八医院（深圳福田）</w:t>
      </w:r>
    </w:p>
    <w:p w:rsidR="00900E1B" w:rsidRDefault="00EE527D">
      <w:pPr>
        <w:jc w:val="left"/>
        <w:rPr>
          <w:rFonts w:ascii="宋体" w:hAnsi="宋体"/>
          <w:bCs/>
          <w:sz w:val="24"/>
        </w:rPr>
      </w:pPr>
      <w:r>
        <w:rPr>
          <w:rFonts w:ascii="宋体" w:hAnsi="宋体" w:hint="eastAsia"/>
          <w:bCs/>
          <w:sz w:val="24"/>
        </w:rPr>
        <w:t>我单位</w:t>
      </w:r>
      <w:r>
        <w:rPr>
          <w:rFonts w:ascii="宋体" w:hAnsi="宋体"/>
          <w:bCs/>
          <w:sz w:val="24"/>
        </w:rPr>
        <w:t xml:space="preserve"> </w:t>
      </w:r>
      <w:r>
        <w:rPr>
          <w:rFonts w:ascii="宋体" w:hAnsi="宋体" w:hint="eastAsia"/>
          <w:bCs/>
          <w:sz w:val="24"/>
        </w:rPr>
        <w:t>：</w:t>
      </w:r>
      <w:r>
        <w:rPr>
          <w:rFonts w:ascii="宋体" w:hAnsi="宋体" w:hint="eastAsia"/>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ascii="宋体" w:hAnsi="宋体" w:hint="eastAsia"/>
          <w:bCs/>
          <w:sz w:val="24"/>
        </w:rPr>
        <w:t>试剂</w:t>
      </w:r>
      <w:r>
        <w:rPr>
          <w:rFonts w:ascii="宋体" w:hAnsi="宋体"/>
          <w:bCs/>
          <w:sz w:val="24"/>
        </w:rPr>
        <w:t>）生产/经营企业。若我单位所投产品获得中标资格，我单位承诺：</w:t>
      </w:r>
    </w:p>
    <w:p w:rsidR="00900E1B" w:rsidRDefault="00EE527D">
      <w:pPr>
        <w:spacing w:line="360" w:lineRule="auto"/>
        <w:rPr>
          <w:rFonts w:ascii="宋体" w:hAnsi="宋体"/>
          <w:bCs/>
          <w:sz w:val="24"/>
        </w:rPr>
      </w:pPr>
      <w:r>
        <w:rPr>
          <w:rFonts w:ascii="宋体" w:hAnsi="宋体" w:hint="eastAsia"/>
          <w:bCs/>
          <w:sz w:val="24"/>
        </w:rPr>
        <w:t>一、我单位保证本次中标产品价格为深圳市最低成交价，否则，贵院有权取消我单位中标资格并选择其他中标公司签订合同并供货。</w:t>
      </w:r>
    </w:p>
    <w:p w:rsidR="00900E1B" w:rsidRDefault="00EE527D">
      <w:pPr>
        <w:spacing w:line="360" w:lineRule="auto"/>
        <w:rPr>
          <w:rFonts w:ascii="宋体" w:hAnsi="宋体"/>
          <w:bCs/>
          <w:sz w:val="24"/>
        </w:rPr>
      </w:pPr>
      <w:r>
        <w:rPr>
          <w:rFonts w:ascii="宋体" w:hAnsi="宋体" w:hint="eastAsia"/>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rsidR="00900E1B" w:rsidRDefault="00EE527D">
      <w:pPr>
        <w:spacing w:line="360" w:lineRule="auto"/>
        <w:rPr>
          <w:rFonts w:ascii="宋体" w:hAnsi="宋体"/>
          <w:bCs/>
          <w:sz w:val="24"/>
        </w:rPr>
      </w:pPr>
      <w:r>
        <w:rPr>
          <w:rFonts w:ascii="宋体" w:hAnsi="宋体" w:hint="eastAsia"/>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rsidR="00900E1B" w:rsidRDefault="00EE527D">
      <w:pPr>
        <w:spacing w:line="360" w:lineRule="auto"/>
        <w:rPr>
          <w:rFonts w:ascii="宋体" w:hAnsi="宋体"/>
          <w:bCs/>
          <w:sz w:val="24"/>
        </w:rPr>
      </w:pPr>
      <w:r>
        <w:rPr>
          <w:rFonts w:ascii="宋体" w:hAnsi="宋体" w:hint="eastAsia"/>
          <w:bCs/>
          <w:sz w:val="24"/>
        </w:rPr>
        <w:t>四、若中标产品有断货或停货等特殊情况时，我单位保证提前5个工作日通知贵院设备科，并出示加盖公章的停货书面说明。</w:t>
      </w:r>
    </w:p>
    <w:p w:rsidR="00900E1B" w:rsidRDefault="00EE527D">
      <w:pPr>
        <w:spacing w:line="360" w:lineRule="auto"/>
        <w:rPr>
          <w:rFonts w:ascii="宋体" w:hAnsi="宋体"/>
          <w:bCs/>
          <w:sz w:val="24"/>
        </w:rPr>
      </w:pPr>
      <w:r>
        <w:rPr>
          <w:rFonts w:ascii="宋体" w:hAnsi="宋体" w:hint="eastAsia"/>
          <w:bCs/>
          <w:sz w:val="24"/>
        </w:rPr>
        <w:t>五、企业经营资质，产品相关资质，授权书等文件上传至spd B2B平台。采购周期内如有更新，应及时上传更新资料，超过有效期未更新，贵院有权停止中标医用品、耗材的供货资格。</w:t>
      </w:r>
    </w:p>
    <w:p w:rsidR="00900E1B" w:rsidRDefault="00EE527D">
      <w:pPr>
        <w:spacing w:line="360" w:lineRule="auto"/>
        <w:rPr>
          <w:rFonts w:ascii="宋体" w:hAnsi="宋体"/>
          <w:bCs/>
          <w:sz w:val="24"/>
        </w:rPr>
      </w:pPr>
      <w:r>
        <w:rPr>
          <w:rFonts w:ascii="宋体" w:hAnsi="宋体" w:hint="eastAsia"/>
          <w:bCs/>
          <w:sz w:val="24"/>
        </w:rPr>
        <w:t>六、在实际使用过程中如因产品原因出现异常情况，我单位保证及时请厂家或专家到贵院协助解决异常情况，一切费用由我单位负责。</w:t>
      </w:r>
    </w:p>
    <w:p w:rsidR="00900E1B" w:rsidRDefault="00EE527D">
      <w:pPr>
        <w:spacing w:line="360" w:lineRule="auto"/>
        <w:rPr>
          <w:rFonts w:ascii="宋体" w:hAnsi="宋体"/>
          <w:bCs/>
          <w:sz w:val="24"/>
        </w:rPr>
      </w:pPr>
      <w:r>
        <w:rPr>
          <w:rFonts w:ascii="宋体" w:hAnsi="宋体" w:hint="eastAsia"/>
          <w:bCs/>
          <w:sz w:val="24"/>
        </w:rPr>
        <w:t>七、对于一些需要指导的新产品，我单位保证做好相关培训工作，培训产生的费用由我单位负责。</w:t>
      </w:r>
    </w:p>
    <w:p w:rsidR="00900E1B" w:rsidRDefault="00EE527D">
      <w:pPr>
        <w:spacing w:line="360" w:lineRule="auto"/>
        <w:rPr>
          <w:rFonts w:ascii="宋体" w:hAnsi="宋体"/>
          <w:bCs/>
          <w:sz w:val="24"/>
        </w:rPr>
      </w:pPr>
      <w:r>
        <w:rPr>
          <w:rFonts w:ascii="宋体" w:hAnsi="宋体" w:hint="eastAsia"/>
          <w:bCs/>
          <w:sz w:val="24"/>
        </w:rPr>
        <w:t>八、我单位保证在供货中对因运输破损等原因无法使用的产品无条件退换。</w:t>
      </w:r>
    </w:p>
    <w:p w:rsidR="00900E1B" w:rsidRDefault="00EE527D">
      <w:pPr>
        <w:spacing w:line="360" w:lineRule="auto"/>
        <w:rPr>
          <w:rFonts w:ascii="宋体" w:hAnsi="宋体"/>
          <w:bCs/>
          <w:sz w:val="24"/>
        </w:rPr>
      </w:pPr>
      <w:r>
        <w:rPr>
          <w:rFonts w:ascii="宋体" w:hAnsi="宋体" w:hint="eastAsia"/>
          <w:bCs/>
          <w:sz w:val="24"/>
        </w:rPr>
        <w:t>如有违约，自愿接受贵院处罚，并支付货款10倍的违约金。</w:t>
      </w:r>
    </w:p>
    <w:p w:rsidR="00900E1B" w:rsidRDefault="00EE527D">
      <w:pPr>
        <w:spacing w:line="360" w:lineRule="auto"/>
        <w:rPr>
          <w:rFonts w:ascii="宋体" w:hAnsi="宋体"/>
          <w:bCs/>
          <w:sz w:val="24"/>
        </w:rPr>
      </w:pPr>
      <w:r>
        <w:rPr>
          <w:rFonts w:ascii="宋体" w:hAnsi="宋体" w:hint="eastAsia"/>
          <w:bCs/>
          <w:sz w:val="24"/>
        </w:rPr>
        <w:t>本承诺期限为：自本承诺函签订日起至本次采购周期结束，产品质量问题不受此承诺期限限制。</w:t>
      </w:r>
    </w:p>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sz w:val="24"/>
        </w:rPr>
      </w:pPr>
      <w:r>
        <w:rPr>
          <w:rFonts w:eastAsia="宋体"/>
          <w:b/>
          <w:bCs/>
          <w:sz w:val="24"/>
        </w:rPr>
        <w:t>签发日期：年月日</w:t>
      </w:r>
      <w:r>
        <w:rPr>
          <w:rFonts w:eastAsia="宋体"/>
          <w:b/>
          <w:sz w:val="24"/>
        </w:rPr>
        <w:t>（此处加盖投标人单位公章）</w:t>
      </w:r>
    </w:p>
    <w:p w:rsidR="00900E1B" w:rsidRDefault="00900E1B" w:rsidP="008312EC">
      <w:pPr>
        <w:pStyle w:val="a1"/>
        <w:ind w:firstLine="420"/>
      </w:pPr>
    </w:p>
    <w:p w:rsidR="00900E1B" w:rsidRDefault="00EE527D">
      <w:pPr>
        <w:pStyle w:val="2"/>
        <w:numPr>
          <w:ilvl w:val="255"/>
          <w:numId w:val="0"/>
        </w:numPr>
        <w:jc w:val="center"/>
        <w:rPr>
          <w:rFonts w:ascii="方正小标宋简体" w:eastAsia="方正小标宋简体" w:hAnsi="方正小标宋简体" w:cs="方正小标宋简体"/>
          <w:bCs/>
          <w:color w:val="000000"/>
          <w:sz w:val="28"/>
          <w:szCs w:val="28"/>
        </w:rPr>
      </w:pPr>
      <w:bookmarkStart w:id="96" w:name="_Toc12206"/>
      <w:r>
        <w:rPr>
          <w:rFonts w:ascii="方正小标宋简体" w:eastAsia="方正小标宋简体" w:hAnsi="方正小标宋简体" w:cs="方正小标宋简体" w:hint="eastAsia"/>
          <w:bCs/>
          <w:color w:val="000000"/>
          <w:sz w:val="28"/>
          <w:szCs w:val="28"/>
        </w:rPr>
        <w:t>（五）杜绝商业贿赂承诺书</w:t>
      </w:r>
      <w:bookmarkEnd w:id="96"/>
    </w:p>
    <w:p w:rsidR="00900E1B" w:rsidRDefault="00EE527D">
      <w:pPr>
        <w:pStyle w:val="2"/>
        <w:numPr>
          <w:ilvl w:val="255"/>
          <w:numId w:val="0"/>
        </w:numPr>
        <w:jc w:val="left"/>
        <w:rPr>
          <w:rFonts w:ascii="宋体" w:eastAsia="宋体" w:hAnsi="宋体" w:cs="宋体"/>
          <w:sz w:val="24"/>
        </w:rPr>
      </w:pPr>
      <w:bookmarkStart w:id="97" w:name="_Toc3269"/>
      <w:r>
        <w:rPr>
          <w:rFonts w:ascii="宋体" w:eastAsia="宋体" w:hAnsi="宋体" w:cs="宋体" w:hint="eastAsia"/>
          <w:sz w:val="24"/>
        </w:rPr>
        <w:t>致：中山大学附属第八医院（深圳福田）</w:t>
      </w:r>
      <w:bookmarkEnd w:id="97"/>
    </w:p>
    <w:p w:rsidR="00900E1B" w:rsidRDefault="00EE527D">
      <w:pPr>
        <w:pStyle w:val="2"/>
        <w:numPr>
          <w:ilvl w:val="255"/>
          <w:numId w:val="0"/>
        </w:numPr>
        <w:ind w:firstLineChars="200" w:firstLine="480"/>
        <w:jc w:val="left"/>
        <w:rPr>
          <w:rFonts w:ascii="宋体" w:eastAsia="宋体" w:hAnsi="宋体" w:cs="宋体"/>
          <w:sz w:val="24"/>
        </w:rPr>
      </w:pPr>
      <w:bookmarkStart w:id="98" w:name="_Toc9771"/>
      <w:r>
        <w:rPr>
          <w:rFonts w:ascii="宋体" w:eastAsia="宋体" w:hAnsi="宋体" w:cs="宋体" w:hint="eastAsia"/>
          <w:sz w:val="24"/>
        </w:rPr>
        <w:t>作为注册于</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（公司地址）的 </w:t>
      </w:r>
      <w:r>
        <w:rPr>
          <w:rFonts w:hint="eastAsia"/>
          <w:u w:val="single"/>
        </w:rPr>
        <w:t xml:space="preserve">   </w:t>
      </w:r>
      <w:r>
        <w:rPr>
          <w:rFonts w:hint="eastAsia"/>
          <w:color w:val="000000"/>
          <w:u w:val="single"/>
        </w:rPr>
        <w:t xml:space="preserve">                        </w:t>
      </w:r>
      <w:r>
        <w:rPr>
          <w:rFonts w:ascii="宋体" w:eastAsia="宋体" w:hAnsi="宋体" w:cs="宋体" w:hint="eastAsia"/>
          <w:sz w:val="24"/>
        </w:rPr>
        <w:t xml:space="preserve">                           （公司名称）携我公司被授权人</w:t>
      </w:r>
      <w:r>
        <w:rPr>
          <w:rFonts w:hint="eastAsia"/>
          <w:u w:val="single"/>
        </w:rPr>
        <w:t xml:space="preserve">   </w:t>
      </w:r>
      <w:r>
        <w:rPr>
          <w:rFonts w:hint="eastAsia"/>
          <w:color w:val="000000"/>
          <w:u w:val="single"/>
        </w:rPr>
        <w:t xml:space="preserve">                        </w:t>
      </w:r>
      <w:r>
        <w:rPr>
          <w:rFonts w:ascii="宋体" w:eastAsia="宋体" w:hAnsi="宋体" w:cs="宋体" w:hint="eastAsia"/>
          <w:sz w:val="24"/>
        </w:rPr>
        <w:t>（被授权人姓名）在此郑重承诺：</w:t>
      </w:r>
      <w:bookmarkEnd w:id="98"/>
    </w:p>
    <w:p w:rsidR="00900E1B" w:rsidRDefault="00EE527D">
      <w:pPr>
        <w:pStyle w:val="2"/>
        <w:numPr>
          <w:ilvl w:val="255"/>
          <w:numId w:val="0"/>
        </w:numPr>
        <w:ind w:firstLineChars="200" w:firstLine="480"/>
        <w:jc w:val="left"/>
        <w:rPr>
          <w:rFonts w:ascii="宋体" w:eastAsia="宋体" w:hAnsi="宋体" w:cs="宋体"/>
          <w:sz w:val="24"/>
        </w:rPr>
      </w:pPr>
      <w:bookmarkStart w:id="99" w:name="_Toc11946"/>
      <w:r>
        <w:rPr>
          <w:rFonts w:ascii="宋体" w:eastAsia="宋体" w:hAnsi="宋体" w:cs="宋体" w:hint="eastAsia"/>
          <w:sz w:val="24"/>
        </w:rPr>
        <w:t>在中山大学附属第八医院（深圳福田）2022年XX采购编号： _）招标采购周期内，我单位不会有任何违法违规行为，包括但不限于：</w:t>
      </w:r>
      <w:bookmarkEnd w:id="99"/>
    </w:p>
    <w:p w:rsidR="00900E1B" w:rsidRDefault="00EE527D">
      <w:pPr>
        <w:pStyle w:val="2"/>
        <w:numPr>
          <w:ilvl w:val="255"/>
          <w:numId w:val="0"/>
        </w:numPr>
        <w:jc w:val="left"/>
        <w:rPr>
          <w:rFonts w:ascii="宋体" w:eastAsia="宋体" w:hAnsi="宋体" w:cs="宋体"/>
          <w:sz w:val="24"/>
        </w:rPr>
      </w:pPr>
      <w:bookmarkStart w:id="100" w:name="_Toc8968"/>
      <w:r>
        <w:rPr>
          <w:rFonts w:ascii="宋体" w:eastAsia="宋体" w:hAnsi="宋体" w:cs="宋体" w:hint="eastAsia"/>
          <w:sz w:val="24"/>
        </w:rPr>
        <w:t>（1）提供回扣或其他商业贿赂行为；</w:t>
      </w:r>
      <w:bookmarkEnd w:id="100"/>
      <w:r>
        <w:rPr>
          <w:rFonts w:ascii="宋体" w:eastAsia="宋体" w:hAnsi="宋体" w:cs="宋体" w:hint="eastAsia"/>
          <w:sz w:val="24"/>
        </w:rPr>
        <w:t xml:space="preserve"> </w:t>
      </w:r>
    </w:p>
    <w:p w:rsidR="00900E1B" w:rsidRDefault="00EE527D">
      <w:pPr>
        <w:pStyle w:val="2"/>
        <w:numPr>
          <w:ilvl w:val="255"/>
          <w:numId w:val="0"/>
        </w:numPr>
        <w:jc w:val="left"/>
        <w:rPr>
          <w:rFonts w:ascii="宋体" w:eastAsia="宋体" w:hAnsi="宋体" w:cs="宋体"/>
          <w:sz w:val="24"/>
        </w:rPr>
      </w:pPr>
      <w:bookmarkStart w:id="101" w:name="_Toc14480"/>
      <w:r>
        <w:rPr>
          <w:rFonts w:ascii="宋体" w:eastAsia="宋体" w:hAnsi="宋体" w:cs="宋体" w:hint="eastAsia"/>
          <w:sz w:val="24"/>
        </w:rPr>
        <w:t>（2）以向贵院或者相关专家行贿的手段牟取成交；</w:t>
      </w:r>
      <w:bookmarkEnd w:id="101"/>
    </w:p>
    <w:p w:rsidR="00900E1B" w:rsidRDefault="00EE527D">
      <w:pPr>
        <w:pStyle w:val="2"/>
        <w:numPr>
          <w:ilvl w:val="255"/>
          <w:numId w:val="0"/>
        </w:numPr>
        <w:jc w:val="left"/>
        <w:rPr>
          <w:rFonts w:ascii="宋体" w:eastAsia="宋体" w:hAnsi="宋体" w:cs="宋体"/>
          <w:sz w:val="24"/>
        </w:rPr>
      </w:pPr>
      <w:bookmarkStart w:id="102" w:name="_Toc2940"/>
      <w:r>
        <w:rPr>
          <w:rFonts w:ascii="宋体" w:eastAsia="宋体" w:hAnsi="宋体" w:cs="宋体" w:hint="eastAsia"/>
          <w:sz w:val="24"/>
        </w:rPr>
        <w:t>（3）其他违反法律法规的行为。</w:t>
      </w:r>
      <w:bookmarkEnd w:id="102"/>
    </w:p>
    <w:p w:rsidR="00900E1B" w:rsidRDefault="00EE527D">
      <w:pPr>
        <w:pStyle w:val="2"/>
        <w:numPr>
          <w:ilvl w:val="255"/>
          <w:numId w:val="0"/>
        </w:numPr>
        <w:ind w:firstLineChars="200" w:firstLine="480"/>
        <w:jc w:val="left"/>
        <w:rPr>
          <w:rFonts w:ascii="宋体" w:eastAsia="宋体" w:hAnsi="宋体" w:cs="宋体"/>
          <w:sz w:val="24"/>
        </w:rPr>
      </w:pPr>
      <w:bookmarkStart w:id="103" w:name="_Toc21981"/>
      <w:r>
        <w:rPr>
          <w:rFonts w:ascii="宋体" w:eastAsia="宋体" w:hAnsi="宋体" w:cs="宋体" w:hint="eastAsia"/>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103"/>
    </w:p>
    <w:p w:rsidR="00900E1B" w:rsidRDefault="00900E1B">
      <w:pPr>
        <w:pStyle w:val="2"/>
        <w:numPr>
          <w:ilvl w:val="255"/>
          <w:numId w:val="0"/>
        </w:numPr>
        <w:jc w:val="left"/>
        <w:rPr>
          <w:rFonts w:ascii="宋体" w:eastAsia="宋体" w:hAnsi="宋体" w:cs="宋体"/>
          <w:sz w:val="24"/>
        </w:rPr>
      </w:pPr>
    </w:p>
    <w:p w:rsidR="00900E1B" w:rsidRDefault="00EE527D">
      <w:pPr>
        <w:pStyle w:val="2"/>
        <w:numPr>
          <w:ilvl w:val="255"/>
          <w:numId w:val="0"/>
        </w:numPr>
        <w:jc w:val="left"/>
        <w:rPr>
          <w:rFonts w:ascii="宋体" w:eastAsia="宋体" w:hAnsi="宋体" w:cs="宋体"/>
          <w:sz w:val="24"/>
        </w:rPr>
      </w:pPr>
      <w:bookmarkStart w:id="104" w:name="_Toc29756"/>
      <w:r>
        <w:rPr>
          <w:rFonts w:ascii="宋体" w:eastAsia="宋体" w:hAnsi="宋体" w:cs="宋体" w:hint="eastAsia"/>
          <w:sz w:val="24"/>
        </w:rPr>
        <w:t>投标人单位名称：</w:t>
      </w:r>
      <w:bookmarkEnd w:id="104"/>
    </w:p>
    <w:p w:rsidR="00900E1B" w:rsidRDefault="00EE527D">
      <w:pPr>
        <w:pStyle w:val="2"/>
        <w:numPr>
          <w:ilvl w:val="255"/>
          <w:numId w:val="0"/>
        </w:numPr>
        <w:jc w:val="left"/>
        <w:rPr>
          <w:rFonts w:ascii="宋体" w:eastAsia="宋体" w:hAnsi="宋体" w:cs="宋体"/>
          <w:sz w:val="24"/>
        </w:rPr>
      </w:pPr>
      <w:bookmarkStart w:id="105" w:name="_Toc3018"/>
      <w:r>
        <w:rPr>
          <w:rFonts w:ascii="宋体" w:eastAsia="宋体" w:hAnsi="宋体" w:cs="宋体" w:hint="eastAsia"/>
          <w:sz w:val="24"/>
        </w:rPr>
        <w:t>签发日期：年月日</w:t>
      </w:r>
      <w:bookmarkEnd w:id="105"/>
    </w:p>
    <w:p w:rsidR="00900E1B" w:rsidRDefault="00EE527D">
      <w:pPr>
        <w:pStyle w:val="2"/>
        <w:numPr>
          <w:ilvl w:val="255"/>
          <w:numId w:val="0"/>
        </w:numPr>
        <w:jc w:val="left"/>
        <w:rPr>
          <w:rFonts w:ascii="宋体" w:eastAsia="宋体" w:hAnsi="宋体" w:cs="宋体"/>
          <w:sz w:val="24"/>
        </w:rPr>
      </w:pPr>
      <w:bookmarkStart w:id="106" w:name="_Toc27530"/>
      <w:r>
        <w:rPr>
          <w:rFonts w:ascii="宋体" w:eastAsia="宋体" w:hAnsi="宋体" w:cs="宋体" w:hint="eastAsia"/>
          <w:sz w:val="24"/>
        </w:rPr>
        <w:t>（此处加盖投标人单位公章）</w:t>
      </w:r>
      <w:bookmarkEnd w:id="106"/>
    </w:p>
    <w:p w:rsidR="00900E1B" w:rsidRDefault="00900E1B">
      <w:pPr>
        <w:pStyle w:val="2"/>
        <w:numPr>
          <w:ilvl w:val="255"/>
          <w:numId w:val="0"/>
        </w:numPr>
        <w:jc w:val="left"/>
        <w:rPr>
          <w:rFonts w:ascii="宋体" w:eastAsia="宋体" w:hAnsi="宋体" w:cs="宋体"/>
          <w:sz w:val="24"/>
        </w:rPr>
      </w:pPr>
    </w:p>
    <w:p w:rsidR="00900E1B" w:rsidRDefault="00EE527D">
      <w:pPr>
        <w:pStyle w:val="2"/>
        <w:numPr>
          <w:ilvl w:val="255"/>
          <w:numId w:val="0"/>
        </w:numPr>
        <w:jc w:val="left"/>
        <w:rPr>
          <w:rFonts w:ascii="宋体" w:eastAsia="宋体" w:hAnsi="宋体" w:cs="宋体"/>
          <w:sz w:val="24"/>
        </w:rPr>
      </w:pPr>
      <w:bookmarkStart w:id="107" w:name="_Toc7614"/>
      <w:r>
        <w:rPr>
          <w:rFonts w:ascii="宋体" w:eastAsia="宋体" w:hAnsi="宋体" w:cs="宋体" w:hint="eastAsia"/>
          <w:sz w:val="24"/>
        </w:rPr>
        <w:t>注：1、本承诺书应为原件。</w:t>
      </w:r>
      <w:bookmarkEnd w:id="107"/>
      <w:r>
        <w:rPr>
          <w:rFonts w:ascii="宋体" w:eastAsia="宋体" w:hAnsi="宋体" w:cs="宋体" w:hint="eastAsia"/>
          <w:sz w:val="24"/>
        </w:rPr>
        <w:t xml:space="preserve"> </w:t>
      </w:r>
    </w:p>
    <w:p w:rsidR="00900E1B" w:rsidRDefault="00EE527D">
      <w:pPr>
        <w:pStyle w:val="2"/>
        <w:numPr>
          <w:ilvl w:val="0"/>
          <w:numId w:val="26"/>
        </w:numPr>
        <w:jc w:val="left"/>
        <w:rPr>
          <w:rFonts w:ascii="宋体" w:eastAsia="宋体" w:hAnsi="宋体" w:cs="宋体"/>
          <w:sz w:val="24"/>
        </w:rPr>
      </w:pPr>
      <w:bookmarkStart w:id="108" w:name="_Toc1207"/>
      <w:r>
        <w:rPr>
          <w:rFonts w:ascii="宋体" w:eastAsia="宋体" w:hAnsi="宋体" w:cs="宋体" w:hint="eastAsia"/>
          <w:sz w:val="24"/>
        </w:rPr>
        <w:t>本承诺书内容不得擅自修改，并加盖投标公司公章。</w:t>
      </w:r>
      <w:bookmarkEnd w:id="108"/>
    </w:p>
    <w:p w:rsidR="00900E1B" w:rsidRDefault="00900E1B">
      <w:pPr>
        <w:pStyle w:val="2"/>
        <w:ind w:firstLineChars="1100" w:firstLine="3300"/>
        <w:rPr>
          <w:rFonts w:ascii="Times New Roman" w:eastAsia="宋体" w:hAnsi="Times New Roman"/>
          <w:sz w:val="30"/>
          <w:szCs w:val="30"/>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bookmarkStart w:id="109" w:name="_Toc16702"/>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900E1B">
      <w:pPr>
        <w:pStyle w:val="2"/>
        <w:numPr>
          <w:ilvl w:val="255"/>
          <w:numId w:val="0"/>
        </w:numPr>
        <w:jc w:val="center"/>
        <w:rPr>
          <w:rFonts w:ascii="方正小标宋简体" w:eastAsia="方正小标宋简体" w:hAnsi="方正小标宋简体" w:cs="方正小标宋简体"/>
          <w:bCs/>
          <w:color w:val="000000"/>
          <w:sz w:val="28"/>
          <w:szCs w:val="28"/>
        </w:rPr>
      </w:pPr>
    </w:p>
    <w:p w:rsidR="00900E1B" w:rsidRDefault="00EE527D">
      <w:pPr>
        <w:pStyle w:val="2"/>
        <w:numPr>
          <w:ilvl w:val="255"/>
          <w:numId w:val="0"/>
        </w:numPr>
        <w:jc w:val="center"/>
        <w:rPr>
          <w:rFonts w:ascii="方正小标宋简体" w:eastAsia="方正小标宋简体" w:hAnsi="方正小标宋简体" w:cs="方正小标宋简体"/>
          <w:bCs/>
          <w:color w:val="000000"/>
          <w:sz w:val="28"/>
          <w:szCs w:val="28"/>
        </w:rPr>
      </w:pPr>
      <w:r>
        <w:rPr>
          <w:rFonts w:ascii="方正小标宋简体" w:eastAsia="方正小标宋简体" w:hAnsi="方正小标宋简体" w:cs="方正小标宋简体" w:hint="eastAsia"/>
          <w:bCs/>
          <w:color w:val="000000"/>
          <w:sz w:val="28"/>
          <w:szCs w:val="28"/>
        </w:rPr>
        <w:t>（六）诚信情况</w:t>
      </w:r>
      <w:bookmarkEnd w:id="109"/>
    </w:p>
    <w:p w:rsidR="00900E1B" w:rsidRDefault="00900E1B">
      <w:pPr>
        <w:widowControl/>
        <w:jc w:val="left"/>
        <w:rPr>
          <w:kern w:val="0"/>
          <w:szCs w:val="21"/>
        </w:rPr>
      </w:pPr>
    </w:p>
    <w:p w:rsidR="00900E1B" w:rsidRDefault="00900E1B">
      <w:pPr>
        <w:widowControl/>
        <w:jc w:val="left"/>
        <w:rPr>
          <w:szCs w:val="21"/>
        </w:rPr>
      </w:pPr>
    </w:p>
    <w:p w:rsidR="00900E1B" w:rsidRDefault="00EE527D">
      <w:pPr>
        <w:widowControl/>
        <w:jc w:val="left"/>
        <w:rPr>
          <w:szCs w:val="21"/>
        </w:rPr>
      </w:pPr>
      <w:r>
        <w:rPr>
          <w:szCs w:val="21"/>
        </w:rPr>
        <w:t>至中山大学附属第八医院：</w:t>
      </w:r>
    </w:p>
    <w:p w:rsidR="00900E1B" w:rsidRDefault="00900E1B">
      <w:pPr>
        <w:widowControl/>
        <w:jc w:val="left"/>
        <w:rPr>
          <w:szCs w:val="21"/>
        </w:rPr>
      </w:pPr>
    </w:p>
    <w:p w:rsidR="00900E1B" w:rsidRDefault="00EE527D">
      <w:pPr>
        <w:widowControl/>
        <w:jc w:val="left"/>
        <w:rPr>
          <w:szCs w:val="21"/>
        </w:rPr>
      </w:pPr>
      <w:r>
        <w:rPr>
          <w:szCs w:val="21"/>
        </w:rPr>
        <w:t>我公司承诺在政府采购招标投标活动中，不存在以下情形：</w:t>
      </w:r>
    </w:p>
    <w:p w:rsidR="00900E1B" w:rsidRDefault="00EE527D">
      <w:pPr>
        <w:widowControl/>
        <w:jc w:val="left"/>
        <w:rPr>
          <w:szCs w:val="21"/>
        </w:rPr>
      </w:pPr>
      <w:r>
        <w:rPr>
          <w:szCs w:val="21"/>
        </w:rPr>
        <w:t>（一）在纪检监察部门立案调查的案件中涉案，并且被调查人员违法违规事实成立的；</w:t>
      </w:r>
    </w:p>
    <w:p w:rsidR="00900E1B" w:rsidRDefault="00EE527D">
      <w:pPr>
        <w:widowControl/>
        <w:jc w:val="left"/>
        <w:rPr>
          <w:szCs w:val="21"/>
        </w:rPr>
      </w:pPr>
      <w:r>
        <w:rPr>
          <w:szCs w:val="21"/>
        </w:rPr>
        <w:t>（二）未按有关法律、法规规定签订、履行采购合同，造成严重后果的；</w:t>
      </w:r>
    </w:p>
    <w:p w:rsidR="00900E1B" w:rsidRDefault="00EE527D">
      <w:pPr>
        <w:widowControl/>
        <w:jc w:val="left"/>
        <w:rPr>
          <w:szCs w:val="21"/>
        </w:rPr>
      </w:pPr>
      <w:r>
        <w:rPr>
          <w:szCs w:val="21"/>
        </w:rPr>
        <w:t>（三）隐瞒真实情况，提供虚假资料的；</w:t>
      </w:r>
    </w:p>
    <w:p w:rsidR="00900E1B" w:rsidRDefault="00EE527D">
      <w:pPr>
        <w:widowControl/>
        <w:jc w:val="left"/>
        <w:rPr>
          <w:szCs w:val="21"/>
        </w:rPr>
      </w:pPr>
      <w:r>
        <w:rPr>
          <w:szCs w:val="21"/>
        </w:rPr>
        <w:t>（四）以非法手段排斥其他供应商参与竞争的；</w:t>
      </w:r>
    </w:p>
    <w:p w:rsidR="00900E1B" w:rsidRDefault="00EE527D">
      <w:pPr>
        <w:widowControl/>
        <w:jc w:val="left"/>
        <w:rPr>
          <w:szCs w:val="21"/>
        </w:rPr>
      </w:pPr>
      <w:r>
        <w:rPr>
          <w:szCs w:val="21"/>
        </w:rPr>
        <w:t>（五）与其他采购参加人串通投标的；</w:t>
      </w:r>
    </w:p>
    <w:p w:rsidR="00900E1B" w:rsidRDefault="00EE527D">
      <w:pPr>
        <w:widowControl/>
        <w:jc w:val="left"/>
        <w:rPr>
          <w:szCs w:val="21"/>
        </w:rPr>
      </w:pPr>
      <w:r>
        <w:rPr>
          <w:szCs w:val="21"/>
        </w:rPr>
        <w:t>（六）在采购活动中应当回避而未回避的；</w:t>
      </w:r>
      <w:r>
        <w:rPr>
          <w:szCs w:val="21"/>
        </w:rPr>
        <w:t xml:space="preserve"> </w:t>
      </w:r>
    </w:p>
    <w:p w:rsidR="00900E1B" w:rsidRDefault="00EE527D">
      <w:pPr>
        <w:widowControl/>
        <w:jc w:val="left"/>
        <w:rPr>
          <w:szCs w:val="21"/>
        </w:rPr>
      </w:pPr>
      <w:r>
        <w:rPr>
          <w:szCs w:val="21"/>
        </w:rPr>
        <w:t>（七）恶意投诉的；</w:t>
      </w:r>
      <w:r>
        <w:rPr>
          <w:szCs w:val="21"/>
        </w:rPr>
        <w:t xml:space="preserve"> </w:t>
      </w:r>
    </w:p>
    <w:p w:rsidR="00900E1B" w:rsidRDefault="00EE527D">
      <w:pPr>
        <w:widowControl/>
        <w:jc w:val="left"/>
        <w:rPr>
          <w:szCs w:val="21"/>
        </w:rPr>
      </w:pPr>
      <w:r>
        <w:rPr>
          <w:szCs w:val="21"/>
        </w:rPr>
        <w:t>（八）向采购项目相关人行贿或者提供其他不当利益的；</w:t>
      </w:r>
      <w:r>
        <w:rPr>
          <w:szCs w:val="21"/>
        </w:rPr>
        <w:t xml:space="preserve"> </w:t>
      </w:r>
    </w:p>
    <w:p w:rsidR="00900E1B" w:rsidRDefault="00EE527D">
      <w:pPr>
        <w:widowControl/>
        <w:jc w:val="left"/>
        <w:rPr>
          <w:szCs w:val="21"/>
        </w:rPr>
      </w:pPr>
      <w:r>
        <w:rPr>
          <w:szCs w:val="21"/>
        </w:rPr>
        <w:t>（九）阻碍、抗拒主管部门监督检查的；</w:t>
      </w:r>
    </w:p>
    <w:p w:rsidR="00900E1B" w:rsidRDefault="00EE527D">
      <w:pPr>
        <w:widowControl/>
        <w:jc w:val="left"/>
        <w:rPr>
          <w:szCs w:val="21"/>
        </w:rPr>
      </w:pPr>
      <w:r>
        <w:rPr>
          <w:szCs w:val="21"/>
        </w:rPr>
        <w:t>（十）履约检查不合格或者评价为差的；</w:t>
      </w:r>
    </w:p>
    <w:p w:rsidR="00900E1B" w:rsidRDefault="00EE527D">
      <w:pPr>
        <w:widowControl/>
        <w:jc w:val="left"/>
        <w:rPr>
          <w:szCs w:val="21"/>
        </w:rPr>
      </w:pPr>
      <w:r>
        <w:rPr>
          <w:szCs w:val="21"/>
        </w:rPr>
        <w:t>（十一）主管部门认定的其他情形。</w:t>
      </w:r>
    </w:p>
    <w:p w:rsidR="00900E1B" w:rsidRDefault="00EE527D">
      <w:pPr>
        <w:widowControl/>
        <w:jc w:val="left"/>
        <w:rPr>
          <w:szCs w:val="21"/>
        </w:rPr>
      </w:pPr>
      <w:r>
        <w:rPr>
          <w:szCs w:val="21"/>
        </w:rPr>
        <w:t>如我司存在以上情形，我司自愿承担虚假应标以及其他一切不利的法律后果。</w:t>
      </w:r>
    </w:p>
    <w:p w:rsidR="00900E1B" w:rsidRDefault="00EE527D">
      <w:pPr>
        <w:widowControl/>
        <w:jc w:val="left"/>
        <w:rPr>
          <w:szCs w:val="21"/>
        </w:rPr>
      </w:pPr>
      <w:r>
        <w:rPr>
          <w:szCs w:val="21"/>
        </w:rPr>
        <w:t>特此承诺。</w:t>
      </w:r>
    </w:p>
    <w:p w:rsidR="00900E1B" w:rsidRDefault="00900E1B">
      <w:pPr>
        <w:widowControl/>
        <w:jc w:val="left"/>
        <w:rPr>
          <w:szCs w:val="21"/>
        </w:rPr>
      </w:pPr>
    </w:p>
    <w:p w:rsidR="00900E1B" w:rsidRDefault="00900E1B">
      <w:pPr>
        <w:widowControl/>
        <w:jc w:val="left"/>
        <w:rPr>
          <w:szCs w:val="21"/>
        </w:rPr>
      </w:pPr>
    </w:p>
    <w:p w:rsidR="00900E1B" w:rsidRDefault="00900E1B">
      <w:pPr>
        <w:widowControl/>
        <w:jc w:val="left"/>
        <w:rPr>
          <w:szCs w:val="21"/>
        </w:rPr>
      </w:pPr>
    </w:p>
    <w:p w:rsidR="00900E1B" w:rsidRDefault="00EE527D">
      <w:pPr>
        <w:spacing w:line="360" w:lineRule="auto"/>
        <w:rPr>
          <w:rFonts w:eastAsia="宋体"/>
          <w:sz w:val="24"/>
        </w:rPr>
      </w:pPr>
      <w:r>
        <w:rPr>
          <w:szCs w:val="21"/>
        </w:rPr>
        <w:t xml:space="preserve"> </w:t>
      </w:r>
      <w:r>
        <w:rPr>
          <w:rFonts w:eastAsia="宋体"/>
          <w:b/>
          <w:bCs/>
          <w:sz w:val="24"/>
        </w:rPr>
        <w:t>投标人单位名称：</w:t>
      </w:r>
    </w:p>
    <w:p w:rsidR="00900E1B" w:rsidRDefault="00EE527D">
      <w:pPr>
        <w:spacing w:line="360" w:lineRule="auto"/>
        <w:ind w:firstLineChars="100" w:firstLine="241"/>
        <w:rPr>
          <w:rFonts w:eastAsia="宋体"/>
          <w:b/>
          <w:bCs/>
          <w:sz w:val="24"/>
        </w:rPr>
      </w:pPr>
      <w:r>
        <w:rPr>
          <w:rFonts w:eastAsia="宋体"/>
          <w:b/>
          <w:bCs/>
          <w:sz w:val="24"/>
        </w:rPr>
        <w:t>签发日期：年月日</w:t>
      </w:r>
    </w:p>
    <w:p w:rsidR="00900E1B" w:rsidRDefault="00EE527D">
      <w:pPr>
        <w:spacing w:line="360" w:lineRule="auto"/>
        <w:rPr>
          <w:rFonts w:eastAsia="宋体"/>
          <w:sz w:val="24"/>
        </w:rPr>
      </w:pPr>
      <w:r>
        <w:rPr>
          <w:rFonts w:eastAsia="宋体"/>
          <w:b/>
          <w:sz w:val="24"/>
        </w:rPr>
        <w:t>（此处加盖投标人单位公章）</w:t>
      </w:r>
    </w:p>
    <w:p w:rsidR="00900E1B" w:rsidRDefault="00900E1B">
      <w:pPr>
        <w:widowControl/>
        <w:jc w:val="left"/>
        <w:rPr>
          <w:szCs w:val="21"/>
        </w:rPr>
      </w:pPr>
    </w:p>
    <w:p w:rsidR="00900E1B" w:rsidRDefault="00900E1B">
      <w:pPr>
        <w:pStyle w:val="21"/>
      </w:pPr>
    </w:p>
    <w:p w:rsidR="00900E1B" w:rsidRDefault="00900E1B">
      <w:pPr>
        <w:rPr>
          <w:rFonts w:ascii="宋体" w:hAnsi="宋体"/>
          <w:bCs/>
          <w:sz w:val="24"/>
        </w:rPr>
      </w:pPr>
    </w:p>
    <w:p w:rsidR="00900E1B" w:rsidRDefault="00900E1B">
      <w:pPr>
        <w:sectPr w:rsidR="00900E1B">
          <w:footerReference w:type="default" r:id="rId12"/>
          <w:pgSz w:w="11906" w:h="16838"/>
          <w:pgMar w:top="1803" w:right="1440" w:bottom="1803" w:left="1440" w:header="851" w:footer="992" w:gutter="0"/>
          <w:pgNumType w:start="1"/>
          <w:cols w:space="0"/>
          <w:docGrid w:linePitch="312"/>
        </w:sectPr>
      </w:pPr>
    </w:p>
    <w:p w:rsidR="00900E1B" w:rsidRDefault="00EE527D">
      <w:pPr>
        <w:ind w:leftChars="-257" w:left="-225" w:rightChars="-246" w:right="-517" w:hangingChars="112" w:hanging="315"/>
        <w:jc w:val="center"/>
        <w:outlineLvl w:val="2"/>
        <w:rPr>
          <w:rFonts w:eastAsia="宋体" w:cstheme="majorBidi"/>
          <w:b/>
          <w:bCs/>
          <w:sz w:val="28"/>
          <w:szCs w:val="28"/>
        </w:rPr>
      </w:pPr>
      <w:bookmarkStart w:id="110" w:name="_Toc14534"/>
      <w:r>
        <w:rPr>
          <w:rFonts w:eastAsia="宋体" w:cstheme="majorBidi" w:hint="eastAsia"/>
          <w:b/>
          <w:bCs/>
          <w:sz w:val="28"/>
          <w:szCs w:val="28"/>
        </w:rPr>
        <w:t>（七）中山大学附属第八医院医用耗材产品质量及货源保证书</w:t>
      </w:r>
      <w:bookmarkEnd w:id="110"/>
    </w:p>
    <w:p w:rsidR="00900E1B" w:rsidRDefault="00900E1B">
      <w:pPr>
        <w:adjustRightInd w:val="0"/>
        <w:snapToGrid w:val="0"/>
        <w:spacing w:line="360" w:lineRule="auto"/>
        <w:ind w:leftChars="-15" w:left="-31" w:rightChars="-29" w:right="-61" w:firstLineChars="200" w:firstLine="480"/>
        <w:rPr>
          <w:rFonts w:ascii="宋体" w:hAnsi="宋体" w:cs="宋体"/>
          <w:sz w:val="24"/>
        </w:rPr>
      </w:pPr>
    </w:p>
    <w:p w:rsidR="00900E1B" w:rsidRDefault="00EE527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致：中山大学附属第八医院（深圳福田）</w:t>
      </w:r>
    </w:p>
    <w:p w:rsidR="00900E1B" w:rsidRDefault="00EE527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我公司作为生产（产品名称）</w:t>
      </w:r>
      <w:r>
        <w:rPr>
          <w:rFonts w:ascii="宋体" w:hAnsi="宋体" w:cs="宋体"/>
          <w:snapToGrid w:val="0"/>
          <w:kern w:val="0"/>
          <w:u w:val="single"/>
        </w:rPr>
        <w:t xml:space="preserve">                                               </w:t>
      </w:r>
      <w:r>
        <w:rPr>
          <w:rFonts w:ascii="宋体" w:hAnsi="宋体" w:cs="宋体" w:hint="eastAsia"/>
          <w:sz w:val="24"/>
        </w:rPr>
        <w:t>（可另设附表）的企业</w:t>
      </w:r>
      <w:r>
        <w:rPr>
          <w:rFonts w:ascii="宋体" w:hAnsi="宋体" w:cs="宋体"/>
          <w:sz w:val="24"/>
        </w:rPr>
        <w:t>(</w:t>
      </w:r>
      <w:r>
        <w:rPr>
          <w:rFonts w:ascii="宋体" w:hAnsi="宋体" w:cs="宋体" w:hint="eastAsia"/>
          <w:sz w:val="24"/>
        </w:rPr>
        <w:t>企业名称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的代理商</w:t>
      </w:r>
      <w:r>
        <w:rPr>
          <w:rFonts w:ascii="宋体" w:hAnsi="宋体" w:cs="宋体"/>
          <w:sz w:val="24"/>
        </w:rPr>
        <w:t>(</w:t>
      </w:r>
      <w:r>
        <w:rPr>
          <w:rFonts w:ascii="宋体" w:hAnsi="宋体" w:cs="宋体" w:hint="eastAsia"/>
          <w:sz w:val="24"/>
        </w:rPr>
        <w:t>代理商名称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z w:val="24"/>
        </w:rPr>
        <w:t>授权的企业</w:t>
      </w:r>
      <w:r>
        <w:rPr>
          <w:rFonts w:ascii="宋体" w:hAnsi="宋体" w:cs="宋体"/>
          <w:sz w:val="24"/>
        </w:rPr>
        <w:t xml:space="preserve">                                     (</w:t>
      </w:r>
      <w:r>
        <w:rPr>
          <w:rFonts w:ascii="宋体" w:hAnsi="宋体" w:cs="宋体" w:hint="eastAsia"/>
          <w:sz w:val="24"/>
        </w:rPr>
        <w:t>投标人名称</w:t>
      </w:r>
      <w:r>
        <w:rPr>
          <w:rFonts w:ascii="宋体" w:hAnsi="宋体" w:cs="宋体"/>
          <w:sz w:val="24"/>
        </w:rPr>
        <w:t>)</w:t>
      </w:r>
      <w:r>
        <w:rPr>
          <w:rFonts w:ascii="宋体" w:hAnsi="宋体" w:cs="宋体"/>
          <w:snapToGrid w:val="0"/>
          <w:kern w:val="0"/>
          <w:u w:val="single"/>
        </w:rPr>
        <w:t xml:space="preserve">                                     </w:t>
      </w:r>
      <w:r>
        <w:rPr>
          <w:rFonts w:ascii="宋体" w:hAnsi="宋体" w:cs="宋体" w:hint="eastAsia"/>
          <w:snapToGrid w:val="0"/>
          <w:kern w:val="0"/>
          <w:u w:val="single"/>
        </w:rPr>
        <w:t>，</w:t>
      </w:r>
      <w:r>
        <w:rPr>
          <w:rFonts w:ascii="宋体" w:hAnsi="宋体" w:cs="宋体" w:hint="eastAsia"/>
          <w:sz w:val="24"/>
        </w:rPr>
        <w:t>我公司已获得有效授权代理上述产品参与中山大学附属第八医院医用耗材竞价采购。</w:t>
      </w:r>
    </w:p>
    <w:p w:rsidR="00900E1B" w:rsidRDefault="00EE527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根据中山大学附属第八医院（深圳福田）医用耗材竞标采购文件</w:t>
      </w:r>
      <w:r>
        <w:rPr>
          <w:rFonts w:ascii="宋体" w:hAnsi="宋体" w:cs="宋体"/>
          <w:sz w:val="24"/>
        </w:rPr>
        <w:t>(</w:t>
      </w:r>
      <w:r>
        <w:rPr>
          <w:rFonts w:ascii="宋体" w:hAnsi="宋体" w:cs="宋体" w:hint="eastAsia"/>
          <w:sz w:val="24"/>
        </w:rPr>
        <w:t>采购编号：</w:t>
      </w:r>
      <w:r>
        <w:rPr>
          <w:rFonts w:ascii="宋体" w:hAnsi="宋体" w:cs="宋体" w:hint="eastAsia"/>
          <w:snapToGrid w:val="0"/>
          <w:kern w:val="0"/>
          <w:sz w:val="24"/>
        </w:rPr>
        <w:t>此编号详见招标公告</w:t>
      </w:r>
      <w:r>
        <w:rPr>
          <w:rFonts w:ascii="宋体" w:hAnsi="宋体" w:cs="宋体"/>
          <w:sz w:val="24"/>
        </w:rPr>
        <w:t>)</w:t>
      </w:r>
      <w:r>
        <w:rPr>
          <w:rFonts w:ascii="宋体" w:hAnsi="宋体" w:cs="宋体" w:hint="eastAsia"/>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rsidR="00900E1B" w:rsidRDefault="00EE527D">
      <w:pPr>
        <w:adjustRightInd w:val="0"/>
        <w:snapToGrid w:val="0"/>
        <w:spacing w:line="360" w:lineRule="auto"/>
        <w:ind w:leftChars="-15" w:left="-31" w:rightChars="-29" w:right="-61" w:firstLineChars="200" w:firstLine="480"/>
        <w:rPr>
          <w:rFonts w:ascii="宋体"/>
          <w:sz w:val="24"/>
        </w:rPr>
      </w:pPr>
      <w:r>
        <w:rPr>
          <w:rFonts w:ascii="宋体" w:hAnsi="宋体" w:cs="宋体" w:hint="eastAsia"/>
          <w:sz w:val="24"/>
        </w:rPr>
        <w:t>我单位保证出具的质量及货源保证书真实、合法，并愿承担一切法律责任。</w:t>
      </w:r>
    </w:p>
    <w:p w:rsidR="00900E1B" w:rsidRDefault="00EE527D">
      <w:pPr>
        <w:spacing w:line="360" w:lineRule="auto"/>
        <w:ind w:rightChars="-70" w:right="-147" w:firstLineChars="200" w:firstLine="480"/>
        <w:rPr>
          <w:rFonts w:ascii="宋体"/>
          <w:snapToGrid w:val="0"/>
          <w:kern w:val="0"/>
        </w:rPr>
      </w:pPr>
      <w:r>
        <w:rPr>
          <w:rFonts w:ascii="宋体" w:hAnsi="宋体" w:cs="宋体" w:hint="eastAsia"/>
          <w:sz w:val="24"/>
        </w:rPr>
        <w:t>本保证书有效期限为：</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日至</w:t>
      </w:r>
      <w:r>
        <w:rPr>
          <w:rFonts w:ascii="宋体" w:hAnsi="宋体" w:cs="宋体"/>
          <w:snapToGrid w:val="0"/>
          <w:kern w:val="0"/>
          <w:u w:val="single"/>
        </w:rPr>
        <w:t xml:space="preserve">     </w:t>
      </w:r>
      <w:r>
        <w:rPr>
          <w:rFonts w:ascii="宋体" w:hAnsi="宋体" w:cs="宋体" w:hint="eastAsia"/>
          <w:sz w:val="24"/>
        </w:rPr>
        <w:t>年</w:t>
      </w:r>
      <w:r>
        <w:rPr>
          <w:rFonts w:ascii="宋体" w:hAnsi="宋体" w:cs="宋体"/>
          <w:snapToGrid w:val="0"/>
          <w:kern w:val="0"/>
          <w:u w:val="single"/>
        </w:rPr>
        <w:t xml:space="preserve">    </w:t>
      </w:r>
      <w:r>
        <w:rPr>
          <w:rFonts w:ascii="宋体" w:hAnsi="宋体" w:cs="宋体" w:hint="eastAsia"/>
          <w:sz w:val="24"/>
        </w:rPr>
        <w:t>月</w:t>
      </w:r>
      <w:r>
        <w:rPr>
          <w:rFonts w:ascii="宋体" w:hAnsi="宋体" w:cs="宋体"/>
          <w:snapToGrid w:val="0"/>
          <w:kern w:val="0"/>
          <w:u w:val="single"/>
        </w:rPr>
        <w:t xml:space="preserve">   </w:t>
      </w:r>
      <w:r>
        <w:rPr>
          <w:rFonts w:ascii="宋体" w:hAnsi="宋体" w:cs="宋体" w:hint="eastAsia"/>
          <w:sz w:val="24"/>
        </w:rPr>
        <w:t>日</w:t>
      </w:r>
      <w:r>
        <w:rPr>
          <w:rFonts w:ascii="宋体" w:hAnsi="宋体" w:cs="宋体" w:hint="eastAsia"/>
          <w:snapToGrid w:val="0"/>
          <w:kern w:val="0"/>
        </w:rPr>
        <w:t>。</w:t>
      </w:r>
    </w:p>
    <w:p w:rsidR="00900E1B" w:rsidRDefault="00EE527D">
      <w:pPr>
        <w:spacing w:line="360" w:lineRule="auto"/>
        <w:ind w:leftChars="228" w:left="1319" w:rightChars="-70" w:right="-147" w:hangingChars="350" w:hanging="840"/>
        <w:rPr>
          <w:rFonts w:ascii="宋体"/>
          <w:sz w:val="24"/>
        </w:rPr>
      </w:pPr>
      <w:r>
        <w:rPr>
          <w:rFonts w:ascii="宋体" w:hAnsi="宋体" w:cs="宋体" w:hint="eastAsia"/>
          <w:sz w:val="24"/>
        </w:rPr>
        <w:t>注：</w:t>
      </w:r>
      <w:r>
        <w:rPr>
          <w:rFonts w:ascii="宋体" w:hAnsi="宋体" w:cs="宋体"/>
          <w:sz w:val="24"/>
        </w:rPr>
        <w:t xml:space="preserve"> 1</w:t>
      </w:r>
      <w:r>
        <w:rPr>
          <w:rFonts w:ascii="宋体" w:hAnsi="宋体" w:cs="宋体" w:hint="eastAsia"/>
          <w:sz w:val="24"/>
        </w:rPr>
        <w:t>、授权期限有效期不能少于一年时间（国内厂家、总代理商或区域一级代理商除外）。</w:t>
      </w:r>
    </w:p>
    <w:p w:rsidR="00900E1B" w:rsidRDefault="00EE527D">
      <w:pPr>
        <w:spacing w:line="360" w:lineRule="auto"/>
        <w:ind w:rightChars="-70" w:right="-147" w:firstLineChars="450" w:firstLine="1080"/>
        <w:rPr>
          <w:rFonts w:ascii="宋体"/>
          <w:sz w:val="24"/>
        </w:rPr>
      </w:pPr>
      <w:r>
        <w:rPr>
          <w:rFonts w:ascii="宋体" w:hAnsi="宋体" w:cs="宋体"/>
          <w:sz w:val="24"/>
        </w:rPr>
        <w:t>2</w:t>
      </w:r>
      <w:r>
        <w:rPr>
          <w:rFonts w:ascii="宋体" w:hAnsi="宋体" w:cs="宋体" w:hint="eastAsia"/>
          <w:sz w:val="24"/>
        </w:rPr>
        <w:t>、本保证书中“代理商”指投标产品的国内总代理商或国内一级代理商。</w:t>
      </w:r>
    </w:p>
    <w:p w:rsidR="00900E1B" w:rsidRDefault="00900E1B">
      <w:pPr>
        <w:adjustRightInd w:val="0"/>
        <w:snapToGrid w:val="0"/>
        <w:spacing w:line="360" w:lineRule="auto"/>
        <w:rPr>
          <w:rFonts w:ascii="宋体"/>
          <w:snapToGrid w:val="0"/>
          <w:kern w:val="0"/>
        </w:rPr>
      </w:pPr>
    </w:p>
    <w:p w:rsidR="00900E1B" w:rsidRDefault="00EE527D">
      <w:pPr>
        <w:spacing w:line="360" w:lineRule="auto"/>
        <w:rPr>
          <w:rFonts w:ascii="宋体" w:hAnsi="宋体" w:cs="宋体"/>
          <w:b/>
          <w:bCs/>
          <w:sz w:val="24"/>
        </w:rPr>
      </w:pPr>
      <w:r>
        <w:rPr>
          <w:rFonts w:ascii="宋体" w:hAnsi="宋体" w:cs="宋体"/>
          <w:b/>
          <w:bCs/>
          <w:sz w:val="24"/>
        </w:rPr>
        <w:t>投标人单位名称：</w:t>
      </w:r>
    </w:p>
    <w:p w:rsidR="00900E1B" w:rsidRDefault="00EE527D">
      <w:pPr>
        <w:spacing w:line="360" w:lineRule="auto"/>
        <w:rPr>
          <w:rFonts w:ascii="宋体" w:hAnsi="宋体" w:cs="宋体"/>
          <w:b/>
          <w:bCs/>
          <w:sz w:val="24"/>
        </w:rPr>
      </w:pPr>
      <w:r>
        <w:rPr>
          <w:rFonts w:ascii="宋体" w:hAnsi="宋体" w:cs="宋体"/>
          <w:b/>
          <w:bCs/>
          <w:sz w:val="24"/>
        </w:rPr>
        <w:t>日期：年月日</w:t>
      </w:r>
    </w:p>
    <w:p w:rsidR="00900E1B" w:rsidRDefault="00EE527D">
      <w:pPr>
        <w:spacing w:line="360" w:lineRule="auto"/>
        <w:rPr>
          <w:rFonts w:ascii="宋体" w:hAnsi="宋体" w:cs="宋体"/>
          <w:b/>
          <w:bCs/>
          <w:sz w:val="24"/>
        </w:rPr>
      </w:pPr>
      <w:r>
        <w:rPr>
          <w:rFonts w:ascii="宋体" w:hAnsi="宋体" w:cs="宋体"/>
          <w:b/>
          <w:bCs/>
          <w:sz w:val="24"/>
        </w:rPr>
        <w:t>（此处加盖投标人单位公章）</w:t>
      </w:r>
    </w:p>
    <w:p w:rsidR="00900E1B" w:rsidRDefault="00900E1B">
      <w:pPr>
        <w:adjustRightInd w:val="0"/>
        <w:snapToGrid w:val="0"/>
        <w:spacing w:line="360" w:lineRule="auto"/>
        <w:ind w:firstLineChars="200" w:firstLine="420"/>
        <w:rPr>
          <w:rFonts w:ascii="宋体"/>
          <w:snapToGrid w:val="0"/>
          <w:kern w:val="0"/>
          <w:u w:val="single"/>
        </w:rPr>
      </w:pPr>
    </w:p>
    <w:p w:rsidR="00900E1B" w:rsidRDefault="00900E1B">
      <w:pPr>
        <w:pStyle w:val="a8"/>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EE527D">
      <w:pPr>
        <w:keepNext/>
        <w:keepLines/>
        <w:widowControl/>
        <w:spacing w:before="260" w:after="260"/>
        <w:ind w:firstLineChars="1000" w:firstLine="2811"/>
        <w:outlineLvl w:val="2"/>
        <w:rPr>
          <w:rFonts w:eastAsia="宋体"/>
          <w:b/>
          <w:bCs/>
          <w:kern w:val="0"/>
          <w:sz w:val="30"/>
          <w:szCs w:val="30"/>
        </w:rPr>
      </w:pPr>
      <w:bookmarkStart w:id="111" w:name="_Toc1676"/>
      <w:r>
        <w:rPr>
          <w:rFonts w:eastAsia="宋体" w:cstheme="majorBidi" w:hint="eastAsia"/>
          <w:b/>
          <w:bCs/>
          <w:sz w:val="28"/>
          <w:szCs w:val="28"/>
        </w:rPr>
        <w:t>（八）</w:t>
      </w:r>
      <w:r>
        <w:rPr>
          <w:rFonts w:eastAsia="宋体"/>
          <w:b/>
          <w:bCs/>
          <w:kern w:val="0"/>
          <w:sz w:val="30"/>
          <w:szCs w:val="30"/>
        </w:rPr>
        <w:t>法定代表人授权委托书</w:t>
      </w:r>
      <w:bookmarkEnd w:id="111"/>
    </w:p>
    <w:p w:rsidR="00900E1B" w:rsidRDefault="00EE527D">
      <w:pPr>
        <w:pStyle w:val="ab"/>
        <w:spacing w:line="360" w:lineRule="auto"/>
        <w:ind w:firstLineChars="200" w:firstLine="48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rsidR="00900E1B" w:rsidRDefault="00EE527D">
      <w:pPr>
        <w:pStyle w:val="ab"/>
        <w:spacing w:line="360" w:lineRule="auto"/>
        <w:ind w:firstLineChars="200" w:firstLine="480"/>
        <w:rPr>
          <w:rFonts w:hAnsi="宋体" w:cs="宋体"/>
          <w:sz w:val="24"/>
          <w:szCs w:val="24"/>
        </w:rPr>
      </w:pPr>
      <w:r>
        <w:rPr>
          <w:rFonts w:hAnsi="宋体" w:cs="宋体"/>
          <w:sz w:val="24"/>
          <w:szCs w:val="24"/>
        </w:rPr>
        <w:t>被授权人（投标人授权代表）无转委托权限。</w:t>
      </w:r>
    </w:p>
    <w:p w:rsidR="00900E1B" w:rsidRDefault="00EE527D">
      <w:pPr>
        <w:spacing w:line="360" w:lineRule="auto"/>
        <w:ind w:firstLineChars="200" w:firstLine="480"/>
        <w:rPr>
          <w:rFonts w:ascii="宋体" w:hAnsi="宋体" w:cs="宋体"/>
          <w:sz w:val="24"/>
        </w:rPr>
      </w:pPr>
      <w:r>
        <w:rPr>
          <w:rFonts w:ascii="宋体" w:hAnsi="宋体" w:cs="宋体"/>
          <w:sz w:val="24"/>
        </w:rPr>
        <w:t>本授权书自盖章之日起生效，特此声明。</w:t>
      </w:r>
    </w:p>
    <w:p w:rsidR="00900E1B" w:rsidRDefault="00EE527D">
      <w:pPr>
        <w:spacing w:line="360" w:lineRule="auto"/>
        <w:rPr>
          <w:rFonts w:ascii="宋体" w:hAnsi="宋体" w:cs="宋体"/>
          <w:sz w:val="24"/>
        </w:rPr>
      </w:pPr>
      <w:r>
        <w:rPr>
          <w:rFonts w:ascii="宋体" w:hAnsi="宋体" w:cs="宋体"/>
          <w:sz w:val="24"/>
        </w:rPr>
        <w:t>随附《法定代表人证明》</w:t>
      </w:r>
    </w:p>
    <w:p w:rsidR="00900E1B" w:rsidRDefault="00900E1B">
      <w:pPr>
        <w:spacing w:line="360" w:lineRule="auto"/>
        <w:rPr>
          <w:rFonts w:ascii="宋体" w:hAnsi="宋体" w:cs="宋体"/>
          <w:sz w:val="24"/>
        </w:rPr>
      </w:pPr>
    </w:p>
    <w:p w:rsidR="00900E1B" w:rsidRDefault="00EE527D">
      <w:pPr>
        <w:spacing w:line="360" w:lineRule="auto"/>
        <w:rPr>
          <w:rFonts w:ascii="宋体" w:hAnsi="宋体" w:cs="宋体"/>
          <w:b/>
          <w:bCs/>
          <w:sz w:val="24"/>
        </w:rPr>
      </w:pPr>
      <w:r>
        <w:rPr>
          <w:rFonts w:ascii="宋体" w:hAnsi="宋体" w:cs="宋体"/>
          <w:b/>
          <w:bCs/>
          <w:sz w:val="24"/>
        </w:rPr>
        <w:t>投标人单位名称：</w:t>
      </w:r>
    </w:p>
    <w:p w:rsidR="00900E1B" w:rsidRDefault="00EE527D">
      <w:pPr>
        <w:spacing w:line="360" w:lineRule="auto"/>
        <w:rPr>
          <w:rFonts w:ascii="宋体" w:hAnsi="宋体" w:cs="宋体"/>
          <w:b/>
          <w:bCs/>
          <w:sz w:val="24"/>
        </w:rPr>
      </w:pPr>
      <w:r>
        <w:rPr>
          <w:rFonts w:ascii="宋体" w:hAnsi="宋体" w:cs="宋体"/>
          <w:b/>
          <w:bCs/>
          <w:sz w:val="24"/>
        </w:rPr>
        <w:t>日期：年月日</w:t>
      </w:r>
    </w:p>
    <w:p w:rsidR="00900E1B" w:rsidRDefault="00EE527D">
      <w:pPr>
        <w:spacing w:line="360" w:lineRule="auto"/>
        <w:rPr>
          <w:rFonts w:ascii="宋体" w:hAnsi="宋体" w:cs="宋体"/>
          <w:b/>
          <w:bCs/>
          <w:sz w:val="24"/>
        </w:rPr>
      </w:pPr>
      <w:r>
        <w:rPr>
          <w:rFonts w:ascii="宋体" w:hAnsi="宋体" w:cs="宋体"/>
          <w:b/>
          <w:bCs/>
          <w:sz w:val="24"/>
        </w:rPr>
        <w:t>（此处加盖投标人单位公章）</w:t>
      </w:r>
    </w:p>
    <w:p w:rsidR="00900E1B" w:rsidRDefault="00900E1B">
      <w:pPr>
        <w:tabs>
          <w:tab w:val="left" w:pos="3780"/>
        </w:tabs>
        <w:spacing w:line="360" w:lineRule="auto"/>
        <w:rPr>
          <w:rFonts w:ascii="宋体" w:hAnsi="宋体" w:cs="宋体"/>
          <w:sz w:val="24"/>
        </w:rPr>
      </w:pPr>
    </w:p>
    <w:p w:rsidR="00900E1B" w:rsidRDefault="00EE527D">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rsidR="00900E1B" w:rsidRDefault="001755B4">
      <w:pPr>
        <w:pStyle w:val="a8"/>
        <w:rPr>
          <w:rFonts w:ascii="宋体" w:eastAsiaTheme="minorEastAsia" w:hAnsi="宋体" w:cs="宋体"/>
          <w:sz w:val="24"/>
        </w:rPr>
      </w:pPr>
      <w:r w:rsidRPr="001755B4">
        <w:rPr>
          <w:rFonts w:ascii="宋体"/>
          <w:b/>
          <w:bCs/>
          <w:noProof/>
        </w:rPr>
        <w:pict>
          <v:rect id="Rectangle 4" o:spid="_x0000_s1026" style="position:absolute;left:0;text-align:left;margin-left:-27.15pt;margin-top:19.9pt;width:243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">
            <v:textbox>
              <w:txbxContent>
                <w:p w:rsidR="000007A0" w:rsidRDefault="000007A0">
                  <w:pPr>
                    <w:ind w:firstLineChars="600" w:firstLine="1260"/>
                    <w:jc w:val="left"/>
                  </w:pPr>
                  <w:r>
                    <w:rPr>
                      <w:rFonts w:hint="eastAsia"/>
                    </w:rPr>
                    <w:t xml:space="preserve">     </w:t>
                  </w:r>
                  <w:r>
                    <w:rPr>
                      <w:rFonts w:ascii="宋体" w:hAnsi="宋体" w:cs="宋体"/>
                      <w:sz w:val="24"/>
                    </w:rPr>
                    <w:t>被授权人</w:t>
                  </w:r>
                </w:p>
                <w:p w:rsidR="000007A0" w:rsidRDefault="000007A0">
                  <w:pPr>
                    <w:ind w:firstLineChars="500" w:firstLine="1050"/>
                    <w:jc w:val="left"/>
                  </w:pPr>
                  <w:r>
                    <w:rPr>
                      <w:rFonts w:hint="eastAsia"/>
                    </w:rPr>
                    <w:t xml:space="preserve"> </w:t>
                  </w:r>
                  <w:r>
                    <w:rPr>
                      <w:rFonts w:hint="eastAsia"/>
                    </w:rPr>
                    <w:t>居民身份证复印件粘贴处</w:t>
                  </w:r>
                </w:p>
                <w:p w:rsidR="000007A0" w:rsidRDefault="000007A0">
                  <w:pPr>
                    <w:ind w:firstLineChars="500" w:firstLine="1050"/>
                    <w:jc w:val="left"/>
                  </w:pPr>
                </w:p>
                <w:p w:rsidR="000007A0" w:rsidRDefault="000007A0">
                  <w:pPr>
                    <w:ind w:firstLineChars="850" w:firstLine="1785"/>
                    <w:jc w:val="left"/>
                  </w:pPr>
                  <w:r>
                    <w:rPr>
                      <w:rFonts w:hint="eastAsia"/>
                    </w:rPr>
                    <w:t>（正面）</w:t>
                  </w:r>
                </w:p>
                <w:p w:rsidR="000007A0" w:rsidRDefault="000007A0">
                  <w:pPr>
                    <w:ind w:firstLineChars="500" w:firstLine="1050"/>
                    <w:jc w:val="left"/>
                  </w:pPr>
                </w:p>
                <w:p w:rsidR="000007A0" w:rsidRDefault="000007A0">
                  <w:pPr>
                    <w:jc w:val="left"/>
                  </w:pPr>
                </w:p>
              </w:txbxContent>
            </v:textbox>
          </v:rect>
        </w:pict>
      </w:r>
    </w:p>
    <w:p w:rsidR="00900E1B" w:rsidRDefault="00900E1B"/>
    <w:p w:rsidR="00900E1B" w:rsidRDefault="001755B4">
      <w:r w:rsidRPr="001755B4">
        <w:rPr>
          <w:rFonts w:ascii="宋体"/>
          <w:b/>
          <w:bCs/>
          <w:noProof/>
        </w:rPr>
        <w:pict>
          <v:rect id="Rectangle 5" o:spid="_x0000_s1027" style="position:absolute;left:0;text-align:left;margin-left:235.35pt;margin-top:-10.95pt;width:243pt;height:15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">
            <v:textbox>
              <w:txbxContent>
                <w:p w:rsidR="000007A0" w:rsidRDefault="000007A0">
                  <w:pPr>
                    <w:ind w:firstLineChars="600" w:firstLine="1260"/>
                  </w:pPr>
                  <w:r>
                    <w:rPr>
                      <w:rFonts w:hint="eastAsia"/>
                    </w:rPr>
                    <w:t xml:space="preserve">     </w:t>
                  </w:r>
                  <w:r>
                    <w:rPr>
                      <w:rFonts w:ascii="宋体" w:hAnsi="宋体" w:cs="宋体"/>
                      <w:sz w:val="24"/>
                    </w:rPr>
                    <w:t>被授权人</w:t>
                  </w:r>
                </w:p>
                <w:p w:rsidR="000007A0" w:rsidRDefault="000007A0">
                  <w:pPr>
                    <w:ind w:firstLineChars="500" w:firstLine="1050"/>
                  </w:pPr>
                  <w:r>
                    <w:rPr>
                      <w:rFonts w:hint="eastAsia"/>
                    </w:rPr>
                    <w:t xml:space="preserve"> </w:t>
                  </w:r>
                  <w:r>
                    <w:rPr>
                      <w:rFonts w:hint="eastAsia"/>
                    </w:rPr>
                    <w:t>居民身份证复印件粘贴处</w:t>
                  </w:r>
                </w:p>
                <w:p w:rsidR="000007A0" w:rsidRDefault="000007A0">
                  <w:pPr>
                    <w:ind w:firstLineChars="500" w:firstLine="1050"/>
                  </w:pPr>
                </w:p>
                <w:p w:rsidR="000007A0" w:rsidRDefault="000007A0">
                  <w:pPr>
                    <w:ind w:firstLineChars="850" w:firstLine="1785"/>
                  </w:pPr>
                  <w:r>
                    <w:rPr>
                      <w:rFonts w:hint="eastAsia"/>
                    </w:rPr>
                    <w:t>（反面）</w:t>
                  </w:r>
                </w:p>
                <w:p w:rsidR="000007A0" w:rsidRDefault="000007A0">
                  <w:pPr>
                    <w:ind w:firstLineChars="500" w:firstLine="1050"/>
                  </w:pPr>
                </w:p>
                <w:p w:rsidR="000007A0" w:rsidRDefault="000007A0"/>
              </w:txbxContent>
            </v:textbox>
          </v:rect>
        </w:pict>
      </w:r>
    </w:p>
    <w:p w:rsidR="00900E1B" w:rsidRDefault="00900E1B">
      <w:pPr>
        <w:pStyle w:val="a8"/>
      </w:pPr>
    </w:p>
    <w:p w:rsidR="00900E1B" w:rsidRDefault="00900E1B"/>
    <w:p w:rsidR="00900E1B" w:rsidRDefault="00900E1B">
      <w:pPr>
        <w:pStyle w:val="a8"/>
      </w:pPr>
    </w:p>
    <w:p w:rsidR="00900E1B" w:rsidRDefault="00900E1B"/>
    <w:p w:rsidR="00900E1B" w:rsidRDefault="00900E1B">
      <w:pPr>
        <w:pStyle w:val="a8"/>
      </w:pPr>
    </w:p>
    <w:p w:rsidR="00900E1B" w:rsidRDefault="00900E1B"/>
    <w:p w:rsidR="00900E1B" w:rsidRDefault="00900E1B">
      <w:pPr>
        <w:pStyle w:val="2"/>
        <w:widowControl/>
        <w:rPr>
          <w:rFonts w:ascii="Times New Roman" w:eastAsia="宋体" w:hAnsi="Times New Roman" w:cs="Times New Roman"/>
        </w:rPr>
      </w:pPr>
    </w:p>
    <w:p w:rsidR="00900E1B" w:rsidRDefault="00900E1B">
      <w:pPr>
        <w:pStyle w:val="4"/>
      </w:pPr>
    </w:p>
    <w:p w:rsidR="00900E1B" w:rsidRDefault="00900E1B"/>
    <w:p w:rsidR="00900E1B" w:rsidRDefault="00900E1B">
      <w:pPr>
        <w:pStyle w:val="21"/>
      </w:pPr>
    </w:p>
    <w:p w:rsidR="00900E1B" w:rsidRDefault="00900E1B"/>
    <w:p w:rsidR="00900E1B" w:rsidRDefault="00900E1B" w:rsidP="008312EC">
      <w:pPr>
        <w:pStyle w:val="a1"/>
        <w:ind w:firstLine="420"/>
      </w:pPr>
    </w:p>
    <w:p w:rsidR="00900E1B" w:rsidRDefault="00900E1B" w:rsidP="008312EC">
      <w:pPr>
        <w:pStyle w:val="a1"/>
        <w:ind w:firstLine="420"/>
      </w:pPr>
    </w:p>
    <w:p w:rsidR="00900E1B" w:rsidRDefault="00900E1B"/>
    <w:p w:rsidR="00900E1B" w:rsidRDefault="00EE527D">
      <w:pPr>
        <w:pStyle w:val="2"/>
        <w:numPr>
          <w:ilvl w:val="255"/>
          <w:numId w:val="0"/>
        </w:numPr>
        <w:jc w:val="center"/>
        <w:rPr>
          <w:rFonts w:ascii="方正小标宋简体" w:eastAsia="方正小标宋简体" w:hAnsi="方正小标宋简体" w:cs="方正小标宋简体"/>
          <w:bCs/>
          <w:color w:val="000000"/>
          <w:sz w:val="28"/>
          <w:szCs w:val="28"/>
        </w:rPr>
      </w:pPr>
      <w:bookmarkStart w:id="112" w:name="_Toc3342"/>
      <w:r>
        <w:rPr>
          <w:rFonts w:ascii="方正小标宋简体" w:eastAsia="方正小标宋简体" w:hAnsi="方正小标宋简体" w:cs="方正小标宋简体" w:hint="eastAsia"/>
          <w:bCs/>
          <w:color w:val="000000"/>
          <w:sz w:val="28"/>
          <w:szCs w:val="28"/>
        </w:rPr>
        <w:t>（九）法定代表人证明书</w:t>
      </w:r>
      <w:bookmarkEnd w:id="112"/>
    </w:p>
    <w:p w:rsidR="00900E1B" w:rsidRDefault="00EE527D">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900E1B" w:rsidRDefault="00EE527D">
      <w:pPr>
        <w:spacing w:line="360" w:lineRule="auto"/>
        <w:ind w:firstLineChars="200" w:firstLine="420"/>
        <w:rPr>
          <w:rFonts w:eastAsia="宋体"/>
        </w:rPr>
      </w:pPr>
      <w:r>
        <w:rPr>
          <w:rFonts w:eastAsia="宋体"/>
        </w:rPr>
        <w:t>本证明书自签发之日起生效，有效期与本公司投标文件中标注的投标有效期相同。</w:t>
      </w:r>
    </w:p>
    <w:p w:rsidR="00900E1B" w:rsidRDefault="00EE527D">
      <w:pPr>
        <w:spacing w:line="480" w:lineRule="auto"/>
        <w:ind w:firstLineChars="200" w:firstLine="420"/>
        <w:rPr>
          <w:rFonts w:eastAsia="宋体"/>
        </w:rPr>
      </w:pPr>
      <w:r>
        <w:rPr>
          <w:rFonts w:eastAsia="宋体"/>
        </w:rPr>
        <w:t>附：</w:t>
      </w:r>
    </w:p>
    <w:p w:rsidR="00900E1B" w:rsidRDefault="00EE527D">
      <w:pPr>
        <w:spacing w:line="480" w:lineRule="auto"/>
        <w:ind w:firstLineChars="400" w:firstLine="840"/>
        <w:rPr>
          <w:rFonts w:eastAsia="宋体"/>
        </w:rPr>
      </w:pPr>
      <w:r>
        <w:rPr>
          <w:rFonts w:eastAsia="宋体"/>
        </w:rPr>
        <w:t>经济性质：</w:t>
      </w:r>
    </w:p>
    <w:p w:rsidR="00900E1B" w:rsidRDefault="00EE527D">
      <w:pPr>
        <w:spacing w:line="480" w:lineRule="auto"/>
        <w:ind w:firstLineChars="400" w:firstLine="840"/>
        <w:rPr>
          <w:rFonts w:eastAsia="宋体"/>
        </w:rPr>
      </w:pPr>
      <w:r>
        <w:rPr>
          <w:rFonts w:eastAsia="宋体"/>
        </w:rPr>
        <w:t>主营（产）：</w:t>
      </w:r>
    </w:p>
    <w:p w:rsidR="00900E1B" w:rsidRDefault="00EE527D">
      <w:pPr>
        <w:spacing w:line="480" w:lineRule="auto"/>
        <w:ind w:firstLineChars="400" w:firstLine="840"/>
        <w:rPr>
          <w:rFonts w:eastAsia="宋体"/>
        </w:rPr>
      </w:pPr>
      <w:r>
        <w:rPr>
          <w:rFonts w:eastAsia="宋体"/>
        </w:rPr>
        <w:t>兼营（产）：</w:t>
      </w:r>
    </w:p>
    <w:p w:rsidR="00900E1B" w:rsidRDefault="00900E1B">
      <w:pPr>
        <w:spacing w:line="500" w:lineRule="exact"/>
        <w:rPr>
          <w:rFonts w:eastAsia="宋体"/>
          <w:b/>
          <w:bCs/>
        </w:rPr>
      </w:pPr>
    </w:p>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spacing w:line="360" w:lineRule="auto"/>
        <w:outlineLvl w:val="1"/>
        <w:rPr>
          <w:rFonts w:eastAsia="宋体"/>
          <w:sz w:val="24"/>
        </w:rPr>
      </w:pPr>
      <w:bookmarkStart w:id="113" w:name="_Toc17209"/>
      <w:r>
        <w:rPr>
          <w:rFonts w:eastAsia="宋体"/>
          <w:b/>
          <w:sz w:val="24"/>
        </w:rPr>
        <w:t>（此处加盖投标人单位公章）</w:t>
      </w:r>
      <w:bookmarkEnd w:id="113"/>
    </w:p>
    <w:p w:rsidR="00900E1B" w:rsidRDefault="00900E1B">
      <w:pPr>
        <w:spacing w:line="360" w:lineRule="auto"/>
        <w:rPr>
          <w:rFonts w:eastAsia="宋体"/>
          <w:b/>
          <w:sz w:val="24"/>
        </w:rPr>
      </w:pPr>
    </w:p>
    <w:p w:rsidR="00900E1B" w:rsidRDefault="001755B4">
      <w:pPr>
        <w:spacing w:line="360" w:lineRule="auto"/>
        <w:rPr>
          <w:rFonts w:eastAsia="宋体"/>
          <w:b/>
          <w:sz w:val="24"/>
        </w:rPr>
      </w:pPr>
      <w:r w:rsidRPr="001755B4">
        <w:rPr>
          <w:rFonts w:ascii="宋体"/>
          <w:b/>
          <w:bCs/>
          <w:noProof/>
        </w:rPr>
        <w:pict>
          <v:rect id="矩形 4" o:spid="_x0000_s1028" style="position:absolute;left:0;text-align:left;margin-left:-8.4pt;margin-top:22pt;width:243pt;height:15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">
            <v:textbox>
              <w:txbxContent>
                <w:p w:rsidR="000007A0" w:rsidRDefault="000007A0">
                  <w:pPr>
                    <w:ind w:firstLineChars="600" w:firstLine="1260"/>
                    <w:jc w:val="left"/>
                  </w:pPr>
                  <w:r>
                    <w:rPr>
                      <w:rFonts w:hint="eastAsia"/>
                    </w:rPr>
                    <w:t xml:space="preserve">     </w:t>
                  </w:r>
                  <w:r>
                    <w:rPr>
                      <w:rFonts w:hint="eastAsia"/>
                    </w:rPr>
                    <w:t>法定代表人</w:t>
                  </w:r>
                </w:p>
                <w:p w:rsidR="000007A0" w:rsidRDefault="000007A0">
                  <w:pPr>
                    <w:ind w:firstLineChars="500" w:firstLine="1050"/>
                    <w:jc w:val="left"/>
                  </w:pPr>
                  <w:r>
                    <w:rPr>
                      <w:rFonts w:hint="eastAsia"/>
                    </w:rPr>
                    <w:t xml:space="preserve"> </w:t>
                  </w:r>
                  <w:r>
                    <w:rPr>
                      <w:rFonts w:hint="eastAsia"/>
                    </w:rPr>
                    <w:t>居民身份证复印件粘贴处</w:t>
                  </w:r>
                </w:p>
                <w:p w:rsidR="000007A0" w:rsidRDefault="000007A0">
                  <w:pPr>
                    <w:ind w:firstLineChars="500" w:firstLine="1050"/>
                    <w:jc w:val="left"/>
                  </w:pPr>
                </w:p>
                <w:p w:rsidR="000007A0" w:rsidRDefault="000007A0">
                  <w:pPr>
                    <w:ind w:firstLineChars="850" w:firstLine="1785"/>
                    <w:jc w:val="left"/>
                  </w:pPr>
                  <w:r>
                    <w:rPr>
                      <w:rFonts w:hint="eastAsia"/>
                    </w:rPr>
                    <w:t>（正面）</w:t>
                  </w:r>
                </w:p>
                <w:p w:rsidR="000007A0" w:rsidRDefault="000007A0">
                  <w:pPr>
                    <w:ind w:firstLineChars="500" w:firstLine="1050"/>
                    <w:jc w:val="left"/>
                  </w:pPr>
                </w:p>
                <w:p w:rsidR="000007A0" w:rsidRDefault="000007A0">
                  <w:pPr>
                    <w:jc w:val="left"/>
                  </w:pPr>
                </w:p>
              </w:txbxContent>
            </v:textbox>
          </v:rect>
        </w:pict>
      </w:r>
      <w:r w:rsidRPr="001755B4">
        <w:rPr>
          <w:rFonts w:ascii="宋体"/>
          <w:b/>
          <w:bCs/>
          <w:noProof/>
        </w:rPr>
        <w:pict>
          <v:rect id="矩形 5" o:spid="_x0000_s1029" style="position:absolute;left:0;text-align:left;margin-left:236.1pt;margin-top:23.5pt;width:243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">
            <v:textbox>
              <w:txbxContent>
                <w:p w:rsidR="000007A0" w:rsidRDefault="000007A0">
                  <w:pPr>
                    <w:ind w:firstLineChars="600" w:firstLine="1260"/>
                  </w:pPr>
                  <w:r>
                    <w:rPr>
                      <w:rFonts w:hint="eastAsia"/>
                    </w:rPr>
                    <w:t xml:space="preserve">     </w:t>
                  </w:r>
                  <w:r>
                    <w:rPr>
                      <w:rFonts w:hint="eastAsia"/>
                    </w:rPr>
                    <w:t>法定代表人</w:t>
                  </w:r>
                </w:p>
                <w:p w:rsidR="000007A0" w:rsidRDefault="000007A0">
                  <w:pPr>
                    <w:ind w:firstLineChars="500" w:firstLine="1050"/>
                  </w:pPr>
                  <w:r>
                    <w:rPr>
                      <w:rFonts w:hint="eastAsia"/>
                    </w:rPr>
                    <w:t xml:space="preserve"> </w:t>
                  </w:r>
                  <w:r>
                    <w:rPr>
                      <w:rFonts w:hint="eastAsia"/>
                    </w:rPr>
                    <w:t>居民身份证复印件粘贴处</w:t>
                  </w:r>
                </w:p>
                <w:p w:rsidR="000007A0" w:rsidRDefault="000007A0">
                  <w:pPr>
                    <w:ind w:firstLineChars="500" w:firstLine="1050"/>
                  </w:pPr>
                </w:p>
                <w:p w:rsidR="000007A0" w:rsidRDefault="000007A0">
                  <w:pPr>
                    <w:ind w:firstLineChars="850" w:firstLine="1785"/>
                  </w:pPr>
                  <w:r>
                    <w:rPr>
                      <w:rFonts w:hint="eastAsia"/>
                    </w:rPr>
                    <w:t>（反面）</w:t>
                  </w:r>
                </w:p>
                <w:p w:rsidR="000007A0" w:rsidRDefault="000007A0">
                  <w:pPr>
                    <w:ind w:firstLineChars="500" w:firstLine="1050"/>
                  </w:pPr>
                </w:p>
                <w:p w:rsidR="000007A0" w:rsidRDefault="000007A0"/>
              </w:txbxContent>
            </v:textbox>
          </v:rect>
        </w:pict>
      </w:r>
      <w:r w:rsidR="00EE527D">
        <w:rPr>
          <w:rFonts w:eastAsia="宋体"/>
          <w:b/>
          <w:sz w:val="24"/>
        </w:rPr>
        <w:t>提供法定代表人居民身份证（正反面）复印件：</w:t>
      </w:r>
    </w:p>
    <w:p w:rsidR="00900E1B" w:rsidRDefault="00900E1B"/>
    <w:p w:rsidR="00900E1B" w:rsidRDefault="00900E1B">
      <w:pPr>
        <w:widowControl/>
        <w:jc w:val="left"/>
        <w:rPr>
          <w:rFonts w:eastAsia="宋体"/>
          <w:b/>
          <w:bCs/>
          <w:sz w:val="30"/>
          <w:szCs w:val="30"/>
        </w:rPr>
      </w:pPr>
    </w:p>
    <w:p w:rsidR="00900E1B" w:rsidRDefault="00900E1B">
      <w:pPr>
        <w:pStyle w:val="a8"/>
      </w:pPr>
    </w:p>
    <w:p w:rsidR="00900E1B" w:rsidRDefault="00900E1B"/>
    <w:p w:rsidR="00900E1B" w:rsidRDefault="00900E1B"/>
    <w:p w:rsidR="00900E1B" w:rsidRDefault="00900E1B"/>
    <w:p w:rsidR="00900E1B" w:rsidRDefault="00900E1B">
      <w:pPr>
        <w:ind w:firstLineChars="1200" w:firstLine="3855"/>
        <w:rPr>
          <w:b/>
          <w:sz w:val="32"/>
          <w:szCs w:val="32"/>
        </w:rPr>
      </w:pPr>
    </w:p>
    <w:p w:rsidR="00900E1B" w:rsidRDefault="00900E1B">
      <w:pPr>
        <w:ind w:firstLineChars="1200" w:firstLine="3855"/>
        <w:rPr>
          <w:b/>
          <w:sz w:val="32"/>
          <w:szCs w:val="32"/>
        </w:rPr>
      </w:pPr>
    </w:p>
    <w:p w:rsidR="00900E1B" w:rsidRDefault="00900E1B">
      <w:pPr>
        <w:ind w:firstLineChars="1200" w:firstLine="3855"/>
        <w:rPr>
          <w:b/>
          <w:sz w:val="32"/>
          <w:szCs w:val="32"/>
        </w:rPr>
      </w:pPr>
    </w:p>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 w:rsidR="00900E1B" w:rsidRDefault="00900E1B">
      <w:pPr>
        <w:pStyle w:val="21"/>
      </w:pPr>
    </w:p>
    <w:p w:rsidR="00900E1B" w:rsidRDefault="00900E1B">
      <w:pPr>
        <w:pStyle w:val="21"/>
      </w:pPr>
    </w:p>
    <w:p w:rsidR="00900E1B" w:rsidRDefault="00EE527D">
      <w:pPr>
        <w:ind w:firstLineChars="1200" w:firstLine="3855"/>
        <w:outlineLvl w:val="1"/>
        <w:rPr>
          <w:b/>
          <w:sz w:val="32"/>
          <w:szCs w:val="32"/>
        </w:rPr>
      </w:pPr>
      <w:bookmarkStart w:id="114" w:name="_Toc14355"/>
      <w:r>
        <w:rPr>
          <w:rFonts w:hint="eastAsia"/>
          <w:b/>
          <w:sz w:val="32"/>
          <w:szCs w:val="32"/>
        </w:rPr>
        <w:t>五、</w:t>
      </w:r>
      <w:r>
        <w:rPr>
          <w:rFonts w:eastAsia="宋体" w:hint="eastAsia"/>
          <w:b/>
          <w:bCs/>
          <w:kern w:val="0"/>
          <w:sz w:val="30"/>
          <w:szCs w:val="30"/>
        </w:rPr>
        <w:t>商务部分</w:t>
      </w:r>
      <w:bookmarkEnd w:id="114"/>
    </w:p>
    <w:p w:rsidR="00900E1B" w:rsidRDefault="00EE527D">
      <w:pPr>
        <w:tabs>
          <w:tab w:val="left" w:pos="180"/>
        </w:tabs>
        <w:ind w:left="-240"/>
        <w:outlineLvl w:val="2"/>
        <w:rPr>
          <w:rFonts w:ascii="宋体" w:eastAsia="宋体" w:hAnsi="宋体" w:cs="宋体"/>
          <w:b/>
          <w:sz w:val="24"/>
        </w:rPr>
      </w:pPr>
      <w:bookmarkStart w:id="115" w:name="_Toc30250"/>
      <w:r>
        <w:rPr>
          <w:rFonts w:ascii="宋体" w:eastAsia="宋体" w:hAnsi="宋体" w:cs="宋体" w:hint="eastAsia"/>
          <w:b/>
          <w:sz w:val="24"/>
        </w:rPr>
        <w:t>（一）投标人情况介绍表</w:t>
      </w:r>
      <w:bookmarkEnd w:id="115"/>
    </w:p>
    <w:tbl>
      <w:tblPr>
        <w:tblW w:w="104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44"/>
        <w:gridCol w:w="1418"/>
        <w:gridCol w:w="1460"/>
        <w:gridCol w:w="227"/>
        <w:gridCol w:w="1393"/>
        <w:gridCol w:w="256"/>
        <w:gridCol w:w="1792"/>
        <w:gridCol w:w="1649"/>
      </w:tblGrid>
      <w:tr w:rsidR="00900E1B">
        <w:trPr>
          <w:jc w:val="center"/>
        </w:trPr>
        <w:tc>
          <w:tcPr>
            <w:tcW w:w="2244" w:type="dxa"/>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单位名称</w:t>
            </w:r>
          </w:p>
        </w:tc>
        <w:tc>
          <w:tcPr>
            <w:tcW w:w="8195" w:type="dxa"/>
            <w:gridSpan w:val="7"/>
            <w:vAlign w:val="center"/>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注册地址</w:t>
            </w:r>
          </w:p>
        </w:tc>
        <w:tc>
          <w:tcPr>
            <w:tcW w:w="8195" w:type="dxa"/>
            <w:gridSpan w:val="7"/>
            <w:vAlign w:val="center"/>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Merge w:val="restart"/>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联系方式</w:t>
            </w:r>
          </w:p>
        </w:tc>
        <w:tc>
          <w:tcPr>
            <w:tcW w:w="1418" w:type="dxa"/>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法人代表姓名</w:t>
            </w:r>
          </w:p>
        </w:tc>
        <w:tc>
          <w:tcPr>
            <w:tcW w:w="1687" w:type="dxa"/>
            <w:gridSpan w:val="2"/>
            <w:vAlign w:val="center"/>
          </w:tcPr>
          <w:p w:rsidR="00900E1B" w:rsidRDefault="00900E1B">
            <w:pPr>
              <w:tabs>
                <w:tab w:val="left" w:pos="540"/>
              </w:tabs>
              <w:ind w:leftChars="-64" w:left="-132" w:rightChars="-50" w:right="-105" w:hanging="2"/>
              <w:jc w:val="center"/>
              <w:rPr>
                <w:rFonts w:ascii="宋体" w:hAnsi="宋体" w:cs="宋体"/>
                <w:szCs w:val="21"/>
              </w:rPr>
            </w:pPr>
          </w:p>
        </w:tc>
        <w:tc>
          <w:tcPr>
            <w:tcW w:w="1649" w:type="dxa"/>
            <w:gridSpan w:val="2"/>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电话/技术职称</w:t>
            </w:r>
          </w:p>
        </w:tc>
        <w:tc>
          <w:tcPr>
            <w:tcW w:w="1792" w:type="dxa"/>
            <w:vAlign w:val="center"/>
          </w:tcPr>
          <w:p w:rsidR="00900E1B" w:rsidRDefault="00900E1B">
            <w:pPr>
              <w:tabs>
                <w:tab w:val="left" w:pos="540"/>
              </w:tabs>
              <w:ind w:leftChars="-64" w:left="-132" w:rightChars="-50" w:right="-105" w:hanging="2"/>
              <w:jc w:val="center"/>
              <w:rPr>
                <w:rFonts w:ascii="宋体" w:hAnsi="宋体" w:cs="宋体"/>
                <w:szCs w:val="21"/>
              </w:rPr>
            </w:pPr>
          </w:p>
        </w:tc>
        <w:tc>
          <w:tcPr>
            <w:tcW w:w="1649" w:type="dxa"/>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Merge/>
            <w:vAlign w:val="center"/>
          </w:tcPr>
          <w:p w:rsidR="00900E1B" w:rsidRDefault="00900E1B">
            <w:pPr>
              <w:tabs>
                <w:tab w:val="left" w:pos="540"/>
              </w:tabs>
              <w:ind w:leftChars="-64" w:left="-132" w:rightChars="-50" w:right="-105" w:hanging="2"/>
              <w:jc w:val="center"/>
              <w:rPr>
                <w:rFonts w:ascii="宋体" w:hAnsi="宋体" w:cs="宋体"/>
                <w:szCs w:val="21"/>
              </w:rPr>
            </w:pPr>
          </w:p>
        </w:tc>
        <w:tc>
          <w:tcPr>
            <w:tcW w:w="1418" w:type="dxa"/>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授权代表姓名</w:t>
            </w:r>
          </w:p>
        </w:tc>
        <w:tc>
          <w:tcPr>
            <w:tcW w:w="1687" w:type="dxa"/>
            <w:gridSpan w:val="2"/>
            <w:vAlign w:val="center"/>
          </w:tcPr>
          <w:p w:rsidR="00900E1B" w:rsidRDefault="00900E1B">
            <w:pPr>
              <w:tabs>
                <w:tab w:val="left" w:pos="540"/>
              </w:tabs>
              <w:ind w:leftChars="-64" w:left="-132" w:rightChars="-50" w:right="-105" w:hanging="2"/>
              <w:jc w:val="center"/>
              <w:rPr>
                <w:rFonts w:ascii="宋体" w:hAnsi="宋体" w:cs="宋体"/>
                <w:szCs w:val="21"/>
              </w:rPr>
            </w:pPr>
          </w:p>
        </w:tc>
        <w:tc>
          <w:tcPr>
            <w:tcW w:w="1649" w:type="dxa"/>
            <w:gridSpan w:val="2"/>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电话/职务</w:t>
            </w:r>
          </w:p>
        </w:tc>
        <w:tc>
          <w:tcPr>
            <w:tcW w:w="1792" w:type="dxa"/>
            <w:vAlign w:val="center"/>
          </w:tcPr>
          <w:p w:rsidR="00900E1B" w:rsidRDefault="00900E1B">
            <w:pPr>
              <w:tabs>
                <w:tab w:val="left" w:pos="540"/>
              </w:tabs>
              <w:ind w:leftChars="-64" w:left="-132" w:rightChars="-50" w:right="-105" w:hanging="2"/>
              <w:jc w:val="center"/>
              <w:rPr>
                <w:rFonts w:ascii="宋体" w:hAnsi="宋体" w:cs="宋体"/>
                <w:szCs w:val="21"/>
              </w:rPr>
            </w:pPr>
          </w:p>
        </w:tc>
        <w:tc>
          <w:tcPr>
            <w:tcW w:w="1649" w:type="dxa"/>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企业类型</w:t>
            </w:r>
          </w:p>
        </w:tc>
        <w:tc>
          <w:tcPr>
            <w:tcW w:w="4754" w:type="dxa"/>
            <w:gridSpan w:val="5"/>
            <w:vAlign w:val="center"/>
          </w:tcPr>
          <w:p w:rsidR="00900E1B" w:rsidRDefault="00EE527D">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rsidR="00900E1B" w:rsidRDefault="00EE527D">
            <w:pPr>
              <w:rPr>
                <w:rFonts w:ascii="宋体" w:hAnsi="宋体" w:cs="宋体"/>
                <w:szCs w:val="21"/>
              </w:rPr>
            </w:pPr>
            <w:r>
              <w:rPr>
                <w:rFonts w:hint="eastAsia"/>
              </w:rPr>
              <w:t>组织机构代码</w:t>
            </w:r>
          </w:p>
        </w:tc>
        <w:tc>
          <w:tcPr>
            <w:tcW w:w="1649" w:type="dxa"/>
          </w:tcPr>
          <w:p w:rsidR="00900E1B" w:rsidRDefault="00900E1B">
            <w:pPr>
              <w:tabs>
                <w:tab w:val="left" w:pos="540"/>
              </w:tabs>
              <w:ind w:leftChars="-64" w:left="-132" w:rightChars="-50" w:right="-105" w:hanging="2"/>
              <w:jc w:val="center"/>
              <w:rPr>
                <w:rFonts w:ascii="宋体" w:hAnsi="宋体" w:cs="宋体"/>
                <w:szCs w:val="21"/>
              </w:rPr>
            </w:pPr>
          </w:p>
        </w:tc>
      </w:tr>
      <w:tr w:rsidR="00900E1B">
        <w:trPr>
          <w:trHeight w:val="408"/>
          <w:jc w:val="center"/>
        </w:trPr>
        <w:tc>
          <w:tcPr>
            <w:tcW w:w="2244" w:type="dxa"/>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通讯地址</w:t>
            </w:r>
          </w:p>
        </w:tc>
        <w:tc>
          <w:tcPr>
            <w:tcW w:w="8195" w:type="dxa"/>
            <w:gridSpan w:val="7"/>
            <w:vAlign w:val="center"/>
          </w:tcPr>
          <w:p w:rsidR="00900E1B" w:rsidRDefault="00900E1B">
            <w:pPr>
              <w:tabs>
                <w:tab w:val="left" w:pos="540"/>
              </w:tabs>
              <w:ind w:leftChars="-64" w:left="-132" w:rightChars="-50" w:right="-105" w:hanging="2"/>
              <w:jc w:val="center"/>
              <w:rPr>
                <w:rFonts w:ascii="宋体" w:hAnsi="宋体" w:cs="宋体"/>
                <w:szCs w:val="21"/>
              </w:rPr>
            </w:pPr>
          </w:p>
          <w:p w:rsidR="00900E1B" w:rsidRDefault="00900E1B">
            <w:pPr>
              <w:tabs>
                <w:tab w:val="left" w:pos="540"/>
              </w:tabs>
              <w:ind w:leftChars="-64" w:left="-132" w:rightChars="-50" w:right="-105" w:hanging="2"/>
              <w:rPr>
                <w:rFonts w:ascii="宋体" w:hAnsi="宋体" w:cs="宋体"/>
                <w:szCs w:val="21"/>
              </w:rPr>
            </w:pPr>
          </w:p>
        </w:tc>
      </w:tr>
      <w:tr w:rsidR="00900E1B">
        <w:trPr>
          <w:jc w:val="center"/>
        </w:trPr>
        <w:tc>
          <w:tcPr>
            <w:tcW w:w="2244" w:type="dxa"/>
            <w:vMerge w:val="restart"/>
            <w:vAlign w:val="center"/>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单位概况</w:t>
            </w:r>
          </w:p>
        </w:tc>
        <w:tc>
          <w:tcPr>
            <w:tcW w:w="1418" w:type="dxa"/>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szCs w:val="21"/>
              </w:rPr>
              <w:t>注册资本</w:t>
            </w:r>
          </w:p>
        </w:tc>
        <w:tc>
          <w:tcPr>
            <w:tcW w:w="1460" w:type="dxa"/>
          </w:tcPr>
          <w:p w:rsidR="00900E1B" w:rsidRDefault="00EE527D">
            <w:pPr>
              <w:tabs>
                <w:tab w:val="left" w:pos="540"/>
              </w:tabs>
              <w:ind w:leftChars="-64" w:left="-132" w:rightChars="-50" w:right="-105" w:hanging="2"/>
              <w:jc w:val="right"/>
              <w:rPr>
                <w:rFonts w:ascii="宋体" w:hAnsi="宋体" w:cs="宋体"/>
                <w:szCs w:val="21"/>
              </w:rPr>
            </w:pPr>
            <w:r>
              <w:rPr>
                <w:rFonts w:ascii="宋体" w:hAnsi="宋体" w:cs="宋体" w:hint="eastAsia"/>
                <w:szCs w:val="21"/>
              </w:rPr>
              <w:t>万元</w:t>
            </w:r>
          </w:p>
        </w:tc>
        <w:tc>
          <w:tcPr>
            <w:tcW w:w="1620" w:type="dxa"/>
            <w:gridSpan w:val="2"/>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占地面积</w:t>
            </w:r>
          </w:p>
        </w:tc>
        <w:tc>
          <w:tcPr>
            <w:tcW w:w="3697" w:type="dxa"/>
            <w:gridSpan w:val="3"/>
          </w:tcPr>
          <w:p w:rsidR="00900E1B" w:rsidRDefault="00EE527D">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900E1B">
        <w:trPr>
          <w:jc w:val="center"/>
        </w:trPr>
        <w:tc>
          <w:tcPr>
            <w:tcW w:w="2244" w:type="dxa"/>
            <w:vMerge/>
          </w:tcPr>
          <w:p w:rsidR="00900E1B" w:rsidRDefault="00900E1B">
            <w:pPr>
              <w:tabs>
                <w:tab w:val="left" w:pos="540"/>
              </w:tabs>
              <w:ind w:leftChars="-64" w:left="-132" w:rightChars="-50" w:right="-105" w:hanging="2"/>
              <w:jc w:val="center"/>
              <w:rPr>
                <w:rFonts w:ascii="宋体" w:hAnsi="宋体" w:cs="宋体"/>
                <w:szCs w:val="21"/>
              </w:rPr>
            </w:pPr>
          </w:p>
        </w:tc>
        <w:tc>
          <w:tcPr>
            <w:tcW w:w="1418" w:type="dxa"/>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职工总数</w:t>
            </w:r>
          </w:p>
        </w:tc>
        <w:tc>
          <w:tcPr>
            <w:tcW w:w="1460" w:type="dxa"/>
          </w:tcPr>
          <w:p w:rsidR="00900E1B" w:rsidRDefault="00EE527D">
            <w:pPr>
              <w:tabs>
                <w:tab w:val="left" w:pos="540"/>
              </w:tabs>
              <w:ind w:leftChars="-64" w:left="-132" w:rightChars="-50" w:right="-105" w:hanging="2"/>
              <w:jc w:val="right"/>
              <w:rPr>
                <w:rFonts w:ascii="宋体" w:hAnsi="宋体" w:cs="宋体"/>
                <w:szCs w:val="21"/>
              </w:rPr>
            </w:pPr>
            <w:r>
              <w:rPr>
                <w:rFonts w:ascii="宋体" w:hAnsi="宋体" w:cs="宋体" w:hint="eastAsia"/>
                <w:szCs w:val="21"/>
              </w:rPr>
              <w:t>人</w:t>
            </w:r>
          </w:p>
        </w:tc>
        <w:tc>
          <w:tcPr>
            <w:tcW w:w="1620" w:type="dxa"/>
            <w:gridSpan w:val="2"/>
          </w:tcPr>
          <w:p w:rsidR="00900E1B" w:rsidRDefault="00EE527D">
            <w:pPr>
              <w:tabs>
                <w:tab w:val="left" w:pos="540"/>
              </w:tabs>
              <w:ind w:leftChars="-64" w:left="-132" w:rightChars="-50" w:right="-105" w:hanging="2"/>
              <w:jc w:val="center"/>
              <w:rPr>
                <w:rFonts w:ascii="宋体" w:hAnsi="宋体" w:cs="宋体"/>
                <w:szCs w:val="21"/>
              </w:rPr>
            </w:pPr>
            <w:r>
              <w:rPr>
                <w:rFonts w:ascii="宋体" w:hAnsi="宋体" w:cs="宋体" w:hint="eastAsia"/>
                <w:szCs w:val="21"/>
              </w:rPr>
              <w:t>建筑面积</w:t>
            </w:r>
          </w:p>
        </w:tc>
        <w:tc>
          <w:tcPr>
            <w:tcW w:w="3697" w:type="dxa"/>
            <w:gridSpan w:val="3"/>
          </w:tcPr>
          <w:p w:rsidR="00900E1B" w:rsidRDefault="00EE527D">
            <w:pPr>
              <w:tabs>
                <w:tab w:val="left" w:pos="540"/>
              </w:tabs>
              <w:ind w:leftChars="-64" w:left="-134" w:rightChars="-50" w:right="-105" w:firstLineChars="1450" w:firstLine="3045"/>
              <w:jc w:val="center"/>
              <w:rPr>
                <w:rFonts w:ascii="宋体" w:hAnsi="宋体" w:cs="宋体"/>
                <w:szCs w:val="21"/>
              </w:rPr>
            </w:pPr>
            <w:r>
              <w:rPr>
                <w:rFonts w:ascii="宋体" w:hAnsi="宋体" w:cs="宋体" w:hint="eastAsia"/>
                <w:szCs w:val="21"/>
              </w:rPr>
              <w:t>M</w:t>
            </w:r>
            <w:r>
              <w:rPr>
                <w:rFonts w:ascii="宋体" w:hAnsi="宋体" w:cs="宋体" w:hint="eastAsia"/>
                <w:szCs w:val="21"/>
                <w:vertAlign w:val="superscript"/>
              </w:rPr>
              <w:t>2</w:t>
            </w:r>
          </w:p>
        </w:tc>
      </w:tr>
      <w:tr w:rsidR="00900E1B">
        <w:trPr>
          <w:jc w:val="center"/>
        </w:trPr>
        <w:tc>
          <w:tcPr>
            <w:tcW w:w="2244" w:type="dxa"/>
            <w:vMerge w:val="restart"/>
            <w:vAlign w:val="center"/>
          </w:tcPr>
          <w:p w:rsidR="00900E1B" w:rsidRDefault="00EE527D">
            <w:pPr>
              <w:jc w:val="center"/>
              <w:rPr>
                <w:rFonts w:ascii="宋体" w:hAnsi="宋体" w:cs="宋体"/>
                <w:szCs w:val="21"/>
              </w:rPr>
            </w:pPr>
            <w:r>
              <w:rPr>
                <w:rFonts w:hint="eastAsia"/>
              </w:rPr>
              <w:t>营业执照</w:t>
            </w:r>
          </w:p>
        </w:tc>
        <w:tc>
          <w:tcPr>
            <w:tcW w:w="1418" w:type="dxa"/>
            <w:vAlign w:val="center"/>
          </w:tcPr>
          <w:p w:rsidR="00900E1B" w:rsidRDefault="00EE527D">
            <w:pPr>
              <w:jc w:val="center"/>
              <w:rPr>
                <w:rFonts w:ascii="宋体" w:hAnsi="宋体" w:cs="宋体"/>
                <w:szCs w:val="21"/>
              </w:rPr>
            </w:pPr>
            <w:r>
              <w:rPr>
                <w:rFonts w:hint="eastAsia"/>
              </w:rPr>
              <w:t>注册号</w:t>
            </w:r>
          </w:p>
        </w:tc>
        <w:tc>
          <w:tcPr>
            <w:tcW w:w="1460" w:type="dxa"/>
          </w:tcPr>
          <w:p w:rsidR="00900E1B" w:rsidRDefault="00900E1B">
            <w:pPr>
              <w:tabs>
                <w:tab w:val="left" w:pos="540"/>
              </w:tabs>
              <w:ind w:leftChars="-64" w:left="-132" w:rightChars="-50" w:right="-105" w:hanging="2"/>
              <w:jc w:val="center"/>
              <w:rPr>
                <w:rFonts w:ascii="宋体" w:hAnsi="宋体" w:cs="宋体"/>
                <w:szCs w:val="21"/>
              </w:rPr>
            </w:pPr>
          </w:p>
        </w:tc>
        <w:tc>
          <w:tcPr>
            <w:tcW w:w="1620" w:type="dxa"/>
            <w:gridSpan w:val="2"/>
          </w:tcPr>
          <w:p w:rsidR="00900E1B" w:rsidRDefault="00EE527D">
            <w:pPr>
              <w:tabs>
                <w:tab w:val="left" w:pos="540"/>
              </w:tabs>
              <w:ind w:leftChars="-64" w:left="-132" w:rightChars="-50" w:right="-105" w:hanging="2"/>
              <w:jc w:val="center"/>
              <w:rPr>
                <w:rFonts w:ascii="宋体" w:hAnsi="宋体" w:cs="宋体"/>
                <w:szCs w:val="21"/>
              </w:rPr>
            </w:pPr>
            <w:r>
              <w:rPr>
                <w:rFonts w:hint="eastAsia"/>
              </w:rPr>
              <w:t>注册资金</w:t>
            </w:r>
          </w:p>
        </w:tc>
        <w:tc>
          <w:tcPr>
            <w:tcW w:w="3697" w:type="dxa"/>
            <w:gridSpan w:val="3"/>
          </w:tcPr>
          <w:p w:rsidR="00900E1B" w:rsidRDefault="00EE527D">
            <w:pPr>
              <w:tabs>
                <w:tab w:val="left" w:pos="540"/>
              </w:tabs>
              <w:ind w:leftChars="-64" w:left="-132" w:rightChars="-50" w:right="-105" w:hanging="2"/>
              <w:jc w:val="center"/>
              <w:rPr>
                <w:rFonts w:ascii="宋体" w:hAnsi="宋体" w:cs="宋体"/>
                <w:szCs w:val="21"/>
              </w:rPr>
            </w:pPr>
            <w:r>
              <w:rPr>
                <w:rFonts w:hint="eastAsia"/>
              </w:rPr>
              <w:t>万元</w:t>
            </w:r>
          </w:p>
        </w:tc>
      </w:tr>
      <w:tr w:rsidR="00900E1B">
        <w:trPr>
          <w:jc w:val="center"/>
        </w:trPr>
        <w:tc>
          <w:tcPr>
            <w:tcW w:w="2244" w:type="dxa"/>
            <w:vMerge/>
          </w:tcPr>
          <w:p w:rsidR="00900E1B" w:rsidRDefault="00900E1B">
            <w:pPr>
              <w:tabs>
                <w:tab w:val="left" w:pos="540"/>
              </w:tabs>
              <w:ind w:leftChars="-64" w:left="-132" w:rightChars="-50" w:right="-105" w:hanging="2"/>
              <w:jc w:val="center"/>
              <w:rPr>
                <w:rFonts w:ascii="宋体" w:hAnsi="宋体" w:cs="宋体"/>
                <w:szCs w:val="21"/>
              </w:rPr>
            </w:pPr>
          </w:p>
        </w:tc>
        <w:tc>
          <w:tcPr>
            <w:tcW w:w="1418" w:type="dxa"/>
          </w:tcPr>
          <w:p w:rsidR="00900E1B" w:rsidRDefault="00EE527D">
            <w:pPr>
              <w:tabs>
                <w:tab w:val="left" w:pos="540"/>
              </w:tabs>
              <w:ind w:leftChars="-64" w:left="-132" w:rightChars="-50" w:right="-105" w:hanging="2"/>
              <w:jc w:val="center"/>
              <w:rPr>
                <w:rFonts w:ascii="宋体" w:hAnsi="宋体" w:cs="宋体"/>
                <w:szCs w:val="21"/>
              </w:rPr>
            </w:pPr>
            <w:r>
              <w:rPr>
                <w:rFonts w:hint="eastAsia"/>
              </w:rPr>
              <w:t>经营范围</w:t>
            </w:r>
          </w:p>
        </w:tc>
        <w:tc>
          <w:tcPr>
            <w:tcW w:w="6777" w:type="dxa"/>
            <w:gridSpan w:val="6"/>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Merge/>
          </w:tcPr>
          <w:p w:rsidR="00900E1B" w:rsidRDefault="00900E1B">
            <w:pPr>
              <w:tabs>
                <w:tab w:val="left" w:pos="540"/>
              </w:tabs>
              <w:ind w:leftChars="-64" w:left="-132" w:rightChars="-50" w:right="-105" w:hanging="2"/>
              <w:jc w:val="center"/>
              <w:rPr>
                <w:rFonts w:ascii="宋体" w:hAnsi="宋体" w:cs="宋体"/>
                <w:szCs w:val="21"/>
              </w:rPr>
            </w:pPr>
          </w:p>
        </w:tc>
        <w:tc>
          <w:tcPr>
            <w:tcW w:w="1418" w:type="dxa"/>
          </w:tcPr>
          <w:p w:rsidR="00900E1B" w:rsidRDefault="00EE527D">
            <w:pPr>
              <w:tabs>
                <w:tab w:val="left" w:pos="540"/>
              </w:tabs>
              <w:ind w:leftChars="-64" w:left="-132" w:rightChars="-50" w:right="-105" w:hanging="2"/>
              <w:jc w:val="center"/>
              <w:rPr>
                <w:rFonts w:ascii="宋体" w:hAnsi="宋体" w:cs="宋体"/>
                <w:szCs w:val="21"/>
              </w:rPr>
            </w:pPr>
            <w:r>
              <w:rPr>
                <w:rFonts w:hint="eastAsia"/>
              </w:rPr>
              <w:t>成立日期</w:t>
            </w:r>
          </w:p>
        </w:tc>
        <w:tc>
          <w:tcPr>
            <w:tcW w:w="1460" w:type="dxa"/>
          </w:tcPr>
          <w:p w:rsidR="00900E1B" w:rsidRDefault="00900E1B">
            <w:pPr>
              <w:tabs>
                <w:tab w:val="left" w:pos="540"/>
              </w:tabs>
              <w:ind w:leftChars="-64" w:left="-132" w:rightChars="-50" w:right="-105" w:hanging="2"/>
              <w:jc w:val="center"/>
              <w:rPr>
                <w:rFonts w:ascii="宋体" w:hAnsi="宋体" w:cs="宋体"/>
                <w:szCs w:val="21"/>
              </w:rPr>
            </w:pPr>
          </w:p>
        </w:tc>
        <w:tc>
          <w:tcPr>
            <w:tcW w:w="1620" w:type="dxa"/>
            <w:gridSpan w:val="2"/>
          </w:tcPr>
          <w:p w:rsidR="00900E1B" w:rsidRDefault="00EE527D">
            <w:pPr>
              <w:tabs>
                <w:tab w:val="left" w:pos="540"/>
              </w:tabs>
              <w:ind w:leftChars="-64" w:left="-132" w:rightChars="-50" w:right="-105" w:hanging="2"/>
              <w:jc w:val="center"/>
              <w:rPr>
                <w:rFonts w:ascii="宋体" w:hAnsi="宋体" w:cs="宋体"/>
                <w:szCs w:val="21"/>
              </w:rPr>
            </w:pPr>
            <w:r>
              <w:rPr>
                <w:rFonts w:hint="eastAsia"/>
              </w:rPr>
              <w:t>营业期限</w:t>
            </w:r>
          </w:p>
        </w:tc>
        <w:tc>
          <w:tcPr>
            <w:tcW w:w="3697" w:type="dxa"/>
            <w:gridSpan w:val="3"/>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Merge w:val="restart"/>
          </w:tcPr>
          <w:p w:rsidR="00900E1B" w:rsidRDefault="00900E1B">
            <w:pPr>
              <w:tabs>
                <w:tab w:val="left" w:pos="540"/>
              </w:tabs>
              <w:ind w:leftChars="-64" w:left="-132" w:rightChars="-50" w:right="-105" w:hanging="2"/>
              <w:jc w:val="center"/>
            </w:pPr>
          </w:p>
          <w:p w:rsidR="00900E1B" w:rsidRDefault="00EE527D">
            <w:pPr>
              <w:tabs>
                <w:tab w:val="left" w:pos="540"/>
              </w:tabs>
              <w:ind w:leftChars="-64" w:left="-132" w:rightChars="-50" w:right="-105" w:hanging="2"/>
              <w:jc w:val="center"/>
              <w:rPr>
                <w:rFonts w:ascii="宋体" w:hAnsi="宋体" w:cs="宋体"/>
                <w:szCs w:val="21"/>
              </w:rPr>
            </w:pPr>
            <w:r>
              <w:rPr>
                <w:rFonts w:hint="eastAsia"/>
              </w:rPr>
              <w:t>生产（经营）许可证</w:t>
            </w:r>
          </w:p>
        </w:tc>
        <w:tc>
          <w:tcPr>
            <w:tcW w:w="1418" w:type="dxa"/>
          </w:tcPr>
          <w:p w:rsidR="00900E1B" w:rsidRDefault="00EE527D">
            <w:pPr>
              <w:tabs>
                <w:tab w:val="left" w:pos="540"/>
              </w:tabs>
              <w:ind w:leftChars="-64" w:left="-132" w:rightChars="-50" w:right="-105" w:hanging="2"/>
              <w:jc w:val="center"/>
            </w:pPr>
            <w:r>
              <w:rPr>
                <w:rFonts w:hint="eastAsia"/>
              </w:rPr>
              <w:t>许可证号</w:t>
            </w:r>
          </w:p>
        </w:tc>
        <w:tc>
          <w:tcPr>
            <w:tcW w:w="1460" w:type="dxa"/>
          </w:tcPr>
          <w:p w:rsidR="00900E1B" w:rsidRDefault="00900E1B">
            <w:pPr>
              <w:tabs>
                <w:tab w:val="left" w:pos="540"/>
              </w:tabs>
              <w:ind w:leftChars="-64" w:left="-132" w:rightChars="-50" w:right="-105" w:hanging="2"/>
              <w:jc w:val="center"/>
              <w:rPr>
                <w:rFonts w:ascii="宋体" w:hAnsi="宋体" w:cs="宋体"/>
                <w:szCs w:val="21"/>
              </w:rPr>
            </w:pPr>
          </w:p>
        </w:tc>
        <w:tc>
          <w:tcPr>
            <w:tcW w:w="1620" w:type="dxa"/>
            <w:gridSpan w:val="2"/>
          </w:tcPr>
          <w:p w:rsidR="00900E1B" w:rsidRDefault="00EE527D">
            <w:pPr>
              <w:tabs>
                <w:tab w:val="left" w:pos="540"/>
              </w:tabs>
              <w:ind w:leftChars="-64" w:left="-132" w:rightChars="-50" w:right="-105" w:hanging="2"/>
              <w:jc w:val="center"/>
            </w:pPr>
            <w:r>
              <w:rPr>
                <w:rFonts w:hint="eastAsia"/>
              </w:rPr>
              <w:t>有效期</w:t>
            </w:r>
          </w:p>
        </w:tc>
        <w:tc>
          <w:tcPr>
            <w:tcW w:w="3697" w:type="dxa"/>
            <w:gridSpan w:val="3"/>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Merge/>
          </w:tcPr>
          <w:p w:rsidR="00900E1B" w:rsidRDefault="00900E1B">
            <w:pPr>
              <w:tabs>
                <w:tab w:val="left" w:pos="540"/>
              </w:tabs>
              <w:ind w:leftChars="-64" w:left="-132" w:rightChars="-50" w:right="-105" w:hanging="2"/>
              <w:jc w:val="center"/>
              <w:rPr>
                <w:rFonts w:ascii="宋体" w:hAnsi="宋体" w:cs="宋体"/>
                <w:szCs w:val="21"/>
              </w:rPr>
            </w:pPr>
          </w:p>
        </w:tc>
        <w:tc>
          <w:tcPr>
            <w:tcW w:w="1418" w:type="dxa"/>
          </w:tcPr>
          <w:p w:rsidR="00900E1B" w:rsidRDefault="00EE527D">
            <w:pPr>
              <w:tabs>
                <w:tab w:val="left" w:pos="540"/>
              </w:tabs>
              <w:ind w:leftChars="-64" w:left="-132" w:rightChars="-50" w:right="-105" w:hanging="2"/>
              <w:jc w:val="center"/>
            </w:pPr>
            <w:r>
              <w:rPr>
                <w:rFonts w:hint="eastAsia"/>
              </w:rPr>
              <w:t>发证机关</w:t>
            </w:r>
          </w:p>
        </w:tc>
        <w:tc>
          <w:tcPr>
            <w:tcW w:w="6777" w:type="dxa"/>
            <w:gridSpan w:val="6"/>
          </w:tcPr>
          <w:p w:rsidR="00900E1B" w:rsidRDefault="00900E1B">
            <w:pPr>
              <w:tabs>
                <w:tab w:val="left" w:pos="540"/>
              </w:tabs>
              <w:ind w:leftChars="-64" w:left="-132" w:rightChars="-50" w:right="-105" w:hanging="2"/>
              <w:jc w:val="center"/>
              <w:rPr>
                <w:rFonts w:ascii="宋体" w:hAnsi="宋体" w:cs="宋体"/>
                <w:szCs w:val="21"/>
              </w:rPr>
            </w:pPr>
          </w:p>
        </w:tc>
      </w:tr>
      <w:tr w:rsidR="00900E1B">
        <w:trPr>
          <w:jc w:val="center"/>
        </w:trPr>
        <w:tc>
          <w:tcPr>
            <w:tcW w:w="2244" w:type="dxa"/>
            <w:vMerge/>
          </w:tcPr>
          <w:p w:rsidR="00900E1B" w:rsidRDefault="00900E1B">
            <w:pPr>
              <w:tabs>
                <w:tab w:val="left" w:pos="540"/>
              </w:tabs>
              <w:ind w:leftChars="-64" w:left="-132" w:rightChars="-50" w:right="-105" w:hanging="2"/>
              <w:jc w:val="center"/>
              <w:rPr>
                <w:rFonts w:ascii="宋体" w:hAnsi="宋体" w:cs="宋体"/>
                <w:szCs w:val="21"/>
              </w:rPr>
            </w:pPr>
          </w:p>
        </w:tc>
        <w:tc>
          <w:tcPr>
            <w:tcW w:w="1418" w:type="dxa"/>
          </w:tcPr>
          <w:p w:rsidR="00900E1B" w:rsidRDefault="00EE527D">
            <w:pPr>
              <w:tabs>
                <w:tab w:val="left" w:pos="540"/>
              </w:tabs>
              <w:ind w:leftChars="-64" w:left="-132" w:rightChars="-50" w:right="-105" w:hanging="2"/>
              <w:jc w:val="center"/>
              <w:rPr>
                <w:highlight w:val="yellow"/>
              </w:rPr>
            </w:pPr>
            <w:r>
              <w:rPr>
                <w:rFonts w:hint="eastAsia"/>
              </w:rPr>
              <w:t>生产（经营）范围</w:t>
            </w:r>
          </w:p>
        </w:tc>
        <w:tc>
          <w:tcPr>
            <w:tcW w:w="6777" w:type="dxa"/>
            <w:gridSpan w:val="6"/>
          </w:tcPr>
          <w:p w:rsidR="00900E1B" w:rsidRDefault="00900E1B">
            <w:pPr>
              <w:tabs>
                <w:tab w:val="left" w:pos="540"/>
              </w:tabs>
              <w:ind w:leftChars="-64" w:left="-132" w:rightChars="-50" w:right="-105" w:hanging="2"/>
              <w:jc w:val="center"/>
              <w:rPr>
                <w:rFonts w:ascii="宋体" w:hAnsi="宋体" w:cs="宋体"/>
                <w:szCs w:val="21"/>
              </w:rPr>
            </w:pPr>
          </w:p>
        </w:tc>
      </w:tr>
    </w:tbl>
    <w:p w:rsidR="00900E1B" w:rsidRDefault="00EE527D">
      <w:pPr>
        <w:tabs>
          <w:tab w:val="left" w:pos="4860"/>
          <w:tab w:val="left" w:pos="5400"/>
          <w:tab w:val="left" w:pos="5580"/>
        </w:tabs>
      </w:pPr>
      <w:r>
        <w:rPr>
          <w:rFonts w:hint="eastAsia"/>
        </w:rPr>
        <w:t>说明：</w:t>
      </w:r>
    </w:p>
    <w:p w:rsidR="00900E1B" w:rsidRDefault="00EE527D">
      <w:pPr>
        <w:tabs>
          <w:tab w:val="left" w:pos="4860"/>
          <w:tab w:val="left" w:pos="5400"/>
          <w:tab w:val="left" w:pos="5580"/>
        </w:tabs>
        <w:rPr>
          <w:bCs/>
        </w:rPr>
      </w:pPr>
      <w:r>
        <w:rPr>
          <w:rFonts w:hint="eastAsia"/>
          <w:bCs/>
        </w:rPr>
        <w:t>1</w:t>
      </w:r>
      <w:r>
        <w:rPr>
          <w:rFonts w:hint="eastAsia"/>
          <w:bCs/>
        </w:rPr>
        <w:t>、投标人应保证本表所填内容真实有效，否则将视为无效投标。</w:t>
      </w:r>
    </w:p>
    <w:p w:rsidR="00900E1B" w:rsidRDefault="00EE527D">
      <w:pPr>
        <w:tabs>
          <w:tab w:val="left" w:pos="4860"/>
          <w:tab w:val="left" w:pos="5400"/>
          <w:tab w:val="left" w:pos="5580"/>
        </w:tabs>
        <w:rPr>
          <w:bCs/>
        </w:rPr>
      </w:pPr>
      <w:r>
        <w:rPr>
          <w:rFonts w:hint="eastAsia"/>
          <w:bCs/>
        </w:rPr>
        <w:t>2</w:t>
      </w:r>
      <w:r>
        <w:rPr>
          <w:rFonts w:hint="eastAsia"/>
          <w:bCs/>
        </w:rPr>
        <w:t>、若投标人是生产企业，则填写“生产许可证”；若投标人是经营企业，则填写“经营许可证”。</w:t>
      </w:r>
    </w:p>
    <w:p w:rsidR="00900E1B" w:rsidRDefault="00900E1B">
      <w:pPr>
        <w:numPr>
          <w:ilvl w:val="255"/>
          <w:numId w:val="0"/>
        </w:numPr>
        <w:tabs>
          <w:tab w:val="left" w:pos="540"/>
        </w:tabs>
        <w:rPr>
          <w:rFonts w:ascii="宋体" w:eastAsia="宋体" w:hAnsi="宋体" w:cs="宋体"/>
          <w:b/>
          <w:sz w:val="24"/>
          <w:lang w:val="en-GB"/>
        </w:rPr>
      </w:pPr>
    </w:p>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spacing w:line="360" w:lineRule="auto"/>
        <w:outlineLvl w:val="2"/>
        <w:rPr>
          <w:rFonts w:eastAsia="宋体"/>
          <w:sz w:val="24"/>
        </w:rPr>
      </w:pPr>
      <w:bookmarkStart w:id="116" w:name="_Toc32229"/>
      <w:r>
        <w:rPr>
          <w:rFonts w:eastAsia="宋体"/>
          <w:b/>
          <w:sz w:val="24"/>
        </w:rPr>
        <w:t>（此处加盖投标人单位公章）</w:t>
      </w:r>
      <w:bookmarkEnd w:id="116"/>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numPr>
          <w:ilvl w:val="255"/>
          <w:numId w:val="0"/>
        </w:numPr>
        <w:tabs>
          <w:tab w:val="left" w:pos="540"/>
        </w:tabs>
        <w:rPr>
          <w:rFonts w:ascii="宋体" w:eastAsia="宋体" w:hAnsi="宋体" w:cs="宋体"/>
          <w:b/>
          <w:sz w:val="24"/>
        </w:rPr>
      </w:pPr>
    </w:p>
    <w:p w:rsidR="00900E1B" w:rsidRDefault="00900E1B">
      <w:pPr>
        <w:pStyle w:val="21"/>
      </w:pPr>
    </w:p>
    <w:p w:rsidR="00900E1B" w:rsidRDefault="00900E1B"/>
    <w:p w:rsidR="00900E1B" w:rsidRDefault="00900E1B">
      <w:pPr>
        <w:pStyle w:val="21"/>
      </w:pPr>
    </w:p>
    <w:p w:rsidR="00900E1B" w:rsidRDefault="00900E1B"/>
    <w:p w:rsidR="00900E1B" w:rsidRDefault="00EE527D">
      <w:pPr>
        <w:numPr>
          <w:ilvl w:val="255"/>
          <w:numId w:val="0"/>
        </w:numPr>
        <w:tabs>
          <w:tab w:val="left" w:pos="540"/>
        </w:tabs>
        <w:outlineLvl w:val="2"/>
        <w:rPr>
          <w:rFonts w:ascii="宋体" w:eastAsia="宋体" w:hAnsi="宋体" w:cs="宋体"/>
          <w:b/>
          <w:sz w:val="24"/>
        </w:rPr>
      </w:pPr>
      <w:bookmarkStart w:id="117" w:name="_Toc6371"/>
      <w:r>
        <w:rPr>
          <w:rFonts w:ascii="宋体" w:eastAsia="宋体" w:hAnsi="宋体" w:cs="宋体" w:hint="eastAsia"/>
          <w:b/>
          <w:sz w:val="24"/>
        </w:rPr>
        <w:t>（二）有效业绩</w:t>
      </w:r>
      <w:bookmarkEnd w:id="117"/>
    </w:p>
    <w:p w:rsidR="00900E1B" w:rsidRDefault="00EE527D">
      <w:pPr>
        <w:ind w:firstLineChars="100" w:firstLine="210"/>
        <w:rPr>
          <w:rFonts w:eastAsia="宋体"/>
          <w:szCs w:val="21"/>
        </w:rPr>
      </w:pPr>
      <w:r>
        <w:rPr>
          <w:rFonts w:eastAsia="宋体"/>
          <w:szCs w:val="21"/>
        </w:rPr>
        <w:t>供应商名称：</w:t>
      </w:r>
    </w:p>
    <w:tbl>
      <w:tblPr>
        <w:tblpPr w:leftFromText="180" w:rightFromText="180" w:vertAnchor="text" w:horzAnchor="page" w:tblpX="1335" w:tblpY="281"/>
        <w:tblOverlap w:val="neve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4"/>
        <w:gridCol w:w="1867"/>
        <w:gridCol w:w="1084"/>
        <w:gridCol w:w="1742"/>
        <w:gridCol w:w="1568"/>
        <w:gridCol w:w="1141"/>
        <w:gridCol w:w="1318"/>
      </w:tblGrid>
      <w:tr w:rsidR="00900E1B">
        <w:trPr>
          <w:trHeight w:val="1018"/>
        </w:trPr>
        <w:tc>
          <w:tcPr>
            <w:tcW w:w="834" w:type="dxa"/>
            <w:noWrap/>
            <w:vAlign w:val="center"/>
          </w:tcPr>
          <w:p w:rsidR="00900E1B" w:rsidRDefault="00EE527D">
            <w:pPr>
              <w:jc w:val="center"/>
              <w:rPr>
                <w:szCs w:val="21"/>
              </w:rPr>
            </w:pPr>
            <w:r>
              <w:rPr>
                <w:szCs w:val="21"/>
              </w:rPr>
              <w:t>序号</w:t>
            </w:r>
          </w:p>
        </w:tc>
        <w:tc>
          <w:tcPr>
            <w:tcW w:w="1867" w:type="dxa"/>
            <w:noWrap/>
            <w:vAlign w:val="center"/>
          </w:tcPr>
          <w:p w:rsidR="00900E1B" w:rsidRDefault="00EE527D">
            <w:pPr>
              <w:rPr>
                <w:szCs w:val="21"/>
              </w:rPr>
            </w:pPr>
            <w:r>
              <w:rPr>
                <w:szCs w:val="21"/>
              </w:rPr>
              <w:t>采购人</w:t>
            </w:r>
            <w:r>
              <w:rPr>
                <w:rFonts w:hint="eastAsia"/>
                <w:szCs w:val="21"/>
              </w:rPr>
              <w:t>名称</w:t>
            </w:r>
          </w:p>
        </w:tc>
        <w:tc>
          <w:tcPr>
            <w:tcW w:w="1084" w:type="dxa"/>
            <w:noWrap/>
            <w:vAlign w:val="center"/>
          </w:tcPr>
          <w:p w:rsidR="00900E1B" w:rsidRDefault="00EE527D">
            <w:pPr>
              <w:jc w:val="center"/>
              <w:rPr>
                <w:szCs w:val="21"/>
              </w:rPr>
            </w:pPr>
            <w:r>
              <w:rPr>
                <w:szCs w:val="21"/>
              </w:rPr>
              <w:t>项目名称</w:t>
            </w:r>
          </w:p>
        </w:tc>
        <w:tc>
          <w:tcPr>
            <w:tcW w:w="1742" w:type="dxa"/>
            <w:noWrap/>
            <w:vAlign w:val="center"/>
          </w:tcPr>
          <w:p w:rsidR="00900E1B" w:rsidRDefault="00EE527D">
            <w:pPr>
              <w:jc w:val="center"/>
              <w:rPr>
                <w:szCs w:val="21"/>
              </w:rPr>
            </w:pPr>
            <w:r>
              <w:rPr>
                <w:rFonts w:hint="eastAsia"/>
                <w:szCs w:val="21"/>
              </w:rPr>
              <w:t>合同</w:t>
            </w:r>
            <w:r>
              <w:rPr>
                <w:rFonts w:hint="eastAsia"/>
                <w:szCs w:val="21"/>
              </w:rPr>
              <w:t>/</w:t>
            </w:r>
            <w:r>
              <w:rPr>
                <w:szCs w:val="21"/>
              </w:rPr>
              <w:t>发票金额</w:t>
            </w:r>
            <w:r>
              <w:rPr>
                <w:rFonts w:hint="eastAsia"/>
                <w:szCs w:val="21"/>
              </w:rPr>
              <w:t>（</w:t>
            </w:r>
            <w:r>
              <w:rPr>
                <w:szCs w:val="21"/>
              </w:rPr>
              <w:t>元）</w:t>
            </w:r>
          </w:p>
        </w:tc>
        <w:tc>
          <w:tcPr>
            <w:tcW w:w="1568" w:type="dxa"/>
            <w:noWrap/>
            <w:vAlign w:val="center"/>
          </w:tcPr>
          <w:p w:rsidR="00900E1B" w:rsidRDefault="00EE527D">
            <w:pPr>
              <w:jc w:val="center"/>
              <w:rPr>
                <w:szCs w:val="21"/>
              </w:rPr>
            </w:pPr>
            <w:r>
              <w:rPr>
                <w:rFonts w:hint="eastAsia"/>
                <w:szCs w:val="21"/>
              </w:rPr>
              <w:t>合同</w:t>
            </w:r>
            <w:r>
              <w:rPr>
                <w:rFonts w:hint="eastAsia"/>
                <w:szCs w:val="21"/>
              </w:rPr>
              <w:t>/</w:t>
            </w:r>
            <w:r>
              <w:rPr>
                <w:rFonts w:hint="eastAsia"/>
                <w:szCs w:val="21"/>
              </w:rPr>
              <w:t>发票签订时</w:t>
            </w:r>
            <w:r>
              <w:rPr>
                <w:szCs w:val="21"/>
              </w:rPr>
              <w:t>间</w:t>
            </w:r>
          </w:p>
        </w:tc>
        <w:tc>
          <w:tcPr>
            <w:tcW w:w="1141" w:type="dxa"/>
            <w:noWrap/>
            <w:vAlign w:val="center"/>
          </w:tcPr>
          <w:p w:rsidR="00900E1B" w:rsidRDefault="00EE527D">
            <w:pPr>
              <w:jc w:val="center"/>
              <w:rPr>
                <w:szCs w:val="21"/>
              </w:rPr>
            </w:pPr>
            <w:r>
              <w:rPr>
                <w:szCs w:val="21"/>
              </w:rPr>
              <w:t>联系人</w:t>
            </w:r>
          </w:p>
        </w:tc>
        <w:tc>
          <w:tcPr>
            <w:tcW w:w="1318" w:type="dxa"/>
            <w:noWrap/>
            <w:vAlign w:val="center"/>
          </w:tcPr>
          <w:p w:rsidR="00900E1B" w:rsidRDefault="00EE527D">
            <w:pPr>
              <w:jc w:val="center"/>
              <w:rPr>
                <w:szCs w:val="21"/>
              </w:rPr>
            </w:pPr>
            <w:r>
              <w:rPr>
                <w:szCs w:val="21"/>
              </w:rPr>
              <w:t>联系电话</w:t>
            </w:r>
          </w:p>
        </w:tc>
      </w:tr>
      <w:tr w:rsidR="00900E1B">
        <w:trPr>
          <w:trHeight w:val="565"/>
        </w:trPr>
        <w:tc>
          <w:tcPr>
            <w:tcW w:w="834" w:type="dxa"/>
            <w:noWrap/>
          </w:tcPr>
          <w:p w:rsidR="00900E1B" w:rsidRDefault="00EE527D">
            <w:pPr>
              <w:jc w:val="center"/>
              <w:rPr>
                <w:szCs w:val="21"/>
              </w:rPr>
            </w:pPr>
            <w:r>
              <w:rPr>
                <w:rFonts w:hint="eastAsia"/>
                <w:szCs w:val="21"/>
              </w:rPr>
              <w:t>1</w:t>
            </w:r>
          </w:p>
        </w:tc>
        <w:tc>
          <w:tcPr>
            <w:tcW w:w="1867" w:type="dxa"/>
            <w:noWrap/>
          </w:tcPr>
          <w:p w:rsidR="00900E1B" w:rsidRDefault="00900E1B">
            <w:pPr>
              <w:rPr>
                <w:szCs w:val="21"/>
              </w:rPr>
            </w:pPr>
          </w:p>
        </w:tc>
        <w:tc>
          <w:tcPr>
            <w:tcW w:w="1084" w:type="dxa"/>
            <w:noWrap/>
          </w:tcPr>
          <w:p w:rsidR="00900E1B" w:rsidRDefault="00900E1B">
            <w:pPr>
              <w:rPr>
                <w:szCs w:val="21"/>
              </w:rPr>
            </w:pPr>
          </w:p>
        </w:tc>
        <w:tc>
          <w:tcPr>
            <w:tcW w:w="1742" w:type="dxa"/>
            <w:noWrap/>
          </w:tcPr>
          <w:p w:rsidR="00900E1B" w:rsidRDefault="00900E1B">
            <w:pPr>
              <w:rPr>
                <w:szCs w:val="21"/>
              </w:rPr>
            </w:pPr>
          </w:p>
        </w:tc>
        <w:tc>
          <w:tcPr>
            <w:tcW w:w="1568" w:type="dxa"/>
            <w:noWrap/>
          </w:tcPr>
          <w:p w:rsidR="00900E1B" w:rsidRDefault="00900E1B">
            <w:pPr>
              <w:rPr>
                <w:szCs w:val="21"/>
              </w:rPr>
            </w:pPr>
          </w:p>
        </w:tc>
        <w:tc>
          <w:tcPr>
            <w:tcW w:w="1141" w:type="dxa"/>
            <w:noWrap/>
          </w:tcPr>
          <w:p w:rsidR="00900E1B" w:rsidRDefault="00900E1B">
            <w:pPr>
              <w:rPr>
                <w:szCs w:val="21"/>
              </w:rPr>
            </w:pPr>
          </w:p>
        </w:tc>
        <w:tc>
          <w:tcPr>
            <w:tcW w:w="1318" w:type="dxa"/>
            <w:noWrap/>
          </w:tcPr>
          <w:p w:rsidR="00900E1B" w:rsidRDefault="00900E1B">
            <w:pPr>
              <w:rPr>
                <w:szCs w:val="21"/>
              </w:rPr>
            </w:pPr>
          </w:p>
        </w:tc>
      </w:tr>
      <w:tr w:rsidR="00900E1B">
        <w:trPr>
          <w:trHeight w:val="565"/>
        </w:trPr>
        <w:tc>
          <w:tcPr>
            <w:tcW w:w="834" w:type="dxa"/>
            <w:noWrap/>
          </w:tcPr>
          <w:p w:rsidR="00900E1B" w:rsidRDefault="00EE527D">
            <w:pPr>
              <w:jc w:val="center"/>
              <w:rPr>
                <w:szCs w:val="21"/>
              </w:rPr>
            </w:pPr>
            <w:r>
              <w:rPr>
                <w:rFonts w:hint="eastAsia"/>
                <w:szCs w:val="21"/>
              </w:rPr>
              <w:t>2</w:t>
            </w:r>
          </w:p>
        </w:tc>
        <w:tc>
          <w:tcPr>
            <w:tcW w:w="1867" w:type="dxa"/>
            <w:noWrap/>
          </w:tcPr>
          <w:p w:rsidR="00900E1B" w:rsidRDefault="00900E1B">
            <w:pPr>
              <w:rPr>
                <w:szCs w:val="21"/>
              </w:rPr>
            </w:pPr>
          </w:p>
        </w:tc>
        <w:tc>
          <w:tcPr>
            <w:tcW w:w="1084" w:type="dxa"/>
            <w:noWrap/>
          </w:tcPr>
          <w:p w:rsidR="00900E1B" w:rsidRDefault="00900E1B">
            <w:pPr>
              <w:rPr>
                <w:szCs w:val="21"/>
              </w:rPr>
            </w:pPr>
          </w:p>
        </w:tc>
        <w:tc>
          <w:tcPr>
            <w:tcW w:w="1742" w:type="dxa"/>
            <w:noWrap/>
          </w:tcPr>
          <w:p w:rsidR="00900E1B" w:rsidRDefault="00900E1B">
            <w:pPr>
              <w:rPr>
                <w:szCs w:val="21"/>
              </w:rPr>
            </w:pPr>
          </w:p>
        </w:tc>
        <w:tc>
          <w:tcPr>
            <w:tcW w:w="1568" w:type="dxa"/>
            <w:noWrap/>
          </w:tcPr>
          <w:p w:rsidR="00900E1B" w:rsidRDefault="00900E1B">
            <w:pPr>
              <w:rPr>
                <w:szCs w:val="21"/>
              </w:rPr>
            </w:pPr>
          </w:p>
        </w:tc>
        <w:tc>
          <w:tcPr>
            <w:tcW w:w="1141" w:type="dxa"/>
            <w:noWrap/>
          </w:tcPr>
          <w:p w:rsidR="00900E1B" w:rsidRDefault="00900E1B">
            <w:pPr>
              <w:rPr>
                <w:szCs w:val="21"/>
              </w:rPr>
            </w:pPr>
          </w:p>
        </w:tc>
        <w:tc>
          <w:tcPr>
            <w:tcW w:w="1318" w:type="dxa"/>
            <w:noWrap/>
          </w:tcPr>
          <w:p w:rsidR="00900E1B" w:rsidRDefault="00900E1B">
            <w:pPr>
              <w:rPr>
                <w:szCs w:val="21"/>
              </w:rPr>
            </w:pPr>
          </w:p>
        </w:tc>
      </w:tr>
      <w:tr w:rsidR="00900E1B">
        <w:trPr>
          <w:trHeight w:val="565"/>
        </w:trPr>
        <w:tc>
          <w:tcPr>
            <w:tcW w:w="834" w:type="dxa"/>
            <w:noWrap/>
          </w:tcPr>
          <w:p w:rsidR="00900E1B" w:rsidRDefault="00EE527D">
            <w:pPr>
              <w:jc w:val="center"/>
              <w:rPr>
                <w:szCs w:val="21"/>
              </w:rPr>
            </w:pPr>
            <w:r>
              <w:rPr>
                <w:rFonts w:hint="eastAsia"/>
                <w:szCs w:val="21"/>
              </w:rPr>
              <w:t>3</w:t>
            </w:r>
          </w:p>
        </w:tc>
        <w:tc>
          <w:tcPr>
            <w:tcW w:w="1867" w:type="dxa"/>
            <w:noWrap/>
          </w:tcPr>
          <w:p w:rsidR="00900E1B" w:rsidRDefault="00900E1B">
            <w:pPr>
              <w:rPr>
                <w:szCs w:val="21"/>
              </w:rPr>
            </w:pPr>
          </w:p>
        </w:tc>
        <w:tc>
          <w:tcPr>
            <w:tcW w:w="1084" w:type="dxa"/>
            <w:noWrap/>
          </w:tcPr>
          <w:p w:rsidR="00900E1B" w:rsidRDefault="00900E1B">
            <w:pPr>
              <w:rPr>
                <w:szCs w:val="21"/>
              </w:rPr>
            </w:pPr>
          </w:p>
        </w:tc>
        <w:tc>
          <w:tcPr>
            <w:tcW w:w="1742" w:type="dxa"/>
            <w:noWrap/>
          </w:tcPr>
          <w:p w:rsidR="00900E1B" w:rsidRDefault="00900E1B">
            <w:pPr>
              <w:rPr>
                <w:szCs w:val="21"/>
              </w:rPr>
            </w:pPr>
          </w:p>
        </w:tc>
        <w:tc>
          <w:tcPr>
            <w:tcW w:w="1568" w:type="dxa"/>
            <w:noWrap/>
          </w:tcPr>
          <w:p w:rsidR="00900E1B" w:rsidRDefault="00900E1B">
            <w:pPr>
              <w:rPr>
                <w:szCs w:val="21"/>
              </w:rPr>
            </w:pPr>
          </w:p>
        </w:tc>
        <w:tc>
          <w:tcPr>
            <w:tcW w:w="1141" w:type="dxa"/>
            <w:noWrap/>
          </w:tcPr>
          <w:p w:rsidR="00900E1B" w:rsidRDefault="00900E1B">
            <w:pPr>
              <w:rPr>
                <w:szCs w:val="21"/>
              </w:rPr>
            </w:pPr>
          </w:p>
        </w:tc>
        <w:tc>
          <w:tcPr>
            <w:tcW w:w="1318" w:type="dxa"/>
            <w:noWrap/>
          </w:tcPr>
          <w:p w:rsidR="00900E1B" w:rsidRDefault="00900E1B">
            <w:pPr>
              <w:rPr>
                <w:szCs w:val="21"/>
              </w:rPr>
            </w:pPr>
          </w:p>
        </w:tc>
      </w:tr>
      <w:tr w:rsidR="00900E1B">
        <w:trPr>
          <w:trHeight w:val="565"/>
        </w:trPr>
        <w:tc>
          <w:tcPr>
            <w:tcW w:w="834" w:type="dxa"/>
            <w:noWrap/>
          </w:tcPr>
          <w:p w:rsidR="00900E1B" w:rsidRDefault="00EE527D">
            <w:pPr>
              <w:jc w:val="center"/>
              <w:rPr>
                <w:szCs w:val="21"/>
              </w:rPr>
            </w:pPr>
            <w:r>
              <w:rPr>
                <w:rFonts w:hint="eastAsia"/>
                <w:szCs w:val="21"/>
              </w:rPr>
              <w:t>4</w:t>
            </w:r>
          </w:p>
        </w:tc>
        <w:tc>
          <w:tcPr>
            <w:tcW w:w="1867" w:type="dxa"/>
            <w:noWrap/>
          </w:tcPr>
          <w:p w:rsidR="00900E1B" w:rsidRDefault="00900E1B">
            <w:pPr>
              <w:rPr>
                <w:szCs w:val="21"/>
              </w:rPr>
            </w:pPr>
          </w:p>
        </w:tc>
        <w:tc>
          <w:tcPr>
            <w:tcW w:w="1084" w:type="dxa"/>
            <w:noWrap/>
          </w:tcPr>
          <w:p w:rsidR="00900E1B" w:rsidRDefault="00900E1B">
            <w:pPr>
              <w:rPr>
                <w:szCs w:val="21"/>
              </w:rPr>
            </w:pPr>
          </w:p>
        </w:tc>
        <w:tc>
          <w:tcPr>
            <w:tcW w:w="1742" w:type="dxa"/>
            <w:noWrap/>
          </w:tcPr>
          <w:p w:rsidR="00900E1B" w:rsidRDefault="00900E1B">
            <w:pPr>
              <w:rPr>
                <w:szCs w:val="21"/>
              </w:rPr>
            </w:pPr>
          </w:p>
        </w:tc>
        <w:tc>
          <w:tcPr>
            <w:tcW w:w="1568" w:type="dxa"/>
            <w:noWrap/>
          </w:tcPr>
          <w:p w:rsidR="00900E1B" w:rsidRDefault="00900E1B">
            <w:pPr>
              <w:rPr>
                <w:szCs w:val="21"/>
              </w:rPr>
            </w:pPr>
          </w:p>
        </w:tc>
        <w:tc>
          <w:tcPr>
            <w:tcW w:w="1141" w:type="dxa"/>
            <w:noWrap/>
          </w:tcPr>
          <w:p w:rsidR="00900E1B" w:rsidRDefault="00900E1B">
            <w:pPr>
              <w:rPr>
                <w:szCs w:val="21"/>
              </w:rPr>
            </w:pPr>
          </w:p>
        </w:tc>
        <w:tc>
          <w:tcPr>
            <w:tcW w:w="1318" w:type="dxa"/>
            <w:noWrap/>
          </w:tcPr>
          <w:p w:rsidR="00900E1B" w:rsidRDefault="00900E1B">
            <w:pPr>
              <w:rPr>
                <w:szCs w:val="21"/>
              </w:rPr>
            </w:pPr>
          </w:p>
        </w:tc>
      </w:tr>
      <w:tr w:rsidR="00900E1B">
        <w:trPr>
          <w:trHeight w:val="565"/>
        </w:trPr>
        <w:tc>
          <w:tcPr>
            <w:tcW w:w="834" w:type="dxa"/>
            <w:noWrap/>
          </w:tcPr>
          <w:p w:rsidR="00900E1B" w:rsidRDefault="00900E1B">
            <w:pPr>
              <w:rPr>
                <w:szCs w:val="21"/>
              </w:rPr>
            </w:pPr>
          </w:p>
        </w:tc>
        <w:tc>
          <w:tcPr>
            <w:tcW w:w="1867" w:type="dxa"/>
            <w:noWrap/>
          </w:tcPr>
          <w:p w:rsidR="00900E1B" w:rsidRDefault="00900E1B">
            <w:pPr>
              <w:rPr>
                <w:szCs w:val="21"/>
              </w:rPr>
            </w:pPr>
          </w:p>
        </w:tc>
        <w:tc>
          <w:tcPr>
            <w:tcW w:w="1084" w:type="dxa"/>
            <w:noWrap/>
          </w:tcPr>
          <w:p w:rsidR="00900E1B" w:rsidRDefault="00900E1B">
            <w:pPr>
              <w:rPr>
                <w:szCs w:val="21"/>
              </w:rPr>
            </w:pPr>
          </w:p>
        </w:tc>
        <w:tc>
          <w:tcPr>
            <w:tcW w:w="1742" w:type="dxa"/>
            <w:noWrap/>
          </w:tcPr>
          <w:p w:rsidR="00900E1B" w:rsidRDefault="00900E1B">
            <w:pPr>
              <w:rPr>
                <w:szCs w:val="21"/>
              </w:rPr>
            </w:pPr>
          </w:p>
        </w:tc>
        <w:tc>
          <w:tcPr>
            <w:tcW w:w="1568" w:type="dxa"/>
            <w:noWrap/>
          </w:tcPr>
          <w:p w:rsidR="00900E1B" w:rsidRDefault="00900E1B">
            <w:pPr>
              <w:rPr>
                <w:szCs w:val="21"/>
              </w:rPr>
            </w:pPr>
          </w:p>
        </w:tc>
        <w:tc>
          <w:tcPr>
            <w:tcW w:w="1141" w:type="dxa"/>
            <w:noWrap/>
          </w:tcPr>
          <w:p w:rsidR="00900E1B" w:rsidRDefault="00900E1B">
            <w:pPr>
              <w:rPr>
                <w:szCs w:val="21"/>
              </w:rPr>
            </w:pPr>
          </w:p>
        </w:tc>
        <w:tc>
          <w:tcPr>
            <w:tcW w:w="1318" w:type="dxa"/>
            <w:noWrap/>
          </w:tcPr>
          <w:p w:rsidR="00900E1B" w:rsidRDefault="00900E1B">
            <w:pPr>
              <w:rPr>
                <w:szCs w:val="21"/>
              </w:rPr>
            </w:pPr>
          </w:p>
        </w:tc>
      </w:tr>
    </w:tbl>
    <w:p w:rsidR="00900E1B" w:rsidRDefault="00900E1B"/>
    <w:p w:rsidR="00900E1B" w:rsidRDefault="00EE527D">
      <w:pPr>
        <w:widowControl/>
        <w:jc w:val="left"/>
        <w:rPr>
          <w:rFonts w:eastAsia="宋体"/>
          <w:kern w:val="0"/>
          <w:szCs w:val="21"/>
        </w:rPr>
      </w:pPr>
      <w:r>
        <w:rPr>
          <w:rFonts w:eastAsia="宋体" w:hint="eastAsia"/>
          <w:kern w:val="0"/>
          <w:szCs w:val="21"/>
        </w:rPr>
        <w:t>备注：</w:t>
      </w:r>
      <w:r>
        <w:rPr>
          <w:rFonts w:eastAsia="宋体"/>
          <w:kern w:val="0"/>
          <w:szCs w:val="21"/>
        </w:rPr>
        <w:t>请同时按照</w:t>
      </w:r>
      <w:r>
        <w:rPr>
          <w:rFonts w:eastAsia="宋体" w:hint="eastAsia"/>
          <w:kern w:val="0"/>
          <w:szCs w:val="21"/>
        </w:rPr>
        <w:t>采购</w:t>
      </w:r>
      <w:r>
        <w:rPr>
          <w:rFonts w:eastAsia="宋体"/>
          <w:kern w:val="0"/>
          <w:szCs w:val="21"/>
        </w:rPr>
        <w:t>文件要求提供证明文件</w:t>
      </w:r>
    </w:p>
    <w:p w:rsidR="00900E1B" w:rsidRDefault="00900E1B">
      <w:pPr>
        <w:numPr>
          <w:ilvl w:val="255"/>
          <w:numId w:val="0"/>
        </w:numPr>
        <w:spacing w:line="560" w:lineRule="exact"/>
        <w:ind w:left="420"/>
        <w:rPr>
          <w:rFonts w:eastAsia="宋体"/>
        </w:rPr>
      </w:pPr>
    </w:p>
    <w:p w:rsidR="00900E1B" w:rsidRDefault="00900E1B"/>
    <w:p w:rsidR="00900E1B" w:rsidRDefault="00EE527D">
      <w:pPr>
        <w:spacing w:line="360" w:lineRule="auto"/>
        <w:rPr>
          <w:rFonts w:eastAsia="宋体"/>
          <w:sz w:val="24"/>
        </w:rPr>
      </w:pPr>
      <w:r>
        <w:rPr>
          <w:rFonts w:eastAsia="宋体"/>
          <w:b/>
          <w:bCs/>
          <w:sz w:val="24"/>
        </w:rPr>
        <w:t>投标人单位名称：</w:t>
      </w:r>
    </w:p>
    <w:p w:rsidR="00900E1B" w:rsidRDefault="00EE527D">
      <w:pPr>
        <w:spacing w:line="360" w:lineRule="auto"/>
        <w:rPr>
          <w:rFonts w:eastAsia="宋体"/>
          <w:b/>
          <w:bCs/>
          <w:sz w:val="24"/>
        </w:rPr>
      </w:pPr>
      <w:r>
        <w:rPr>
          <w:rFonts w:eastAsia="宋体"/>
          <w:b/>
          <w:bCs/>
          <w:sz w:val="24"/>
        </w:rPr>
        <w:t>签发日期：年月日</w:t>
      </w:r>
    </w:p>
    <w:p w:rsidR="00900E1B" w:rsidRDefault="00EE527D">
      <w:pPr>
        <w:spacing w:line="360" w:lineRule="auto"/>
        <w:outlineLvl w:val="1"/>
        <w:rPr>
          <w:rFonts w:eastAsia="宋体"/>
          <w:sz w:val="24"/>
        </w:rPr>
      </w:pPr>
      <w:bookmarkStart w:id="118" w:name="_Toc2252"/>
      <w:r>
        <w:rPr>
          <w:rFonts w:eastAsia="宋体"/>
          <w:b/>
          <w:sz w:val="24"/>
        </w:rPr>
        <w:t>（此处加盖投标人单位公章）</w:t>
      </w:r>
      <w:bookmarkEnd w:id="118"/>
    </w:p>
    <w:p w:rsidR="00900E1B" w:rsidRDefault="00900E1B">
      <w:pPr>
        <w:rPr>
          <w:b/>
          <w:bCs/>
        </w:rPr>
      </w:pPr>
    </w:p>
    <w:p w:rsidR="00900E1B" w:rsidRDefault="00900E1B"/>
    <w:p w:rsidR="00900E1B" w:rsidRDefault="00900E1B"/>
    <w:p w:rsidR="00900E1B" w:rsidRDefault="00900E1B">
      <w:pPr>
        <w:pStyle w:val="a8"/>
      </w:pPr>
    </w:p>
    <w:p w:rsidR="00900E1B" w:rsidRDefault="00900E1B"/>
    <w:p w:rsidR="00900E1B" w:rsidRDefault="00900E1B">
      <w:pPr>
        <w:pStyle w:val="a8"/>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 w:rsidR="00900E1B" w:rsidRDefault="00EE527D">
      <w:pPr>
        <w:pStyle w:val="21"/>
        <w:ind w:firstLineChars="800" w:firstLine="2249"/>
      </w:pPr>
      <w:r>
        <w:rPr>
          <w:rFonts w:cstheme="majorBidi" w:hint="eastAsia"/>
          <w:b/>
          <w:bCs/>
          <w:sz w:val="28"/>
          <w:szCs w:val="28"/>
        </w:rPr>
        <w:t>（★）（三）商务要求响应情况表</w:t>
      </w:r>
    </w:p>
    <w:p w:rsidR="00900E1B" w:rsidRDefault="00EE527D">
      <w:pPr>
        <w:ind w:firstLineChars="1200" w:firstLine="2520"/>
        <w:rPr>
          <w:rFonts w:ascii="宋体" w:hAnsi="宋体"/>
        </w:rPr>
      </w:pPr>
      <w:r>
        <w:rPr>
          <w:rFonts w:ascii="宋体" w:hAnsi="宋体" w:hint="eastAsia"/>
        </w:rPr>
        <w:t>（★条款不响应或者作非实质性响应将做废标处理）</w:t>
      </w:r>
    </w:p>
    <w:tbl>
      <w:tblPr>
        <w:tblpPr w:leftFromText="180" w:rightFromText="180" w:vertAnchor="text" w:horzAnchor="page" w:tblpX="1168" w:tblpY="589"/>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470"/>
        <w:gridCol w:w="1074"/>
      </w:tblGrid>
      <w:tr w:rsidR="00900E1B">
        <w:trPr>
          <w:trHeight w:val="278"/>
        </w:trPr>
        <w:tc>
          <w:tcPr>
            <w:tcW w:w="675" w:type="dxa"/>
            <w:vAlign w:val="center"/>
          </w:tcPr>
          <w:p w:rsidR="00900E1B" w:rsidRDefault="00EE527D">
            <w:pPr>
              <w:jc w:val="center"/>
              <w:rPr>
                <w:rFonts w:ascii="宋体" w:eastAsia="宋体" w:hAnsi="宋体" w:cs="宋体"/>
              </w:rPr>
            </w:pPr>
            <w:r>
              <w:rPr>
                <w:rFonts w:ascii="宋体" w:eastAsia="宋体" w:hAnsi="宋体" w:cs="宋体"/>
              </w:rPr>
              <w:t>序号</w:t>
            </w:r>
          </w:p>
        </w:tc>
        <w:tc>
          <w:tcPr>
            <w:tcW w:w="7470" w:type="dxa"/>
            <w:vAlign w:val="center"/>
          </w:tcPr>
          <w:p w:rsidR="00900E1B" w:rsidRDefault="00EE527D">
            <w:pPr>
              <w:jc w:val="center"/>
              <w:rPr>
                <w:rFonts w:ascii="宋体" w:eastAsia="宋体" w:hAnsi="宋体" w:cs="宋体"/>
              </w:rPr>
            </w:pPr>
            <w:r>
              <w:rPr>
                <w:rFonts w:ascii="宋体" w:eastAsia="宋体" w:hAnsi="宋体" w:cs="宋体" w:hint="eastAsia"/>
                <w:b/>
                <w:bCs/>
              </w:rPr>
              <w:t>商务要求</w:t>
            </w:r>
          </w:p>
        </w:tc>
        <w:tc>
          <w:tcPr>
            <w:tcW w:w="1074" w:type="dxa"/>
            <w:vAlign w:val="center"/>
          </w:tcPr>
          <w:p w:rsidR="00900E1B" w:rsidRDefault="00EE527D">
            <w:pPr>
              <w:jc w:val="center"/>
              <w:rPr>
                <w:rFonts w:ascii="宋体" w:eastAsia="宋体" w:hAnsi="宋体" w:cs="宋体"/>
              </w:rPr>
            </w:pPr>
            <w:r>
              <w:rPr>
                <w:rFonts w:ascii="宋体" w:eastAsia="宋体" w:hAnsi="宋体" w:cs="宋体" w:hint="eastAsia"/>
                <w:b/>
                <w:bCs/>
              </w:rPr>
              <w:t>响应情况</w:t>
            </w:r>
          </w:p>
        </w:tc>
      </w:tr>
      <w:tr w:rsidR="00900E1B">
        <w:trPr>
          <w:trHeight w:val="270"/>
        </w:trPr>
        <w:tc>
          <w:tcPr>
            <w:tcW w:w="675" w:type="dxa"/>
            <w:vAlign w:val="center"/>
          </w:tcPr>
          <w:p w:rsidR="00900E1B" w:rsidRDefault="00EE527D">
            <w:pPr>
              <w:spacing w:line="276" w:lineRule="auto"/>
              <w:jc w:val="center"/>
              <w:rPr>
                <w:rFonts w:ascii="宋体" w:eastAsia="宋体" w:hAnsi="宋体" w:cs="宋体"/>
                <w:b/>
                <w:sz w:val="24"/>
                <w:szCs w:val="21"/>
              </w:rPr>
            </w:pPr>
            <w:r>
              <w:rPr>
                <w:rFonts w:ascii="宋体" w:eastAsia="宋体" w:hAnsi="宋体" w:cs="宋体" w:hint="eastAsia"/>
                <w:b/>
                <w:sz w:val="24"/>
                <w:szCs w:val="21"/>
              </w:rPr>
              <w:t>1</w:t>
            </w:r>
          </w:p>
        </w:tc>
        <w:tc>
          <w:tcPr>
            <w:tcW w:w="7470" w:type="dxa"/>
            <w:vAlign w:val="center"/>
          </w:tcPr>
          <w:p w:rsidR="00900E1B" w:rsidRDefault="00EE527D">
            <w:pPr>
              <w:pStyle w:val="21"/>
              <w:ind w:left="0" w:firstLineChars="0" w:firstLine="0"/>
            </w:pPr>
            <w:r>
              <w:rPr>
                <w:rFonts w:hint="eastAsia"/>
              </w:rPr>
              <w:t>供货期：签订合同之日起</w:t>
            </w:r>
            <w:r>
              <w:rPr>
                <w:rFonts w:hint="eastAsia"/>
              </w:rPr>
              <w:t>18</w:t>
            </w:r>
            <w:r>
              <w:rPr>
                <w:rFonts w:hint="eastAsia"/>
              </w:rPr>
              <w:t>个月。</w:t>
            </w:r>
          </w:p>
        </w:tc>
        <w:tc>
          <w:tcPr>
            <w:tcW w:w="1074" w:type="dxa"/>
            <w:vAlign w:val="center"/>
          </w:tcPr>
          <w:p w:rsidR="00900E1B" w:rsidRDefault="00900E1B">
            <w:pPr>
              <w:rPr>
                <w:rFonts w:ascii="宋体" w:eastAsia="宋体" w:hAnsi="宋体" w:cs="宋体"/>
              </w:rPr>
            </w:pPr>
          </w:p>
        </w:tc>
      </w:tr>
      <w:tr w:rsidR="00900E1B">
        <w:trPr>
          <w:trHeight w:val="619"/>
        </w:trPr>
        <w:tc>
          <w:tcPr>
            <w:tcW w:w="675" w:type="dxa"/>
            <w:vAlign w:val="center"/>
          </w:tcPr>
          <w:p w:rsidR="00900E1B" w:rsidRDefault="00EE527D">
            <w:pPr>
              <w:spacing w:line="276" w:lineRule="auto"/>
              <w:jc w:val="center"/>
              <w:rPr>
                <w:rFonts w:ascii="宋体" w:eastAsia="宋体" w:hAnsi="宋体" w:cs="宋体"/>
                <w:b/>
                <w:sz w:val="24"/>
                <w:szCs w:val="21"/>
              </w:rPr>
            </w:pPr>
            <w:r>
              <w:rPr>
                <w:rFonts w:ascii="宋体" w:eastAsia="宋体" w:hAnsi="宋体" w:cs="宋体" w:hint="eastAsia"/>
                <w:b/>
                <w:sz w:val="24"/>
                <w:szCs w:val="21"/>
              </w:rPr>
              <w:t>2</w:t>
            </w:r>
          </w:p>
        </w:tc>
        <w:tc>
          <w:tcPr>
            <w:tcW w:w="7470" w:type="dxa"/>
          </w:tcPr>
          <w:p w:rsidR="00900E1B" w:rsidRDefault="00EE527D">
            <w:pPr>
              <w:rPr>
                <w:rFonts w:ascii="宋体" w:eastAsia="宋体" w:hAnsi="宋体" w:cs="宋体"/>
              </w:rPr>
            </w:pPr>
            <w:r>
              <w:rPr>
                <w:rFonts w:ascii="宋体" w:eastAsia="宋体" w:hAnsi="宋体" w:cs="宋体" w:hint="eastAsia"/>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rsidR="00900E1B" w:rsidRDefault="00900E1B">
            <w:pPr>
              <w:spacing w:line="276" w:lineRule="auto"/>
              <w:rPr>
                <w:rFonts w:ascii="宋体" w:eastAsia="宋体" w:hAnsi="宋体" w:cs="宋体"/>
                <w:b/>
                <w:sz w:val="24"/>
                <w:szCs w:val="21"/>
              </w:rPr>
            </w:pPr>
          </w:p>
        </w:tc>
      </w:tr>
      <w:tr w:rsidR="00900E1B">
        <w:trPr>
          <w:trHeight w:val="1156"/>
        </w:trPr>
        <w:tc>
          <w:tcPr>
            <w:tcW w:w="675" w:type="dxa"/>
            <w:vAlign w:val="center"/>
          </w:tcPr>
          <w:p w:rsidR="00900E1B" w:rsidRDefault="00EE527D">
            <w:pPr>
              <w:spacing w:line="276" w:lineRule="auto"/>
              <w:jc w:val="center"/>
              <w:rPr>
                <w:rFonts w:ascii="宋体" w:eastAsia="宋体" w:hAnsi="宋体" w:cs="宋体"/>
                <w:b/>
                <w:sz w:val="24"/>
                <w:szCs w:val="21"/>
              </w:rPr>
            </w:pPr>
            <w:r>
              <w:rPr>
                <w:rFonts w:ascii="宋体" w:eastAsia="宋体" w:hAnsi="宋体" w:cs="宋体" w:hint="eastAsia"/>
                <w:b/>
                <w:sz w:val="24"/>
                <w:szCs w:val="21"/>
              </w:rPr>
              <w:t>3</w:t>
            </w:r>
          </w:p>
        </w:tc>
        <w:tc>
          <w:tcPr>
            <w:tcW w:w="7470" w:type="dxa"/>
          </w:tcPr>
          <w:p w:rsidR="00900E1B" w:rsidRDefault="00964083">
            <w:pPr>
              <w:pStyle w:val="a8"/>
              <w:rPr>
                <w:rFonts w:ascii="宋体" w:hAnsi="宋体" w:cs="宋体"/>
              </w:rPr>
            </w:pPr>
            <w:r w:rsidRPr="00964083">
              <w:rPr>
                <w:rFonts w:ascii="宋体" w:hAnsi="宋体" w:cs="宋体" w:hint="eastAsia"/>
                <w:color w:val="000000" w:themeColor="text1"/>
              </w:rPr>
              <w:t>中标人承诺所有中标产品按中标目录在深圳医用耗材阳光交易和监管平台（以下简称平台）执行线上采购，如阳光平台暂无目录，必须尽快在阳光平台备案</w:t>
            </w:r>
            <w:r>
              <w:rPr>
                <w:rFonts w:ascii="宋体" w:hAnsi="宋体" w:cs="宋体" w:hint="eastAsia"/>
                <w:color w:val="000000" w:themeColor="text1"/>
              </w:rPr>
              <w:t>，</w:t>
            </w:r>
            <w:r w:rsidRPr="00964083">
              <w:rPr>
                <w:rFonts w:ascii="宋体" w:hAnsi="宋体" w:cs="宋体" w:hint="eastAsia"/>
                <w:color w:val="000000" w:themeColor="text1"/>
              </w:rPr>
              <w:t>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rsidR="00900E1B" w:rsidRDefault="00900E1B">
            <w:pPr>
              <w:spacing w:line="276" w:lineRule="auto"/>
              <w:rPr>
                <w:rFonts w:ascii="宋体" w:eastAsia="宋体" w:hAnsi="宋体" w:cs="宋体"/>
                <w:szCs w:val="21"/>
              </w:rPr>
            </w:pPr>
          </w:p>
        </w:tc>
      </w:tr>
      <w:tr w:rsidR="00900E1B">
        <w:trPr>
          <w:trHeight w:val="498"/>
        </w:trPr>
        <w:tc>
          <w:tcPr>
            <w:tcW w:w="675" w:type="dxa"/>
            <w:vAlign w:val="center"/>
          </w:tcPr>
          <w:p w:rsidR="00900E1B" w:rsidRDefault="00EE527D">
            <w:pPr>
              <w:spacing w:line="276" w:lineRule="auto"/>
              <w:jc w:val="center"/>
              <w:rPr>
                <w:rFonts w:ascii="宋体" w:eastAsia="宋体" w:hAnsi="宋体" w:cs="宋体"/>
                <w:b/>
                <w:sz w:val="24"/>
                <w:szCs w:val="21"/>
              </w:rPr>
            </w:pPr>
            <w:r>
              <w:rPr>
                <w:rFonts w:ascii="宋体" w:eastAsia="宋体" w:hAnsi="宋体" w:cs="宋体" w:hint="eastAsia"/>
                <w:b/>
                <w:szCs w:val="18"/>
              </w:rPr>
              <w:t>4</w:t>
            </w:r>
          </w:p>
        </w:tc>
        <w:tc>
          <w:tcPr>
            <w:tcW w:w="7470" w:type="dxa"/>
          </w:tcPr>
          <w:p w:rsidR="00900E1B" w:rsidRDefault="00EE527D">
            <w:pPr>
              <w:spacing w:line="276" w:lineRule="auto"/>
              <w:rPr>
                <w:rFonts w:ascii="宋体" w:eastAsia="宋体" w:hAnsi="宋体" w:cs="宋体"/>
                <w:b/>
                <w:sz w:val="24"/>
                <w:szCs w:val="21"/>
              </w:rPr>
            </w:pPr>
            <w:r>
              <w:rPr>
                <w:rFonts w:ascii="宋体" w:eastAsia="宋体" w:hAnsi="宋体" w:cs="宋体" w:hint="eastAsia"/>
              </w:rPr>
              <w:t>投标人必须接受采购人的采购谈判方法；采购人不向落标方解释落标原因；不退还投标文件。</w:t>
            </w:r>
          </w:p>
        </w:tc>
        <w:tc>
          <w:tcPr>
            <w:tcW w:w="1074" w:type="dxa"/>
          </w:tcPr>
          <w:p w:rsidR="00900E1B" w:rsidRDefault="00900E1B">
            <w:pPr>
              <w:spacing w:line="276" w:lineRule="auto"/>
              <w:rPr>
                <w:rFonts w:ascii="宋体" w:eastAsia="宋体" w:hAnsi="宋体" w:cs="宋体"/>
                <w:szCs w:val="21"/>
              </w:rPr>
            </w:pPr>
          </w:p>
        </w:tc>
      </w:tr>
      <w:tr w:rsidR="00900E1B">
        <w:trPr>
          <w:trHeight w:val="452"/>
        </w:trPr>
        <w:tc>
          <w:tcPr>
            <w:tcW w:w="675" w:type="dxa"/>
            <w:vAlign w:val="center"/>
          </w:tcPr>
          <w:p w:rsidR="00900E1B" w:rsidRDefault="00EE527D">
            <w:pPr>
              <w:spacing w:line="276" w:lineRule="auto"/>
              <w:jc w:val="center"/>
              <w:rPr>
                <w:rFonts w:ascii="宋体" w:eastAsia="宋体" w:hAnsi="宋体" w:cs="宋体"/>
                <w:b/>
                <w:sz w:val="24"/>
                <w:szCs w:val="21"/>
              </w:rPr>
            </w:pPr>
            <w:r>
              <w:rPr>
                <w:rFonts w:ascii="宋体" w:eastAsia="宋体" w:hAnsi="宋体" w:cs="宋体" w:hint="eastAsia"/>
                <w:b/>
                <w:szCs w:val="18"/>
              </w:rPr>
              <w:t>5</w:t>
            </w:r>
          </w:p>
        </w:tc>
        <w:tc>
          <w:tcPr>
            <w:tcW w:w="7470" w:type="dxa"/>
          </w:tcPr>
          <w:p w:rsidR="00900E1B" w:rsidRDefault="00EE527D" w:rsidP="00AF264B">
            <w:pPr>
              <w:spacing w:line="300" w:lineRule="exact"/>
              <w:rPr>
                <w:rFonts w:ascii="宋体" w:eastAsia="宋体" w:hAnsi="宋体" w:cs="宋体"/>
                <w:b/>
                <w:szCs w:val="21"/>
              </w:rPr>
            </w:pPr>
            <w:r>
              <w:rPr>
                <w:rFonts w:ascii="宋体" w:eastAsia="宋体" w:hAnsi="宋体" w:cs="宋体" w:hint="eastAsia"/>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sidR="00AF264B">
              <w:rPr>
                <w:rFonts w:ascii="宋体" w:eastAsia="宋体" w:hAnsi="宋体" w:cs="宋体" w:hint="eastAsia"/>
                <w:kern w:val="0"/>
                <w:szCs w:val="21"/>
                <w:lang w:val="ru-RU"/>
              </w:rPr>
              <w:t>15</w:t>
            </w:r>
            <w:r>
              <w:rPr>
                <w:rFonts w:ascii="宋体" w:eastAsia="宋体" w:hAnsi="宋体" w:cs="宋体" w:hint="eastAsia"/>
                <w:kern w:val="0"/>
                <w:szCs w:val="21"/>
                <w:lang w:val="ru-RU"/>
              </w:rPr>
              <w:t>日内，采购人向中标人支付发票等额货款。</w:t>
            </w:r>
          </w:p>
        </w:tc>
        <w:tc>
          <w:tcPr>
            <w:tcW w:w="1074" w:type="dxa"/>
          </w:tcPr>
          <w:p w:rsidR="00900E1B" w:rsidRDefault="00900E1B">
            <w:pPr>
              <w:spacing w:line="300" w:lineRule="exact"/>
              <w:ind w:firstLineChars="300" w:firstLine="630"/>
              <w:rPr>
                <w:rFonts w:ascii="宋体" w:eastAsia="宋体" w:hAnsi="宋体" w:cs="宋体"/>
                <w:bCs/>
                <w:szCs w:val="21"/>
              </w:rPr>
            </w:pPr>
          </w:p>
        </w:tc>
      </w:tr>
      <w:tr w:rsidR="00900E1B">
        <w:trPr>
          <w:trHeight w:val="452"/>
        </w:trPr>
        <w:tc>
          <w:tcPr>
            <w:tcW w:w="675" w:type="dxa"/>
            <w:vAlign w:val="center"/>
          </w:tcPr>
          <w:p w:rsidR="00900E1B" w:rsidRDefault="00EE527D">
            <w:pPr>
              <w:spacing w:line="276" w:lineRule="auto"/>
              <w:jc w:val="center"/>
              <w:rPr>
                <w:rFonts w:ascii="宋体" w:eastAsia="宋体" w:hAnsi="宋体" w:cs="宋体"/>
                <w:b/>
                <w:sz w:val="24"/>
                <w:szCs w:val="21"/>
              </w:rPr>
            </w:pPr>
            <w:r>
              <w:rPr>
                <w:rFonts w:ascii="宋体" w:eastAsia="宋体" w:hAnsi="宋体" w:cs="宋体" w:hint="eastAsia"/>
                <w:b/>
                <w:szCs w:val="18"/>
              </w:rPr>
              <w:t>6</w:t>
            </w:r>
          </w:p>
        </w:tc>
        <w:tc>
          <w:tcPr>
            <w:tcW w:w="7470" w:type="dxa"/>
          </w:tcPr>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验收方式：由使用单位进行验收，中标供应商提供的医用产品必须符合国家承认的相应标准；产品合格证每批次1份，产品检测报告每批次1份。</w:t>
            </w:r>
          </w:p>
        </w:tc>
        <w:tc>
          <w:tcPr>
            <w:tcW w:w="1074" w:type="dxa"/>
          </w:tcPr>
          <w:p w:rsidR="00900E1B" w:rsidRDefault="00900E1B">
            <w:pPr>
              <w:spacing w:line="300" w:lineRule="exact"/>
              <w:ind w:firstLineChars="300" w:firstLine="630"/>
              <w:rPr>
                <w:rFonts w:ascii="宋体" w:eastAsia="宋体" w:hAnsi="宋体" w:cs="宋体"/>
                <w:bCs/>
                <w:szCs w:val="21"/>
              </w:rPr>
            </w:pPr>
          </w:p>
        </w:tc>
      </w:tr>
      <w:tr w:rsidR="00900E1B">
        <w:trPr>
          <w:trHeight w:val="297"/>
        </w:trPr>
        <w:tc>
          <w:tcPr>
            <w:tcW w:w="675" w:type="dxa"/>
            <w:vAlign w:val="center"/>
          </w:tcPr>
          <w:p w:rsidR="00900E1B" w:rsidRDefault="00EE527D">
            <w:pPr>
              <w:spacing w:line="276" w:lineRule="auto"/>
              <w:jc w:val="center"/>
              <w:rPr>
                <w:rFonts w:ascii="宋体" w:eastAsia="宋体" w:hAnsi="宋体" w:cs="宋体"/>
                <w:b/>
                <w:sz w:val="24"/>
                <w:szCs w:val="21"/>
              </w:rPr>
            </w:pPr>
            <w:r>
              <w:rPr>
                <w:rFonts w:ascii="宋体" w:eastAsia="宋体" w:hAnsi="宋体" w:cs="宋体" w:hint="eastAsia"/>
                <w:b/>
                <w:szCs w:val="18"/>
              </w:rPr>
              <w:t>7</w:t>
            </w:r>
          </w:p>
        </w:tc>
        <w:tc>
          <w:tcPr>
            <w:tcW w:w="7470" w:type="dxa"/>
          </w:tcPr>
          <w:p w:rsidR="00900E1B" w:rsidRDefault="00EE527D">
            <w:pPr>
              <w:spacing w:line="300" w:lineRule="exact"/>
              <w:rPr>
                <w:rFonts w:ascii="宋体" w:eastAsia="宋体" w:hAnsi="宋体" w:cs="宋体"/>
                <w:kern w:val="0"/>
                <w:szCs w:val="21"/>
              </w:rPr>
            </w:pPr>
            <w:r>
              <w:rPr>
                <w:rFonts w:ascii="宋体" w:eastAsia="宋体" w:hAnsi="宋体" w:cs="宋体" w:hint="eastAsia"/>
                <w:kern w:val="0"/>
                <w:szCs w:val="21"/>
              </w:rPr>
              <w:t>所提供产品的有效期不得少于产品整个有效期的三分之二。</w:t>
            </w:r>
          </w:p>
        </w:tc>
        <w:tc>
          <w:tcPr>
            <w:tcW w:w="1074" w:type="dxa"/>
          </w:tcPr>
          <w:p w:rsidR="00900E1B" w:rsidRDefault="00900E1B">
            <w:pPr>
              <w:spacing w:line="300" w:lineRule="exact"/>
              <w:ind w:firstLineChars="300" w:firstLine="630"/>
              <w:rPr>
                <w:rFonts w:ascii="宋体" w:eastAsia="宋体" w:hAnsi="宋体" w:cs="宋体"/>
                <w:bCs/>
                <w:szCs w:val="21"/>
              </w:rPr>
            </w:pPr>
          </w:p>
        </w:tc>
      </w:tr>
      <w:tr w:rsidR="00900E1B">
        <w:trPr>
          <w:trHeight w:val="452"/>
        </w:trPr>
        <w:tc>
          <w:tcPr>
            <w:tcW w:w="675" w:type="dxa"/>
          </w:tcPr>
          <w:p w:rsidR="00900E1B" w:rsidRDefault="00900E1B">
            <w:pPr>
              <w:spacing w:line="276" w:lineRule="auto"/>
              <w:rPr>
                <w:rFonts w:ascii="宋体" w:eastAsia="宋体" w:hAnsi="宋体" w:cs="宋体"/>
                <w:b/>
                <w:sz w:val="24"/>
                <w:szCs w:val="21"/>
                <w:lang w:val="ru-RU"/>
              </w:rPr>
            </w:pPr>
          </w:p>
          <w:p w:rsidR="00900E1B" w:rsidRDefault="00900E1B">
            <w:pPr>
              <w:spacing w:line="276" w:lineRule="auto"/>
              <w:rPr>
                <w:rFonts w:ascii="宋体" w:eastAsia="宋体" w:hAnsi="宋体" w:cs="宋体"/>
                <w:b/>
                <w:sz w:val="24"/>
                <w:szCs w:val="21"/>
                <w:lang w:val="ru-RU"/>
              </w:rPr>
            </w:pPr>
          </w:p>
          <w:p w:rsidR="00900E1B" w:rsidRDefault="00900E1B">
            <w:pPr>
              <w:spacing w:line="276" w:lineRule="auto"/>
              <w:rPr>
                <w:rFonts w:ascii="宋体" w:eastAsia="宋体" w:hAnsi="宋体" w:cs="宋体"/>
                <w:b/>
                <w:sz w:val="24"/>
                <w:szCs w:val="21"/>
                <w:lang w:val="ru-RU"/>
              </w:rPr>
            </w:pPr>
          </w:p>
          <w:p w:rsidR="00900E1B" w:rsidRDefault="00900E1B">
            <w:pPr>
              <w:spacing w:line="276" w:lineRule="auto"/>
              <w:rPr>
                <w:rFonts w:ascii="宋体" w:eastAsia="宋体" w:hAnsi="宋体" w:cs="宋体"/>
                <w:b/>
                <w:sz w:val="24"/>
                <w:szCs w:val="21"/>
                <w:lang w:val="ru-RU"/>
              </w:rPr>
            </w:pPr>
          </w:p>
          <w:p w:rsidR="00900E1B" w:rsidRDefault="00EE527D">
            <w:pPr>
              <w:spacing w:line="276" w:lineRule="auto"/>
              <w:ind w:firstLineChars="100" w:firstLine="241"/>
              <w:rPr>
                <w:rFonts w:ascii="宋体" w:eastAsia="宋体" w:hAnsi="宋体" w:cs="宋体"/>
                <w:b/>
                <w:sz w:val="24"/>
                <w:szCs w:val="21"/>
                <w:lang w:val="ru-RU"/>
              </w:rPr>
            </w:pPr>
            <w:r>
              <w:rPr>
                <w:rFonts w:ascii="宋体" w:eastAsia="宋体" w:hAnsi="宋体" w:cs="宋体" w:hint="eastAsia"/>
                <w:b/>
                <w:sz w:val="24"/>
                <w:szCs w:val="21"/>
                <w:lang w:val="ru-RU"/>
              </w:rPr>
              <w:t>8</w:t>
            </w:r>
          </w:p>
        </w:tc>
        <w:tc>
          <w:tcPr>
            <w:tcW w:w="7470" w:type="dxa"/>
          </w:tcPr>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售后服务基本要求：</w:t>
            </w:r>
          </w:p>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w:t>
            </w:r>
            <w:r>
              <w:rPr>
                <w:rFonts w:ascii="宋体" w:eastAsia="宋体" w:hAnsi="宋体" w:cs="宋体" w:hint="eastAsia"/>
                <w:kern w:val="0"/>
                <w:szCs w:val="21"/>
                <w:lang w:val="ru-RU"/>
              </w:rPr>
              <w:tab/>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w:t>
            </w:r>
            <w:r>
              <w:rPr>
                <w:rFonts w:ascii="宋体" w:eastAsia="宋体" w:hAnsi="宋体" w:cs="宋体" w:hint="eastAsia"/>
                <w:kern w:val="0"/>
                <w:szCs w:val="21"/>
                <w:lang w:val="ru-RU"/>
              </w:rPr>
              <w:tab/>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rsidR="00900E1B" w:rsidRDefault="00900E1B">
            <w:pPr>
              <w:spacing w:line="300" w:lineRule="exact"/>
              <w:ind w:firstLineChars="300" w:firstLine="630"/>
              <w:rPr>
                <w:rFonts w:ascii="宋体" w:eastAsia="宋体" w:hAnsi="宋体" w:cs="宋体"/>
                <w:bCs/>
                <w:szCs w:val="21"/>
              </w:rPr>
            </w:pPr>
          </w:p>
        </w:tc>
      </w:tr>
      <w:tr w:rsidR="00900E1B">
        <w:trPr>
          <w:trHeight w:val="452"/>
        </w:trPr>
        <w:tc>
          <w:tcPr>
            <w:tcW w:w="675" w:type="dxa"/>
            <w:vAlign w:val="center"/>
          </w:tcPr>
          <w:p w:rsidR="00900E1B" w:rsidRDefault="00EE527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9</w:t>
            </w:r>
          </w:p>
        </w:tc>
        <w:tc>
          <w:tcPr>
            <w:tcW w:w="7470" w:type="dxa"/>
          </w:tcPr>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rsidR="00900E1B" w:rsidRDefault="00900E1B">
            <w:pPr>
              <w:spacing w:line="300" w:lineRule="exact"/>
              <w:ind w:firstLineChars="300" w:firstLine="630"/>
              <w:rPr>
                <w:rFonts w:ascii="宋体" w:eastAsia="宋体" w:hAnsi="宋体" w:cs="宋体"/>
                <w:bCs/>
                <w:szCs w:val="21"/>
              </w:rPr>
            </w:pPr>
          </w:p>
        </w:tc>
      </w:tr>
      <w:tr w:rsidR="00900E1B">
        <w:trPr>
          <w:trHeight w:val="452"/>
        </w:trPr>
        <w:tc>
          <w:tcPr>
            <w:tcW w:w="675" w:type="dxa"/>
            <w:vAlign w:val="center"/>
          </w:tcPr>
          <w:p w:rsidR="00900E1B" w:rsidRDefault="00EE527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10</w:t>
            </w:r>
          </w:p>
        </w:tc>
        <w:tc>
          <w:tcPr>
            <w:tcW w:w="7470" w:type="dxa"/>
          </w:tcPr>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rsidR="00900E1B" w:rsidRDefault="00900E1B">
            <w:pPr>
              <w:spacing w:line="300" w:lineRule="exact"/>
              <w:ind w:firstLineChars="300" w:firstLine="630"/>
              <w:rPr>
                <w:rFonts w:ascii="宋体" w:eastAsia="宋体" w:hAnsi="宋体" w:cs="宋体"/>
                <w:bCs/>
                <w:szCs w:val="21"/>
              </w:rPr>
            </w:pPr>
          </w:p>
        </w:tc>
      </w:tr>
      <w:tr w:rsidR="00900E1B">
        <w:trPr>
          <w:trHeight w:val="452"/>
        </w:trPr>
        <w:tc>
          <w:tcPr>
            <w:tcW w:w="675" w:type="dxa"/>
            <w:vAlign w:val="center"/>
          </w:tcPr>
          <w:p w:rsidR="00900E1B" w:rsidRDefault="00EE527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11</w:t>
            </w:r>
          </w:p>
        </w:tc>
        <w:tc>
          <w:tcPr>
            <w:tcW w:w="7470" w:type="dxa"/>
          </w:tcPr>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报价要求：</w:t>
            </w:r>
          </w:p>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（1）投标人所报价格的产品必须为全新的、经检验合格的并在各医院正常运行的产品。</w:t>
            </w:r>
          </w:p>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（3）报价币种为人民币。</w:t>
            </w:r>
          </w:p>
        </w:tc>
        <w:tc>
          <w:tcPr>
            <w:tcW w:w="1074" w:type="dxa"/>
          </w:tcPr>
          <w:p w:rsidR="00900E1B" w:rsidRDefault="00900E1B">
            <w:pPr>
              <w:spacing w:line="300" w:lineRule="exact"/>
              <w:ind w:firstLineChars="300" w:firstLine="630"/>
              <w:rPr>
                <w:rFonts w:ascii="宋体" w:eastAsia="宋体" w:hAnsi="宋体" w:cs="宋体"/>
                <w:bCs/>
                <w:szCs w:val="21"/>
              </w:rPr>
            </w:pPr>
          </w:p>
        </w:tc>
      </w:tr>
      <w:tr w:rsidR="00900E1B">
        <w:trPr>
          <w:trHeight w:val="452"/>
        </w:trPr>
        <w:tc>
          <w:tcPr>
            <w:tcW w:w="675" w:type="dxa"/>
            <w:vAlign w:val="center"/>
          </w:tcPr>
          <w:p w:rsidR="00900E1B" w:rsidRDefault="00EE527D">
            <w:pPr>
              <w:spacing w:line="276" w:lineRule="auto"/>
              <w:jc w:val="center"/>
              <w:rPr>
                <w:rFonts w:ascii="宋体" w:eastAsia="宋体" w:hAnsi="宋体" w:cs="宋体"/>
                <w:b/>
                <w:sz w:val="24"/>
                <w:szCs w:val="21"/>
                <w:lang w:val="ru-RU"/>
              </w:rPr>
            </w:pPr>
            <w:r>
              <w:rPr>
                <w:rFonts w:ascii="宋体" w:eastAsia="宋体" w:hAnsi="宋体" w:cs="宋体" w:hint="eastAsia"/>
                <w:b/>
                <w:sz w:val="24"/>
                <w:szCs w:val="21"/>
                <w:lang w:val="ru-RU"/>
              </w:rPr>
              <w:t>12</w:t>
            </w:r>
          </w:p>
        </w:tc>
        <w:tc>
          <w:tcPr>
            <w:tcW w:w="7470" w:type="dxa"/>
          </w:tcPr>
          <w:p w:rsidR="00900E1B" w:rsidRDefault="00EE527D">
            <w:pPr>
              <w:spacing w:line="300" w:lineRule="exact"/>
              <w:rPr>
                <w:rFonts w:ascii="宋体" w:eastAsia="宋体" w:hAnsi="宋体" w:cs="宋体"/>
                <w:kern w:val="0"/>
                <w:szCs w:val="21"/>
                <w:lang w:val="ru-RU"/>
              </w:rPr>
            </w:pPr>
            <w:r>
              <w:rPr>
                <w:rFonts w:ascii="宋体" w:eastAsia="宋体" w:hAnsi="宋体" w:cs="宋体" w:hint="eastAsia"/>
                <w:kern w:val="0"/>
                <w:szCs w:val="21"/>
                <w:lang w:val="ru-RU"/>
              </w:rPr>
              <w:t>因政府重大事项变革，导致无法继续履约合同的情况，将无条件终止合同。若深圳市启动耗材集采工作，我院将中标供应商作为备选供应商。</w:t>
            </w:r>
          </w:p>
        </w:tc>
        <w:tc>
          <w:tcPr>
            <w:tcW w:w="1074" w:type="dxa"/>
          </w:tcPr>
          <w:p w:rsidR="00900E1B" w:rsidRDefault="00900E1B">
            <w:pPr>
              <w:spacing w:line="300" w:lineRule="exact"/>
              <w:ind w:firstLineChars="300" w:firstLine="630"/>
              <w:rPr>
                <w:rFonts w:ascii="宋体" w:eastAsia="宋体" w:hAnsi="宋体" w:cs="宋体"/>
                <w:bCs/>
                <w:szCs w:val="21"/>
              </w:rPr>
            </w:pPr>
          </w:p>
        </w:tc>
      </w:tr>
    </w:tbl>
    <w:p w:rsidR="00900E1B" w:rsidRDefault="00900E1B">
      <w:pPr>
        <w:pStyle w:val="21"/>
      </w:pPr>
    </w:p>
    <w:p w:rsidR="00900E1B" w:rsidRDefault="00EE527D">
      <w:pPr>
        <w:spacing w:line="360" w:lineRule="auto"/>
        <w:ind w:firstLine="420"/>
        <w:rPr>
          <w:rFonts w:ascii="宋体" w:eastAsia="宋体" w:hAnsi="宋体" w:cs="宋体"/>
          <w:color w:val="000000" w:themeColor="text1"/>
          <w:sz w:val="24"/>
        </w:rPr>
      </w:pPr>
      <w:r>
        <w:rPr>
          <w:rFonts w:ascii="宋体" w:eastAsia="宋体" w:hAnsi="宋体" w:cs="宋体" w:hint="eastAsia"/>
          <w:b/>
          <w:bCs/>
          <w:color w:val="000000" w:themeColor="text1"/>
          <w:sz w:val="24"/>
        </w:rPr>
        <w:t>投标人单位名称：</w:t>
      </w:r>
      <w:r>
        <w:rPr>
          <w:rFonts w:ascii="宋体" w:eastAsia="宋体" w:hAnsi="宋体" w:cs="宋体" w:hint="eastAsia"/>
          <w:color w:val="000000" w:themeColor="text1"/>
          <w:sz w:val="24"/>
        </w:rPr>
        <w:t xml:space="preserve">　　　　　　　</w:t>
      </w:r>
    </w:p>
    <w:p w:rsidR="00900E1B" w:rsidRDefault="00EE527D">
      <w:pPr>
        <w:spacing w:line="360" w:lineRule="auto"/>
        <w:ind w:firstLine="420"/>
        <w:rPr>
          <w:rFonts w:ascii="宋体" w:eastAsia="宋体" w:hAnsi="宋体" w:cs="宋体"/>
          <w:b/>
          <w:bCs/>
          <w:sz w:val="24"/>
        </w:rPr>
      </w:pPr>
      <w:r>
        <w:rPr>
          <w:rFonts w:ascii="宋体" w:eastAsia="宋体" w:hAnsi="宋体" w:cs="宋体" w:hint="eastAsia"/>
          <w:b/>
          <w:bCs/>
          <w:color w:val="000000" w:themeColor="text1"/>
          <w:sz w:val="24"/>
        </w:rPr>
        <w:t>日期：</w:t>
      </w:r>
      <w:r>
        <w:rPr>
          <w:rFonts w:ascii="宋体" w:eastAsia="宋体" w:hAnsi="宋体" w:cs="宋体" w:hint="eastAsia"/>
          <w:b/>
          <w:bCs/>
          <w:sz w:val="24"/>
        </w:rPr>
        <w:t>年月日</w:t>
      </w:r>
    </w:p>
    <w:p w:rsidR="00900E1B" w:rsidRDefault="00EE527D">
      <w:pPr>
        <w:spacing w:line="360" w:lineRule="auto"/>
        <w:ind w:firstLineChars="100" w:firstLine="241"/>
        <w:rPr>
          <w:rFonts w:ascii="宋体" w:eastAsia="宋体" w:hAnsi="宋体" w:cs="宋体"/>
          <w:b/>
          <w:sz w:val="24"/>
        </w:rPr>
      </w:pPr>
      <w:r>
        <w:rPr>
          <w:rFonts w:ascii="宋体" w:eastAsia="宋体" w:hAnsi="宋体" w:cs="宋体" w:hint="eastAsia"/>
          <w:b/>
          <w:sz w:val="24"/>
        </w:rPr>
        <w:t>（此处加盖投标人单位公章）</w:t>
      </w:r>
    </w:p>
    <w:p w:rsidR="00900E1B" w:rsidRDefault="00900E1B">
      <w:pPr>
        <w:pStyle w:val="21"/>
      </w:pPr>
    </w:p>
    <w:p w:rsidR="00900E1B" w:rsidRDefault="00900E1B">
      <w:pPr>
        <w:pStyle w:val="a8"/>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900E1B">
      <w:pPr>
        <w:pStyle w:val="21"/>
      </w:pPr>
    </w:p>
    <w:p w:rsidR="00900E1B" w:rsidRDefault="00900E1B"/>
    <w:p w:rsidR="00900E1B" w:rsidRDefault="00EE527D">
      <w:pPr>
        <w:pStyle w:val="5"/>
        <w:spacing w:before="120" w:after="120"/>
        <w:ind w:leftChars="-1" w:left="-1" w:hanging="1"/>
        <w:jc w:val="center"/>
        <w:rPr>
          <w:rFonts w:ascii="方正小标宋_GBK" w:eastAsia="方正小标宋_GBK" w:hAnsiTheme="minorEastAsia"/>
          <w:b w:val="0"/>
          <w:bCs w:val="0"/>
          <w:sz w:val="32"/>
          <w:szCs w:val="32"/>
        </w:rPr>
      </w:pPr>
      <w:bookmarkStart w:id="119" w:name="_Toc12311"/>
      <w:bookmarkStart w:id="120" w:name="_Hlk126913563"/>
      <w:bookmarkStart w:id="121" w:name="_Hlk126044986"/>
      <w:r>
        <w:rPr>
          <w:rFonts w:ascii="方正小标宋_GBK" w:eastAsia="方正小标宋_GBK" w:hAnsiTheme="minorEastAsia" w:hint="eastAsia"/>
          <w:b w:val="0"/>
          <w:bCs w:val="0"/>
          <w:sz w:val="32"/>
          <w:szCs w:val="32"/>
        </w:rPr>
        <w:t>六、产品技术规格（附上彩页或说明书）</w:t>
      </w:r>
      <w:bookmarkEnd w:id="119"/>
    </w:p>
    <w:p w:rsidR="00900E1B" w:rsidRDefault="00900E1B"/>
    <w:bookmarkEnd w:id="120"/>
    <w:bookmarkEnd w:id="121"/>
    <w:p w:rsidR="00900E1B" w:rsidRDefault="00EE527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rsidR="00900E1B" w:rsidRDefault="00EE527D">
      <w:pPr>
        <w:pStyle w:val="21"/>
        <w:ind w:left="0" w:firstLineChars="0" w:firstLine="0"/>
      </w:pPr>
      <w:r>
        <w:rPr>
          <w:rFonts w:hint="eastAsia"/>
        </w:rPr>
        <w:t>项目</w:t>
      </w:r>
      <w:r>
        <w:t>编号：</w:t>
      </w:r>
      <w:r>
        <w:rPr>
          <w:bCs/>
          <w:snapToGrid w:val="0"/>
          <w:kern w:val="0"/>
          <w:u w:val="single"/>
        </w:rPr>
        <w:t xml:space="preserve">                      </w:t>
      </w:r>
      <w:r>
        <w:rPr>
          <w:bCs/>
          <w:snapToGrid w:val="0"/>
          <w:kern w:val="0"/>
        </w:rPr>
        <w:t xml:space="preserve">   </w:t>
      </w:r>
    </w:p>
    <w:p w:rsidR="00900E1B" w:rsidRDefault="00900E1B">
      <w:pPr>
        <w:pStyle w:val="a5"/>
      </w:pPr>
    </w:p>
    <w:p w:rsidR="00900E1B" w:rsidRDefault="00EE527D">
      <w:pPr>
        <w:spacing w:line="360" w:lineRule="auto"/>
        <w:ind w:left="420"/>
        <w:rPr>
          <w:rFonts w:ascii="宋体" w:hAnsi="宋体"/>
        </w:rPr>
      </w:pPr>
      <w:r>
        <w:rPr>
          <w:rFonts w:ascii="宋体" w:hAnsi="宋体" w:hint="eastAsia"/>
        </w:rPr>
        <w:t>1、对投标产品的整体描述（包括采用文字、表格等形式）</w:t>
      </w:r>
    </w:p>
    <w:p w:rsidR="00900E1B" w:rsidRDefault="00EE527D">
      <w:pPr>
        <w:spacing w:line="360" w:lineRule="auto"/>
        <w:ind w:left="420"/>
        <w:rPr>
          <w:rFonts w:ascii="宋体" w:hAnsi="宋体"/>
        </w:rPr>
      </w:pPr>
      <w:r>
        <w:rPr>
          <w:rFonts w:ascii="宋体" w:hAnsi="宋体" w:hint="eastAsia"/>
        </w:rPr>
        <w:t>2、投标产品采用的技术标准</w:t>
      </w:r>
    </w:p>
    <w:p w:rsidR="00900E1B" w:rsidRDefault="00EE527D">
      <w:pPr>
        <w:spacing w:line="360" w:lineRule="auto"/>
        <w:ind w:left="420"/>
        <w:rPr>
          <w:rFonts w:ascii="宋体" w:hAnsi="宋体"/>
        </w:rPr>
      </w:pPr>
      <w:r>
        <w:rPr>
          <w:rFonts w:ascii="宋体" w:hAnsi="宋体" w:hint="eastAsia"/>
        </w:rPr>
        <w:t>3、投标产品的性能特点（包括新技术、新工艺、新材料的应用等）</w:t>
      </w:r>
    </w:p>
    <w:p w:rsidR="00900E1B" w:rsidRDefault="00EE527D">
      <w:pPr>
        <w:spacing w:line="360" w:lineRule="auto"/>
        <w:ind w:left="420"/>
        <w:rPr>
          <w:rFonts w:ascii="宋体" w:hAnsi="宋体"/>
        </w:rPr>
      </w:pPr>
      <w:r>
        <w:rPr>
          <w:rFonts w:ascii="宋体" w:hAnsi="宋体" w:hint="eastAsia"/>
        </w:rPr>
        <w:t>4、投标产品的外形尺寸图、成品的彩色图样等</w:t>
      </w:r>
    </w:p>
    <w:p w:rsidR="00900E1B" w:rsidRDefault="00EE527D">
      <w:pPr>
        <w:spacing w:line="360" w:lineRule="auto"/>
        <w:ind w:left="420"/>
        <w:rPr>
          <w:rFonts w:ascii="宋体" w:hAnsi="宋体"/>
        </w:rPr>
      </w:pPr>
      <w:r>
        <w:rPr>
          <w:rFonts w:ascii="宋体" w:hAnsi="宋体" w:hint="eastAsia"/>
        </w:rPr>
        <w:t>5、投标产品的说明书等</w:t>
      </w:r>
    </w:p>
    <w:p w:rsidR="00900E1B" w:rsidRDefault="00EE527D">
      <w:pPr>
        <w:spacing w:line="360" w:lineRule="auto"/>
        <w:ind w:left="420"/>
        <w:rPr>
          <w:rFonts w:ascii="宋体" w:hAnsi="宋体"/>
        </w:rPr>
      </w:pPr>
      <w:r>
        <w:rPr>
          <w:rFonts w:ascii="宋体" w:hAnsi="宋体" w:hint="eastAsia"/>
        </w:rPr>
        <w:t>6、其它</w:t>
      </w:r>
    </w:p>
    <w:p w:rsidR="00900E1B" w:rsidRDefault="00900E1B">
      <w:pPr>
        <w:adjustRightInd w:val="0"/>
        <w:snapToGrid w:val="0"/>
        <w:spacing w:line="300" w:lineRule="auto"/>
        <w:rPr>
          <w:snapToGrid w:val="0"/>
          <w:kern w:val="0"/>
        </w:rPr>
      </w:pPr>
    </w:p>
    <w:p w:rsidR="00900E1B" w:rsidRDefault="00900E1B">
      <w:pPr>
        <w:adjustRightInd w:val="0"/>
        <w:snapToGrid w:val="0"/>
        <w:spacing w:line="300" w:lineRule="auto"/>
        <w:rPr>
          <w:snapToGrid w:val="0"/>
          <w:kern w:val="0"/>
        </w:rPr>
      </w:pPr>
    </w:p>
    <w:p w:rsidR="00900E1B" w:rsidRDefault="00900E1B">
      <w:pPr>
        <w:adjustRightInd w:val="0"/>
        <w:snapToGrid w:val="0"/>
        <w:spacing w:line="300" w:lineRule="auto"/>
        <w:rPr>
          <w:snapToGrid w:val="0"/>
          <w:kern w:val="0"/>
        </w:rPr>
      </w:pPr>
    </w:p>
    <w:p w:rsidR="00900E1B" w:rsidRDefault="00EE527D">
      <w:pPr>
        <w:adjustRightInd w:val="0"/>
        <w:snapToGrid w:val="0"/>
        <w:spacing w:line="300" w:lineRule="auto"/>
        <w:rPr>
          <w:snapToGrid w:val="0"/>
          <w:kern w:val="0"/>
        </w:rPr>
      </w:pPr>
      <w:r>
        <w:rPr>
          <w:rFonts w:hint="eastAsia"/>
          <w:snapToGrid w:val="0"/>
          <w:kern w:val="0"/>
        </w:rPr>
        <w:t>投标人单位：（盖章）</w:t>
      </w:r>
    </w:p>
    <w:p w:rsidR="00900E1B" w:rsidRDefault="00EE527D">
      <w:pPr>
        <w:adjustRightInd w:val="0"/>
        <w:snapToGrid w:val="0"/>
        <w:spacing w:line="300" w:lineRule="auto"/>
        <w:rPr>
          <w:snapToGrid w:val="0"/>
          <w:kern w:val="0"/>
        </w:rPr>
      </w:pPr>
      <w:r>
        <w:rPr>
          <w:rFonts w:hint="eastAsia"/>
          <w:snapToGrid w:val="0"/>
          <w:kern w:val="0"/>
        </w:rPr>
        <w:t>法定代表人或授权代表：（签字）</w:t>
      </w:r>
    </w:p>
    <w:p w:rsidR="00900E1B" w:rsidRDefault="00EE527D">
      <w:pPr>
        <w:wordWrap w:val="0"/>
        <w:adjustRightInd w:val="0"/>
        <w:snapToGrid w:val="0"/>
        <w:spacing w:line="300" w:lineRule="auto"/>
        <w:ind w:right="420"/>
        <w:rPr>
          <w:snapToGrid w:val="0"/>
          <w:kern w:val="0"/>
        </w:rPr>
      </w:pPr>
      <w:r>
        <w:rPr>
          <w:rFonts w:hint="eastAsia"/>
          <w:snapToGrid w:val="0"/>
          <w:kern w:val="0"/>
        </w:rPr>
        <w:t>年</w:t>
      </w:r>
      <w:r>
        <w:rPr>
          <w:rFonts w:hint="eastAsia"/>
          <w:snapToGrid w:val="0"/>
          <w:kern w:val="0"/>
        </w:rPr>
        <w:t xml:space="preserve">    </w:t>
      </w:r>
      <w:r>
        <w:rPr>
          <w:rFonts w:hint="eastAsia"/>
          <w:snapToGrid w:val="0"/>
          <w:kern w:val="0"/>
        </w:rPr>
        <w:t>月</w:t>
      </w:r>
      <w:r>
        <w:rPr>
          <w:rFonts w:hint="eastAsia"/>
          <w:snapToGrid w:val="0"/>
          <w:kern w:val="0"/>
        </w:rPr>
        <w:t xml:space="preserve">   </w:t>
      </w:r>
      <w:r>
        <w:rPr>
          <w:rFonts w:hint="eastAsia"/>
          <w:snapToGrid w:val="0"/>
          <w:kern w:val="0"/>
        </w:rPr>
        <w:t>日</w:t>
      </w:r>
    </w:p>
    <w:p w:rsidR="00900E1B" w:rsidRDefault="00900E1B">
      <w:pPr>
        <w:widowControl/>
        <w:jc w:val="left"/>
      </w:pPr>
    </w:p>
    <w:sectPr w:rsidR="00900E1B" w:rsidSect="009B6793">
      <w:footerReference w:type="default" r:id="rId13"/>
      <w:pgSz w:w="11906" w:h="16838"/>
      <w:pgMar w:top="1803" w:right="1440" w:bottom="1803" w:left="1440" w:header="851" w:footer="992" w:gutter="0"/>
      <w:cols w:space="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26A3" w:rsidRDefault="00FC26A3">
      <w:r>
        <w:separator/>
      </w:r>
    </w:p>
  </w:endnote>
  <w:endnote w:type="continuationSeparator" w:id="1">
    <w:p w:rsidR="00FC26A3" w:rsidRDefault="00FC26A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长城仿宋">
    <w:altName w:val="黑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方正小标宋简体">
    <w:panose1 w:val="02010601030101010101"/>
    <w:charset w:val="86"/>
    <w:family w:val="auto"/>
    <w:pitch w:val="variable"/>
    <w:sig w:usb0="00000001" w:usb1="080E0000" w:usb2="00000010" w:usb3="00000000" w:csb0="00040000" w:csb1="00000000"/>
  </w:font>
  <w:font w:name="等线">
    <w:altName w:val="宋体"/>
    <w:panose1 w:val="00000000000000000000"/>
    <w:charset w:val="86"/>
    <w:family w:val="roman"/>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0" w:rsidRDefault="000007A0">
    <w:pPr>
      <w:pStyle w:val="a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0" w:rsidRDefault="001755B4">
    <w:pPr>
      <w:pStyle w:val="ae"/>
      <w:jc w:val="right"/>
    </w:pPr>
    <w:r>
      <w:rPr>
        <w:noProof/>
      </w:rPr>
      <w:pict>
        <v:shapetype id="_x0000_t202" coordsize="21600,21600" o:spt="202" path="m,l,21600r21600,l21600,xe">
          <v:stroke joinstyle="miter"/>
          <v:path gradientshapeok="t" o:connecttype="rect"/>
        </v:shapetype>
        <v:shape id="文本框 1" o:spid="_x0000_s2049" type="#_x0000_t202" style="position:absolute;left:0;text-align:left;margin-left:0;margin-top:0;width:45.05pt;height:38.3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" filled="f" stroked="f" strokeweight=".5pt">
          <v:textbox style="mso-fit-shape-to-text:t" inset="0,0,0,0">
            <w:txbxContent>
              <w:sdt>
                <w:sdtPr>
                  <w:id w:val="26993275"/>
                </w:sdtPr>
                <w:sdtContent>
                  <w:p w:rsidR="000007A0" w:rsidRDefault="001755B4">
                    <w:pPr>
                      <w:pStyle w:val="ae"/>
                      <w:jc w:val="right"/>
                    </w:pPr>
                    <w:r w:rsidRPr="001755B4">
                      <w:fldChar w:fldCharType="begin"/>
                    </w:r>
                    <w:r w:rsidR="000007A0">
                      <w:instrText xml:space="preserve"> PAGE   \* MERGEFORMAT </w:instrText>
                    </w:r>
                    <w:r w:rsidRPr="001755B4">
                      <w:fldChar w:fldCharType="separate"/>
                    </w:r>
                    <w:r w:rsidR="007F0830" w:rsidRPr="007F0830">
                      <w:rPr>
                        <w:noProof/>
                        <w:lang w:val="zh-CN"/>
                      </w:rPr>
                      <w:t>4</w:t>
                    </w:r>
                    <w:r>
                      <w:rPr>
                        <w:lang w:val="zh-CN"/>
                      </w:rPr>
                      <w:fldChar w:fldCharType="end"/>
                    </w:r>
                  </w:p>
                </w:sdtContent>
              </w:sdt>
              <w:p w:rsidR="000007A0" w:rsidRDefault="000007A0">
                <w:pPr>
                  <w:pStyle w:val="21"/>
                </w:pPr>
              </w:p>
            </w:txbxContent>
          </v:textbox>
          <w10:wrap anchorx="margin"/>
        </v:shape>
      </w:pict>
    </w:r>
  </w:p>
  <w:p w:rsidR="000007A0" w:rsidRDefault="000007A0">
    <w:pPr>
      <w:pStyle w:val="a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7A0" w:rsidRDefault="001755B4">
    <w:pPr>
      <w:pStyle w:val="ae"/>
      <w:jc w:val="center"/>
    </w:pPr>
    <w:r w:rsidRPr="001755B4">
      <w:fldChar w:fldCharType="begin"/>
    </w:r>
    <w:r w:rsidR="000007A0">
      <w:instrText>PAGE   \* MERGEFORMAT</w:instrText>
    </w:r>
    <w:r w:rsidRPr="001755B4">
      <w:fldChar w:fldCharType="separate"/>
    </w:r>
    <w:r w:rsidR="007F0830" w:rsidRPr="007F0830">
      <w:rPr>
        <w:noProof/>
        <w:lang w:val="zh-CN"/>
      </w:rPr>
      <w:t>18</w:t>
    </w:r>
    <w:r>
      <w:rPr>
        <w:lang w:val="zh-CN"/>
      </w:rPr>
      <w:fldChar w:fldCharType="end"/>
    </w:r>
  </w:p>
  <w:p w:rsidR="000007A0" w:rsidRDefault="000007A0">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26A3" w:rsidRDefault="00FC26A3">
      <w:r>
        <w:separator/>
      </w:r>
    </w:p>
  </w:footnote>
  <w:footnote w:type="continuationSeparator" w:id="1">
    <w:p w:rsidR="00FC26A3" w:rsidRDefault="00FC26A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2F286B7"/>
    <w:multiLevelType w:val="singleLevel"/>
    <w:tmpl w:val="B2F286B7"/>
    <w:lvl w:ilvl="0">
      <w:start w:val="1"/>
      <w:numFmt w:val="chineseCounting"/>
      <w:suff w:val="space"/>
      <w:lvlText w:val="第%1章"/>
      <w:lvlJc w:val="left"/>
      <w:rPr>
        <w:rFonts w:hint="eastAsia"/>
      </w:rPr>
    </w:lvl>
  </w:abstractNum>
  <w:abstractNum w:abstractNumId="1">
    <w:nsid w:val="B6D71240"/>
    <w:multiLevelType w:val="multilevel"/>
    <w:tmpl w:val="B6D71240"/>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
    <w:nsid w:val="BD67EC6B"/>
    <w:multiLevelType w:val="singleLevel"/>
    <w:tmpl w:val="BD67EC6B"/>
    <w:lvl w:ilvl="0">
      <w:start w:val="1"/>
      <w:numFmt w:val="decimal"/>
      <w:suff w:val="nothing"/>
      <w:lvlText w:val="%1．"/>
      <w:lvlJc w:val="left"/>
      <w:pPr>
        <w:ind w:left="20" w:firstLine="400"/>
      </w:pPr>
      <w:rPr>
        <w:rFonts w:hint="default"/>
      </w:rPr>
    </w:lvl>
  </w:abstractNum>
  <w:abstractNum w:abstractNumId="3">
    <w:nsid w:val="BDB6898B"/>
    <w:multiLevelType w:val="singleLevel"/>
    <w:tmpl w:val="BDB6898B"/>
    <w:lvl w:ilvl="0">
      <w:start w:val="2"/>
      <w:numFmt w:val="decimal"/>
      <w:suff w:val="nothing"/>
      <w:lvlText w:val="%1、"/>
      <w:lvlJc w:val="left"/>
    </w:lvl>
  </w:abstractNum>
  <w:abstractNum w:abstractNumId="4">
    <w:nsid w:val="C81CD754"/>
    <w:multiLevelType w:val="singleLevel"/>
    <w:tmpl w:val="C81CD754"/>
    <w:lvl w:ilvl="0">
      <w:start w:val="1"/>
      <w:numFmt w:val="chineseCounting"/>
      <w:suff w:val="nothing"/>
      <w:lvlText w:val="（%1）"/>
      <w:lvlJc w:val="left"/>
      <w:pPr>
        <w:ind w:left="0" w:firstLine="420"/>
      </w:pPr>
      <w:rPr>
        <w:rFonts w:hint="eastAsia"/>
      </w:rPr>
    </w:lvl>
  </w:abstractNum>
  <w:abstractNum w:abstractNumId="5">
    <w:nsid w:val="D70FB1DE"/>
    <w:multiLevelType w:val="singleLevel"/>
    <w:tmpl w:val="D70FB1DE"/>
    <w:lvl w:ilvl="0">
      <w:start w:val="2"/>
      <w:numFmt w:val="decimal"/>
      <w:suff w:val="space"/>
      <w:lvlText w:val="%1."/>
      <w:lvlJc w:val="left"/>
    </w:lvl>
  </w:abstractNum>
  <w:abstractNum w:abstractNumId="6">
    <w:nsid w:val="D9146FBB"/>
    <w:multiLevelType w:val="singleLevel"/>
    <w:tmpl w:val="D9146FBB"/>
    <w:lvl w:ilvl="0">
      <w:start w:val="1"/>
      <w:numFmt w:val="chineseCounting"/>
      <w:suff w:val="nothing"/>
      <w:lvlText w:val="（%1）"/>
      <w:lvlJc w:val="left"/>
      <w:rPr>
        <w:rFonts w:hint="eastAsia"/>
      </w:rPr>
    </w:lvl>
  </w:abstractNum>
  <w:abstractNum w:abstractNumId="7">
    <w:nsid w:val="DFB30FCB"/>
    <w:multiLevelType w:val="singleLevel"/>
    <w:tmpl w:val="DFB30FCB"/>
    <w:lvl w:ilvl="0">
      <w:start w:val="1"/>
      <w:numFmt w:val="chineseCounting"/>
      <w:suff w:val="nothing"/>
      <w:lvlText w:val="%1、"/>
      <w:lvlJc w:val="left"/>
      <w:pPr>
        <w:ind w:left="0" w:firstLine="420"/>
      </w:pPr>
      <w:rPr>
        <w:rFonts w:hint="eastAsia"/>
      </w:rPr>
    </w:lvl>
  </w:abstractNum>
  <w:abstractNum w:abstractNumId="8">
    <w:nsid w:val="F0324B2F"/>
    <w:multiLevelType w:val="singleLevel"/>
    <w:tmpl w:val="F0324B2F"/>
    <w:lvl w:ilvl="0">
      <w:start w:val="1"/>
      <w:numFmt w:val="chineseCounting"/>
      <w:suff w:val="nothing"/>
      <w:lvlText w:val="（%1）"/>
      <w:lvlJc w:val="left"/>
      <w:pPr>
        <w:ind w:left="0" w:firstLine="420"/>
      </w:pPr>
      <w:rPr>
        <w:rFonts w:hint="eastAsia"/>
      </w:rPr>
    </w:lvl>
  </w:abstractNum>
  <w:abstractNum w:abstractNumId="9">
    <w:nsid w:val="00000013"/>
    <w:multiLevelType w:val="multilevel"/>
    <w:tmpl w:val="00000013"/>
    <w:lvl w:ilvl="0">
      <w:start w:val="1"/>
      <w:numFmt w:val="chineseCountingThousand"/>
      <w:lvlText w:val="（%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2299F8A"/>
    <w:multiLevelType w:val="singleLevel"/>
    <w:tmpl w:val="02299F8A"/>
    <w:lvl w:ilvl="0">
      <w:start w:val="1"/>
      <w:numFmt w:val="decimal"/>
      <w:suff w:val="nothing"/>
      <w:lvlText w:val="%1．"/>
      <w:lvlJc w:val="left"/>
      <w:pPr>
        <w:ind w:left="0" w:firstLine="400"/>
      </w:pPr>
      <w:rPr>
        <w:rFonts w:hint="default"/>
      </w:rPr>
    </w:lvl>
  </w:abstractNum>
  <w:abstractNum w:abstractNumId="11">
    <w:nsid w:val="08C60F74"/>
    <w:multiLevelType w:val="singleLevel"/>
    <w:tmpl w:val="08C60F74"/>
    <w:lvl w:ilvl="0">
      <w:start w:val="1"/>
      <w:numFmt w:val="chineseCounting"/>
      <w:suff w:val="nothing"/>
      <w:lvlText w:val="（%1）"/>
      <w:lvlJc w:val="left"/>
      <w:pPr>
        <w:ind w:left="0"/>
      </w:pPr>
      <w:rPr>
        <w:rFonts w:hint="eastAsia"/>
      </w:rPr>
    </w:lvl>
  </w:abstractNum>
  <w:abstractNum w:abstractNumId="12">
    <w:nsid w:val="1B4CD236"/>
    <w:multiLevelType w:val="singleLevel"/>
    <w:tmpl w:val="1B4CD236"/>
    <w:lvl w:ilvl="0">
      <w:start w:val="6"/>
      <w:numFmt w:val="chineseCounting"/>
      <w:suff w:val="space"/>
      <w:lvlText w:val="第%1章"/>
      <w:lvlJc w:val="left"/>
      <w:rPr>
        <w:rFonts w:hint="eastAsia"/>
      </w:rPr>
    </w:lvl>
  </w:abstractNum>
  <w:abstractNum w:abstractNumId="13">
    <w:nsid w:val="214F1ED4"/>
    <w:multiLevelType w:val="singleLevel"/>
    <w:tmpl w:val="214F1ED4"/>
    <w:lvl w:ilvl="0">
      <w:start w:val="1"/>
      <w:numFmt w:val="chineseCounting"/>
      <w:suff w:val="nothing"/>
      <w:lvlText w:val="（%1）"/>
      <w:lvlJc w:val="left"/>
      <w:pPr>
        <w:ind w:left="0" w:firstLine="420"/>
      </w:pPr>
      <w:rPr>
        <w:rFonts w:hint="eastAsia"/>
      </w:rPr>
    </w:lvl>
  </w:abstractNum>
  <w:abstractNum w:abstractNumId="14">
    <w:nsid w:val="3354061F"/>
    <w:multiLevelType w:val="singleLevel"/>
    <w:tmpl w:val="684C829C"/>
    <w:lvl w:ilvl="0">
      <w:start w:val="3"/>
      <w:numFmt w:val="chineseCounting"/>
      <w:suff w:val="space"/>
      <w:lvlText w:val="第%1部分"/>
      <w:lvlJc w:val="left"/>
      <w:rPr>
        <w:rFonts w:hint="eastAsia"/>
        <w:lang w:val="en-US"/>
      </w:rPr>
    </w:lvl>
  </w:abstractNum>
  <w:abstractNum w:abstractNumId="15">
    <w:nsid w:val="3DF4FAB0"/>
    <w:multiLevelType w:val="singleLevel"/>
    <w:tmpl w:val="3DF4FAB0"/>
    <w:lvl w:ilvl="0">
      <w:start w:val="1"/>
      <w:numFmt w:val="decimal"/>
      <w:lvlText w:val="(%1)"/>
      <w:lvlJc w:val="left"/>
      <w:pPr>
        <w:ind w:left="425" w:hanging="425"/>
      </w:pPr>
      <w:rPr>
        <w:rFonts w:hint="default"/>
      </w:rPr>
    </w:lvl>
  </w:abstractNum>
  <w:abstractNum w:abstractNumId="16">
    <w:nsid w:val="3FF444C8"/>
    <w:multiLevelType w:val="multilevel"/>
    <w:tmpl w:val="3FF444C8"/>
    <w:lvl w:ilvl="0">
      <w:start w:val="1"/>
      <w:numFmt w:val="chineseCounting"/>
      <w:lvlText w:val="%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17">
    <w:nsid w:val="4ABC65AF"/>
    <w:multiLevelType w:val="multilevel"/>
    <w:tmpl w:val="4ABC65AF"/>
    <w:lvl w:ilvl="0">
      <w:start w:val="1"/>
      <w:numFmt w:val="decimal"/>
      <w:lvlText w:val="%1."/>
      <w:lvlJc w:val="left"/>
      <w:pPr>
        <w:ind w:left="846"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4C6867A2"/>
    <w:multiLevelType w:val="singleLevel"/>
    <w:tmpl w:val="4C6867A2"/>
    <w:lvl w:ilvl="0">
      <w:start w:val="2"/>
      <w:numFmt w:val="chineseCounting"/>
      <w:suff w:val="space"/>
      <w:lvlText w:val="第%1部分"/>
      <w:lvlJc w:val="left"/>
      <w:rPr>
        <w:rFonts w:hint="eastAsia"/>
      </w:rPr>
    </w:lvl>
  </w:abstractNum>
  <w:abstractNum w:abstractNumId="19">
    <w:nsid w:val="4F109347"/>
    <w:multiLevelType w:val="singleLevel"/>
    <w:tmpl w:val="4F109347"/>
    <w:lvl w:ilvl="0">
      <w:start w:val="1"/>
      <w:numFmt w:val="chineseCounting"/>
      <w:suff w:val="nothing"/>
      <w:lvlText w:val="（%1）"/>
      <w:lvlJc w:val="left"/>
      <w:pPr>
        <w:ind w:left="0" w:firstLine="420"/>
      </w:pPr>
      <w:rPr>
        <w:rFonts w:hint="eastAsia"/>
      </w:rPr>
    </w:lvl>
  </w:abstractNum>
  <w:abstractNum w:abstractNumId="20">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21">
    <w:nsid w:val="5B20195B"/>
    <w:multiLevelType w:val="multilevel"/>
    <w:tmpl w:val="5B20195B"/>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5B70E0E1"/>
    <w:multiLevelType w:val="singleLevel"/>
    <w:tmpl w:val="5B70E0E1"/>
    <w:lvl w:ilvl="0">
      <w:start w:val="1"/>
      <w:numFmt w:val="chineseCounting"/>
      <w:suff w:val="space"/>
      <w:lvlText w:val="第%1章"/>
      <w:lvlJc w:val="left"/>
      <w:rPr>
        <w:rFonts w:hint="eastAsia"/>
      </w:rPr>
    </w:lvl>
  </w:abstractNum>
  <w:abstractNum w:abstractNumId="23">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25">
    <w:nsid w:val="77D5EEE3"/>
    <w:multiLevelType w:val="singleLevel"/>
    <w:tmpl w:val="77D5EEE3"/>
    <w:lvl w:ilvl="0">
      <w:start w:val="1"/>
      <w:numFmt w:val="decimal"/>
      <w:lvlText w:val="(%1)"/>
      <w:lvlJc w:val="left"/>
      <w:pPr>
        <w:ind w:left="425" w:hanging="425"/>
      </w:pPr>
      <w:rPr>
        <w:rFonts w:hint="default"/>
      </w:rPr>
    </w:lvl>
  </w:abstractNum>
  <w:num w:numId="1">
    <w:abstractNumId w:val="24"/>
  </w:num>
  <w:num w:numId="2">
    <w:abstractNumId w:val="0"/>
  </w:num>
  <w:num w:numId="3">
    <w:abstractNumId w:val="11"/>
  </w:num>
  <w:num w:numId="4">
    <w:abstractNumId w:val="22"/>
  </w:num>
  <w:num w:numId="5">
    <w:abstractNumId w:val="7"/>
  </w:num>
  <w:num w:numId="6">
    <w:abstractNumId w:val="4"/>
  </w:num>
  <w:num w:numId="7">
    <w:abstractNumId w:val="13"/>
  </w:num>
  <w:num w:numId="8">
    <w:abstractNumId w:val="8"/>
  </w:num>
  <w:num w:numId="9">
    <w:abstractNumId w:val="19"/>
  </w:num>
  <w:num w:numId="10">
    <w:abstractNumId w:val="18"/>
  </w:num>
  <w:num w:numId="11">
    <w:abstractNumId w:val="14"/>
  </w:num>
  <w:num w:numId="12">
    <w:abstractNumId w:val="21"/>
  </w:num>
  <w:num w:numId="13">
    <w:abstractNumId w:val="20"/>
  </w:num>
  <w:num w:numId="14">
    <w:abstractNumId w:val="17"/>
  </w:num>
  <w:num w:numId="15">
    <w:abstractNumId w:val="1"/>
  </w:num>
  <w:num w:numId="16">
    <w:abstractNumId w:val="15"/>
  </w:num>
  <w:num w:numId="17">
    <w:abstractNumId w:val="9"/>
  </w:num>
  <w:num w:numId="18">
    <w:abstractNumId w:val="25"/>
  </w:num>
  <w:num w:numId="19">
    <w:abstractNumId w:val="12"/>
  </w:num>
  <w:num w:numId="20">
    <w:abstractNumId w:val="5"/>
  </w:num>
  <w:num w:numId="21">
    <w:abstractNumId w:val="16"/>
  </w:num>
  <w:num w:numId="22">
    <w:abstractNumId w:val="6"/>
  </w:num>
  <w:num w:numId="23">
    <w:abstractNumId w:val="2"/>
  </w:num>
  <w:num w:numId="24">
    <w:abstractNumId w:val="10"/>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61"/>
  <w:noPunctuationKerning/>
  <w:characterSpacingControl w:val="compressPunctuation"/>
  <w:noLineBreaksAfter w:lang="zh-CN" w:val="$([{£¥·‘“〈《「『【〔〖〝﹙﹛﹝＄（．［｛￡￥"/>
  <w:noLineBreaksBefore w:lang="zh-CN" w:val="!%),.:;&gt;?]}¢¨°·ˇˉ―‖’”…‰′″›℃∶、。〃〉》」』】〕〗〞︶︺︾﹀﹄﹚﹜﹞！＂％＇），．：；？］｀｜｝～￠"/>
  <w:hdrShapeDefaults>
    <o:shapedefaults v:ext="edit" spidmax="2051"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GM5NjBkZmU5OGM0NmY5ZTdlMzE0NmRiOGQ0ZDFmYWEifQ=="/>
  </w:docVars>
  <w:rsids>
    <w:rsidRoot w:val="005C5634"/>
    <w:rsid w:val="000007A0"/>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CA8"/>
    <w:rsid w:val="000C5EAB"/>
    <w:rsid w:val="000C5F6E"/>
    <w:rsid w:val="000C7239"/>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2CDE"/>
    <w:rsid w:val="00123FEE"/>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92F"/>
    <w:rsid w:val="00166DE7"/>
    <w:rsid w:val="001700A9"/>
    <w:rsid w:val="00171BBA"/>
    <w:rsid w:val="0017345B"/>
    <w:rsid w:val="001734B0"/>
    <w:rsid w:val="001741C4"/>
    <w:rsid w:val="001755B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4AC"/>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137"/>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27222"/>
    <w:rsid w:val="00330C9F"/>
    <w:rsid w:val="003318BD"/>
    <w:rsid w:val="003329D1"/>
    <w:rsid w:val="00332C64"/>
    <w:rsid w:val="003332B2"/>
    <w:rsid w:val="00337851"/>
    <w:rsid w:val="0034125E"/>
    <w:rsid w:val="00343734"/>
    <w:rsid w:val="003440DF"/>
    <w:rsid w:val="00345EB7"/>
    <w:rsid w:val="0034610B"/>
    <w:rsid w:val="00347E29"/>
    <w:rsid w:val="00350B87"/>
    <w:rsid w:val="00352E08"/>
    <w:rsid w:val="003543AE"/>
    <w:rsid w:val="00357E24"/>
    <w:rsid w:val="00360066"/>
    <w:rsid w:val="0036068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B7FB0"/>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3EC"/>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248E"/>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534"/>
    <w:rsid w:val="004C5BFD"/>
    <w:rsid w:val="004C5CD5"/>
    <w:rsid w:val="004C6D8E"/>
    <w:rsid w:val="004D47DF"/>
    <w:rsid w:val="004D481B"/>
    <w:rsid w:val="004D481D"/>
    <w:rsid w:val="004D51B7"/>
    <w:rsid w:val="004D6839"/>
    <w:rsid w:val="004E06D8"/>
    <w:rsid w:val="004E079D"/>
    <w:rsid w:val="004E20F4"/>
    <w:rsid w:val="004E22CA"/>
    <w:rsid w:val="004E2B07"/>
    <w:rsid w:val="004E2E72"/>
    <w:rsid w:val="004E4196"/>
    <w:rsid w:val="004E66D4"/>
    <w:rsid w:val="004F07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3426"/>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2E68"/>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27018"/>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4981"/>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0F5"/>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449B"/>
    <w:rsid w:val="007E6313"/>
    <w:rsid w:val="007E6BBE"/>
    <w:rsid w:val="007E77A6"/>
    <w:rsid w:val="007F0830"/>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12EC"/>
    <w:rsid w:val="00831B90"/>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3D54"/>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2F6"/>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0E1B"/>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4083"/>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B6793"/>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9F6509"/>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1F30"/>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6DCA"/>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64B"/>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01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527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667D4"/>
    <w:rsid w:val="00F7109C"/>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6A3"/>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8403A7A"/>
    <w:rsid w:val="085546C8"/>
    <w:rsid w:val="09491AC5"/>
    <w:rsid w:val="09FA4319"/>
    <w:rsid w:val="0A263C68"/>
    <w:rsid w:val="0A5667CD"/>
    <w:rsid w:val="0BE95409"/>
    <w:rsid w:val="0FAD08ED"/>
    <w:rsid w:val="10A23C41"/>
    <w:rsid w:val="14175BB0"/>
    <w:rsid w:val="14922FE9"/>
    <w:rsid w:val="14F930FD"/>
    <w:rsid w:val="15180BA4"/>
    <w:rsid w:val="15DC43E5"/>
    <w:rsid w:val="16503E5D"/>
    <w:rsid w:val="16714F7E"/>
    <w:rsid w:val="188340A0"/>
    <w:rsid w:val="18C84236"/>
    <w:rsid w:val="190B1E92"/>
    <w:rsid w:val="19285BF1"/>
    <w:rsid w:val="1AF94279"/>
    <w:rsid w:val="1D471F18"/>
    <w:rsid w:val="1EAB60A6"/>
    <w:rsid w:val="1EAE474B"/>
    <w:rsid w:val="1F1B41F1"/>
    <w:rsid w:val="1F9F0833"/>
    <w:rsid w:val="20B25CBE"/>
    <w:rsid w:val="227616EA"/>
    <w:rsid w:val="24B05A43"/>
    <w:rsid w:val="25335A76"/>
    <w:rsid w:val="257965BE"/>
    <w:rsid w:val="25897742"/>
    <w:rsid w:val="281B3EE1"/>
    <w:rsid w:val="2BBE4A09"/>
    <w:rsid w:val="2DF5037E"/>
    <w:rsid w:val="2FA22E86"/>
    <w:rsid w:val="31EE248D"/>
    <w:rsid w:val="33097BA0"/>
    <w:rsid w:val="33346566"/>
    <w:rsid w:val="340B487E"/>
    <w:rsid w:val="34876E3B"/>
    <w:rsid w:val="34D53509"/>
    <w:rsid w:val="34DB5F91"/>
    <w:rsid w:val="35AF70D3"/>
    <w:rsid w:val="36DB2EFD"/>
    <w:rsid w:val="37295B73"/>
    <w:rsid w:val="3A736BBC"/>
    <w:rsid w:val="3B83690E"/>
    <w:rsid w:val="3D5460D2"/>
    <w:rsid w:val="3FED5CCD"/>
    <w:rsid w:val="400D4BB3"/>
    <w:rsid w:val="416D6A0E"/>
    <w:rsid w:val="417D1DC2"/>
    <w:rsid w:val="46756E72"/>
    <w:rsid w:val="46813D02"/>
    <w:rsid w:val="474A1318"/>
    <w:rsid w:val="498F35C1"/>
    <w:rsid w:val="4A0A5CC7"/>
    <w:rsid w:val="4A307253"/>
    <w:rsid w:val="4A6C0158"/>
    <w:rsid w:val="4AB41B33"/>
    <w:rsid w:val="4CBB3066"/>
    <w:rsid w:val="4D473FEB"/>
    <w:rsid w:val="4EF852D8"/>
    <w:rsid w:val="4FDF1192"/>
    <w:rsid w:val="50637FC5"/>
    <w:rsid w:val="50BC39B4"/>
    <w:rsid w:val="50C56D57"/>
    <w:rsid w:val="52DC6E02"/>
    <w:rsid w:val="52EB37B7"/>
    <w:rsid w:val="532D1418"/>
    <w:rsid w:val="5359798D"/>
    <w:rsid w:val="53844041"/>
    <w:rsid w:val="53E265AD"/>
    <w:rsid w:val="55BA07E5"/>
    <w:rsid w:val="573E4B0A"/>
    <w:rsid w:val="57ED67F5"/>
    <w:rsid w:val="592E63F2"/>
    <w:rsid w:val="59462FFB"/>
    <w:rsid w:val="5AC3366B"/>
    <w:rsid w:val="5EED3477"/>
    <w:rsid w:val="5F2E6A0B"/>
    <w:rsid w:val="60FE4811"/>
    <w:rsid w:val="627B3857"/>
    <w:rsid w:val="62EF4D77"/>
    <w:rsid w:val="63147DC8"/>
    <w:rsid w:val="63195E00"/>
    <w:rsid w:val="63BD55FE"/>
    <w:rsid w:val="651915C4"/>
    <w:rsid w:val="65F00D0C"/>
    <w:rsid w:val="660A4DD7"/>
    <w:rsid w:val="67714DB8"/>
    <w:rsid w:val="677E3D99"/>
    <w:rsid w:val="69F6673E"/>
    <w:rsid w:val="6A480FCB"/>
    <w:rsid w:val="6B99622E"/>
    <w:rsid w:val="6BCF7654"/>
    <w:rsid w:val="6C1F1AD0"/>
    <w:rsid w:val="6C3111FA"/>
    <w:rsid w:val="6CC61070"/>
    <w:rsid w:val="6CE25242"/>
    <w:rsid w:val="6DC009DD"/>
    <w:rsid w:val="6E5B59D0"/>
    <w:rsid w:val="6E9758D2"/>
    <w:rsid w:val="710D3D1B"/>
    <w:rsid w:val="72A0767C"/>
    <w:rsid w:val="74B925FE"/>
    <w:rsid w:val="7542758E"/>
    <w:rsid w:val="75886FA4"/>
    <w:rsid w:val="75AD3D2D"/>
    <w:rsid w:val="784D29BC"/>
    <w:rsid w:val="79845204"/>
    <w:rsid w:val="79940985"/>
    <w:rsid w:val="79DE04A6"/>
    <w:rsid w:val="79E629C5"/>
    <w:rsid w:val="7CD30F7E"/>
    <w:rsid w:val="7D9628D3"/>
    <w:rsid w:val="7F9E2F7D"/>
    <w:rsid w:val="7FF22D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9B6793"/>
    <w:pPr>
      <w:widowControl w:val="0"/>
      <w:jc w:val="both"/>
    </w:pPr>
    <w:rPr>
      <w:rFonts w:eastAsiaTheme="minorEastAsia"/>
      <w:kern w:val="2"/>
      <w:sz w:val="21"/>
      <w:szCs w:val="24"/>
    </w:rPr>
  </w:style>
  <w:style w:type="paragraph" w:styleId="1">
    <w:name w:val="heading 1"/>
    <w:basedOn w:val="a0"/>
    <w:next w:val="a0"/>
    <w:link w:val="1Char"/>
    <w:qFormat/>
    <w:locked/>
    <w:rsid w:val="009B6793"/>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rsid w:val="009B6793"/>
    <w:pPr>
      <w:outlineLvl w:val="1"/>
    </w:pPr>
    <w:rPr>
      <w:rFonts w:asciiTheme="majorHAnsi" w:eastAsiaTheme="majorEastAsia" w:hAnsiTheme="majorHAnsi" w:cstheme="majorBidi"/>
    </w:rPr>
  </w:style>
  <w:style w:type="paragraph" w:styleId="3">
    <w:name w:val="heading 3"/>
    <w:basedOn w:val="4"/>
    <w:next w:val="a0"/>
    <w:link w:val="3Char"/>
    <w:qFormat/>
    <w:locked/>
    <w:rsid w:val="009B6793"/>
    <w:pPr>
      <w:spacing w:before="260" w:after="260" w:line="416" w:lineRule="auto"/>
      <w:outlineLvl w:val="2"/>
    </w:pPr>
    <w:rPr>
      <w:rFonts w:eastAsia="宋体"/>
      <w:sz w:val="32"/>
      <w:szCs w:val="32"/>
    </w:rPr>
  </w:style>
  <w:style w:type="paragraph" w:styleId="4">
    <w:name w:val="heading 4"/>
    <w:basedOn w:val="a0"/>
    <w:next w:val="a0"/>
    <w:link w:val="4Char"/>
    <w:qFormat/>
    <w:locked/>
    <w:rsid w:val="009B6793"/>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rsid w:val="009B6793"/>
    <w:pPr>
      <w:keepNext/>
      <w:keepLines/>
      <w:spacing w:before="280" w:after="290" w:line="376" w:lineRule="auto"/>
      <w:outlineLvl w:val="4"/>
    </w:pPr>
    <w:rPr>
      <w:b/>
      <w:bCs/>
      <w:sz w:val="28"/>
      <w:szCs w:val="28"/>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rsid w:val="009B6793"/>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rsid w:val="009B6793"/>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rsid w:val="009B6793"/>
    <w:pPr>
      <w:shd w:val="clear" w:color="auto" w:fill="000080"/>
    </w:pPr>
    <w:rPr>
      <w:rFonts w:eastAsia="宋体"/>
    </w:rPr>
  </w:style>
  <w:style w:type="paragraph" w:styleId="a7">
    <w:name w:val="annotation text"/>
    <w:basedOn w:val="a0"/>
    <w:link w:val="Char1"/>
    <w:qFormat/>
    <w:rsid w:val="009B6793"/>
    <w:pPr>
      <w:jc w:val="left"/>
    </w:pPr>
    <w:rPr>
      <w:rFonts w:ascii="Calibri" w:hAnsi="Calibri"/>
      <w:szCs w:val="20"/>
    </w:rPr>
  </w:style>
  <w:style w:type="paragraph" w:styleId="30">
    <w:name w:val="Body Text 3"/>
    <w:basedOn w:val="a0"/>
    <w:link w:val="3Char0"/>
    <w:qFormat/>
    <w:rsid w:val="009B6793"/>
    <w:pPr>
      <w:spacing w:after="120"/>
    </w:pPr>
    <w:rPr>
      <w:rFonts w:eastAsia="宋体"/>
      <w:sz w:val="16"/>
      <w:szCs w:val="16"/>
    </w:rPr>
  </w:style>
  <w:style w:type="paragraph" w:styleId="a8">
    <w:name w:val="Body Text"/>
    <w:basedOn w:val="a0"/>
    <w:next w:val="a0"/>
    <w:link w:val="Char2"/>
    <w:qFormat/>
    <w:rsid w:val="009B6793"/>
    <w:pPr>
      <w:spacing w:after="120"/>
    </w:pPr>
    <w:rPr>
      <w:rFonts w:eastAsia="宋体"/>
    </w:rPr>
  </w:style>
  <w:style w:type="paragraph" w:styleId="a9">
    <w:name w:val="Body Text Indent"/>
    <w:basedOn w:val="a0"/>
    <w:next w:val="aa"/>
    <w:qFormat/>
    <w:rsid w:val="009B6793"/>
    <w:pPr>
      <w:spacing w:line="560" w:lineRule="exact"/>
      <w:ind w:left="300"/>
    </w:pPr>
    <w:rPr>
      <w:sz w:val="24"/>
    </w:rPr>
  </w:style>
  <w:style w:type="paragraph" w:styleId="aa">
    <w:name w:val="envelope return"/>
    <w:basedOn w:val="a0"/>
    <w:uiPriority w:val="99"/>
    <w:qFormat/>
    <w:rsid w:val="009B6793"/>
    <w:pPr>
      <w:snapToGrid w:val="0"/>
    </w:pPr>
    <w:rPr>
      <w:rFonts w:ascii="Arial" w:hAnsi="Arial"/>
    </w:rPr>
  </w:style>
  <w:style w:type="paragraph" w:styleId="31">
    <w:name w:val="toc 3"/>
    <w:basedOn w:val="a0"/>
    <w:next w:val="a0"/>
    <w:uiPriority w:val="39"/>
    <w:qFormat/>
    <w:locked/>
    <w:rsid w:val="009B6793"/>
    <w:pPr>
      <w:ind w:leftChars="400" w:left="840"/>
    </w:pPr>
    <w:rPr>
      <w:rFonts w:eastAsia="宋体"/>
    </w:rPr>
  </w:style>
  <w:style w:type="paragraph" w:styleId="ab">
    <w:name w:val="Plain Text"/>
    <w:basedOn w:val="a0"/>
    <w:link w:val="Char3"/>
    <w:qFormat/>
    <w:rsid w:val="009B6793"/>
    <w:rPr>
      <w:rFonts w:ascii="宋体" w:hAnsi="Courier New"/>
      <w:szCs w:val="20"/>
    </w:rPr>
  </w:style>
  <w:style w:type="paragraph" w:styleId="8">
    <w:name w:val="toc 8"/>
    <w:basedOn w:val="a0"/>
    <w:next w:val="a0"/>
    <w:qFormat/>
    <w:locked/>
    <w:rsid w:val="009B6793"/>
    <w:pPr>
      <w:ind w:leftChars="1400" w:left="2940"/>
    </w:pPr>
  </w:style>
  <w:style w:type="paragraph" w:styleId="ac">
    <w:name w:val="Date"/>
    <w:basedOn w:val="a0"/>
    <w:next w:val="a0"/>
    <w:link w:val="Char4"/>
    <w:uiPriority w:val="99"/>
    <w:semiHidden/>
    <w:unhideWhenUsed/>
    <w:qFormat/>
    <w:rsid w:val="009B6793"/>
    <w:pPr>
      <w:ind w:leftChars="2500" w:left="100"/>
    </w:pPr>
  </w:style>
  <w:style w:type="paragraph" w:styleId="ad">
    <w:name w:val="Balloon Text"/>
    <w:basedOn w:val="a0"/>
    <w:link w:val="Char5"/>
    <w:uiPriority w:val="99"/>
    <w:semiHidden/>
    <w:unhideWhenUsed/>
    <w:qFormat/>
    <w:rsid w:val="009B6793"/>
    <w:rPr>
      <w:sz w:val="18"/>
      <w:szCs w:val="18"/>
    </w:rPr>
  </w:style>
  <w:style w:type="paragraph" w:styleId="ae">
    <w:name w:val="footer"/>
    <w:basedOn w:val="a0"/>
    <w:link w:val="Char6"/>
    <w:uiPriority w:val="99"/>
    <w:qFormat/>
    <w:rsid w:val="009B6793"/>
    <w:pPr>
      <w:tabs>
        <w:tab w:val="center" w:pos="4153"/>
        <w:tab w:val="right" w:pos="8306"/>
      </w:tabs>
      <w:snapToGrid w:val="0"/>
      <w:jc w:val="left"/>
    </w:pPr>
    <w:rPr>
      <w:sz w:val="18"/>
      <w:szCs w:val="18"/>
    </w:rPr>
  </w:style>
  <w:style w:type="paragraph" w:styleId="af">
    <w:name w:val="header"/>
    <w:basedOn w:val="a0"/>
    <w:link w:val="Char7"/>
    <w:uiPriority w:val="99"/>
    <w:qFormat/>
    <w:rsid w:val="009B6793"/>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9B6793"/>
    <w:rPr>
      <w:rFonts w:eastAsia="宋体"/>
    </w:rPr>
  </w:style>
  <w:style w:type="paragraph" w:styleId="af0">
    <w:name w:val="index heading"/>
    <w:basedOn w:val="a0"/>
    <w:next w:val="11"/>
    <w:qFormat/>
    <w:rsid w:val="009B6793"/>
    <w:rPr>
      <w:rFonts w:eastAsia="宋体"/>
      <w:szCs w:val="20"/>
    </w:rPr>
  </w:style>
  <w:style w:type="paragraph" w:styleId="11">
    <w:name w:val="index 1"/>
    <w:basedOn w:val="a0"/>
    <w:next w:val="a0"/>
    <w:uiPriority w:val="99"/>
    <w:semiHidden/>
    <w:unhideWhenUsed/>
    <w:qFormat/>
    <w:rsid w:val="009B6793"/>
  </w:style>
  <w:style w:type="paragraph" w:styleId="20">
    <w:name w:val="toc 2"/>
    <w:basedOn w:val="a0"/>
    <w:next w:val="a0"/>
    <w:uiPriority w:val="39"/>
    <w:qFormat/>
    <w:locked/>
    <w:rsid w:val="009B6793"/>
    <w:pPr>
      <w:ind w:leftChars="200" w:left="420"/>
    </w:pPr>
    <w:rPr>
      <w:rFonts w:eastAsia="宋体"/>
    </w:rPr>
  </w:style>
  <w:style w:type="paragraph" w:styleId="af1">
    <w:name w:val="Normal (Web)"/>
    <w:basedOn w:val="a0"/>
    <w:uiPriority w:val="99"/>
    <w:qFormat/>
    <w:rsid w:val="009B6793"/>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rsid w:val="009B6793"/>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sid w:val="009B6793"/>
    <w:rPr>
      <w:rFonts w:ascii="Times New Roman" w:hAnsi="Times New Roman"/>
      <w:b/>
      <w:bCs/>
      <w:szCs w:val="24"/>
    </w:rPr>
  </w:style>
  <w:style w:type="paragraph" w:styleId="21">
    <w:name w:val="Body Text First Indent 2"/>
    <w:basedOn w:val="a9"/>
    <w:next w:val="a0"/>
    <w:qFormat/>
    <w:rsid w:val="009B6793"/>
    <w:pPr>
      <w:ind w:firstLineChars="200" w:firstLine="420"/>
    </w:pPr>
    <w:rPr>
      <w:sz w:val="21"/>
    </w:rPr>
  </w:style>
  <w:style w:type="table" w:styleId="af4">
    <w:name w:val="Table Grid"/>
    <w:basedOn w:val="a3"/>
    <w:uiPriority w:val="39"/>
    <w:qFormat/>
    <w:rsid w:val="009B67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rsid w:val="009B6793"/>
  </w:style>
  <w:style w:type="character" w:styleId="af6">
    <w:name w:val="Emphasis"/>
    <w:qFormat/>
    <w:locked/>
    <w:rsid w:val="009B6793"/>
    <w:rPr>
      <w:i/>
      <w:iCs/>
    </w:rPr>
  </w:style>
  <w:style w:type="character" w:styleId="af7">
    <w:name w:val="Hyperlink"/>
    <w:uiPriority w:val="99"/>
    <w:qFormat/>
    <w:rsid w:val="009B6793"/>
    <w:rPr>
      <w:color w:val="0000FF"/>
      <w:u w:val="single"/>
    </w:rPr>
  </w:style>
  <w:style w:type="character" w:styleId="af8">
    <w:name w:val="annotation reference"/>
    <w:basedOn w:val="a2"/>
    <w:unhideWhenUsed/>
    <w:qFormat/>
    <w:rsid w:val="009B6793"/>
    <w:rPr>
      <w:sz w:val="21"/>
      <w:szCs w:val="21"/>
    </w:rPr>
  </w:style>
  <w:style w:type="character" w:customStyle="1" w:styleId="Char3">
    <w:name w:val="纯文本 Char"/>
    <w:basedOn w:val="a2"/>
    <w:link w:val="ab"/>
    <w:qFormat/>
    <w:locked/>
    <w:rsid w:val="009B6793"/>
    <w:rPr>
      <w:rFonts w:ascii="宋体" w:eastAsia="宋体" w:hAnsi="Courier New" w:cs="Times New Roman"/>
      <w:sz w:val="20"/>
      <w:szCs w:val="20"/>
    </w:rPr>
  </w:style>
  <w:style w:type="paragraph" w:customStyle="1" w:styleId="af9">
    <w:name w:val="表格"/>
    <w:basedOn w:val="a0"/>
    <w:uiPriority w:val="99"/>
    <w:qFormat/>
    <w:rsid w:val="009B6793"/>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9B6793"/>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sid w:val="009B6793"/>
    <w:rPr>
      <w:rFonts w:ascii="Times New Roman" w:eastAsia="宋体" w:hAnsi="Times New Roman" w:cs="Times New Roman"/>
      <w:sz w:val="18"/>
      <w:szCs w:val="18"/>
    </w:rPr>
  </w:style>
  <w:style w:type="character" w:customStyle="1" w:styleId="Char6">
    <w:name w:val="页脚 Char"/>
    <w:basedOn w:val="a2"/>
    <w:link w:val="ae"/>
    <w:uiPriority w:val="99"/>
    <w:qFormat/>
    <w:locked/>
    <w:rsid w:val="009B6793"/>
    <w:rPr>
      <w:rFonts w:ascii="Times New Roman" w:eastAsia="宋体" w:hAnsi="Times New Roman" w:cs="Times New Roman"/>
      <w:sz w:val="18"/>
      <w:szCs w:val="18"/>
    </w:rPr>
  </w:style>
  <w:style w:type="paragraph" w:customStyle="1" w:styleId="12">
    <w:name w:val="样式1"/>
    <w:basedOn w:val="ae"/>
    <w:qFormat/>
    <w:rsid w:val="009B6793"/>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rsid w:val="009B6793"/>
    <w:pPr>
      <w:ind w:firstLineChars="200" w:firstLine="420"/>
    </w:pPr>
    <w:rPr>
      <w:rFonts w:ascii="Calibri" w:hAnsi="Calibri"/>
      <w:szCs w:val="22"/>
    </w:rPr>
  </w:style>
  <w:style w:type="paragraph" w:customStyle="1" w:styleId="13">
    <w:name w:val="列出段落1"/>
    <w:basedOn w:val="a0"/>
    <w:link w:val="1Char0"/>
    <w:uiPriority w:val="34"/>
    <w:qFormat/>
    <w:rsid w:val="009B6793"/>
    <w:pPr>
      <w:ind w:firstLineChars="200" w:firstLine="420"/>
    </w:pPr>
    <w:rPr>
      <w:rFonts w:ascii="Calibri" w:hAnsi="Calibri"/>
      <w:szCs w:val="22"/>
    </w:rPr>
  </w:style>
  <w:style w:type="paragraph" w:customStyle="1" w:styleId="CharCharChar">
    <w:name w:val="Char Char Char"/>
    <w:basedOn w:val="a0"/>
    <w:qFormat/>
    <w:rsid w:val="009B6793"/>
    <w:pPr>
      <w:spacing w:line="360" w:lineRule="auto"/>
      <w:ind w:firstLineChars="200" w:firstLine="560"/>
    </w:pPr>
    <w:rPr>
      <w:rFonts w:eastAsia="宋体"/>
      <w:szCs w:val="20"/>
    </w:rPr>
  </w:style>
  <w:style w:type="character" w:customStyle="1" w:styleId="Chara">
    <w:name w:val="批注文字 Char"/>
    <w:qFormat/>
    <w:rsid w:val="009B6793"/>
    <w:rPr>
      <w:kern w:val="2"/>
      <w:sz w:val="21"/>
    </w:rPr>
  </w:style>
  <w:style w:type="character" w:customStyle="1" w:styleId="Char1">
    <w:name w:val="批注文字 Char1"/>
    <w:basedOn w:val="a2"/>
    <w:link w:val="a7"/>
    <w:uiPriority w:val="99"/>
    <w:semiHidden/>
    <w:qFormat/>
    <w:rsid w:val="009B6793"/>
    <w:rPr>
      <w:rFonts w:ascii="Times New Roman" w:hAnsi="Times New Roman"/>
      <w:kern w:val="2"/>
      <w:sz w:val="21"/>
      <w:szCs w:val="24"/>
    </w:rPr>
  </w:style>
  <w:style w:type="character" w:customStyle="1" w:styleId="1Char">
    <w:name w:val="标题 1 Char"/>
    <w:basedOn w:val="a2"/>
    <w:link w:val="1"/>
    <w:qFormat/>
    <w:rsid w:val="009B6793"/>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9B6793"/>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9B6793"/>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9B6793"/>
    <w:rPr>
      <w:rFonts w:ascii="Times New Roman" w:eastAsia="宋体" w:hAnsi="Times New Roman"/>
      <w:b/>
      <w:bCs/>
      <w:spacing w:val="20"/>
      <w:kern w:val="24"/>
      <w:sz w:val="21"/>
      <w:szCs w:val="21"/>
    </w:rPr>
  </w:style>
  <w:style w:type="character" w:customStyle="1" w:styleId="Char">
    <w:name w:val="正文缩进 Char"/>
    <w:basedOn w:val="a2"/>
    <w:link w:val="a5"/>
    <w:qFormat/>
    <w:rsid w:val="009B6793"/>
    <w:rPr>
      <w:rFonts w:ascii="Times New Roman" w:eastAsia="宋体" w:hAnsi="Times New Roman"/>
      <w:kern w:val="2"/>
      <w:sz w:val="24"/>
    </w:rPr>
  </w:style>
  <w:style w:type="character" w:customStyle="1" w:styleId="2Char">
    <w:name w:val="标题 2 Char"/>
    <w:basedOn w:val="a2"/>
    <w:link w:val="2"/>
    <w:uiPriority w:val="9"/>
    <w:qFormat/>
    <w:rsid w:val="009B6793"/>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9B6793"/>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sid w:val="009B6793"/>
    <w:rPr>
      <w:rFonts w:ascii="Times New Roman" w:hAnsi="Times New Roman"/>
      <w:kern w:val="2"/>
      <w:sz w:val="18"/>
      <w:szCs w:val="18"/>
    </w:rPr>
  </w:style>
  <w:style w:type="character" w:customStyle="1" w:styleId="4Char">
    <w:name w:val="标题 4 Char"/>
    <w:basedOn w:val="a2"/>
    <w:link w:val="4"/>
    <w:qFormat/>
    <w:rsid w:val="009B6793"/>
    <w:rPr>
      <w:rFonts w:ascii="Arial" w:eastAsia="黑体" w:hAnsi="Arial"/>
      <w:b/>
      <w:bCs/>
      <w:kern w:val="2"/>
      <w:sz w:val="28"/>
      <w:szCs w:val="28"/>
    </w:rPr>
  </w:style>
  <w:style w:type="character" w:customStyle="1" w:styleId="font11">
    <w:name w:val="font11"/>
    <w:basedOn w:val="a2"/>
    <w:qFormat/>
    <w:rsid w:val="009B6793"/>
    <w:rPr>
      <w:rFonts w:ascii="宋体" w:eastAsia="宋体" w:hAnsi="宋体" w:cs="宋体" w:hint="eastAsia"/>
      <w:color w:val="000000"/>
      <w:sz w:val="21"/>
      <w:szCs w:val="21"/>
      <w:u w:val="none"/>
    </w:rPr>
  </w:style>
  <w:style w:type="character" w:customStyle="1" w:styleId="1CharCharChar">
    <w:name w:val="样式1 Char Char Char"/>
    <w:link w:val="1CharChar"/>
    <w:qFormat/>
    <w:rsid w:val="009B6793"/>
    <w:rPr>
      <w:rFonts w:eastAsia="宋体"/>
      <w:kern w:val="2"/>
      <w:sz w:val="24"/>
    </w:rPr>
  </w:style>
  <w:style w:type="paragraph" w:customStyle="1" w:styleId="1CharChar">
    <w:name w:val="样式1 Char Char"/>
    <w:basedOn w:val="a0"/>
    <w:next w:val="a0"/>
    <w:link w:val="1CharCharChar"/>
    <w:qFormat/>
    <w:rsid w:val="009B6793"/>
    <w:pPr>
      <w:spacing w:line="360" w:lineRule="auto"/>
      <w:ind w:firstLineChars="215" w:firstLine="516"/>
    </w:pPr>
    <w:rPr>
      <w:rFonts w:ascii="Calibri" w:eastAsia="宋体" w:hAnsi="Calibri"/>
      <w:sz w:val="24"/>
      <w:szCs w:val="20"/>
    </w:rPr>
  </w:style>
  <w:style w:type="character" w:customStyle="1" w:styleId="font21">
    <w:name w:val="font21"/>
    <w:basedOn w:val="a2"/>
    <w:qFormat/>
    <w:rsid w:val="009B6793"/>
    <w:rPr>
      <w:rFonts w:ascii="宋体" w:eastAsia="宋体" w:hAnsi="宋体" w:cs="宋体" w:hint="eastAsia"/>
      <w:color w:val="000000"/>
      <w:sz w:val="21"/>
      <w:szCs w:val="21"/>
      <w:u w:val="none"/>
    </w:rPr>
  </w:style>
  <w:style w:type="character" w:customStyle="1" w:styleId="Char0">
    <w:name w:val="文档结构图 Char"/>
    <w:basedOn w:val="a2"/>
    <w:link w:val="a6"/>
    <w:semiHidden/>
    <w:qFormat/>
    <w:rsid w:val="009B6793"/>
    <w:rPr>
      <w:rFonts w:ascii="Times New Roman" w:eastAsia="宋体" w:hAnsi="Times New Roman"/>
      <w:kern w:val="2"/>
      <w:sz w:val="21"/>
      <w:szCs w:val="24"/>
      <w:shd w:val="clear" w:color="auto" w:fill="000080"/>
    </w:rPr>
  </w:style>
  <w:style w:type="character" w:customStyle="1" w:styleId="Char8">
    <w:name w:val="标题 Char"/>
    <w:basedOn w:val="a2"/>
    <w:link w:val="af2"/>
    <w:qFormat/>
    <w:rsid w:val="009B6793"/>
    <w:rPr>
      <w:rFonts w:ascii="Arial" w:eastAsia="隶书" w:hAnsi="Arial" w:cs="Arial"/>
      <w:b/>
      <w:bCs/>
      <w:kern w:val="2"/>
      <w:sz w:val="32"/>
      <w:szCs w:val="32"/>
    </w:rPr>
  </w:style>
  <w:style w:type="paragraph" w:customStyle="1" w:styleId="CharCharCharChar">
    <w:name w:val="Char Char Char Char"/>
    <w:basedOn w:val="a0"/>
    <w:qFormat/>
    <w:rsid w:val="009B6793"/>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9B6793"/>
    <w:pPr>
      <w:ind w:firstLineChars="200" w:firstLine="420"/>
    </w:pPr>
    <w:rPr>
      <w:rFonts w:ascii="Calibri" w:eastAsia="宋体" w:hAnsi="Calibri"/>
      <w:szCs w:val="22"/>
    </w:rPr>
  </w:style>
  <w:style w:type="character" w:customStyle="1" w:styleId="Char2">
    <w:name w:val="正文文本 Char"/>
    <w:basedOn w:val="a2"/>
    <w:link w:val="a8"/>
    <w:qFormat/>
    <w:rsid w:val="009B6793"/>
    <w:rPr>
      <w:kern w:val="2"/>
      <w:sz w:val="21"/>
      <w:szCs w:val="24"/>
    </w:rPr>
  </w:style>
  <w:style w:type="paragraph" w:customStyle="1" w:styleId="TOC1">
    <w:name w:val="TOC 标题1"/>
    <w:basedOn w:val="1"/>
    <w:next w:val="a0"/>
    <w:uiPriority w:val="39"/>
    <w:semiHidden/>
    <w:unhideWhenUsed/>
    <w:qFormat/>
    <w:rsid w:val="009B6793"/>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rsid w:val="009B6793"/>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sid w:val="009B6793"/>
    <w:rPr>
      <w:rFonts w:ascii="Calibri" w:eastAsiaTheme="minorEastAsia" w:hAnsi="Calibri"/>
      <w:kern w:val="2"/>
      <w:sz w:val="21"/>
      <w:szCs w:val="22"/>
    </w:rPr>
  </w:style>
  <w:style w:type="character" w:customStyle="1" w:styleId="3Char0">
    <w:name w:val="正文文本 3 Char"/>
    <w:basedOn w:val="a2"/>
    <w:link w:val="30"/>
    <w:qFormat/>
    <w:rsid w:val="009B6793"/>
    <w:rPr>
      <w:kern w:val="2"/>
      <w:sz w:val="16"/>
      <w:szCs w:val="16"/>
    </w:rPr>
  </w:style>
  <w:style w:type="paragraph" w:customStyle="1" w:styleId="Tahoma0585518">
    <w:name w:val="样式 样式 样式 样式 Tahoma 左 首行缩进:  0.58 厘米 段前: 5 磅 段后: 5 磅 行距: 最小值 18 磅..."/>
    <w:basedOn w:val="a0"/>
    <w:qFormat/>
    <w:rsid w:val="009B6793"/>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sid w:val="009B6793"/>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sid w:val="009B6793"/>
    <w:rPr>
      <w:rFonts w:eastAsiaTheme="minorEastAsia"/>
      <w:kern w:val="2"/>
      <w:sz w:val="21"/>
      <w:szCs w:val="24"/>
    </w:rPr>
  </w:style>
  <w:style w:type="paragraph" w:customStyle="1" w:styleId="23">
    <w:name w:val="修订2"/>
    <w:hidden/>
    <w:uiPriority w:val="99"/>
    <w:unhideWhenUsed/>
    <w:qFormat/>
    <w:rsid w:val="009B6793"/>
    <w:rPr>
      <w:rFonts w:eastAsiaTheme="minorEastAsia"/>
      <w:kern w:val="2"/>
      <w:sz w:val="21"/>
      <w:szCs w:val="24"/>
    </w:rPr>
  </w:style>
  <w:style w:type="character" w:customStyle="1" w:styleId="15">
    <w:name w:val="未处理的提及1"/>
    <w:basedOn w:val="a2"/>
    <w:uiPriority w:val="99"/>
    <w:semiHidden/>
    <w:unhideWhenUsed/>
    <w:qFormat/>
    <w:rsid w:val="009B6793"/>
    <w:rPr>
      <w:color w:val="605E5C"/>
      <w:shd w:val="clear" w:color="auto" w:fill="E1DFDD"/>
    </w:rPr>
  </w:style>
  <w:style w:type="paragraph" w:customStyle="1" w:styleId="32">
    <w:name w:val="修订3"/>
    <w:hidden/>
    <w:uiPriority w:val="99"/>
    <w:semiHidden/>
    <w:qFormat/>
    <w:rsid w:val="009B6793"/>
    <w:rPr>
      <w:rFonts w:eastAsiaTheme="minorEastAsia"/>
      <w:kern w:val="2"/>
      <w:sz w:val="21"/>
      <w:szCs w:val="24"/>
    </w:rPr>
  </w:style>
  <w:style w:type="paragraph" w:customStyle="1" w:styleId="40">
    <w:name w:val="修订4"/>
    <w:hidden/>
    <w:uiPriority w:val="99"/>
    <w:semiHidden/>
    <w:qFormat/>
    <w:rsid w:val="009B6793"/>
    <w:rPr>
      <w:rFonts w:eastAsiaTheme="minorEastAsia"/>
      <w:kern w:val="2"/>
      <w:sz w:val="21"/>
      <w:szCs w:val="24"/>
    </w:rPr>
  </w:style>
  <w:style w:type="character" w:customStyle="1" w:styleId="Char4">
    <w:name w:val="日期 Char"/>
    <w:basedOn w:val="a2"/>
    <w:link w:val="ac"/>
    <w:uiPriority w:val="99"/>
    <w:semiHidden/>
    <w:qFormat/>
    <w:rsid w:val="009B6793"/>
    <w:rPr>
      <w:rFonts w:eastAsiaTheme="minorEastAsia"/>
      <w:kern w:val="2"/>
      <w:sz w:val="21"/>
      <w:szCs w:val="24"/>
    </w:rPr>
  </w:style>
  <w:style w:type="paragraph" w:customStyle="1" w:styleId="Tahoma16505855">
    <w:name w:val="样式 Tahoma 16.5 磅 加粗 居中 首行缩进:  0.58 厘米 段前: 5 磅 段后: 5 磅 行距:..."/>
    <w:basedOn w:val="a0"/>
    <w:qFormat/>
    <w:rsid w:val="009B6793"/>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rsid w:val="009B6793"/>
    <w:pPr>
      <w:spacing w:before="25" w:after="25"/>
      <w:jc w:val="left"/>
    </w:pPr>
    <w:rPr>
      <w:bCs/>
      <w:spacing w:val="10"/>
      <w:kern w:val="0"/>
      <w:sz w:val="24"/>
    </w:rPr>
  </w:style>
  <w:style w:type="paragraph" w:customStyle="1" w:styleId="WPSOffice1">
    <w:name w:val="WPSOffice手动目录 1"/>
    <w:qFormat/>
    <w:rsid w:val="009B6793"/>
  </w:style>
  <w:style w:type="paragraph" w:customStyle="1" w:styleId="WPSOffice2">
    <w:name w:val="WPSOffice手动目录 2"/>
    <w:qFormat/>
    <w:rsid w:val="009B6793"/>
    <w:pPr>
      <w:ind w:leftChars="200" w:left="200"/>
    </w:pPr>
  </w:style>
  <w:style w:type="paragraph" w:customStyle="1" w:styleId="WPSOffice3">
    <w:name w:val="WPSOffice手动目录 3"/>
    <w:qFormat/>
    <w:rsid w:val="009B6793"/>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index heading" w:semiHidden="0" w:uiPriority="0" w:unhideWhenUsed="0" w:qFormat="1"/>
    <w:lsdException w:name="caption" w:locked="1" w:uiPriority="0" w:qFormat="1"/>
    <w:lsdException w:name="envelope return" w:semiHidden="0" w:unhideWhenUsed="0" w:qFormat="1"/>
    <w:lsdException w:name="annotation reference" w:uiPriority="0"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Date" w:qFormat="1"/>
    <w:lsdException w:name="Body Text First Indent 2" w:semiHidden="0" w:uiPriority="0" w:unhideWhenUsed="0" w:qFormat="1"/>
    <w:lsdException w:name="Body Text 3" w:semiHidden="0" w:uiPriority="0"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iPriority="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pPr>
      <w:widowControl w:val="0"/>
      <w:jc w:val="both"/>
    </w:pPr>
    <w:rPr>
      <w:rFonts w:eastAsiaTheme="minorEastAsia"/>
      <w:kern w:val="2"/>
      <w:sz w:val="21"/>
      <w:szCs w:val="24"/>
    </w:rPr>
  </w:style>
  <w:style w:type="paragraph" w:styleId="1">
    <w:name w:val="heading 1"/>
    <w:basedOn w:val="a0"/>
    <w:next w:val="a0"/>
    <w:link w:val="1Char"/>
    <w:qFormat/>
    <w:locked/>
    <w:pPr>
      <w:spacing w:beforeAutospacing="1" w:afterAutospacing="1"/>
      <w:jc w:val="left"/>
      <w:outlineLvl w:val="0"/>
    </w:pPr>
    <w:rPr>
      <w:rFonts w:ascii="宋体" w:eastAsia="宋体" w:hAnsi="宋体" w:hint="eastAsia"/>
      <w:b/>
      <w:kern w:val="44"/>
      <w:sz w:val="48"/>
      <w:szCs w:val="48"/>
    </w:rPr>
  </w:style>
  <w:style w:type="paragraph" w:styleId="2">
    <w:name w:val="heading 2"/>
    <w:basedOn w:val="a0"/>
    <w:next w:val="a0"/>
    <w:link w:val="2Char"/>
    <w:unhideWhenUsed/>
    <w:qFormat/>
    <w:locked/>
    <w:pPr>
      <w:outlineLvl w:val="1"/>
    </w:pPr>
    <w:rPr>
      <w:rFonts w:asciiTheme="majorHAnsi" w:eastAsiaTheme="majorEastAsia" w:hAnsiTheme="majorHAnsi" w:cstheme="majorBidi"/>
    </w:rPr>
  </w:style>
  <w:style w:type="paragraph" w:styleId="3">
    <w:name w:val="heading 3"/>
    <w:basedOn w:val="4"/>
    <w:next w:val="a0"/>
    <w:link w:val="3Char"/>
    <w:qFormat/>
    <w:locked/>
    <w:pPr>
      <w:spacing w:before="260" w:after="260" w:line="416" w:lineRule="auto"/>
      <w:outlineLvl w:val="2"/>
    </w:pPr>
    <w:rPr>
      <w:rFonts w:eastAsia="宋体"/>
      <w:sz w:val="32"/>
      <w:szCs w:val="32"/>
    </w:rPr>
  </w:style>
  <w:style w:type="paragraph" w:styleId="4">
    <w:name w:val="heading 4"/>
    <w:basedOn w:val="a0"/>
    <w:next w:val="a0"/>
    <w:link w:val="4Char"/>
    <w:qFormat/>
    <w:locked/>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semiHidden/>
    <w:unhideWhenUsed/>
    <w:qFormat/>
    <w:locked/>
    <w:pPr>
      <w:keepNext/>
      <w:keepLines/>
      <w:spacing w:before="280" w:after="290" w:line="376" w:lineRule="auto"/>
      <w:outlineLvl w:val="4"/>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1">
    <w:name w:val="文档正文"/>
    <w:basedOn w:val="a0"/>
    <w:uiPriority w:val="99"/>
    <w:qFormat/>
    <w:pPr>
      <w:adjustRightInd w:val="0"/>
      <w:spacing w:line="480" w:lineRule="atLeast"/>
      <w:ind w:firstLineChars="200" w:firstLine="567"/>
      <w:textAlignment w:val="baseline"/>
    </w:pPr>
    <w:rPr>
      <w:rFonts w:ascii="长城仿宋"/>
      <w:kern w:val="0"/>
      <w:szCs w:val="20"/>
    </w:rPr>
  </w:style>
  <w:style w:type="paragraph" w:styleId="a5">
    <w:name w:val="Normal Indent"/>
    <w:basedOn w:val="a0"/>
    <w:link w:val="Char"/>
    <w:qFormat/>
    <w:pPr>
      <w:autoSpaceDE w:val="0"/>
      <w:autoSpaceDN w:val="0"/>
      <w:spacing w:line="360" w:lineRule="auto"/>
      <w:ind w:left="181" w:firstLine="420"/>
    </w:pPr>
    <w:rPr>
      <w:rFonts w:eastAsia="宋体"/>
      <w:sz w:val="24"/>
      <w:szCs w:val="20"/>
    </w:rPr>
  </w:style>
  <w:style w:type="paragraph" w:styleId="a6">
    <w:name w:val="Document Map"/>
    <w:basedOn w:val="a0"/>
    <w:link w:val="Char0"/>
    <w:semiHidden/>
    <w:qFormat/>
    <w:pPr>
      <w:shd w:val="clear" w:color="auto" w:fill="000080"/>
    </w:pPr>
    <w:rPr>
      <w:rFonts w:eastAsia="宋体"/>
    </w:rPr>
  </w:style>
  <w:style w:type="paragraph" w:styleId="a7">
    <w:name w:val="annotation text"/>
    <w:basedOn w:val="a0"/>
    <w:link w:val="Char1"/>
    <w:qFormat/>
    <w:pPr>
      <w:jc w:val="left"/>
    </w:pPr>
    <w:rPr>
      <w:rFonts w:ascii="Calibri" w:hAnsi="Calibri"/>
      <w:szCs w:val="20"/>
    </w:rPr>
  </w:style>
  <w:style w:type="paragraph" w:styleId="30">
    <w:name w:val="Body Text 3"/>
    <w:basedOn w:val="a0"/>
    <w:link w:val="3Char0"/>
    <w:qFormat/>
    <w:pPr>
      <w:spacing w:after="120"/>
    </w:pPr>
    <w:rPr>
      <w:rFonts w:eastAsia="宋体"/>
      <w:sz w:val="16"/>
      <w:szCs w:val="16"/>
    </w:rPr>
  </w:style>
  <w:style w:type="paragraph" w:styleId="a8">
    <w:name w:val="Body Text"/>
    <w:basedOn w:val="a0"/>
    <w:next w:val="a0"/>
    <w:link w:val="Char2"/>
    <w:qFormat/>
    <w:pPr>
      <w:spacing w:after="120"/>
    </w:pPr>
    <w:rPr>
      <w:rFonts w:eastAsia="宋体"/>
    </w:rPr>
  </w:style>
  <w:style w:type="paragraph" w:styleId="a9">
    <w:name w:val="Body Text Indent"/>
    <w:basedOn w:val="a0"/>
    <w:next w:val="aa"/>
    <w:qFormat/>
    <w:pPr>
      <w:spacing w:line="560" w:lineRule="exact"/>
      <w:ind w:left="300"/>
    </w:pPr>
    <w:rPr>
      <w:sz w:val="24"/>
    </w:rPr>
  </w:style>
  <w:style w:type="paragraph" w:styleId="aa">
    <w:name w:val="envelope return"/>
    <w:basedOn w:val="a0"/>
    <w:uiPriority w:val="99"/>
    <w:qFormat/>
    <w:pPr>
      <w:snapToGrid w:val="0"/>
    </w:pPr>
    <w:rPr>
      <w:rFonts w:ascii="Arial" w:hAnsi="Arial"/>
    </w:rPr>
  </w:style>
  <w:style w:type="paragraph" w:styleId="31">
    <w:name w:val="toc 3"/>
    <w:basedOn w:val="a0"/>
    <w:next w:val="a0"/>
    <w:uiPriority w:val="39"/>
    <w:qFormat/>
    <w:locked/>
    <w:pPr>
      <w:ind w:leftChars="400" w:left="840"/>
    </w:pPr>
    <w:rPr>
      <w:rFonts w:eastAsia="宋体"/>
    </w:rPr>
  </w:style>
  <w:style w:type="paragraph" w:styleId="ab">
    <w:name w:val="Plain Text"/>
    <w:basedOn w:val="a0"/>
    <w:link w:val="Char3"/>
    <w:qFormat/>
    <w:rPr>
      <w:rFonts w:ascii="宋体" w:hAnsi="Courier New"/>
      <w:szCs w:val="20"/>
    </w:rPr>
  </w:style>
  <w:style w:type="paragraph" w:styleId="8">
    <w:name w:val="toc 8"/>
    <w:basedOn w:val="a0"/>
    <w:next w:val="a0"/>
    <w:qFormat/>
    <w:locked/>
    <w:pPr>
      <w:ind w:leftChars="1400" w:left="2940"/>
    </w:pPr>
  </w:style>
  <w:style w:type="paragraph" w:styleId="ac">
    <w:name w:val="Date"/>
    <w:basedOn w:val="a0"/>
    <w:next w:val="a0"/>
    <w:link w:val="Char4"/>
    <w:uiPriority w:val="99"/>
    <w:semiHidden/>
    <w:unhideWhenUsed/>
    <w:qFormat/>
    <w:pPr>
      <w:ind w:leftChars="2500" w:left="100"/>
    </w:pPr>
  </w:style>
  <w:style w:type="paragraph" w:styleId="ad">
    <w:name w:val="Balloon Text"/>
    <w:basedOn w:val="a0"/>
    <w:link w:val="Char5"/>
    <w:uiPriority w:val="99"/>
    <w:semiHidden/>
    <w:unhideWhenUsed/>
    <w:qFormat/>
    <w:rPr>
      <w:sz w:val="18"/>
      <w:szCs w:val="18"/>
    </w:rPr>
  </w:style>
  <w:style w:type="paragraph" w:styleId="ae">
    <w:name w:val="footer"/>
    <w:basedOn w:val="a0"/>
    <w:link w:val="Char6"/>
    <w:uiPriority w:val="99"/>
    <w:qFormat/>
    <w:pPr>
      <w:tabs>
        <w:tab w:val="center" w:pos="4153"/>
        <w:tab w:val="right" w:pos="8306"/>
      </w:tabs>
      <w:snapToGrid w:val="0"/>
      <w:jc w:val="left"/>
    </w:pPr>
    <w:rPr>
      <w:sz w:val="18"/>
      <w:szCs w:val="18"/>
    </w:rPr>
  </w:style>
  <w:style w:type="paragraph" w:styleId="af">
    <w:name w:val="header"/>
    <w:basedOn w:val="a0"/>
    <w:link w:val="Char7"/>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Pr>
      <w:rFonts w:eastAsia="宋体"/>
    </w:rPr>
  </w:style>
  <w:style w:type="paragraph" w:styleId="af0">
    <w:name w:val="index heading"/>
    <w:basedOn w:val="a0"/>
    <w:next w:val="11"/>
    <w:qFormat/>
    <w:rPr>
      <w:rFonts w:eastAsia="宋体"/>
      <w:szCs w:val="20"/>
    </w:rPr>
  </w:style>
  <w:style w:type="paragraph" w:styleId="11">
    <w:name w:val="index 1"/>
    <w:basedOn w:val="a0"/>
    <w:next w:val="a0"/>
    <w:uiPriority w:val="99"/>
    <w:semiHidden/>
    <w:unhideWhenUsed/>
    <w:qFormat/>
  </w:style>
  <w:style w:type="paragraph" w:styleId="20">
    <w:name w:val="toc 2"/>
    <w:basedOn w:val="a0"/>
    <w:next w:val="a0"/>
    <w:uiPriority w:val="39"/>
    <w:qFormat/>
    <w:locked/>
    <w:pPr>
      <w:ind w:leftChars="200" w:left="420"/>
    </w:pPr>
    <w:rPr>
      <w:rFonts w:eastAsia="宋体"/>
    </w:rPr>
  </w:style>
  <w:style w:type="paragraph" w:styleId="af1">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af2">
    <w:name w:val="Title"/>
    <w:basedOn w:val="a0"/>
    <w:link w:val="Char8"/>
    <w:qFormat/>
    <w:locked/>
    <w:pPr>
      <w:spacing w:before="240" w:after="60"/>
      <w:jc w:val="center"/>
      <w:outlineLvl w:val="0"/>
    </w:pPr>
    <w:rPr>
      <w:rFonts w:ascii="Arial" w:eastAsia="隶书" w:hAnsi="Arial" w:cs="Arial"/>
      <w:b/>
      <w:bCs/>
      <w:sz w:val="32"/>
      <w:szCs w:val="32"/>
    </w:rPr>
  </w:style>
  <w:style w:type="paragraph" w:styleId="af3">
    <w:name w:val="annotation subject"/>
    <w:basedOn w:val="a7"/>
    <w:next w:val="a7"/>
    <w:link w:val="Char9"/>
    <w:uiPriority w:val="99"/>
    <w:semiHidden/>
    <w:unhideWhenUsed/>
    <w:qFormat/>
    <w:rPr>
      <w:rFonts w:ascii="Times New Roman" w:hAnsi="Times New Roman"/>
      <w:b/>
      <w:bCs/>
      <w:szCs w:val="24"/>
    </w:rPr>
  </w:style>
  <w:style w:type="paragraph" w:styleId="21">
    <w:name w:val="Body Text First Indent 2"/>
    <w:basedOn w:val="a9"/>
    <w:next w:val="a0"/>
    <w:qFormat/>
    <w:pPr>
      <w:ind w:firstLineChars="200" w:firstLine="420"/>
    </w:pPr>
    <w:rPr>
      <w:sz w:val="21"/>
    </w:rPr>
  </w:style>
  <w:style w:type="table" w:styleId="af4">
    <w:name w:val="Table Grid"/>
    <w:basedOn w:val="a3"/>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2"/>
    <w:qFormat/>
  </w:style>
  <w:style w:type="character" w:styleId="af6">
    <w:name w:val="Emphasis"/>
    <w:qFormat/>
    <w:locked/>
    <w:rPr>
      <w:i/>
      <w:iCs/>
    </w:rPr>
  </w:style>
  <w:style w:type="character" w:styleId="af7">
    <w:name w:val="Hyperlink"/>
    <w:uiPriority w:val="99"/>
    <w:qFormat/>
    <w:rPr>
      <w:color w:val="0000FF"/>
      <w:u w:val="single"/>
    </w:rPr>
  </w:style>
  <w:style w:type="character" w:styleId="af8">
    <w:name w:val="annotation reference"/>
    <w:basedOn w:val="a2"/>
    <w:unhideWhenUsed/>
    <w:qFormat/>
    <w:rPr>
      <w:sz w:val="21"/>
      <w:szCs w:val="21"/>
    </w:rPr>
  </w:style>
  <w:style w:type="character" w:customStyle="1" w:styleId="Char3">
    <w:name w:val="纯文本 Char"/>
    <w:basedOn w:val="a2"/>
    <w:link w:val="ab"/>
    <w:qFormat/>
    <w:locked/>
    <w:rPr>
      <w:rFonts w:ascii="宋体" w:eastAsia="宋体" w:hAnsi="Courier New" w:cs="Times New Roman"/>
      <w:sz w:val="20"/>
      <w:szCs w:val="20"/>
    </w:rPr>
  </w:style>
  <w:style w:type="paragraph" w:customStyle="1" w:styleId="af9">
    <w:name w:val="表格"/>
    <w:basedOn w:val="a0"/>
    <w:uiPriority w:val="99"/>
    <w:qFormat/>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pPr>
      <w:spacing w:line="360" w:lineRule="exact"/>
      <w:ind w:firstLineChars="200" w:firstLine="200"/>
    </w:pPr>
    <w:rPr>
      <w:rFonts w:ascii="宋体" w:hAnsi="宋体" w:cs="宋体"/>
      <w:sz w:val="24"/>
      <w:szCs w:val="20"/>
    </w:rPr>
  </w:style>
  <w:style w:type="character" w:customStyle="1" w:styleId="Char7">
    <w:name w:val="页眉 Char"/>
    <w:basedOn w:val="a2"/>
    <w:link w:val="af"/>
    <w:uiPriority w:val="99"/>
    <w:qFormat/>
    <w:locked/>
    <w:rPr>
      <w:rFonts w:ascii="Times New Roman" w:eastAsia="宋体" w:hAnsi="Times New Roman" w:cs="Times New Roman"/>
      <w:sz w:val="18"/>
      <w:szCs w:val="18"/>
    </w:rPr>
  </w:style>
  <w:style w:type="character" w:customStyle="1" w:styleId="Char6">
    <w:name w:val="页脚 Char"/>
    <w:basedOn w:val="a2"/>
    <w:link w:val="ae"/>
    <w:uiPriority w:val="99"/>
    <w:qFormat/>
    <w:locked/>
    <w:rPr>
      <w:rFonts w:ascii="Times New Roman" w:eastAsia="宋体" w:hAnsi="Times New Roman" w:cs="Times New Roman"/>
      <w:sz w:val="18"/>
      <w:szCs w:val="18"/>
    </w:rPr>
  </w:style>
  <w:style w:type="paragraph" w:customStyle="1" w:styleId="12">
    <w:name w:val="样式1"/>
    <w:basedOn w:val="ae"/>
    <w:qFormat/>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a">
    <w:name w:val="List Paragraph"/>
    <w:basedOn w:val="a0"/>
    <w:qFormat/>
    <w:pPr>
      <w:ind w:firstLineChars="200" w:firstLine="420"/>
    </w:pPr>
    <w:rPr>
      <w:rFonts w:ascii="Calibri" w:hAnsi="Calibri"/>
      <w:szCs w:val="22"/>
    </w:rPr>
  </w:style>
  <w:style w:type="paragraph" w:customStyle="1" w:styleId="13">
    <w:name w:val="列出段落1"/>
    <w:basedOn w:val="a0"/>
    <w:link w:val="1Char0"/>
    <w:uiPriority w:val="34"/>
    <w:qFormat/>
    <w:pPr>
      <w:ind w:firstLineChars="200" w:firstLine="420"/>
    </w:pPr>
    <w:rPr>
      <w:rFonts w:ascii="Calibri" w:hAnsi="Calibri"/>
      <w:szCs w:val="22"/>
    </w:rPr>
  </w:style>
  <w:style w:type="paragraph" w:customStyle="1" w:styleId="CharCharChar">
    <w:name w:val="Char Char Char"/>
    <w:basedOn w:val="a0"/>
    <w:qFormat/>
    <w:pPr>
      <w:spacing w:line="360" w:lineRule="auto"/>
      <w:ind w:firstLineChars="200" w:firstLine="560"/>
    </w:pPr>
    <w:rPr>
      <w:rFonts w:eastAsia="宋体"/>
      <w:szCs w:val="20"/>
    </w:rPr>
  </w:style>
  <w:style w:type="character" w:customStyle="1" w:styleId="Chara">
    <w:name w:val="批注文字 Char"/>
    <w:qFormat/>
    <w:rPr>
      <w:kern w:val="2"/>
      <w:sz w:val="21"/>
    </w:rPr>
  </w:style>
  <w:style w:type="character" w:customStyle="1" w:styleId="Char1">
    <w:name w:val="批注文字 Char1"/>
    <w:basedOn w:val="a2"/>
    <w:link w:val="a7"/>
    <w:uiPriority w:val="99"/>
    <w:semiHidden/>
    <w:qFormat/>
    <w:rPr>
      <w:rFonts w:ascii="Times New Roman" w:hAnsi="Times New Roman"/>
      <w:kern w:val="2"/>
      <w:sz w:val="21"/>
      <w:szCs w:val="24"/>
    </w:rPr>
  </w:style>
  <w:style w:type="character" w:customStyle="1" w:styleId="1Char">
    <w:name w:val="标题 1 Char"/>
    <w:basedOn w:val="a2"/>
    <w:link w:val="1"/>
    <w:qFormat/>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Pr>
      <w:rFonts w:ascii="Times New Roman" w:eastAsia="宋体" w:hAnsi="Times New Roman"/>
      <w:b/>
      <w:bCs/>
      <w:spacing w:val="20"/>
      <w:kern w:val="24"/>
      <w:sz w:val="21"/>
      <w:szCs w:val="21"/>
    </w:rPr>
  </w:style>
  <w:style w:type="character" w:customStyle="1" w:styleId="Char">
    <w:name w:val="正文缩进 Char"/>
    <w:basedOn w:val="a2"/>
    <w:link w:val="a5"/>
    <w:qFormat/>
    <w:rPr>
      <w:rFonts w:ascii="Times New Roman" w:eastAsia="宋体" w:hAnsi="Times New Roman"/>
      <w:kern w:val="2"/>
      <w:sz w:val="24"/>
    </w:rPr>
  </w:style>
  <w:style w:type="character" w:customStyle="1" w:styleId="2Char">
    <w:name w:val="标题 2 Char"/>
    <w:basedOn w:val="a2"/>
    <w:link w:val="2"/>
    <w:uiPriority w:val="9"/>
    <w:qFormat/>
    <w:rPr>
      <w:rFonts w:asciiTheme="majorHAnsi" w:eastAsiaTheme="majorEastAsia" w:hAnsiTheme="majorHAnsi" w:cstheme="majorBidi"/>
      <w:b/>
      <w:bCs/>
      <w:kern w:val="2"/>
      <w:sz w:val="32"/>
      <w:szCs w:val="32"/>
    </w:rPr>
  </w:style>
  <w:style w:type="character" w:customStyle="1" w:styleId="3Char">
    <w:name w:val="标题 3 Char"/>
    <w:basedOn w:val="a2"/>
    <w:link w:val="3"/>
    <w:qFormat/>
    <w:rPr>
      <w:rFonts w:ascii="Times New Roman" w:eastAsia="宋体" w:hAnsi="Times New Roman"/>
      <w:b/>
      <w:bCs/>
      <w:kern w:val="2"/>
      <w:sz w:val="32"/>
      <w:szCs w:val="32"/>
    </w:rPr>
  </w:style>
  <w:style w:type="character" w:customStyle="1" w:styleId="Char5">
    <w:name w:val="批注框文本 Char"/>
    <w:basedOn w:val="a2"/>
    <w:link w:val="ad"/>
    <w:uiPriority w:val="99"/>
    <w:semiHidden/>
    <w:qFormat/>
    <w:rPr>
      <w:rFonts w:ascii="Times New Roman" w:hAnsi="Times New Roman"/>
      <w:kern w:val="2"/>
      <w:sz w:val="18"/>
      <w:szCs w:val="18"/>
    </w:rPr>
  </w:style>
  <w:style w:type="character" w:customStyle="1" w:styleId="4Char">
    <w:name w:val="标题 4 Char"/>
    <w:basedOn w:val="a2"/>
    <w:link w:val="4"/>
    <w:qFormat/>
    <w:rPr>
      <w:rFonts w:ascii="Arial" w:eastAsia="黑体" w:hAnsi="Arial"/>
      <w:b/>
      <w:bCs/>
      <w:kern w:val="2"/>
      <w:sz w:val="28"/>
      <w:szCs w:val="28"/>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1CharCharChar">
    <w:name w:val="样式1 Char Char Char"/>
    <w:link w:val="1CharChar"/>
    <w:qFormat/>
    <w:rPr>
      <w:rFonts w:eastAsia="宋体"/>
      <w:kern w:val="2"/>
      <w:sz w:val="24"/>
    </w:rPr>
  </w:style>
  <w:style w:type="paragraph" w:customStyle="1" w:styleId="1CharChar">
    <w:name w:val="样式1 Char Char"/>
    <w:basedOn w:val="a0"/>
    <w:next w:val="a0"/>
    <w:link w:val="1CharCharChar"/>
    <w:qFormat/>
    <w:pPr>
      <w:spacing w:line="360" w:lineRule="auto"/>
      <w:ind w:firstLineChars="215" w:firstLine="516"/>
    </w:pPr>
    <w:rPr>
      <w:rFonts w:ascii="Calibri" w:eastAsia="宋体" w:hAnsi="Calibri"/>
      <w:sz w:val="24"/>
      <w:szCs w:val="20"/>
    </w:rPr>
  </w:style>
  <w:style w:type="character" w:customStyle="1" w:styleId="font21">
    <w:name w:val="font21"/>
    <w:basedOn w:val="a2"/>
    <w:qFormat/>
    <w:rPr>
      <w:rFonts w:ascii="宋体" w:eastAsia="宋体" w:hAnsi="宋体" w:cs="宋体" w:hint="eastAsia"/>
      <w:color w:val="000000"/>
      <w:sz w:val="21"/>
      <w:szCs w:val="21"/>
      <w:u w:val="none"/>
    </w:rPr>
  </w:style>
  <w:style w:type="character" w:customStyle="1" w:styleId="Char0">
    <w:name w:val="文档结构图 Char"/>
    <w:basedOn w:val="a2"/>
    <w:link w:val="a6"/>
    <w:semiHidden/>
    <w:qFormat/>
    <w:rPr>
      <w:rFonts w:ascii="Times New Roman" w:eastAsia="宋体" w:hAnsi="Times New Roman"/>
      <w:kern w:val="2"/>
      <w:sz w:val="21"/>
      <w:szCs w:val="24"/>
      <w:shd w:val="clear" w:color="auto" w:fill="000080"/>
    </w:rPr>
  </w:style>
  <w:style w:type="character" w:customStyle="1" w:styleId="Char8">
    <w:name w:val="标题 Char"/>
    <w:basedOn w:val="a2"/>
    <w:link w:val="af2"/>
    <w:qFormat/>
    <w:rPr>
      <w:rFonts w:ascii="Arial" w:eastAsia="隶书" w:hAnsi="Arial" w:cs="Arial"/>
      <w:b/>
      <w:bCs/>
      <w:kern w:val="2"/>
      <w:sz w:val="32"/>
      <w:szCs w:val="32"/>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pPr>
      <w:ind w:firstLineChars="200" w:firstLine="420"/>
    </w:pPr>
    <w:rPr>
      <w:rFonts w:ascii="Calibri" w:eastAsia="宋体" w:hAnsi="Calibri"/>
      <w:szCs w:val="22"/>
    </w:rPr>
  </w:style>
  <w:style w:type="character" w:customStyle="1" w:styleId="Char2">
    <w:name w:val="正文文本 Char"/>
    <w:basedOn w:val="a2"/>
    <w:link w:val="a8"/>
    <w:qFormat/>
    <w:rPr>
      <w:kern w:val="2"/>
      <w:sz w:val="21"/>
      <w:szCs w:val="24"/>
    </w:rPr>
  </w:style>
  <w:style w:type="paragraph" w:customStyle="1" w:styleId="TOC1">
    <w:name w:val="TOC 标题1"/>
    <w:basedOn w:val="1"/>
    <w:next w:val="a0"/>
    <w:uiPriority w:val="39"/>
    <w:semiHidden/>
    <w:unhideWhenUsed/>
    <w:qFormat/>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b">
    <w:name w:val="图"/>
    <w:basedOn w:val="a0"/>
    <w:qFormat/>
    <w:pPr>
      <w:keepNext/>
      <w:adjustRightInd w:val="0"/>
      <w:snapToGrid w:val="0"/>
      <w:spacing w:before="60" w:after="60" w:line="300" w:lineRule="auto"/>
      <w:jc w:val="center"/>
    </w:pPr>
    <w:rPr>
      <w:spacing w:val="20"/>
      <w:kern w:val="0"/>
      <w:sz w:val="24"/>
      <w:szCs w:val="20"/>
    </w:rPr>
  </w:style>
  <w:style w:type="character" w:customStyle="1" w:styleId="1Char0">
    <w:name w:val="列出段落1 Char"/>
    <w:link w:val="13"/>
    <w:uiPriority w:val="34"/>
    <w:qFormat/>
    <w:rPr>
      <w:rFonts w:ascii="Calibri" w:eastAsiaTheme="minorEastAsia" w:hAnsi="Calibri"/>
      <w:kern w:val="2"/>
      <w:sz w:val="21"/>
      <w:szCs w:val="22"/>
    </w:rPr>
  </w:style>
  <w:style w:type="character" w:customStyle="1" w:styleId="3Char0">
    <w:name w:val="正文文本 3 Char"/>
    <w:basedOn w:val="a2"/>
    <w:link w:val="30"/>
    <w:qFormat/>
    <w:rPr>
      <w:kern w:val="2"/>
      <w:sz w:val="16"/>
      <w:szCs w:val="16"/>
    </w:rPr>
  </w:style>
  <w:style w:type="paragraph" w:customStyle="1" w:styleId="Tahoma0585518">
    <w:name w:val="样式 样式 样式 样式 Tahoma 左 首行缩进:  0.58 厘米 段前: 5 磅 段后: 5 磅 行距: 最小值 18 磅..."/>
    <w:basedOn w:val="a0"/>
    <w:qFormat/>
    <w:pPr>
      <w:ind w:firstLine="329"/>
      <w:jc w:val="left"/>
    </w:pPr>
    <w:rPr>
      <w:rFonts w:ascii="Tahoma" w:hAnsi="Tahoma" w:cs="宋体"/>
      <w:kern w:val="0"/>
      <w:szCs w:val="20"/>
    </w:rPr>
  </w:style>
  <w:style w:type="character" w:customStyle="1" w:styleId="Char9">
    <w:name w:val="批注主题 Char"/>
    <w:basedOn w:val="Char1"/>
    <w:link w:val="af3"/>
    <w:uiPriority w:val="99"/>
    <w:semiHidden/>
    <w:qFormat/>
    <w:rPr>
      <w:rFonts w:ascii="Times New Roman" w:eastAsiaTheme="minorEastAsia" w:hAnsi="Times New Roman" w:cs="Times New Roman"/>
      <w:b/>
      <w:bCs/>
      <w:kern w:val="2"/>
      <w:sz w:val="21"/>
      <w:szCs w:val="24"/>
    </w:rPr>
  </w:style>
  <w:style w:type="paragraph" w:customStyle="1" w:styleId="14">
    <w:name w:val="修订1"/>
    <w:hidden/>
    <w:uiPriority w:val="99"/>
    <w:unhideWhenUsed/>
    <w:qFormat/>
    <w:rPr>
      <w:rFonts w:eastAsiaTheme="minorEastAsia"/>
      <w:kern w:val="2"/>
      <w:sz w:val="21"/>
      <w:szCs w:val="24"/>
    </w:rPr>
  </w:style>
  <w:style w:type="paragraph" w:customStyle="1" w:styleId="23">
    <w:name w:val="修订2"/>
    <w:hidden/>
    <w:uiPriority w:val="99"/>
    <w:unhideWhenUsed/>
    <w:qFormat/>
    <w:rPr>
      <w:rFonts w:eastAsiaTheme="minorEastAsia"/>
      <w:kern w:val="2"/>
      <w:sz w:val="21"/>
      <w:szCs w:val="24"/>
    </w:rPr>
  </w:style>
  <w:style w:type="character" w:customStyle="1" w:styleId="15">
    <w:name w:val="未处理的提及1"/>
    <w:basedOn w:val="a2"/>
    <w:uiPriority w:val="99"/>
    <w:semiHidden/>
    <w:unhideWhenUsed/>
    <w:qFormat/>
    <w:rPr>
      <w:color w:val="605E5C"/>
      <w:shd w:val="clear" w:color="auto" w:fill="E1DFDD"/>
    </w:rPr>
  </w:style>
  <w:style w:type="paragraph" w:customStyle="1" w:styleId="32">
    <w:name w:val="修订3"/>
    <w:hidden/>
    <w:uiPriority w:val="99"/>
    <w:semiHidden/>
    <w:qFormat/>
    <w:rPr>
      <w:rFonts w:eastAsiaTheme="minorEastAsia"/>
      <w:kern w:val="2"/>
      <w:sz w:val="21"/>
      <w:szCs w:val="24"/>
    </w:rPr>
  </w:style>
  <w:style w:type="paragraph" w:customStyle="1" w:styleId="40">
    <w:name w:val="修订4"/>
    <w:hidden/>
    <w:uiPriority w:val="99"/>
    <w:semiHidden/>
    <w:qFormat/>
    <w:rPr>
      <w:rFonts w:eastAsiaTheme="minorEastAsia"/>
      <w:kern w:val="2"/>
      <w:sz w:val="21"/>
      <w:szCs w:val="24"/>
    </w:rPr>
  </w:style>
  <w:style w:type="character" w:customStyle="1" w:styleId="Char4">
    <w:name w:val="日期 Char"/>
    <w:basedOn w:val="a2"/>
    <w:link w:val="ac"/>
    <w:uiPriority w:val="99"/>
    <w:semiHidden/>
    <w:qFormat/>
    <w:rPr>
      <w:rFonts w:eastAsiaTheme="minorEastAsia"/>
      <w:kern w:val="2"/>
      <w:sz w:val="21"/>
      <w:szCs w:val="24"/>
    </w:rPr>
  </w:style>
  <w:style w:type="paragraph" w:customStyle="1" w:styleId="Tahoma16505855">
    <w:name w:val="样式 Tahoma 16.5 磅 加粗 居中 首行缩进:  0.58 厘米 段前: 5 磅 段后: 5 磅 行距:..."/>
    <w:basedOn w:val="a0"/>
    <w:qFormat/>
    <w:pPr>
      <w:spacing w:line="360" w:lineRule="auto"/>
      <w:ind w:firstLine="329"/>
      <w:jc w:val="center"/>
    </w:pPr>
    <w:rPr>
      <w:rFonts w:ascii="Tahoma" w:eastAsia="宋体" w:hAnsi="Tahoma" w:cs="宋体"/>
      <w:b/>
      <w:bCs/>
      <w:sz w:val="33"/>
      <w:szCs w:val="20"/>
    </w:rPr>
  </w:style>
  <w:style w:type="paragraph" w:customStyle="1" w:styleId="afc">
    <w:name w:val="表格文字"/>
    <w:basedOn w:val="a0"/>
    <w:qFormat/>
    <w:pPr>
      <w:spacing w:before="25" w:after="25"/>
      <w:jc w:val="left"/>
    </w:pPr>
    <w:rPr>
      <w:bCs/>
      <w:spacing w:val="10"/>
      <w:kern w:val="0"/>
      <w:sz w:val="24"/>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mpa.gov.cn"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F2EBD54-B368-458A-9AA8-6A082D71B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50</Pages>
  <Words>25510</Words>
  <Characters>3640</Characters>
  <Application>Microsoft Office Word</Application>
  <DocSecurity>0</DocSecurity>
  <Lines>30</Lines>
  <Paragraphs>58</Paragraphs>
  <ScaleCrop>false</ScaleCrop>
  <Company>Lenovo</Company>
  <LinksUpToDate>false</LinksUpToDate>
  <CharactersWithSpaces>29092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100</cp:revision>
  <cp:lastPrinted>2023-03-14T09:53:00Z</cp:lastPrinted>
  <dcterms:created xsi:type="dcterms:W3CDTF">2023-05-17T07:05:00Z</dcterms:created>
  <dcterms:modified xsi:type="dcterms:W3CDTF">2024-03-22T09:12:00Z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D1C08FCC46A54D64A67E1661548D66CD_13</vt:lpwstr>
  </property>
</Properties>
</file>