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EC451" w14:textId="2CBB46B1" w:rsidR="009B733C" w:rsidRDefault="00784099" w:rsidP="00EB24F8">
      <w:pPr>
        <w:jc w:val="center"/>
        <w:rPr>
          <w:rFonts w:ascii="方正小标宋简体" w:eastAsia="方正小标宋简体"/>
          <w:sz w:val="32"/>
          <w:szCs w:val="21"/>
        </w:rPr>
      </w:pPr>
      <w:r>
        <w:rPr>
          <w:rFonts w:ascii="方正小标宋简体" w:eastAsia="方正小标宋简体" w:hint="eastAsia"/>
          <w:sz w:val="32"/>
          <w:szCs w:val="21"/>
        </w:rPr>
        <w:t>中山大学附属第八医院</w:t>
      </w:r>
      <w:r w:rsidR="00EB24F8">
        <w:rPr>
          <w:rFonts w:ascii="方正小标宋简体" w:eastAsia="方正小标宋简体" w:hint="eastAsia"/>
          <w:sz w:val="32"/>
          <w:szCs w:val="21"/>
        </w:rPr>
        <w:t>研究生</w:t>
      </w:r>
      <w:r w:rsidR="00EB24F8" w:rsidRPr="00EB24F8">
        <w:rPr>
          <w:rFonts w:ascii="方正小标宋简体" w:eastAsia="方正小标宋简体" w:hint="eastAsia"/>
          <w:sz w:val="32"/>
          <w:szCs w:val="21"/>
        </w:rPr>
        <w:t>导师</w:t>
      </w:r>
      <w:r>
        <w:rPr>
          <w:rFonts w:ascii="方正小标宋简体" w:eastAsia="方正小标宋简体" w:hint="eastAsia"/>
          <w:sz w:val="32"/>
          <w:szCs w:val="21"/>
        </w:rPr>
        <w:t>简介</w:t>
      </w:r>
      <w:r w:rsidR="00EB24F8">
        <w:rPr>
          <w:rFonts w:ascii="方正小标宋简体" w:eastAsia="方正小标宋简体" w:hint="eastAsia"/>
          <w:sz w:val="32"/>
          <w:szCs w:val="21"/>
        </w:rPr>
        <w:t xml:space="preserve"> </w:t>
      </w:r>
    </w:p>
    <w:p w14:paraId="1BE55588" w14:textId="1F50EE38" w:rsidR="00247039" w:rsidRPr="00247039" w:rsidRDefault="00247039" w:rsidP="00EB24F8">
      <w:pPr>
        <w:jc w:val="center"/>
        <w:rPr>
          <w:rFonts w:asciiTheme="minorEastAsia" w:eastAsiaTheme="minorEastAsia" w:hAnsiTheme="minorEastAsia"/>
          <w:sz w:val="28"/>
          <w:szCs w:val="28"/>
        </w:rPr>
      </w:pPr>
      <w:r w:rsidRPr="00247039">
        <w:rPr>
          <w:rFonts w:asciiTheme="minorEastAsia" w:eastAsiaTheme="minorEastAsia" w:hAnsiTheme="minorEastAsia" w:hint="eastAsia"/>
          <w:sz w:val="28"/>
          <w:szCs w:val="28"/>
        </w:rPr>
        <w:t>（2020年4月）</w:t>
      </w:r>
    </w:p>
    <w:p w14:paraId="3F81D04C" w14:textId="1A64E253" w:rsidR="005B46B0" w:rsidRPr="0038359E" w:rsidRDefault="00E90268">
      <w:pPr>
        <w:rPr>
          <w:b/>
        </w:rPr>
      </w:pPr>
      <w:r>
        <w:rPr>
          <w:rFonts w:hint="eastAsia"/>
          <w:b/>
        </w:rPr>
        <w:t>一、</w:t>
      </w:r>
      <w:r w:rsidR="0038359E" w:rsidRPr="0038359E">
        <w:rPr>
          <w:rFonts w:hint="eastAsia"/>
          <w:b/>
        </w:rPr>
        <w:t>基本信息</w:t>
      </w:r>
    </w:p>
    <w:tbl>
      <w:tblPr>
        <w:tblStyle w:val="a3"/>
        <w:tblW w:w="0" w:type="auto"/>
        <w:tblLook w:val="04A0" w:firstRow="1" w:lastRow="0" w:firstColumn="1" w:lastColumn="0" w:noHBand="0" w:noVBand="1"/>
      </w:tblPr>
      <w:tblGrid>
        <w:gridCol w:w="2556"/>
        <w:gridCol w:w="1663"/>
        <w:gridCol w:w="3015"/>
      </w:tblGrid>
      <w:tr w:rsidR="00DC0C8B" w14:paraId="4A9845DC" w14:textId="77777777" w:rsidTr="00162B6C">
        <w:trPr>
          <w:trHeight w:val="683"/>
        </w:trPr>
        <w:tc>
          <w:tcPr>
            <w:tcW w:w="2556" w:type="dxa"/>
            <w:vMerge w:val="restart"/>
            <w:vAlign w:val="center"/>
          </w:tcPr>
          <w:p w14:paraId="7220CA26" w14:textId="68F4B7B2" w:rsidR="00DC0C8B" w:rsidRDefault="004946CE" w:rsidP="00162B6C">
            <w:pPr>
              <w:jc w:val="center"/>
              <w:rPr>
                <w:b/>
                <w:szCs w:val="21"/>
              </w:rPr>
            </w:pPr>
            <w:r>
              <w:rPr>
                <w:noProof/>
              </w:rPr>
              <w:drawing>
                <wp:inline distT="0" distB="0" distL="0" distR="0" wp14:anchorId="4FBD44DF" wp14:editId="0E674FAD">
                  <wp:extent cx="1479724" cy="1933575"/>
                  <wp:effectExtent l="0" t="0" r="6350" b="0"/>
                  <wp:docPr id="1" name="图片 1" descr="杜健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杜健航"/>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221" cy="1959052"/>
                          </a:xfrm>
                          <a:prstGeom prst="rect">
                            <a:avLst/>
                          </a:prstGeom>
                          <a:noFill/>
                          <a:ln>
                            <a:noFill/>
                          </a:ln>
                        </pic:spPr>
                      </pic:pic>
                    </a:graphicData>
                  </a:graphic>
                </wp:inline>
              </w:drawing>
            </w:r>
          </w:p>
          <w:p w14:paraId="771026E1" w14:textId="6988B203" w:rsidR="00DC0C8B" w:rsidRPr="00923217" w:rsidRDefault="00DC0C8B" w:rsidP="00162B6C">
            <w:pPr>
              <w:jc w:val="center"/>
              <w:rPr>
                <w:rFonts w:ascii="仿宋" w:eastAsia="仿宋" w:hAnsi="仿宋"/>
              </w:rPr>
            </w:pPr>
          </w:p>
        </w:tc>
        <w:tc>
          <w:tcPr>
            <w:tcW w:w="1663" w:type="dxa"/>
            <w:vAlign w:val="center"/>
          </w:tcPr>
          <w:p w14:paraId="41B0809F" w14:textId="288F3749" w:rsidR="00DC0C8B" w:rsidRPr="00923217" w:rsidRDefault="00DC0C8B" w:rsidP="00162B6C">
            <w:pPr>
              <w:rPr>
                <w:rFonts w:ascii="仿宋" w:eastAsia="仿宋" w:hAnsi="仿宋"/>
                <w:sz w:val="28"/>
                <w:szCs w:val="21"/>
              </w:rPr>
            </w:pPr>
            <w:r w:rsidRPr="00923217">
              <w:rPr>
                <w:rFonts w:ascii="仿宋" w:eastAsia="仿宋" w:hAnsi="仿宋" w:hint="eastAsia"/>
                <w:sz w:val="28"/>
                <w:szCs w:val="21"/>
              </w:rPr>
              <w:t>姓</w:t>
            </w:r>
            <w:r w:rsidR="002E065B">
              <w:rPr>
                <w:rFonts w:ascii="仿宋" w:eastAsia="仿宋" w:hAnsi="仿宋" w:hint="eastAsia"/>
                <w:sz w:val="28"/>
                <w:szCs w:val="21"/>
              </w:rPr>
              <w:t xml:space="preserve">  </w:t>
            </w:r>
            <w:r w:rsidR="00784099">
              <w:rPr>
                <w:rFonts w:ascii="仿宋" w:eastAsia="仿宋" w:hAnsi="仿宋" w:hint="eastAsia"/>
                <w:sz w:val="28"/>
                <w:szCs w:val="21"/>
              </w:rPr>
              <w:t xml:space="preserve">  </w:t>
            </w:r>
            <w:r w:rsidRPr="00923217">
              <w:rPr>
                <w:rFonts w:ascii="仿宋" w:eastAsia="仿宋" w:hAnsi="仿宋" w:hint="eastAsia"/>
                <w:sz w:val="28"/>
                <w:szCs w:val="21"/>
              </w:rPr>
              <w:t>名</w:t>
            </w:r>
          </w:p>
        </w:tc>
        <w:tc>
          <w:tcPr>
            <w:tcW w:w="3015" w:type="dxa"/>
            <w:vAlign w:val="center"/>
          </w:tcPr>
          <w:p w14:paraId="2B432968" w14:textId="5C97197F" w:rsidR="00DC0C8B" w:rsidRDefault="00A42C2B" w:rsidP="00162B6C">
            <w:proofErr w:type="gramStart"/>
            <w:r>
              <w:rPr>
                <w:rFonts w:hint="eastAsia"/>
              </w:rPr>
              <w:t>杜健航</w:t>
            </w:r>
            <w:proofErr w:type="gramEnd"/>
          </w:p>
        </w:tc>
      </w:tr>
      <w:tr w:rsidR="00DC0C8B" w14:paraId="0257A1D2" w14:textId="77777777" w:rsidTr="002E065B">
        <w:trPr>
          <w:trHeight w:val="516"/>
        </w:trPr>
        <w:tc>
          <w:tcPr>
            <w:tcW w:w="2556" w:type="dxa"/>
            <w:vMerge/>
          </w:tcPr>
          <w:p w14:paraId="4EBCE2E9" w14:textId="77777777" w:rsidR="00DC0C8B" w:rsidRPr="00BE07D5" w:rsidRDefault="00DC0C8B">
            <w:pPr>
              <w:rPr>
                <w:b/>
                <w:szCs w:val="21"/>
              </w:rPr>
            </w:pPr>
          </w:p>
        </w:tc>
        <w:tc>
          <w:tcPr>
            <w:tcW w:w="1663" w:type="dxa"/>
          </w:tcPr>
          <w:p w14:paraId="3F59E441" w14:textId="1948B9AC" w:rsidR="00DC0C8B" w:rsidRPr="00923217" w:rsidRDefault="00DC0C8B" w:rsidP="002E065B">
            <w:pPr>
              <w:rPr>
                <w:rFonts w:ascii="仿宋" w:eastAsia="仿宋" w:hAnsi="仿宋"/>
                <w:sz w:val="28"/>
                <w:szCs w:val="21"/>
              </w:rPr>
            </w:pPr>
            <w:r w:rsidRPr="00923217">
              <w:rPr>
                <w:rFonts w:ascii="仿宋" w:eastAsia="仿宋" w:hAnsi="仿宋" w:hint="eastAsia"/>
                <w:sz w:val="28"/>
                <w:szCs w:val="21"/>
              </w:rPr>
              <w:t>职</w:t>
            </w:r>
            <w:r w:rsidR="00784099">
              <w:rPr>
                <w:rFonts w:ascii="仿宋" w:eastAsia="仿宋" w:hAnsi="仿宋" w:hint="eastAsia"/>
                <w:sz w:val="28"/>
                <w:szCs w:val="21"/>
              </w:rPr>
              <w:t xml:space="preserve"> </w:t>
            </w:r>
            <w:r w:rsidR="002E065B">
              <w:rPr>
                <w:rFonts w:ascii="仿宋" w:eastAsia="仿宋" w:hAnsi="仿宋" w:hint="eastAsia"/>
                <w:sz w:val="28"/>
                <w:szCs w:val="21"/>
              </w:rPr>
              <w:t xml:space="preserve">  </w:t>
            </w:r>
            <w:r w:rsidR="00784099">
              <w:rPr>
                <w:rFonts w:ascii="仿宋" w:eastAsia="仿宋" w:hAnsi="仿宋" w:hint="eastAsia"/>
                <w:sz w:val="28"/>
                <w:szCs w:val="21"/>
              </w:rPr>
              <w:t xml:space="preserve"> </w:t>
            </w:r>
            <w:r w:rsidRPr="00923217">
              <w:rPr>
                <w:rFonts w:ascii="仿宋" w:eastAsia="仿宋" w:hAnsi="仿宋" w:hint="eastAsia"/>
                <w:sz w:val="28"/>
                <w:szCs w:val="21"/>
              </w:rPr>
              <w:t xml:space="preserve">称 </w:t>
            </w:r>
          </w:p>
        </w:tc>
        <w:tc>
          <w:tcPr>
            <w:tcW w:w="3015" w:type="dxa"/>
            <w:vAlign w:val="center"/>
          </w:tcPr>
          <w:p w14:paraId="769662C2" w14:textId="47656E51" w:rsidR="00DC0C8B" w:rsidRDefault="00A42C2B" w:rsidP="00784099">
            <w:r>
              <w:rPr>
                <w:rFonts w:hint="eastAsia"/>
              </w:rPr>
              <w:t>副教授</w:t>
            </w:r>
            <w:r>
              <w:rPr>
                <w:rFonts w:hint="eastAsia"/>
              </w:rPr>
              <w:t>/</w:t>
            </w:r>
            <w:r>
              <w:rPr>
                <w:rFonts w:hint="eastAsia"/>
              </w:rPr>
              <w:t>副研究员</w:t>
            </w:r>
          </w:p>
        </w:tc>
      </w:tr>
      <w:tr w:rsidR="00DC0C8B" w14:paraId="561646D2" w14:textId="77777777" w:rsidTr="002E065B">
        <w:trPr>
          <w:trHeight w:val="606"/>
        </w:trPr>
        <w:tc>
          <w:tcPr>
            <w:tcW w:w="2556" w:type="dxa"/>
            <w:vMerge/>
          </w:tcPr>
          <w:p w14:paraId="76E793C8" w14:textId="77777777" w:rsidR="00DC0C8B" w:rsidRPr="00BE07D5" w:rsidRDefault="00DC0C8B">
            <w:pPr>
              <w:rPr>
                <w:b/>
                <w:szCs w:val="21"/>
              </w:rPr>
            </w:pPr>
          </w:p>
        </w:tc>
        <w:tc>
          <w:tcPr>
            <w:tcW w:w="1663" w:type="dxa"/>
          </w:tcPr>
          <w:p w14:paraId="2D1D5D17" w14:textId="1607C045" w:rsidR="00DC0C8B" w:rsidRPr="00923217" w:rsidRDefault="00DC0C8B" w:rsidP="002E065B">
            <w:pPr>
              <w:rPr>
                <w:rFonts w:ascii="仿宋" w:eastAsia="仿宋" w:hAnsi="仿宋"/>
                <w:sz w:val="28"/>
                <w:szCs w:val="21"/>
              </w:rPr>
            </w:pPr>
            <w:r w:rsidRPr="00923217">
              <w:rPr>
                <w:rFonts w:ascii="仿宋" w:eastAsia="仿宋" w:hAnsi="仿宋" w:hint="eastAsia"/>
                <w:sz w:val="28"/>
                <w:szCs w:val="21"/>
              </w:rPr>
              <w:t>现任职务</w:t>
            </w:r>
            <w:r w:rsidRPr="00923217">
              <w:rPr>
                <w:rFonts w:ascii="仿宋" w:eastAsia="仿宋" w:hAnsi="仿宋"/>
                <w:sz w:val="28"/>
                <w:szCs w:val="21"/>
              </w:rPr>
              <w:t xml:space="preserve"> </w:t>
            </w:r>
          </w:p>
        </w:tc>
        <w:tc>
          <w:tcPr>
            <w:tcW w:w="3015" w:type="dxa"/>
            <w:vAlign w:val="center"/>
          </w:tcPr>
          <w:p w14:paraId="5A890875" w14:textId="4C854880" w:rsidR="00DC0C8B" w:rsidRDefault="00A42C2B" w:rsidP="00784099">
            <w:r>
              <w:rPr>
                <w:rFonts w:hint="eastAsia"/>
              </w:rPr>
              <w:t>广东省辅助循环创新工程技术研究中心常务副主任</w:t>
            </w:r>
          </w:p>
        </w:tc>
      </w:tr>
      <w:tr w:rsidR="00DC0C8B" w14:paraId="5FE8DE32" w14:textId="77777777" w:rsidTr="002E065B">
        <w:trPr>
          <w:trHeight w:val="568"/>
        </w:trPr>
        <w:tc>
          <w:tcPr>
            <w:tcW w:w="2556" w:type="dxa"/>
            <w:vMerge/>
          </w:tcPr>
          <w:p w14:paraId="2FA7C9B8" w14:textId="77777777" w:rsidR="00DC0C8B" w:rsidRPr="00BE07D5" w:rsidRDefault="00DC0C8B">
            <w:pPr>
              <w:rPr>
                <w:b/>
                <w:szCs w:val="21"/>
              </w:rPr>
            </w:pPr>
          </w:p>
        </w:tc>
        <w:tc>
          <w:tcPr>
            <w:tcW w:w="1663" w:type="dxa"/>
          </w:tcPr>
          <w:p w14:paraId="52F2731B" w14:textId="4267E72A" w:rsidR="00DC0C8B" w:rsidRPr="00923217" w:rsidRDefault="00DC0C8B" w:rsidP="002E065B">
            <w:pPr>
              <w:rPr>
                <w:rFonts w:ascii="仿宋" w:eastAsia="仿宋" w:hAnsi="仿宋"/>
                <w:sz w:val="28"/>
                <w:szCs w:val="21"/>
              </w:rPr>
            </w:pPr>
            <w:r w:rsidRPr="00923217">
              <w:rPr>
                <w:rFonts w:ascii="仿宋" w:eastAsia="仿宋" w:hAnsi="仿宋" w:hint="eastAsia"/>
                <w:sz w:val="28"/>
                <w:szCs w:val="21"/>
              </w:rPr>
              <w:t>学科专业</w:t>
            </w:r>
          </w:p>
        </w:tc>
        <w:tc>
          <w:tcPr>
            <w:tcW w:w="3015" w:type="dxa"/>
            <w:vAlign w:val="center"/>
          </w:tcPr>
          <w:p w14:paraId="3A36B5CA" w14:textId="28644696" w:rsidR="00DC0C8B" w:rsidRDefault="00A42C2B" w:rsidP="00784099">
            <w:r>
              <w:rPr>
                <w:rFonts w:hint="eastAsia"/>
              </w:rPr>
              <w:t>生物医学工程</w:t>
            </w:r>
          </w:p>
        </w:tc>
      </w:tr>
      <w:tr w:rsidR="00D26E3A" w14:paraId="0EB4EE0D" w14:textId="77777777" w:rsidTr="002E065B">
        <w:trPr>
          <w:trHeight w:val="671"/>
        </w:trPr>
        <w:tc>
          <w:tcPr>
            <w:tcW w:w="2556" w:type="dxa"/>
            <w:vMerge/>
          </w:tcPr>
          <w:p w14:paraId="63E99AB2" w14:textId="77777777" w:rsidR="00D26E3A" w:rsidRPr="00BE07D5" w:rsidRDefault="00D26E3A">
            <w:pPr>
              <w:rPr>
                <w:b/>
                <w:szCs w:val="21"/>
              </w:rPr>
            </w:pPr>
          </w:p>
        </w:tc>
        <w:tc>
          <w:tcPr>
            <w:tcW w:w="1663" w:type="dxa"/>
          </w:tcPr>
          <w:p w14:paraId="13E094AE" w14:textId="2C26D6EC" w:rsidR="00D26E3A" w:rsidRPr="00923217" w:rsidRDefault="00EE1B8A" w:rsidP="00595F3A">
            <w:pPr>
              <w:rPr>
                <w:rFonts w:ascii="仿宋" w:eastAsia="仿宋" w:hAnsi="仿宋"/>
                <w:sz w:val="28"/>
                <w:szCs w:val="21"/>
              </w:rPr>
            </w:pPr>
            <w:r>
              <w:rPr>
                <w:rFonts w:ascii="仿宋" w:eastAsia="仿宋" w:hAnsi="仿宋" w:hint="eastAsia"/>
                <w:sz w:val="28"/>
                <w:szCs w:val="21"/>
              </w:rPr>
              <w:t>导师资格</w:t>
            </w:r>
          </w:p>
        </w:tc>
        <w:tc>
          <w:tcPr>
            <w:tcW w:w="3015" w:type="dxa"/>
            <w:vAlign w:val="center"/>
          </w:tcPr>
          <w:p w14:paraId="29B48DE9" w14:textId="690FDA13" w:rsidR="00D26E3A" w:rsidRDefault="00EE1B8A" w:rsidP="00784099">
            <w:pPr>
              <w:rPr>
                <w:noProof/>
              </w:rPr>
            </w:pPr>
            <w:r>
              <w:rPr>
                <w:rFonts w:hint="eastAsia"/>
                <w:noProof/>
              </w:rPr>
              <w:t>硕士导师</w:t>
            </w:r>
          </w:p>
        </w:tc>
      </w:tr>
      <w:tr w:rsidR="00DC0C8B" w14:paraId="68539545" w14:textId="77777777" w:rsidTr="002E065B">
        <w:trPr>
          <w:trHeight w:val="671"/>
        </w:trPr>
        <w:tc>
          <w:tcPr>
            <w:tcW w:w="2556" w:type="dxa"/>
            <w:vMerge/>
          </w:tcPr>
          <w:p w14:paraId="03A11FE0" w14:textId="77777777" w:rsidR="00DC0C8B" w:rsidRPr="00BE07D5" w:rsidRDefault="00DC0C8B">
            <w:pPr>
              <w:rPr>
                <w:b/>
                <w:szCs w:val="21"/>
              </w:rPr>
            </w:pPr>
          </w:p>
        </w:tc>
        <w:tc>
          <w:tcPr>
            <w:tcW w:w="1663" w:type="dxa"/>
          </w:tcPr>
          <w:p w14:paraId="57508394" w14:textId="3592B1C0" w:rsidR="00DC0C8B" w:rsidRPr="00923217" w:rsidRDefault="00B20889" w:rsidP="002E065B">
            <w:pPr>
              <w:rPr>
                <w:rFonts w:ascii="仿宋" w:eastAsia="仿宋" w:hAnsi="仿宋"/>
                <w:sz w:val="28"/>
                <w:szCs w:val="21"/>
              </w:rPr>
            </w:pPr>
            <w:r>
              <w:rPr>
                <w:rFonts w:ascii="仿宋" w:eastAsia="仿宋" w:hAnsi="仿宋" w:hint="eastAsia"/>
                <w:sz w:val="28"/>
                <w:szCs w:val="21"/>
              </w:rPr>
              <w:t>电子信箱</w:t>
            </w:r>
          </w:p>
        </w:tc>
        <w:tc>
          <w:tcPr>
            <w:tcW w:w="3015" w:type="dxa"/>
            <w:vAlign w:val="center"/>
          </w:tcPr>
          <w:p w14:paraId="46D4AF3D" w14:textId="5F9A295E" w:rsidR="00DC0C8B" w:rsidRDefault="00A42C2B" w:rsidP="00784099">
            <w:r>
              <w:rPr>
                <w:noProof/>
              </w:rPr>
              <w:t>dujh8</w:t>
            </w:r>
            <w:r>
              <w:t>@mail.sysu.edu.cn</w:t>
            </w:r>
          </w:p>
        </w:tc>
      </w:tr>
      <w:tr w:rsidR="00DC0C8B" w14:paraId="05B4A3BC" w14:textId="77777777" w:rsidTr="002E065B">
        <w:trPr>
          <w:trHeight w:val="554"/>
        </w:trPr>
        <w:tc>
          <w:tcPr>
            <w:tcW w:w="2556" w:type="dxa"/>
            <w:vMerge/>
          </w:tcPr>
          <w:p w14:paraId="6992574C" w14:textId="77777777" w:rsidR="00DC0C8B" w:rsidRPr="00BE07D5" w:rsidRDefault="00DC0C8B">
            <w:pPr>
              <w:rPr>
                <w:b/>
                <w:szCs w:val="21"/>
              </w:rPr>
            </w:pPr>
          </w:p>
        </w:tc>
        <w:tc>
          <w:tcPr>
            <w:tcW w:w="1663" w:type="dxa"/>
          </w:tcPr>
          <w:p w14:paraId="2E2BF9A5" w14:textId="55705E3D" w:rsidR="00DC0C8B" w:rsidRPr="00923217" w:rsidRDefault="005D49EE" w:rsidP="002E065B">
            <w:pPr>
              <w:rPr>
                <w:rFonts w:ascii="仿宋" w:eastAsia="仿宋" w:hAnsi="仿宋"/>
                <w:sz w:val="28"/>
                <w:szCs w:val="21"/>
              </w:rPr>
            </w:pPr>
            <w:r>
              <w:rPr>
                <w:rFonts w:ascii="仿宋" w:eastAsia="仿宋" w:hAnsi="仿宋" w:hint="eastAsia"/>
                <w:sz w:val="28"/>
                <w:szCs w:val="21"/>
              </w:rPr>
              <w:t>联系电话</w:t>
            </w:r>
          </w:p>
        </w:tc>
        <w:tc>
          <w:tcPr>
            <w:tcW w:w="3015" w:type="dxa"/>
            <w:vAlign w:val="center"/>
          </w:tcPr>
          <w:p w14:paraId="6814EC28" w14:textId="4635FE47" w:rsidR="00DC0C8B" w:rsidRDefault="00A42C2B" w:rsidP="00784099">
            <w:r>
              <w:rPr>
                <w:rFonts w:hint="eastAsia"/>
              </w:rPr>
              <w:t>1</w:t>
            </w:r>
            <w:r>
              <w:t>3652375600</w:t>
            </w:r>
          </w:p>
        </w:tc>
      </w:tr>
    </w:tbl>
    <w:p w14:paraId="7DFA17AB" w14:textId="77777777" w:rsidR="00DC0C8B" w:rsidRPr="00DC0C8B" w:rsidRDefault="00DC0C8B"/>
    <w:p w14:paraId="7E6AFA0C" w14:textId="182771AC" w:rsidR="00DC0C8B" w:rsidRPr="00080857" w:rsidRDefault="00E90268" w:rsidP="00923217">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DC0C8B" w:rsidRPr="00080857">
        <w:rPr>
          <w:rFonts w:asciiTheme="minorEastAsia" w:eastAsiaTheme="minorEastAsia" w:hAnsiTheme="minorEastAsia" w:hint="eastAsia"/>
          <w:b/>
          <w:sz w:val="24"/>
          <w:szCs w:val="24"/>
        </w:rPr>
        <w:t>个人简介</w:t>
      </w:r>
      <w:r w:rsidR="00645A00">
        <w:rPr>
          <w:rFonts w:asciiTheme="minorEastAsia" w:eastAsiaTheme="minorEastAsia" w:hAnsiTheme="minorEastAsia" w:hint="eastAsia"/>
          <w:b/>
          <w:sz w:val="24"/>
          <w:szCs w:val="24"/>
        </w:rPr>
        <w:t>：</w:t>
      </w:r>
    </w:p>
    <w:p w14:paraId="23FE1F77" w14:textId="07EF365A" w:rsidR="00F90A81" w:rsidRPr="00080857" w:rsidRDefault="00F90A81" w:rsidP="00080857">
      <w:pPr>
        <w:ind w:firstLineChars="200" w:firstLine="480"/>
        <w:rPr>
          <w:rFonts w:asciiTheme="minorEastAsia" w:eastAsiaTheme="minorEastAsia" w:hAnsiTheme="minorEastAsia"/>
          <w:sz w:val="24"/>
          <w:szCs w:val="24"/>
        </w:rPr>
      </w:pPr>
      <w:proofErr w:type="gramStart"/>
      <w:r w:rsidRPr="00080857">
        <w:rPr>
          <w:rFonts w:asciiTheme="minorEastAsia" w:eastAsiaTheme="minorEastAsia" w:hAnsiTheme="minorEastAsia"/>
          <w:sz w:val="24"/>
          <w:szCs w:val="24"/>
        </w:rPr>
        <w:t>杜健航</w:t>
      </w:r>
      <w:proofErr w:type="gramEnd"/>
      <w:r w:rsidRPr="00080857">
        <w:rPr>
          <w:rFonts w:asciiTheme="minorEastAsia" w:eastAsiaTheme="minorEastAsia" w:hAnsiTheme="minorEastAsia"/>
          <w:sz w:val="24"/>
          <w:szCs w:val="24"/>
        </w:rPr>
        <w:t>，男 ，</w:t>
      </w:r>
      <w:r w:rsidRPr="00080857">
        <w:rPr>
          <w:rFonts w:asciiTheme="minorEastAsia" w:eastAsiaTheme="minorEastAsia" w:hAnsiTheme="minorEastAsia" w:hint="eastAsia"/>
          <w:sz w:val="24"/>
          <w:szCs w:val="24"/>
        </w:rPr>
        <w:t>本科及</w:t>
      </w:r>
      <w:r w:rsidRPr="00080857">
        <w:rPr>
          <w:rFonts w:asciiTheme="minorEastAsia" w:eastAsiaTheme="minorEastAsia" w:hAnsiTheme="minorEastAsia"/>
          <w:sz w:val="24"/>
          <w:szCs w:val="24"/>
        </w:rPr>
        <w:t>博士毕业于中山大学</w:t>
      </w:r>
      <w:r w:rsidRPr="00080857">
        <w:rPr>
          <w:rFonts w:asciiTheme="minorEastAsia" w:eastAsiaTheme="minorEastAsia" w:hAnsiTheme="minorEastAsia" w:hint="eastAsia"/>
          <w:sz w:val="24"/>
          <w:szCs w:val="24"/>
        </w:rPr>
        <w:t>力学系</w:t>
      </w:r>
      <w:r w:rsidRPr="00080857">
        <w:rPr>
          <w:rFonts w:asciiTheme="minorEastAsia" w:eastAsiaTheme="minorEastAsia" w:hAnsiTheme="minorEastAsia"/>
          <w:sz w:val="24"/>
          <w:szCs w:val="24"/>
        </w:rPr>
        <w:t>，美国麻省伍斯特理工学院（WPI）访问学者，现任中山大学附属第八医院心血管中心副教授</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中山大学卫健委（卫生部）辅助循环重点实验室副研究员</w:t>
      </w:r>
      <w:r w:rsidRPr="00080857">
        <w:rPr>
          <w:rFonts w:asciiTheme="minorEastAsia" w:eastAsiaTheme="minorEastAsia" w:hAnsiTheme="minorEastAsia" w:hint="eastAsia"/>
          <w:sz w:val="24"/>
          <w:szCs w:val="24"/>
        </w:rPr>
        <w:t>，中山大学</w:t>
      </w:r>
      <w:r w:rsidRPr="00080857">
        <w:rPr>
          <w:rFonts w:asciiTheme="minorEastAsia" w:eastAsiaTheme="minorEastAsia" w:hAnsiTheme="minorEastAsia"/>
          <w:sz w:val="24"/>
          <w:szCs w:val="24"/>
        </w:rPr>
        <w:t>广东省辅助循环创新工程技术研究中心常务副主任</w:t>
      </w:r>
      <w:r w:rsidRPr="00080857">
        <w:rPr>
          <w:rFonts w:asciiTheme="minorEastAsia" w:eastAsiaTheme="minorEastAsia" w:hAnsiTheme="minorEastAsia" w:hint="eastAsia"/>
          <w:sz w:val="24"/>
          <w:szCs w:val="24"/>
        </w:rPr>
        <w:t>，深圳市辅助循环医学创新</w:t>
      </w:r>
      <w:proofErr w:type="gramStart"/>
      <w:r w:rsidRPr="00080857">
        <w:rPr>
          <w:rFonts w:asciiTheme="minorEastAsia" w:eastAsiaTheme="minorEastAsia" w:hAnsiTheme="minorEastAsia" w:hint="eastAsia"/>
          <w:sz w:val="24"/>
          <w:szCs w:val="24"/>
        </w:rPr>
        <w:t>平台副</w:t>
      </w:r>
      <w:proofErr w:type="gramEnd"/>
      <w:r w:rsidRPr="00080857">
        <w:rPr>
          <w:rFonts w:asciiTheme="minorEastAsia" w:eastAsiaTheme="minorEastAsia" w:hAnsiTheme="minorEastAsia" w:hint="eastAsia"/>
          <w:sz w:val="24"/>
          <w:szCs w:val="24"/>
        </w:rPr>
        <w:t>主任</w:t>
      </w:r>
      <w:r w:rsidRPr="00080857">
        <w:rPr>
          <w:rFonts w:asciiTheme="minorEastAsia" w:eastAsiaTheme="minorEastAsia" w:hAnsiTheme="minorEastAsia"/>
          <w:sz w:val="24"/>
          <w:szCs w:val="24"/>
        </w:rPr>
        <w:t>。从事心脑血管生物力学、血流动力学、动脉粥样硬化斑块发病及破裂机制、心脑血管辅助循环研究及相关医疗仪器研发工作</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先后主持广东省自然科学基金、</w:t>
      </w:r>
      <w:proofErr w:type="gramStart"/>
      <w:r w:rsidRPr="00080857">
        <w:rPr>
          <w:rFonts w:asciiTheme="minorEastAsia" w:eastAsiaTheme="minorEastAsia" w:hAnsiTheme="minorEastAsia"/>
          <w:sz w:val="24"/>
          <w:szCs w:val="24"/>
        </w:rPr>
        <w:t>深圳市科创委</w:t>
      </w:r>
      <w:proofErr w:type="gramEnd"/>
      <w:r w:rsidRPr="00080857">
        <w:rPr>
          <w:rFonts w:asciiTheme="minorEastAsia" w:eastAsiaTheme="minorEastAsia" w:hAnsiTheme="minorEastAsia"/>
          <w:sz w:val="24"/>
          <w:szCs w:val="24"/>
        </w:rPr>
        <w:t>项目</w:t>
      </w:r>
      <w:r w:rsidRPr="00080857">
        <w:rPr>
          <w:rFonts w:asciiTheme="minorEastAsia" w:eastAsiaTheme="minorEastAsia" w:hAnsiTheme="minorEastAsia" w:hint="eastAsia"/>
          <w:sz w:val="24"/>
          <w:szCs w:val="24"/>
        </w:rPr>
        <w:t>、军队总后</w:t>
      </w:r>
      <w:proofErr w:type="gramStart"/>
      <w:r w:rsidRPr="00080857">
        <w:rPr>
          <w:rFonts w:asciiTheme="minorEastAsia" w:eastAsiaTheme="minorEastAsia" w:hAnsiTheme="minorEastAsia" w:hint="eastAsia"/>
          <w:sz w:val="24"/>
          <w:szCs w:val="24"/>
        </w:rPr>
        <w:t>勤项目子</w:t>
      </w:r>
      <w:proofErr w:type="gramEnd"/>
      <w:r w:rsidRPr="00080857">
        <w:rPr>
          <w:rFonts w:asciiTheme="minorEastAsia" w:eastAsiaTheme="minorEastAsia" w:hAnsiTheme="minorEastAsia" w:hint="eastAsia"/>
          <w:sz w:val="24"/>
          <w:szCs w:val="24"/>
        </w:rPr>
        <w:t>课题、军委项目子课题</w:t>
      </w:r>
      <w:r w:rsidRPr="00080857">
        <w:rPr>
          <w:rFonts w:asciiTheme="minorEastAsia" w:eastAsiaTheme="minorEastAsia" w:hAnsiTheme="minorEastAsia"/>
          <w:sz w:val="24"/>
          <w:szCs w:val="24"/>
        </w:rPr>
        <w:t>等项目10余项，在</w:t>
      </w:r>
      <w:r w:rsidRPr="00080857">
        <w:rPr>
          <w:rFonts w:asciiTheme="minorEastAsia" w:eastAsiaTheme="minorEastAsia" w:hAnsiTheme="minorEastAsia" w:hint="eastAsia"/>
          <w:sz w:val="24"/>
          <w:szCs w:val="24"/>
        </w:rPr>
        <w:t>J</w:t>
      </w:r>
      <w:r w:rsidRPr="00080857">
        <w:rPr>
          <w:rFonts w:asciiTheme="minorEastAsia" w:eastAsiaTheme="minorEastAsia" w:hAnsiTheme="minorEastAsia"/>
          <w:sz w:val="24"/>
          <w:szCs w:val="24"/>
        </w:rPr>
        <w:t>ACC, MCB</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 MED BIOL ENG COMPUT, J Hydrodyn, Chin Biomech Eng、力学学报等国内外权威学术期刊发表论文</w:t>
      </w:r>
      <w:r w:rsidRPr="00080857">
        <w:rPr>
          <w:rFonts w:asciiTheme="minorEastAsia" w:eastAsiaTheme="minorEastAsia" w:hAnsiTheme="minorEastAsia" w:hint="eastAsia"/>
          <w:sz w:val="24"/>
          <w:szCs w:val="24"/>
        </w:rPr>
        <w:t>3</w:t>
      </w:r>
      <w:r w:rsidRPr="00080857">
        <w:rPr>
          <w:rFonts w:asciiTheme="minorEastAsia" w:eastAsiaTheme="minorEastAsia" w:hAnsiTheme="minorEastAsia"/>
          <w:sz w:val="24"/>
          <w:szCs w:val="24"/>
        </w:rPr>
        <w:t>0多篇。广东省“千、百、十”工程校级重点培养教师，中国生物医学工程学会体外反搏分会</w:t>
      </w:r>
      <w:r w:rsidR="00AA233A" w:rsidRPr="00080857">
        <w:rPr>
          <w:rFonts w:asciiTheme="minorEastAsia" w:eastAsiaTheme="minorEastAsia" w:hAnsiTheme="minorEastAsia" w:hint="eastAsia"/>
          <w:sz w:val="24"/>
          <w:szCs w:val="24"/>
        </w:rPr>
        <w:t>青年</w:t>
      </w:r>
      <w:r w:rsidRPr="00080857">
        <w:rPr>
          <w:rFonts w:asciiTheme="minorEastAsia" w:eastAsiaTheme="minorEastAsia" w:hAnsiTheme="minorEastAsia"/>
          <w:sz w:val="24"/>
          <w:szCs w:val="24"/>
        </w:rPr>
        <w:t>委员</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国际SCI杂志Molecule and Cellular Biomechanics、International Journal of Computational Methods、Computer Modeling in Engineering &amp; Science审稿人</w:t>
      </w:r>
      <w:r w:rsidRPr="00080857">
        <w:rPr>
          <w:rFonts w:asciiTheme="minorEastAsia" w:eastAsiaTheme="minorEastAsia" w:hAnsiTheme="minorEastAsia" w:hint="eastAsia"/>
          <w:sz w:val="24"/>
          <w:szCs w:val="24"/>
        </w:rPr>
        <w:t>。</w:t>
      </w:r>
    </w:p>
    <w:p w14:paraId="10845C6E" w14:textId="3C408B3B" w:rsidR="00DC0C8B" w:rsidRPr="00080857" w:rsidRDefault="00E90268" w:rsidP="00DC0C8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DC0C8B" w:rsidRPr="00080857">
        <w:rPr>
          <w:rFonts w:asciiTheme="minorEastAsia" w:eastAsiaTheme="minorEastAsia" w:hAnsiTheme="minorEastAsia" w:hint="eastAsia"/>
          <w:b/>
          <w:sz w:val="24"/>
          <w:szCs w:val="24"/>
        </w:rPr>
        <w:t>研究方向</w:t>
      </w:r>
    </w:p>
    <w:p w14:paraId="73930E4A" w14:textId="77777777" w:rsidR="00F90A81" w:rsidRPr="00080857" w:rsidRDefault="00F90A81" w:rsidP="00080857">
      <w:pPr>
        <w:ind w:firstLineChars="200" w:firstLine="480"/>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生物</w:t>
      </w:r>
      <w:r w:rsidRPr="00080857">
        <w:rPr>
          <w:rFonts w:asciiTheme="minorEastAsia" w:eastAsiaTheme="minorEastAsia" w:hAnsiTheme="minorEastAsia"/>
          <w:sz w:val="24"/>
          <w:szCs w:val="24"/>
        </w:rPr>
        <w:t>医学工程</w:t>
      </w:r>
      <w:r w:rsidRPr="00080857">
        <w:rPr>
          <w:rFonts w:asciiTheme="minorEastAsia" w:eastAsiaTheme="minorEastAsia" w:hAnsiTheme="minorEastAsia" w:hint="eastAsia"/>
          <w:sz w:val="24"/>
          <w:szCs w:val="24"/>
        </w:rPr>
        <w:t>与</w:t>
      </w:r>
      <w:r w:rsidRPr="00080857">
        <w:rPr>
          <w:rFonts w:asciiTheme="minorEastAsia" w:eastAsiaTheme="minorEastAsia" w:hAnsiTheme="minorEastAsia"/>
          <w:sz w:val="24"/>
          <w:szCs w:val="24"/>
        </w:rPr>
        <w:t>生物力学</w:t>
      </w:r>
      <w:r w:rsidRPr="00080857">
        <w:rPr>
          <w:rFonts w:asciiTheme="minorEastAsia" w:eastAsiaTheme="minorEastAsia" w:hAnsiTheme="minorEastAsia" w:hint="eastAsia"/>
          <w:sz w:val="24"/>
          <w:szCs w:val="24"/>
        </w:rPr>
        <w:t>领域的心脑血管</w:t>
      </w:r>
      <w:r w:rsidRPr="00080857">
        <w:rPr>
          <w:rFonts w:asciiTheme="minorEastAsia" w:eastAsiaTheme="minorEastAsia" w:hAnsiTheme="minorEastAsia"/>
          <w:sz w:val="24"/>
          <w:szCs w:val="24"/>
        </w:rPr>
        <w:t>血流动力学</w:t>
      </w:r>
      <w:r w:rsidRPr="00080857">
        <w:rPr>
          <w:rFonts w:asciiTheme="minorEastAsia" w:eastAsiaTheme="minorEastAsia" w:hAnsiTheme="minorEastAsia" w:hint="eastAsia"/>
          <w:sz w:val="24"/>
          <w:szCs w:val="24"/>
        </w:rPr>
        <w:t>研究</w:t>
      </w:r>
      <w:r w:rsidRPr="00080857">
        <w:rPr>
          <w:rFonts w:asciiTheme="minorEastAsia" w:eastAsiaTheme="minorEastAsia" w:hAnsiTheme="minorEastAsia"/>
          <w:sz w:val="24"/>
          <w:szCs w:val="24"/>
        </w:rPr>
        <w:t>、组织器官结构</w:t>
      </w:r>
      <w:r w:rsidRPr="00080857">
        <w:rPr>
          <w:rFonts w:asciiTheme="minorEastAsia" w:eastAsiaTheme="minorEastAsia" w:hAnsiTheme="minorEastAsia" w:hint="eastAsia"/>
          <w:sz w:val="24"/>
          <w:szCs w:val="24"/>
        </w:rPr>
        <w:t>动</w:t>
      </w:r>
      <w:r w:rsidRPr="00080857">
        <w:rPr>
          <w:rFonts w:asciiTheme="minorEastAsia" w:eastAsiaTheme="minorEastAsia" w:hAnsiTheme="minorEastAsia"/>
          <w:sz w:val="24"/>
          <w:szCs w:val="24"/>
        </w:rPr>
        <w:t>力学</w:t>
      </w:r>
      <w:proofErr w:type="gramStart"/>
      <w:r w:rsidRPr="00080857">
        <w:rPr>
          <w:rFonts w:asciiTheme="minorEastAsia" w:eastAsiaTheme="minorEastAsia" w:hAnsiTheme="minorEastAsia" w:hint="eastAsia"/>
          <w:sz w:val="24"/>
          <w:szCs w:val="24"/>
        </w:rPr>
        <w:t>与</w:t>
      </w:r>
      <w:r w:rsidRPr="00080857">
        <w:rPr>
          <w:rFonts w:asciiTheme="minorEastAsia" w:eastAsiaTheme="minorEastAsia" w:hAnsiTheme="minorEastAsia"/>
          <w:sz w:val="24"/>
          <w:szCs w:val="24"/>
        </w:rPr>
        <w:t>流固耦合</w:t>
      </w:r>
      <w:proofErr w:type="gramEnd"/>
      <w:r w:rsidRPr="00080857">
        <w:rPr>
          <w:rFonts w:asciiTheme="minorEastAsia" w:eastAsiaTheme="minorEastAsia" w:hAnsiTheme="minorEastAsia"/>
          <w:sz w:val="24"/>
          <w:szCs w:val="24"/>
        </w:rPr>
        <w:t>分析、</w:t>
      </w:r>
      <w:r w:rsidRPr="00080857">
        <w:rPr>
          <w:rFonts w:asciiTheme="minorEastAsia" w:eastAsiaTheme="minorEastAsia" w:hAnsiTheme="minorEastAsia" w:hint="eastAsia"/>
          <w:sz w:val="24"/>
          <w:szCs w:val="24"/>
        </w:rPr>
        <w:t>血管</w:t>
      </w:r>
      <w:r w:rsidRPr="00080857">
        <w:rPr>
          <w:rFonts w:asciiTheme="minorEastAsia" w:eastAsiaTheme="minorEastAsia" w:hAnsiTheme="minorEastAsia"/>
          <w:sz w:val="24"/>
          <w:szCs w:val="24"/>
        </w:rPr>
        <w:t>重构与粥样硬化斑块发展及破裂的生物力学机制研究</w:t>
      </w:r>
      <w:r w:rsidRPr="00080857">
        <w:rPr>
          <w:rFonts w:asciiTheme="minorEastAsia" w:eastAsiaTheme="minorEastAsia" w:hAnsiTheme="minorEastAsia" w:hint="eastAsia"/>
          <w:sz w:val="24"/>
          <w:szCs w:val="24"/>
        </w:rPr>
        <w:t>、非介入机械</w:t>
      </w:r>
      <w:r w:rsidRPr="00080857">
        <w:rPr>
          <w:rFonts w:asciiTheme="minorEastAsia" w:eastAsiaTheme="minorEastAsia" w:hAnsiTheme="minorEastAsia"/>
          <w:sz w:val="24"/>
          <w:szCs w:val="24"/>
        </w:rPr>
        <w:t>辅助循环</w:t>
      </w:r>
      <w:r w:rsidRPr="00080857">
        <w:rPr>
          <w:rFonts w:asciiTheme="minorEastAsia" w:eastAsiaTheme="minorEastAsia" w:hAnsiTheme="minorEastAsia" w:hint="eastAsia"/>
          <w:sz w:val="24"/>
          <w:szCs w:val="24"/>
        </w:rPr>
        <w:t>体外</w:t>
      </w:r>
      <w:r w:rsidRPr="00080857">
        <w:rPr>
          <w:rFonts w:asciiTheme="minorEastAsia" w:eastAsiaTheme="minorEastAsia" w:hAnsiTheme="minorEastAsia"/>
          <w:sz w:val="24"/>
          <w:szCs w:val="24"/>
        </w:rPr>
        <w:t>反搏</w:t>
      </w:r>
      <w:r w:rsidRPr="00080857">
        <w:rPr>
          <w:rFonts w:asciiTheme="minorEastAsia" w:eastAsiaTheme="minorEastAsia" w:hAnsiTheme="minorEastAsia" w:hint="eastAsia"/>
          <w:sz w:val="24"/>
          <w:szCs w:val="24"/>
        </w:rPr>
        <w:t>装置</w:t>
      </w:r>
      <w:r w:rsidRPr="00080857">
        <w:rPr>
          <w:rFonts w:asciiTheme="minorEastAsia" w:eastAsiaTheme="minorEastAsia" w:hAnsiTheme="minorEastAsia"/>
          <w:sz w:val="24"/>
          <w:szCs w:val="24"/>
        </w:rPr>
        <w:t>的研究及研发</w:t>
      </w:r>
      <w:r w:rsidRPr="00080857">
        <w:rPr>
          <w:rFonts w:asciiTheme="minorEastAsia" w:eastAsiaTheme="minorEastAsia" w:hAnsiTheme="minorEastAsia" w:hint="eastAsia"/>
          <w:sz w:val="24"/>
          <w:szCs w:val="24"/>
        </w:rPr>
        <w:t>。</w:t>
      </w:r>
    </w:p>
    <w:p w14:paraId="11A49DE9" w14:textId="77777777" w:rsidR="00DC0C8B" w:rsidRPr="00080857" w:rsidRDefault="00DC0C8B" w:rsidP="00923217">
      <w:pPr>
        <w:pStyle w:val="3"/>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社会/学术任职：</w:t>
      </w:r>
    </w:p>
    <w:p w14:paraId="734AAFBC" w14:textId="7F22FF22" w:rsidR="00923217" w:rsidRPr="00080857" w:rsidRDefault="00F90A81">
      <w:pPr>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中国生物医学工程学会体外反搏分会青年委员</w:t>
      </w:r>
    </w:p>
    <w:p w14:paraId="2943DAE4" w14:textId="7B5DCE2A" w:rsidR="00F90A81" w:rsidRPr="00080857" w:rsidRDefault="00F90A81" w:rsidP="00F90A81">
      <w:pPr>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国际</w:t>
      </w:r>
      <w:r w:rsidRPr="00080857">
        <w:rPr>
          <w:rFonts w:asciiTheme="minorEastAsia" w:eastAsiaTheme="minorEastAsia" w:hAnsiTheme="minorEastAsia"/>
          <w:sz w:val="24"/>
          <w:szCs w:val="24"/>
        </w:rPr>
        <w:t>SCI杂志Molecule and Cellular Biomechanics</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International Journal of Computational Methods审稿人。</w:t>
      </w:r>
    </w:p>
    <w:p w14:paraId="4D9638B7" w14:textId="6D9FE9F6" w:rsidR="00DC0C8B" w:rsidRPr="00080857" w:rsidRDefault="00E90268" w:rsidP="00DC0C8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DC0C8B" w:rsidRPr="00080857">
        <w:rPr>
          <w:rFonts w:asciiTheme="minorEastAsia" w:eastAsiaTheme="minorEastAsia" w:hAnsiTheme="minorEastAsia" w:hint="eastAsia"/>
          <w:b/>
          <w:sz w:val="24"/>
          <w:szCs w:val="24"/>
        </w:rPr>
        <w:t>代表性科研项目</w:t>
      </w:r>
    </w:p>
    <w:p w14:paraId="5B65D0C7" w14:textId="45BB865B" w:rsidR="001841DC" w:rsidRPr="00080857" w:rsidRDefault="001841DC" w:rsidP="001841DC">
      <w:pPr>
        <w:spacing w:line="360" w:lineRule="auto"/>
        <w:jc w:val="left"/>
        <w:rPr>
          <w:rFonts w:asciiTheme="minorEastAsia" w:eastAsiaTheme="minorEastAsia" w:hAnsiTheme="minorEastAsia"/>
          <w:sz w:val="24"/>
          <w:szCs w:val="24"/>
        </w:rPr>
      </w:pPr>
      <w:bookmarkStart w:id="0" w:name="_Hlk533154960"/>
      <w:r w:rsidRPr="00080857">
        <w:rPr>
          <w:rFonts w:asciiTheme="minorEastAsia" w:eastAsiaTheme="minorEastAsia" w:hAnsiTheme="minorEastAsia" w:hint="eastAsia"/>
          <w:sz w:val="24"/>
          <w:szCs w:val="24"/>
        </w:rPr>
        <w:lastRenderedPageBreak/>
        <w:t>[</w:t>
      </w:r>
      <w:r w:rsidRPr="00080857">
        <w:rPr>
          <w:rFonts w:asciiTheme="minorEastAsia" w:eastAsiaTheme="minorEastAsia" w:hAnsiTheme="minorEastAsia"/>
          <w:sz w:val="24"/>
          <w:szCs w:val="24"/>
        </w:rPr>
        <w:t>1]</w:t>
      </w:r>
      <w:r w:rsidRPr="00080857">
        <w:rPr>
          <w:rFonts w:asciiTheme="minorEastAsia" w:eastAsiaTheme="minorEastAsia" w:hAnsiTheme="minorEastAsia" w:hint="eastAsia"/>
          <w:sz w:val="24"/>
          <w:szCs w:val="24"/>
        </w:rPr>
        <w:t>军队医学科技青年培育计划拔尖项目</w:t>
      </w:r>
      <w:bookmarkEnd w:id="0"/>
      <w:r w:rsidRPr="00080857">
        <w:rPr>
          <w:rFonts w:asciiTheme="minorEastAsia" w:eastAsiaTheme="minorEastAsia" w:hAnsiTheme="minorEastAsia" w:hint="eastAsia"/>
          <w:sz w:val="24"/>
          <w:szCs w:val="24"/>
        </w:rPr>
        <w:t>子课题，</w:t>
      </w:r>
      <w:r w:rsidRPr="00080857">
        <w:rPr>
          <w:rFonts w:asciiTheme="minorEastAsia" w:eastAsiaTheme="minorEastAsia" w:hAnsiTheme="minorEastAsia"/>
          <w:sz w:val="24"/>
          <w:szCs w:val="24"/>
        </w:rPr>
        <w:t>19QNP073</w:t>
      </w:r>
      <w:r w:rsidRPr="00080857">
        <w:rPr>
          <w:rFonts w:asciiTheme="minorEastAsia" w:eastAsiaTheme="minorEastAsia" w:hAnsiTheme="minorEastAsia" w:hint="eastAsia"/>
          <w:sz w:val="24"/>
          <w:szCs w:val="24"/>
        </w:rPr>
        <w:t>，利用无创体外反</w:t>
      </w:r>
      <w:proofErr w:type="gramStart"/>
      <w:r w:rsidRPr="00080857">
        <w:rPr>
          <w:rFonts w:asciiTheme="minorEastAsia" w:eastAsiaTheme="minorEastAsia" w:hAnsiTheme="minorEastAsia" w:hint="eastAsia"/>
          <w:sz w:val="24"/>
          <w:szCs w:val="24"/>
        </w:rPr>
        <w:t>搏技术</w:t>
      </w:r>
      <w:proofErr w:type="gramEnd"/>
      <w:r w:rsidRPr="00080857">
        <w:rPr>
          <w:rFonts w:asciiTheme="minorEastAsia" w:eastAsiaTheme="minorEastAsia" w:hAnsiTheme="minorEastAsia" w:hint="eastAsia"/>
          <w:sz w:val="24"/>
          <w:szCs w:val="24"/>
        </w:rPr>
        <w:t>提升*</w:t>
      </w:r>
      <w:r w:rsidRPr="00080857">
        <w:rPr>
          <w:rFonts w:asciiTheme="minorEastAsia" w:eastAsiaTheme="minorEastAsia" w:hAnsiTheme="minorEastAsia"/>
          <w:sz w:val="24"/>
          <w:szCs w:val="24"/>
        </w:rPr>
        <w:t>****</w:t>
      </w:r>
      <w:r w:rsidRPr="00080857">
        <w:rPr>
          <w:rFonts w:asciiTheme="minorEastAsia" w:eastAsiaTheme="minorEastAsia" w:hAnsiTheme="minorEastAsia" w:hint="eastAsia"/>
          <w:sz w:val="24"/>
          <w:szCs w:val="24"/>
        </w:rPr>
        <w:t>抗疲劳能力及其脑功能成像机制研究，201</w:t>
      </w:r>
      <w:r w:rsidRPr="00080857">
        <w:rPr>
          <w:rFonts w:asciiTheme="minorEastAsia" w:eastAsiaTheme="minorEastAsia" w:hAnsiTheme="minorEastAsia"/>
          <w:sz w:val="24"/>
          <w:szCs w:val="24"/>
        </w:rPr>
        <w:t>8</w:t>
      </w:r>
      <w:r w:rsidRPr="00080857">
        <w:rPr>
          <w:rFonts w:asciiTheme="minorEastAsia" w:eastAsiaTheme="minorEastAsia" w:hAnsiTheme="minorEastAsia" w:hint="eastAsia"/>
          <w:sz w:val="24"/>
          <w:szCs w:val="24"/>
        </w:rPr>
        <w:t>/10</w:t>
      </w:r>
      <w:r w:rsidRPr="00080857">
        <w:rPr>
          <w:rFonts w:asciiTheme="minorEastAsia" w:eastAsiaTheme="minorEastAsia" w:hAnsiTheme="minorEastAsia"/>
          <w:sz w:val="24"/>
          <w:szCs w:val="24"/>
        </w:rPr>
        <w:t>-</w:t>
      </w:r>
      <w:r w:rsidRPr="00080857">
        <w:rPr>
          <w:rFonts w:asciiTheme="minorEastAsia" w:eastAsiaTheme="minorEastAsia" w:hAnsiTheme="minorEastAsia" w:hint="eastAsia"/>
          <w:sz w:val="24"/>
          <w:szCs w:val="24"/>
        </w:rPr>
        <w:t>20</w:t>
      </w:r>
      <w:r w:rsidRPr="00080857">
        <w:rPr>
          <w:rFonts w:asciiTheme="minorEastAsia" w:eastAsiaTheme="minorEastAsia" w:hAnsiTheme="minorEastAsia"/>
          <w:sz w:val="24"/>
          <w:szCs w:val="24"/>
        </w:rPr>
        <w:t>21/</w:t>
      </w:r>
      <w:r w:rsidRPr="00080857">
        <w:rPr>
          <w:rFonts w:asciiTheme="minorEastAsia" w:eastAsiaTheme="minorEastAsia" w:hAnsiTheme="minorEastAsia" w:hint="eastAsia"/>
          <w:sz w:val="24"/>
          <w:szCs w:val="24"/>
        </w:rPr>
        <w:t>10，</w:t>
      </w:r>
      <w:r w:rsidRPr="00080857">
        <w:rPr>
          <w:rFonts w:asciiTheme="minorEastAsia" w:eastAsiaTheme="minorEastAsia" w:hAnsiTheme="minorEastAsia"/>
          <w:sz w:val="24"/>
          <w:szCs w:val="24"/>
        </w:rPr>
        <w:t>10</w:t>
      </w:r>
      <w:r w:rsidRPr="00080857">
        <w:rPr>
          <w:rFonts w:asciiTheme="minorEastAsia" w:eastAsiaTheme="minorEastAsia" w:hAnsiTheme="minorEastAsia" w:hint="eastAsia"/>
          <w:sz w:val="24"/>
          <w:szCs w:val="24"/>
        </w:rPr>
        <w:t>万</w:t>
      </w:r>
      <w:r w:rsidRPr="00080857">
        <w:rPr>
          <w:rFonts w:asciiTheme="minorEastAsia" w:eastAsiaTheme="minorEastAsia" w:hAnsiTheme="minorEastAsia"/>
          <w:sz w:val="24"/>
          <w:szCs w:val="24"/>
        </w:rPr>
        <w:t>，在</w:t>
      </w:r>
      <w:proofErr w:type="gramStart"/>
      <w:r w:rsidRPr="00080857">
        <w:rPr>
          <w:rFonts w:asciiTheme="minorEastAsia" w:eastAsiaTheme="minorEastAsia" w:hAnsiTheme="minorEastAsia"/>
          <w:sz w:val="24"/>
          <w:szCs w:val="24"/>
        </w:rPr>
        <w:t>研</w:t>
      </w:r>
      <w:proofErr w:type="gramEnd"/>
      <w:r w:rsidRPr="00080857">
        <w:rPr>
          <w:rFonts w:asciiTheme="minorEastAsia" w:eastAsiaTheme="minorEastAsia" w:hAnsiTheme="minorEastAsia"/>
          <w:sz w:val="24"/>
          <w:szCs w:val="24"/>
        </w:rPr>
        <w:t>，负责人。</w:t>
      </w:r>
    </w:p>
    <w:p w14:paraId="6C073D41" w14:textId="67FC0A55" w:rsidR="001841DC" w:rsidRPr="00080857" w:rsidRDefault="001841DC" w:rsidP="001841DC">
      <w:pPr>
        <w:spacing w:line="360" w:lineRule="auto"/>
        <w:jc w:val="lef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2]</w:t>
      </w:r>
      <w:r w:rsidRPr="00080857">
        <w:rPr>
          <w:rFonts w:asciiTheme="minorEastAsia" w:eastAsiaTheme="minorEastAsia" w:hAnsiTheme="minorEastAsia" w:hint="eastAsia"/>
          <w:sz w:val="24"/>
          <w:szCs w:val="24"/>
        </w:rPr>
        <w:t>J</w:t>
      </w:r>
      <w:r w:rsidRPr="00080857">
        <w:rPr>
          <w:rFonts w:asciiTheme="minorEastAsia" w:eastAsiaTheme="minorEastAsia" w:hAnsiTheme="minorEastAsia"/>
          <w:sz w:val="24"/>
          <w:szCs w:val="24"/>
        </w:rPr>
        <w:t>WKJW</w:t>
      </w:r>
      <w:r w:rsidRPr="00080857">
        <w:rPr>
          <w:rFonts w:asciiTheme="minorEastAsia" w:eastAsiaTheme="minorEastAsia" w:hAnsiTheme="minorEastAsia" w:hint="eastAsia"/>
          <w:sz w:val="24"/>
          <w:szCs w:val="24"/>
        </w:rPr>
        <w:t>生物交叉创新工程项目子课题，</w:t>
      </w:r>
      <w:r w:rsidRPr="00080857">
        <w:rPr>
          <w:rFonts w:asciiTheme="minorEastAsia" w:eastAsiaTheme="minorEastAsia" w:hAnsiTheme="minorEastAsia"/>
          <w:sz w:val="24"/>
          <w:szCs w:val="24"/>
        </w:rPr>
        <w:t>适合于</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*****失眠治疗的便携式体外反搏装置研发</w:t>
      </w:r>
      <w:r w:rsidRPr="00080857">
        <w:rPr>
          <w:rFonts w:asciiTheme="minorEastAsia" w:eastAsiaTheme="minorEastAsia" w:hAnsiTheme="minorEastAsia" w:hint="eastAsia"/>
          <w:sz w:val="24"/>
          <w:szCs w:val="24"/>
        </w:rPr>
        <w:t>，2019</w:t>
      </w:r>
      <w:r w:rsidRPr="00080857">
        <w:rPr>
          <w:rFonts w:asciiTheme="minorEastAsia" w:eastAsiaTheme="minorEastAsia" w:hAnsiTheme="minorEastAsia"/>
          <w:sz w:val="24"/>
          <w:szCs w:val="24"/>
        </w:rPr>
        <w:t>/</w:t>
      </w:r>
      <w:r w:rsidRPr="00080857">
        <w:rPr>
          <w:rFonts w:asciiTheme="minorEastAsia" w:eastAsiaTheme="minorEastAsia" w:hAnsiTheme="minorEastAsia" w:hint="eastAsia"/>
          <w:sz w:val="24"/>
          <w:szCs w:val="24"/>
        </w:rPr>
        <w:t>3-2020</w:t>
      </w:r>
      <w:r w:rsidRPr="00080857">
        <w:rPr>
          <w:rFonts w:asciiTheme="minorEastAsia" w:eastAsiaTheme="minorEastAsia" w:hAnsiTheme="minorEastAsia"/>
          <w:sz w:val="24"/>
          <w:szCs w:val="24"/>
        </w:rPr>
        <w:t>/</w:t>
      </w:r>
      <w:r w:rsidRPr="00080857">
        <w:rPr>
          <w:rFonts w:asciiTheme="minorEastAsia" w:eastAsiaTheme="minorEastAsia" w:hAnsiTheme="minorEastAsia" w:hint="eastAsia"/>
          <w:sz w:val="24"/>
          <w:szCs w:val="24"/>
        </w:rPr>
        <w:t>12，</w:t>
      </w:r>
      <w:r w:rsidRPr="00080857">
        <w:rPr>
          <w:rFonts w:asciiTheme="minorEastAsia" w:eastAsiaTheme="minorEastAsia" w:hAnsiTheme="minorEastAsia"/>
          <w:sz w:val="24"/>
          <w:szCs w:val="24"/>
        </w:rPr>
        <w:t>100</w:t>
      </w:r>
      <w:r w:rsidRPr="00080857">
        <w:rPr>
          <w:rFonts w:asciiTheme="minorEastAsia" w:eastAsiaTheme="minorEastAsia" w:hAnsiTheme="minorEastAsia" w:hint="eastAsia"/>
          <w:sz w:val="24"/>
          <w:szCs w:val="24"/>
        </w:rPr>
        <w:t>万，在</w:t>
      </w:r>
      <w:proofErr w:type="gramStart"/>
      <w:r w:rsidRPr="00080857">
        <w:rPr>
          <w:rFonts w:asciiTheme="minorEastAsia" w:eastAsiaTheme="minorEastAsia" w:hAnsiTheme="minorEastAsia" w:hint="eastAsia"/>
          <w:sz w:val="24"/>
          <w:szCs w:val="24"/>
        </w:rPr>
        <w:t>研</w:t>
      </w:r>
      <w:proofErr w:type="gramEnd"/>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负责人</w:t>
      </w:r>
      <w:r w:rsidRPr="00080857">
        <w:rPr>
          <w:rFonts w:asciiTheme="minorEastAsia" w:eastAsiaTheme="minorEastAsia" w:hAnsiTheme="minorEastAsia" w:hint="eastAsia"/>
          <w:sz w:val="24"/>
          <w:szCs w:val="24"/>
        </w:rPr>
        <w:t>。</w:t>
      </w:r>
    </w:p>
    <w:p w14:paraId="6CC5D415" w14:textId="1863CF4D" w:rsidR="001841DC" w:rsidRPr="00080857" w:rsidRDefault="001841DC" w:rsidP="001841DC">
      <w:pPr>
        <w:spacing w:line="360" w:lineRule="auto"/>
        <w:jc w:val="lef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3]深圳市基础研究计划</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20180212101320413</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无创性辅助循环体外反搏疗法改善血管功能、干预血管重构的即时血流动力学及慢性生物力学机制研究</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2019/01-2021/12</w:t>
      </w:r>
      <w:r w:rsidRPr="00080857">
        <w:rPr>
          <w:rFonts w:asciiTheme="minorEastAsia" w:eastAsiaTheme="minorEastAsia" w:hAnsiTheme="minorEastAsia" w:hint="eastAsia"/>
          <w:sz w:val="24"/>
          <w:szCs w:val="24"/>
        </w:rPr>
        <w:t>，50万，</w:t>
      </w:r>
      <w:r w:rsidRPr="00080857">
        <w:rPr>
          <w:rFonts w:asciiTheme="minorEastAsia" w:eastAsiaTheme="minorEastAsia" w:hAnsiTheme="minorEastAsia"/>
          <w:sz w:val="24"/>
          <w:szCs w:val="24"/>
        </w:rPr>
        <w:t>在</w:t>
      </w:r>
      <w:proofErr w:type="gramStart"/>
      <w:r w:rsidRPr="00080857">
        <w:rPr>
          <w:rFonts w:asciiTheme="minorEastAsia" w:eastAsiaTheme="minorEastAsia" w:hAnsiTheme="minorEastAsia"/>
          <w:sz w:val="24"/>
          <w:szCs w:val="24"/>
        </w:rPr>
        <w:t>研</w:t>
      </w:r>
      <w:proofErr w:type="gramEnd"/>
      <w:r w:rsidRPr="00080857">
        <w:rPr>
          <w:rFonts w:asciiTheme="minorEastAsia" w:eastAsiaTheme="minorEastAsia" w:hAnsiTheme="minorEastAsia"/>
          <w:sz w:val="24"/>
          <w:szCs w:val="24"/>
        </w:rPr>
        <w:t>，</w:t>
      </w:r>
      <w:r w:rsidRPr="00080857">
        <w:rPr>
          <w:rFonts w:asciiTheme="minorEastAsia" w:eastAsiaTheme="minorEastAsia" w:hAnsiTheme="minorEastAsia" w:hint="eastAsia"/>
          <w:sz w:val="24"/>
          <w:szCs w:val="24"/>
        </w:rPr>
        <w:t>负责人</w:t>
      </w:r>
      <w:r w:rsidRPr="00080857">
        <w:rPr>
          <w:rFonts w:asciiTheme="minorEastAsia" w:eastAsiaTheme="minorEastAsia" w:hAnsiTheme="minorEastAsia"/>
          <w:sz w:val="24"/>
          <w:szCs w:val="24"/>
        </w:rPr>
        <w:t>。</w:t>
      </w:r>
    </w:p>
    <w:p w14:paraId="7C661200" w14:textId="1B667AE2" w:rsidR="001841DC" w:rsidRPr="00080857" w:rsidRDefault="001841DC" w:rsidP="001841DC">
      <w:pPr>
        <w:spacing w:line="360" w:lineRule="auto"/>
        <w:jc w:val="lef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4]</w:t>
      </w:r>
      <w:r w:rsidRPr="00080857">
        <w:rPr>
          <w:rFonts w:asciiTheme="minorEastAsia" w:eastAsiaTheme="minorEastAsia" w:hAnsiTheme="minorEastAsia" w:hint="eastAsia"/>
          <w:sz w:val="24"/>
          <w:szCs w:val="24"/>
        </w:rPr>
        <w:t>深圳市福田区卫生公益性科研项目，</w:t>
      </w:r>
      <w:r w:rsidRPr="00080857">
        <w:rPr>
          <w:rFonts w:asciiTheme="minorEastAsia" w:eastAsiaTheme="minorEastAsia" w:hAnsiTheme="minorEastAsia"/>
          <w:sz w:val="24"/>
          <w:szCs w:val="24"/>
        </w:rPr>
        <w:t>FTWS2018071</w:t>
      </w:r>
      <w:r w:rsidRPr="00080857">
        <w:rPr>
          <w:rFonts w:asciiTheme="minorEastAsia" w:eastAsiaTheme="minorEastAsia" w:hAnsiTheme="minorEastAsia" w:hint="eastAsia"/>
          <w:sz w:val="24"/>
          <w:szCs w:val="24"/>
        </w:rPr>
        <w:t>，体外反搏调控机体及脏器血流分布的机制及最优工作模式研究，</w:t>
      </w:r>
      <w:r w:rsidRPr="00080857">
        <w:rPr>
          <w:rFonts w:asciiTheme="minorEastAsia" w:eastAsiaTheme="minorEastAsia" w:hAnsiTheme="minorEastAsia"/>
          <w:sz w:val="24"/>
          <w:szCs w:val="24"/>
        </w:rPr>
        <w:t>2018/08-2020/08</w:t>
      </w:r>
      <w:r w:rsidRPr="00080857">
        <w:rPr>
          <w:rFonts w:asciiTheme="minorEastAsia" w:eastAsiaTheme="minorEastAsia" w:hAnsiTheme="minorEastAsia" w:hint="eastAsia"/>
          <w:sz w:val="24"/>
          <w:szCs w:val="24"/>
        </w:rPr>
        <w:t>，4万</w:t>
      </w:r>
      <w:r w:rsidRPr="00080857">
        <w:rPr>
          <w:rFonts w:asciiTheme="minorEastAsia" w:eastAsiaTheme="minorEastAsia" w:hAnsiTheme="minorEastAsia"/>
          <w:sz w:val="24"/>
          <w:szCs w:val="24"/>
        </w:rPr>
        <w:t>，在</w:t>
      </w:r>
      <w:proofErr w:type="gramStart"/>
      <w:r w:rsidRPr="00080857">
        <w:rPr>
          <w:rFonts w:asciiTheme="minorEastAsia" w:eastAsiaTheme="minorEastAsia" w:hAnsiTheme="minorEastAsia"/>
          <w:sz w:val="24"/>
          <w:szCs w:val="24"/>
        </w:rPr>
        <w:t>研</w:t>
      </w:r>
      <w:proofErr w:type="gramEnd"/>
      <w:r w:rsidRPr="00080857">
        <w:rPr>
          <w:rFonts w:asciiTheme="minorEastAsia" w:eastAsiaTheme="minorEastAsia" w:hAnsiTheme="minorEastAsia"/>
          <w:sz w:val="24"/>
          <w:szCs w:val="24"/>
        </w:rPr>
        <w:t>，主持。</w:t>
      </w:r>
    </w:p>
    <w:p w14:paraId="6F3F5E1F" w14:textId="1E73169E" w:rsidR="004D08AB" w:rsidRPr="00080857" w:rsidRDefault="001841DC" w:rsidP="004D08AB">
      <w:pPr>
        <w:spacing w:line="360" w:lineRule="auto"/>
        <w:jc w:val="left"/>
        <w:rPr>
          <w:rFonts w:asciiTheme="minorEastAsia" w:eastAsiaTheme="minorEastAsia" w:hAnsiTheme="minorEastAsia"/>
          <w:sz w:val="24"/>
          <w:szCs w:val="24"/>
        </w:rPr>
      </w:pPr>
      <w:r w:rsidRPr="00080857">
        <w:rPr>
          <w:rFonts w:asciiTheme="minorEastAsia" w:eastAsiaTheme="minorEastAsia" w:hAnsiTheme="minorEastAsia"/>
          <w:sz w:val="24"/>
          <w:szCs w:val="24"/>
        </w:rPr>
        <w:t>[5]</w:t>
      </w:r>
      <w:r w:rsidR="004D08AB" w:rsidRPr="00080857">
        <w:rPr>
          <w:rFonts w:asciiTheme="minorEastAsia" w:eastAsiaTheme="minorEastAsia" w:hAnsiTheme="minorEastAsia"/>
          <w:sz w:val="24"/>
          <w:szCs w:val="24"/>
        </w:rPr>
        <w:t xml:space="preserve"> 国家卫生计生委辅助循环重点实验室2017年度开放基金</w:t>
      </w:r>
      <w:r w:rsidR="004D08AB" w:rsidRPr="00080857">
        <w:rPr>
          <w:rFonts w:asciiTheme="minorEastAsia" w:eastAsiaTheme="minorEastAsia" w:hAnsiTheme="minorEastAsia" w:hint="eastAsia"/>
          <w:sz w:val="24"/>
          <w:szCs w:val="24"/>
        </w:rPr>
        <w:t>。</w:t>
      </w:r>
      <w:r w:rsidR="004D08AB" w:rsidRPr="00080857">
        <w:rPr>
          <w:rFonts w:asciiTheme="minorEastAsia" w:eastAsiaTheme="minorEastAsia" w:hAnsiTheme="minorEastAsia"/>
          <w:sz w:val="24"/>
          <w:szCs w:val="24"/>
        </w:rPr>
        <w:t>体外</w:t>
      </w:r>
      <w:proofErr w:type="gramStart"/>
      <w:r w:rsidR="004D08AB" w:rsidRPr="00080857">
        <w:rPr>
          <w:rFonts w:asciiTheme="minorEastAsia" w:eastAsiaTheme="minorEastAsia" w:hAnsiTheme="minorEastAsia"/>
          <w:sz w:val="24"/>
          <w:szCs w:val="24"/>
        </w:rPr>
        <w:t>反搏对颈动脉</w:t>
      </w:r>
      <w:proofErr w:type="gramEnd"/>
      <w:r w:rsidR="004D08AB" w:rsidRPr="00080857">
        <w:rPr>
          <w:rFonts w:asciiTheme="minorEastAsia" w:eastAsiaTheme="minorEastAsia" w:hAnsiTheme="minorEastAsia"/>
          <w:sz w:val="24"/>
          <w:szCs w:val="24"/>
        </w:rPr>
        <w:t>粥样硬化病灶区干预作用的即时血流动力学及慢性生物力学机制研究</w:t>
      </w:r>
      <w:r w:rsidR="004D08AB" w:rsidRPr="00080857">
        <w:rPr>
          <w:rFonts w:asciiTheme="minorEastAsia" w:eastAsiaTheme="minorEastAsia" w:hAnsiTheme="minorEastAsia" w:hint="eastAsia"/>
          <w:sz w:val="24"/>
          <w:szCs w:val="24"/>
        </w:rPr>
        <w:t>，1</w:t>
      </w:r>
      <w:r w:rsidR="004D08AB" w:rsidRPr="00080857">
        <w:rPr>
          <w:rFonts w:asciiTheme="minorEastAsia" w:eastAsiaTheme="minorEastAsia" w:hAnsiTheme="minorEastAsia"/>
          <w:sz w:val="24"/>
          <w:szCs w:val="24"/>
        </w:rPr>
        <w:t>0</w:t>
      </w:r>
      <w:r w:rsidR="004D08AB" w:rsidRPr="00080857">
        <w:rPr>
          <w:rFonts w:asciiTheme="minorEastAsia" w:eastAsiaTheme="minorEastAsia" w:hAnsiTheme="minorEastAsia" w:hint="eastAsia"/>
          <w:sz w:val="24"/>
          <w:szCs w:val="24"/>
        </w:rPr>
        <w:t>万</w:t>
      </w:r>
      <w:r w:rsidR="004D08AB" w:rsidRPr="00080857">
        <w:rPr>
          <w:rFonts w:asciiTheme="minorEastAsia" w:eastAsiaTheme="minorEastAsia" w:hAnsiTheme="minorEastAsia"/>
          <w:sz w:val="24"/>
          <w:szCs w:val="24"/>
        </w:rPr>
        <w:t>，2018/01-2019/12。</w:t>
      </w:r>
      <w:r w:rsidR="004D08AB" w:rsidRPr="00080857">
        <w:rPr>
          <w:rFonts w:asciiTheme="minorEastAsia" w:eastAsiaTheme="minorEastAsia" w:hAnsiTheme="minorEastAsia" w:hint="eastAsia"/>
          <w:sz w:val="24"/>
          <w:szCs w:val="24"/>
        </w:rPr>
        <w:t>在</w:t>
      </w:r>
      <w:proofErr w:type="gramStart"/>
      <w:r w:rsidR="004D08AB" w:rsidRPr="00080857">
        <w:rPr>
          <w:rFonts w:asciiTheme="minorEastAsia" w:eastAsiaTheme="minorEastAsia" w:hAnsiTheme="minorEastAsia" w:hint="eastAsia"/>
          <w:sz w:val="24"/>
          <w:szCs w:val="24"/>
        </w:rPr>
        <w:t>研</w:t>
      </w:r>
      <w:proofErr w:type="gramEnd"/>
      <w:r w:rsidR="004D08AB" w:rsidRPr="00080857">
        <w:rPr>
          <w:rFonts w:asciiTheme="minorEastAsia" w:eastAsiaTheme="minorEastAsia" w:hAnsiTheme="minorEastAsia" w:hint="eastAsia"/>
          <w:sz w:val="24"/>
          <w:szCs w:val="24"/>
        </w:rPr>
        <w:t>，主持。</w:t>
      </w:r>
    </w:p>
    <w:p w14:paraId="15366E44" w14:textId="1CCF1F1F" w:rsidR="004D08AB" w:rsidRPr="00080857" w:rsidRDefault="004D08AB" w:rsidP="004D08AB">
      <w:pPr>
        <w:spacing w:line="360" w:lineRule="auto"/>
        <w:jc w:val="lef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6] </w:t>
      </w:r>
      <w:r w:rsidRPr="00080857">
        <w:rPr>
          <w:rFonts w:asciiTheme="minorEastAsia" w:eastAsiaTheme="minorEastAsia" w:hAnsiTheme="minorEastAsia" w:hint="eastAsia"/>
          <w:sz w:val="24"/>
          <w:szCs w:val="24"/>
        </w:rPr>
        <w:t>广东省自然科学基，</w:t>
      </w:r>
      <w:r w:rsidRPr="00080857">
        <w:rPr>
          <w:rFonts w:asciiTheme="minorEastAsia" w:eastAsiaTheme="minorEastAsia" w:hAnsiTheme="minorEastAsia"/>
          <w:sz w:val="24"/>
          <w:szCs w:val="24"/>
        </w:rPr>
        <w:t>B06145</w:t>
      </w:r>
      <w:r w:rsidRPr="00080857">
        <w:rPr>
          <w:rFonts w:asciiTheme="minorEastAsia" w:eastAsiaTheme="minorEastAsia" w:hAnsiTheme="minorEastAsia" w:hint="eastAsia"/>
          <w:sz w:val="24"/>
          <w:szCs w:val="24"/>
        </w:rPr>
        <w:t>，体外</w:t>
      </w:r>
      <w:proofErr w:type="gramStart"/>
      <w:r w:rsidRPr="00080857">
        <w:rPr>
          <w:rFonts w:asciiTheme="minorEastAsia" w:eastAsiaTheme="minorEastAsia" w:hAnsiTheme="minorEastAsia" w:hint="eastAsia"/>
          <w:sz w:val="24"/>
          <w:szCs w:val="24"/>
        </w:rPr>
        <w:t>反搏对动脉粥样硬化</w:t>
      </w:r>
      <w:proofErr w:type="gramEnd"/>
      <w:r w:rsidRPr="00080857">
        <w:rPr>
          <w:rFonts w:asciiTheme="minorEastAsia" w:eastAsiaTheme="minorEastAsia" w:hAnsiTheme="minorEastAsia" w:hint="eastAsia"/>
          <w:sz w:val="24"/>
          <w:szCs w:val="24"/>
        </w:rPr>
        <w:t>干预作用的血液动力学机理研究。</w:t>
      </w:r>
      <w:r w:rsidRPr="00080857">
        <w:rPr>
          <w:rFonts w:asciiTheme="minorEastAsia" w:eastAsiaTheme="minorEastAsia" w:hAnsiTheme="minorEastAsia"/>
          <w:sz w:val="24"/>
          <w:szCs w:val="24"/>
        </w:rPr>
        <w:t>2007/01-2009/12</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4.5</w:t>
      </w:r>
      <w:r w:rsidRPr="00080857">
        <w:rPr>
          <w:rFonts w:asciiTheme="minorEastAsia" w:eastAsiaTheme="minorEastAsia" w:hAnsiTheme="minorEastAsia" w:hint="eastAsia"/>
          <w:sz w:val="24"/>
          <w:szCs w:val="24"/>
        </w:rPr>
        <w:t>万，结题，</w:t>
      </w:r>
      <w:r w:rsidR="003D7CDC" w:rsidRPr="00080857">
        <w:rPr>
          <w:rFonts w:asciiTheme="minorEastAsia" w:eastAsiaTheme="minorEastAsia" w:hAnsiTheme="minorEastAsia" w:hint="eastAsia"/>
          <w:sz w:val="24"/>
          <w:szCs w:val="24"/>
        </w:rPr>
        <w:t>负责人</w:t>
      </w:r>
      <w:r w:rsidRPr="00080857">
        <w:rPr>
          <w:rFonts w:asciiTheme="minorEastAsia" w:eastAsiaTheme="minorEastAsia" w:hAnsiTheme="minorEastAsia" w:hint="eastAsia"/>
          <w:sz w:val="24"/>
          <w:szCs w:val="24"/>
        </w:rPr>
        <w:t>。</w:t>
      </w:r>
    </w:p>
    <w:p w14:paraId="170A9E66" w14:textId="646EA948" w:rsidR="00DC0C8B" w:rsidRPr="00080857" w:rsidRDefault="002E29E7" w:rsidP="001841DC">
      <w:pPr>
        <w:spacing w:line="360" w:lineRule="auto"/>
        <w:jc w:val="lef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7] </w:t>
      </w:r>
      <w:r w:rsidRPr="00080857">
        <w:rPr>
          <w:rFonts w:asciiTheme="minorEastAsia" w:eastAsiaTheme="minorEastAsia" w:hAnsiTheme="minorEastAsia" w:hint="eastAsia"/>
          <w:sz w:val="24"/>
          <w:szCs w:val="24"/>
        </w:rPr>
        <w:t>国家自然科学基金面上项目，</w:t>
      </w:r>
      <w:r w:rsidRPr="00080857">
        <w:rPr>
          <w:rFonts w:asciiTheme="minorEastAsia" w:eastAsiaTheme="minorEastAsia" w:hAnsiTheme="minorEastAsia"/>
          <w:sz w:val="24"/>
          <w:szCs w:val="24"/>
        </w:rPr>
        <w:t>81970367</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切应力敏感circRNA-LONP2调控血管内皮炎症的分子机制研究</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2020/01-2023/12</w:t>
      </w:r>
      <w:r w:rsidRPr="00080857">
        <w:rPr>
          <w:rFonts w:asciiTheme="minorEastAsia" w:eastAsiaTheme="minorEastAsia" w:hAnsiTheme="minorEastAsia" w:hint="eastAsia"/>
          <w:sz w:val="24"/>
          <w:szCs w:val="24"/>
        </w:rPr>
        <w:t>，5</w:t>
      </w:r>
      <w:r w:rsidRPr="00080857">
        <w:rPr>
          <w:rFonts w:asciiTheme="minorEastAsia" w:eastAsiaTheme="minorEastAsia" w:hAnsiTheme="minorEastAsia"/>
          <w:sz w:val="24"/>
          <w:szCs w:val="24"/>
        </w:rPr>
        <w:t>5</w:t>
      </w:r>
      <w:r w:rsidRPr="00080857">
        <w:rPr>
          <w:rFonts w:asciiTheme="minorEastAsia" w:eastAsiaTheme="minorEastAsia" w:hAnsiTheme="minorEastAsia" w:hint="eastAsia"/>
          <w:sz w:val="24"/>
          <w:szCs w:val="24"/>
        </w:rPr>
        <w:t>万，在</w:t>
      </w:r>
      <w:proofErr w:type="gramStart"/>
      <w:r w:rsidRPr="00080857">
        <w:rPr>
          <w:rFonts w:asciiTheme="minorEastAsia" w:eastAsiaTheme="minorEastAsia" w:hAnsiTheme="minorEastAsia" w:hint="eastAsia"/>
          <w:sz w:val="24"/>
          <w:szCs w:val="24"/>
        </w:rPr>
        <w:t>研</w:t>
      </w:r>
      <w:proofErr w:type="gramEnd"/>
      <w:r w:rsidRPr="00080857">
        <w:rPr>
          <w:rFonts w:asciiTheme="minorEastAsia" w:eastAsiaTheme="minorEastAsia" w:hAnsiTheme="minorEastAsia" w:hint="eastAsia"/>
          <w:sz w:val="24"/>
          <w:szCs w:val="24"/>
        </w:rPr>
        <w:t>，排行第</w:t>
      </w:r>
      <w:r w:rsidR="003D7CDC" w:rsidRPr="00080857">
        <w:rPr>
          <w:rFonts w:asciiTheme="minorEastAsia" w:eastAsiaTheme="minorEastAsia" w:hAnsiTheme="minorEastAsia" w:hint="eastAsia"/>
          <w:sz w:val="24"/>
          <w:szCs w:val="24"/>
        </w:rPr>
        <w:t>二</w:t>
      </w:r>
      <w:r w:rsidRPr="00080857">
        <w:rPr>
          <w:rFonts w:asciiTheme="minorEastAsia" w:eastAsiaTheme="minorEastAsia" w:hAnsiTheme="minorEastAsia" w:hint="eastAsia"/>
          <w:sz w:val="24"/>
          <w:szCs w:val="24"/>
        </w:rPr>
        <w:t>。</w:t>
      </w:r>
    </w:p>
    <w:p w14:paraId="6B81CF25" w14:textId="66B45F9C" w:rsidR="00DC0C8B" w:rsidRPr="00080857" w:rsidRDefault="00E90268" w:rsidP="00DC0C8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DC0C8B" w:rsidRPr="00080857">
        <w:rPr>
          <w:rFonts w:asciiTheme="minorEastAsia" w:eastAsiaTheme="minorEastAsia" w:hAnsiTheme="minorEastAsia" w:hint="eastAsia"/>
          <w:b/>
          <w:sz w:val="24"/>
          <w:szCs w:val="24"/>
        </w:rPr>
        <w:t>代表性学术</w:t>
      </w:r>
      <w:r>
        <w:rPr>
          <w:rFonts w:asciiTheme="minorEastAsia" w:eastAsiaTheme="minorEastAsia" w:hAnsiTheme="minorEastAsia" w:hint="eastAsia"/>
          <w:b/>
          <w:sz w:val="24"/>
          <w:szCs w:val="24"/>
        </w:rPr>
        <w:t>论文/</w:t>
      </w:r>
      <w:r w:rsidR="00DC0C8B" w:rsidRPr="00080857">
        <w:rPr>
          <w:rFonts w:asciiTheme="minorEastAsia" w:eastAsiaTheme="minorEastAsia" w:hAnsiTheme="minorEastAsia" w:hint="eastAsia"/>
          <w:b/>
          <w:sz w:val="24"/>
          <w:szCs w:val="24"/>
        </w:rPr>
        <w:t>论著/专利</w:t>
      </w:r>
    </w:p>
    <w:p w14:paraId="1DFAD6E1" w14:textId="52D633E0" w:rsidR="001669BF" w:rsidRPr="00080857" w:rsidRDefault="002E29E7" w:rsidP="001669BF">
      <w:pPr>
        <w:spacing w:after="48" w:line="440" w:lineRule="atLeas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1</w:t>
      </w:r>
      <w:r w:rsidRPr="00080857">
        <w:rPr>
          <w:rFonts w:asciiTheme="minorEastAsia" w:eastAsiaTheme="minorEastAsia" w:hAnsiTheme="minorEastAsia" w:hint="eastAsia"/>
          <w:sz w:val="24"/>
          <w:szCs w:val="24"/>
        </w:rPr>
        <w:t xml:space="preserve">]. </w:t>
      </w:r>
      <w:r w:rsidR="001669BF" w:rsidRPr="00080857">
        <w:rPr>
          <w:rFonts w:asciiTheme="minorEastAsia" w:eastAsiaTheme="minorEastAsia" w:hAnsiTheme="minorEastAsia"/>
          <w:sz w:val="24"/>
          <w:szCs w:val="24"/>
        </w:rPr>
        <w:t>Jianhang Du, Jia Liu, Guifu Wu</w:t>
      </w:r>
      <w:r w:rsidR="001669BF" w:rsidRPr="00080857">
        <w:rPr>
          <w:rFonts w:asciiTheme="minorEastAsia" w:eastAsiaTheme="minorEastAsia" w:hAnsiTheme="minorEastAsia" w:hint="eastAsia"/>
          <w:sz w:val="24"/>
          <w:szCs w:val="24"/>
        </w:rPr>
        <w:t>，et</w:t>
      </w:r>
      <w:r w:rsidR="001669BF" w:rsidRPr="00080857">
        <w:rPr>
          <w:rFonts w:asciiTheme="minorEastAsia" w:eastAsiaTheme="minorEastAsia" w:hAnsiTheme="minorEastAsia"/>
          <w:sz w:val="24"/>
          <w:szCs w:val="24"/>
        </w:rPr>
        <w:t xml:space="preserve"> al. The Hemodynamic Effect of Enhanced External Counterpulsation Treatment on Atherosclerotic Plaque in the Carotid Artery: A Framework of Patient Specific Computational Fluid Dynamics Analysis. </w:t>
      </w:r>
      <w:hyperlink r:id="rId10" w:history="1">
        <w:proofErr w:type="gramStart"/>
        <w:r w:rsidR="001669BF" w:rsidRPr="00080857">
          <w:rPr>
            <w:rFonts w:asciiTheme="minorEastAsia" w:eastAsiaTheme="minorEastAsia" w:hAnsiTheme="minorEastAsia"/>
            <w:sz w:val="24"/>
            <w:szCs w:val="24"/>
          </w:rPr>
          <w:t>Cardiology Research and Practice</w:t>
        </w:r>
      </w:hyperlink>
      <w:r w:rsidR="001669BF" w:rsidRPr="00080857">
        <w:rPr>
          <w:rFonts w:asciiTheme="minorEastAsia" w:eastAsiaTheme="minorEastAsia" w:hAnsiTheme="minorEastAsia"/>
          <w:sz w:val="24"/>
          <w:szCs w:val="24"/>
        </w:rPr>
        <w:t>.</w:t>
      </w:r>
      <w:proofErr w:type="gramEnd"/>
      <w:r w:rsidR="001669BF" w:rsidRPr="00080857">
        <w:rPr>
          <w:rFonts w:asciiTheme="minorEastAsia" w:eastAsiaTheme="minorEastAsia" w:hAnsiTheme="minorEastAsia"/>
          <w:sz w:val="24"/>
          <w:szCs w:val="24"/>
        </w:rPr>
        <w:t xml:space="preserve"> </w:t>
      </w:r>
      <w:r w:rsidR="001669BF" w:rsidRPr="00080857">
        <w:rPr>
          <w:rFonts w:asciiTheme="minorEastAsia" w:eastAsiaTheme="minorEastAsia" w:hAnsiTheme="minorEastAsia" w:hint="eastAsia"/>
          <w:sz w:val="24"/>
          <w:szCs w:val="24"/>
        </w:rPr>
        <w:t>录用。</w:t>
      </w:r>
    </w:p>
    <w:p w14:paraId="3BDEDAFA" w14:textId="77777777" w:rsidR="002877DF" w:rsidRPr="00080857" w:rsidRDefault="001669BF" w:rsidP="002877DF">
      <w:pPr>
        <w:spacing w:after="48" w:line="440" w:lineRule="atLeas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2]. </w:t>
      </w:r>
      <w:hyperlink r:id="rId11" w:history="1">
        <w:r w:rsidR="002877DF" w:rsidRPr="00080857">
          <w:rPr>
            <w:rFonts w:asciiTheme="minorEastAsia" w:eastAsiaTheme="minorEastAsia" w:hAnsiTheme="minorEastAsia"/>
            <w:sz w:val="24"/>
            <w:szCs w:val="24"/>
          </w:rPr>
          <w:t>Li B</w:t>
        </w:r>
      </w:hyperlink>
      <w:r w:rsidR="002877DF" w:rsidRPr="00080857">
        <w:rPr>
          <w:rFonts w:asciiTheme="minorEastAsia" w:eastAsiaTheme="minorEastAsia" w:hAnsiTheme="minorEastAsia"/>
          <w:sz w:val="24"/>
          <w:szCs w:val="24"/>
        </w:rPr>
        <w:t>, </w:t>
      </w:r>
      <w:hyperlink r:id="rId12" w:history="1">
        <w:r w:rsidR="002877DF" w:rsidRPr="00080857">
          <w:rPr>
            <w:rFonts w:asciiTheme="minorEastAsia" w:eastAsiaTheme="minorEastAsia" w:hAnsiTheme="minorEastAsia"/>
            <w:sz w:val="24"/>
            <w:szCs w:val="24"/>
          </w:rPr>
          <w:t>Wang W</w:t>
        </w:r>
      </w:hyperlink>
      <w:r w:rsidR="002877DF" w:rsidRPr="00080857">
        <w:rPr>
          <w:rFonts w:asciiTheme="minorEastAsia" w:eastAsiaTheme="minorEastAsia" w:hAnsiTheme="minorEastAsia"/>
          <w:sz w:val="24"/>
          <w:szCs w:val="24"/>
        </w:rPr>
        <w:t>, </w:t>
      </w:r>
      <w:hyperlink r:id="rId13" w:history="1">
        <w:r w:rsidR="002877DF" w:rsidRPr="00080857">
          <w:rPr>
            <w:rFonts w:asciiTheme="minorEastAsia" w:eastAsiaTheme="minorEastAsia" w:hAnsiTheme="minorEastAsia"/>
            <w:sz w:val="24"/>
            <w:szCs w:val="24"/>
          </w:rPr>
          <w:t>Mao B</w:t>
        </w:r>
      </w:hyperlink>
      <w:r w:rsidR="002877DF" w:rsidRPr="00080857">
        <w:rPr>
          <w:rFonts w:asciiTheme="minorEastAsia" w:eastAsiaTheme="minorEastAsia" w:hAnsiTheme="minorEastAsia"/>
          <w:sz w:val="24"/>
          <w:szCs w:val="24"/>
        </w:rPr>
        <w:t>, </w:t>
      </w:r>
      <w:hyperlink r:id="rId14" w:history="1">
        <w:r w:rsidR="002877DF" w:rsidRPr="00080857">
          <w:rPr>
            <w:rFonts w:asciiTheme="minorEastAsia" w:eastAsiaTheme="minorEastAsia" w:hAnsiTheme="minorEastAsia"/>
            <w:sz w:val="24"/>
            <w:szCs w:val="24"/>
          </w:rPr>
          <w:t>Yang H</w:t>
        </w:r>
      </w:hyperlink>
      <w:r w:rsidR="002877DF" w:rsidRPr="00080857">
        <w:rPr>
          <w:rFonts w:asciiTheme="minorEastAsia" w:eastAsiaTheme="minorEastAsia" w:hAnsiTheme="minorEastAsia"/>
          <w:sz w:val="24"/>
          <w:szCs w:val="24"/>
        </w:rPr>
        <w:t>, </w:t>
      </w:r>
      <w:hyperlink r:id="rId15" w:history="1">
        <w:r w:rsidR="002877DF" w:rsidRPr="00080857">
          <w:rPr>
            <w:rFonts w:asciiTheme="minorEastAsia" w:eastAsiaTheme="minorEastAsia" w:hAnsiTheme="minorEastAsia"/>
            <w:sz w:val="24"/>
            <w:szCs w:val="24"/>
          </w:rPr>
          <w:t>Niu H</w:t>
        </w:r>
      </w:hyperlink>
      <w:r w:rsidR="002877DF" w:rsidRPr="00080857">
        <w:rPr>
          <w:rFonts w:asciiTheme="minorEastAsia" w:eastAsiaTheme="minorEastAsia" w:hAnsiTheme="minorEastAsia"/>
          <w:sz w:val="24"/>
          <w:szCs w:val="24"/>
        </w:rPr>
        <w:t>, </w:t>
      </w:r>
      <w:hyperlink r:id="rId16" w:history="1">
        <w:r w:rsidR="002877DF" w:rsidRPr="00080857">
          <w:rPr>
            <w:rFonts w:asciiTheme="minorEastAsia" w:eastAsiaTheme="minorEastAsia" w:hAnsiTheme="minorEastAsia"/>
            <w:sz w:val="24"/>
            <w:szCs w:val="24"/>
          </w:rPr>
          <w:t>Du J</w:t>
        </w:r>
      </w:hyperlink>
      <w:r w:rsidR="002877DF" w:rsidRPr="00080857">
        <w:rPr>
          <w:rFonts w:asciiTheme="minorEastAsia" w:eastAsiaTheme="minorEastAsia" w:hAnsiTheme="minorEastAsia"/>
          <w:sz w:val="24"/>
          <w:szCs w:val="24"/>
        </w:rPr>
        <w:t xml:space="preserve">,et al. Long-term hemodynamic mechanism of enhanced external counterpulsation in the treatment of coronary heart disease: a geometric multiscale simulation. </w:t>
      </w:r>
      <w:hyperlink r:id="rId17" w:tooltip="Medical &amp; biological engineering &amp; computing." w:history="1">
        <w:r w:rsidR="002877DF" w:rsidRPr="00080857">
          <w:rPr>
            <w:rFonts w:asciiTheme="minorEastAsia" w:eastAsiaTheme="minorEastAsia" w:hAnsiTheme="minorEastAsia"/>
            <w:sz w:val="24"/>
            <w:szCs w:val="24"/>
          </w:rPr>
          <w:t>Med Biol Eng Comput</w:t>
        </w:r>
      </w:hyperlink>
      <w:r w:rsidR="002877DF" w:rsidRPr="00080857">
        <w:rPr>
          <w:rFonts w:asciiTheme="minorEastAsia" w:eastAsiaTheme="minorEastAsia" w:hAnsiTheme="minorEastAsia"/>
          <w:sz w:val="24"/>
          <w:szCs w:val="24"/>
        </w:rPr>
        <w:t xml:space="preserve">,录用  </w:t>
      </w:r>
    </w:p>
    <w:p w14:paraId="20BFFB85" w14:textId="4141E2D4" w:rsidR="002877DF" w:rsidRPr="00080857" w:rsidRDefault="002877DF" w:rsidP="002877DF">
      <w:pPr>
        <w:spacing w:after="48" w:line="440" w:lineRule="atLeas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3] </w:t>
      </w:r>
      <w:hyperlink r:id="rId18" w:history="1">
        <w:r w:rsidRPr="00080857">
          <w:rPr>
            <w:rFonts w:asciiTheme="minorEastAsia" w:eastAsiaTheme="minorEastAsia" w:hAnsiTheme="minorEastAsia"/>
            <w:sz w:val="24"/>
            <w:szCs w:val="24"/>
          </w:rPr>
          <w:t>Li B</w:t>
        </w:r>
      </w:hyperlink>
      <w:r w:rsidRPr="00080857">
        <w:rPr>
          <w:rFonts w:asciiTheme="minorEastAsia" w:eastAsiaTheme="minorEastAsia" w:hAnsiTheme="minorEastAsia"/>
          <w:sz w:val="24"/>
          <w:szCs w:val="24"/>
        </w:rPr>
        <w:t>, </w:t>
      </w:r>
      <w:hyperlink r:id="rId19" w:history="1">
        <w:r w:rsidRPr="00080857">
          <w:rPr>
            <w:rFonts w:asciiTheme="minorEastAsia" w:eastAsiaTheme="minorEastAsia" w:hAnsiTheme="minorEastAsia"/>
            <w:sz w:val="24"/>
            <w:szCs w:val="24"/>
          </w:rPr>
          <w:t>Wang W</w:t>
        </w:r>
      </w:hyperlink>
      <w:r w:rsidRPr="00080857">
        <w:rPr>
          <w:rFonts w:asciiTheme="minorEastAsia" w:eastAsiaTheme="minorEastAsia" w:hAnsiTheme="minorEastAsia"/>
          <w:sz w:val="24"/>
          <w:szCs w:val="24"/>
        </w:rPr>
        <w:t>, </w:t>
      </w:r>
      <w:hyperlink r:id="rId20" w:history="1">
        <w:r w:rsidRPr="00080857">
          <w:rPr>
            <w:rFonts w:asciiTheme="minorEastAsia" w:eastAsiaTheme="minorEastAsia" w:hAnsiTheme="minorEastAsia"/>
            <w:sz w:val="24"/>
            <w:szCs w:val="24"/>
          </w:rPr>
          <w:t>Mao B</w:t>
        </w:r>
      </w:hyperlink>
      <w:r w:rsidRPr="00080857">
        <w:rPr>
          <w:rFonts w:asciiTheme="minorEastAsia" w:eastAsiaTheme="minorEastAsia" w:hAnsiTheme="minorEastAsia"/>
          <w:sz w:val="24"/>
          <w:szCs w:val="24"/>
        </w:rPr>
        <w:t>, </w:t>
      </w:r>
      <w:hyperlink r:id="rId21" w:history="1">
        <w:r w:rsidRPr="00080857">
          <w:rPr>
            <w:rFonts w:asciiTheme="minorEastAsia" w:eastAsiaTheme="minorEastAsia" w:hAnsiTheme="minorEastAsia"/>
            <w:sz w:val="24"/>
            <w:szCs w:val="24"/>
          </w:rPr>
          <w:t>Zhang Y</w:t>
        </w:r>
      </w:hyperlink>
      <w:r w:rsidRPr="00080857">
        <w:rPr>
          <w:rFonts w:asciiTheme="minorEastAsia" w:eastAsiaTheme="minorEastAsia" w:hAnsiTheme="minorEastAsia"/>
          <w:sz w:val="24"/>
          <w:szCs w:val="24"/>
        </w:rPr>
        <w:t>, </w:t>
      </w:r>
      <w:hyperlink r:id="rId22" w:history="1">
        <w:r w:rsidRPr="00080857">
          <w:rPr>
            <w:rFonts w:asciiTheme="minorEastAsia" w:eastAsiaTheme="minorEastAsia" w:hAnsiTheme="minorEastAsia"/>
            <w:sz w:val="24"/>
            <w:szCs w:val="24"/>
          </w:rPr>
          <w:t>Chen S</w:t>
        </w:r>
      </w:hyperlink>
      <w:r w:rsidRPr="00080857">
        <w:rPr>
          <w:rFonts w:asciiTheme="minorEastAsia" w:eastAsiaTheme="minorEastAsia" w:hAnsiTheme="minorEastAsia"/>
          <w:sz w:val="24"/>
          <w:szCs w:val="24"/>
        </w:rPr>
        <w:t>, </w:t>
      </w:r>
      <w:hyperlink r:id="rId23" w:history="1">
        <w:r w:rsidRPr="00080857">
          <w:rPr>
            <w:rFonts w:asciiTheme="minorEastAsia" w:eastAsiaTheme="minorEastAsia" w:hAnsiTheme="minorEastAsia"/>
            <w:sz w:val="24"/>
            <w:szCs w:val="24"/>
          </w:rPr>
          <w:t>Yang H</w:t>
        </w:r>
      </w:hyperlink>
      <w:r w:rsidRPr="00080857">
        <w:rPr>
          <w:rFonts w:asciiTheme="minorEastAsia" w:eastAsiaTheme="minorEastAsia" w:hAnsiTheme="minorEastAsia"/>
          <w:sz w:val="24"/>
          <w:szCs w:val="24"/>
        </w:rPr>
        <w:t>, </w:t>
      </w:r>
      <w:hyperlink r:id="rId24" w:history="1">
        <w:r w:rsidRPr="00080857">
          <w:rPr>
            <w:rFonts w:asciiTheme="minorEastAsia" w:eastAsiaTheme="minorEastAsia" w:hAnsiTheme="minorEastAsia"/>
            <w:sz w:val="24"/>
            <w:szCs w:val="24"/>
          </w:rPr>
          <w:t>Niu H</w:t>
        </w:r>
      </w:hyperlink>
      <w:r w:rsidRPr="00080857">
        <w:rPr>
          <w:rFonts w:asciiTheme="minorEastAsia" w:eastAsiaTheme="minorEastAsia" w:hAnsiTheme="minorEastAsia"/>
          <w:sz w:val="24"/>
          <w:szCs w:val="24"/>
        </w:rPr>
        <w:t>, </w:t>
      </w:r>
      <w:hyperlink r:id="rId25" w:history="1">
        <w:r w:rsidRPr="00080857">
          <w:rPr>
            <w:rFonts w:asciiTheme="minorEastAsia" w:eastAsiaTheme="minorEastAsia" w:hAnsiTheme="minorEastAsia"/>
            <w:sz w:val="24"/>
            <w:szCs w:val="24"/>
          </w:rPr>
          <w:t>Du J</w:t>
        </w:r>
      </w:hyperlink>
      <w:r w:rsidRPr="00080857">
        <w:rPr>
          <w:rFonts w:asciiTheme="minorEastAsia" w:eastAsiaTheme="minorEastAsia" w:hAnsiTheme="minorEastAsia"/>
          <w:sz w:val="24"/>
          <w:szCs w:val="24"/>
        </w:rPr>
        <w:t xml:space="preserve">,et al. Hemodynamic effects of enhanced external counterpulsation on cerebral arteries: a multiscale study. </w:t>
      </w:r>
      <w:hyperlink r:id="rId26" w:tooltip="Biomedical engineering online." w:history="1">
        <w:proofErr w:type="gramStart"/>
        <w:r w:rsidRPr="00080857">
          <w:rPr>
            <w:rFonts w:asciiTheme="minorEastAsia" w:eastAsiaTheme="minorEastAsia" w:hAnsiTheme="minorEastAsia"/>
            <w:sz w:val="24"/>
            <w:szCs w:val="24"/>
          </w:rPr>
          <w:t>Biomed Eng Online.</w:t>
        </w:r>
        <w:proofErr w:type="gramEnd"/>
      </w:hyperlink>
      <w:r w:rsidRPr="00080857">
        <w:rPr>
          <w:rFonts w:asciiTheme="minorEastAsia" w:eastAsiaTheme="minorEastAsia" w:hAnsiTheme="minorEastAsia"/>
          <w:sz w:val="24"/>
          <w:szCs w:val="24"/>
        </w:rPr>
        <w:t> 2019 Aug 28</w:t>
      </w:r>
      <w:proofErr w:type="gramStart"/>
      <w:r w:rsidRPr="00080857">
        <w:rPr>
          <w:rFonts w:asciiTheme="minorEastAsia" w:eastAsiaTheme="minorEastAsia" w:hAnsiTheme="minorEastAsia"/>
          <w:sz w:val="24"/>
          <w:szCs w:val="24"/>
        </w:rPr>
        <w:t>;18</w:t>
      </w:r>
      <w:proofErr w:type="gramEnd"/>
      <w:r w:rsidRPr="00080857">
        <w:rPr>
          <w:rFonts w:asciiTheme="minorEastAsia" w:eastAsiaTheme="minorEastAsia" w:hAnsiTheme="minorEastAsia"/>
          <w:sz w:val="24"/>
          <w:szCs w:val="24"/>
        </w:rPr>
        <w:t>(1):91</w:t>
      </w:r>
    </w:p>
    <w:p w14:paraId="52D0CB22" w14:textId="24B82E1C" w:rsidR="002E29E7" w:rsidRPr="00080857" w:rsidRDefault="002877DF" w:rsidP="002E29E7">
      <w:pPr>
        <w:spacing w:after="48" w:line="440" w:lineRule="atLeast"/>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4] </w:t>
      </w:r>
      <w:r w:rsidR="002E29E7" w:rsidRPr="00080857">
        <w:rPr>
          <w:rFonts w:asciiTheme="minorEastAsia" w:eastAsiaTheme="minorEastAsia" w:hAnsiTheme="minorEastAsia"/>
          <w:b/>
          <w:sz w:val="24"/>
          <w:szCs w:val="24"/>
        </w:rPr>
        <w:t>Jianhang Du</w:t>
      </w:r>
      <w:r w:rsidR="002E29E7" w:rsidRPr="00080857">
        <w:rPr>
          <w:rFonts w:asciiTheme="minorEastAsia" w:eastAsiaTheme="minorEastAsia" w:hAnsiTheme="minorEastAsia"/>
          <w:b/>
          <w:sz w:val="24"/>
          <w:szCs w:val="24"/>
          <w:vertAlign w:val="superscript"/>
        </w:rPr>
        <w:t>#*</w:t>
      </w:r>
      <w:r w:rsidR="002E29E7" w:rsidRPr="00080857">
        <w:rPr>
          <w:rFonts w:asciiTheme="minorEastAsia" w:eastAsiaTheme="minorEastAsia" w:hAnsiTheme="minorEastAsia"/>
          <w:sz w:val="24"/>
          <w:szCs w:val="24"/>
        </w:rPr>
        <w:t xml:space="preserve">, Xiaoling Li, Guifu Wu. Enhanced external </w:t>
      </w:r>
      <w:r w:rsidR="002E29E7" w:rsidRPr="00080857">
        <w:rPr>
          <w:rFonts w:asciiTheme="minorEastAsia" w:eastAsiaTheme="minorEastAsia" w:hAnsiTheme="minorEastAsia"/>
          <w:sz w:val="24"/>
          <w:szCs w:val="24"/>
        </w:rPr>
        <w:lastRenderedPageBreak/>
        <w:t>counterpulsation treatment induces blood redistribution of the systemic arterial tree. Journal of the American College of Cardiology, 2018</w:t>
      </w:r>
      <w:proofErr w:type="gramStart"/>
      <w:r w:rsidR="002E29E7" w:rsidRPr="00080857">
        <w:rPr>
          <w:rFonts w:asciiTheme="minorEastAsia" w:eastAsiaTheme="minorEastAsia" w:hAnsiTheme="minorEastAsia"/>
          <w:sz w:val="24"/>
          <w:szCs w:val="24"/>
        </w:rPr>
        <w:t>,Vol</w:t>
      </w:r>
      <w:proofErr w:type="gramEnd"/>
      <w:r w:rsidR="002E29E7" w:rsidRPr="00080857">
        <w:rPr>
          <w:rFonts w:asciiTheme="minorEastAsia" w:eastAsiaTheme="minorEastAsia" w:hAnsiTheme="minorEastAsia"/>
          <w:sz w:val="24"/>
          <w:szCs w:val="24"/>
        </w:rPr>
        <w:t xml:space="preserve"> 72 (16): GW29-e0865.</w:t>
      </w:r>
    </w:p>
    <w:p w14:paraId="2F0DB23E" w14:textId="638D704E" w:rsidR="002E29E7" w:rsidRPr="00080857" w:rsidRDefault="002E29E7" w:rsidP="002E29E7">
      <w:pPr>
        <w:widowControl/>
        <w:spacing w:line="360" w:lineRule="auto"/>
        <w:rPr>
          <w:rFonts w:asciiTheme="minorEastAsia" w:eastAsiaTheme="minorEastAsia" w:hAnsiTheme="minorEastAsia"/>
          <w:sz w:val="24"/>
          <w:szCs w:val="24"/>
        </w:rPr>
      </w:pPr>
      <w:proofErr w:type="gramStart"/>
      <w:r w:rsidRPr="00080857">
        <w:rPr>
          <w:rFonts w:asciiTheme="minorEastAsia" w:eastAsiaTheme="minorEastAsia" w:hAnsiTheme="minorEastAsia" w:hint="eastAsia"/>
          <w:sz w:val="24"/>
          <w:szCs w:val="24"/>
        </w:rPr>
        <w:t>[</w:t>
      </w:r>
      <w:r w:rsidR="002877DF" w:rsidRPr="00080857">
        <w:rPr>
          <w:rFonts w:asciiTheme="minorEastAsia" w:eastAsiaTheme="minorEastAsia" w:hAnsiTheme="minorEastAsia"/>
          <w:sz w:val="24"/>
          <w:szCs w:val="24"/>
        </w:rPr>
        <w:t>5</w:t>
      </w:r>
      <w:r w:rsidRPr="00080857">
        <w:rPr>
          <w:rFonts w:asciiTheme="minorEastAsia" w:eastAsiaTheme="minorEastAsia" w:hAnsiTheme="minorEastAsia"/>
          <w:sz w:val="24"/>
          <w:szCs w:val="24"/>
        </w:rPr>
        <w:t>]</w:t>
      </w:r>
      <w:r w:rsidR="002877DF" w:rsidRPr="00080857">
        <w:rPr>
          <w:rFonts w:asciiTheme="minorEastAsia" w:eastAsiaTheme="minorEastAsia" w:hAnsiTheme="minorEastAsia"/>
          <w:sz w:val="24"/>
          <w:szCs w:val="24"/>
        </w:rPr>
        <w:t xml:space="preserve"> </w:t>
      </w:r>
      <w:r w:rsidRPr="00080857">
        <w:rPr>
          <w:rFonts w:asciiTheme="minorEastAsia" w:eastAsiaTheme="minorEastAsia" w:hAnsiTheme="minorEastAsia"/>
          <w:sz w:val="24"/>
          <w:szCs w:val="24"/>
        </w:rPr>
        <w:t>Yahui Zhang</w:t>
      </w:r>
      <w:r w:rsidRPr="00080857">
        <w:rPr>
          <w:rFonts w:asciiTheme="minorEastAsia" w:eastAsiaTheme="minorEastAsia" w:hAnsiTheme="minorEastAsia"/>
          <w:b/>
          <w:sz w:val="24"/>
          <w:szCs w:val="24"/>
          <w:vertAlign w:val="superscript"/>
        </w:rPr>
        <w:t>#</w:t>
      </w:r>
      <w:r w:rsidRPr="00080857">
        <w:rPr>
          <w:rFonts w:asciiTheme="minorEastAsia" w:eastAsiaTheme="minorEastAsia" w:hAnsiTheme="minorEastAsia"/>
          <w:sz w:val="24"/>
          <w:szCs w:val="24"/>
        </w:rPr>
        <w:t>, Hui Wang, Zhouming Mai,</w:t>
      </w:r>
      <w:r w:rsidRPr="00080857">
        <w:rPr>
          <w:rFonts w:asciiTheme="minorEastAsia" w:eastAsiaTheme="minorEastAsia" w:hAnsiTheme="minorEastAsia"/>
          <w:b/>
          <w:sz w:val="24"/>
          <w:szCs w:val="24"/>
        </w:rPr>
        <w:t xml:space="preserve"> Jianhang Du</w:t>
      </w:r>
      <w:r w:rsidRPr="00080857">
        <w:rPr>
          <w:rFonts w:asciiTheme="minorEastAsia" w:eastAsiaTheme="minorEastAsia" w:hAnsiTheme="minorEastAsia"/>
          <w:sz w:val="24"/>
          <w:szCs w:val="24"/>
        </w:rPr>
        <w:t>* and Guifu Wu.</w:t>
      </w:r>
      <w:proofErr w:type="gramEnd"/>
      <w:r w:rsidRPr="00080857">
        <w:rPr>
          <w:rFonts w:asciiTheme="minorEastAsia" w:eastAsiaTheme="minorEastAsia" w:hAnsiTheme="minorEastAsia"/>
          <w:sz w:val="24"/>
          <w:szCs w:val="24"/>
        </w:rPr>
        <w:t xml:space="preserve"> The influence of enhanced external counterpulsation intervention on the biomechanical stress distribution of advanced plaque: </w:t>
      </w:r>
      <w:proofErr w:type="gramStart"/>
      <w:r w:rsidRPr="00080857">
        <w:rPr>
          <w:rFonts w:asciiTheme="minorEastAsia" w:eastAsiaTheme="minorEastAsia" w:hAnsiTheme="minorEastAsia"/>
          <w:sz w:val="24"/>
          <w:szCs w:val="24"/>
        </w:rPr>
        <w:t>A 3D</w:t>
      </w:r>
      <w:proofErr w:type="gramEnd"/>
      <w:r w:rsidRPr="00080857">
        <w:rPr>
          <w:rFonts w:asciiTheme="minorEastAsia" w:eastAsiaTheme="minorEastAsia" w:hAnsiTheme="minorEastAsia"/>
          <w:sz w:val="24"/>
          <w:szCs w:val="24"/>
        </w:rPr>
        <w:t xml:space="preserve"> FSI Study Based on in vivo Animal</w:t>
      </w:r>
      <w:r w:rsidRPr="00080857">
        <w:rPr>
          <w:rFonts w:asciiTheme="minorEastAsia" w:eastAsiaTheme="minorEastAsia" w:hAnsiTheme="minorEastAsia" w:hint="eastAsia"/>
          <w:sz w:val="24"/>
          <w:szCs w:val="24"/>
        </w:rPr>
        <w:t xml:space="preserve"> </w:t>
      </w:r>
      <w:r w:rsidRPr="00080857">
        <w:rPr>
          <w:rFonts w:asciiTheme="minorEastAsia" w:eastAsiaTheme="minorEastAsia" w:hAnsiTheme="minorEastAsia"/>
          <w:sz w:val="24"/>
          <w:szCs w:val="24"/>
        </w:rPr>
        <w:t xml:space="preserve">Experiment. </w:t>
      </w:r>
      <w:hyperlink r:id="rId27" w:history="1">
        <w:r w:rsidRPr="00080857">
          <w:rPr>
            <w:rFonts w:asciiTheme="minorEastAsia" w:eastAsiaTheme="minorEastAsia" w:hAnsiTheme="minorEastAsia"/>
            <w:sz w:val="24"/>
            <w:szCs w:val="24"/>
          </w:rPr>
          <w:t>Molecular &amp; Cellular Biomechanics</w:t>
        </w:r>
      </w:hyperlink>
      <w:r w:rsidRPr="00080857">
        <w:rPr>
          <w:rFonts w:asciiTheme="minorEastAsia" w:eastAsiaTheme="minorEastAsia" w:hAnsiTheme="minorEastAsia"/>
          <w:sz w:val="24"/>
          <w:szCs w:val="24"/>
        </w:rPr>
        <w:t>, 2019, Vol 16, suppl 1: 85-86.</w:t>
      </w:r>
      <w:r w:rsidRPr="00080857">
        <w:rPr>
          <w:rFonts w:asciiTheme="minorEastAsia" w:eastAsiaTheme="minorEastAsia" w:hAnsiTheme="minorEastAsia" w:hint="eastAsia"/>
          <w:sz w:val="24"/>
          <w:szCs w:val="24"/>
        </w:rPr>
        <w:t>（通讯作者）</w:t>
      </w:r>
    </w:p>
    <w:p w14:paraId="3B7BB4AA" w14:textId="4260E688" w:rsidR="002E29E7" w:rsidRPr="00080857" w:rsidRDefault="002E29E7" w:rsidP="002E29E7">
      <w:pPr>
        <w:spacing w:line="360" w:lineRule="auto"/>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002877DF" w:rsidRPr="00080857">
        <w:rPr>
          <w:rFonts w:asciiTheme="minorEastAsia" w:eastAsiaTheme="minorEastAsia" w:hAnsiTheme="minorEastAsia"/>
          <w:sz w:val="24"/>
          <w:szCs w:val="24"/>
        </w:rPr>
        <w:t>6</w:t>
      </w:r>
      <w:r w:rsidRPr="00080857">
        <w:rPr>
          <w:rFonts w:asciiTheme="minorEastAsia" w:eastAsiaTheme="minorEastAsia" w:hAnsiTheme="minorEastAsia"/>
          <w:sz w:val="24"/>
          <w:szCs w:val="24"/>
        </w:rPr>
        <w:t>].</w:t>
      </w:r>
      <w:proofErr w:type="gramStart"/>
      <w:r w:rsidRPr="00080857">
        <w:rPr>
          <w:rFonts w:asciiTheme="minorEastAsia" w:eastAsiaTheme="minorEastAsia" w:hAnsiTheme="minorEastAsia" w:hint="eastAsia"/>
          <w:sz w:val="24"/>
          <w:szCs w:val="24"/>
        </w:rPr>
        <w:t>杜健航</w:t>
      </w:r>
      <w:proofErr w:type="gramEnd"/>
      <w:r w:rsidRPr="00080857">
        <w:rPr>
          <w:rFonts w:asciiTheme="minorEastAsia" w:eastAsiaTheme="minorEastAsia" w:hAnsiTheme="minorEastAsia" w:hint="eastAsia"/>
          <w:sz w:val="24"/>
          <w:szCs w:val="24"/>
        </w:rPr>
        <w:t>,王梁,伍贵富,郑振声,等. 动脉粥样硬化晚期斑块局部应力</w:t>
      </w:r>
      <w:proofErr w:type="gramStart"/>
      <w:r w:rsidRPr="00080857">
        <w:rPr>
          <w:rFonts w:asciiTheme="minorEastAsia" w:eastAsiaTheme="minorEastAsia" w:hAnsiTheme="minorEastAsia" w:hint="eastAsia"/>
          <w:sz w:val="24"/>
          <w:szCs w:val="24"/>
        </w:rPr>
        <w:t>的流固耦合</w:t>
      </w:r>
      <w:proofErr w:type="gramEnd"/>
      <w:r w:rsidRPr="00080857">
        <w:rPr>
          <w:rFonts w:asciiTheme="minorEastAsia" w:eastAsiaTheme="minorEastAsia" w:hAnsiTheme="minorEastAsia" w:hint="eastAsia"/>
          <w:sz w:val="24"/>
          <w:szCs w:val="24"/>
        </w:rPr>
        <w:t>分析及体外反</w:t>
      </w:r>
      <w:proofErr w:type="gramStart"/>
      <w:r w:rsidRPr="00080857">
        <w:rPr>
          <w:rFonts w:asciiTheme="minorEastAsia" w:eastAsiaTheme="minorEastAsia" w:hAnsiTheme="minorEastAsia" w:hint="eastAsia"/>
          <w:sz w:val="24"/>
          <w:szCs w:val="24"/>
        </w:rPr>
        <w:t>搏作用</w:t>
      </w:r>
      <w:proofErr w:type="gramEnd"/>
      <w:r w:rsidRPr="00080857">
        <w:rPr>
          <w:rFonts w:asciiTheme="minorEastAsia" w:eastAsiaTheme="minorEastAsia" w:hAnsiTheme="minorEastAsia" w:hint="eastAsia"/>
          <w:sz w:val="24"/>
          <w:szCs w:val="24"/>
        </w:rPr>
        <w:t>干预机制的研究. 力学学报, 2018, 50(1): 138-146   </w:t>
      </w:r>
    </w:p>
    <w:p w14:paraId="796F5C65" w14:textId="245AA3C1" w:rsidR="002E29E7" w:rsidRPr="00080857" w:rsidRDefault="002E29E7" w:rsidP="002E29E7">
      <w:pPr>
        <w:widowControl/>
        <w:spacing w:line="360" w:lineRule="auto"/>
        <w:rPr>
          <w:rFonts w:asciiTheme="minorEastAsia" w:eastAsiaTheme="minorEastAsia" w:hAnsiTheme="minorEastAsia"/>
          <w:sz w:val="24"/>
          <w:szCs w:val="24"/>
        </w:rPr>
      </w:pPr>
      <w:r w:rsidRPr="00080857">
        <w:rPr>
          <w:rFonts w:asciiTheme="minorEastAsia" w:eastAsiaTheme="minorEastAsia" w:hAnsiTheme="minorEastAsia"/>
          <w:sz w:val="24"/>
          <w:szCs w:val="24"/>
        </w:rPr>
        <w:t>[</w:t>
      </w:r>
      <w:r w:rsidR="002877DF" w:rsidRPr="00080857">
        <w:rPr>
          <w:rFonts w:asciiTheme="minorEastAsia" w:eastAsiaTheme="minorEastAsia" w:hAnsiTheme="minorEastAsia"/>
          <w:sz w:val="24"/>
          <w:szCs w:val="24"/>
        </w:rPr>
        <w:t>7</w:t>
      </w:r>
      <w:r w:rsidRPr="00080857">
        <w:rPr>
          <w:rFonts w:asciiTheme="minorEastAsia" w:eastAsiaTheme="minorEastAsia" w:hAnsiTheme="minorEastAsia"/>
          <w:sz w:val="24"/>
          <w:szCs w:val="24"/>
        </w:rPr>
        <w:t xml:space="preserve">]. </w:t>
      </w:r>
      <w:r w:rsidRPr="00080857">
        <w:rPr>
          <w:rFonts w:asciiTheme="minorEastAsia" w:eastAsiaTheme="minorEastAsia" w:hAnsiTheme="minorEastAsia" w:hint="eastAsia"/>
          <w:color w:val="000000"/>
          <w:sz w:val="24"/>
          <w:szCs w:val="24"/>
        </w:rPr>
        <w:t>Li B, Chen S, Qi X,</w:t>
      </w:r>
      <w:r w:rsidRPr="00080857">
        <w:rPr>
          <w:rFonts w:asciiTheme="minorEastAsia" w:eastAsiaTheme="minorEastAsia" w:hAnsiTheme="minorEastAsia"/>
          <w:color w:val="000000"/>
          <w:sz w:val="24"/>
          <w:szCs w:val="24"/>
        </w:rPr>
        <w:t xml:space="preserve"> Boyan Mao, Jianhang Du</w:t>
      </w:r>
      <w:r w:rsidRPr="00080857">
        <w:rPr>
          <w:rFonts w:asciiTheme="minorEastAsia" w:eastAsiaTheme="minorEastAsia" w:hAnsiTheme="minorEastAsia"/>
          <w:sz w:val="24"/>
          <w:szCs w:val="24"/>
        </w:rPr>
        <w:t>,</w:t>
      </w:r>
      <w:r w:rsidRPr="00080857">
        <w:rPr>
          <w:rFonts w:asciiTheme="minorEastAsia" w:eastAsiaTheme="minorEastAsia" w:hAnsiTheme="minorEastAsia" w:hint="eastAsia"/>
          <w:color w:val="000000"/>
          <w:sz w:val="24"/>
          <w:szCs w:val="24"/>
        </w:rPr>
        <w:t xml:space="preserve"> et al. The numerical study on specialized treatment strategies of enhanced external counterpulsation for cardiovascular and cerebrovascular </w:t>
      </w:r>
      <w:proofErr w:type="gramStart"/>
      <w:r w:rsidRPr="00080857">
        <w:rPr>
          <w:rFonts w:asciiTheme="minorEastAsia" w:eastAsiaTheme="minorEastAsia" w:hAnsiTheme="minorEastAsia" w:hint="eastAsia"/>
          <w:color w:val="000000"/>
          <w:sz w:val="24"/>
          <w:szCs w:val="24"/>
        </w:rPr>
        <w:t>disease[</w:t>
      </w:r>
      <w:proofErr w:type="gramEnd"/>
      <w:r w:rsidRPr="00080857">
        <w:rPr>
          <w:rFonts w:asciiTheme="minorEastAsia" w:eastAsiaTheme="minorEastAsia" w:hAnsiTheme="minorEastAsia" w:hint="eastAsia"/>
          <w:color w:val="000000"/>
          <w:sz w:val="24"/>
          <w:szCs w:val="24"/>
        </w:rPr>
        <w:t xml:space="preserve">J]. </w:t>
      </w:r>
      <w:proofErr w:type="gramStart"/>
      <w:r w:rsidRPr="00080857">
        <w:rPr>
          <w:rFonts w:asciiTheme="minorEastAsia" w:eastAsiaTheme="minorEastAsia" w:hAnsiTheme="minorEastAsia" w:hint="eastAsia"/>
          <w:color w:val="000000"/>
          <w:sz w:val="24"/>
          <w:szCs w:val="24"/>
        </w:rPr>
        <w:t>Medical &amp; Biological Engineering &amp; Computing, 2018.</w:t>
      </w:r>
      <w:proofErr w:type="gramEnd"/>
    </w:p>
    <w:p w14:paraId="403875DE" w14:textId="3BB315A1" w:rsidR="002E29E7" w:rsidRPr="00080857" w:rsidRDefault="002E29E7" w:rsidP="002E29E7">
      <w:pPr>
        <w:spacing w:line="360" w:lineRule="auto"/>
        <w:rPr>
          <w:rFonts w:asciiTheme="minorEastAsia" w:eastAsiaTheme="minorEastAsia" w:hAnsiTheme="minorEastAsia"/>
          <w:sz w:val="24"/>
          <w:szCs w:val="24"/>
        </w:rPr>
      </w:pPr>
      <w:r w:rsidRPr="00080857">
        <w:rPr>
          <w:rFonts w:asciiTheme="minorEastAsia" w:eastAsiaTheme="minorEastAsia" w:hAnsiTheme="minorEastAsia"/>
          <w:sz w:val="24"/>
          <w:szCs w:val="24"/>
        </w:rPr>
        <w:t>[</w:t>
      </w:r>
      <w:r w:rsidR="002877DF" w:rsidRPr="00080857">
        <w:rPr>
          <w:rFonts w:asciiTheme="minorEastAsia" w:eastAsiaTheme="minorEastAsia" w:hAnsiTheme="minorEastAsia"/>
          <w:sz w:val="24"/>
          <w:szCs w:val="24"/>
        </w:rPr>
        <w:t>8</w:t>
      </w:r>
      <w:r w:rsidRPr="00080857">
        <w:rPr>
          <w:rFonts w:asciiTheme="minorEastAsia" w:eastAsiaTheme="minorEastAsia" w:hAnsiTheme="minorEastAsia"/>
          <w:sz w:val="24"/>
          <w:szCs w:val="24"/>
        </w:rPr>
        <w:t>]. Jianhang Du, Liang Wang, Guifu Wu. Does Enhanced External Counterpulsation Treatment Increase the Risk of Hypertension-related Events? A 3D Fluid-structure Interaction model Study Based on Animal Experiment.</w:t>
      </w:r>
      <w:r w:rsidRPr="00080857">
        <w:rPr>
          <w:rFonts w:asciiTheme="minorEastAsia" w:eastAsiaTheme="minorEastAsia" w:hAnsiTheme="minorEastAsia"/>
          <w:color w:val="000080"/>
          <w:sz w:val="24"/>
          <w:szCs w:val="24"/>
        </w:rPr>
        <w:t xml:space="preserve"> </w:t>
      </w:r>
      <w:proofErr w:type="gramStart"/>
      <w:r w:rsidRPr="00080857">
        <w:rPr>
          <w:rFonts w:asciiTheme="minorEastAsia" w:eastAsiaTheme="minorEastAsia" w:hAnsiTheme="minorEastAsia"/>
          <w:sz w:val="24"/>
          <w:szCs w:val="24"/>
        </w:rPr>
        <w:t>Proceedings of Brain 2017, 2017.2.5-7, Hong Kong.</w:t>
      </w:r>
      <w:proofErr w:type="gramEnd"/>
    </w:p>
    <w:p w14:paraId="510EA422" w14:textId="33B58EBA" w:rsidR="002E29E7" w:rsidRPr="00080857" w:rsidRDefault="002E29E7" w:rsidP="002E29E7">
      <w:pPr>
        <w:spacing w:line="360" w:lineRule="auto"/>
        <w:rPr>
          <w:rFonts w:asciiTheme="minorEastAsia" w:eastAsiaTheme="minorEastAsia" w:hAnsiTheme="minorEastAsia"/>
          <w:sz w:val="24"/>
          <w:szCs w:val="24"/>
        </w:rPr>
      </w:pPr>
      <w:r w:rsidRPr="00080857">
        <w:rPr>
          <w:rFonts w:asciiTheme="minorEastAsia" w:eastAsiaTheme="minorEastAsia" w:hAnsiTheme="minorEastAsia"/>
          <w:sz w:val="24"/>
          <w:szCs w:val="24"/>
        </w:rPr>
        <w:t>[</w:t>
      </w:r>
      <w:r w:rsidR="002877DF" w:rsidRPr="00080857">
        <w:rPr>
          <w:rFonts w:asciiTheme="minorEastAsia" w:eastAsiaTheme="minorEastAsia" w:hAnsiTheme="minorEastAsia"/>
          <w:sz w:val="24"/>
          <w:szCs w:val="24"/>
        </w:rPr>
        <w:t>9</w:t>
      </w:r>
      <w:r w:rsidRPr="00080857">
        <w:rPr>
          <w:rFonts w:asciiTheme="minorEastAsia" w:eastAsiaTheme="minorEastAsia" w:hAnsiTheme="minorEastAsia"/>
          <w:sz w:val="24"/>
          <w:szCs w:val="24"/>
        </w:rPr>
        <w:t>]. Du JH, Huang L, Wu GF, Zheng ZS</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et al. Enhanced external Counterpulsation Treatment Inhibitting Advanced Atherosclerotic Plaque Progression by Augmenting the Plaque Wall Stress: An in vivo FSI study Based on Animal Experiment. Chin J Biomed Eng, 2016; 25(1): 1-22.</w:t>
      </w:r>
    </w:p>
    <w:p w14:paraId="39BB8811" w14:textId="5699CD1E" w:rsidR="002E29E7" w:rsidRPr="00080857" w:rsidRDefault="002E29E7" w:rsidP="002E29E7">
      <w:pPr>
        <w:spacing w:line="360" w:lineRule="auto"/>
        <w:rPr>
          <w:rFonts w:asciiTheme="minorEastAsia" w:eastAsiaTheme="minorEastAsia" w:hAnsiTheme="minorEastAsia"/>
          <w:sz w:val="24"/>
          <w:szCs w:val="24"/>
        </w:rPr>
      </w:pPr>
      <w:r w:rsidRPr="00080857">
        <w:rPr>
          <w:rFonts w:asciiTheme="minorEastAsia" w:eastAsiaTheme="minorEastAsia" w:hAnsiTheme="minorEastAsia"/>
          <w:sz w:val="24"/>
          <w:szCs w:val="24"/>
        </w:rPr>
        <w:t>[</w:t>
      </w:r>
      <w:r w:rsidR="002877DF" w:rsidRPr="00080857">
        <w:rPr>
          <w:rFonts w:asciiTheme="minorEastAsia" w:eastAsiaTheme="minorEastAsia" w:hAnsiTheme="minorEastAsia"/>
          <w:sz w:val="24"/>
          <w:szCs w:val="24"/>
        </w:rPr>
        <w:t>10</w:t>
      </w:r>
      <w:r w:rsidRPr="00080857">
        <w:rPr>
          <w:rFonts w:asciiTheme="minorEastAsia" w:eastAsiaTheme="minorEastAsia" w:hAnsiTheme="minorEastAsia"/>
          <w:sz w:val="24"/>
          <w:szCs w:val="24"/>
        </w:rPr>
        <w:t xml:space="preserve">]. Du JH, Wang L. Enhanced External Counterpulsation Treatment May Intervene </w:t>
      </w:r>
      <w:proofErr w:type="gramStart"/>
      <w:r w:rsidRPr="00080857">
        <w:rPr>
          <w:rFonts w:asciiTheme="minorEastAsia" w:eastAsiaTheme="minorEastAsia" w:hAnsiTheme="minorEastAsia"/>
          <w:sz w:val="24"/>
          <w:szCs w:val="24"/>
        </w:rPr>
        <w:t>The</w:t>
      </w:r>
      <w:proofErr w:type="gramEnd"/>
      <w:r w:rsidRPr="00080857">
        <w:rPr>
          <w:rFonts w:asciiTheme="minorEastAsia" w:eastAsiaTheme="minorEastAsia" w:hAnsiTheme="minorEastAsia"/>
          <w:sz w:val="24"/>
          <w:szCs w:val="24"/>
        </w:rPr>
        <w:t xml:space="preserve"> Advanced Atherosclerotic Plaque Progression by Inducing The Variations of Mechanical Factors: A 3D FSI Study Based on in vivo Animal Experiment. Mol Cell Biomech, 2015, 12(4):249-263.</w:t>
      </w:r>
    </w:p>
    <w:p w14:paraId="6A5FB43D" w14:textId="306BE74B" w:rsidR="002E29E7" w:rsidRPr="00080857" w:rsidRDefault="002E29E7" w:rsidP="002E29E7">
      <w:pPr>
        <w:spacing w:line="360" w:lineRule="auto"/>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002877DF" w:rsidRPr="00080857">
        <w:rPr>
          <w:rFonts w:asciiTheme="minorEastAsia" w:eastAsiaTheme="minorEastAsia" w:hAnsiTheme="minorEastAsia"/>
          <w:sz w:val="24"/>
          <w:szCs w:val="24"/>
        </w:rPr>
        <w:t>11</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 Du JH, Wu GF, Zheng ZS, et al. Enhanced External Counterpulsation Inducing Arterial Hemodynamic Variations and Its Chronic Effect on Endothelial Function. </w:t>
      </w:r>
      <w:hyperlink r:id="rId28" w:history="1">
        <w:proofErr w:type="gramStart"/>
        <w:r w:rsidRPr="00080857">
          <w:rPr>
            <w:rFonts w:asciiTheme="minorEastAsia" w:eastAsiaTheme="minorEastAsia" w:hAnsiTheme="minorEastAsia"/>
            <w:sz w:val="24"/>
            <w:szCs w:val="24"/>
          </w:rPr>
          <w:t>Chin J Biomed Eng</w:t>
        </w:r>
      </w:hyperlink>
      <w:r w:rsidRPr="00080857">
        <w:rPr>
          <w:rFonts w:asciiTheme="minorEastAsia" w:eastAsiaTheme="minorEastAsia" w:hAnsiTheme="minorEastAsia"/>
          <w:sz w:val="24"/>
          <w:szCs w:val="24"/>
        </w:rPr>
        <w:t>, 2014; 3:127-138.</w:t>
      </w:r>
      <w:proofErr w:type="gramEnd"/>
    </w:p>
    <w:p w14:paraId="74926D9C" w14:textId="0B89AE2C" w:rsidR="002E29E7" w:rsidRPr="00080857" w:rsidRDefault="002E29E7" w:rsidP="002E29E7">
      <w:pPr>
        <w:spacing w:line="360" w:lineRule="auto"/>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lastRenderedPageBreak/>
        <w:t>[</w:t>
      </w:r>
      <w:r w:rsidRPr="00080857">
        <w:rPr>
          <w:rFonts w:asciiTheme="minorEastAsia" w:eastAsiaTheme="minorEastAsia" w:hAnsiTheme="minorEastAsia"/>
          <w:sz w:val="24"/>
          <w:szCs w:val="24"/>
        </w:rPr>
        <w:t>1</w:t>
      </w:r>
      <w:r w:rsidR="002877DF" w:rsidRPr="00080857">
        <w:rPr>
          <w:rFonts w:asciiTheme="minorEastAsia" w:eastAsiaTheme="minorEastAsia" w:hAnsiTheme="minorEastAsia"/>
          <w:sz w:val="24"/>
          <w:szCs w:val="24"/>
        </w:rPr>
        <w:t>2</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杜健航, 伍贵富, 郑振声</w:t>
      </w:r>
      <w:proofErr w:type="gramStart"/>
      <w:r w:rsidRPr="00080857">
        <w:rPr>
          <w:rFonts w:asciiTheme="minorEastAsia" w:eastAsiaTheme="minorEastAsia" w:hAnsiTheme="minorEastAsia"/>
          <w:sz w:val="24"/>
          <w:szCs w:val="24"/>
        </w:rPr>
        <w:t>,等</w:t>
      </w:r>
      <w:proofErr w:type="gramEnd"/>
      <w:r w:rsidRPr="00080857">
        <w:rPr>
          <w:rFonts w:asciiTheme="minorEastAsia" w:eastAsiaTheme="minorEastAsia" w:hAnsiTheme="minorEastAsia"/>
          <w:sz w:val="24"/>
          <w:szCs w:val="24"/>
        </w:rPr>
        <w:t>. 增强型体外反搏对早期动脉粥样硬化斑块局部应力环境影响的实验与仿真研究. 中国生物医学工程学报, 2014, 33(2):</w:t>
      </w:r>
      <w:proofErr w:type="gramStart"/>
      <w:r w:rsidRPr="00080857">
        <w:rPr>
          <w:rFonts w:asciiTheme="minorEastAsia" w:eastAsiaTheme="minorEastAsia" w:hAnsiTheme="minorEastAsia"/>
          <w:sz w:val="24"/>
          <w:szCs w:val="24"/>
        </w:rPr>
        <w:t>246-251.</w:t>
      </w:r>
      <w:proofErr w:type="gramEnd"/>
    </w:p>
    <w:p w14:paraId="3083F7A1" w14:textId="52FAF2BF" w:rsidR="002E29E7" w:rsidRPr="00080857" w:rsidRDefault="002E29E7" w:rsidP="002E29E7">
      <w:pPr>
        <w:spacing w:line="360" w:lineRule="auto"/>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1</w:t>
      </w:r>
      <w:r w:rsidR="002877DF" w:rsidRPr="00080857">
        <w:rPr>
          <w:rFonts w:asciiTheme="minorEastAsia" w:eastAsiaTheme="minorEastAsia" w:hAnsiTheme="minorEastAsia"/>
          <w:sz w:val="24"/>
          <w:szCs w:val="24"/>
        </w:rPr>
        <w:t>3</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杜健航, 伍贵富, 郑振声</w:t>
      </w:r>
      <w:proofErr w:type="gramStart"/>
      <w:r w:rsidRPr="00080857">
        <w:rPr>
          <w:rFonts w:asciiTheme="minorEastAsia" w:eastAsiaTheme="minorEastAsia" w:hAnsiTheme="minorEastAsia"/>
          <w:sz w:val="24"/>
          <w:szCs w:val="24"/>
        </w:rPr>
        <w:t>,等</w:t>
      </w:r>
      <w:proofErr w:type="gramEnd"/>
      <w:r w:rsidRPr="00080857">
        <w:rPr>
          <w:rFonts w:asciiTheme="minorEastAsia" w:eastAsiaTheme="minorEastAsia" w:hAnsiTheme="minorEastAsia"/>
          <w:sz w:val="24"/>
          <w:szCs w:val="24"/>
        </w:rPr>
        <w:t>. 基于血液流量波及Womersley算法的动脉血液脉动流研究. 医用生物力学, 2014, 29(1):</w:t>
      </w:r>
      <w:proofErr w:type="gramStart"/>
      <w:r w:rsidRPr="00080857">
        <w:rPr>
          <w:rFonts w:asciiTheme="minorEastAsia" w:eastAsiaTheme="minorEastAsia" w:hAnsiTheme="minorEastAsia"/>
          <w:sz w:val="24"/>
          <w:szCs w:val="24"/>
        </w:rPr>
        <w:t>78-84.</w:t>
      </w:r>
      <w:proofErr w:type="gramEnd"/>
    </w:p>
    <w:p w14:paraId="51BF9C00" w14:textId="1E4991A7" w:rsidR="002E29E7" w:rsidRPr="00080857" w:rsidRDefault="002E29E7" w:rsidP="002E29E7">
      <w:pPr>
        <w:spacing w:line="360" w:lineRule="auto"/>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1</w:t>
      </w:r>
      <w:r w:rsidR="002877DF" w:rsidRPr="00080857">
        <w:rPr>
          <w:rFonts w:asciiTheme="minorEastAsia" w:eastAsiaTheme="minorEastAsia" w:hAnsiTheme="minorEastAsia"/>
          <w:sz w:val="24"/>
          <w:szCs w:val="24"/>
        </w:rPr>
        <w:t>4</w:t>
      </w: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 </w:t>
      </w:r>
      <w:r w:rsidRPr="00080857">
        <w:rPr>
          <w:rFonts w:asciiTheme="minorEastAsia" w:eastAsiaTheme="minorEastAsia" w:hAnsiTheme="minorEastAsia" w:hint="eastAsia"/>
          <w:sz w:val="24"/>
          <w:szCs w:val="24"/>
        </w:rPr>
        <w:t>杜健航，樊瑜波。揭秘体外反搏疗法的力学奥秘，中国医学论坛报，2014/11/11。</w:t>
      </w:r>
    </w:p>
    <w:p w14:paraId="2D307906" w14:textId="1A1CC042" w:rsidR="002E29E7" w:rsidRPr="00080857" w:rsidRDefault="002E29E7" w:rsidP="00DC0C8B">
      <w:pPr>
        <w:pStyle w:val="3"/>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发明专利：</w:t>
      </w:r>
    </w:p>
    <w:p w14:paraId="5C086B02" w14:textId="3BC927D2" w:rsidR="002E29E7" w:rsidRPr="00080857" w:rsidRDefault="004D0823" w:rsidP="003349F1">
      <w:pPr>
        <w:spacing w:line="360" w:lineRule="auto"/>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1] </w:t>
      </w:r>
      <w:proofErr w:type="gramStart"/>
      <w:r w:rsidR="003349F1" w:rsidRPr="00080857">
        <w:rPr>
          <w:rFonts w:asciiTheme="minorEastAsia" w:eastAsiaTheme="minorEastAsia" w:hAnsiTheme="minorEastAsia" w:hint="eastAsia"/>
          <w:sz w:val="24"/>
          <w:szCs w:val="24"/>
        </w:rPr>
        <w:t>杜健航</w:t>
      </w:r>
      <w:proofErr w:type="gramEnd"/>
      <w:r w:rsidR="003349F1" w:rsidRPr="00080857">
        <w:rPr>
          <w:rFonts w:asciiTheme="minorEastAsia" w:eastAsiaTheme="minorEastAsia" w:hAnsiTheme="minorEastAsia" w:hint="eastAsia"/>
          <w:sz w:val="24"/>
          <w:szCs w:val="24"/>
        </w:rPr>
        <w:t>，伍贵富。体外反搏治疗中机体血流动力学响应的检测方法及装置，发明专利（</w:t>
      </w:r>
      <w:r w:rsidR="003349F1" w:rsidRPr="00080857">
        <w:rPr>
          <w:rFonts w:asciiTheme="minorEastAsia" w:eastAsiaTheme="minorEastAsia" w:hAnsiTheme="minorEastAsia"/>
          <w:sz w:val="24"/>
          <w:szCs w:val="24"/>
        </w:rPr>
        <w:t>201910668009.2</w:t>
      </w:r>
      <w:r w:rsidR="003349F1" w:rsidRPr="00080857">
        <w:rPr>
          <w:rFonts w:asciiTheme="minorEastAsia" w:eastAsiaTheme="minorEastAsia" w:hAnsiTheme="minorEastAsia" w:hint="eastAsia"/>
          <w:sz w:val="24"/>
          <w:szCs w:val="24"/>
        </w:rPr>
        <w:t>）</w:t>
      </w:r>
    </w:p>
    <w:p w14:paraId="3247D06B" w14:textId="3D23E51D" w:rsidR="002E29E7" w:rsidRPr="00080857" w:rsidRDefault="002E29E7" w:rsidP="00DC0C8B">
      <w:pPr>
        <w:pStyle w:val="3"/>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与荷兰埃因霍温理工大学联合培育硕士论文：</w:t>
      </w:r>
    </w:p>
    <w:p w14:paraId="3AECA94A" w14:textId="0BB9D1EC" w:rsidR="00BB0E8B" w:rsidRDefault="002E29E7" w:rsidP="00080857">
      <w:pPr>
        <w:spacing w:line="360" w:lineRule="auto"/>
        <w:rPr>
          <w:rFonts w:asciiTheme="minorEastAsia" w:eastAsiaTheme="minorEastAsia" w:hAnsiTheme="minorEastAsia"/>
          <w:sz w:val="24"/>
          <w:szCs w:val="24"/>
        </w:rPr>
      </w:pPr>
      <w:r w:rsidRPr="00080857">
        <w:rPr>
          <w:rFonts w:asciiTheme="minorEastAsia" w:eastAsiaTheme="minorEastAsia" w:hAnsiTheme="minorEastAsia" w:hint="eastAsia"/>
          <w:sz w:val="24"/>
          <w:szCs w:val="24"/>
        </w:rPr>
        <w:t>[</w:t>
      </w:r>
      <w:r w:rsidRPr="00080857">
        <w:rPr>
          <w:rFonts w:asciiTheme="minorEastAsia" w:eastAsiaTheme="minorEastAsia" w:hAnsiTheme="minorEastAsia"/>
          <w:sz w:val="24"/>
          <w:szCs w:val="24"/>
        </w:rPr>
        <w:t xml:space="preserve">1]. P. Bartelds (Student ID: 085786), Development of a 1D model of the arterial and venous circulation, </w:t>
      </w:r>
      <w:r w:rsidRPr="00080857">
        <w:rPr>
          <w:rFonts w:asciiTheme="minorEastAsia" w:eastAsiaTheme="minorEastAsia" w:hAnsiTheme="minorEastAsia" w:hint="eastAsia"/>
          <w:sz w:val="24"/>
          <w:szCs w:val="24"/>
        </w:rPr>
        <w:t>埃因霍温理工大学硕士论文，指导老师：</w:t>
      </w:r>
      <w:r w:rsidRPr="00080857">
        <w:rPr>
          <w:rFonts w:asciiTheme="minorEastAsia" w:eastAsiaTheme="minorEastAsia" w:hAnsiTheme="minorEastAsia"/>
          <w:sz w:val="24"/>
          <w:szCs w:val="24"/>
        </w:rPr>
        <w:t xml:space="preserve">dr. </w:t>
      </w:r>
      <w:r w:rsidRPr="00080857">
        <w:rPr>
          <w:rFonts w:asciiTheme="minorEastAsia" w:eastAsiaTheme="minorEastAsia" w:hAnsiTheme="minorEastAsia"/>
          <w:b/>
          <w:sz w:val="24"/>
          <w:szCs w:val="24"/>
        </w:rPr>
        <w:t>J. Du</w:t>
      </w:r>
      <w:r w:rsidRPr="00080857">
        <w:rPr>
          <w:rFonts w:asciiTheme="minorEastAsia" w:eastAsiaTheme="minorEastAsia" w:hAnsiTheme="minorEastAsia"/>
          <w:sz w:val="24"/>
          <w:szCs w:val="24"/>
        </w:rPr>
        <w:t>, dr. ir. W. Huberts and prof. dr. ir. F. N. van de Vosse. 2019.1.14</w:t>
      </w:r>
    </w:p>
    <w:p w14:paraId="72B6F61D" w14:textId="77777777" w:rsidR="00BB0E8B" w:rsidRDefault="00BB0E8B">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0B1552F0" w14:textId="12566FAE" w:rsidR="007B39B8" w:rsidRDefault="007B39B8">
      <w:pPr>
        <w:widowControl/>
        <w:jc w:val="left"/>
        <w:rPr>
          <w:rFonts w:asciiTheme="minorEastAsia" w:eastAsiaTheme="minorEastAsia" w:hAnsiTheme="minorEastAsia"/>
          <w:sz w:val="24"/>
          <w:szCs w:val="24"/>
        </w:rPr>
      </w:pPr>
    </w:p>
    <w:p w14:paraId="2168C6DA" w14:textId="77777777" w:rsidR="007B39B8" w:rsidRPr="00E90268" w:rsidRDefault="007B39B8" w:rsidP="007B39B8">
      <w:pPr>
        <w:spacing w:line="360" w:lineRule="auto"/>
        <w:rPr>
          <w:rFonts w:asciiTheme="minorEastAsia" w:eastAsiaTheme="minorEastAsia" w:hAnsiTheme="minorEastAsia"/>
          <w:b/>
          <w:sz w:val="24"/>
          <w:szCs w:val="24"/>
        </w:rPr>
      </w:pPr>
      <w:r w:rsidRPr="00E90268">
        <w:rPr>
          <w:rFonts w:asciiTheme="minorEastAsia" w:eastAsiaTheme="minorEastAsia" w:hAnsiTheme="minorEastAsia" w:hint="eastAsia"/>
          <w:b/>
          <w:sz w:val="24"/>
          <w:szCs w:val="24"/>
        </w:rPr>
        <w:t>一、基本信息</w:t>
      </w:r>
    </w:p>
    <w:tbl>
      <w:tblPr>
        <w:tblStyle w:val="a3"/>
        <w:tblW w:w="0" w:type="auto"/>
        <w:tblLook w:val="04A0" w:firstRow="1" w:lastRow="0" w:firstColumn="1" w:lastColumn="0" w:noHBand="0" w:noVBand="1"/>
      </w:tblPr>
      <w:tblGrid>
        <w:gridCol w:w="2616"/>
        <w:gridCol w:w="1517"/>
        <w:gridCol w:w="3063"/>
      </w:tblGrid>
      <w:tr w:rsidR="007B39B8" w:rsidRPr="007B39B8" w14:paraId="6D73AF4A" w14:textId="77777777" w:rsidTr="007B39B8">
        <w:trPr>
          <w:trHeight w:val="683"/>
        </w:trPr>
        <w:tc>
          <w:tcPr>
            <w:tcW w:w="2616" w:type="dxa"/>
            <w:vMerge w:val="restart"/>
            <w:vAlign w:val="center"/>
          </w:tcPr>
          <w:p w14:paraId="4BA165EC" w14:textId="38825968"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noProof/>
                <w:sz w:val="24"/>
                <w:szCs w:val="24"/>
              </w:rPr>
              <w:drawing>
                <wp:inline distT="0" distB="0" distL="0" distR="0" wp14:anchorId="32CE857B" wp14:editId="37E39241">
                  <wp:extent cx="1521547" cy="2075676"/>
                  <wp:effectExtent l="0" t="0" r="2540" b="76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寸.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6788" cy="2096468"/>
                          </a:xfrm>
                          <a:prstGeom prst="rect">
                            <a:avLst/>
                          </a:prstGeom>
                        </pic:spPr>
                      </pic:pic>
                    </a:graphicData>
                  </a:graphic>
                </wp:inline>
              </w:drawing>
            </w:r>
          </w:p>
        </w:tc>
        <w:tc>
          <w:tcPr>
            <w:tcW w:w="1517" w:type="dxa"/>
            <w:vAlign w:val="center"/>
          </w:tcPr>
          <w:p w14:paraId="09CFE894"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姓    名</w:t>
            </w:r>
          </w:p>
        </w:tc>
        <w:tc>
          <w:tcPr>
            <w:tcW w:w="3063" w:type="dxa"/>
            <w:vAlign w:val="center"/>
          </w:tcPr>
          <w:p w14:paraId="081A2114" w14:textId="77777777" w:rsidR="007B39B8" w:rsidRPr="007B39B8" w:rsidRDefault="007B39B8" w:rsidP="007B39B8">
            <w:pPr>
              <w:spacing w:line="360" w:lineRule="auto"/>
              <w:rPr>
                <w:rFonts w:asciiTheme="minorEastAsia" w:eastAsiaTheme="minorEastAsia" w:hAnsiTheme="minorEastAsia"/>
                <w:sz w:val="24"/>
                <w:szCs w:val="24"/>
              </w:rPr>
            </w:pPr>
            <w:proofErr w:type="gramStart"/>
            <w:r w:rsidRPr="007B39B8">
              <w:rPr>
                <w:rFonts w:asciiTheme="minorEastAsia" w:eastAsiaTheme="minorEastAsia" w:hAnsiTheme="minorEastAsia" w:hint="eastAsia"/>
                <w:sz w:val="24"/>
                <w:szCs w:val="24"/>
              </w:rPr>
              <w:t>李青娇</w:t>
            </w:r>
            <w:proofErr w:type="gramEnd"/>
          </w:p>
        </w:tc>
      </w:tr>
      <w:tr w:rsidR="007B39B8" w:rsidRPr="007B39B8" w14:paraId="06772E9B" w14:textId="77777777" w:rsidTr="007B39B8">
        <w:trPr>
          <w:trHeight w:val="516"/>
        </w:trPr>
        <w:tc>
          <w:tcPr>
            <w:tcW w:w="2616" w:type="dxa"/>
            <w:vMerge/>
          </w:tcPr>
          <w:p w14:paraId="0A189E7A" w14:textId="77777777" w:rsidR="007B39B8" w:rsidRPr="007B39B8" w:rsidRDefault="007B39B8" w:rsidP="007B39B8">
            <w:pPr>
              <w:spacing w:line="360" w:lineRule="auto"/>
              <w:rPr>
                <w:rFonts w:asciiTheme="minorEastAsia" w:eastAsiaTheme="minorEastAsia" w:hAnsiTheme="minorEastAsia"/>
                <w:b/>
                <w:sz w:val="24"/>
                <w:szCs w:val="24"/>
              </w:rPr>
            </w:pPr>
          </w:p>
        </w:tc>
        <w:tc>
          <w:tcPr>
            <w:tcW w:w="1517" w:type="dxa"/>
            <w:vAlign w:val="center"/>
          </w:tcPr>
          <w:p w14:paraId="6D8453B5"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 xml:space="preserve">职    称 </w:t>
            </w:r>
          </w:p>
        </w:tc>
        <w:tc>
          <w:tcPr>
            <w:tcW w:w="3063" w:type="dxa"/>
            <w:vAlign w:val="center"/>
          </w:tcPr>
          <w:p w14:paraId="088C3919"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副研究员</w:t>
            </w:r>
          </w:p>
        </w:tc>
      </w:tr>
      <w:tr w:rsidR="007B39B8" w:rsidRPr="007B39B8" w14:paraId="68F53821" w14:textId="77777777" w:rsidTr="007B39B8">
        <w:trPr>
          <w:trHeight w:val="606"/>
        </w:trPr>
        <w:tc>
          <w:tcPr>
            <w:tcW w:w="2616" w:type="dxa"/>
            <w:vMerge/>
          </w:tcPr>
          <w:p w14:paraId="25439E77" w14:textId="77777777" w:rsidR="007B39B8" w:rsidRPr="007B39B8" w:rsidRDefault="007B39B8" w:rsidP="007B39B8">
            <w:pPr>
              <w:spacing w:line="360" w:lineRule="auto"/>
              <w:rPr>
                <w:rFonts w:asciiTheme="minorEastAsia" w:eastAsiaTheme="minorEastAsia" w:hAnsiTheme="minorEastAsia"/>
                <w:b/>
                <w:sz w:val="24"/>
                <w:szCs w:val="24"/>
              </w:rPr>
            </w:pPr>
          </w:p>
        </w:tc>
        <w:tc>
          <w:tcPr>
            <w:tcW w:w="1517" w:type="dxa"/>
            <w:vAlign w:val="center"/>
          </w:tcPr>
          <w:p w14:paraId="2E2310E0"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 xml:space="preserve">职    </w:t>
            </w:r>
            <w:proofErr w:type="gramStart"/>
            <w:r w:rsidRPr="007B39B8">
              <w:rPr>
                <w:rFonts w:asciiTheme="minorEastAsia" w:eastAsiaTheme="minorEastAsia" w:hAnsiTheme="minorEastAsia" w:hint="eastAsia"/>
                <w:sz w:val="24"/>
                <w:szCs w:val="24"/>
              </w:rPr>
              <w:t>务</w:t>
            </w:r>
            <w:proofErr w:type="gramEnd"/>
            <w:r w:rsidRPr="007B39B8">
              <w:rPr>
                <w:rFonts w:asciiTheme="minorEastAsia" w:eastAsiaTheme="minorEastAsia" w:hAnsiTheme="minorEastAsia" w:hint="eastAsia"/>
                <w:sz w:val="24"/>
                <w:szCs w:val="24"/>
              </w:rPr>
              <w:t xml:space="preserve"> </w:t>
            </w:r>
          </w:p>
        </w:tc>
        <w:tc>
          <w:tcPr>
            <w:tcW w:w="3063" w:type="dxa"/>
            <w:vAlign w:val="center"/>
          </w:tcPr>
          <w:p w14:paraId="124B2C75"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无</w:t>
            </w:r>
          </w:p>
        </w:tc>
      </w:tr>
      <w:tr w:rsidR="007B39B8" w:rsidRPr="007B39B8" w14:paraId="0C2EAE5B" w14:textId="77777777" w:rsidTr="007B39B8">
        <w:trPr>
          <w:trHeight w:val="568"/>
        </w:trPr>
        <w:tc>
          <w:tcPr>
            <w:tcW w:w="2616" w:type="dxa"/>
            <w:vMerge/>
          </w:tcPr>
          <w:p w14:paraId="22772999" w14:textId="77777777" w:rsidR="007B39B8" w:rsidRPr="007B39B8" w:rsidRDefault="007B39B8" w:rsidP="007B39B8">
            <w:pPr>
              <w:spacing w:line="360" w:lineRule="auto"/>
              <w:rPr>
                <w:rFonts w:asciiTheme="minorEastAsia" w:eastAsiaTheme="minorEastAsia" w:hAnsiTheme="minorEastAsia"/>
                <w:b/>
                <w:sz w:val="24"/>
                <w:szCs w:val="24"/>
              </w:rPr>
            </w:pPr>
          </w:p>
        </w:tc>
        <w:tc>
          <w:tcPr>
            <w:tcW w:w="1517" w:type="dxa"/>
            <w:vAlign w:val="center"/>
          </w:tcPr>
          <w:p w14:paraId="5083A3BB" w14:textId="2581B28F" w:rsidR="007B39B8" w:rsidRPr="007B39B8" w:rsidRDefault="004D4D34" w:rsidP="007B39B8">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3063" w:type="dxa"/>
            <w:vAlign w:val="center"/>
          </w:tcPr>
          <w:p w14:paraId="652D0BE8"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博士</w:t>
            </w:r>
          </w:p>
        </w:tc>
      </w:tr>
      <w:tr w:rsidR="007B39B8" w:rsidRPr="007B39B8" w14:paraId="637E6CBF" w14:textId="77777777" w:rsidTr="007B39B8">
        <w:trPr>
          <w:trHeight w:val="568"/>
        </w:trPr>
        <w:tc>
          <w:tcPr>
            <w:tcW w:w="2616" w:type="dxa"/>
            <w:vMerge/>
          </w:tcPr>
          <w:p w14:paraId="75E3A230" w14:textId="77777777" w:rsidR="007B39B8" w:rsidRPr="007B39B8" w:rsidRDefault="007B39B8" w:rsidP="007B39B8">
            <w:pPr>
              <w:spacing w:line="360" w:lineRule="auto"/>
              <w:rPr>
                <w:rFonts w:asciiTheme="minorEastAsia" w:eastAsiaTheme="minorEastAsia" w:hAnsiTheme="minorEastAsia"/>
                <w:b/>
                <w:sz w:val="24"/>
                <w:szCs w:val="24"/>
              </w:rPr>
            </w:pPr>
          </w:p>
        </w:tc>
        <w:tc>
          <w:tcPr>
            <w:tcW w:w="1517" w:type="dxa"/>
            <w:vAlign w:val="center"/>
          </w:tcPr>
          <w:p w14:paraId="38D1F011"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从事专业</w:t>
            </w:r>
          </w:p>
        </w:tc>
        <w:tc>
          <w:tcPr>
            <w:tcW w:w="3063" w:type="dxa"/>
            <w:vAlign w:val="center"/>
          </w:tcPr>
          <w:p w14:paraId="68F393EA"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计算生物学</w:t>
            </w:r>
          </w:p>
        </w:tc>
      </w:tr>
      <w:tr w:rsidR="007B39B8" w:rsidRPr="007B39B8" w14:paraId="78917553" w14:textId="77777777" w:rsidTr="007B39B8">
        <w:trPr>
          <w:trHeight w:val="671"/>
        </w:trPr>
        <w:tc>
          <w:tcPr>
            <w:tcW w:w="2616" w:type="dxa"/>
            <w:vMerge/>
          </w:tcPr>
          <w:p w14:paraId="041EB514" w14:textId="77777777" w:rsidR="007B39B8" w:rsidRPr="007B39B8" w:rsidRDefault="007B39B8" w:rsidP="007B39B8">
            <w:pPr>
              <w:spacing w:line="360" w:lineRule="auto"/>
              <w:rPr>
                <w:rFonts w:asciiTheme="minorEastAsia" w:eastAsiaTheme="minorEastAsia" w:hAnsiTheme="minorEastAsia"/>
                <w:b/>
                <w:sz w:val="24"/>
                <w:szCs w:val="24"/>
              </w:rPr>
            </w:pPr>
          </w:p>
        </w:tc>
        <w:tc>
          <w:tcPr>
            <w:tcW w:w="1517" w:type="dxa"/>
            <w:vAlign w:val="center"/>
          </w:tcPr>
          <w:p w14:paraId="29158401"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导师资格</w:t>
            </w:r>
          </w:p>
        </w:tc>
        <w:tc>
          <w:tcPr>
            <w:tcW w:w="3063" w:type="dxa"/>
            <w:vAlign w:val="center"/>
          </w:tcPr>
          <w:p w14:paraId="3975D5A2"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硕士导师</w:t>
            </w:r>
          </w:p>
        </w:tc>
      </w:tr>
      <w:tr w:rsidR="007B39B8" w:rsidRPr="007B39B8" w14:paraId="698BE114" w14:textId="77777777" w:rsidTr="007B39B8">
        <w:trPr>
          <w:trHeight w:val="671"/>
        </w:trPr>
        <w:tc>
          <w:tcPr>
            <w:tcW w:w="2616" w:type="dxa"/>
            <w:vMerge/>
          </w:tcPr>
          <w:p w14:paraId="7F4EEA4F" w14:textId="77777777" w:rsidR="007B39B8" w:rsidRPr="007B39B8" w:rsidRDefault="007B39B8" w:rsidP="007B39B8">
            <w:pPr>
              <w:spacing w:line="360" w:lineRule="auto"/>
              <w:rPr>
                <w:rFonts w:asciiTheme="minorEastAsia" w:eastAsiaTheme="minorEastAsia" w:hAnsiTheme="minorEastAsia"/>
                <w:b/>
                <w:sz w:val="24"/>
                <w:szCs w:val="24"/>
              </w:rPr>
            </w:pPr>
          </w:p>
        </w:tc>
        <w:tc>
          <w:tcPr>
            <w:tcW w:w="1517" w:type="dxa"/>
            <w:vAlign w:val="center"/>
          </w:tcPr>
          <w:p w14:paraId="117FCDF7"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电子信箱</w:t>
            </w:r>
          </w:p>
        </w:tc>
        <w:tc>
          <w:tcPr>
            <w:tcW w:w="3063" w:type="dxa"/>
            <w:vAlign w:val="center"/>
          </w:tcPr>
          <w:p w14:paraId="6F0D3A8B"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liqj23@mail.sysu.edu.cn</w:t>
            </w:r>
          </w:p>
        </w:tc>
      </w:tr>
      <w:tr w:rsidR="007B39B8" w:rsidRPr="007B39B8" w14:paraId="1C1E932A" w14:textId="77777777" w:rsidTr="007B39B8">
        <w:trPr>
          <w:trHeight w:val="554"/>
        </w:trPr>
        <w:tc>
          <w:tcPr>
            <w:tcW w:w="2616" w:type="dxa"/>
            <w:vMerge/>
          </w:tcPr>
          <w:p w14:paraId="36469C66" w14:textId="77777777" w:rsidR="007B39B8" w:rsidRPr="007B39B8" w:rsidRDefault="007B39B8" w:rsidP="007B39B8">
            <w:pPr>
              <w:spacing w:line="360" w:lineRule="auto"/>
              <w:rPr>
                <w:rFonts w:asciiTheme="minorEastAsia" w:eastAsiaTheme="minorEastAsia" w:hAnsiTheme="minorEastAsia"/>
                <w:b/>
                <w:sz w:val="24"/>
                <w:szCs w:val="24"/>
              </w:rPr>
            </w:pPr>
          </w:p>
        </w:tc>
        <w:tc>
          <w:tcPr>
            <w:tcW w:w="1517" w:type="dxa"/>
            <w:vAlign w:val="center"/>
          </w:tcPr>
          <w:p w14:paraId="4DEAD09E"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联系电话</w:t>
            </w:r>
          </w:p>
        </w:tc>
        <w:tc>
          <w:tcPr>
            <w:tcW w:w="3063" w:type="dxa"/>
            <w:vAlign w:val="center"/>
          </w:tcPr>
          <w:p w14:paraId="445215E4"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13640942271</w:t>
            </w:r>
          </w:p>
        </w:tc>
      </w:tr>
    </w:tbl>
    <w:p w14:paraId="5C0062BC" w14:textId="77777777" w:rsidR="007B39B8" w:rsidRPr="007B39B8" w:rsidRDefault="007B39B8" w:rsidP="007B39B8">
      <w:pPr>
        <w:spacing w:line="360" w:lineRule="auto"/>
        <w:rPr>
          <w:rFonts w:asciiTheme="minorEastAsia" w:eastAsiaTheme="minorEastAsia" w:hAnsiTheme="minorEastAsia"/>
          <w:sz w:val="24"/>
          <w:szCs w:val="24"/>
        </w:rPr>
      </w:pPr>
    </w:p>
    <w:p w14:paraId="15D8B425" w14:textId="2AC6F94D"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b/>
          <w:sz w:val="24"/>
          <w:szCs w:val="24"/>
        </w:rPr>
        <w:t>二、主要经历</w:t>
      </w:r>
      <w:r w:rsidRPr="007B39B8">
        <w:rPr>
          <w:rFonts w:asciiTheme="minorEastAsia" w:eastAsiaTheme="minorEastAsia" w:hAnsiTheme="minorEastAsia" w:hint="eastAsia"/>
          <w:sz w:val="24"/>
          <w:szCs w:val="24"/>
        </w:rPr>
        <w:t xml:space="preserve"> </w:t>
      </w:r>
    </w:p>
    <w:p w14:paraId="3583ADDC"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学习经历</w:t>
      </w:r>
    </w:p>
    <w:p w14:paraId="17B1902A"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2005/09-2009/06，武汉大学，计算机学院，学士</w:t>
      </w:r>
    </w:p>
    <w:p w14:paraId="11F45A6D"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2009/09-2011/06，武汉大学，计算机学院，硕士</w:t>
      </w:r>
    </w:p>
    <w:p w14:paraId="663DBFCB"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2011/08-2016/12，南加利福尼亚大学，统计系，硕士</w:t>
      </w:r>
    </w:p>
    <w:p w14:paraId="69F3B16D"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2011/08-2017/08，</w:t>
      </w:r>
      <w:bookmarkStart w:id="1" w:name="OLE_LINK87"/>
      <w:r w:rsidRPr="007B39B8">
        <w:rPr>
          <w:rFonts w:asciiTheme="minorEastAsia" w:eastAsiaTheme="minorEastAsia" w:hAnsiTheme="minorEastAsia" w:hint="eastAsia"/>
          <w:sz w:val="24"/>
          <w:szCs w:val="24"/>
        </w:rPr>
        <w:t>南加利福尼亚大学</w:t>
      </w:r>
      <w:bookmarkEnd w:id="1"/>
      <w:r w:rsidRPr="007B39B8">
        <w:rPr>
          <w:rFonts w:asciiTheme="minorEastAsia" w:eastAsiaTheme="minorEastAsia" w:hAnsiTheme="minorEastAsia" w:hint="eastAsia"/>
          <w:sz w:val="24"/>
          <w:szCs w:val="24"/>
        </w:rPr>
        <w:t>，计算生物与生物信息学系，博士</w:t>
      </w:r>
    </w:p>
    <w:p w14:paraId="44EA84E7"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工作经历</w:t>
      </w:r>
    </w:p>
    <w:p w14:paraId="73F977BE"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2012/06-2017/05，南加利福尼亚大学，计算生物与生物信息学系，研究助理</w:t>
      </w:r>
    </w:p>
    <w:p w14:paraId="4473AE75"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2017/06-2018/05，加州大学洛杉矶分校，病理医学系，博士后</w:t>
      </w:r>
    </w:p>
    <w:p w14:paraId="24F890B4"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2018/05-至今，中山大学附属第八医院，肿瘤研究所，副研究员</w:t>
      </w:r>
    </w:p>
    <w:p w14:paraId="262D00B7" w14:textId="6A0D46F6" w:rsidR="007B39B8" w:rsidRPr="007B39B8" w:rsidRDefault="007B39B8" w:rsidP="007B39B8">
      <w:pPr>
        <w:spacing w:line="360" w:lineRule="auto"/>
        <w:rPr>
          <w:rFonts w:asciiTheme="minorEastAsia" w:eastAsiaTheme="minorEastAsia" w:hAnsiTheme="minorEastAsia"/>
          <w:b/>
          <w:sz w:val="24"/>
          <w:szCs w:val="24"/>
        </w:rPr>
      </w:pPr>
      <w:r w:rsidRPr="007B39B8">
        <w:rPr>
          <w:rFonts w:asciiTheme="minorEastAsia" w:eastAsiaTheme="minorEastAsia" w:hAnsiTheme="minorEastAsia" w:hint="eastAsia"/>
          <w:b/>
          <w:sz w:val="24"/>
          <w:szCs w:val="24"/>
        </w:rPr>
        <w:t>三、科研方向</w:t>
      </w:r>
    </w:p>
    <w:p w14:paraId="278126C7" w14:textId="77777777" w:rsidR="007B39B8" w:rsidRPr="007B39B8" w:rsidRDefault="007B39B8" w:rsidP="007B39B8">
      <w:pPr>
        <w:spacing w:line="360" w:lineRule="auto"/>
        <w:ind w:firstLineChars="200" w:firstLine="480"/>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计算生物学，液体活检，精准医疗</w:t>
      </w:r>
    </w:p>
    <w:p w14:paraId="20B95FE9" w14:textId="79994F12" w:rsidR="007B39B8" w:rsidRPr="007B39B8" w:rsidRDefault="007B39B8" w:rsidP="007B39B8">
      <w:pPr>
        <w:spacing w:line="360" w:lineRule="auto"/>
        <w:rPr>
          <w:rFonts w:asciiTheme="minorEastAsia" w:eastAsiaTheme="minorEastAsia" w:hAnsiTheme="minorEastAsia"/>
          <w:b/>
          <w:sz w:val="24"/>
          <w:szCs w:val="24"/>
        </w:rPr>
      </w:pPr>
      <w:r w:rsidRPr="007B39B8">
        <w:rPr>
          <w:rFonts w:asciiTheme="minorEastAsia" w:eastAsiaTheme="minorEastAsia" w:hAnsiTheme="minorEastAsia" w:hint="eastAsia"/>
          <w:b/>
          <w:sz w:val="24"/>
          <w:szCs w:val="24"/>
        </w:rPr>
        <w:t>四、学术成就</w:t>
      </w:r>
    </w:p>
    <w:p w14:paraId="02A1294B" w14:textId="77777777" w:rsidR="007B39B8" w:rsidRPr="007B39B8" w:rsidRDefault="007B39B8" w:rsidP="007B39B8">
      <w:pPr>
        <w:spacing w:line="360" w:lineRule="auto"/>
        <w:ind w:firstLineChars="200" w:firstLine="480"/>
        <w:rPr>
          <w:rFonts w:asciiTheme="minorEastAsia" w:eastAsiaTheme="minorEastAsia" w:hAnsiTheme="minorEastAsia"/>
          <w:sz w:val="24"/>
          <w:szCs w:val="24"/>
        </w:rPr>
      </w:pPr>
      <w:r w:rsidRPr="007B39B8">
        <w:rPr>
          <w:rFonts w:asciiTheme="minorEastAsia" w:eastAsiaTheme="minorEastAsia" w:hAnsiTheme="minorEastAsia"/>
          <w:sz w:val="24"/>
          <w:szCs w:val="24"/>
        </w:rPr>
        <w:t>在国际权威期刊如Genome Biology、Nucleic Acids Research、</w:t>
      </w:r>
      <w:bookmarkStart w:id="2" w:name="OLE_LINK216"/>
      <w:r w:rsidRPr="007B39B8">
        <w:rPr>
          <w:rFonts w:asciiTheme="minorEastAsia" w:eastAsiaTheme="minorEastAsia" w:hAnsiTheme="minorEastAsia"/>
          <w:sz w:val="24"/>
          <w:szCs w:val="24"/>
        </w:rPr>
        <w:t>Journal of Agricultural and Food Chemistry</w:t>
      </w:r>
      <w:bookmarkEnd w:id="2"/>
      <w:r w:rsidRPr="007B39B8">
        <w:rPr>
          <w:rFonts w:asciiTheme="minorEastAsia" w:eastAsiaTheme="minorEastAsia" w:hAnsiTheme="minorEastAsia"/>
          <w:sz w:val="24"/>
          <w:szCs w:val="24"/>
        </w:rPr>
        <w:t>、Nature Communication、Bioinformatics等发表论文13篇, 被引用600余次。其中第一作者</w:t>
      </w:r>
      <w:r w:rsidRPr="007B39B8">
        <w:rPr>
          <w:rFonts w:asciiTheme="minorEastAsia" w:eastAsiaTheme="minorEastAsia" w:hAnsiTheme="minorEastAsia" w:hint="eastAsia"/>
          <w:sz w:val="24"/>
          <w:szCs w:val="24"/>
        </w:rPr>
        <w:t>、共同第一作者和共同通讯</w:t>
      </w:r>
      <w:r w:rsidRPr="007B39B8">
        <w:rPr>
          <w:rFonts w:asciiTheme="minorEastAsia" w:eastAsiaTheme="minorEastAsia" w:hAnsiTheme="minorEastAsia" w:hint="eastAsia"/>
          <w:sz w:val="24"/>
          <w:szCs w:val="24"/>
        </w:rPr>
        <w:lastRenderedPageBreak/>
        <w:t>作者各一</w:t>
      </w:r>
      <w:r w:rsidRPr="007B39B8">
        <w:rPr>
          <w:rFonts w:asciiTheme="minorEastAsia" w:eastAsiaTheme="minorEastAsia" w:hAnsiTheme="minorEastAsia"/>
          <w:sz w:val="24"/>
          <w:szCs w:val="24"/>
        </w:rPr>
        <w:t>篇，分别发表</w:t>
      </w:r>
      <w:r w:rsidRPr="007B39B8">
        <w:rPr>
          <w:rFonts w:asciiTheme="minorEastAsia" w:eastAsiaTheme="minorEastAsia" w:hAnsiTheme="minorEastAsia" w:hint="eastAsia"/>
          <w:sz w:val="24"/>
          <w:szCs w:val="24"/>
        </w:rPr>
        <w:t>在</w:t>
      </w:r>
      <w:r w:rsidRPr="007B39B8">
        <w:rPr>
          <w:rFonts w:asciiTheme="minorEastAsia" w:eastAsiaTheme="minorEastAsia" w:hAnsiTheme="minorEastAsia"/>
          <w:sz w:val="24"/>
          <w:szCs w:val="24"/>
        </w:rPr>
        <w:t xml:space="preserve"> Genome Biology、Nucleic Acids Research</w:t>
      </w:r>
      <w:r w:rsidRPr="007B39B8">
        <w:rPr>
          <w:rFonts w:asciiTheme="minorEastAsia" w:eastAsiaTheme="minorEastAsia" w:hAnsiTheme="minorEastAsia" w:hint="eastAsia"/>
          <w:sz w:val="24"/>
          <w:szCs w:val="24"/>
        </w:rPr>
        <w:t>和</w:t>
      </w:r>
      <w:r w:rsidRPr="007B39B8">
        <w:rPr>
          <w:rFonts w:asciiTheme="minorEastAsia" w:eastAsiaTheme="minorEastAsia" w:hAnsiTheme="minorEastAsia"/>
          <w:sz w:val="24"/>
          <w:szCs w:val="24"/>
        </w:rPr>
        <w:t>Journal of Agricultural and Food Chemistry上，影响因子分别是14.028、11.147</w:t>
      </w:r>
      <w:r w:rsidRPr="007B39B8">
        <w:rPr>
          <w:rFonts w:asciiTheme="minorEastAsia" w:eastAsiaTheme="minorEastAsia" w:hAnsiTheme="minorEastAsia" w:hint="eastAsia"/>
          <w:sz w:val="24"/>
          <w:szCs w:val="24"/>
        </w:rPr>
        <w:t>和</w:t>
      </w:r>
      <w:r w:rsidRPr="007B39B8">
        <w:rPr>
          <w:rFonts w:asciiTheme="minorEastAsia" w:eastAsiaTheme="minorEastAsia" w:hAnsiTheme="minorEastAsia"/>
          <w:sz w:val="24"/>
          <w:szCs w:val="24"/>
        </w:rPr>
        <w:t>3.571。</w:t>
      </w:r>
      <w:r w:rsidRPr="007B39B8">
        <w:rPr>
          <w:rFonts w:asciiTheme="minorEastAsia" w:eastAsiaTheme="minorEastAsia" w:hAnsiTheme="minorEastAsia" w:hint="eastAsia"/>
          <w:sz w:val="24"/>
          <w:szCs w:val="24"/>
        </w:rPr>
        <w:t xml:space="preserve"> 在液体活检领域参与发表的</w:t>
      </w:r>
      <w:r w:rsidRPr="007B39B8">
        <w:rPr>
          <w:rFonts w:asciiTheme="minorEastAsia" w:eastAsiaTheme="minorEastAsia" w:hAnsiTheme="minorEastAsia"/>
          <w:sz w:val="24"/>
          <w:szCs w:val="24"/>
        </w:rPr>
        <w:t>CancerLocator</w:t>
      </w:r>
      <w:r w:rsidRPr="007B39B8">
        <w:rPr>
          <w:rFonts w:asciiTheme="minorEastAsia" w:eastAsiaTheme="minorEastAsia" w:hAnsiTheme="minorEastAsia" w:hint="eastAsia"/>
          <w:sz w:val="24"/>
          <w:szCs w:val="24"/>
        </w:rPr>
        <w:t>和</w:t>
      </w:r>
      <w:r w:rsidRPr="007B39B8">
        <w:rPr>
          <w:rFonts w:asciiTheme="minorEastAsia" w:eastAsiaTheme="minorEastAsia" w:hAnsiTheme="minorEastAsia"/>
          <w:sz w:val="24"/>
          <w:szCs w:val="24"/>
        </w:rPr>
        <w:t>CancerDetector</w:t>
      </w:r>
      <w:r w:rsidRPr="007B39B8">
        <w:rPr>
          <w:rFonts w:asciiTheme="minorEastAsia" w:eastAsiaTheme="minorEastAsia" w:hAnsiTheme="minorEastAsia" w:hint="eastAsia"/>
          <w:sz w:val="24"/>
          <w:szCs w:val="24"/>
        </w:rPr>
        <w:t>得到同行和业界的关注及认可，并获国际</w:t>
      </w:r>
      <w:r w:rsidRPr="007B39B8">
        <w:rPr>
          <w:rFonts w:asciiTheme="minorEastAsia" w:eastAsiaTheme="minorEastAsia" w:hAnsiTheme="minorEastAsia"/>
          <w:sz w:val="24"/>
          <w:szCs w:val="24"/>
        </w:rPr>
        <w:t>PCT</w:t>
      </w:r>
      <w:r w:rsidRPr="007B39B8">
        <w:rPr>
          <w:rFonts w:asciiTheme="minorEastAsia" w:eastAsiaTheme="minorEastAsia" w:hAnsiTheme="minorEastAsia" w:hint="eastAsia"/>
          <w:sz w:val="24"/>
          <w:szCs w:val="24"/>
        </w:rPr>
        <w:t>专利一项。到中大八院工作后，获得“百人计划”科研启动经费50万、中山大学附属第八医院杰出青年后备人才项目一项、中山大学青年教师培育项目一项、深圳市</w:t>
      </w:r>
      <w:proofErr w:type="gramStart"/>
      <w:r w:rsidRPr="007B39B8">
        <w:rPr>
          <w:rFonts w:asciiTheme="minorEastAsia" w:eastAsiaTheme="minorEastAsia" w:hAnsiTheme="minorEastAsia" w:hint="eastAsia"/>
          <w:sz w:val="24"/>
          <w:szCs w:val="24"/>
        </w:rPr>
        <w:t>科创委自由</w:t>
      </w:r>
      <w:proofErr w:type="gramEnd"/>
      <w:r w:rsidRPr="007B39B8">
        <w:rPr>
          <w:rFonts w:asciiTheme="minorEastAsia" w:eastAsiaTheme="minorEastAsia" w:hAnsiTheme="minorEastAsia" w:hint="eastAsia"/>
          <w:sz w:val="24"/>
          <w:szCs w:val="24"/>
        </w:rPr>
        <w:t>探索项目一项和广东省联合基金项目一项。</w:t>
      </w:r>
    </w:p>
    <w:p w14:paraId="7BB9C5D5" w14:textId="5C79CD19" w:rsidR="007B39B8" w:rsidRPr="007B39B8" w:rsidRDefault="007B39B8" w:rsidP="007B39B8">
      <w:pPr>
        <w:spacing w:line="360" w:lineRule="auto"/>
        <w:rPr>
          <w:rFonts w:asciiTheme="minorEastAsia" w:eastAsiaTheme="minorEastAsia" w:hAnsiTheme="minorEastAsia"/>
          <w:b/>
          <w:sz w:val="24"/>
          <w:szCs w:val="24"/>
        </w:rPr>
      </w:pPr>
      <w:r w:rsidRPr="007B39B8">
        <w:rPr>
          <w:rFonts w:asciiTheme="minorEastAsia" w:eastAsiaTheme="minorEastAsia" w:hAnsiTheme="minorEastAsia" w:hint="eastAsia"/>
          <w:b/>
          <w:sz w:val="24"/>
          <w:szCs w:val="24"/>
        </w:rPr>
        <w:t>五、教学成绩</w:t>
      </w:r>
    </w:p>
    <w:p w14:paraId="20E7874D" w14:textId="75DD6592" w:rsidR="007B39B8" w:rsidRPr="007B39B8" w:rsidRDefault="007B39B8" w:rsidP="007B39B8">
      <w:pPr>
        <w:spacing w:line="360" w:lineRule="auto"/>
        <w:ind w:firstLineChars="200" w:firstLine="480"/>
        <w:rPr>
          <w:rFonts w:asciiTheme="minorEastAsia" w:eastAsiaTheme="minorEastAsia" w:hAnsiTheme="minorEastAsia"/>
          <w:sz w:val="24"/>
          <w:szCs w:val="24"/>
        </w:rPr>
      </w:pPr>
      <w:proofErr w:type="gramStart"/>
      <w:r w:rsidRPr="007B39B8">
        <w:rPr>
          <w:rFonts w:asciiTheme="minorEastAsia" w:eastAsiaTheme="minorEastAsia" w:hAnsiTheme="minorEastAsia" w:hint="eastAsia"/>
          <w:sz w:val="24"/>
          <w:szCs w:val="24"/>
        </w:rPr>
        <w:t>现指导</w:t>
      </w:r>
      <w:proofErr w:type="gramEnd"/>
      <w:r w:rsidRPr="007B39B8">
        <w:rPr>
          <w:rFonts w:asciiTheme="minorEastAsia" w:eastAsiaTheme="minorEastAsia" w:hAnsiTheme="minorEastAsia" w:hint="eastAsia"/>
          <w:sz w:val="24"/>
          <w:szCs w:val="24"/>
        </w:rPr>
        <w:t>硕士研究生一名</w:t>
      </w:r>
      <w:r>
        <w:rPr>
          <w:rFonts w:asciiTheme="minorEastAsia" w:eastAsiaTheme="minorEastAsia" w:hAnsiTheme="minorEastAsia" w:hint="eastAsia"/>
          <w:sz w:val="24"/>
          <w:szCs w:val="24"/>
        </w:rPr>
        <w:t>。</w:t>
      </w:r>
    </w:p>
    <w:p w14:paraId="6D3E563C" w14:textId="65011707" w:rsidR="007B39B8" w:rsidRPr="007B39B8" w:rsidRDefault="007B39B8" w:rsidP="007B39B8">
      <w:pPr>
        <w:spacing w:line="360" w:lineRule="auto"/>
        <w:rPr>
          <w:rFonts w:asciiTheme="minorEastAsia" w:eastAsiaTheme="minorEastAsia" w:hAnsiTheme="minorEastAsia"/>
          <w:b/>
          <w:sz w:val="24"/>
          <w:szCs w:val="24"/>
        </w:rPr>
      </w:pPr>
      <w:r w:rsidRPr="007B39B8">
        <w:rPr>
          <w:rFonts w:asciiTheme="minorEastAsia" w:eastAsiaTheme="minorEastAsia" w:hAnsiTheme="minorEastAsia" w:hint="eastAsia"/>
          <w:b/>
          <w:sz w:val="24"/>
          <w:szCs w:val="24"/>
        </w:rPr>
        <w:t>六、其它荣誉称号</w:t>
      </w:r>
    </w:p>
    <w:p w14:paraId="0B7F1DA8"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2018年，入选中山大学“百人计划”青年学术骨干</w:t>
      </w:r>
    </w:p>
    <w:p w14:paraId="26A1720D"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2019年，入选深圳市海外高层次C类人才</w:t>
      </w:r>
    </w:p>
    <w:p w14:paraId="1AA12328" w14:textId="77777777" w:rsidR="007B39B8" w:rsidRPr="007B39B8" w:rsidRDefault="007B39B8" w:rsidP="007B39B8">
      <w:pPr>
        <w:spacing w:line="360" w:lineRule="auto"/>
        <w:rPr>
          <w:rFonts w:asciiTheme="minorEastAsia" w:eastAsiaTheme="minorEastAsia" w:hAnsiTheme="minorEastAsia"/>
          <w:sz w:val="24"/>
          <w:szCs w:val="24"/>
        </w:rPr>
      </w:pPr>
      <w:r w:rsidRPr="007B39B8">
        <w:rPr>
          <w:rFonts w:asciiTheme="minorEastAsia" w:eastAsiaTheme="minorEastAsia" w:hAnsiTheme="minorEastAsia" w:hint="eastAsia"/>
          <w:sz w:val="24"/>
          <w:szCs w:val="24"/>
        </w:rPr>
        <w:t>2020年，入选福田英才</w:t>
      </w:r>
      <w:r w:rsidRPr="007B39B8">
        <w:rPr>
          <w:rFonts w:asciiTheme="minorEastAsia" w:eastAsiaTheme="minorEastAsia" w:hAnsiTheme="minorEastAsia"/>
          <w:sz w:val="24"/>
          <w:szCs w:val="24"/>
        </w:rPr>
        <w:t>III</w:t>
      </w:r>
      <w:r w:rsidRPr="007B39B8">
        <w:rPr>
          <w:rFonts w:asciiTheme="minorEastAsia" w:eastAsiaTheme="minorEastAsia" w:hAnsiTheme="minorEastAsia" w:hint="eastAsia"/>
          <w:sz w:val="24"/>
          <w:szCs w:val="24"/>
        </w:rPr>
        <w:t>类人才</w:t>
      </w:r>
    </w:p>
    <w:p w14:paraId="23559F32" w14:textId="77777777" w:rsidR="00080857" w:rsidRPr="007B39B8" w:rsidRDefault="00080857" w:rsidP="00080857">
      <w:pPr>
        <w:spacing w:line="360" w:lineRule="auto"/>
        <w:rPr>
          <w:rFonts w:asciiTheme="minorEastAsia" w:eastAsiaTheme="minorEastAsia" w:hAnsiTheme="minorEastAsia"/>
          <w:sz w:val="24"/>
          <w:szCs w:val="24"/>
        </w:rPr>
      </w:pPr>
    </w:p>
    <w:p w14:paraId="171E2681" w14:textId="77777777" w:rsidR="00080857" w:rsidRDefault="00080857">
      <w:pPr>
        <w:widowControl/>
        <w:jc w:val="left"/>
        <w:rPr>
          <w:szCs w:val="21"/>
        </w:rPr>
      </w:pPr>
      <w:r>
        <w:rPr>
          <w:szCs w:val="21"/>
        </w:rPr>
        <w:br w:type="page"/>
      </w:r>
    </w:p>
    <w:p w14:paraId="5C79143F" w14:textId="52C657BA" w:rsidR="00080857" w:rsidRPr="00E90268" w:rsidRDefault="00E90268" w:rsidP="00080857">
      <w:pPr>
        <w:rPr>
          <w:b/>
        </w:rPr>
      </w:pPr>
      <w:r w:rsidRPr="00E90268">
        <w:rPr>
          <w:rFonts w:hint="eastAsia"/>
          <w:b/>
        </w:rPr>
        <w:lastRenderedPageBreak/>
        <w:t>一</w:t>
      </w:r>
      <w:r>
        <w:rPr>
          <w:rFonts w:hint="eastAsia"/>
          <w:b/>
        </w:rPr>
        <w:t>、基本信息</w:t>
      </w:r>
    </w:p>
    <w:tbl>
      <w:tblPr>
        <w:tblStyle w:val="a3"/>
        <w:tblW w:w="0" w:type="auto"/>
        <w:tblLook w:val="04A0" w:firstRow="1" w:lastRow="0" w:firstColumn="1" w:lastColumn="0" w:noHBand="0" w:noVBand="1"/>
      </w:tblPr>
      <w:tblGrid>
        <w:gridCol w:w="2656"/>
        <w:gridCol w:w="1563"/>
        <w:gridCol w:w="2835"/>
      </w:tblGrid>
      <w:tr w:rsidR="00080857" w:rsidRPr="00F579CB" w14:paraId="564D0885" w14:textId="77777777" w:rsidTr="00E90268">
        <w:trPr>
          <w:trHeight w:val="683"/>
        </w:trPr>
        <w:tc>
          <w:tcPr>
            <w:tcW w:w="2656" w:type="dxa"/>
            <w:vMerge w:val="restart"/>
          </w:tcPr>
          <w:p w14:paraId="2C0A9878" w14:textId="77777777" w:rsidR="00080857" w:rsidRPr="00F579CB" w:rsidRDefault="00080857" w:rsidP="00595F3A">
            <w:pPr>
              <w:rPr>
                <w:rFonts w:eastAsia="仿宋"/>
                <w:b/>
                <w:sz w:val="24"/>
                <w:szCs w:val="21"/>
              </w:rPr>
            </w:pPr>
            <w:r w:rsidRPr="00F579CB">
              <w:rPr>
                <w:b/>
                <w:szCs w:val="21"/>
              </w:rPr>
              <w:t xml:space="preserve"> </w:t>
            </w:r>
            <w:r w:rsidRPr="00F579CB">
              <w:rPr>
                <w:rFonts w:eastAsia="仿宋"/>
                <w:b/>
                <w:sz w:val="24"/>
                <w:szCs w:val="21"/>
              </w:rPr>
              <w:t xml:space="preserve">  </w:t>
            </w:r>
            <w:r w:rsidRPr="00F579CB">
              <w:rPr>
                <w:noProof/>
              </w:rPr>
              <w:drawing>
                <wp:inline distT="0" distB="0" distL="0" distR="0" wp14:anchorId="6B3F37E8" wp14:editId="7350AB40">
                  <wp:extent cx="1549400" cy="206387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7743" cy="2101632"/>
                          </a:xfrm>
                          <a:prstGeom prst="rect">
                            <a:avLst/>
                          </a:prstGeom>
                        </pic:spPr>
                      </pic:pic>
                    </a:graphicData>
                  </a:graphic>
                </wp:inline>
              </w:drawing>
            </w:r>
          </w:p>
          <w:p w14:paraId="2D87F66E" w14:textId="77777777" w:rsidR="00080857" w:rsidRPr="00F579CB" w:rsidRDefault="00080857" w:rsidP="00595F3A">
            <w:pPr>
              <w:rPr>
                <w:rFonts w:eastAsia="仿宋"/>
              </w:rPr>
            </w:pPr>
            <w:r w:rsidRPr="00F579CB">
              <w:rPr>
                <w:rFonts w:eastAsia="仿宋"/>
                <w:b/>
                <w:sz w:val="24"/>
                <w:szCs w:val="21"/>
              </w:rPr>
              <w:t xml:space="preserve">      </w:t>
            </w:r>
          </w:p>
        </w:tc>
        <w:tc>
          <w:tcPr>
            <w:tcW w:w="1563" w:type="dxa"/>
          </w:tcPr>
          <w:p w14:paraId="5405B4B3" w14:textId="56217E4F" w:rsidR="00080857" w:rsidRPr="00F579CB" w:rsidRDefault="00080857" w:rsidP="00E90268">
            <w:pPr>
              <w:rPr>
                <w:rFonts w:eastAsia="仿宋"/>
                <w:sz w:val="28"/>
                <w:szCs w:val="21"/>
              </w:rPr>
            </w:pPr>
            <w:r w:rsidRPr="00F579CB">
              <w:rPr>
                <w:rFonts w:eastAsia="仿宋"/>
                <w:sz w:val="28"/>
                <w:szCs w:val="21"/>
              </w:rPr>
              <w:t>姓</w:t>
            </w:r>
            <w:r w:rsidR="00E90268">
              <w:rPr>
                <w:rFonts w:eastAsia="仿宋" w:hint="eastAsia"/>
                <w:sz w:val="28"/>
                <w:szCs w:val="21"/>
              </w:rPr>
              <w:t xml:space="preserve">    </w:t>
            </w:r>
            <w:r w:rsidRPr="00F579CB">
              <w:rPr>
                <w:rFonts w:eastAsia="仿宋"/>
                <w:sz w:val="28"/>
                <w:szCs w:val="21"/>
              </w:rPr>
              <w:t>名</w:t>
            </w:r>
          </w:p>
        </w:tc>
        <w:tc>
          <w:tcPr>
            <w:tcW w:w="2835" w:type="dxa"/>
            <w:vAlign w:val="center"/>
          </w:tcPr>
          <w:p w14:paraId="79F20F97" w14:textId="77777777" w:rsidR="00080857" w:rsidRPr="00F579CB" w:rsidRDefault="00080857" w:rsidP="00080857">
            <w:r w:rsidRPr="00F579CB">
              <w:t>方丽珊</w:t>
            </w:r>
          </w:p>
        </w:tc>
      </w:tr>
      <w:tr w:rsidR="00080857" w:rsidRPr="00F579CB" w14:paraId="103E7966" w14:textId="77777777" w:rsidTr="00E90268">
        <w:trPr>
          <w:trHeight w:val="516"/>
        </w:trPr>
        <w:tc>
          <w:tcPr>
            <w:tcW w:w="2656" w:type="dxa"/>
            <w:vMerge/>
          </w:tcPr>
          <w:p w14:paraId="644CA91C" w14:textId="77777777" w:rsidR="00080857" w:rsidRPr="00F579CB" w:rsidRDefault="00080857" w:rsidP="00595F3A">
            <w:pPr>
              <w:rPr>
                <w:b/>
                <w:szCs w:val="21"/>
              </w:rPr>
            </w:pPr>
          </w:p>
        </w:tc>
        <w:tc>
          <w:tcPr>
            <w:tcW w:w="1563" w:type="dxa"/>
          </w:tcPr>
          <w:p w14:paraId="6C008C5B" w14:textId="5DF79003" w:rsidR="00080857" w:rsidRPr="00F579CB" w:rsidRDefault="00080857" w:rsidP="00E90268">
            <w:pPr>
              <w:rPr>
                <w:rFonts w:eastAsia="仿宋"/>
                <w:sz w:val="28"/>
                <w:szCs w:val="21"/>
              </w:rPr>
            </w:pPr>
            <w:r w:rsidRPr="00F579CB">
              <w:rPr>
                <w:rFonts w:eastAsia="仿宋"/>
                <w:sz w:val="28"/>
                <w:szCs w:val="21"/>
              </w:rPr>
              <w:t>职</w:t>
            </w:r>
            <w:r w:rsidR="00E90268">
              <w:rPr>
                <w:rFonts w:eastAsia="仿宋" w:hint="eastAsia"/>
                <w:sz w:val="28"/>
                <w:szCs w:val="21"/>
              </w:rPr>
              <w:t xml:space="preserve">    </w:t>
            </w:r>
            <w:r w:rsidRPr="00F579CB">
              <w:rPr>
                <w:rFonts w:eastAsia="仿宋"/>
                <w:sz w:val="28"/>
                <w:szCs w:val="21"/>
              </w:rPr>
              <w:t>称</w:t>
            </w:r>
            <w:r w:rsidRPr="00F579CB">
              <w:rPr>
                <w:rFonts w:eastAsia="仿宋"/>
                <w:sz w:val="28"/>
                <w:szCs w:val="21"/>
              </w:rPr>
              <w:t xml:space="preserve"> </w:t>
            </w:r>
          </w:p>
        </w:tc>
        <w:tc>
          <w:tcPr>
            <w:tcW w:w="2835" w:type="dxa"/>
            <w:vAlign w:val="center"/>
          </w:tcPr>
          <w:p w14:paraId="6C15828E" w14:textId="77777777" w:rsidR="00080857" w:rsidRPr="00F579CB" w:rsidRDefault="00080857" w:rsidP="00080857">
            <w:r w:rsidRPr="00F579CB">
              <w:t>助理研究员</w:t>
            </w:r>
          </w:p>
        </w:tc>
      </w:tr>
      <w:tr w:rsidR="00080857" w:rsidRPr="00F579CB" w14:paraId="34C2A17D" w14:textId="77777777" w:rsidTr="00E90268">
        <w:trPr>
          <w:trHeight w:val="606"/>
        </w:trPr>
        <w:tc>
          <w:tcPr>
            <w:tcW w:w="2656" w:type="dxa"/>
            <w:vMerge/>
          </w:tcPr>
          <w:p w14:paraId="47C4029D" w14:textId="77777777" w:rsidR="00080857" w:rsidRPr="00F579CB" w:rsidRDefault="00080857" w:rsidP="00595F3A">
            <w:pPr>
              <w:rPr>
                <w:b/>
                <w:szCs w:val="21"/>
              </w:rPr>
            </w:pPr>
          </w:p>
        </w:tc>
        <w:tc>
          <w:tcPr>
            <w:tcW w:w="1563" w:type="dxa"/>
          </w:tcPr>
          <w:p w14:paraId="45A52297" w14:textId="7D5CB1D5" w:rsidR="00080857" w:rsidRPr="00F579CB" w:rsidRDefault="00080857" w:rsidP="00E90268">
            <w:pPr>
              <w:rPr>
                <w:rFonts w:eastAsia="仿宋"/>
                <w:sz w:val="28"/>
                <w:szCs w:val="21"/>
              </w:rPr>
            </w:pPr>
            <w:r w:rsidRPr="00F579CB">
              <w:rPr>
                <w:rFonts w:eastAsia="仿宋"/>
                <w:sz w:val="28"/>
                <w:szCs w:val="21"/>
              </w:rPr>
              <w:t>现任职务</w:t>
            </w:r>
            <w:r w:rsidRPr="00F579CB">
              <w:rPr>
                <w:rFonts w:eastAsia="仿宋"/>
                <w:sz w:val="28"/>
                <w:szCs w:val="21"/>
              </w:rPr>
              <w:t xml:space="preserve"> </w:t>
            </w:r>
          </w:p>
        </w:tc>
        <w:tc>
          <w:tcPr>
            <w:tcW w:w="2835" w:type="dxa"/>
            <w:vAlign w:val="center"/>
          </w:tcPr>
          <w:p w14:paraId="6B2CE7B9" w14:textId="77777777" w:rsidR="00080857" w:rsidRPr="00F579CB" w:rsidRDefault="00080857" w:rsidP="00080857">
            <w:r w:rsidRPr="00F579CB">
              <w:t>助理研究员</w:t>
            </w:r>
          </w:p>
        </w:tc>
      </w:tr>
      <w:tr w:rsidR="00080857" w:rsidRPr="00F579CB" w14:paraId="1A81F808" w14:textId="77777777" w:rsidTr="00E90268">
        <w:trPr>
          <w:trHeight w:val="568"/>
        </w:trPr>
        <w:tc>
          <w:tcPr>
            <w:tcW w:w="2656" w:type="dxa"/>
            <w:vMerge/>
          </w:tcPr>
          <w:p w14:paraId="29BA06DD" w14:textId="77777777" w:rsidR="00080857" w:rsidRPr="00F579CB" w:rsidRDefault="00080857" w:rsidP="00595F3A">
            <w:pPr>
              <w:rPr>
                <w:b/>
                <w:szCs w:val="21"/>
              </w:rPr>
            </w:pPr>
          </w:p>
        </w:tc>
        <w:tc>
          <w:tcPr>
            <w:tcW w:w="1563" w:type="dxa"/>
          </w:tcPr>
          <w:p w14:paraId="60A60694" w14:textId="681F240C" w:rsidR="00080857" w:rsidRPr="00F579CB" w:rsidRDefault="00080857" w:rsidP="00E90268">
            <w:pPr>
              <w:rPr>
                <w:rFonts w:eastAsia="仿宋"/>
                <w:sz w:val="28"/>
                <w:szCs w:val="21"/>
              </w:rPr>
            </w:pPr>
            <w:r w:rsidRPr="00F579CB">
              <w:rPr>
                <w:rFonts w:eastAsia="仿宋"/>
                <w:sz w:val="28"/>
                <w:szCs w:val="21"/>
              </w:rPr>
              <w:t>学科专业</w:t>
            </w:r>
          </w:p>
        </w:tc>
        <w:tc>
          <w:tcPr>
            <w:tcW w:w="2835" w:type="dxa"/>
            <w:vAlign w:val="center"/>
          </w:tcPr>
          <w:p w14:paraId="5C5741BE" w14:textId="77777777" w:rsidR="00080857" w:rsidRPr="00F579CB" w:rsidRDefault="00080857" w:rsidP="00080857">
            <w:r w:rsidRPr="00F579CB">
              <w:t>肿瘤学</w:t>
            </w:r>
          </w:p>
        </w:tc>
      </w:tr>
      <w:tr w:rsidR="00EE1B8A" w:rsidRPr="00F579CB" w14:paraId="1E0EC8B0" w14:textId="77777777" w:rsidTr="00E90268">
        <w:trPr>
          <w:trHeight w:val="671"/>
        </w:trPr>
        <w:tc>
          <w:tcPr>
            <w:tcW w:w="2656" w:type="dxa"/>
            <w:vMerge/>
          </w:tcPr>
          <w:p w14:paraId="1575304B" w14:textId="77777777" w:rsidR="00EE1B8A" w:rsidRPr="00F579CB" w:rsidRDefault="00EE1B8A" w:rsidP="00595F3A">
            <w:pPr>
              <w:rPr>
                <w:b/>
                <w:szCs w:val="21"/>
              </w:rPr>
            </w:pPr>
          </w:p>
        </w:tc>
        <w:tc>
          <w:tcPr>
            <w:tcW w:w="1563" w:type="dxa"/>
          </w:tcPr>
          <w:p w14:paraId="4BCA576E" w14:textId="3835CE12" w:rsidR="00EE1B8A" w:rsidRPr="00F579CB" w:rsidRDefault="00EE1B8A" w:rsidP="00595F3A">
            <w:pPr>
              <w:rPr>
                <w:rFonts w:eastAsia="仿宋"/>
                <w:sz w:val="28"/>
                <w:szCs w:val="21"/>
              </w:rPr>
            </w:pPr>
            <w:r>
              <w:rPr>
                <w:rFonts w:eastAsia="仿宋" w:hint="eastAsia"/>
                <w:sz w:val="28"/>
                <w:szCs w:val="21"/>
              </w:rPr>
              <w:t>导师资格</w:t>
            </w:r>
          </w:p>
        </w:tc>
        <w:tc>
          <w:tcPr>
            <w:tcW w:w="2835" w:type="dxa"/>
            <w:vAlign w:val="center"/>
          </w:tcPr>
          <w:p w14:paraId="2C88FAEB" w14:textId="032F62FB" w:rsidR="00EE1B8A" w:rsidRPr="00F579CB" w:rsidRDefault="00EE1B8A" w:rsidP="00080857">
            <w:r>
              <w:rPr>
                <w:rFonts w:hint="eastAsia"/>
              </w:rPr>
              <w:t>硕士导师</w:t>
            </w:r>
          </w:p>
        </w:tc>
      </w:tr>
      <w:tr w:rsidR="00080857" w:rsidRPr="00F579CB" w14:paraId="0086C059" w14:textId="77777777" w:rsidTr="00E90268">
        <w:trPr>
          <w:trHeight w:val="671"/>
        </w:trPr>
        <w:tc>
          <w:tcPr>
            <w:tcW w:w="2656" w:type="dxa"/>
            <w:vMerge/>
          </w:tcPr>
          <w:p w14:paraId="071514DD" w14:textId="77777777" w:rsidR="00080857" w:rsidRPr="00F579CB" w:rsidRDefault="00080857" w:rsidP="00595F3A">
            <w:pPr>
              <w:rPr>
                <w:b/>
                <w:szCs w:val="21"/>
              </w:rPr>
            </w:pPr>
          </w:p>
        </w:tc>
        <w:tc>
          <w:tcPr>
            <w:tcW w:w="1563" w:type="dxa"/>
          </w:tcPr>
          <w:p w14:paraId="4ECE207A" w14:textId="13DE4136" w:rsidR="00080857" w:rsidRPr="00F579CB" w:rsidRDefault="00B20889" w:rsidP="00E90268">
            <w:pPr>
              <w:rPr>
                <w:rFonts w:eastAsia="仿宋"/>
                <w:sz w:val="28"/>
                <w:szCs w:val="21"/>
              </w:rPr>
            </w:pPr>
            <w:r>
              <w:rPr>
                <w:rFonts w:eastAsia="仿宋"/>
                <w:sz w:val="28"/>
                <w:szCs w:val="21"/>
              </w:rPr>
              <w:t>电子信箱</w:t>
            </w:r>
          </w:p>
        </w:tc>
        <w:tc>
          <w:tcPr>
            <w:tcW w:w="2835" w:type="dxa"/>
            <w:vAlign w:val="center"/>
          </w:tcPr>
          <w:p w14:paraId="54C0B904" w14:textId="77777777" w:rsidR="00080857" w:rsidRPr="00F579CB" w:rsidRDefault="00080857" w:rsidP="00080857">
            <w:r w:rsidRPr="00F579CB">
              <w:t>melody15@163.com</w:t>
            </w:r>
          </w:p>
        </w:tc>
      </w:tr>
      <w:tr w:rsidR="00080857" w:rsidRPr="00F579CB" w14:paraId="443FBA97" w14:textId="77777777" w:rsidTr="00E90268">
        <w:trPr>
          <w:trHeight w:val="554"/>
        </w:trPr>
        <w:tc>
          <w:tcPr>
            <w:tcW w:w="2656" w:type="dxa"/>
            <w:vMerge/>
          </w:tcPr>
          <w:p w14:paraId="4C8DCD67" w14:textId="77777777" w:rsidR="00080857" w:rsidRPr="00F579CB" w:rsidRDefault="00080857" w:rsidP="00595F3A">
            <w:pPr>
              <w:rPr>
                <w:b/>
                <w:szCs w:val="21"/>
              </w:rPr>
            </w:pPr>
          </w:p>
        </w:tc>
        <w:tc>
          <w:tcPr>
            <w:tcW w:w="1563" w:type="dxa"/>
          </w:tcPr>
          <w:p w14:paraId="770DD5A9" w14:textId="624CA672" w:rsidR="00080857" w:rsidRPr="00F579CB" w:rsidRDefault="005D49EE" w:rsidP="00E90268">
            <w:pPr>
              <w:rPr>
                <w:rFonts w:eastAsia="仿宋"/>
                <w:sz w:val="28"/>
                <w:szCs w:val="21"/>
              </w:rPr>
            </w:pPr>
            <w:r>
              <w:rPr>
                <w:rFonts w:eastAsia="仿宋"/>
                <w:sz w:val="28"/>
                <w:szCs w:val="21"/>
              </w:rPr>
              <w:t>联系电话</w:t>
            </w:r>
          </w:p>
        </w:tc>
        <w:tc>
          <w:tcPr>
            <w:tcW w:w="2835" w:type="dxa"/>
            <w:vAlign w:val="center"/>
          </w:tcPr>
          <w:p w14:paraId="68CAB99D" w14:textId="77777777" w:rsidR="00080857" w:rsidRPr="00F579CB" w:rsidRDefault="00080857" w:rsidP="00080857">
            <w:r w:rsidRPr="00F579CB">
              <w:t>15989528865</w:t>
            </w:r>
          </w:p>
        </w:tc>
      </w:tr>
    </w:tbl>
    <w:p w14:paraId="5BE604AD" w14:textId="77777777" w:rsidR="00080857" w:rsidRPr="00F579CB" w:rsidRDefault="00080857" w:rsidP="00080857"/>
    <w:p w14:paraId="224E482D" w14:textId="43974B8C" w:rsidR="00080857" w:rsidRPr="00645A00" w:rsidRDefault="00E90268" w:rsidP="00080857">
      <w:pPr>
        <w:pStyle w:val="3"/>
        <w:rPr>
          <w:rFonts w:asciiTheme="minorEastAsia" w:eastAsiaTheme="minorEastAsia" w:hAnsiTheme="minorEastAsia" w:cs="Times New Roman"/>
          <w:b/>
          <w:sz w:val="24"/>
          <w:szCs w:val="24"/>
        </w:rPr>
      </w:pPr>
      <w:r>
        <w:rPr>
          <w:rFonts w:asciiTheme="minorEastAsia" w:eastAsiaTheme="minorEastAsia" w:hAnsiTheme="minorEastAsia" w:cs="Times New Roman" w:hint="eastAsia"/>
          <w:b/>
          <w:sz w:val="24"/>
          <w:szCs w:val="24"/>
        </w:rPr>
        <w:t>二、</w:t>
      </w:r>
      <w:r w:rsidR="00080857" w:rsidRPr="00645A00">
        <w:rPr>
          <w:rFonts w:asciiTheme="minorEastAsia" w:eastAsiaTheme="minorEastAsia" w:hAnsiTheme="minorEastAsia" w:cs="Times New Roman"/>
          <w:b/>
          <w:sz w:val="24"/>
          <w:szCs w:val="24"/>
        </w:rPr>
        <w:t xml:space="preserve">个人简介 </w:t>
      </w:r>
    </w:p>
    <w:p w14:paraId="3033AC55" w14:textId="77777777" w:rsidR="00080857" w:rsidRPr="00645A00" w:rsidRDefault="00080857" w:rsidP="00080857">
      <w:pPr>
        <w:pStyle w:val="3"/>
        <w:ind w:firstLineChars="200" w:firstLine="480"/>
        <w:rPr>
          <w:rFonts w:asciiTheme="minorEastAsia" w:eastAsiaTheme="minorEastAsia" w:hAnsiTheme="minorEastAsia" w:cs="Times New Roman"/>
          <w:sz w:val="24"/>
          <w:szCs w:val="24"/>
        </w:rPr>
      </w:pPr>
      <w:r w:rsidRPr="00645A00">
        <w:rPr>
          <w:rFonts w:asciiTheme="minorEastAsia" w:eastAsiaTheme="minorEastAsia" w:hAnsiTheme="minorEastAsia" w:cs="Times New Roman"/>
          <w:sz w:val="24"/>
          <w:szCs w:val="24"/>
        </w:rPr>
        <w:t>方丽珊，中山大学中山医学院博士，哈佛大学博士后，深圳市福田区“英才计划”人才，目前</w:t>
      </w:r>
      <w:r w:rsidRPr="00645A00">
        <w:rPr>
          <w:rFonts w:asciiTheme="minorEastAsia" w:eastAsiaTheme="minorEastAsia" w:hAnsiTheme="minorEastAsia" w:cs="Times New Roman" w:hint="eastAsia"/>
          <w:sz w:val="24"/>
          <w:szCs w:val="24"/>
        </w:rPr>
        <w:t>主要从事肿瘤分子机制研究，</w:t>
      </w:r>
      <w:r w:rsidRPr="00645A00">
        <w:rPr>
          <w:rFonts w:asciiTheme="minorEastAsia" w:eastAsiaTheme="minorEastAsia" w:hAnsiTheme="minorEastAsia" w:cs="Times New Roman"/>
          <w:sz w:val="24"/>
          <w:szCs w:val="24"/>
        </w:rPr>
        <w:t>主持国家</w:t>
      </w:r>
      <w:r w:rsidRPr="00645A00">
        <w:rPr>
          <w:rFonts w:asciiTheme="minorEastAsia" w:eastAsiaTheme="minorEastAsia" w:hAnsiTheme="minorEastAsia" w:cs="Times New Roman" w:hint="eastAsia"/>
          <w:sz w:val="24"/>
          <w:szCs w:val="24"/>
        </w:rPr>
        <w:t>、</w:t>
      </w:r>
      <w:r w:rsidRPr="00645A00">
        <w:rPr>
          <w:rFonts w:asciiTheme="minorEastAsia" w:eastAsiaTheme="minorEastAsia" w:hAnsiTheme="minorEastAsia" w:cs="Times New Roman"/>
          <w:sz w:val="24"/>
          <w:szCs w:val="24"/>
        </w:rPr>
        <w:t>省级</w:t>
      </w:r>
      <w:r w:rsidRPr="00645A00">
        <w:rPr>
          <w:rFonts w:asciiTheme="minorEastAsia" w:eastAsiaTheme="minorEastAsia" w:hAnsiTheme="minorEastAsia" w:cs="Times New Roman" w:hint="eastAsia"/>
          <w:sz w:val="24"/>
          <w:szCs w:val="24"/>
        </w:rPr>
        <w:t>、</w:t>
      </w:r>
      <w:r w:rsidRPr="00645A00">
        <w:rPr>
          <w:rFonts w:asciiTheme="minorEastAsia" w:eastAsiaTheme="minorEastAsia" w:hAnsiTheme="minorEastAsia" w:cs="Times New Roman"/>
          <w:sz w:val="24"/>
          <w:szCs w:val="24"/>
        </w:rPr>
        <w:t>市级的多项科研项目，其中包括国家自然科学基金面上项目、广东省自然科学基金科研项目、以及中山大学高校青年教师培育基金项目和中山大学附属第八医院青年后备人才项目。在高水平的SCI杂志上发表论文14篇，其中以第一作者在</w:t>
      </w:r>
      <w:r w:rsidRPr="00645A00">
        <w:rPr>
          <w:rFonts w:asciiTheme="minorEastAsia" w:eastAsiaTheme="minorEastAsia" w:hAnsiTheme="minorEastAsia" w:cs="Times New Roman"/>
          <w:i/>
          <w:iCs/>
          <w:sz w:val="24"/>
          <w:szCs w:val="24"/>
        </w:rPr>
        <w:t>Nature Communications，Cancer Research，Oncogene</w:t>
      </w:r>
      <w:r w:rsidRPr="00645A00">
        <w:rPr>
          <w:rFonts w:asciiTheme="minorEastAsia" w:eastAsiaTheme="minorEastAsia" w:hAnsiTheme="minorEastAsia" w:cs="Times New Roman"/>
          <w:sz w:val="24"/>
          <w:szCs w:val="24"/>
        </w:rPr>
        <w:t>等重要学术期刊发表论著5篇。</w:t>
      </w:r>
    </w:p>
    <w:p w14:paraId="49670561" w14:textId="3249ABC6" w:rsidR="00080857" w:rsidRPr="00645A00" w:rsidRDefault="00E90268" w:rsidP="00080857">
      <w:pPr>
        <w:pStyle w:val="3"/>
        <w:rPr>
          <w:rFonts w:asciiTheme="minorEastAsia" w:eastAsiaTheme="minorEastAsia" w:hAnsiTheme="minorEastAsia" w:cs="Times New Roman"/>
          <w:b/>
          <w:sz w:val="24"/>
          <w:szCs w:val="24"/>
        </w:rPr>
      </w:pPr>
      <w:r>
        <w:rPr>
          <w:rFonts w:asciiTheme="minorEastAsia" w:eastAsiaTheme="minorEastAsia" w:hAnsiTheme="minorEastAsia" w:cs="Times New Roman" w:hint="eastAsia"/>
          <w:b/>
          <w:sz w:val="24"/>
          <w:szCs w:val="24"/>
        </w:rPr>
        <w:t>三、</w:t>
      </w:r>
      <w:r w:rsidR="00080857" w:rsidRPr="00645A00">
        <w:rPr>
          <w:rFonts w:asciiTheme="minorEastAsia" w:eastAsiaTheme="minorEastAsia" w:hAnsiTheme="minorEastAsia" w:cs="Times New Roman" w:hint="eastAsia"/>
          <w:b/>
          <w:sz w:val="24"/>
          <w:szCs w:val="24"/>
        </w:rPr>
        <w:t>教育和工作经历</w:t>
      </w:r>
    </w:p>
    <w:p w14:paraId="1046458A"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hint="eastAsia"/>
          <w:sz w:val="24"/>
          <w:szCs w:val="24"/>
        </w:rPr>
        <w:t>2</w:t>
      </w:r>
      <w:r w:rsidRPr="00645A00">
        <w:rPr>
          <w:rFonts w:asciiTheme="minorEastAsia" w:eastAsiaTheme="minorEastAsia" w:hAnsiTheme="minorEastAsia" w:cs="Times New Roman"/>
          <w:sz w:val="24"/>
          <w:szCs w:val="24"/>
        </w:rPr>
        <w:t>010</w:t>
      </w:r>
      <w:r w:rsidRPr="00645A00">
        <w:rPr>
          <w:rFonts w:asciiTheme="minorEastAsia" w:eastAsiaTheme="minorEastAsia" w:hAnsiTheme="minorEastAsia" w:cs="Times New Roman" w:hint="eastAsia"/>
          <w:sz w:val="24"/>
          <w:szCs w:val="24"/>
        </w:rPr>
        <w:t>-</w:t>
      </w:r>
      <w:r w:rsidRPr="00645A00">
        <w:rPr>
          <w:rFonts w:asciiTheme="minorEastAsia" w:eastAsiaTheme="minorEastAsia" w:hAnsiTheme="minorEastAsia" w:cs="Times New Roman"/>
          <w:sz w:val="24"/>
          <w:szCs w:val="24"/>
        </w:rPr>
        <w:t>2015</w:t>
      </w:r>
      <w:r w:rsidRPr="00645A00">
        <w:rPr>
          <w:rFonts w:asciiTheme="minorEastAsia" w:eastAsiaTheme="minorEastAsia" w:hAnsiTheme="minorEastAsia" w:cs="Times New Roman" w:hint="eastAsia"/>
          <w:sz w:val="24"/>
          <w:szCs w:val="24"/>
        </w:rPr>
        <w:t>中山大学 中山医学院 硕博连读</w:t>
      </w:r>
    </w:p>
    <w:p w14:paraId="72E676CD"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sz w:val="24"/>
          <w:szCs w:val="24"/>
        </w:rPr>
        <w:t>2015</w:t>
      </w:r>
      <w:r w:rsidRPr="00645A00">
        <w:rPr>
          <w:rFonts w:asciiTheme="minorEastAsia" w:eastAsiaTheme="minorEastAsia" w:hAnsiTheme="minorEastAsia" w:cs="Times New Roman" w:hint="eastAsia"/>
          <w:sz w:val="24"/>
          <w:szCs w:val="24"/>
        </w:rPr>
        <w:t>-至今 中山大学附属第八医院 助理研究员</w:t>
      </w:r>
    </w:p>
    <w:p w14:paraId="0E68951B"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sz w:val="24"/>
          <w:szCs w:val="24"/>
        </w:rPr>
        <w:t>2018</w:t>
      </w:r>
      <w:r w:rsidRPr="00645A00">
        <w:rPr>
          <w:rFonts w:asciiTheme="minorEastAsia" w:eastAsiaTheme="minorEastAsia" w:hAnsiTheme="minorEastAsia" w:cs="Times New Roman" w:hint="eastAsia"/>
          <w:sz w:val="24"/>
          <w:szCs w:val="24"/>
        </w:rPr>
        <w:t>-至今 哈佛大学Dana</w:t>
      </w:r>
      <w:r w:rsidRPr="00645A00">
        <w:rPr>
          <w:rFonts w:asciiTheme="minorEastAsia" w:eastAsiaTheme="minorEastAsia" w:hAnsiTheme="minorEastAsia" w:cs="Times New Roman"/>
          <w:sz w:val="24"/>
          <w:szCs w:val="24"/>
        </w:rPr>
        <w:t xml:space="preserve"> F</w:t>
      </w:r>
      <w:r w:rsidRPr="00645A00">
        <w:rPr>
          <w:rFonts w:asciiTheme="minorEastAsia" w:eastAsiaTheme="minorEastAsia" w:hAnsiTheme="minorEastAsia" w:cs="Times New Roman" w:hint="eastAsia"/>
          <w:sz w:val="24"/>
          <w:szCs w:val="24"/>
        </w:rPr>
        <w:t>arber</w:t>
      </w:r>
      <w:r w:rsidRPr="00645A00">
        <w:rPr>
          <w:rFonts w:asciiTheme="minorEastAsia" w:eastAsiaTheme="minorEastAsia" w:hAnsiTheme="minorEastAsia" w:cs="Times New Roman"/>
          <w:sz w:val="24"/>
          <w:szCs w:val="24"/>
        </w:rPr>
        <w:t xml:space="preserve"> C</w:t>
      </w:r>
      <w:r w:rsidRPr="00645A00">
        <w:rPr>
          <w:rFonts w:asciiTheme="minorEastAsia" w:eastAsiaTheme="minorEastAsia" w:hAnsiTheme="minorEastAsia" w:cs="Times New Roman" w:hint="eastAsia"/>
          <w:sz w:val="24"/>
          <w:szCs w:val="24"/>
        </w:rPr>
        <w:t>ancer</w:t>
      </w:r>
      <w:r w:rsidRPr="00645A00">
        <w:rPr>
          <w:rFonts w:asciiTheme="minorEastAsia" w:eastAsiaTheme="minorEastAsia" w:hAnsiTheme="minorEastAsia" w:cs="Times New Roman"/>
          <w:sz w:val="24"/>
          <w:szCs w:val="24"/>
        </w:rPr>
        <w:t xml:space="preserve"> I</w:t>
      </w:r>
      <w:r w:rsidRPr="00645A00">
        <w:rPr>
          <w:rFonts w:asciiTheme="minorEastAsia" w:eastAsiaTheme="minorEastAsia" w:hAnsiTheme="minorEastAsia" w:cs="Times New Roman" w:hint="eastAsia"/>
          <w:sz w:val="24"/>
          <w:szCs w:val="24"/>
        </w:rPr>
        <w:t>nstitute</w:t>
      </w:r>
      <w:r w:rsidRPr="00645A00">
        <w:rPr>
          <w:rFonts w:asciiTheme="minorEastAsia" w:eastAsiaTheme="minorEastAsia" w:hAnsiTheme="minorEastAsia" w:cs="Times New Roman"/>
          <w:sz w:val="24"/>
          <w:szCs w:val="24"/>
        </w:rPr>
        <w:t xml:space="preserve"> </w:t>
      </w:r>
      <w:r w:rsidRPr="00645A00">
        <w:rPr>
          <w:rFonts w:asciiTheme="minorEastAsia" w:eastAsiaTheme="minorEastAsia" w:hAnsiTheme="minorEastAsia" w:cs="Times New Roman" w:hint="eastAsia"/>
          <w:sz w:val="24"/>
          <w:szCs w:val="24"/>
        </w:rPr>
        <w:t>访问学者，博士后</w:t>
      </w:r>
    </w:p>
    <w:p w14:paraId="5B43C0B8" w14:textId="0E18832A" w:rsidR="00080857" w:rsidRPr="00645A00" w:rsidRDefault="00E90268" w:rsidP="00080857">
      <w:pPr>
        <w:pStyle w:val="3"/>
        <w:rPr>
          <w:rFonts w:asciiTheme="minorEastAsia" w:eastAsiaTheme="minorEastAsia" w:hAnsiTheme="minorEastAsia" w:cs="Times New Roman"/>
          <w:b/>
          <w:sz w:val="24"/>
          <w:szCs w:val="24"/>
        </w:rPr>
      </w:pPr>
      <w:r>
        <w:rPr>
          <w:rFonts w:asciiTheme="minorEastAsia" w:eastAsiaTheme="minorEastAsia" w:hAnsiTheme="minorEastAsia" w:cs="Times New Roman" w:hint="eastAsia"/>
          <w:b/>
          <w:sz w:val="24"/>
          <w:szCs w:val="24"/>
        </w:rPr>
        <w:t>四、</w:t>
      </w:r>
      <w:r w:rsidR="00080857" w:rsidRPr="00645A00">
        <w:rPr>
          <w:rFonts w:asciiTheme="minorEastAsia" w:eastAsiaTheme="minorEastAsia" w:hAnsiTheme="minorEastAsia" w:cs="Times New Roman"/>
          <w:b/>
          <w:sz w:val="24"/>
          <w:szCs w:val="24"/>
        </w:rPr>
        <w:t>研究方向</w:t>
      </w:r>
    </w:p>
    <w:p w14:paraId="51454230"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hint="eastAsia"/>
          <w:sz w:val="24"/>
          <w:szCs w:val="24"/>
        </w:rPr>
        <w:t>致癌基因</w:t>
      </w:r>
      <w:r w:rsidRPr="00645A00">
        <w:rPr>
          <w:rFonts w:asciiTheme="minorEastAsia" w:eastAsiaTheme="minorEastAsia" w:hAnsiTheme="minorEastAsia" w:cs="Times New Roman"/>
          <w:sz w:val="24"/>
          <w:szCs w:val="24"/>
        </w:rPr>
        <w:t>分子机制研究和</w:t>
      </w:r>
      <w:r w:rsidRPr="00645A00">
        <w:rPr>
          <w:rFonts w:asciiTheme="minorEastAsia" w:eastAsiaTheme="minorEastAsia" w:hAnsiTheme="minorEastAsia" w:cs="Times New Roman" w:hint="eastAsia"/>
          <w:sz w:val="24"/>
          <w:szCs w:val="24"/>
        </w:rPr>
        <w:t>高通量抗</w:t>
      </w:r>
      <w:r w:rsidRPr="00645A00">
        <w:rPr>
          <w:rFonts w:asciiTheme="minorEastAsia" w:eastAsiaTheme="minorEastAsia" w:hAnsiTheme="minorEastAsia" w:cs="Times New Roman"/>
          <w:sz w:val="24"/>
          <w:szCs w:val="24"/>
        </w:rPr>
        <w:t>肿瘤药物筛选</w:t>
      </w:r>
    </w:p>
    <w:p w14:paraId="69090221"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hint="eastAsia"/>
          <w:sz w:val="24"/>
          <w:szCs w:val="24"/>
        </w:rPr>
        <w:t>肿瘤免疫微环境的机制研究</w:t>
      </w:r>
    </w:p>
    <w:p w14:paraId="1279A579" w14:textId="73653E6B" w:rsidR="00080857" w:rsidRPr="00645A00" w:rsidRDefault="00E90268" w:rsidP="00080857">
      <w:pPr>
        <w:pStyle w:val="3"/>
        <w:rPr>
          <w:rFonts w:asciiTheme="minorEastAsia" w:eastAsiaTheme="minorEastAsia" w:hAnsiTheme="minorEastAsia" w:cs="Times New Roman"/>
          <w:b/>
          <w:sz w:val="24"/>
          <w:szCs w:val="24"/>
        </w:rPr>
      </w:pPr>
      <w:r>
        <w:rPr>
          <w:rFonts w:asciiTheme="minorEastAsia" w:eastAsiaTheme="minorEastAsia" w:hAnsiTheme="minorEastAsia" w:cs="Times New Roman" w:hint="eastAsia"/>
          <w:b/>
          <w:sz w:val="24"/>
          <w:szCs w:val="24"/>
        </w:rPr>
        <w:t>五、</w:t>
      </w:r>
      <w:r w:rsidR="00080857" w:rsidRPr="00645A00">
        <w:rPr>
          <w:rFonts w:asciiTheme="minorEastAsia" w:eastAsiaTheme="minorEastAsia" w:hAnsiTheme="minorEastAsia" w:cs="Times New Roman"/>
          <w:b/>
          <w:sz w:val="24"/>
          <w:szCs w:val="24"/>
        </w:rPr>
        <w:t>代表性科研项目</w:t>
      </w:r>
    </w:p>
    <w:p w14:paraId="5FCDD92A"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sz w:val="24"/>
          <w:szCs w:val="24"/>
        </w:rPr>
        <w:t>国家自然科学基金面上项目，2017/01-2020/12，72万，项目负责人。</w:t>
      </w:r>
    </w:p>
    <w:p w14:paraId="771101A9"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sz w:val="24"/>
          <w:szCs w:val="24"/>
        </w:rPr>
        <w:t>广东省自然科学基金，2017/05-2020/05，10万，项目负责人。</w:t>
      </w:r>
    </w:p>
    <w:p w14:paraId="6279B5B1"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sz w:val="24"/>
          <w:szCs w:val="24"/>
        </w:rPr>
        <w:t>深圳市科技创新委员会基础研究，2016/06-2019/06，9万，项目负责人。</w:t>
      </w:r>
    </w:p>
    <w:p w14:paraId="723C2688" w14:textId="77777777" w:rsidR="00080857" w:rsidRPr="00645A00" w:rsidRDefault="00080857" w:rsidP="00080857">
      <w:pPr>
        <w:pStyle w:val="3"/>
        <w:rPr>
          <w:rFonts w:asciiTheme="minorEastAsia" w:eastAsiaTheme="minorEastAsia" w:hAnsiTheme="minorEastAsia" w:cs="Times New Roman"/>
          <w:sz w:val="24"/>
          <w:szCs w:val="24"/>
        </w:rPr>
      </w:pPr>
      <w:r w:rsidRPr="00645A00">
        <w:rPr>
          <w:rFonts w:asciiTheme="minorEastAsia" w:eastAsiaTheme="minorEastAsia" w:hAnsiTheme="minorEastAsia" w:cs="Times New Roman"/>
          <w:sz w:val="24"/>
          <w:szCs w:val="24"/>
        </w:rPr>
        <w:t>中山大学高校基本科研业务费青年教师培育项目，2018/01-2021/12，15万，项目负责人。</w:t>
      </w:r>
    </w:p>
    <w:p w14:paraId="089F2A71" w14:textId="77777777" w:rsidR="00080857" w:rsidRPr="00645A00" w:rsidRDefault="00080857" w:rsidP="00080857">
      <w:pPr>
        <w:pStyle w:val="3"/>
        <w:rPr>
          <w:rFonts w:asciiTheme="minorEastAsia" w:eastAsiaTheme="minorEastAsia" w:hAnsiTheme="minorEastAsia" w:cs="Times New Roman"/>
          <w:sz w:val="24"/>
          <w:szCs w:val="24"/>
        </w:rPr>
      </w:pPr>
      <w:bookmarkStart w:id="3" w:name="_Hlk500827980"/>
      <w:r w:rsidRPr="00645A00">
        <w:rPr>
          <w:rFonts w:asciiTheme="minorEastAsia" w:eastAsiaTheme="minorEastAsia" w:hAnsiTheme="minorEastAsia" w:cs="Times New Roman"/>
          <w:sz w:val="24"/>
          <w:szCs w:val="24"/>
        </w:rPr>
        <w:t>中山大学附属第八医院青年后备级人才基金，2018/01-2020/12，36万，项目负责人。</w:t>
      </w:r>
      <w:bookmarkEnd w:id="3"/>
    </w:p>
    <w:p w14:paraId="79608FE6" w14:textId="19EBFE8B" w:rsidR="00080857" w:rsidRPr="00645A00" w:rsidRDefault="00E90268" w:rsidP="00080857">
      <w:pPr>
        <w:pStyle w:val="3"/>
        <w:rPr>
          <w:rFonts w:asciiTheme="minorEastAsia" w:eastAsiaTheme="minorEastAsia" w:hAnsiTheme="minorEastAsia" w:cs="Times New Roman"/>
          <w:b/>
          <w:sz w:val="24"/>
          <w:szCs w:val="24"/>
        </w:rPr>
      </w:pPr>
      <w:r>
        <w:rPr>
          <w:rFonts w:asciiTheme="minorEastAsia" w:eastAsiaTheme="minorEastAsia" w:hAnsiTheme="minorEastAsia" w:cs="Times New Roman" w:hint="eastAsia"/>
          <w:b/>
          <w:sz w:val="24"/>
          <w:szCs w:val="24"/>
        </w:rPr>
        <w:t>六、</w:t>
      </w:r>
      <w:r w:rsidR="00080857" w:rsidRPr="00645A00">
        <w:rPr>
          <w:rFonts w:asciiTheme="minorEastAsia" w:eastAsiaTheme="minorEastAsia" w:hAnsiTheme="minorEastAsia" w:cs="Times New Roman"/>
          <w:b/>
          <w:sz w:val="24"/>
          <w:szCs w:val="24"/>
        </w:rPr>
        <w:t>代表性学术</w:t>
      </w:r>
      <w:r>
        <w:rPr>
          <w:rFonts w:asciiTheme="minorEastAsia" w:eastAsiaTheme="minorEastAsia" w:hAnsiTheme="minorEastAsia" w:cs="Times New Roman" w:hint="eastAsia"/>
          <w:b/>
          <w:sz w:val="24"/>
          <w:szCs w:val="24"/>
        </w:rPr>
        <w:t>论文/</w:t>
      </w:r>
      <w:r w:rsidR="00080857" w:rsidRPr="00645A00">
        <w:rPr>
          <w:rFonts w:asciiTheme="minorEastAsia" w:eastAsiaTheme="minorEastAsia" w:hAnsiTheme="minorEastAsia" w:cs="Times New Roman"/>
          <w:b/>
          <w:sz w:val="24"/>
          <w:szCs w:val="24"/>
        </w:rPr>
        <w:t>论著/专利</w:t>
      </w:r>
    </w:p>
    <w:p w14:paraId="087D6BA9" w14:textId="77777777" w:rsidR="00080857" w:rsidRPr="00645A00" w:rsidRDefault="00080857" w:rsidP="00080857">
      <w:pPr>
        <w:autoSpaceDE w:val="0"/>
        <w:autoSpaceDN w:val="0"/>
        <w:adjustRightInd w:val="0"/>
        <w:spacing w:after="240" w:line="360" w:lineRule="auto"/>
        <w:rPr>
          <w:rFonts w:asciiTheme="minorEastAsia" w:eastAsiaTheme="minorEastAsia" w:hAnsiTheme="minorEastAsia"/>
          <w:kern w:val="0"/>
          <w:sz w:val="24"/>
          <w:szCs w:val="24"/>
        </w:rPr>
      </w:pPr>
      <w:r w:rsidRPr="00645A00">
        <w:rPr>
          <w:rFonts w:asciiTheme="minorEastAsia" w:eastAsiaTheme="minorEastAsia" w:hAnsiTheme="minorEastAsia"/>
          <w:b/>
          <w:kern w:val="0"/>
          <w:sz w:val="24"/>
          <w:szCs w:val="24"/>
        </w:rPr>
        <w:lastRenderedPageBreak/>
        <w:t>Lishan Fang</w:t>
      </w:r>
      <w:r w:rsidRPr="00645A00">
        <w:rPr>
          <w:rFonts w:asciiTheme="minorEastAsia" w:eastAsiaTheme="minorEastAsia" w:hAnsiTheme="minorEastAsia"/>
          <w:kern w:val="0"/>
          <w:sz w:val="24"/>
          <w:szCs w:val="24"/>
        </w:rPr>
        <w:t xml:space="preserve"> #, Junchao Cai #, Baixue Chen #, Shanshan Wu, Rong Li, Xiaonan Xu, Yi Yang, Hongyu Guan, Xun Zhu, Le Zhang, Jie Yuan, Jueheng Wu, Mengfeng Li * Aberrantly expressed miR-582-3p maintains lung cancer stem cell-like traits by activating Wnt/beta-catenin signaling. </w:t>
      </w:r>
      <w:r w:rsidRPr="00645A00">
        <w:rPr>
          <w:rFonts w:asciiTheme="minorEastAsia" w:eastAsiaTheme="minorEastAsia" w:hAnsiTheme="minorEastAsia"/>
          <w:b/>
          <w:i/>
          <w:kern w:val="0"/>
          <w:sz w:val="24"/>
          <w:szCs w:val="24"/>
        </w:rPr>
        <w:t>Nature Communications</w:t>
      </w:r>
      <w:r w:rsidRPr="00645A00">
        <w:rPr>
          <w:rFonts w:asciiTheme="minorEastAsia" w:eastAsiaTheme="minorEastAsia" w:hAnsiTheme="minorEastAsia"/>
          <w:kern w:val="0"/>
          <w:sz w:val="24"/>
          <w:szCs w:val="24"/>
        </w:rPr>
        <w:t>, 2015，6:8640-8640</w:t>
      </w:r>
      <w:r w:rsidRPr="00645A00">
        <w:rPr>
          <w:rFonts w:asciiTheme="minorEastAsia" w:eastAsiaTheme="minorEastAsia" w:hAnsiTheme="minorEastAsia" w:hint="eastAsia"/>
          <w:kern w:val="0"/>
          <w:sz w:val="24"/>
          <w:szCs w:val="24"/>
        </w:rPr>
        <w:t>（影响因子1</w:t>
      </w:r>
      <w:r w:rsidRPr="00645A00">
        <w:rPr>
          <w:rFonts w:asciiTheme="minorEastAsia" w:eastAsiaTheme="minorEastAsia" w:hAnsiTheme="minorEastAsia"/>
          <w:kern w:val="0"/>
          <w:sz w:val="24"/>
          <w:szCs w:val="24"/>
        </w:rPr>
        <w:t>2.35</w:t>
      </w:r>
      <w:r w:rsidRPr="00645A00">
        <w:rPr>
          <w:rFonts w:asciiTheme="minorEastAsia" w:eastAsiaTheme="minorEastAsia" w:hAnsiTheme="minorEastAsia" w:hint="eastAsia"/>
          <w:kern w:val="0"/>
          <w:sz w:val="24"/>
          <w:szCs w:val="24"/>
        </w:rPr>
        <w:t>，中科院一区）</w:t>
      </w:r>
    </w:p>
    <w:p w14:paraId="4E97E4AC" w14:textId="77777777" w:rsidR="00080857" w:rsidRPr="00645A00" w:rsidRDefault="00080857" w:rsidP="00080857">
      <w:pPr>
        <w:autoSpaceDE w:val="0"/>
        <w:autoSpaceDN w:val="0"/>
        <w:adjustRightInd w:val="0"/>
        <w:spacing w:after="240" w:line="360" w:lineRule="auto"/>
        <w:rPr>
          <w:rFonts w:asciiTheme="minorEastAsia" w:eastAsiaTheme="minorEastAsia" w:hAnsiTheme="minorEastAsia"/>
          <w:kern w:val="0"/>
          <w:sz w:val="24"/>
          <w:szCs w:val="24"/>
        </w:rPr>
      </w:pPr>
      <w:r w:rsidRPr="00645A00">
        <w:rPr>
          <w:rFonts w:asciiTheme="minorEastAsia" w:eastAsiaTheme="minorEastAsia" w:hAnsiTheme="minorEastAsia"/>
          <w:b/>
          <w:kern w:val="0"/>
          <w:sz w:val="24"/>
          <w:szCs w:val="24"/>
        </w:rPr>
        <w:t xml:space="preserve">Lishan Fang </w:t>
      </w:r>
      <w:r w:rsidRPr="00645A00">
        <w:rPr>
          <w:rFonts w:asciiTheme="minorEastAsia" w:eastAsiaTheme="minorEastAsia" w:hAnsiTheme="minorEastAsia"/>
          <w:kern w:val="0"/>
          <w:sz w:val="24"/>
          <w:szCs w:val="24"/>
        </w:rPr>
        <w:t xml:space="preserve">#, Shanshan Wu#, Xun Zhu, Junchao Cai, Jueheng Wu, Zhenjian He, Lei Liu, Musheng Zeng, Erwei Song, Jun Li, Mengfeng Li*, Hongyu Guan* MYEOV functions as an amplified competing endogenous RNA in promoting metastasis by activating TGF-β pathway in NSCLC. </w:t>
      </w:r>
      <w:r w:rsidRPr="00645A00">
        <w:rPr>
          <w:rFonts w:asciiTheme="minorEastAsia" w:eastAsiaTheme="minorEastAsia" w:hAnsiTheme="minorEastAsia"/>
          <w:b/>
          <w:i/>
          <w:kern w:val="0"/>
          <w:sz w:val="24"/>
          <w:szCs w:val="24"/>
        </w:rPr>
        <w:t>Oncogene</w:t>
      </w:r>
      <w:r w:rsidRPr="00645A00">
        <w:rPr>
          <w:rFonts w:asciiTheme="minorEastAsia" w:eastAsiaTheme="minorEastAsia" w:hAnsiTheme="minorEastAsia"/>
          <w:kern w:val="0"/>
          <w:sz w:val="24"/>
          <w:szCs w:val="24"/>
        </w:rPr>
        <w:t xml:space="preserve">, 2019, 38, 896–912. </w:t>
      </w:r>
      <w:r w:rsidRPr="00645A00">
        <w:rPr>
          <w:rFonts w:asciiTheme="minorEastAsia" w:eastAsiaTheme="minorEastAsia" w:hAnsiTheme="minorEastAsia" w:hint="eastAsia"/>
          <w:kern w:val="0"/>
          <w:sz w:val="24"/>
          <w:szCs w:val="24"/>
        </w:rPr>
        <w:t>（影响因子</w:t>
      </w:r>
      <w:r w:rsidRPr="00645A00">
        <w:rPr>
          <w:rFonts w:asciiTheme="minorEastAsia" w:eastAsiaTheme="minorEastAsia" w:hAnsiTheme="minorEastAsia"/>
          <w:kern w:val="0"/>
          <w:sz w:val="24"/>
          <w:szCs w:val="24"/>
        </w:rPr>
        <w:t>6.854</w:t>
      </w:r>
      <w:r w:rsidRPr="00645A00">
        <w:rPr>
          <w:rFonts w:asciiTheme="minorEastAsia" w:eastAsiaTheme="minorEastAsia" w:hAnsiTheme="minorEastAsia" w:hint="eastAsia"/>
          <w:kern w:val="0"/>
          <w:sz w:val="24"/>
          <w:szCs w:val="24"/>
        </w:rPr>
        <w:t>，中科院一区）</w:t>
      </w:r>
    </w:p>
    <w:p w14:paraId="342C6FC1" w14:textId="77777777" w:rsidR="00080857" w:rsidRPr="00645A00" w:rsidRDefault="00080857" w:rsidP="00080857">
      <w:pPr>
        <w:autoSpaceDE w:val="0"/>
        <w:autoSpaceDN w:val="0"/>
        <w:adjustRightInd w:val="0"/>
        <w:spacing w:after="240" w:line="360" w:lineRule="auto"/>
        <w:rPr>
          <w:rFonts w:asciiTheme="minorEastAsia" w:eastAsiaTheme="minorEastAsia" w:hAnsiTheme="minorEastAsia"/>
          <w:kern w:val="0"/>
          <w:sz w:val="24"/>
          <w:szCs w:val="24"/>
        </w:rPr>
      </w:pPr>
      <w:r w:rsidRPr="00645A00">
        <w:rPr>
          <w:rFonts w:asciiTheme="minorEastAsia" w:eastAsiaTheme="minorEastAsia" w:hAnsiTheme="minorEastAsia"/>
          <w:kern w:val="0"/>
          <w:sz w:val="24"/>
          <w:szCs w:val="24"/>
        </w:rPr>
        <w:t xml:space="preserve">Junchao Cai#, </w:t>
      </w:r>
      <w:r w:rsidRPr="00645A00">
        <w:rPr>
          <w:rFonts w:asciiTheme="minorEastAsia" w:eastAsiaTheme="minorEastAsia" w:hAnsiTheme="minorEastAsia"/>
          <w:b/>
          <w:kern w:val="0"/>
          <w:sz w:val="24"/>
          <w:szCs w:val="24"/>
        </w:rPr>
        <w:t>Lishan Fang</w:t>
      </w:r>
      <w:r w:rsidRPr="00645A00">
        <w:rPr>
          <w:rFonts w:asciiTheme="minorEastAsia" w:eastAsiaTheme="minorEastAsia" w:hAnsiTheme="minorEastAsia"/>
          <w:kern w:val="0"/>
          <w:sz w:val="24"/>
          <w:szCs w:val="24"/>
        </w:rPr>
        <w:t xml:space="preserve"> #, Yongbo Huang#, Rong Li, Xiaonan Xu, Zhihuang Hu, Le Zhang, Yi Yang, Xun Zhu, Heng Zhang, Jueheng Wu, Yan Huang, Jun Li, Musheng Zeng, Erwei Song, Yukai He, Li Zhang* Mengfeng Li* Simultaneous overactivation of Wnt/β-catenin and TGFβ signalling by miR-128-3p confers chemoresistance-associated metastasis in NSCLC. </w:t>
      </w:r>
      <w:r w:rsidRPr="00645A00">
        <w:rPr>
          <w:rFonts w:asciiTheme="minorEastAsia" w:eastAsiaTheme="minorEastAsia" w:hAnsiTheme="minorEastAsia"/>
          <w:b/>
          <w:i/>
          <w:kern w:val="0"/>
          <w:sz w:val="24"/>
          <w:szCs w:val="24"/>
        </w:rPr>
        <w:t>Nature Communications</w:t>
      </w:r>
      <w:r w:rsidRPr="00645A00">
        <w:rPr>
          <w:rFonts w:asciiTheme="minorEastAsia" w:eastAsiaTheme="minorEastAsia" w:hAnsiTheme="minorEastAsia"/>
          <w:kern w:val="0"/>
          <w:sz w:val="24"/>
          <w:szCs w:val="24"/>
        </w:rPr>
        <w:t xml:space="preserve">, 2017，8:15870. </w:t>
      </w:r>
      <w:r w:rsidRPr="00645A00">
        <w:rPr>
          <w:rFonts w:asciiTheme="minorEastAsia" w:eastAsiaTheme="minorEastAsia" w:hAnsiTheme="minorEastAsia" w:hint="eastAsia"/>
          <w:kern w:val="0"/>
          <w:sz w:val="24"/>
          <w:szCs w:val="24"/>
        </w:rPr>
        <w:t>（影响因子1</w:t>
      </w:r>
      <w:r w:rsidRPr="00645A00">
        <w:rPr>
          <w:rFonts w:asciiTheme="minorEastAsia" w:eastAsiaTheme="minorEastAsia" w:hAnsiTheme="minorEastAsia"/>
          <w:kern w:val="0"/>
          <w:sz w:val="24"/>
          <w:szCs w:val="24"/>
        </w:rPr>
        <w:t>2.35</w:t>
      </w:r>
      <w:r w:rsidRPr="00645A00">
        <w:rPr>
          <w:rFonts w:asciiTheme="minorEastAsia" w:eastAsiaTheme="minorEastAsia" w:hAnsiTheme="minorEastAsia" w:hint="eastAsia"/>
          <w:kern w:val="0"/>
          <w:sz w:val="24"/>
          <w:szCs w:val="24"/>
        </w:rPr>
        <w:t>，中科院一区）</w:t>
      </w:r>
    </w:p>
    <w:p w14:paraId="27C80DB7" w14:textId="77777777" w:rsidR="00080857" w:rsidRPr="00645A00" w:rsidRDefault="00080857" w:rsidP="00080857">
      <w:pPr>
        <w:autoSpaceDE w:val="0"/>
        <w:autoSpaceDN w:val="0"/>
        <w:adjustRightInd w:val="0"/>
        <w:spacing w:after="240" w:line="360" w:lineRule="auto"/>
        <w:rPr>
          <w:rFonts w:asciiTheme="minorEastAsia" w:eastAsiaTheme="minorEastAsia" w:hAnsiTheme="minorEastAsia"/>
          <w:kern w:val="0"/>
          <w:sz w:val="24"/>
          <w:szCs w:val="24"/>
        </w:rPr>
      </w:pPr>
      <w:r w:rsidRPr="00645A00">
        <w:rPr>
          <w:rFonts w:asciiTheme="minorEastAsia" w:eastAsiaTheme="minorEastAsia" w:hAnsiTheme="minorEastAsia"/>
          <w:kern w:val="0"/>
          <w:sz w:val="24"/>
          <w:szCs w:val="24"/>
        </w:rPr>
        <w:t>Cai, Junchao#，</w:t>
      </w:r>
      <w:r w:rsidRPr="00645A00">
        <w:rPr>
          <w:rFonts w:asciiTheme="minorEastAsia" w:eastAsiaTheme="minorEastAsia" w:hAnsiTheme="minorEastAsia"/>
          <w:b/>
          <w:bCs/>
          <w:kern w:val="0"/>
          <w:sz w:val="24"/>
          <w:szCs w:val="24"/>
        </w:rPr>
        <w:t>Fang, Lishan</w:t>
      </w:r>
      <w:r w:rsidRPr="00645A00">
        <w:rPr>
          <w:rFonts w:asciiTheme="minorEastAsia" w:eastAsiaTheme="minorEastAsia" w:hAnsiTheme="minorEastAsia"/>
          <w:kern w:val="0"/>
          <w:sz w:val="24"/>
          <w:szCs w:val="24"/>
        </w:rPr>
        <w:t xml:space="preserve"> #，Huang, Yongbo，Li, Rong，Yuan, Jie，Yang,Yi，Zhu, Xun，Chen, Baixue，Wu, Jueheng，Li, Mengfeng*，miR-205 targets PTEN and PHLPP2 to augment AKT signaling and drive malignant phenotypes in non-small cell lung cancer. </w:t>
      </w:r>
      <w:r w:rsidRPr="00645A00">
        <w:rPr>
          <w:rFonts w:asciiTheme="minorEastAsia" w:eastAsiaTheme="minorEastAsia" w:hAnsiTheme="minorEastAsia"/>
          <w:b/>
          <w:bCs/>
          <w:i/>
          <w:iCs/>
          <w:kern w:val="0"/>
          <w:sz w:val="24"/>
          <w:szCs w:val="24"/>
        </w:rPr>
        <w:t>Cancer Research,</w:t>
      </w:r>
      <w:r w:rsidRPr="00645A00">
        <w:rPr>
          <w:rFonts w:asciiTheme="minorEastAsia" w:eastAsiaTheme="minorEastAsia" w:hAnsiTheme="minorEastAsia"/>
          <w:kern w:val="0"/>
          <w:sz w:val="24"/>
          <w:szCs w:val="24"/>
        </w:rPr>
        <w:t xml:space="preserve"> 2013, 7317:5402-5415. </w:t>
      </w:r>
      <w:r w:rsidRPr="00645A00">
        <w:rPr>
          <w:rFonts w:asciiTheme="minorEastAsia" w:eastAsiaTheme="minorEastAsia" w:hAnsiTheme="minorEastAsia" w:hint="eastAsia"/>
          <w:kern w:val="0"/>
          <w:sz w:val="24"/>
          <w:szCs w:val="24"/>
        </w:rPr>
        <w:t>（影响因子</w:t>
      </w:r>
      <w:r w:rsidRPr="00645A00">
        <w:rPr>
          <w:rFonts w:asciiTheme="minorEastAsia" w:eastAsiaTheme="minorEastAsia" w:hAnsiTheme="minorEastAsia"/>
          <w:kern w:val="0"/>
          <w:sz w:val="24"/>
          <w:szCs w:val="24"/>
        </w:rPr>
        <w:t>9.12</w:t>
      </w:r>
      <w:r w:rsidRPr="00645A00">
        <w:rPr>
          <w:rFonts w:asciiTheme="minorEastAsia" w:eastAsiaTheme="minorEastAsia" w:hAnsiTheme="minorEastAsia" w:hint="eastAsia"/>
          <w:kern w:val="0"/>
          <w:sz w:val="24"/>
          <w:szCs w:val="24"/>
        </w:rPr>
        <w:t>，中科院一区）</w:t>
      </w:r>
    </w:p>
    <w:p w14:paraId="40C2EDB6" w14:textId="77777777" w:rsidR="00080857" w:rsidRPr="00645A00" w:rsidRDefault="00080857" w:rsidP="00080857">
      <w:pPr>
        <w:autoSpaceDE w:val="0"/>
        <w:autoSpaceDN w:val="0"/>
        <w:adjustRightInd w:val="0"/>
        <w:spacing w:after="240" w:line="360" w:lineRule="auto"/>
        <w:rPr>
          <w:rFonts w:asciiTheme="minorEastAsia" w:eastAsiaTheme="minorEastAsia" w:hAnsiTheme="minorEastAsia"/>
          <w:kern w:val="0"/>
          <w:sz w:val="24"/>
          <w:szCs w:val="24"/>
        </w:rPr>
      </w:pPr>
      <w:r w:rsidRPr="00645A00">
        <w:rPr>
          <w:rFonts w:asciiTheme="minorEastAsia" w:eastAsiaTheme="minorEastAsia" w:hAnsiTheme="minorEastAsia"/>
          <w:kern w:val="0"/>
          <w:sz w:val="24"/>
          <w:szCs w:val="24"/>
        </w:rPr>
        <w:t xml:space="preserve">Hui Gong #, </w:t>
      </w:r>
      <w:r w:rsidRPr="00645A00">
        <w:rPr>
          <w:rFonts w:asciiTheme="minorEastAsia" w:eastAsiaTheme="minorEastAsia" w:hAnsiTheme="minorEastAsia"/>
          <w:b/>
          <w:kern w:val="0"/>
          <w:sz w:val="24"/>
          <w:szCs w:val="24"/>
        </w:rPr>
        <w:t>Lishan Fang</w:t>
      </w:r>
      <w:r w:rsidRPr="00645A00">
        <w:rPr>
          <w:rFonts w:asciiTheme="minorEastAsia" w:eastAsiaTheme="minorEastAsia" w:hAnsiTheme="minorEastAsia"/>
          <w:kern w:val="0"/>
          <w:sz w:val="24"/>
          <w:szCs w:val="24"/>
        </w:rPr>
        <w:t xml:space="preserve">#, Yifan Li, Du Jihui, Zhou Bei, Wang Xiu, Zhou Hekai, Gao Lingli, Wang Kaixin, Zhang Juan. </w:t>
      </w:r>
      <w:proofErr w:type="gramStart"/>
      <w:r w:rsidRPr="00645A00">
        <w:rPr>
          <w:rFonts w:asciiTheme="minorEastAsia" w:eastAsiaTheme="minorEastAsia" w:hAnsiTheme="minorEastAsia"/>
          <w:kern w:val="0"/>
          <w:sz w:val="24"/>
          <w:szCs w:val="24"/>
        </w:rPr>
        <w:t>miR873</w:t>
      </w:r>
      <w:proofErr w:type="gramEnd"/>
      <w:r w:rsidRPr="00645A00">
        <w:rPr>
          <w:rFonts w:asciiTheme="minorEastAsia" w:eastAsiaTheme="minorEastAsia" w:hAnsiTheme="minorEastAsia"/>
          <w:kern w:val="0"/>
          <w:sz w:val="24"/>
          <w:szCs w:val="24"/>
        </w:rPr>
        <w:t xml:space="preserve"> inhibits colorectal cancer cell proliferation by targeting TRAF5 and TAB1. </w:t>
      </w:r>
      <w:proofErr w:type="gramStart"/>
      <w:r w:rsidRPr="00645A00">
        <w:rPr>
          <w:rFonts w:asciiTheme="minorEastAsia" w:eastAsiaTheme="minorEastAsia" w:hAnsiTheme="minorEastAsia"/>
          <w:b/>
          <w:i/>
          <w:kern w:val="0"/>
          <w:sz w:val="24"/>
          <w:szCs w:val="24"/>
        </w:rPr>
        <w:t>Oncology Reports</w:t>
      </w:r>
      <w:r w:rsidRPr="00645A00">
        <w:rPr>
          <w:rFonts w:asciiTheme="minorEastAsia" w:eastAsiaTheme="minorEastAsia" w:hAnsiTheme="minorEastAsia"/>
          <w:b/>
          <w:kern w:val="0"/>
          <w:sz w:val="24"/>
          <w:szCs w:val="24"/>
        </w:rPr>
        <w:t>.</w:t>
      </w:r>
      <w:proofErr w:type="gramEnd"/>
      <w:r w:rsidRPr="00645A00">
        <w:rPr>
          <w:rFonts w:asciiTheme="minorEastAsia" w:eastAsiaTheme="minorEastAsia" w:hAnsiTheme="minorEastAsia"/>
          <w:kern w:val="0"/>
          <w:sz w:val="24"/>
          <w:szCs w:val="24"/>
        </w:rPr>
        <w:t xml:space="preserve"> 2018, 39, 3:1090-1098. </w:t>
      </w:r>
      <w:r w:rsidRPr="00645A00">
        <w:rPr>
          <w:rFonts w:asciiTheme="minorEastAsia" w:eastAsiaTheme="minorEastAsia" w:hAnsiTheme="minorEastAsia" w:hint="eastAsia"/>
          <w:kern w:val="0"/>
          <w:sz w:val="24"/>
          <w:szCs w:val="24"/>
        </w:rPr>
        <w:t>（影响因子</w:t>
      </w:r>
      <w:r w:rsidRPr="00645A00">
        <w:rPr>
          <w:rFonts w:asciiTheme="minorEastAsia" w:eastAsiaTheme="minorEastAsia" w:hAnsiTheme="minorEastAsia"/>
          <w:kern w:val="0"/>
          <w:sz w:val="24"/>
          <w:szCs w:val="24"/>
        </w:rPr>
        <w:t>3.04</w:t>
      </w:r>
      <w:r w:rsidRPr="00645A00">
        <w:rPr>
          <w:rFonts w:asciiTheme="minorEastAsia" w:eastAsiaTheme="minorEastAsia" w:hAnsiTheme="minorEastAsia" w:hint="eastAsia"/>
          <w:kern w:val="0"/>
          <w:sz w:val="24"/>
          <w:szCs w:val="24"/>
        </w:rPr>
        <w:t>）</w:t>
      </w:r>
    </w:p>
    <w:p w14:paraId="11263CDB" w14:textId="77777777" w:rsidR="00080857" w:rsidRPr="00645A00" w:rsidRDefault="00080857" w:rsidP="00080857">
      <w:pPr>
        <w:autoSpaceDE w:val="0"/>
        <w:autoSpaceDN w:val="0"/>
        <w:adjustRightInd w:val="0"/>
        <w:spacing w:after="240" w:line="360" w:lineRule="auto"/>
        <w:rPr>
          <w:rFonts w:asciiTheme="minorEastAsia" w:eastAsiaTheme="minorEastAsia" w:hAnsiTheme="minorEastAsia"/>
          <w:kern w:val="0"/>
          <w:sz w:val="24"/>
          <w:szCs w:val="24"/>
        </w:rPr>
      </w:pPr>
      <w:r w:rsidRPr="00645A00">
        <w:rPr>
          <w:rFonts w:asciiTheme="minorEastAsia" w:eastAsiaTheme="minorEastAsia" w:hAnsiTheme="minorEastAsia"/>
          <w:kern w:val="0"/>
          <w:sz w:val="24"/>
          <w:szCs w:val="24"/>
        </w:rPr>
        <w:t xml:space="preserve">Junchao Cai#, Rong Li#, Xiaonan Xu#, Le Zhang, Rong Lian, </w:t>
      </w:r>
      <w:r w:rsidRPr="00645A00">
        <w:rPr>
          <w:rFonts w:asciiTheme="minorEastAsia" w:eastAsiaTheme="minorEastAsia" w:hAnsiTheme="minorEastAsia"/>
          <w:b/>
          <w:kern w:val="0"/>
          <w:sz w:val="24"/>
          <w:szCs w:val="24"/>
        </w:rPr>
        <w:t>Lishan Fang</w:t>
      </w:r>
      <w:r w:rsidRPr="00645A00">
        <w:rPr>
          <w:rFonts w:asciiTheme="minorEastAsia" w:eastAsiaTheme="minorEastAsia" w:hAnsiTheme="minorEastAsia"/>
          <w:kern w:val="0"/>
          <w:sz w:val="24"/>
          <w:szCs w:val="24"/>
        </w:rPr>
        <w:t xml:space="preserve">, Yongbo Huang, Xianming Feng, Ximeng Liu, Xu Li, Xun Zhu, Heng Zhang, </w:t>
      </w:r>
      <w:r w:rsidRPr="00645A00">
        <w:rPr>
          <w:rFonts w:asciiTheme="minorEastAsia" w:eastAsiaTheme="minorEastAsia" w:hAnsiTheme="minorEastAsia"/>
          <w:kern w:val="0"/>
          <w:sz w:val="24"/>
          <w:szCs w:val="24"/>
        </w:rPr>
        <w:lastRenderedPageBreak/>
        <w:t xml:space="preserve">Jueheng Wu, Musheng Zeng, Erwei Song, Yukai He, Yuxin Yin, Jun Li, Mengfeng Li *. CK1alpha suppresses lung tumour growth by stabilizing PTEN and inducing autophagy. </w:t>
      </w:r>
      <w:bookmarkStart w:id="4" w:name="_Hlk10727841"/>
      <w:r w:rsidRPr="00645A00">
        <w:rPr>
          <w:rFonts w:asciiTheme="minorEastAsia" w:eastAsiaTheme="minorEastAsia" w:hAnsiTheme="minorEastAsia"/>
          <w:b/>
          <w:i/>
          <w:kern w:val="0"/>
          <w:sz w:val="24"/>
          <w:szCs w:val="24"/>
        </w:rPr>
        <w:t>Nature Cell Biology</w:t>
      </w:r>
      <w:bookmarkEnd w:id="4"/>
      <w:r w:rsidRPr="00645A00">
        <w:rPr>
          <w:rFonts w:asciiTheme="minorEastAsia" w:eastAsiaTheme="minorEastAsia" w:hAnsiTheme="minorEastAsia"/>
          <w:kern w:val="0"/>
          <w:sz w:val="24"/>
          <w:szCs w:val="24"/>
        </w:rPr>
        <w:t>, 2018, 204, 465-478</w:t>
      </w:r>
      <w:r w:rsidRPr="00645A00">
        <w:rPr>
          <w:rFonts w:asciiTheme="minorEastAsia" w:eastAsiaTheme="minorEastAsia" w:hAnsiTheme="minorEastAsia" w:hint="eastAsia"/>
          <w:kern w:val="0"/>
          <w:sz w:val="24"/>
          <w:szCs w:val="24"/>
        </w:rPr>
        <w:t>（影响因子1</w:t>
      </w:r>
      <w:r w:rsidRPr="00645A00">
        <w:rPr>
          <w:rFonts w:asciiTheme="minorEastAsia" w:eastAsiaTheme="minorEastAsia" w:hAnsiTheme="minorEastAsia"/>
          <w:kern w:val="0"/>
          <w:sz w:val="24"/>
          <w:szCs w:val="24"/>
        </w:rPr>
        <w:t>9.06</w:t>
      </w:r>
      <w:r w:rsidRPr="00645A00">
        <w:rPr>
          <w:rFonts w:asciiTheme="minorEastAsia" w:eastAsiaTheme="minorEastAsia" w:hAnsiTheme="minorEastAsia" w:hint="eastAsia"/>
          <w:kern w:val="0"/>
          <w:sz w:val="24"/>
          <w:szCs w:val="24"/>
        </w:rPr>
        <w:t>，中科院一区）</w:t>
      </w:r>
    </w:p>
    <w:p w14:paraId="02F959F4" w14:textId="77777777" w:rsidR="00080857" w:rsidRPr="00645A00" w:rsidRDefault="00080857" w:rsidP="00080857">
      <w:pPr>
        <w:autoSpaceDE w:val="0"/>
        <w:autoSpaceDN w:val="0"/>
        <w:adjustRightInd w:val="0"/>
        <w:spacing w:after="240" w:line="360" w:lineRule="auto"/>
        <w:rPr>
          <w:rFonts w:asciiTheme="minorEastAsia" w:eastAsiaTheme="minorEastAsia" w:hAnsiTheme="minorEastAsia"/>
          <w:bCs/>
          <w:kern w:val="0"/>
          <w:sz w:val="24"/>
          <w:szCs w:val="24"/>
        </w:rPr>
      </w:pPr>
      <w:r w:rsidRPr="00645A00">
        <w:rPr>
          <w:rFonts w:asciiTheme="minorEastAsia" w:eastAsiaTheme="minorEastAsia" w:hAnsiTheme="minorEastAsia"/>
          <w:bCs/>
          <w:kern w:val="0"/>
          <w:sz w:val="24"/>
          <w:szCs w:val="24"/>
        </w:rPr>
        <w:t>Cai Junchao</w:t>
      </w:r>
      <w:r w:rsidRPr="00645A00">
        <w:rPr>
          <w:rFonts w:asciiTheme="minorEastAsia" w:eastAsiaTheme="minorEastAsia" w:hAnsiTheme="minorEastAsia"/>
          <w:kern w:val="0"/>
          <w:sz w:val="24"/>
          <w:szCs w:val="24"/>
        </w:rPr>
        <w:t>#</w:t>
      </w:r>
      <w:r w:rsidRPr="00645A00">
        <w:rPr>
          <w:rFonts w:asciiTheme="minorEastAsia" w:eastAsiaTheme="minorEastAsia" w:hAnsiTheme="minorEastAsia"/>
          <w:bCs/>
          <w:kern w:val="0"/>
          <w:sz w:val="24"/>
          <w:szCs w:val="24"/>
        </w:rPr>
        <w:t>, Guan Hongyu</w:t>
      </w:r>
      <w:r w:rsidRPr="00645A00">
        <w:rPr>
          <w:rFonts w:asciiTheme="minorEastAsia" w:eastAsiaTheme="minorEastAsia" w:hAnsiTheme="minorEastAsia"/>
          <w:kern w:val="0"/>
          <w:sz w:val="24"/>
          <w:szCs w:val="24"/>
        </w:rPr>
        <w:t>#</w:t>
      </w:r>
      <w:r w:rsidRPr="00645A00">
        <w:rPr>
          <w:rFonts w:asciiTheme="minorEastAsia" w:eastAsiaTheme="minorEastAsia" w:hAnsiTheme="minorEastAsia"/>
          <w:bCs/>
          <w:kern w:val="0"/>
          <w:sz w:val="24"/>
          <w:szCs w:val="24"/>
        </w:rPr>
        <w:t xml:space="preserve">, </w:t>
      </w:r>
      <w:r w:rsidRPr="00645A00">
        <w:rPr>
          <w:rFonts w:asciiTheme="minorEastAsia" w:eastAsiaTheme="minorEastAsia" w:hAnsiTheme="minorEastAsia"/>
          <w:b/>
          <w:kern w:val="0"/>
          <w:sz w:val="24"/>
          <w:szCs w:val="24"/>
        </w:rPr>
        <w:t>Fang Lishan</w:t>
      </w:r>
      <w:r w:rsidRPr="00645A00">
        <w:rPr>
          <w:rFonts w:asciiTheme="minorEastAsia" w:eastAsiaTheme="minorEastAsia" w:hAnsiTheme="minorEastAsia"/>
          <w:bCs/>
          <w:kern w:val="0"/>
          <w:sz w:val="24"/>
          <w:szCs w:val="24"/>
        </w:rPr>
        <w:t xml:space="preserve">, Yi Yang, Xun Zhu, Jie Yuan, Jueheng Wu, Mengfeng Li* MicroRNA-374a activates Wnt/β-catenin signaling to promote breast cancer metastasis. </w:t>
      </w:r>
      <w:proofErr w:type="gramStart"/>
      <w:r w:rsidRPr="00645A00">
        <w:rPr>
          <w:rFonts w:asciiTheme="minorEastAsia" w:eastAsiaTheme="minorEastAsia" w:hAnsiTheme="minorEastAsia"/>
          <w:b/>
          <w:i/>
          <w:iCs/>
          <w:kern w:val="0"/>
          <w:sz w:val="24"/>
          <w:szCs w:val="24"/>
        </w:rPr>
        <w:t>Journal of Clinical Investigation.</w:t>
      </w:r>
      <w:proofErr w:type="gramEnd"/>
      <w:r w:rsidRPr="00645A00">
        <w:rPr>
          <w:rFonts w:asciiTheme="minorEastAsia" w:eastAsiaTheme="minorEastAsia" w:hAnsiTheme="minorEastAsia"/>
          <w:bCs/>
          <w:kern w:val="0"/>
          <w:sz w:val="24"/>
          <w:szCs w:val="24"/>
        </w:rPr>
        <w:t xml:space="preserve"> 2013 Feb 1</w:t>
      </w:r>
      <w:proofErr w:type="gramStart"/>
      <w:r w:rsidRPr="00645A00">
        <w:rPr>
          <w:rFonts w:asciiTheme="minorEastAsia" w:eastAsiaTheme="minorEastAsia" w:hAnsiTheme="minorEastAsia"/>
          <w:bCs/>
          <w:kern w:val="0"/>
          <w:sz w:val="24"/>
          <w:szCs w:val="24"/>
        </w:rPr>
        <w:t>,1232:566</w:t>
      </w:r>
      <w:proofErr w:type="gramEnd"/>
      <w:r w:rsidRPr="00645A00">
        <w:rPr>
          <w:rFonts w:asciiTheme="minorEastAsia" w:eastAsiaTheme="minorEastAsia" w:hAnsiTheme="minorEastAsia"/>
          <w:bCs/>
          <w:kern w:val="0"/>
          <w:sz w:val="24"/>
          <w:szCs w:val="24"/>
        </w:rPr>
        <w:t xml:space="preserve">-79. </w:t>
      </w:r>
    </w:p>
    <w:p w14:paraId="32FCA88D" w14:textId="77777777" w:rsidR="00080857" w:rsidRPr="00645A00" w:rsidRDefault="00080857" w:rsidP="00080857">
      <w:pPr>
        <w:autoSpaceDE w:val="0"/>
        <w:autoSpaceDN w:val="0"/>
        <w:adjustRightInd w:val="0"/>
        <w:spacing w:after="240" w:line="360" w:lineRule="auto"/>
        <w:rPr>
          <w:rFonts w:asciiTheme="minorEastAsia" w:eastAsiaTheme="minorEastAsia" w:hAnsiTheme="minorEastAsia"/>
          <w:b/>
          <w:kern w:val="0"/>
          <w:sz w:val="24"/>
          <w:szCs w:val="24"/>
        </w:rPr>
      </w:pPr>
      <w:r w:rsidRPr="00645A00">
        <w:rPr>
          <w:rFonts w:asciiTheme="minorEastAsia" w:eastAsiaTheme="minorEastAsia" w:hAnsiTheme="minorEastAsia"/>
          <w:bCs/>
          <w:kern w:val="0"/>
          <w:sz w:val="24"/>
          <w:szCs w:val="24"/>
        </w:rPr>
        <w:t>Cai Junchao</w:t>
      </w:r>
      <w:r w:rsidRPr="00645A00">
        <w:rPr>
          <w:rFonts w:asciiTheme="minorEastAsia" w:eastAsiaTheme="minorEastAsia" w:hAnsiTheme="minorEastAsia"/>
          <w:kern w:val="0"/>
          <w:sz w:val="24"/>
          <w:szCs w:val="24"/>
        </w:rPr>
        <w:t>#</w:t>
      </w:r>
      <w:r w:rsidRPr="00645A00">
        <w:rPr>
          <w:rFonts w:asciiTheme="minorEastAsia" w:eastAsiaTheme="minorEastAsia" w:hAnsiTheme="minorEastAsia"/>
          <w:bCs/>
          <w:kern w:val="0"/>
          <w:sz w:val="24"/>
          <w:szCs w:val="24"/>
        </w:rPr>
        <w:t>, Wu Jueheng</w:t>
      </w:r>
      <w:r w:rsidRPr="00645A00">
        <w:rPr>
          <w:rFonts w:asciiTheme="minorEastAsia" w:eastAsiaTheme="minorEastAsia" w:hAnsiTheme="minorEastAsia"/>
          <w:kern w:val="0"/>
          <w:sz w:val="24"/>
          <w:szCs w:val="24"/>
        </w:rPr>
        <w:t>#</w:t>
      </w:r>
      <w:r w:rsidRPr="00645A00">
        <w:rPr>
          <w:rFonts w:asciiTheme="minorEastAsia" w:eastAsiaTheme="minorEastAsia" w:hAnsiTheme="minorEastAsia"/>
          <w:bCs/>
          <w:kern w:val="0"/>
          <w:sz w:val="24"/>
          <w:szCs w:val="24"/>
        </w:rPr>
        <w:t>, Zhang Huizhong</w:t>
      </w:r>
      <w:r w:rsidRPr="00645A00">
        <w:rPr>
          <w:rFonts w:asciiTheme="minorEastAsia" w:eastAsiaTheme="minorEastAsia" w:hAnsiTheme="minorEastAsia"/>
          <w:kern w:val="0"/>
          <w:sz w:val="24"/>
          <w:szCs w:val="24"/>
        </w:rPr>
        <w:t>#</w:t>
      </w:r>
      <w:r w:rsidRPr="00645A00">
        <w:rPr>
          <w:rFonts w:asciiTheme="minorEastAsia" w:eastAsiaTheme="minorEastAsia" w:hAnsiTheme="minorEastAsia"/>
          <w:bCs/>
          <w:kern w:val="0"/>
          <w:sz w:val="24"/>
          <w:szCs w:val="24"/>
        </w:rPr>
        <w:t xml:space="preserve">, </w:t>
      </w:r>
      <w:r w:rsidRPr="00645A00">
        <w:rPr>
          <w:rFonts w:asciiTheme="minorEastAsia" w:eastAsiaTheme="minorEastAsia" w:hAnsiTheme="minorEastAsia"/>
          <w:b/>
          <w:kern w:val="0"/>
          <w:sz w:val="24"/>
          <w:szCs w:val="24"/>
        </w:rPr>
        <w:t>Fang Lishan</w:t>
      </w:r>
      <w:r w:rsidRPr="00645A00">
        <w:rPr>
          <w:rFonts w:asciiTheme="minorEastAsia" w:eastAsiaTheme="minorEastAsia" w:hAnsiTheme="minorEastAsia"/>
          <w:bCs/>
          <w:kern w:val="0"/>
          <w:sz w:val="24"/>
          <w:szCs w:val="24"/>
        </w:rPr>
        <w:t xml:space="preserve">, Yongbo Huang, Yi Yang, Xun Zhu, Rong Li and Mengfeng LimiR-186 downregulation correlates with poor survival in lung adenocarcinoma, where it interferes with cell-cycle regulation. </w:t>
      </w:r>
      <w:proofErr w:type="gramStart"/>
      <w:r w:rsidRPr="00645A00">
        <w:rPr>
          <w:rFonts w:asciiTheme="minorEastAsia" w:eastAsiaTheme="minorEastAsia" w:hAnsiTheme="minorEastAsia"/>
          <w:b/>
          <w:i/>
          <w:iCs/>
          <w:kern w:val="0"/>
          <w:sz w:val="24"/>
          <w:szCs w:val="24"/>
        </w:rPr>
        <w:t>Cancer Research.</w:t>
      </w:r>
      <w:proofErr w:type="gramEnd"/>
      <w:r w:rsidRPr="00645A00">
        <w:rPr>
          <w:rFonts w:asciiTheme="minorEastAsia" w:eastAsiaTheme="minorEastAsia" w:hAnsiTheme="minorEastAsia"/>
          <w:bCs/>
          <w:kern w:val="0"/>
          <w:sz w:val="24"/>
          <w:szCs w:val="24"/>
        </w:rPr>
        <w:t xml:space="preserve"> 2013 Jan 15,732:756-66. </w:t>
      </w:r>
      <w:r w:rsidRPr="00645A00">
        <w:rPr>
          <w:rFonts w:asciiTheme="minorEastAsia" w:eastAsiaTheme="minorEastAsia" w:hAnsiTheme="minorEastAsia" w:hint="eastAsia"/>
          <w:kern w:val="0"/>
          <w:sz w:val="24"/>
          <w:szCs w:val="24"/>
        </w:rPr>
        <w:t>（影响因子</w:t>
      </w:r>
      <w:r w:rsidRPr="00645A00">
        <w:rPr>
          <w:rFonts w:asciiTheme="minorEastAsia" w:eastAsiaTheme="minorEastAsia" w:hAnsiTheme="minorEastAsia"/>
          <w:kern w:val="0"/>
          <w:sz w:val="24"/>
          <w:szCs w:val="24"/>
        </w:rPr>
        <w:t>9.12</w:t>
      </w:r>
      <w:r w:rsidRPr="00645A00">
        <w:rPr>
          <w:rFonts w:asciiTheme="minorEastAsia" w:eastAsiaTheme="minorEastAsia" w:hAnsiTheme="minorEastAsia" w:hint="eastAsia"/>
          <w:kern w:val="0"/>
          <w:sz w:val="24"/>
          <w:szCs w:val="24"/>
        </w:rPr>
        <w:t>，中科院一区）</w:t>
      </w:r>
    </w:p>
    <w:p w14:paraId="1EA8A173" w14:textId="36151D93" w:rsidR="0014485B" w:rsidRDefault="00080857" w:rsidP="00080857">
      <w:pPr>
        <w:spacing w:line="360" w:lineRule="auto"/>
        <w:rPr>
          <w:rFonts w:asciiTheme="minorEastAsia" w:eastAsiaTheme="minorEastAsia" w:hAnsiTheme="minorEastAsia"/>
          <w:kern w:val="0"/>
          <w:sz w:val="24"/>
          <w:szCs w:val="24"/>
        </w:rPr>
      </w:pPr>
      <w:r w:rsidRPr="00645A00">
        <w:rPr>
          <w:rFonts w:asciiTheme="minorEastAsia" w:eastAsiaTheme="minorEastAsia" w:hAnsiTheme="minorEastAsia"/>
          <w:bCs/>
          <w:kern w:val="0"/>
          <w:sz w:val="24"/>
          <w:szCs w:val="24"/>
        </w:rPr>
        <w:t>Jiang Lili</w:t>
      </w:r>
      <w:r w:rsidRPr="00645A00">
        <w:rPr>
          <w:rFonts w:asciiTheme="minorEastAsia" w:eastAsiaTheme="minorEastAsia" w:hAnsiTheme="minorEastAsia"/>
          <w:kern w:val="0"/>
          <w:sz w:val="24"/>
          <w:szCs w:val="24"/>
        </w:rPr>
        <w:t>#</w:t>
      </w:r>
      <w:r w:rsidRPr="00645A00">
        <w:rPr>
          <w:rFonts w:asciiTheme="minorEastAsia" w:eastAsiaTheme="minorEastAsia" w:hAnsiTheme="minorEastAsia"/>
          <w:bCs/>
          <w:kern w:val="0"/>
          <w:sz w:val="24"/>
          <w:szCs w:val="24"/>
        </w:rPr>
        <w:t>, Lin Chuyong</w:t>
      </w:r>
      <w:r w:rsidRPr="00645A00">
        <w:rPr>
          <w:rFonts w:asciiTheme="minorEastAsia" w:eastAsiaTheme="minorEastAsia" w:hAnsiTheme="minorEastAsia"/>
          <w:kern w:val="0"/>
          <w:sz w:val="24"/>
          <w:szCs w:val="24"/>
        </w:rPr>
        <w:t>#</w:t>
      </w:r>
      <w:r w:rsidRPr="00645A00">
        <w:rPr>
          <w:rFonts w:asciiTheme="minorEastAsia" w:eastAsiaTheme="minorEastAsia" w:hAnsiTheme="minorEastAsia"/>
          <w:bCs/>
          <w:kern w:val="0"/>
          <w:sz w:val="24"/>
          <w:szCs w:val="24"/>
        </w:rPr>
        <w:t>, Song Libing</w:t>
      </w:r>
      <w:r w:rsidRPr="00645A00">
        <w:rPr>
          <w:rFonts w:asciiTheme="minorEastAsia" w:eastAsiaTheme="minorEastAsia" w:hAnsiTheme="minorEastAsia"/>
          <w:kern w:val="0"/>
          <w:sz w:val="24"/>
          <w:szCs w:val="24"/>
        </w:rPr>
        <w:t>#</w:t>
      </w:r>
      <w:r w:rsidRPr="00645A00">
        <w:rPr>
          <w:rFonts w:asciiTheme="minorEastAsia" w:eastAsiaTheme="minorEastAsia" w:hAnsiTheme="minorEastAsia"/>
          <w:bCs/>
          <w:kern w:val="0"/>
          <w:sz w:val="24"/>
          <w:szCs w:val="24"/>
        </w:rPr>
        <w:t xml:space="preserve">, Wu Jueheng, Chen Baixue, Ying Zhe, </w:t>
      </w:r>
      <w:r w:rsidRPr="00645A00">
        <w:rPr>
          <w:rFonts w:asciiTheme="minorEastAsia" w:eastAsiaTheme="minorEastAsia" w:hAnsiTheme="minorEastAsia"/>
          <w:b/>
          <w:kern w:val="0"/>
          <w:sz w:val="24"/>
          <w:szCs w:val="24"/>
        </w:rPr>
        <w:t>Fang Lishan</w:t>
      </w:r>
      <w:r w:rsidRPr="00645A00">
        <w:rPr>
          <w:rFonts w:asciiTheme="minorEastAsia" w:eastAsiaTheme="minorEastAsia" w:hAnsiTheme="minorEastAsia"/>
          <w:bCs/>
          <w:kern w:val="0"/>
          <w:sz w:val="24"/>
          <w:szCs w:val="24"/>
        </w:rPr>
        <w:t xml:space="preserve">, Xiao Yan, Mian He, Jun Li* and Mengfeng Li* MicroRNA-30e* promotes human glioma cell invasiveness in an orthotopic xenotransplantation model by disrupting the NF-κB/IκBα negative feedback loop. </w:t>
      </w:r>
      <w:proofErr w:type="gramStart"/>
      <w:r w:rsidRPr="00645A00">
        <w:rPr>
          <w:rFonts w:asciiTheme="minorEastAsia" w:eastAsiaTheme="minorEastAsia" w:hAnsiTheme="minorEastAsia"/>
          <w:b/>
          <w:i/>
          <w:iCs/>
          <w:kern w:val="0"/>
          <w:sz w:val="24"/>
          <w:szCs w:val="24"/>
        </w:rPr>
        <w:t>Journal of Clinical Investigation.</w:t>
      </w:r>
      <w:proofErr w:type="gramEnd"/>
      <w:r w:rsidRPr="00645A00">
        <w:rPr>
          <w:rFonts w:asciiTheme="minorEastAsia" w:eastAsiaTheme="minorEastAsia" w:hAnsiTheme="minorEastAsia"/>
          <w:bCs/>
          <w:kern w:val="0"/>
          <w:sz w:val="24"/>
          <w:szCs w:val="24"/>
        </w:rPr>
        <w:t xml:space="preserve"> 2012 Jan 3,1221:33-47. </w:t>
      </w:r>
      <w:r w:rsidRPr="00645A00">
        <w:rPr>
          <w:rFonts w:asciiTheme="minorEastAsia" w:eastAsiaTheme="minorEastAsia" w:hAnsiTheme="minorEastAsia" w:hint="eastAsia"/>
          <w:kern w:val="0"/>
          <w:sz w:val="24"/>
          <w:szCs w:val="24"/>
        </w:rPr>
        <w:t>（影响因子</w:t>
      </w:r>
      <w:r w:rsidRPr="00645A00">
        <w:rPr>
          <w:rFonts w:asciiTheme="minorEastAsia" w:eastAsiaTheme="minorEastAsia" w:hAnsiTheme="minorEastAsia"/>
          <w:kern w:val="0"/>
          <w:sz w:val="24"/>
          <w:szCs w:val="24"/>
        </w:rPr>
        <w:t>12.78</w:t>
      </w:r>
      <w:r w:rsidRPr="00645A00">
        <w:rPr>
          <w:rFonts w:asciiTheme="minorEastAsia" w:eastAsiaTheme="minorEastAsia" w:hAnsiTheme="minorEastAsia" w:hint="eastAsia"/>
          <w:kern w:val="0"/>
          <w:sz w:val="24"/>
          <w:szCs w:val="24"/>
        </w:rPr>
        <w:t>，中科院一区）</w:t>
      </w:r>
    </w:p>
    <w:p w14:paraId="631C5FF9" w14:textId="77777777" w:rsidR="0014485B" w:rsidRDefault="0014485B">
      <w:pPr>
        <w:widowControl/>
        <w:jc w:val="left"/>
        <w:rPr>
          <w:rFonts w:asciiTheme="minorEastAsia" w:eastAsiaTheme="minorEastAsia" w:hAnsiTheme="minorEastAsia"/>
          <w:kern w:val="0"/>
          <w:sz w:val="24"/>
          <w:szCs w:val="24"/>
        </w:rPr>
      </w:pPr>
      <w:r>
        <w:rPr>
          <w:rFonts w:asciiTheme="minorEastAsia" w:eastAsiaTheme="minorEastAsia" w:hAnsiTheme="minorEastAsia"/>
          <w:kern w:val="0"/>
          <w:sz w:val="24"/>
          <w:szCs w:val="24"/>
        </w:rPr>
        <w:br w:type="page"/>
      </w:r>
    </w:p>
    <w:p w14:paraId="63B0994A" w14:textId="65CD64C4" w:rsidR="0014485B" w:rsidRPr="0014485B" w:rsidRDefault="004A05F4" w:rsidP="004A05F4">
      <w:pPr>
        <w:spacing w:line="360" w:lineRule="auto"/>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lastRenderedPageBreak/>
        <w:t>一、</w:t>
      </w:r>
      <w:r w:rsidR="0014485B" w:rsidRPr="0014485B">
        <w:rPr>
          <w:rFonts w:asciiTheme="minorEastAsia" w:eastAsiaTheme="minorEastAsia" w:hAnsiTheme="minorEastAsia" w:hint="eastAsia"/>
          <w:b/>
          <w:kern w:val="0"/>
          <w:sz w:val="24"/>
          <w:szCs w:val="24"/>
        </w:rPr>
        <w:t>基本信息</w:t>
      </w:r>
    </w:p>
    <w:tbl>
      <w:tblPr>
        <w:tblStyle w:val="a3"/>
        <w:tblW w:w="0" w:type="auto"/>
        <w:tblLayout w:type="fixed"/>
        <w:tblLook w:val="0000" w:firstRow="0" w:lastRow="0" w:firstColumn="0" w:lastColumn="0" w:noHBand="0" w:noVBand="0"/>
      </w:tblPr>
      <w:tblGrid>
        <w:gridCol w:w="2518"/>
        <w:gridCol w:w="1418"/>
        <w:gridCol w:w="3402"/>
      </w:tblGrid>
      <w:tr w:rsidR="0014485B" w:rsidRPr="0014485B" w14:paraId="756B1B66" w14:textId="77777777" w:rsidTr="0014485B">
        <w:trPr>
          <w:trHeight w:val="683"/>
        </w:trPr>
        <w:tc>
          <w:tcPr>
            <w:tcW w:w="2518" w:type="dxa"/>
            <w:vMerge w:val="restart"/>
            <w:vAlign w:val="center"/>
          </w:tcPr>
          <w:p w14:paraId="08F595AF" w14:textId="2466927C"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noProof/>
                <w:kern w:val="0"/>
                <w:sz w:val="24"/>
                <w:szCs w:val="24"/>
              </w:rPr>
              <w:drawing>
                <wp:inline distT="0" distB="0" distL="0" distR="0" wp14:anchorId="28D08CA7" wp14:editId="1D3564BE">
                  <wp:extent cx="1457325" cy="1933575"/>
                  <wp:effectExtent l="0" t="0" r="9525" b="9525"/>
                  <wp:docPr id="24" name="图片 24" descr="伍贵富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伍贵富照片"/>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325" cy="1933575"/>
                          </a:xfrm>
                          <a:prstGeom prst="rect">
                            <a:avLst/>
                          </a:prstGeom>
                          <a:noFill/>
                          <a:ln>
                            <a:noFill/>
                          </a:ln>
                        </pic:spPr>
                      </pic:pic>
                    </a:graphicData>
                  </a:graphic>
                </wp:inline>
              </w:drawing>
            </w:r>
          </w:p>
        </w:tc>
        <w:tc>
          <w:tcPr>
            <w:tcW w:w="1418" w:type="dxa"/>
            <w:vAlign w:val="center"/>
          </w:tcPr>
          <w:p w14:paraId="507C2055"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姓    名</w:t>
            </w:r>
          </w:p>
        </w:tc>
        <w:tc>
          <w:tcPr>
            <w:tcW w:w="3402" w:type="dxa"/>
            <w:vAlign w:val="center"/>
          </w:tcPr>
          <w:p w14:paraId="44F13AD7"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伍贵富</w:t>
            </w:r>
          </w:p>
        </w:tc>
      </w:tr>
      <w:tr w:rsidR="0014485B" w:rsidRPr="0014485B" w14:paraId="4BE31D34" w14:textId="77777777" w:rsidTr="0014485B">
        <w:trPr>
          <w:trHeight w:val="516"/>
        </w:trPr>
        <w:tc>
          <w:tcPr>
            <w:tcW w:w="2518" w:type="dxa"/>
            <w:vMerge/>
          </w:tcPr>
          <w:p w14:paraId="29071B55" w14:textId="77777777" w:rsidR="0014485B" w:rsidRPr="0014485B" w:rsidRDefault="0014485B" w:rsidP="0014485B">
            <w:pPr>
              <w:spacing w:line="360" w:lineRule="auto"/>
              <w:rPr>
                <w:rFonts w:asciiTheme="minorEastAsia" w:eastAsiaTheme="minorEastAsia" w:hAnsiTheme="minorEastAsia"/>
                <w:b/>
                <w:kern w:val="0"/>
                <w:sz w:val="24"/>
                <w:szCs w:val="24"/>
              </w:rPr>
            </w:pPr>
          </w:p>
        </w:tc>
        <w:tc>
          <w:tcPr>
            <w:tcW w:w="1418" w:type="dxa"/>
            <w:vAlign w:val="center"/>
          </w:tcPr>
          <w:p w14:paraId="10B04859"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 xml:space="preserve">职    称 </w:t>
            </w:r>
          </w:p>
        </w:tc>
        <w:tc>
          <w:tcPr>
            <w:tcW w:w="3402" w:type="dxa"/>
            <w:vAlign w:val="center"/>
          </w:tcPr>
          <w:p w14:paraId="55D44836"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教授、主任医师</w:t>
            </w:r>
          </w:p>
        </w:tc>
      </w:tr>
      <w:tr w:rsidR="0014485B" w:rsidRPr="0014485B" w14:paraId="20843AAB" w14:textId="77777777" w:rsidTr="0014485B">
        <w:trPr>
          <w:trHeight w:val="606"/>
        </w:trPr>
        <w:tc>
          <w:tcPr>
            <w:tcW w:w="2518" w:type="dxa"/>
            <w:vMerge/>
          </w:tcPr>
          <w:p w14:paraId="62E428B5" w14:textId="77777777" w:rsidR="0014485B" w:rsidRPr="0014485B" w:rsidRDefault="0014485B" w:rsidP="0014485B">
            <w:pPr>
              <w:spacing w:line="360" w:lineRule="auto"/>
              <w:rPr>
                <w:rFonts w:asciiTheme="minorEastAsia" w:eastAsiaTheme="minorEastAsia" w:hAnsiTheme="minorEastAsia"/>
                <w:b/>
                <w:kern w:val="0"/>
                <w:sz w:val="24"/>
                <w:szCs w:val="24"/>
              </w:rPr>
            </w:pPr>
          </w:p>
        </w:tc>
        <w:tc>
          <w:tcPr>
            <w:tcW w:w="1418" w:type="dxa"/>
            <w:vAlign w:val="center"/>
          </w:tcPr>
          <w:p w14:paraId="65FA9945"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 xml:space="preserve">职    </w:t>
            </w:r>
            <w:proofErr w:type="gramStart"/>
            <w:r w:rsidRPr="0014485B">
              <w:rPr>
                <w:rFonts w:asciiTheme="minorEastAsia" w:eastAsiaTheme="minorEastAsia" w:hAnsiTheme="minorEastAsia" w:hint="eastAsia"/>
                <w:kern w:val="0"/>
                <w:sz w:val="24"/>
                <w:szCs w:val="24"/>
              </w:rPr>
              <w:t>务</w:t>
            </w:r>
            <w:proofErr w:type="gramEnd"/>
            <w:r w:rsidRPr="0014485B">
              <w:rPr>
                <w:rFonts w:asciiTheme="minorEastAsia" w:eastAsiaTheme="minorEastAsia" w:hAnsiTheme="minorEastAsia" w:hint="eastAsia"/>
                <w:kern w:val="0"/>
                <w:sz w:val="24"/>
                <w:szCs w:val="24"/>
              </w:rPr>
              <w:t xml:space="preserve"> </w:t>
            </w:r>
          </w:p>
        </w:tc>
        <w:tc>
          <w:tcPr>
            <w:tcW w:w="3402" w:type="dxa"/>
            <w:vAlign w:val="center"/>
          </w:tcPr>
          <w:p w14:paraId="59D6CD06"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主任</w:t>
            </w:r>
          </w:p>
        </w:tc>
      </w:tr>
      <w:tr w:rsidR="0014485B" w:rsidRPr="0014485B" w14:paraId="0C2A60E7" w14:textId="77777777" w:rsidTr="0014485B">
        <w:trPr>
          <w:trHeight w:val="568"/>
        </w:trPr>
        <w:tc>
          <w:tcPr>
            <w:tcW w:w="2518" w:type="dxa"/>
            <w:vMerge/>
          </w:tcPr>
          <w:p w14:paraId="0BCB83A6" w14:textId="77777777" w:rsidR="0014485B" w:rsidRPr="0014485B" w:rsidRDefault="0014485B" w:rsidP="0014485B">
            <w:pPr>
              <w:spacing w:line="360" w:lineRule="auto"/>
              <w:rPr>
                <w:rFonts w:asciiTheme="minorEastAsia" w:eastAsiaTheme="minorEastAsia" w:hAnsiTheme="minorEastAsia"/>
                <w:b/>
                <w:kern w:val="0"/>
                <w:sz w:val="24"/>
                <w:szCs w:val="24"/>
              </w:rPr>
            </w:pPr>
          </w:p>
        </w:tc>
        <w:tc>
          <w:tcPr>
            <w:tcW w:w="1418" w:type="dxa"/>
            <w:vAlign w:val="center"/>
          </w:tcPr>
          <w:p w14:paraId="19861C66" w14:textId="0DFD48D8" w:rsidR="0014485B" w:rsidRPr="0014485B" w:rsidRDefault="004D4D34" w:rsidP="0014485B">
            <w:pPr>
              <w:spacing w:line="360" w:lineRule="auto"/>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最高学位</w:t>
            </w:r>
          </w:p>
        </w:tc>
        <w:tc>
          <w:tcPr>
            <w:tcW w:w="3402" w:type="dxa"/>
            <w:vAlign w:val="center"/>
          </w:tcPr>
          <w:p w14:paraId="48FC2529"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博士</w:t>
            </w:r>
          </w:p>
        </w:tc>
      </w:tr>
      <w:tr w:rsidR="0014485B" w:rsidRPr="0014485B" w14:paraId="7707981E" w14:textId="77777777" w:rsidTr="0014485B">
        <w:trPr>
          <w:trHeight w:val="568"/>
        </w:trPr>
        <w:tc>
          <w:tcPr>
            <w:tcW w:w="2518" w:type="dxa"/>
            <w:vMerge/>
          </w:tcPr>
          <w:p w14:paraId="50D42A93" w14:textId="77777777" w:rsidR="0014485B" w:rsidRPr="0014485B" w:rsidRDefault="0014485B" w:rsidP="0014485B">
            <w:pPr>
              <w:spacing w:line="360" w:lineRule="auto"/>
              <w:rPr>
                <w:rFonts w:asciiTheme="minorEastAsia" w:eastAsiaTheme="minorEastAsia" w:hAnsiTheme="minorEastAsia"/>
                <w:b/>
                <w:kern w:val="0"/>
                <w:sz w:val="24"/>
                <w:szCs w:val="24"/>
              </w:rPr>
            </w:pPr>
          </w:p>
        </w:tc>
        <w:tc>
          <w:tcPr>
            <w:tcW w:w="1418" w:type="dxa"/>
            <w:vAlign w:val="center"/>
          </w:tcPr>
          <w:p w14:paraId="76722D21"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从事专业</w:t>
            </w:r>
          </w:p>
        </w:tc>
        <w:tc>
          <w:tcPr>
            <w:tcW w:w="3402" w:type="dxa"/>
            <w:vAlign w:val="center"/>
          </w:tcPr>
          <w:p w14:paraId="153A4221"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内科心血管</w:t>
            </w:r>
          </w:p>
        </w:tc>
      </w:tr>
      <w:tr w:rsidR="0014485B" w:rsidRPr="0014485B" w14:paraId="2786CD90" w14:textId="77777777" w:rsidTr="0014485B">
        <w:trPr>
          <w:trHeight w:val="671"/>
        </w:trPr>
        <w:tc>
          <w:tcPr>
            <w:tcW w:w="2518" w:type="dxa"/>
            <w:vMerge/>
          </w:tcPr>
          <w:p w14:paraId="7963B693" w14:textId="77777777" w:rsidR="0014485B" w:rsidRPr="0014485B" w:rsidRDefault="0014485B" w:rsidP="0014485B">
            <w:pPr>
              <w:spacing w:line="360" w:lineRule="auto"/>
              <w:rPr>
                <w:rFonts w:asciiTheme="minorEastAsia" w:eastAsiaTheme="minorEastAsia" w:hAnsiTheme="minorEastAsia"/>
                <w:b/>
                <w:kern w:val="0"/>
                <w:sz w:val="24"/>
                <w:szCs w:val="24"/>
              </w:rPr>
            </w:pPr>
          </w:p>
        </w:tc>
        <w:tc>
          <w:tcPr>
            <w:tcW w:w="1418" w:type="dxa"/>
            <w:vAlign w:val="center"/>
          </w:tcPr>
          <w:p w14:paraId="01601307"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导师资格</w:t>
            </w:r>
          </w:p>
        </w:tc>
        <w:tc>
          <w:tcPr>
            <w:tcW w:w="3402" w:type="dxa"/>
            <w:vAlign w:val="center"/>
          </w:tcPr>
          <w:p w14:paraId="5DC69D20" w14:textId="67C12224"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博士导师</w:t>
            </w:r>
          </w:p>
        </w:tc>
      </w:tr>
      <w:tr w:rsidR="0014485B" w:rsidRPr="0014485B" w14:paraId="7F368FE0" w14:textId="77777777" w:rsidTr="0014485B">
        <w:trPr>
          <w:trHeight w:val="671"/>
        </w:trPr>
        <w:tc>
          <w:tcPr>
            <w:tcW w:w="2518" w:type="dxa"/>
            <w:vMerge/>
          </w:tcPr>
          <w:p w14:paraId="7988D2B1" w14:textId="77777777" w:rsidR="0014485B" w:rsidRPr="0014485B" w:rsidRDefault="0014485B" w:rsidP="0014485B">
            <w:pPr>
              <w:spacing w:line="360" w:lineRule="auto"/>
              <w:rPr>
                <w:rFonts w:asciiTheme="minorEastAsia" w:eastAsiaTheme="minorEastAsia" w:hAnsiTheme="minorEastAsia"/>
                <w:b/>
                <w:kern w:val="0"/>
                <w:sz w:val="24"/>
                <w:szCs w:val="24"/>
              </w:rPr>
            </w:pPr>
          </w:p>
        </w:tc>
        <w:tc>
          <w:tcPr>
            <w:tcW w:w="1418" w:type="dxa"/>
            <w:vAlign w:val="center"/>
          </w:tcPr>
          <w:p w14:paraId="1107D826"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电子信箱</w:t>
            </w:r>
          </w:p>
        </w:tc>
        <w:tc>
          <w:tcPr>
            <w:tcW w:w="3402" w:type="dxa"/>
            <w:vAlign w:val="center"/>
          </w:tcPr>
          <w:p w14:paraId="74FBE96A"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wuguifu@mail.sysu.edu.cn</w:t>
            </w:r>
          </w:p>
        </w:tc>
      </w:tr>
      <w:tr w:rsidR="0014485B" w:rsidRPr="0014485B" w14:paraId="0EF85145" w14:textId="77777777" w:rsidTr="0014485B">
        <w:trPr>
          <w:trHeight w:val="554"/>
        </w:trPr>
        <w:tc>
          <w:tcPr>
            <w:tcW w:w="2518" w:type="dxa"/>
            <w:vMerge/>
          </w:tcPr>
          <w:p w14:paraId="6B3A74B1" w14:textId="77777777" w:rsidR="0014485B" w:rsidRPr="0014485B" w:rsidRDefault="0014485B" w:rsidP="0014485B">
            <w:pPr>
              <w:spacing w:line="360" w:lineRule="auto"/>
              <w:rPr>
                <w:rFonts w:asciiTheme="minorEastAsia" w:eastAsiaTheme="minorEastAsia" w:hAnsiTheme="minorEastAsia"/>
                <w:b/>
                <w:kern w:val="0"/>
                <w:sz w:val="24"/>
                <w:szCs w:val="24"/>
              </w:rPr>
            </w:pPr>
          </w:p>
        </w:tc>
        <w:tc>
          <w:tcPr>
            <w:tcW w:w="1418" w:type="dxa"/>
            <w:vAlign w:val="center"/>
          </w:tcPr>
          <w:p w14:paraId="3C9B8EEE"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联系电话</w:t>
            </w:r>
          </w:p>
        </w:tc>
        <w:tc>
          <w:tcPr>
            <w:tcW w:w="3402" w:type="dxa"/>
            <w:vAlign w:val="center"/>
          </w:tcPr>
          <w:p w14:paraId="36C71834" w14:textId="77777777" w:rsidR="0014485B" w:rsidRPr="0014485B" w:rsidRDefault="0014485B" w:rsidP="0014485B">
            <w:pPr>
              <w:spacing w:line="360" w:lineRule="auto"/>
              <w:rPr>
                <w:rFonts w:asciiTheme="minorEastAsia" w:eastAsiaTheme="minorEastAsia" w:hAnsiTheme="minorEastAsia"/>
                <w:kern w:val="0"/>
                <w:sz w:val="24"/>
                <w:szCs w:val="24"/>
              </w:rPr>
            </w:pPr>
            <w:r w:rsidRPr="0014485B">
              <w:rPr>
                <w:rFonts w:asciiTheme="minorEastAsia" w:eastAsiaTheme="minorEastAsia" w:hAnsiTheme="minorEastAsia" w:hint="eastAsia"/>
                <w:kern w:val="0"/>
                <w:sz w:val="24"/>
                <w:szCs w:val="24"/>
              </w:rPr>
              <w:t>15989893111</w:t>
            </w:r>
          </w:p>
        </w:tc>
      </w:tr>
    </w:tbl>
    <w:p w14:paraId="67527764" w14:textId="77777777" w:rsidR="0014485B" w:rsidRPr="0014485B" w:rsidRDefault="0014485B" w:rsidP="0014485B">
      <w:pPr>
        <w:spacing w:line="360" w:lineRule="auto"/>
        <w:rPr>
          <w:rFonts w:asciiTheme="minorEastAsia" w:eastAsiaTheme="minorEastAsia" w:hAnsiTheme="minorEastAsia"/>
          <w:kern w:val="0"/>
          <w:sz w:val="24"/>
          <w:szCs w:val="24"/>
        </w:rPr>
      </w:pPr>
    </w:p>
    <w:p w14:paraId="61BB216D" w14:textId="6CDB5AAE" w:rsidR="0014485B" w:rsidRPr="0014485B" w:rsidRDefault="004A05F4" w:rsidP="004A05F4">
      <w:pPr>
        <w:spacing w:line="360" w:lineRule="auto"/>
        <w:ind w:left="42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二、</w:t>
      </w:r>
      <w:r w:rsidR="0014485B" w:rsidRPr="0014485B">
        <w:rPr>
          <w:rFonts w:asciiTheme="minorEastAsia" w:eastAsiaTheme="minorEastAsia" w:hAnsiTheme="minorEastAsia" w:hint="eastAsia"/>
          <w:b/>
          <w:kern w:val="0"/>
          <w:sz w:val="24"/>
          <w:szCs w:val="24"/>
        </w:rPr>
        <w:t>主要经历</w:t>
      </w:r>
    </w:p>
    <w:p w14:paraId="51585AE8" w14:textId="5FA719EC" w:rsidR="009F2A69" w:rsidRPr="0014485B" w:rsidRDefault="009F2A69" w:rsidP="009F2A69">
      <w:pPr>
        <w:spacing w:line="360" w:lineRule="auto"/>
        <w:rPr>
          <w:rFonts w:asciiTheme="minorEastAsia" w:eastAsiaTheme="minorEastAsia" w:hAnsiTheme="minorEastAsia"/>
          <w:bCs/>
          <w:kern w:val="0"/>
          <w:sz w:val="24"/>
          <w:szCs w:val="24"/>
        </w:rPr>
      </w:pPr>
      <w:r>
        <w:rPr>
          <w:rFonts w:asciiTheme="minorEastAsia" w:eastAsiaTheme="minorEastAsia" w:hAnsiTheme="minorEastAsia" w:hint="eastAsia"/>
          <w:bCs/>
          <w:kern w:val="0"/>
          <w:sz w:val="24"/>
          <w:szCs w:val="24"/>
        </w:rPr>
        <w:t xml:space="preserve">    2000年中山医科大学博士毕业，获博士学位，</w:t>
      </w:r>
      <w:r w:rsidRPr="0014485B">
        <w:rPr>
          <w:rFonts w:asciiTheme="minorEastAsia" w:eastAsiaTheme="minorEastAsia" w:hAnsiTheme="minorEastAsia" w:hint="eastAsia"/>
          <w:bCs/>
          <w:kern w:val="0"/>
          <w:sz w:val="24"/>
          <w:szCs w:val="24"/>
        </w:rPr>
        <w:t>2001</w:t>
      </w:r>
      <w:r>
        <w:rPr>
          <w:rFonts w:asciiTheme="minorEastAsia" w:eastAsiaTheme="minorEastAsia" w:hAnsiTheme="minorEastAsia" w:hint="eastAsia"/>
          <w:bCs/>
          <w:kern w:val="0"/>
          <w:sz w:val="24"/>
          <w:szCs w:val="24"/>
        </w:rPr>
        <w:t>年</w:t>
      </w:r>
      <w:r w:rsidRPr="0014485B">
        <w:rPr>
          <w:rFonts w:asciiTheme="minorEastAsia" w:eastAsiaTheme="minorEastAsia" w:hAnsiTheme="minorEastAsia" w:hint="eastAsia"/>
          <w:bCs/>
          <w:kern w:val="0"/>
          <w:sz w:val="24"/>
          <w:szCs w:val="24"/>
        </w:rPr>
        <w:t>9</w:t>
      </w:r>
      <w:r>
        <w:rPr>
          <w:rFonts w:asciiTheme="minorEastAsia" w:eastAsiaTheme="minorEastAsia" w:hAnsiTheme="minorEastAsia" w:hint="eastAsia"/>
          <w:bCs/>
          <w:kern w:val="0"/>
          <w:sz w:val="24"/>
          <w:szCs w:val="24"/>
        </w:rPr>
        <w:t>月</w:t>
      </w:r>
      <w:r w:rsidRPr="0014485B">
        <w:rPr>
          <w:rFonts w:asciiTheme="minorEastAsia" w:eastAsiaTheme="minorEastAsia" w:hAnsiTheme="minorEastAsia" w:hint="eastAsia"/>
          <w:bCs/>
          <w:kern w:val="0"/>
          <w:sz w:val="24"/>
          <w:szCs w:val="24"/>
        </w:rPr>
        <w:t>—2004</w:t>
      </w:r>
      <w:r>
        <w:rPr>
          <w:rFonts w:asciiTheme="minorEastAsia" w:eastAsiaTheme="minorEastAsia" w:hAnsiTheme="minorEastAsia" w:hint="eastAsia"/>
          <w:bCs/>
          <w:kern w:val="0"/>
          <w:sz w:val="24"/>
          <w:szCs w:val="24"/>
        </w:rPr>
        <w:t>年</w:t>
      </w:r>
      <w:r w:rsidRPr="0014485B">
        <w:rPr>
          <w:rFonts w:asciiTheme="minorEastAsia" w:eastAsiaTheme="minorEastAsia" w:hAnsiTheme="minorEastAsia" w:hint="eastAsia"/>
          <w:bCs/>
          <w:kern w:val="0"/>
          <w:sz w:val="24"/>
          <w:szCs w:val="24"/>
        </w:rPr>
        <w:t>8</w:t>
      </w:r>
      <w:r>
        <w:rPr>
          <w:rFonts w:asciiTheme="minorEastAsia" w:eastAsiaTheme="minorEastAsia" w:hAnsiTheme="minorEastAsia" w:hint="eastAsia"/>
          <w:bCs/>
          <w:kern w:val="0"/>
          <w:sz w:val="24"/>
          <w:szCs w:val="24"/>
        </w:rPr>
        <w:t>月</w:t>
      </w:r>
      <w:r w:rsidRPr="0014485B">
        <w:rPr>
          <w:rFonts w:asciiTheme="minorEastAsia" w:eastAsiaTheme="minorEastAsia" w:hAnsiTheme="minorEastAsia" w:hint="eastAsia"/>
          <w:bCs/>
          <w:kern w:val="0"/>
          <w:sz w:val="24"/>
          <w:szCs w:val="24"/>
        </w:rPr>
        <w:t xml:space="preserve"> 美国哈佛大学医学院BID医院心血管中心博士后</w:t>
      </w:r>
      <w:r>
        <w:rPr>
          <w:rFonts w:asciiTheme="minorEastAsia" w:eastAsiaTheme="minorEastAsia" w:hAnsiTheme="minorEastAsia" w:hint="eastAsia"/>
          <w:bCs/>
          <w:kern w:val="0"/>
          <w:sz w:val="24"/>
          <w:szCs w:val="24"/>
        </w:rPr>
        <w:t>。曾任</w:t>
      </w:r>
      <w:r w:rsidRPr="0014485B">
        <w:rPr>
          <w:rFonts w:asciiTheme="minorEastAsia" w:eastAsiaTheme="minorEastAsia" w:hAnsiTheme="minorEastAsia" w:hint="eastAsia"/>
          <w:bCs/>
          <w:kern w:val="0"/>
          <w:sz w:val="24"/>
          <w:szCs w:val="24"/>
        </w:rPr>
        <w:t>中山大学附属第一医院心血管中心实验室/辅助循环实验室主任</w:t>
      </w:r>
      <w:r>
        <w:rPr>
          <w:rFonts w:asciiTheme="minorEastAsia" w:eastAsiaTheme="minorEastAsia" w:hAnsiTheme="minorEastAsia" w:hint="eastAsia"/>
          <w:bCs/>
          <w:kern w:val="0"/>
          <w:sz w:val="24"/>
          <w:szCs w:val="24"/>
        </w:rPr>
        <w:t>、</w:t>
      </w:r>
      <w:r w:rsidRPr="0014485B">
        <w:rPr>
          <w:rFonts w:asciiTheme="minorEastAsia" w:eastAsiaTheme="minorEastAsia" w:hAnsiTheme="minorEastAsia" w:hint="eastAsia"/>
          <w:bCs/>
          <w:kern w:val="0"/>
          <w:sz w:val="24"/>
          <w:szCs w:val="24"/>
        </w:rPr>
        <w:t>卫生部辅助循环重点实验室常务副主任</w:t>
      </w:r>
      <w:r>
        <w:rPr>
          <w:rFonts w:asciiTheme="minorEastAsia" w:eastAsiaTheme="minorEastAsia" w:hAnsiTheme="minorEastAsia" w:hint="eastAsia"/>
          <w:bCs/>
          <w:kern w:val="0"/>
          <w:sz w:val="24"/>
          <w:szCs w:val="24"/>
        </w:rPr>
        <w:t>、</w:t>
      </w:r>
      <w:r w:rsidRPr="0014485B">
        <w:rPr>
          <w:rFonts w:asciiTheme="minorEastAsia" w:eastAsiaTheme="minorEastAsia" w:hAnsiTheme="minorEastAsia" w:hint="eastAsia"/>
          <w:bCs/>
          <w:kern w:val="0"/>
          <w:sz w:val="24"/>
          <w:szCs w:val="24"/>
        </w:rPr>
        <w:t>体外反</w:t>
      </w:r>
      <w:proofErr w:type="gramStart"/>
      <w:r w:rsidRPr="0014485B">
        <w:rPr>
          <w:rFonts w:asciiTheme="minorEastAsia" w:eastAsiaTheme="minorEastAsia" w:hAnsiTheme="minorEastAsia" w:hint="eastAsia"/>
          <w:bCs/>
          <w:kern w:val="0"/>
          <w:sz w:val="24"/>
          <w:szCs w:val="24"/>
        </w:rPr>
        <w:t>搏中心</w:t>
      </w:r>
      <w:proofErr w:type="gramEnd"/>
      <w:r w:rsidRPr="0014485B">
        <w:rPr>
          <w:rFonts w:asciiTheme="minorEastAsia" w:eastAsiaTheme="minorEastAsia" w:hAnsiTheme="minorEastAsia" w:hint="eastAsia"/>
          <w:bCs/>
          <w:kern w:val="0"/>
          <w:sz w:val="24"/>
          <w:szCs w:val="24"/>
        </w:rPr>
        <w:t>主任</w:t>
      </w:r>
      <w:r>
        <w:rPr>
          <w:rFonts w:asciiTheme="minorEastAsia" w:eastAsiaTheme="minorEastAsia" w:hAnsiTheme="minorEastAsia" w:hint="eastAsia"/>
          <w:bCs/>
          <w:kern w:val="0"/>
          <w:sz w:val="24"/>
          <w:szCs w:val="24"/>
        </w:rPr>
        <w:t>、</w:t>
      </w:r>
      <w:r w:rsidRPr="0014485B">
        <w:rPr>
          <w:rFonts w:asciiTheme="minorEastAsia" w:eastAsiaTheme="minorEastAsia" w:hAnsiTheme="minorEastAsia" w:hint="eastAsia"/>
          <w:bCs/>
          <w:kern w:val="0"/>
          <w:sz w:val="24"/>
          <w:szCs w:val="24"/>
        </w:rPr>
        <w:t>心血管康复中心主任（兼）</w:t>
      </w:r>
      <w:r>
        <w:rPr>
          <w:rFonts w:asciiTheme="minorEastAsia" w:eastAsiaTheme="minorEastAsia" w:hAnsiTheme="minorEastAsia" w:hint="eastAsia"/>
          <w:bCs/>
          <w:kern w:val="0"/>
          <w:sz w:val="24"/>
          <w:szCs w:val="24"/>
        </w:rPr>
        <w:t>，</w:t>
      </w:r>
      <w:r w:rsidRPr="0014485B">
        <w:rPr>
          <w:rFonts w:asciiTheme="minorEastAsia" w:eastAsiaTheme="minorEastAsia" w:hAnsiTheme="minorEastAsia" w:hint="eastAsia"/>
          <w:bCs/>
          <w:kern w:val="0"/>
          <w:sz w:val="24"/>
          <w:szCs w:val="24"/>
        </w:rPr>
        <w:t>广东省教育厅产学研示范基地中心（中山大学）主任</w:t>
      </w:r>
      <w:r>
        <w:rPr>
          <w:rFonts w:asciiTheme="minorEastAsia" w:eastAsiaTheme="minorEastAsia" w:hAnsiTheme="minorEastAsia" w:hint="eastAsia"/>
          <w:bCs/>
          <w:kern w:val="0"/>
          <w:sz w:val="24"/>
          <w:szCs w:val="24"/>
        </w:rPr>
        <w:t>，</w:t>
      </w:r>
      <w:r w:rsidRPr="0014485B">
        <w:rPr>
          <w:rFonts w:asciiTheme="minorEastAsia" w:eastAsiaTheme="minorEastAsia" w:hAnsiTheme="minorEastAsia" w:hint="eastAsia"/>
          <w:bCs/>
          <w:kern w:val="0"/>
          <w:sz w:val="24"/>
          <w:szCs w:val="24"/>
        </w:rPr>
        <w:t>深圳市第四人民医院院长、党委副书记</w:t>
      </w:r>
      <w:r>
        <w:rPr>
          <w:rFonts w:asciiTheme="minorEastAsia" w:eastAsiaTheme="minorEastAsia" w:hAnsiTheme="minorEastAsia" w:hint="eastAsia"/>
          <w:bCs/>
          <w:kern w:val="0"/>
          <w:sz w:val="24"/>
          <w:szCs w:val="24"/>
        </w:rPr>
        <w:t>、</w:t>
      </w:r>
      <w:r w:rsidRPr="0014485B">
        <w:rPr>
          <w:rFonts w:asciiTheme="minorEastAsia" w:eastAsiaTheme="minorEastAsia" w:hAnsiTheme="minorEastAsia" w:hint="eastAsia"/>
          <w:bCs/>
          <w:kern w:val="0"/>
          <w:sz w:val="24"/>
          <w:szCs w:val="24"/>
        </w:rPr>
        <w:t>心脏中心主任</w:t>
      </w:r>
      <w:r>
        <w:rPr>
          <w:rFonts w:asciiTheme="minorEastAsia" w:eastAsiaTheme="minorEastAsia" w:hAnsiTheme="minorEastAsia" w:hint="eastAsia"/>
          <w:bCs/>
          <w:kern w:val="0"/>
          <w:sz w:val="24"/>
          <w:szCs w:val="24"/>
        </w:rPr>
        <w:t>，</w:t>
      </w:r>
    </w:p>
    <w:p w14:paraId="4AA2B271" w14:textId="69FF355D" w:rsidR="009F2A69" w:rsidRDefault="009F2A69" w:rsidP="009F2A69">
      <w:pPr>
        <w:spacing w:line="360" w:lineRule="auto"/>
        <w:rPr>
          <w:rFonts w:asciiTheme="minorEastAsia" w:eastAsiaTheme="minorEastAsia" w:hAnsiTheme="minorEastAsia"/>
          <w:bCs/>
          <w:kern w:val="0"/>
          <w:sz w:val="24"/>
          <w:szCs w:val="24"/>
        </w:rPr>
      </w:pPr>
      <w:r w:rsidRPr="0014485B">
        <w:rPr>
          <w:rFonts w:asciiTheme="minorEastAsia" w:eastAsiaTheme="minorEastAsia" w:hAnsiTheme="minorEastAsia" w:hint="eastAsia"/>
          <w:bCs/>
          <w:kern w:val="0"/>
          <w:sz w:val="24"/>
          <w:szCs w:val="24"/>
        </w:rPr>
        <w:t>中山大学附属第八医院党委书记、常务副院长、心血管内科主任、学科带头人</w:t>
      </w:r>
      <w:r>
        <w:rPr>
          <w:rFonts w:asciiTheme="minorEastAsia" w:eastAsiaTheme="minorEastAsia" w:hAnsiTheme="minorEastAsia" w:hint="eastAsia"/>
          <w:bCs/>
          <w:kern w:val="0"/>
          <w:sz w:val="24"/>
          <w:szCs w:val="24"/>
        </w:rPr>
        <w:t>，现任</w:t>
      </w:r>
      <w:r w:rsidRPr="0014485B">
        <w:rPr>
          <w:rFonts w:asciiTheme="minorEastAsia" w:eastAsiaTheme="minorEastAsia" w:hAnsiTheme="minorEastAsia" w:hint="eastAsia"/>
          <w:bCs/>
          <w:kern w:val="0"/>
          <w:sz w:val="24"/>
          <w:szCs w:val="24"/>
        </w:rPr>
        <w:t>心血管内科主任、学科带头人，广东省辅助循环创新工程技术研究中心主任，中山大学附属第八医院泛血管医学与工程研究所所长</w:t>
      </w:r>
      <w:r>
        <w:rPr>
          <w:rFonts w:asciiTheme="minorEastAsia" w:eastAsiaTheme="minorEastAsia" w:hAnsiTheme="minorEastAsia" w:hint="eastAsia"/>
          <w:bCs/>
          <w:kern w:val="0"/>
          <w:sz w:val="24"/>
          <w:szCs w:val="24"/>
        </w:rPr>
        <w:t>。</w:t>
      </w:r>
    </w:p>
    <w:p w14:paraId="52875B23" w14:textId="7048DDF4" w:rsidR="009F2A69" w:rsidRPr="0014485B" w:rsidRDefault="009F2A69" w:rsidP="009F2A69">
      <w:pPr>
        <w:spacing w:line="360" w:lineRule="auto"/>
        <w:ind w:firstLineChars="200" w:firstLine="480"/>
        <w:rPr>
          <w:rFonts w:asciiTheme="minorEastAsia" w:eastAsiaTheme="minorEastAsia" w:hAnsiTheme="minorEastAsia"/>
          <w:bCs/>
          <w:kern w:val="0"/>
          <w:sz w:val="24"/>
          <w:szCs w:val="24"/>
        </w:rPr>
      </w:pPr>
      <w:r>
        <w:rPr>
          <w:rFonts w:asciiTheme="minorEastAsia" w:eastAsiaTheme="minorEastAsia" w:hAnsiTheme="minorEastAsia" w:hint="eastAsia"/>
          <w:bCs/>
          <w:kern w:val="0"/>
          <w:sz w:val="24"/>
          <w:szCs w:val="24"/>
        </w:rPr>
        <w:t>学术兼职：</w:t>
      </w:r>
      <w:r w:rsidRPr="0014485B">
        <w:rPr>
          <w:rFonts w:asciiTheme="minorEastAsia" w:eastAsiaTheme="minorEastAsia" w:hAnsiTheme="minorEastAsia" w:hint="eastAsia"/>
          <w:bCs/>
          <w:kern w:val="0"/>
          <w:sz w:val="24"/>
          <w:szCs w:val="24"/>
        </w:rPr>
        <w:t>中国医师协会心血管内科医师分会委员，中国生物医学工程学会体外反搏分会主任委员，中华医学会心血管病分会中国胸痛中心认证专家委员会委员，广东省健康管理学会副会长，广东省医学会心血管分会理事，心血管病</w:t>
      </w:r>
      <w:proofErr w:type="gramStart"/>
      <w:r w:rsidRPr="0014485B">
        <w:rPr>
          <w:rFonts w:asciiTheme="minorEastAsia" w:eastAsiaTheme="minorEastAsia" w:hAnsiTheme="minorEastAsia" w:hint="eastAsia"/>
          <w:bCs/>
          <w:kern w:val="0"/>
          <w:sz w:val="24"/>
          <w:szCs w:val="24"/>
        </w:rPr>
        <w:t>分会常委</w:t>
      </w:r>
      <w:proofErr w:type="gramEnd"/>
      <w:r w:rsidRPr="0014485B">
        <w:rPr>
          <w:rFonts w:asciiTheme="minorEastAsia" w:eastAsiaTheme="minorEastAsia" w:hAnsiTheme="minorEastAsia" w:hint="eastAsia"/>
          <w:bCs/>
          <w:kern w:val="0"/>
          <w:sz w:val="24"/>
          <w:szCs w:val="24"/>
        </w:rPr>
        <w:t>及预防与康复学组组长，深圳市医师协会副会长兼心血管内科医师分会副会长，深圳市医学会理事兼心血管病分会副主任委员等。</w:t>
      </w:r>
    </w:p>
    <w:p w14:paraId="28613F43" w14:textId="5339D75C" w:rsidR="0014485B" w:rsidRPr="0014485B" w:rsidRDefault="004A05F4" w:rsidP="004A05F4">
      <w:pPr>
        <w:spacing w:line="360" w:lineRule="auto"/>
        <w:ind w:left="42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三、</w:t>
      </w:r>
      <w:r w:rsidR="0014485B" w:rsidRPr="0014485B">
        <w:rPr>
          <w:rFonts w:asciiTheme="minorEastAsia" w:eastAsiaTheme="minorEastAsia" w:hAnsiTheme="minorEastAsia" w:hint="eastAsia"/>
          <w:b/>
          <w:kern w:val="0"/>
          <w:sz w:val="24"/>
          <w:szCs w:val="24"/>
        </w:rPr>
        <w:t>医疗专长</w:t>
      </w:r>
    </w:p>
    <w:p w14:paraId="35C4B366" w14:textId="77777777" w:rsidR="0014485B" w:rsidRPr="0014485B" w:rsidRDefault="0014485B" w:rsidP="009F2A69">
      <w:pPr>
        <w:spacing w:line="360" w:lineRule="auto"/>
        <w:ind w:firstLineChars="200" w:firstLine="480"/>
        <w:rPr>
          <w:rFonts w:asciiTheme="minorEastAsia" w:eastAsiaTheme="minorEastAsia" w:hAnsiTheme="minorEastAsia"/>
          <w:bCs/>
          <w:kern w:val="0"/>
          <w:sz w:val="24"/>
          <w:szCs w:val="24"/>
        </w:rPr>
      </w:pPr>
      <w:r w:rsidRPr="0014485B">
        <w:rPr>
          <w:rFonts w:asciiTheme="minorEastAsia" w:eastAsiaTheme="minorEastAsia" w:hAnsiTheme="minorEastAsia" w:hint="eastAsia"/>
          <w:bCs/>
          <w:kern w:val="0"/>
          <w:sz w:val="24"/>
          <w:szCs w:val="24"/>
        </w:rPr>
        <w:t>冠脉介入诊疗和心力衰竭、高血压等心血管疾病诊疗与康复。</w:t>
      </w:r>
    </w:p>
    <w:p w14:paraId="56232386" w14:textId="49412287" w:rsidR="0014485B" w:rsidRPr="004A05F4" w:rsidRDefault="004A05F4" w:rsidP="004A05F4">
      <w:pPr>
        <w:spacing w:line="360" w:lineRule="auto"/>
        <w:ind w:left="482"/>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四、</w:t>
      </w:r>
      <w:r w:rsidR="0014485B" w:rsidRPr="004A05F4">
        <w:rPr>
          <w:rFonts w:asciiTheme="minorEastAsia" w:eastAsiaTheme="minorEastAsia" w:hAnsiTheme="minorEastAsia" w:hint="eastAsia"/>
          <w:b/>
          <w:kern w:val="0"/>
          <w:sz w:val="24"/>
          <w:szCs w:val="24"/>
        </w:rPr>
        <w:t>科研方向</w:t>
      </w:r>
    </w:p>
    <w:p w14:paraId="1D16B2DC" w14:textId="7EAF2153" w:rsidR="0014485B" w:rsidRPr="0014485B" w:rsidRDefault="009F2A69" w:rsidP="009F2A69">
      <w:pPr>
        <w:spacing w:line="360" w:lineRule="auto"/>
        <w:rPr>
          <w:rFonts w:asciiTheme="minorEastAsia" w:eastAsiaTheme="minorEastAsia" w:hAnsiTheme="minorEastAsia"/>
          <w:bCs/>
          <w:kern w:val="0"/>
          <w:sz w:val="24"/>
          <w:szCs w:val="24"/>
        </w:rPr>
      </w:pPr>
      <w:r>
        <w:rPr>
          <w:rFonts w:asciiTheme="minorEastAsia" w:eastAsiaTheme="minorEastAsia" w:hAnsiTheme="minorEastAsia" w:hint="eastAsia"/>
          <w:bCs/>
          <w:kern w:val="0"/>
          <w:sz w:val="24"/>
          <w:szCs w:val="24"/>
        </w:rPr>
        <w:lastRenderedPageBreak/>
        <w:t>1.</w:t>
      </w:r>
      <w:r w:rsidR="0014485B" w:rsidRPr="0014485B">
        <w:rPr>
          <w:rFonts w:asciiTheme="minorEastAsia" w:eastAsiaTheme="minorEastAsia" w:hAnsiTheme="minorEastAsia" w:hint="eastAsia"/>
          <w:bCs/>
          <w:kern w:val="0"/>
          <w:sz w:val="24"/>
          <w:szCs w:val="24"/>
        </w:rPr>
        <w:t>动脉粥样硬化性相关疾病的机理与干预策略研究</w:t>
      </w:r>
    </w:p>
    <w:p w14:paraId="0AD859F9" w14:textId="1F9E669D" w:rsidR="0014485B" w:rsidRPr="0014485B" w:rsidRDefault="009F2A69" w:rsidP="009F2A69">
      <w:pPr>
        <w:spacing w:line="360" w:lineRule="auto"/>
        <w:rPr>
          <w:rFonts w:asciiTheme="minorEastAsia" w:eastAsiaTheme="minorEastAsia" w:hAnsiTheme="minorEastAsia"/>
          <w:bCs/>
          <w:kern w:val="0"/>
          <w:sz w:val="24"/>
          <w:szCs w:val="24"/>
        </w:rPr>
      </w:pPr>
      <w:r>
        <w:rPr>
          <w:rFonts w:asciiTheme="minorEastAsia" w:eastAsiaTheme="minorEastAsia" w:hAnsiTheme="minorEastAsia" w:hint="eastAsia"/>
          <w:bCs/>
          <w:kern w:val="0"/>
          <w:sz w:val="24"/>
          <w:szCs w:val="24"/>
        </w:rPr>
        <w:t>2.</w:t>
      </w:r>
      <w:r w:rsidR="0014485B" w:rsidRPr="0014485B">
        <w:rPr>
          <w:rFonts w:asciiTheme="minorEastAsia" w:eastAsiaTheme="minorEastAsia" w:hAnsiTheme="minorEastAsia" w:hint="eastAsia"/>
          <w:bCs/>
          <w:kern w:val="0"/>
          <w:sz w:val="24"/>
          <w:szCs w:val="24"/>
        </w:rPr>
        <w:t>无创性辅助循环技术与应用研究，特别是体外反</w:t>
      </w:r>
      <w:proofErr w:type="gramStart"/>
      <w:r w:rsidR="0014485B" w:rsidRPr="0014485B">
        <w:rPr>
          <w:rFonts w:asciiTheme="minorEastAsia" w:eastAsiaTheme="minorEastAsia" w:hAnsiTheme="minorEastAsia" w:hint="eastAsia"/>
          <w:bCs/>
          <w:kern w:val="0"/>
          <w:sz w:val="24"/>
          <w:szCs w:val="24"/>
        </w:rPr>
        <w:t>搏技术</w:t>
      </w:r>
      <w:proofErr w:type="gramEnd"/>
      <w:r w:rsidR="0014485B" w:rsidRPr="0014485B">
        <w:rPr>
          <w:rFonts w:asciiTheme="minorEastAsia" w:eastAsiaTheme="minorEastAsia" w:hAnsiTheme="minorEastAsia" w:hint="eastAsia"/>
          <w:bCs/>
          <w:kern w:val="0"/>
          <w:sz w:val="24"/>
          <w:szCs w:val="24"/>
        </w:rPr>
        <w:t>应用、推广与研发</w:t>
      </w:r>
    </w:p>
    <w:p w14:paraId="290053D7" w14:textId="561854E7" w:rsidR="0014485B" w:rsidRPr="0014485B" w:rsidRDefault="004A05F4" w:rsidP="004A05F4">
      <w:pPr>
        <w:spacing w:line="360" w:lineRule="auto"/>
        <w:ind w:left="42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五、</w:t>
      </w:r>
      <w:r w:rsidR="0014485B" w:rsidRPr="0014485B">
        <w:rPr>
          <w:rFonts w:asciiTheme="minorEastAsia" w:eastAsiaTheme="minorEastAsia" w:hAnsiTheme="minorEastAsia" w:hint="eastAsia"/>
          <w:b/>
          <w:kern w:val="0"/>
          <w:sz w:val="24"/>
          <w:szCs w:val="24"/>
        </w:rPr>
        <w:t>学术成就</w:t>
      </w:r>
    </w:p>
    <w:p w14:paraId="035FB2F7" w14:textId="77777777" w:rsidR="0014485B" w:rsidRPr="0014485B" w:rsidRDefault="0014485B" w:rsidP="0014485B">
      <w:pPr>
        <w:spacing w:line="360" w:lineRule="auto"/>
        <w:ind w:firstLineChars="150" w:firstLine="360"/>
        <w:rPr>
          <w:rFonts w:asciiTheme="minorEastAsia" w:eastAsiaTheme="minorEastAsia" w:hAnsiTheme="minorEastAsia"/>
          <w:bCs/>
          <w:kern w:val="0"/>
          <w:sz w:val="24"/>
          <w:szCs w:val="24"/>
        </w:rPr>
      </w:pPr>
      <w:r w:rsidRPr="0014485B">
        <w:rPr>
          <w:rFonts w:asciiTheme="minorEastAsia" w:eastAsiaTheme="minorEastAsia" w:hAnsiTheme="minorEastAsia" w:hint="eastAsia"/>
          <w:bCs/>
          <w:kern w:val="0"/>
          <w:sz w:val="24"/>
          <w:szCs w:val="24"/>
        </w:rPr>
        <w:t>先后主持省部级以上科研基金10余项（其中国家自然科学基金面上项目5项，卫生部临床学科重点建设专项1项），获得专利授权5项，主编专著1部，副主编5部，迄今在国内外核心学术期刊发表研究论文 200 余篇，其中 包括Circulation, Cardiovascular Research, American Journal of Physiology-Heart and Vascular circulation, ATVB以及InternationalJournalofCardiology，JACC 等SCI 收录论文40余篇。</w:t>
      </w:r>
    </w:p>
    <w:p w14:paraId="0961627C" w14:textId="45634E4A" w:rsidR="0014485B" w:rsidRPr="0014485B" w:rsidRDefault="004A05F4" w:rsidP="004A05F4">
      <w:pPr>
        <w:spacing w:line="360" w:lineRule="auto"/>
        <w:ind w:left="42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六、</w:t>
      </w:r>
      <w:r w:rsidR="0014485B" w:rsidRPr="0014485B">
        <w:rPr>
          <w:rFonts w:asciiTheme="minorEastAsia" w:eastAsiaTheme="minorEastAsia" w:hAnsiTheme="minorEastAsia" w:hint="eastAsia"/>
          <w:b/>
          <w:kern w:val="0"/>
          <w:sz w:val="24"/>
          <w:szCs w:val="24"/>
        </w:rPr>
        <w:t>教学成绩</w:t>
      </w:r>
    </w:p>
    <w:p w14:paraId="780BDDB9" w14:textId="77777777" w:rsidR="0014485B" w:rsidRPr="0014485B" w:rsidRDefault="0014485B" w:rsidP="00772E12">
      <w:pPr>
        <w:spacing w:line="360" w:lineRule="auto"/>
        <w:ind w:firstLineChars="200" w:firstLine="480"/>
        <w:rPr>
          <w:rFonts w:asciiTheme="minorEastAsia" w:eastAsiaTheme="minorEastAsia" w:hAnsiTheme="minorEastAsia"/>
          <w:bCs/>
          <w:kern w:val="0"/>
          <w:sz w:val="24"/>
          <w:szCs w:val="24"/>
        </w:rPr>
      </w:pPr>
      <w:r w:rsidRPr="0014485B">
        <w:rPr>
          <w:rFonts w:asciiTheme="minorEastAsia" w:eastAsiaTheme="minorEastAsia" w:hAnsiTheme="minorEastAsia" w:hint="eastAsia"/>
          <w:bCs/>
          <w:kern w:val="0"/>
          <w:sz w:val="24"/>
          <w:szCs w:val="24"/>
        </w:rPr>
        <w:t>长期担任多个大学医学院本科与国际学生教学，已培养和在读硕士、博士研究生及博士后研究人员20余名。</w:t>
      </w:r>
    </w:p>
    <w:p w14:paraId="7A4608A0" w14:textId="0030E00D" w:rsidR="0014485B" w:rsidRPr="0014485B" w:rsidRDefault="004A05F4" w:rsidP="004A05F4">
      <w:pPr>
        <w:spacing w:line="360" w:lineRule="auto"/>
        <w:ind w:left="420"/>
        <w:rPr>
          <w:rFonts w:asciiTheme="minorEastAsia" w:eastAsiaTheme="minorEastAsia" w:hAnsiTheme="minorEastAsia"/>
          <w:b/>
          <w:kern w:val="0"/>
          <w:sz w:val="24"/>
          <w:szCs w:val="24"/>
        </w:rPr>
      </w:pPr>
      <w:r>
        <w:rPr>
          <w:rFonts w:asciiTheme="minorEastAsia" w:eastAsiaTheme="minorEastAsia" w:hAnsiTheme="minorEastAsia" w:hint="eastAsia"/>
          <w:b/>
          <w:kern w:val="0"/>
          <w:sz w:val="24"/>
          <w:szCs w:val="24"/>
        </w:rPr>
        <w:t>七、</w:t>
      </w:r>
      <w:r w:rsidR="0014485B" w:rsidRPr="0014485B">
        <w:rPr>
          <w:rFonts w:asciiTheme="minorEastAsia" w:eastAsiaTheme="minorEastAsia" w:hAnsiTheme="minorEastAsia" w:hint="eastAsia"/>
          <w:b/>
          <w:kern w:val="0"/>
          <w:sz w:val="24"/>
          <w:szCs w:val="24"/>
        </w:rPr>
        <w:t>其它荣誉称号</w:t>
      </w:r>
    </w:p>
    <w:p w14:paraId="6BC5DD14" w14:textId="77777777" w:rsidR="0014485B" w:rsidRPr="0014485B" w:rsidRDefault="0014485B" w:rsidP="00772E12">
      <w:pPr>
        <w:spacing w:line="360" w:lineRule="auto"/>
        <w:ind w:firstLineChars="200" w:firstLine="480"/>
        <w:rPr>
          <w:rFonts w:asciiTheme="minorEastAsia" w:eastAsiaTheme="minorEastAsia" w:hAnsiTheme="minorEastAsia"/>
          <w:bCs/>
          <w:kern w:val="0"/>
          <w:sz w:val="24"/>
          <w:szCs w:val="24"/>
        </w:rPr>
      </w:pPr>
      <w:r w:rsidRPr="0014485B">
        <w:rPr>
          <w:rFonts w:asciiTheme="minorEastAsia" w:eastAsiaTheme="minorEastAsia" w:hAnsiTheme="minorEastAsia" w:hint="eastAsia"/>
          <w:bCs/>
          <w:kern w:val="0"/>
          <w:sz w:val="24"/>
          <w:szCs w:val="24"/>
        </w:rPr>
        <w:t>美国心脏病学院Fellow(FACC)</w:t>
      </w:r>
    </w:p>
    <w:p w14:paraId="20BF4B51" w14:textId="77777777" w:rsidR="0014485B" w:rsidRPr="0014485B" w:rsidRDefault="0014485B" w:rsidP="00772E12">
      <w:pPr>
        <w:spacing w:line="360" w:lineRule="auto"/>
        <w:ind w:firstLineChars="200" w:firstLine="480"/>
        <w:rPr>
          <w:rFonts w:asciiTheme="minorEastAsia" w:eastAsiaTheme="minorEastAsia" w:hAnsiTheme="minorEastAsia"/>
          <w:bCs/>
          <w:kern w:val="0"/>
          <w:sz w:val="24"/>
          <w:szCs w:val="24"/>
        </w:rPr>
      </w:pPr>
      <w:r w:rsidRPr="0014485B">
        <w:rPr>
          <w:rFonts w:asciiTheme="minorEastAsia" w:eastAsiaTheme="minorEastAsia" w:hAnsiTheme="minorEastAsia" w:hint="eastAsia"/>
          <w:bCs/>
          <w:kern w:val="0"/>
          <w:sz w:val="24"/>
          <w:szCs w:val="24"/>
        </w:rPr>
        <w:t>香港医学科学院院士Fellow</w:t>
      </w:r>
    </w:p>
    <w:p w14:paraId="65B9306D" w14:textId="77777777" w:rsidR="0014485B" w:rsidRPr="0014485B" w:rsidRDefault="0014485B" w:rsidP="00772E12">
      <w:pPr>
        <w:spacing w:line="360" w:lineRule="auto"/>
        <w:ind w:firstLineChars="200" w:firstLine="480"/>
        <w:rPr>
          <w:rFonts w:asciiTheme="minorEastAsia" w:eastAsiaTheme="minorEastAsia" w:hAnsiTheme="minorEastAsia"/>
          <w:bCs/>
          <w:kern w:val="0"/>
          <w:sz w:val="24"/>
          <w:szCs w:val="24"/>
        </w:rPr>
      </w:pPr>
      <w:r w:rsidRPr="0014485B">
        <w:rPr>
          <w:rFonts w:asciiTheme="minorEastAsia" w:eastAsiaTheme="minorEastAsia" w:hAnsiTheme="minorEastAsia" w:hint="eastAsia"/>
          <w:bCs/>
          <w:kern w:val="0"/>
          <w:sz w:val="24"/>
          <w:szCs w:val="24"/>
        </w:rPr>
        <w:t>广东省医学领军人才</w:t>
      </w:r>
    </w:p>
    <w:p w14:paraId="2507C4C9" w14:textId="0C83A2D0" w:rsidR="00645A00" w:rsidRDefault="0014485B" w:rsidP="00772E12">
      <w:pPr>
        <w:spacing w:line="360" w:lineRule="auto"/>
        <w:ind w:firstLineChars="200" w:firstLine="480"/>
        <w:rPr>
          <w:rFonts w:asciiTheme="minorEastAsia" w:eastAsiaTheme="minorEastAsia" w:hAnsiTheme="minorEastAsia"/>
          <w:kern w:val="0"/>
          <w:sz w:val="24"/>
          <w:szCs w:val="24"/>
        </w:rPr>
      </w:pPr>
      <w:r w:rsidRPr="0014485B">
        <w:rPr>
          <w:rFonts w:asciiTheme="minorEastAsia" w:eastAsiaTheme="minorEastAsia" w:hAnsiTheme="minorEastAsia" w:hint="eastAsia"/>
          <w:bCs/>
          <w:kern w:val="0"/>
          <w:sz w:val="24"/>
          <w:szCs w:val="24"/>
        </w:rPr>
        <w:t>享受国务院和深圳市政府特殊津贴专家</w:t>
      </w:r>
    </w:p>
    <w:p w14:paraId="434421EF" w14:textId="77777777" w:rsidR="00645A00" w:rsidRDefault="00645A00">
      <w:pPr>
        <w:widowControl/>
        <w:jc w:val="left"/>
        <w:rPr>
          <w:rFonts w:asciiTheme="minorEastAsia" w:eastAsiaTheme="minorEastAsia" w:hAnsiTheme="minorEastAsia"/>
          <w:kern w:val="0"/>
          <w:sz w:val="24"/>
          <w:szCs w:val="24"/>
        </w:rPr>
      </w:pPr>
      <w:r>
        <w:rPr>
          <w:rFonts w:asciiTheme="minorEastAsia" w:eastAsiaTheme="minorEastAsia" w:hAnsiTheme="minorEastAsia"/>
          <w:kern w:val="0"/>
          <w:sz w:val="24"/>
          <w:szCs w:val="24"/>
        </w:rPr>
        <w:br w:type="page"/>
      </w:r>
    </w:p>
    <w:p w14:paraId="2C6E2CC5" w14:textId="3B590E11" w:rsidR="00F07D77" w:rsidRPr="00A13C90" w:rsidRDefault="00F07D77">
      <w:pPr>
        <w:widowControl/>
        <w:jc w:val="left"/>
        <w:rPr>
          <w:rFonts w:asciiTheme="minorEastAsia" w:eastAsiaTheme="minorEastAsia" w:hAnsiTheme="minorEastAsia"/>
          <w:bCs/>
          <w:sz w:val="24"/>
          <w:szCs w:val="24"/>
        </w:rPr>
      </w:pPr>
    </w:p>
    <w:p w14:paraId="4A120291" w14:textId="77777777" w:rsidR="00F07D77" w:rsidRPr="0026297A" w:rsidRDefault="00F07D77" w:rsidP="00F07D77">
      <w:pPr>
        <w:spacing w:line="360" w:lineRule="auto"/>
        <w:rPr>
          <w:rFonts w:asciiTheme="minorEastAsia" w:eastAsiaTheme="minorEastAsia" w:hAnsiTheme="minorEastAsia"/>
          <w:b/>
          <w:bCs/>
          <w:color w:val="FF0000"/>
          <w:sz w:val="24"/>
          <w:szCs w:val="24"/>
        </w:rPr>
      </w:pPr>
      <w:r w:rsidRPr="000F0E66">
        <w:rPr>
          <w:rFonts w:asciiTheme="minorEastAsia" w:eastAsiaTheme="minorEastAsia" w:hAnsiTheme="minorEastAsia" w:hint="eastAsia"/>
          <w:b/>
          <w:bCs/>
          <w:sz w:val="24"/>
          <w:szCs w:val="24"/>
        </w:rPr>
        <w:t>一、基本信息</w:t>
      </w:r>
    </w:p>
    <w:tbl>
      <w:tblPr>
        <w:tblStyle w:val="a3"/>
        <w:tblW w:w="0" w:type="auto"/>
        <w:tblLook w:val="04A0" w:firstRow="1" w:lastRow="0" w:firstColumn="1" w:lastColumn="0" w:noHBand="0" w:noVBand="1"/>
      </w:tblPr>
      <w:tblGrid>
        <w:gridCol w:w="2676"/>
        <w:gridCol w:w="1491"/>
        <w:gridCol w:w="4355"/>
      </w:tblGrid>
      <w:tr w:rsidR="00F07D77" w:rsidRPr="00F07D77" w14:paraId="2AE06F89" w14:textId="77777777" w:rsidTr="000F0E66">
        <w:trPr>
          <w:trHeight w:val="683"/>
        </w:trPr>
        <w:tc>
          <w:tcPr>
            <w:tcW w:w="2518" w:type="dxa"/>
            <w:vMerge w:val="restart"/>
            <w:vAlign w:val="center"/>
          </w:tcPr>
          <w:p w14:paraId="2FF952B6" w14:textId="295F58A1" w:rsidR="00F07D77" w:rsidRPr="00F07D77" w:rsidRDefault="000F0E66" w:rsidP="000F0E66">
            <w:pPr>
              <w:spacing w:line="360" w:lineRule="auto"/>
              <w:jc w:val="center"/>
              <w:rPr>
                <w:rFonts w:asciiTheme="minorEastAsia" w:eastAsiaTheme="minorEastAsia" w:hAnsiTheme="minorEastAsia"/>
                <w:bCs/>
                <w:sz w:val="24"/>
                <w:szCs w:val="24"/>
              </w:rPr>
            </w:pPr>
            <w:r>
              <w:rPr>
                <w:noProof/>
              </w:rPr>
              <w:drawing>
                <wp:inline distT="0" distB="0" distL="0" distR="0" wp14:anchorId="3278E7CF" wp14:editId="7A36F4EE">
                  <wp:extent cx="1562100" cy="2085975"/>
                  <wp:effectExtent l="0" t="0" r="0" b="9525"/>
                  <wp:docPr id="20" name="图片 20" descr="E:\研究生教育\导师\名师名医宣传\2020收集\黄辉_8800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研究生教育\导师\名师名医宣传\2020收集\黄辉_88004_副本.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100" cy="2085975"/>
                          </a:xfrm>
                          <a:prstGeom prst="rect">
                            <a:avLst/>
                          </a:prstGeom>
                          <a:noFill/>
                          <a:ln>
                            <a:noFill/>
                          </a:ln>
                        </pic:spPr>
                      </pic:pic>
                    </a:graphicData>
                  </a:graphic>
                </wp:inline>
              </w:drawing>
            </w:r>
          </w:p>
        </w:tc>
        <w:tc>
          <w:tcPr>
            <w:tcW w:w="1559" w:type="dxa"/>
            <w:vAlign w:val="center"/>
          </w:tcPr>
          <w:p w14:paraId="0AE6E863"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姓    名</w:t>
            </w:r>
          </w:p>
        </w:tc>
        <w:tc>
          <w:tcPr>
            <w:tcW w:w="4445" w:type="dxa"/>
            <w:vAlign w:val="center"/>
          </w:tcPr>
          <w:p w14:paraId="576DD064"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黄辉</w:t>
            </w:r>
          </w:p>
        </w:tc>
      </w:tr>
      <w:tr w:rsidR="00F07D77" w:rsidRPr="00F07D77" w14:paraId="0A0C2DEE" w14:textId="77777777" w:rsidTr="00F07D77">
        <w:trPr>
          <w:trHeight w:val="516"/>
        </w:trPr>
        <w:tc>
          <w:tcPr>
            <w:tcW w:w="2518" w:type="dxa"/>
            <w:vMerge/>
          </w:tcPr>
          <w:p w14:paraId="7F23A120" w14:textId="77777777" w:rsidR="00F07D77" w:rsidRPr="00F07D77" w:rsidRDefault="00F07D77" w:rsidP="00F07D77">
            <w:pPr>
              <w:spacing w:line="360" w:lineRule="auto"/>
              <w:rPr>
                <w:rFonts w:asciiTheme="minorEastAsia" w:eastAsiaTheme="minorEastAsia" w:hAnsiTheme="minorEastAsia"/>
                <w:b/>
                <w:bCs/>
                <w:sz w:val="24"/>
                <w:szCs w:val="24"/>
              </w:rPr>
            </w:pPr>
          </w:p>
        </w:tc>
        <w:tc>
          <w:tcPr>
            <w:tcW w:w="1559" w:type="dxa"/>
            <w:vAlign w:val="center"/>
          </w:tcPr>
          <w:p w14:paraId="14E937F9"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 xml:space="preserve">职    称 </w:t>
            </w:r>
          </w:p>
        </w:tc>
        <w:tc>
          <w:tcPr>
            <w:tcW w:w="4445" w:type="dxa"/>
            <w:vAlign w:val="center"/>
          </w:tcPr>
          <w:p w14:paraId="5214FBC9"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教授，主任医师</w:t>
            </w:r>
          </w:p>
        </w:tc>
      </w:tr>
      <w:tr w:rsidR="00F07D77" w:rsidRPr="00F07D77" w14:paraId="5AAE8232" w14:textId="77777777" w:rsidTr="00F07D77">
        <w:trPr>
          <w:trHeight w:val="606"/>
        </w:trPr>
        <w:tc>
          <w:tcPr>
            <w:tcW w:w="2518" w:type="dxa"/>
            <w:vMerge/>
          </w:tcPr>
          <w:p w14:paraId="104ACA1F" w14:textId="77777777" w:rsidR="00F07D77" w:rsidRPr="00F07D77" w:rsidRDefault="00F07D77" w:rsidP="00F07D77">
            <w:pPr>
              <w:spacing w:line="360" w:lineRule="auto"/>
              <w:rPr>
                <w:rFonts w:asciiTheme="minorEastAsia" w:eastAsiaTheme="minorEastAsia" w:hAnsiTheme="minorEastAsia"/>
                <w:b/>
                <w:bCs/>
                <w:sz w:val="24"/>
                <w:szCs w:val="24"/>
              </w:rPr>
            </w:pPr>
          </w:p>
        </w:tc>
        <w:tc>
          <w:tcPr>
            <w:tcW w:w="1559" w:type="dxa"/>
            <w:vAlign w:val="center"/>
          </w:tcPr>
          <w:p w14:paraId="2038C5C1"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 xml:space="preserve">职    </w:t>
            </w:r>
            <w:proofErr w:type="gramStart"/>
            <w:r w:rsidRPr="00F07D77">
              <w:rPr>
                <w:rFonts w:asciiTheme="minorEastAsia" w:eastAsiaTheme="minorEastAsia" w:hAnsiTheme="minorEastAsia" w:hint="eastAsia"/>
                <w:bCs/>
                <w:sz w:val="24"/>
                <w:szCs w:val="24"/>
              </w:rPr>
              <w:t>务</w:t>
            </w:r>
            <w:proofErr w:type="gramEnd"/>
            <w:r w:rsidRPr="00F07D77">
              <w:rPr>
                <w:rFonts w:asciiTheme="minorEastAsia" w:eastAsiaTheme="minorEastAsia" w:hAnsiTheme="minorEastAsia" w:hint="eastAsia"/>
                <w:bCs/>
                <w:sz w:val="24"/>
                <w:szCs w:val="24"/>
              </w:rPr>
              <w:t xml:space="preserve"> </w:t>
            </w:r>
          </w:p>
        </w:tc>
        <w:tc>
          <w:tcPr>
            <w:tcW w:w="4445" w:type="dxa"/>
            <w:vAlign w:val="center"/>
          </w:tcPr>
          <w:p w14:paraId="3D074352"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副院长</w:t>
            </w:r>
          </w:p>
        </w:tc>
      </w:tr>
      <w:tr w:rsidR="00F07D77" w:rsidRPr="00F07D77" w14:paraId="36322B7C" w14:textId="77777777" w:rsidTr="00F07D77">
        <w:trPr>
          <w:trHeight w:val="568"/>
        </w:trPr>
        <w:tc>
          <w:tcPr>
            <w:tcW w:w="2518" w:type="dxa"/>
            <w:vMerge/>
          </w:tcPr>
          <w:p w14:paraId="73C59718" w14:textId="77777777" w:rsidR="00F07D77" w:rsidRPr="00F07D77" w:rsidRDefault="00F07D77" w:rsidP="00F07D77">
            <w:pPr>
              <w:spacing w:line="360" w:lineRule="auto"/>
              <w:rPr>
                <w:rFonts w:asciiTheme="minorEastAsia" w:eastAsiaTheme="minorEastAsia" w:hAnsiTheme="minorEastAsia"/>
                <w:b/>
                <w:bCs/>
                <w:sz w:val="24"/>
                <w:szCs w:val="24"/>
              </w:rPr>
            </w:pPr>
          </w:p>
        </w:tc>
        <w:tc>
          <w:tcPr>
            <w:tcW w:w="1559" w:type="dxa"/>
            <w:vAlign w:val="center"/>
          </w:tcPr>
          <w:p w14:paraId="7E42793D" w14:textId="5CE80CEA" w:rsidR="00F07D77" w:rsidRPr="00F07D77" w:rsidRDefault="004D4D34" w:rsidP="00F07D77">
            <w:pPr>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t>最高学位</w:t>
            </w:r>
          </w:p>
        </w:tc>
        <w:tc>
          <w:tcPr>
            <w:tcW w:w="4445" w:type="dxa"/>
            <w:vAlign w:val="center"/>
          </w:tcPr>
          <w:p w14:paraId="57320D39"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博士</w:t>
            </w:r>
          </w:p>
        </w:tc>
      </w:tr>
      <w:tr w:rsidR="00F07D77" w:rsidRPr="00F07D77" w14:paraId="717E3CA0" w14:textId="77777777" w:rsidTr="00F07D77">
        <w:trPr>
          <w:trHeight w:val="568"/>
        </w:trPr>
        <w:tc>
          <w:tcPr>
            <w:tcW w:w="2518" w:type="dxa"/>
            <w:vMerge/>
          </w:tcPr>
          <w:p w14:paraId="3DBAFD7A" w14:textId="77777777" w:rsidR="00F07D77" w:rsidRPr="00F07D77" w:rsidRDefault="00F07D77" w:rsidP="00F07D77">
            <w:pPr>
              <w:spacing w:line="360" w:lineRule="auto"/>
              <w:rPr>
                <w:rFonts w:asciiTheme="minorEastAsia" w:eastAsiaTheme="minorEastAsia" w:hAnsiTheme="minorEastAsia"/>
                <w:b/>
                <w:bCs/>
                <w:sz w:val="24"/>
                <w:szCs w:val="24"/>
              </w:rPr>
            </w:pPr>
          </w:p>
        </w:tc>
        <w:tc>
          <w:tcPr>
            <w:tcW w:w="1559" w:type="dxa"/>
            <w:vAlign w:val="center"/>
          </w:tcPr>
          <w:p w14:paraId="499B0B75"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从事专业</w:t>
            </w:r>
          </w:p>
        </w:tc>
        <w:tc>
          <w:tcPr>
            <w:tcW w:w="4445" w:type="dxa"/>
            <w:vAlign w:val="center"/>
          </w:tcPr>
          <w:p w14:paraId="5C13750C"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心血管</w:t>
            </w:r>
          </w:p>
        </w:tc>
      </w:tr>
      <w:tr w:rsidR="00F07D77" w:rsidRPr="00F07D77" w14:paraId="39A86FDE" w14:textId="77777777" w:rsidTr="00F07D77">
        <w:trPr>
          <w:trHeight w:val="671"/>
        </w:trPr>
        <w:tc>
          <w:tcPr>
            <w:tcW w:w="2518" w:type="dxa"/>
            <w:vMerge/>
          </w:tcPr>
          <w:p w14:paraId="12E8BC37" w14:textId="77777777" w:rsidR="00F07D77" w:rsidRPr="00F07D77" w:rsidRDefault="00F07D77" w:rsidP="00F07D77">
            <w:pPr>
              <w:spacing w:line="360" w:lineRule="auto"/>
              <w:rPr>
                <w:rFonts w:asciiTheme="minorEastAsia" w:eastAsiaTheme="minorEastAsia" w:hAnsiTheme="minorEastAsia"/>
                <w:b/>
                <w:bCs/>
                <w:sz w:val="24"/>
                <w:szCs w:val="24"/>
              </w:rPr>
            </w:pPr>
          </w:p>
        </w:tc>
        <w:tc>
          <w:tcPr>
            <w:tcW w:w="1559" w:type="dxa"/>
            <w:vAlign w:val="center"/>
          </w:tcPr>
          <w:p w14:paraId="058947A6"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导师资格</w:t>
            </w:r>
          </w:p>
        </w:tc>
        <w:tc>
          <w:tcPr>
            <w:tcW w:w="4445" w:type="dxa"/>
            <w:vAlign w:val="center"/>
          </w:tcPr>
          <w:p w14:paraId="7E8E7195" w14:textId="684F8D10" w:rsidR="00F07D77" w:rsidRPr="00F07D77" w:rsidRDefault="00DE71E4" w:rsidP="00DE71E4">
            <w:pPr>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t>博士导师</w:t>
            </w:r>
          </w:p>
        </w:tc>
      </w:tr>
      <w:tr w:rsidR="00F07D77" w:rsidRPr="00F07D77" w14:paraId="48447DE1" w14:textId="77777777" w:rsidTr="00F07D77">
        <w:trPr>
          <w:trHeight w:val="671"/>
        </w:trPr>
        <w:tc>
          <w:tcPr>
            <w:tcW w:w="2518" w:type="dxa"/>
            <w:vMerge/>
          </w:tcPr>
          <w:p w14:paraId="0DD8728A" w14:textId="77777777" w:rsidR="00F07D77" w:rsidRPr="00F07D77" w:rsidRDefault="00F07D77" w:rsidP="00F07D77">
            <w:pPr>
              <w:spacing w:line="360" w:lineRule="auto"/>
              <w:rPr>
                <w:rFonts w:asciiTheme="minorEastAsia" w:eastAsiaTheme="minorEastAsia" w:hAnsiTheme="minorEastAsia"/>
                <w:b/>
                <w:bCs/>
                <w:sz w:val="24"/>
                <w:szCs w:val="24"/>
              </w:rPr>
            </w:pPr>
          </w:p>
        </w:tc>
        <w:tc>
          <w:tcPr>
            <w:tcW w:w="1559" w:type="dxa"/>
            <w:vAlign w:val="center"/>
          </w:tcPr>
          <w:p w14:paraId="43AED846"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电子信箱</w:t>
            </w:r>
          </w:p>
        </w:tc>
        <w:tc>
          <w:tcPr>
            <w:tcW w:w="4445" w:type="dxa"/>
            <w:vAlign w:val="center"/>
          </w:tcPr>
          <w:p w14:paraId="25ABBB7D"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bCs/>
                <w:sz w:val="24"/>
                <w:szCs w:val="24"/>
              </w:rPr>
              <w:t>H</w:t>
            </w:r>
            <w:r w:rsidRPr="00F07D77">
              <w:rPr>
                <w:rFonts w:asciiTheme="minorEastAsia" w:eastAsiaTheme="minorEastAsia" w:hAnsiTheme="minorEastAsia" w:hint="eastAsia"/>
                <w:bCs/>
                <w:sz w:val="24"/>
                <w:szCs w:val="24"/>
              </w:rPr>
              <w:t>uanghui765@hotmail.com</w:t>
            </w:r>
          </w:p>
        </w:tc>
      </w:tr>
      <w:tr w:rsidR="00F07D77" w:rsidRPr="00F07D77" w14:paraId="261284A9" w14:textId="77777777" w:rsidTr="00F07D77">
        <w:trPr>
          <w:trHeight w:val="554"/>
        </w:trPr>
        <w:tc>
          <w:tcPr>
            <w:tcW w:w="2518" w:type="dxa"/>
            <w:vMerge/>
          </w:tcPr>
          <w:p w14:paraId="069E07EB" w14:textId="77777777" w:rsidR="00F07D77" w:rsidRPr="00F07D77" w:rsidRDefault="00F07D77" w:rsidP="00F07D77">
            <w:pPr>
              <w:spacing w:line="360" w:lineRule="auto"/>
              <w:rPr>
                <w:rFonts w:asciiTheme="minorEastAsia" w:eastAsiaTheme="minorEastAsia" w:hAnsiTheme="minorEastAsia"/>
                <w:b/>
                <w:bCs/>
                <w:sz w:val="24"/>
                <w:szCs w:val="24"/>
              </w:rPr>
            </w:pPr>
          </w:p>
        </w:tc>
        <w:tc>
          <w:tcPr>
            <w:tcW w:w="1559" w:type="dxa"/>
            <w:vAlign w:val="center"/>
          </w:tcPr>
          <w:p w14:paraId="77A27A6A"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联系电话</w:t>
            </w:r>
          </w:p>
        </w:tc>
        <w:tc>
          <w:tcPr>
            <w:tcW w:w="4445" w:type="dxa"/>
            <w:vAlign w:val="center"/>
          </w:tcPr>
          <w:p w14:paraId="2F3F2F9E" w14:textId="3A7B72E3" w:rsidR="00F07D77" w:rsidRPr="00F07D77" w:rsidRDefault="0026297A" w:rsidP="00F07D77">
            <w:pPr>
              <w:spacing w:line="360" w:lineRule="auto"/>
              <w:rPr>
                <w:rFonts w:asciiTheme="minorEastAsia" w:eastAsiaTheme="minorEastAsia" w:hAnsiTheme="minorEastAsia"/>
                <w:bCs/>
                <w:sz w:val="24"/>
                <w:szCs w:val="24"/>
              </w:rPr>
            </w:pPr>
            <w:r>
              <w:rPr>
                <w:rFonts w:asciiTheme="minorEastAsia" w:eastAsiaTheme="minorEastAsia" w:hAnsiTheme="minorEastAsia" w:hint="eastAsia"/>
                <w:bCs/>
                <w:sz w:val="24"/>
                <w:szCs w:val="24"/>
              </w:rPr>
              <w:t>0755-83398398</w:t>
            </w:r>
          </w:p>
        </w:tc>
      </w:tr>
    </w:tbl>
    <w:p w14:paraId="2F780D14" w14:textId="77777777" w:rsidR="00F07D77" w:rsidRPr="00F07D77" w:rsidRDefault="00F07D77" w:rsidP="00F07D77">
      <w:pPr>
        <w:spacing w:line="360" w:lineRule="auto"/>
        <w:rPr>
          <w:rFonts w:asciiTheme="minorEastAsia" w:eastAsiaTheme="minorEastAsia" w:hAnsiTheme="minorEastAsia"/>
          <w:bCs/>
          <w:sz w:val="24"/>
          <w:szCs w:val="24"/>
        </w:rPr>
      </w:pPr>
    </w:p>
    <w:p w14:paraId="2B9A8F42" w14:textId="1E2FB6BF" w:rsidR="00F07D77" w:rsidRPr="000F0E66" w:rsidRDefault="00F07D77" w:rsidP="00F07D77">
      <w:pPr>
        <w:spacing w:line="360" w:lineRule="auto"/>
        <w:rPr>
          <w:rFonts w:asciiTheme="minorEastAsia" w:eastAsiaTheme="minorEastAsia" w:hAnsiTheme="minorEastAsia"/>
          <w:b/>
          <w:bCs/>
          <w:sz w:val="24"/>
          <w:szCs w:val="24"/>
        </w:rPr>
      </w:pPr>
      <w:r w:rsidRPr="000F0E66">
        <w:rPr>
          <w:rFonts w:asciiTheme="minorEastAsia" w:eastAsiaTheme="minorEastAsia" w:hAnsiTheme="minorEastAsia" w:hint="eastAsia"/>
          <w:b/>
          <w:bCs/>
          <w:sz w:val="24"/>
          <w:szCs w:val="24"/>
        </w:rPr>
        <w:t xml:space="preserve">二、 </w:t>
      </w:r>
      <w:r w:rsidR="000F0E66" w:rsidRPr="000F0E66">
        <w:rPr>
          <w:rFonts w:asciiTheme="minorEastAsia" w:eastAsiaTheme="minorEastAsia" w:hAnsiTheme="minorEastAsia" w:hint="eastAsia"/>
          <w:b/>
          <w:bCs/>
          <w:sz w:val="24"/>
          <w:szCs w:val="24"/>
        </w:rPr>
        <w:t>个人简介</w:t>
      </w:r>
    </w:p>
    <w:p w14:paraId="6376AC65" w14:textId="77777777" w:rsidR="00F07D77" w:rsidRPr="00F07D77" w:rsidRDefault="00F07D77" w:rsidP="000F0E66">
      <w:pPr>
        <w:spacing w:line="360" w:lineRule="auto"/>
        <w:ind w:firstLineChars="200" w:firstLine="480"/>
        <w:rPr>
          <w:rFonts w:asciiTheme="minorEastAsia" w:eastAsiaTheme="minorEastAsia" w:hAnsiTheme="minorEastAsia"/>
          <w:bCs/>
          <w:sz w:val="24"/>
          <w:szCs w:val="24"/>
        </w:rPr>
      </w:pPr>
      <w:bookmarkStart w:id="5" w:name="OLE_LINK56"/>
      <w:r w:rsidRPr="00F07D77">
        <w:rPr>
          <w:rFonts w:asciiTheme="minorEastAsia" w:eastAsiaTheme="minorEastAsia" w:hAnsiTheme="minorEastAsia" w:hint="eastAsia"/>
          <w:bCs/>
          <w:sz w:val="24"/>
          <w:szCs w:val="24"/>
        </w:rPr>
        <w:t>现任中山大学附属第八医院副院长，高血压科主任，在</w:t>
      </w:r>
      <w:r w:rsidRPr="00F07D77">
        <w:rPr>
          <w:rFonts w:asciiTheme="minorEastAsia" w:eastAsiaTheme="minorEastAsia" w:hAnsiTheme="minorEastAsia"/>
          <w:bCs/>
          <w:sz w:val="24"/>
          <w:szCs w:val="24"/>
        </w:rPr>
        <w:t>中山大学孙逸仙纪念医院</w:t>
      </w:r>
      <w:r w:rsidRPr="00F07D77">
        <w:rPr>
          <w:rFonts w:asciiTheme="minorEastAsia" w:eastAsiaTheme="minorEastAsia" w:hAnsiTheme="minorEastAsia" w:hint="eastAsia"/>
          <w:bCs/>
          <w:sz w:val="24"/>
          <w:szCs w:val="24"/>
        </w:rPr>
        <w:t>历任住院医师到主任医师，教授，高血压科主任</w:t>
      </w:r>
      <w:bookmarkEnd w:id="5"/>
      <w:r w:rsidRPr="00F07D77">
        <w:rPr>
          <w:rFonts w:asciiTheme="minorEastAsia" w:eastAsiaTheme="minorEastAsia" w:hAnsiTheme="minorEastAsia" w:hint="eastAsia"/>
          <w:bCs/>
          <w:sz w:val="24"/>
          <w:szCs w:val="24"/>
        </w:rPr>
        <w:t>，大内科副主任，内科规培基地教学主任，</w:t>
      </w:r>
      <w:r w:rsidRPr="00F07D77">
        <w:rPr>
          <w:rFonts w:asciiTheme="minorEastAsia" w:eastAsiaTheme="minorEastAsia" w:hAnsiTheme="minorEastAsia"/>
          <w:bCs/>
          <w:sz w:val="24"/>
          <w:szCs w:val="24"/>
        </w:rPr>
        <w:t>中山大学孙逸仙纪念医院</w:t>
      </w:r>
      <w:r w:rsidRPr="00F07D77">
        <w:rPr>
          <w:rFonts w:asciiTheme="minorEastAsia" w:eastAsiaTheme="minorEastAsia" w:hAnsiTheme="minorEastAsia" w:hint="eastAsia"/>
          <w:bCs/>
          <w:sz w:val="24"/>
          <w:szCs w:val="24"/>
        </w:rPr>
        <w:t>学术委员会成员，</w:t>
      </w:r>
      <w:r w:rsidRPr="00F07D77">
        <w:rPr>
          <w:rFonts w:asciiTheme="minorEastAsia" w:eastAsiaTheme="minorEastAsia" w:hAnsiTheme="minorEastAsia"/>
          <w:bCs/>
          <w:sz w:val="24"/>
          <w:szCs w:val="24"/>
        </w:rPr>
        <w:t>2004年10月-2007年4月 美国佐治亚医学院生理系 访问学者</w:t>
      </w:r>
      <w:r w:rsidRPr="00F07D77">
        <w:rPr>
          <w:rFonts w:asciiTheme="minorEastAsia" w:eastAsiaTheme="minorEastAsia" w:hAnsiTheme="minorEastAsia" w:hint="eastAsia"/>
          <w:bCs/>
          <w:sz w:val="24"/>
          <w:szCs w:val="24"/>
        </w:rPr>
        <w:t>。被评为国家自然科学基金优秀青年基金，教育部霍英东高校优秀青年教师和珠江科技新星等，先后主持国家自然科学基金多项(</w:t>
      </w:r>
      <w:proofErr w:type="gramStart"/>
      <w:r w:rsidRPr="00F07D77">
        <w:rPr>
          <w:rFonts w:asciiTheme="minorEastAsia" w:eastAsiaTheme="minorEastAsia" w:hAnsiTheme="minorEastAsia" w:hint="eastAsia"/>
          <w:bCs/>
          <w:sz w:val="24"/>
          <w:szCs w:val="24"/>
        </w:rPr>
        <w:t>含重大</w:t>
      </w:r>
      <w:proofErr w:type="gramEnd"/>
      <w:r w:rsidRPr="00F07D77">
        <w:rPr>
          <w:rFonts w:asciiTheme="minorEastAsia" w:eastAsiaTheme="minorEastAsia" w:hAnsiTheme="minorEastAsia" w:hint="eastAsia"/>
          <w:bCs/>
          <w:sz w:val="24"/>
          <w:szCs w:val="24"/>
        </w:rPr>
        <w:t>研究计划培育和</w:t>
      </w:r>
      <w:proofErr w:type="gramStart"/>
      <w:r w:rsidRPr="00F07D77">
        <w:rPr>
          <w:rFonts w:asciiTheme="minorEastAsia" w:eastAsiaTheme="minorEastAsia" w:hAnsiTheme="minorEastAsia" w:hint="eastAsia"/>
          <w:bCs/>
          <w:sz w:val="24"/>
          <w:szCs w:val="24"/>
        </w:rPr>
        <w:t>优青项目</w:t>
      </w:r>
      <w:proofErr w:type="gramEnd"/>
      <w:r w:rsidRPr="00F07D77">
        <w:rPr>
          <w:rFonts w:asciiTheme="minorEastAsia" w:eastAsiaTheme="minorEastAsia" w:hAnsiTheme="minorEastAsia" w:hint="eastAsia"/>
          <w:bCs/>
          <w:sz w:val="24"/>
          <w:szCs w:val="24"/>
        </w:rPr>
        <w:t>)，发表SCI论文7</w:t>
      </w:r>
      <w:r w:rsidRPr="00F07D77">
        <w:rPr>
          <w:rFonts w:asciiTheme="minorEastAsia" w:eastAsiaTheme="minorEastAsia" w:hAnsiTheme="minorEastAsia"/>
          <w:bCs/>
          <w:sz w:val="24"/>
          <w:szCs w:val="24"/>
        </w:rPr>
        <w:t>1</w:t>
      </w:r>
      <w:r w:rsidRPr="00F07D77">
        <w:rPr>
          <w:rFonts w:asciiTheme="minorEastAsia" w:eastAsiaTheme="minorEastAsia" w:hAnsiTheme="minorEastAsia" w:hint="eastAsia"/>
          <w:bCs/>
          <w:sz w:val="24"/>
          <w:szCs w:val="24"/>
        </w:rPr>
        <w:t>篇，以通讯作者在28个高血压和血管研究的权威期刊发表论著。被聘为国家自然科学基金，教育部博士点和新教师基金，和广东省自然科学基金评审专家，教育部高校科技奖和高校科学研究优秀成果奖评审专家。</w:t>
      </w:r>
    </w:p>
    <w:p w14:paraId="5AC07B3A" w14:textId="77777777" w:rsidR="00F07D77" w:rsidRPr="00F07D77" w:rsidRDefault="00F07D77" w:rsidP="000F0E66">
      <w:pPr>
        <w:spacing w:line="360" w:lineRule="auto"/>
        <w:ind w:firstLineChars="200" w:firstLine="480"/>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获得人才计划：</w:t>
      </w:r>
      <w:r w:rsidRPr="00F07D77">
        <w:rPr>
          <w:rFonts w:asciiTheme="minorEastAsia" w:eastAsiaTheme="minorEastAsia" w:hAnsiTheme="minorEastAsia"/>
          <w:bCs/>
          <w:sz w:val="24"/>
          <w:szCs w:val="24"/>
        </w:rPr>
        <w:t>国家自然科学基金优秀青年基金获得者(2014)</w:t>
      </w:r>
      <w:r w:rsidRPr="00F07D77">
        <w:rPr>
          <w:rFonts w:asciiTheme="minorEastAsia" w:eastAsiaTheme="minorEastAsia" w:hAnsiTheme="minorEastAsia" w:hint="eastAsia"/>
          <w:bCs/>
          <w:sz w:val="24"/>
          <w:szCs w:val="24"/>
        </w:rPr>
        <w:t>，</w:t>
      </w:r>
      <w:r w:rsidRPr="00F07D77">
        <w:rPr>
          <w:rFonts w:asciiTheme="minorEastAsia" w:eastAsiaTheme="minorEastAsia" w:hAnsiTheme="minorEastAsia"/>
          <w:bCs/>
          <w:sz w:val="24"/>
          <w:szCs w:val="24"/>
        </w:rPr>
        <w:t>教育部霍英东高校优秀青年教师(2011)</w:t>
      </w:r>
      <w:r w:rsidRPr="00F07D77">
        <w:rPr>
          <w:rFonts w:asciiTheme="minorEastAsia" w:eastAsiaTheme="minorEastAsia" w:hAnsiTheme="minorEastAsia" w:hint="eastAsia"/>
          <w:bCs/>
          <w:sz w:val="24"/>
          <w:szCs w:val="24"/>
        </w:rPr>
        <w:t>，</w:t>
      </w:r>
      <w:r w:rsidRPr="00F07D77">
        <w:rPr>
          <w:rFonts w:asciiTheme="minorEastAsia" w:eastAsiaTheme="minorEastAsia" w:hAnsiTheme="minorEastAsia"/>
          <w:bCs/>
          <w:sz w:val="24"/>
          <w:szCs w:val="24"/>
        </w:rPr>
        <w:t>岭南名医(2018)</w:t>
      </w:r>
      <w:r w:rsidRPr="00F07D77">
        <w:rPr>
          <w:rFonts w:asciiTheme="minorEastAsia" w:eastAsiaTheme="minorEastAsia" w:hAnsiTheme="minorEastAsia" w:hint="eastAsia"/>
          <w:bCs/>
          <w:sz w:val="24"/>
          <w:szCs w:val="24"/>
        </w:rPr>
        <w:t>，深圳市高层次专业人才--地方级领军人才（2019），</w:t>
      </w:r>
      <w:r w:rsidRPr="00F07D77">
        <w:rPr>
          <w:rFonts w:asciiTheme="minorEastAsia" w:eastAsiaTheme="minorEastAsia" w:hAnsiTheme="minorEastAsia"/>
          <w:bCs/>
          <w:sz w:val="24"/>
          <w:szCs w:val="24"/>
        </w:rPr>
        <w:t>广东省杰出青年医学人才(2017)</w:t>
      </w:r>
      <w:r w:rsidRPr="00F07D77">
        <w:rPr>
          <w:rFonts w:asciiTheme="minorEastAsia" w:eastAsiaTheme="minorEastAsia" w:hAnsiTheme="minorEastAsia" w:hint="eastAsia"/>
          <w:bCs/>
          <w:sz w:val="24"/>
          <w:szCs w:val="24"/>
        </w:rPr>
        <w:t>，广州市实力中青年医生(2019)，</w:t>
      </w:r>
      <w:r w:rsidRPr="00F07D77">
        <w:rPr>
          <w:rFonts w:asciiTheme="minorEastAsia" w:eastAsiaTheme="minorEastAsia" w:hAnsiTheme="minorEastAsia"/>
          <w:bCs/>
          <w:sz w:val="24"/>
          <w:szCs w:val="24"/>
        </w:rPr>
        <w:t>第三届羊城好医生(2017)</w:t>
      </w:r>
      <w:r w:rsidRPr="00F07D77">
        <w:rPr>
          <w:rFonts w:asciiTheme="minorEastAsia" w:eastAsiaTheme="minorEastAsia" w:hAnsiTheme="minorEastAsia" w:hint="eastAsia"/>
          <w:bCs/>
          <w:sz w:val="24"/>
          <w:szCs w:val="24"/>
        </w:rPr>
        <w:t>，</w:t>
      </w:r>
      <w:r w:rsidRPr="00F07D77">
        <w:rPr>
          <w:rFonts w:asciiTheme="minorEastAsia" w:eastAsiaTheme="minorEastAsia" w:hAnsiTheme="minorEastAsia"/>
          <w:bCs/>
          <w:sz w:val="24"/>
          <w:szCs w:val="24"/>
        </w:rPr>
        <w:t>广州市珠江科技新星(2011)</w:t>
      </w:r>
      <w:r w:rsidRPr="00F07D77">
        <w:rPr>
          <w:rFonts w:asciiTheme="minorEastAsia" w:eastAsiaTheme="minorEastAsia" w:hAnsiTheme="minorEastAsia" w:hint="eastAsia"/>
          <w:bCs/>
          <w:sz w:val="24"/>
          <w:szCs w:val="24"/>
        </w:rPr>
        <w:t>和</w:t>
      </w:r>
      <w:r w:rsidRPr="00F07D77">
        <w:rPr>
          <w:rFonts w:asciiTheme="minorEastAsia" w:eastAsiaTheme="minorEastAsia" w:hAnsiTheme="minorEastAsia"/>
          <w:bCs/>
          <w:sz w:val="24"/>
          <w:szCs w:val="24"/>
        </w:rPr>
        <w:t>中山大学逸</w:t>
      </w:r>
      <w:proofErr w:type="gramStart"/>
      <w:r w:rsidRPr="00F07D77">
        <w:rPr>
          <w:rFonts w:asciiTheme="minorEastAsia" w:eastAsiaTheme="minorEastAsia" w:hAnsiTheme="minorEastAsia"/>
          <w:bCs/>
          <w:sz w:val="24"/>
          <w:szCs w:val="24"/>
        </w:rPr>
        <w:t>仙优秀</w:t>
      </w:r>
      <w:proofErr w:type="gramEnd"/>
      <w:r w:rsidRPr="00F07D77">
        <w:rPr>
          <w:rFonts w:asciiTheme="minorEastAsia" w:eastAsiaTheme="minorEastAsia" w:hAnsiTheme="minorEastAsia"/>
          <w:bCs/>
          <w:sz w:val="24"/>
          <w:szCs w:val="24"/>
        </w:rPr>
        <w:t>医学人才(2008)</w:t>
      </w:r>
    </w:p>
    <w:p w14:paraId="474E7BB8" w14:textId="77777777" w:rsidR="00F07D77" w:rsidRPr="00F07D77" w:rsidRDefault="00F07D77" w:rsidP="000F0E66">
      <w:pPr>
        <w:spacing w:line="360" w:lineRule="auto"/>
        <w:ind w:firstLineChars="200" w:firstLine="480"/>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任中国高血压联盟理事，中国老年学和老年医学学会衰老基础医学专家委员</w:t>
      </w:r>
      <w:r w:rsidRPr="00F07D77">
        <w:rPr>
          <w:rFonts w:asciiTheme="minorEastAsia" w:eastAsiaTheme="minorEastAsia" w:hAnsiTheme="minorEastAsia" w:hint="eastAsia"/>
          <w:bCs/>
          <w:sz w:val="24"/>
          <w:szCs w:val="24"/>
        </w:rPr>
        <w:lastRenderedPageBreak/>
        <w:t>会常务委员，中华医学会心血管分会青年委员，</w:t>
      </w:r>
      <w:r w:rsidRPr="00F07D77">
        <w:rPr>
          <w:rFonts w:asciiTheme="minorEastAsia" w:eastAsiaTheme="minorEastAsia" w:hAnsiTheme="minorEastAsia"/>
          <w:bCs/>
          <w:sz w:val="24"/>
          <w:szCs w:val="24"/>
        </w:rPr>
        <w:t>中国医师协会中西医结合分会高血压血管病专家委员会委员</w:t>
      </w:r>
      <w:r w:rsidRPr="00F07D77">
        <w:rPr>
          <w:rFonts w:asciiTheme="minorEastAsia" w:eastAsiaTheme="minorEastAsia" w:hAnsiTheme="minorEastAsia" w:hint="eastAsia"/>
          <w:bCs/>
          <w:sz w:val="24"/>
          <w:szCs w:val="24"/>
        </w:rPr>
        <w:t>，中国医疗保健国际交流促进会高血压专业委员会委员，中国抗癌学会整合肿瘤心脏病学分会委员，</w:t>
      </w:r>
      <w:r w:rsidRPr="00F07D77">
        <w:rPr>
          <w:rFonts w:asciiTheme="minorEastAsia" w:eastAsiaTheme="minorEastAsia" w:hAnsiTheme="minorEastAsia"/>
          <w:bCs/>
          <w:sz w:val="24"/>
          <w:szCs w:val="24"/>
        </w:rPr>
        <w:t>广东省医师协会心血管内科医师分会</w:t>
      </w:r>
      <w:r w:rsidRPr="00F07D77">
        <w:rPr>
          <w:rFonts w:asciiTheme="minorEastAsia" w:eastAsiaTheme="minorEastAsia" w:hAnsiTheme="minorEastAsia" w:hint="eastAsia"/>
          <w:bCs/>
          <w:sz w:val="24"/>
          <w:szCs w:val="24"/>
        </w:rPr>
        <w:t>副主任委员，</w:t>
      </w:r>
      <w:r w:rsidRPr="00F07D77">
        <w:rPr>
          <w:rFonts w:asciiTheme="minorEastAsia" w:eastAsiaTheme="minorEastAsia" w:hAnsiTheme="minorEastAsia"/>
          <w:bCs/>
          <w:sz w:val="24"/>
          <w:szCs w:val="24"/>
        </w:rPr>
        <w:t>广东省医师协会</w:t>
      </w:r>
      <w:r w:rsidRPr="00F07D77">
        <w:rPr>
          <w:rFonts w:asciiTheme="minorEastAsia" w:eastAsiaTheme="minorEastAsia" w:hAnsiTheme="minorEastAsia" w:hint="eastAsia"/>
          <w:bCs/>
          <w:sz w:val="24"/>
          <w:szCs w:val="24"/>
        </w:rPr>
        <w:t>高血压</w:t>
      </w:r>
      <w:r w:rsidRPr="00F07D77">
        <w:rPr>
          <w:rFonts w:asciiTheme="minorEastAsia" w:eastAsiaTheme="minorEastAsia" w:hAnsiTheme="minorEastAsia"/>
          <w:bCs/>
          <w:sz w:val="24"/>
          <w:szCs w:val="24"/>
        </w:rPr>
        <w:t>分会</w:t>
      </w:r>
      <w:r w:rsidRPr="00F07D77">
        <w:rPr>
          <w:rFonts w:asciiTheme="minorEastAsia" w:eastAsiaTheme="minorEastAsia" w:hAnsiTheme="minorEastAsia" w:hint="eastAsia"/>
          <w:bCs/>
          <w:sz w:val="24"/>
          <w:szCs w:val="24"/>
        </w:rPr>
        <w:t>副主委，广东省精准医学应用学会高血压分会副主任委员。</w:t>
      </w:r>
    </w:p>
    <w:p w14:paraId="28ED1D8F" w14:textId="77777777" w:rsidR="00F07D77" w:rsidRPr="00F07D77" w:rsidRDefault="00F07D77" w:rsidP="00F07D77">
      <w:pPr>
        <w:spacing w:line="360" w:lineRule="auto"/>
        <w:rPr>
          <w:rFonts w:asciiTheme="minorEastAsia" w:eastAsiaTheme="minorEastAsia" w:hAnsiTheme="minorEastAsia"/>
          <w:bCs/>
          <w:sz w:val="24"/>
          <w:szCs w:val="24"/>
        </w:rPr>
      </w:pPr>
      <w:r w:rsidRPr="00F07D77">
        <w:rPr>
          <w:rFonts w:asciiTheme="minorEastAsia" w:eastAsiaTheme="minorEastAsia" w:hAnsiTheme="minorEastAsia" w:hint="eastAsia"/>
          <w:bCs/>
          <w:sz w:val="24"/>
          <w:szCs w:val="24"/>
        </w:rPr>
        <w:t>在血管衰老，血管钙化，妊娠高血压，肥胖相关高血压和心肾综合症方面有独特的见解。</w:t>
      </w:r>
    </w:p>
    <w:p w14:paraId="46E29CF4" w14:textId="77777777" w:rsidR="007A2D68" w:rsidRPr="00F07D77" w:rsidRDefault="007A2D68" w:rsidP="007A2D68">
      <w:pPr>
        <w:spacing w:line="360" w:lineRule="auto"/>
        <w:rPr>
          <w:rFonts w:asciiTheme="minorEastAsia" w:eastAsiaTheme="minorEastAsia" w:hAnsiTheme="minorEastAsia"/>
          <w:bCs/>
          <w:sz w:val="24"/>
          <w:szCs w:val="24"/>
        </w:rPr>
      </w:pPr>
    </w:p>
    <w:p w14:paraId="04A3A4C4" w14:textId="021FB2A1" w:rsidR="00A000F3" w:rsidRPr="009D5898" w:rsidRDefault="007A2D68" w:rsidP="009D5898">
      <w:pPr>
        <w:jc w:val="left"/>
        <w:rPr>
          <w:rFonts w:asciiTheme="minorEastAsia" w:eastAsiaTheme="minorEastAsia" w:hAnsiTheme="minorEastAsia"/>
          <w:b/>
          <w:sz w:val="24"/>
          <w:szCs w:val="24"/>
        </w:rPr>
      </w:pPr>
      <w:r>
        <w:rPr>
          <w:rFonts w:asciiTheme="minorEastAsia" w:eastAsiaTheme="minorEastAsia" w:hAnsiTheme="minorEastAsia"/>
          <w:bCs/>
          <w:sz w:val="24"/>
          <w:szCs w:val="24"/>
        </w:rPr>
        <w:br w:type="page"/>
      </w:r>
      <w:r w:rsidR="009D5898">
        <w:rPr>
          <w:rFonts w:asciiTheme="minorEastAsia" w:eastAsiaTheme="minorEastAsia" w:hAnsiTheme="minorEastAsia" w:hint="eastAsia"/>
          <w:bCs/>
          <w:sz w:val="24"/>
          <w:szCs w:val="24"/>
        </w:rPr>
        <w:lastRenderedPageBreak/>
        <w:t>一、基本信息</w:t>
      </w:r>
      <w:r w:rsidR="00A000F3" w:rsidRPr="009D5898">
        <w:rPr>
          <w:rFonts w:asciiTheme="minorEastAsia" w:eastAsiaTheme="minorEastAsia" w:hAnsiTheme="minorEastAsia" w:hint="eastAsia"/>
          <w:b/>
          <w:sz w:val="24"/>
          <w:szCs w:val="24"/>
        </w:rPr>
        <w:t xml:space="preserve"> </w:t>
      </w:r>
    </w:p>
    <w:tbl>
      <w:tblPr>
        <w:tblStyle w:val="a3"/>
        <w:tblW w:w="0" w:type="auto"/>
        <w:tblLook w:val="04A0" w:firstRow="1" w:lastRow="0" w:firstColumn="1" w:lastColumn="0" w:noHBand="0" w:noVBand="1"/>
      </w:tblPr>
      <w:tblGrid>
        <w:gridCol w:w="3794"/>
        <w:gridCol w:w="1582"/>
        <w:gridCol w:w="3146"/>
      </w:tblGrid>
      <w:tr w:rsidR="00A000F3" w14:paraId="2A0BD16D" w14:textId="77777777" w:rsidTr="00A000F3">
        <w:trPr>
          <w:trHeight w:val="683"/>
        </w:trPr>
        <w:tc>
          <w:tcPr>
            <w:tcW w:w="3794" w:type="dxa"/>
            <w:vMerge w:val="restart"/>
            <w:vAlign w:val="center"/>
          </w:tcPr>
          <w:p w14:paraId="14F49C7E" w14:textId="3DCBF74B" w:rsidR="00A000F3" w:rsidRPr="00923217" w:rsidRDefault="00A000F3" w:rsidP="00A000F3">
            <w:pPr>
              <w:jc w:val="center"/>
              <w:rPr>
                <w:rFonts w:ascii="仿宋" w:eastAsia="仿宋" w:hAnsi="仿宋"/>
              </w:rPr>
            </w:pPr>
            <w:r>
              <w:rPr>
                <w:rFonts w:ascii="仿宋" w:eastAsia="仿宋" w:hAnsi="仿宋"/>
                <w:noProof/>
              </w:rPr>
              <w:drawing>
                <wp:inline distT="0" distB="0" distL="0" distR="0" wp14:anchorId="627D86A7" wp14:editId="45895D91">
                  <wp:extent cx="1619250" cy="2286000"/>
                  <wp:effectExtent l="0" t="0" r="0" b="0"/>
                  <wp:docPr id="11" name="图片 11" descr="356张新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6张新霞"/>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tc>
        <w:tc>
          <w:tcPr>
            <w:tcW w:w="1582" w:type="dxa"/>
            <w:vAlign w:val="center"/>
          </w:tcPr>
          <w:p w14:paraId="0724447A" w14:textId="23DF54C8" w:rsidR="00A000F3" w:rsidRPr="00923217" w:rsidRDefault="00A000F3" w:rsidP="00A000F3">
            <w:pPr>
              <w:rPr>
                <w:rFonts w:ascii="仿宋" w:eastAsia="仿宋" w:hAnsi="仿宋"/>
                <w:sz w:val="28"/>
                <w:szCs w:val="21"/>
              </w:rPr>
            </w:pPr>
            <w:r w:rsidRPr="00923217">
              <w:rPr>
                <w:rFonts w:ascii="仿宋" w:eastAsia="仿宋" w:hAnsi="仿宋" w:hint="eastAsia"/>
                <w:sz w:val="28"/>
                <w:szCs w:val="21"/>
              </w:rPr>
              <w:t>姓</w:t>
            </w:r>
            <w:r>
              <w:rPr>
                <w:rFonts w:ascii="仿宋" w:eastAsia="仿宋" w:hAnsi="仿宋" w:hint="eastAsia"/>
                <w:sz w:val="28"/>
                <w:szCs w:val="21"/>
              </w:rPr>
              <w:t xml:space="preserve">    </w:t>
            </w:r>
            <w:r w:rsidRPr="00923217">
              <w:rPr>
                <w:rFonts w:ascii="仿宋" w:eastAsia="仿宋" w:hAnsi="仿宋" w:hint="eastAsia"/>
                <w:sz w:val="28"/>
                <w:szCs w:val="21"/>
              </w:rPr>
              <w:t>名</w:t>
            </w:r>
          </w:p>
        </w:tc>
        <w:tc>
          <w:tcPr>
            <w:tcW w:w="3146" w:type="dxa"/>
            <w:vAlign w:val="center"/>
          </w:tcPr>
          <w:p w14:paraId="1563A05D" w14:textId="77777777" w:rsidR="00A000F3" w:rsidRDefault="00A000F3" w:rsidP="00A000F3">
            <w:proofErr w:type="gramStart"/>
            <w:r>
              <w:rPr>
                <w:rFonts w:hint="eastAsia"/>
              </w:rPr>
              <w:t>张新霞</w:t>
            </w:r>
            <w:proofErr w:type="gramEnd"/>
          </w:p>
        </w:tc>
      </w:tr>
      <w:tr w:rsidR="00A000F3" w14:paraId="661DAE36" w14:textId="77777777" w:rsidTr="009D5898">
        <w:trPr>
          <w:trHeight w:val="516"/>
        </w:trPr>
        <w:tc>
          <w:tcPr>
            <w:tcW w:w="3794" w:type="dxa"/>
            <w:vMerge/>
          </w:tcPr>
          <w:p w14:paraId="226DFA92" w14:textId="77777777" w:rsidR="00A000F3" w:rsidRPr="00BE07D5" w:rsidRDefault="00A000F3" w:rsidP="009D5898">
            <w:pPr>
              <w:rPr>
                <w:b/>
                <w:szCs w:val="21"/>
              </w:rPr>
            </w:pPr>
          </w:p>
        </w:tc>
        <w:tc>
          <w:tcPr>
            <w:tcW w:w="1582" w:type="dxa"/>
          </w:tcPr>
          <w:p w14:paraId="703280D0" w14:textId="49C441AA" w:rsidR="00A000F3" w:rsidRPr="00923217" w:rsidRDefault="00A000F3" w:rsidP="00A000F3">
            <w:pPr>
              <w:rPr>
                <w:rFonts w:ascii="仿宋" w:eastAsia="仿宋" w:hAnsi="仿宋"/>
                <w:sz w:val="28"/>
                <w:szCs w:val="21"/>
              </w:rPr>
            </w:pPr>
            <w:r w:rsidRPr="00923217">
              <w:rPr>
                <w:rFonts w:ascii="仿宋" w:eastAsia="仿宋" w:hAnsi="仿宋" w:hint="eastAsia"/>
                <w:sz w:val="28"/>
                <w:szCs w:val="21"/>
              </w:rPr>
              <w:t>职</w:t>
            </w:r>
            <w:r>
              <w:rPr>
                <w:rFonts w:ascii="仿宋" w:eastAsia="仿宋" w:hAnsi="仿宋" w:hint="eastAsia"/>
                <w:sz w:val="28"/>
                <w:szCs w:val="21"/>
              </w:rPr>
              <w:t xml:space="preserve">    </w:t>
            </w:r>
            <w:r w:rsidRPr="00923217">
              <w:rPr>
                <w:rFonts w:ascii="仿宋" w:eastAsia="仿宋" w:hAnsi="仿宋" w:hint="eastAsia"/>
                <w:sz w:val="28"/>
                <w:szCs w:val="21"/>
              </w:rPr>
              <w:t xml:space="preserve">称 </w:t>
            </w:r>
          </w:p>
        </w:tc>
        <w:tc>
          <w:tcPr>
            <w:tcW w:w="3146" w:type="dxa"/>
            <w:vAlign w:val="center"/>
          </w:tcPr>
          <w:p w14:paraId="5C849A3B" w14:textId="77777777" w:rsidR="00A000F3" w:rsidRDefault="00A000F3" w:rsidP="009D5898">
            <w:r>
              <w:rPr>
                <w:rFonts w:hint="eastAsia"/>
              </w:rPr>
              <w:t>主任医师</w:t>
            </w:r>
          </w:p>
        </w:tc>
      </w:tr>
      <w:tr w:rsidR="00A000F3" w14:paraId="4EB298B8" w14:textId="77777777" w:rsidTr="009D5898">
        <w:trPr>
          <w:trHeight w:val="606"/>
        </w:trPr>
        <w:tc>
          <w:tcPr>
            <w:tcW w:w="3794" w:type="dxa"/>
            <w:vMerge/>
          </w:tcPr>
          <w:p w14:paraId="1BB13339" w14:textId="77777777" w:rsidR="00A000F3" w:rsidRPr="00BE07D5" w:rsidRDefault="00A000F3" w:rsidP="009D5898">
            <w:pPr>
              <w:rPr>
                <w:b/>
                <w:szCs w:val="21"/>
              </w:rPr>
            </w:pPr>
          </w:p>
        </w:tc>
        <w:tc>
          <w:tcPr>
            <w:tcW w:w="1582" w:type="dxa"/>
          </w:tcPr>
          <w:p w14:paraId="7806D0DE" w14:textId="0917FBC4" w:rsidR="00A000F3" w:rsidRPr="00923217" w:rsidRDefault="00A000F3" w:rsidP="00A000F3">
            <w:pPr>
              <w:rPr>
                <w:rFonts w:ascii="仿宋" w:eastAsia="仿宋" w:hAnsi="仿宋"/>
                <w:sz w:val="28"/>
                <w:szCs w:val="21"/>
              </w:rPr>
            </w:pPr>
            <w:r w:rsidRPr="00923217">
              <w:rPr>
                <w:rFonts w:ascii="仿宋" w:eastAsia="仿宋" w:hAnsi="仿宋" w:hint="eastAsia"/>
                <w:sz w:val="28"/>
                <w:szCs w:val="21"/>
              </w:rPr>
              <w:t>现任职务</w:t>
            </w:r>
          </w:p>
        </w:tc>
        <w:tc>
          <w:tcPr>
            <w:tcW w:w="3146" w:type="dxa"/>
            <w:vAlign w:val="center"/>
          </w:tcPr>
          <w:p w14:paraId="3887D992" w14:textId="77777777" w:rsidR="00A000F3" w:rsidRDefault="00A000F3" w:rsidP="009D5898">
            <w:r>
              <w:rPr>
                <w:rFonts w:hint="eastAsia"/>
              </w:rPr>
              <w:t>大内科主任</w:t>
            </w:r>
            <w:r>
              <w:rPr>
                <w:rFonts w:hint="eastAsia"/>
              </w:rPr>
              <w:t>/</w:t>
            </w:r>
            <w:r>
              <w:rPr>
                <w:rFonts w:hint="eastAsia"/>
              </w:rPr>
              <w:t>心血管康复中心主任</w:t>
            </w:r>
            <w:r>
              <w:rPr>
                <w:rFonts w:hint="eastAsia"/>
              </w:rPr>
              <w:t>/</w:t>
            </w:r>
            <w:r>
              <w:rPr>
                <w:rFonts w:hint="eastAsia"/>
              </w:rPr>
              <w:t>心血管内科副主任</w:t>
            </w:r>
          </w:p>
        </w:tc>
      </w:tr>
      <w:tr w:rsidR="00A000F3" w14:paraId="4AC291EE" w14:textId="77777777" w:rsidTr="009D5898">
        <w:trPr>
          <w:trHeight w:val="568"/>
        </w:trPr>
        <w:tc>
          <w:tcPr>
            <w:tcW w:w="3794" w:type="dxa"/>
            <w:vMerge/>
          </w:tcPr>
          <w:p w14:paraId="3499AD27" w14:textId="77777777" w:rsidR="00A000F3" w:rsidRPr="00BE07D5" w:rsidRDefault="00A000F3" w:rsidP="009D5898">
            <w:pPr>
              <w:rPr>
                <w:b/>
                <w:szCs w:val="21"/>
              </w:rPr>
            </w:pPr>
          </w:p>
        </w:tc>
        <w:tc>
          <w:tcPr>
            <w:tcW w:w="1582" w:type="dxa"/>
          </w:tcPr>
          <w:p w14:paraId="069470A3" w14:textId="78223BFB" w:rsidR="00A000F3" w:rsidRPr="00923217" w:rsidRDefault="00A000F3" w:rsidP="00A000F3">
            <w:pPr>
              <w:rPr>
                <w:rFonts w:ascii="仿宋" w:eastAsia="仿宋" w:hAnsi="仿宋"/>
                <w:sz w:val="28"/>
                <w:szCs w:val="21"/>
              </w:rPr>
            </w:pPr>
            <w:r w:rsidRPr="00923217">
              <w:rPr>
                <w:rFonts w:ascii="仿宋" w:eastAsia="仿宋" w:hAnsi="仿宋" w:hint="eastAsia"/>
                <w:sz w:val="28"/>
                <w:szCs w:val="21"/>
              </w:rPr>
              <w:t>学科专业</w:t>
            </w:r>
          </w:p>
        </w:tc>
        <w:tc>
          <w:tcPr>
            <w:tcW w:w="3146" w:type="dxa"/>
            <w:vAlign w:val="center"/>
          </w:tcPr>
          <w:p w14:paraId="07B1CAED" w14:textId="77777777" w:rsidR="00A000F3" w:rsidRDefault="00A000F3" w:rsidP="009D5898">
            <w:r>
              <w:rPr>
                <w:rFonts w:hint="eastAsia"/>
              </w:rPr>
              <w:t>心血管内科</w:t>
            </w:r>
            <w:r>
              <w:rPr>
                <w:rFonts w:hint="eastAsia"/>
              </w:rPr>
              <w:t>/</w:t>
            </w:r>
            <w:r>
              <w:rPr>
                <w:rFonts w:hint="eastAsia"/>
              </w:rPr>
              <w:t>心血管康复</w:t>
            </w:r>
          </w:p>
        </w:tc>
      </w:tr>
      <w:tr w:rsidR="00A000F3" w14:paraId="14C80513" w14:textId="77777777" w:rsidTr="009D5898">
        <w:trPr>
          <w:trHeight w:val="671"/>
        </w:trPr>
        <w:tc>
          <w:tcPr>
            <w:tcW w:w="3794" w:type="dxa"/>
            <w:vMerge/>
          </w:tcPr>
          <w:p w14:paraId="25653B44" w14:textId="77777777" w:rsidR="00A000F3" w:rsidRPr="00BE07D5" w:rsidRDefault="00A000F3" w:rsidP="009D5898">
            <w:pPr>
              <w:rPr>
                <w:b/>
                <w:szCs w:val="21"/>
              </w:rPr>
            </w:pPr>
          </w:p>
        </w:tc>
        <w:tc>
          <w:tcPr>
            <w:tcW w:w="1582" w:type="dxa"/>
          </w:tcPr>
          <w:p w14:paraId="379F7772" w14:textId="77777777" w:rsidR="00A000F3" w:rsidRPr="00923217" w:rsidRDefault="00A000F3" w:rsidP="009D5898">
            <w:pPr>
              <w:rPr>
                <w:rFonts w:ascii="仿宋" w:eastAsia="仿宋" w:hAnsi="仿宋"/>
                <w:sz w:val="28"/>
                <w:szCs w:val="21"/>
              </w:rPr>
            </w:pPr>
            <w:r>
              <w:rPr>
                <w:rFonts w:ascii="仿宋" w:eastAsia="仿宋" w:hAnsi="仿宋" w:hint="eastAsia"/>
                <w:sz w:val="28"/>
                <w:szCs w:val="21"/>
              </w:rPr>
              <w:t>导师资格</w:t>
            </w:r>
          </w:p>
        </w:tc>
        <w:tc>
          <w:tcPr>
            <w:tcW w:w="3146" w:type="dxa"/>
            <w:vAlign w:val="center"/>
          </w:tcPr>
          <w:p w14:paraId="7BB61EC9" w14:textId="77777777" w:rsidR="00A000F3" w:rsidRDefault="00A000F3" w:rsidP="009D5898">
            <w:r>
              <w:rPr>
                <w:rFonts w:hint="eastAsia"/>
              </w:rPr>
              <w:t>硕士导师</w:t>
            </w:r>
          </w:p>
        </w:tc>
      </w:tr>
      <w:tr w:rsidR="00A000F3" w14:paraId="79F3D833" w14:textId="77777777" w:rsidTr="009D5898">
        <w:trPr>
          <w:trHeight w:val="671"/>
        </w:trPr>
        <w:tc>
          <w:tcPr>
            <w:tcW w:w="3794" w:type="dxa"/>
            <w:vMerge/>
          </w:tcPr>
          <w:p w14:paraId="58776DB6" w14:textId="77777777" w:rsidR="00A000F3" w:rsidRPr="00BE07D5" w:rsidRDefault="00A000F3" w:rsidP="009D5898">
            <w:pPr>
              <w:rPr>
                <w:b/>
                <w:szCs w:val="21"/>
              </w:rPr>
            </w:pPr>
          </w:p>
        </w:tc>
        <w:tc>
          <w:tcPr>
            <w:tcW w:w="1582" w:type="dxa"/>
          </w:tcPr>
          <w:p w14:paraId="78B8C7B7" w14:textId="35CE176F" w:rsidR="00A000F3" w:rsidRPr="00923217" w:rsidRDefault="00B20889" w:rsidP="00A000F3">
            <w:pPr>
              <w:rPr>
                <w:rFonts w:ascii="仿宋" w:eastAsia="仿宋" w:hAnsi="仿宋"/>
                <w:sz w:val="28"/>
                <w:szCs w:val="21"/>
              </w:rPr>
            </w:pPr>
            <w:r>
              <w:rPr>
                <w:rFonts w:ascii="仿宋" w:eastAsia="仿宋" w:hAnsi="仿宋" w:hint="eastAsia"/>
                <w:sz w:val="28"/>
                <w:szCs w:val="21"/>
              </w:rPr>
              <w:t>电子信箱</w:t>
            </w:r>
          </w:p>
        </w:tc>
        <w:tc>
          <w:tcPr>
            <w:tcW w:w="3146" w:type="dxa"/>
            <w:vAlign w:val="center"/>
          </w:tcPr>
          <w:p w14:paraId="63D2A732" w14:textId="77777777" w:rsidR="00A000F3" w:rsidRDefault="00A000F3" w:rsidP="009D5898">
            <w:r>
              <w:rPr>
                <w:rFonts w:hint="eastAsia"/>
              </w:rPr>
              <w:t>zhangxx58@mail.sysu.edu.cn</w:t>
            </w:r>
          </w:p>
          <w:p w14:paraId="236522C6" w14:textId="77777777" w:rsidR="00A000F3" w:rsidRDefault="00A000F3" w:rsidP="009D5898">
            <w:r>
              <w:rPr>
                <w:rFonts w:hint="eastAsia"/>
              </w:rPr>
              <w:t>zhangoctober@163.com</w:t>
            </w:r>
          </w:p>
        </w:tc>
      </w:tr>
      <w:tr w:rsidR="00A000F3" w14:paraId="7367B326" w14:textId="77777777" w:rsidTr="009D5898">
        <w:trPr>
          <w:trHeight w:val="554"/>
        </w:trPr>
        <w:tc>
          <w:tcPr>
            <w:tcW w:w="3794" w:type="dxa"/>
            <w:vMerge/>
          </w:tcPr>
          <w:p w14:paraId="1ABA074E" w14:textId="77777777" w:rsidR="00A000F3" w:rsidRPr="00BE07D5" w:rsidRDefault="00A000F3" w:rsidP="009D5898">
            <w:pPr>
              <w:rPr>
                <w:b/>
                <w:szCs w:val="21"/>
              </w:rPr>
            </w:pPr>
          </w:p>
        </w:tc>
        <w:tc>
          <w:tcPr>
            <w:tcW w:w="1582" w:type="dxa"/>
          </w:tcPr>
          <w:p w14:paraId="6DB6E8AA" w14:textId="08D00E63" w:rsidR="00A000F3" w:rsidRPr="00923217" w:rsidRDefault="005D49EE" w:rsidP="00A000F3">
            <w:pPr>
              <w:rPr>
                <w:rFonts w:ascii="仿宋" w:eastAsia="仿宋" w:hAnsi="仿宋"/>
                <w:sz w:val="28"/>
                <w:szCs w:val="21"/>
              </w:rPr>
            </w:pPr>
            <w:r>
              <w:rPr>
                <w:rFonts w:ascii="仿宋" w:eastAsia="仿宋" w:hAnsi="仿宋" w:hint="eastAsia"/>
                <w:sz w:val="28"/>
                <w:szCs w:val="21"/>
              </w:rPr>
              <w:t>联系电话</w:t>
            </w:r>
          </w:p>
        </w:tc>
        <w:tc>
          <w:tcPr>
            <w:tcW w:w="3146" w:type="dxa"/>
            <w:vAlign w:val="center"/>
          </w:tcPr>
          <w:p w14:paraId="1D08BDD7" w14:textId="77777777" w:rsidR="00A000F3" w:rsidRDefault="00A000F3" w:rsidP="009D5898">
            <w:r>
              <w:rPr>
                <w:rFonts w:hint="eastAsia"/>
              </w:rPr>
              <w:t>83982222-32160</w:t>
            </w:r>
          </w:p>
        </w:tc>
      </w:tr>
    </w:tbl>
    <w:p w14:paraId="6C50B509" w14:textId="77777777" w:rsidR="00A000F3" w:rsidRPr="00DC0C8B" w:rsidRDefault="00A000F3" w:rsidP="00A000F3"/>
    <w:p w14:paraId="6F3DFA40" w14:textId="330AF626" w:rsidR="00A000F3" w:rsidRPr="00645A00" w:rsidRDefault="009D5898" w:rsidP="00A000F3">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A000F3" w:rsidRPr="00645A00">
        <w:rPr>
          <w:rFonts w:asciiTheme="minorEastAsia" w:eastAsiaTheme="minorEastAsia" w:hAnsiTheme="minorEastAsia" w:hint="eastAsia"/>
          <w:b/>
          <w:sz w:val="24"/>
          <w:szCs w:val="24"/>
        </w:rPr>
        <w:t>个人简介</w:t>
      </w:r>
      <w:r w:rsidR="00A000F3" w:rsidRPr="00645A00">
        <w:rPr>
          <w:rFonts w:asciiTheme="minorEastAsia" w:eastAsiaTheme="minorEastAsia" w:hAnsiTheme="minorEastAsia"/>
          <w:b/>
          <w:sz w:val="24"/>
          <w:szCs w:val="24"/>
        </w:rPr>
        <w:t xml:space="preserve"> </w:t>
      </w:r>
    </w:p>
    <w:p w14:paraId="37B65D51"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hint="eastAsia"/>
          <w:bCs/>
          <w:sz w:val="24"/>
          <w:szCs w:val="24"/>
        </w:rPr>
        <w:t>1985.9-1990.6  兰州医学院医疗系读大学本科，毕业获得学士学位</w:t>
      </w:r>
    </w:p>
    <w:p w14:paraId="6A26ADD6"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hint="eastAsia"/>
          <w:bCs/>
          <w:sz w:val="24"/>
          <w:szCs w:val="24"/>
        </w:rPr>
        <w:t>1990.9-1993.6  兰州医学院读心血管内科硕士研究生，毕业获得硕士学位</w:t>
      </w:r>
    </w:p>
    <w:p w14:paraId="68E7DA88"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hint="eastAsia"/>
          <w:bCs/>
          <w:sz w:val="24"/>
          <w:szCs w:val="24"/>
        </w:rPr>
        <w:t>1993.6-1998.8  兰州医学院第一附属医院心内科从事临床、科研及教学工作</w:t>
      </w:r>
    </w:p>
    <w:p w14:paraId="21B793E9"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hint="eastAsia"/>
          <w:bCs/>
          <w:sz w:val="24"/>
          <w:szCs w:val="24"/>
        </w:rPr>
        <w:t>1998.9-2001.6  西安交通大学（医学部）读心血管内科博士，获得博士学位</w:t>
      </w:r>
    </w:p>
    <w:p w14:paraId="1AB218D4"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hint="eastAsia"/>
          <w:bCs/>
          <w:sz w:val="24"/>
          <w:szCs w:val="24"/>
        </w:rPr>
        <w:t>2001.7-2002.7  天津医科大学总医院心内科从事临床、科研及教学工作</w:t>
      </w:r>
    </w:p>
    <w:p w14:paraId="3D6F45EC"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hint="eastAsia"/>
          <w:bCs/>
          <w:sz w:val="24"/>
          <w:szCs w:val="24"/>
        </w:rPr>
        <w:t>2002.8-2016.8    深圳市第四人民医院心内科从事临床、科研及教学工作</w:t>
      </w:r>
    </w:p>
    <w:p w14:paraId="70DA3E75"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hint="eastAsia"/>
          <w:bCs/>
          <w:sz w:val="24"/>
          <w:szCs w:val="24"/>
        </w:rPr>
        <w:t>2016.9-至今    中山大学附属第八医院心内科从事临床、科研及教学工作</w:t>
      </w:r>
    </w:p>
    <w:p w14:paraId="7F9AF288"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bCs/>
          <w:sz w:val="24"/>
          <w:szCs w:val="24"/>
        </w:rPr>
        <w:t>2008.11～2009.2参加德中交流项目赴德国耶拿大学医院心脏中心进行为期3个月的学习</w:t>
      </w:r>
    </w:p>
    <w:p w14:paraId="76573820" w14:textId="77777777" w:rsidR="00A000F3" w:rsidRPr="00645A00" w:rsidRDefault="00A000F3" w:rsidP="00A000F3">
      <w:pPr>
        <w:rPr>
          <w:rFonts w:asciiTheme="minorEastAsia" w:eastAsiaTheme="minorEastAsia" w:hAnsiTheme="minorEastAsia"/>
          <w:bCs/>
          <w:sz w:val="24"/>
          <w:szCs w:val="24"/>
        </w:rPr>
      </w:pPr>
      <w:r w:rsidRPr="00645A00">
        <w:rPr>
          <w:rFonts w:asciiTheme="minorEastAsia" w:eastAsiaTheme="minorEastAsia" w:hAnsiTheme="minorEastAsia"/>
          <w:bCs/>
          <w:sz w:val="24"/>
          <w:szCs w:val="24"/>
        </w:rPr>
        <w:t>20</w:t>
      </w:r>
      <w:r w:rsidRPr="00645A00">
        <w:rPr>
          <w:rFonts w:asciiTheme="minorEastAsia" w:eastAsiaTheme="minorEastAsia" w:hAnsiTheme="minorEastAsia" w:hint="eastAsia"/>
          <w:bCs/>
          <w:sz w:val="24"/>
          <w:szCs w:val="24"/>
        </w:rPr>
        <w:t>15</w:t>
      </w:r>
      <w:r w:rsidRPr="00645A00">
        <w:rPr>
          <w:rFonts w:asciiTheme="minorEastAsia" w:eastAsiaTheme="minorEastAsia" w:hAnsiTheme="minorEastAsia"/>
          <w:bCs/>
          <w:sz w:val="24"/>
          <w:szCs w:val="24"/>
        </w:rPr>
        <w:t>.1～20</w:t>
      </w:r>
      <w:r w:rsidRPr="00645A00">
        <w:rPr>
          <w:rFonts w:asciiTheme="minorEastAsia" w:eastAsiaTheme="minorEastAsia" w:hAnsiTheme="minorEastAsia" w:hint="eastAsia"/>
          <w:bCs/>
          <w:sz w:val="24"/>
          <w:szCs w:val="24"/>
        </w:rPr>
        <w:t>15</w:t>
      </w:r>
      <w:r w:rsidRPr="00645A00">
        <w:rPr>
          <w:rFonts w:asciiTheme="minorEastAsia" w:eastAsiaTheme="minorEastAsia" w:hAnsiTheme="minorEastAsia"/>
          <w:bCs/>
          <w:sz w:val="24"/>
          <w:szCs w:val="24"/>
        </w:rPr>
        <w:t>.2参加</w:t>
      </w:r>
      <w:r w:rsidRPr="00645A00">
        <w:rPr>
          <w:rFonts w:asciiTheme="minorEastAsia" w:eastAsiaTheme="minorEastAsia" w:hAnsiTheme="minorEastAsia" w:hint="eastAsia"/>
          <w:bCs/>
          <w:sz w:val="24"/>
          <w:szCs w:val="24"/>
        </w:rPr>
        <w:t>“临床实证研究”</w:t>
      </w:r>
      <w:r w:rsidRPr="00645A00">
        <w:rPr>
          <w:rFonts w:asciiTheme="minorEastAsia" w:eastAsiaTheme="minorEastAsia" w:hAnsiTheme="minorEastAsia"/>
          <w:bCs/>
          <w:sz w:val="24"/>
          <w:szCs w:val="24"/>
        </w:rPr>
        <w:t>赴</w:t>
      </w:r>
      <w:r w:rsidRPr="00645A00">
        <w:rPr>
          <w:rFonts w:asciiTheme="minorEastAsia" w:eastAsiaTheme="minorEastAsia" w:hAnsiTheme="minorEastAsia" w:hint="eastAsia"/>
          <w:bCs/>
          <w:sz w:val="24"/>
          <w:szCs w:val="24"/>
        </w:rPr>
        <w:t>美国加州大学圣地亚哥分校</w:t>
      </w:r>
      <w:r w:rsidRPr="00645A00">
        <w:rPr>
          <w:rFonts w:asciiTheme="minorEastAsia" w:eastAsiaTheme="minorEastAsia" w:hAnsiTheme="minorEastAsia"/>
          <w:bCs/>
          <w:sz w:val="24"/>
          <w:szCs w:val="24"/>
        </w:rPr>
        <w:t>进行为期</w:t>
      </w:r>
      <w:r w:rsidRPr="00645A00">
        <w:rPr>
          <w:rFonts w:asciiTheme="minorEastAsia" w:eastAsiaTheme="minorEastAsia" w:hAnsiTheme="minorEastAsia" w:hint="eastAsia"/>
          <w:bCs/>
          <w:sz w:val="24"/>
          <w:szCs w:val="24"/>
        </w:rPr>
        <w:t>1</w:t>
      </w:r>
      <w:r w:rsidRPr="00645A00">
        <w:rPr>
          <w:rFonts w:asciiTheme="minorEastAsia" w:eastAsiaTheme="minorEastAsia" w:hAnsiTheme="minorEastAsia"/>
          <w:bCs/>
          <w:sz w:val="24"/>
          <w:szCs w:val="24"/>
        </w:rPr>
        <w:t>个月的</w:t>
      </w:r>
      <w:r w:rsidRPr="00645A00">
        <w:rPr>
          <w:rFonts w:asciiTheme="minorEastAsia" w:eastAsiaTheme="minorEastAsia" w:hAnsiTheme="minorEastAsia" w:hint="eastAsia"/>
          <w:bCs/>
          <w:sz w:val="24"/>
          <w:szCs w:val="24"/>
        </w:rPr>
        <w:t>短期培训</w:t>
      </w:r>
    </w:p>
    <w:p w14:paraId="0B11130C" w14:textId="77777777" w:rsidR="00A000F3" w:rsidRPr="00645A00" w:rsidRDefault="00A000F3" w:rsidP="00A000F3">
      <w:pPr>
        <w:rPr>
          <w:rFonts w:asciiTheme="minorEastAsia" w:eastAsiaTheme="minorEastAsia" w:hAnsiTheme="minorEastAsia"/>
          <w:sz w:val="24"/>
          <w:szCs w:val="24"/>
        </w:rPr>
      </w:pPr>
      <w:r w:rsidRPr="00645A00">
        <w:rPr>
          <w:rFonts w:asciiTheme="minorEastAsia" w:eastAsiaTheme="minorEastAsia" w:hAnsiTheme="minorEastAsia" w:hint="eastAsia"/>
          <w:bCs/>
          <w:sz w:val="24"/>
          <w:szCs w:val="24"/>
        </w:rPr>
        <w:t>2005年11月获得淄博市科学技术三等奖（第三名）一项，“国产第二代明教蛋白铂-铱合金支架急性期生物相容性实验研究”。 2013年因连续3年考核优秀被福田区委记三等功一次。</w:t>
      </w:r>
    </w:p>
    <w:p w14:paraId="29146ABC" w14:textId="1089FB9A" w:rsidR="00A000F3" w:rsidRPr="00645A00" w:rsidRDefault="009164B1" w:rsidP="00A000F3">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A000F3" w:rsidRPr="00645A00">
        <w:rPr>
          <w:rFonts w:asciiTheme="minorEastAsia" w:eastAsiaTheme="minorEastAsia" w:hAnsiTheme="minorEastAsia" w:hint="eastAsia"/>
          <w:b/>
          <w:sz w:val="24"/>
          <w:szCs w:val="24"/>
        </w:rPr>
        <w:t>研究方向</w:t>
      </w:r>
    </w:p>
    <w:p w14:paraId="0F4F6AB1" w14:textId="77777777" w:rsidR="00A000F3" w:rsidRPr="00645A00" w:rsidRDefault="00A000F3" w:rsidP="00A000F3">
      <w:pPr>
        <w:pStyle w:val="3"/>
        <w:ind w:firstLineChars="200" w:firstLine="480"/>
        <w:rPr>
          <w:rFonts w:asciiTheme="minorEastAsia" w:eastAsiaTheme="minorEastAsia" w:hAnsiTheme="minorEastAsia"/>
          <w:sz w:val="24"/>
          <w:szCs w:val="24"/>
        </w:rPr>
      </w:pPr>
      <w:r w:rsidRPr="00645A00">
        <w:rPr>
          <w:rFonts w:asciiTheme="minorEastAsia" w:eastAsiaTheme="minorEastAsia" w:hAnsiTheme="minorEastAsia" w:cs="Times New Roman" w:hint="eastAsia"/>
          <w:bCs/>
          <w:kern w:val="2"/>
          <w:sz w:val="24"/>
          <w:szCs w:val="24"/>
        </w:rPr>
        <w:t>高血压、高血脂、冠心病的慢病防控及心血管康复与体外反搏</w:t>
      </w:r>
    </w:p>
    <w:p w14:paraId="74BCCB35" w14:textId="6CB71781" w:rsidR="00A000F3" w:rsidRPr="00645A00" w:rsidRDefault="009164B1" w:rsidP="00A000F3">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A000F3" w:rsidRPr="00645A00">
        <w:rPr>
          <w:rFonts w:asciiTheme="minorEastAsia" w:eastAsiaTheme="minorEastAsia" w:hAnsiTheme="minorEastAsia" w:hint="eastAsia"/>
          <w:b/>
          <w:sz w:val="24"/>
          <w:szCs w:val="24"/>
        </w:rPr>
        <w:t>社会/学术任职</w:t>
      </w:r>
    </w:p>
    <w:p w14:paraId="09CCB854"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中国生物医学工程学会体外反搏分会常委</w:t>
      </w:r>
    </w:p>
    <w:p w14:paraId="0DC81C9A"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中国康复医学会心血管病专业委员会委员</w:t>
      </w:r>
    </w:p>
    <w:p w14:paraId="50FDE842"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中国医药教育协会血管医学专业委员</w:t>
      </w:r>
    </w:p>
    <w:p w14:paraId="37C3FB2D"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广东省医学会心血管病分会心力衰竭学组委员</w:t>
      </w:r>
    </w:p>
    <w:p w14:paraId="7487C6F6"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 xml:space="preserve">中国心脏联盟心血管疾病预防与康复学会广东联盟常委 </w:t>
      </w:r>
    </w:p>
    <w:p w14:paraId="17E8AE80"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 xml:space="preserve">广东省药学会第一届心血管联盟常委 </w:t>
      </w:r>
    </w:p>
    <w:p w14:paraId="547B23F7"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广东省转化医学</w:t>
      </w:r>
      <w:proofErr w:type="gramStart"/>
      <w:r w:rsidRPr="00645A00">
        <w:rPr>
          <w:rFonts w:asciiTheme="minorEastAsia" w:eastAsiaTheme="minorEastAsia" w:hAnsiTheme="minorEastAsia" w:cs="Times New Roman" w:hint="eastAsia"/>
          <w:bCs/>
          <w:kern w:val="2"/>
          <w:sz w:val="24"/>
          <w:szCs w:val="24"/>
        </w:rPr>
        <w:t>学</w:t>
      </w:r>
      <w:proofErr w:type="gramEnd"/>
      <w:r w:rsidRPr="00645A00">
        <w:rPr>
          <w:rFonts w:asciiTheme="minorEastAsia" w:eastAsiaTheme="minorEastAsia" w:hAnsiTheme="minorEastAsia" w:cs="Times New Roman" w:hint="eastAsia"/>
          <w:bCs/>
          <w:kern w:val="2"/>
          <w:sz w:val="24"/>
          <w:szCs w:val="24"/>
        </w:rPr>
        <w:t>会心血管病学分会 常委</w:t>
      </w:r>
    </w:p>
    <w:p w14:paraId="131F8ECE"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lastRenderedPageBreak/>
        <w:t>深圳市健康管理协会心血管病预防与康复专委会常委</w:t>
      </w:r>
    </w:p>
    <w:p w14:paraId="3CB620AB" w14:textId="77777777" w:rsidR="00A000F3"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 xml:space="preserve">深圳市医学会心血管内科专委会委员 </w:t>
      </w:r>
    </w:p>
    <w:p w14:paraId="321023ED" w14:textId="77777777" w:rsidR="00A000F3" w:rsidRPr="00645A00"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深圳市医师协会心血管内科医师分会理事</w:t>
      </w:r>
    </w:p>
    <w:p w14:paraId="303F12D7" w14:textId="7208DADA" w:rsidR="00A000F3" w:rsidRPr="00645A00" w:rsidRDefault="009164B1" w:rsidP="00A000F3">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A000F3" w:rsidRPr="00645A00">
        <w:rPr>
          <w:rFonts w:asciiTheme="minorEastAsia" w:eastAsiaTheme="minorEastAsia" w:hAnsiTheme="minorEastAsia" w:hint="eastAsia"/>
          <w:b/>
          <w:sz w:val="24"/>
          <w:szCs w:val="24"/>
        </w:rPr>
        <w:t>代表性科研项目</w:t>
      </w:r>
    </w:p>
    <w:p w14:paraId="7EC2907A" w14:textId="77777777" w:rsidR="00A000F3" w:rsidRPr="00645A00"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1.2017年深圳市科技创新委员会立项“增强型体外反搏优化治疗方案对冠心病患者运动耐量和血管内皮功能的影响”（</w:t>
      </w:r>
      <w:r w:rsidRPr="00645A00">
        <w:rPr>
          <w:rFonts w:asciiTheme="minorEastAsia" w:eastAsiaTheme="minorEastAsia" w:hAnsiTheme="minorEastAsia" w:cs="Times New Roman"/>
          <w:bCs/>
          <w:kern w:val="2"/>
          <w:sz w:val="24"/>
          <w:szCs w:val="24"/>
        </w:rPr>
        <w:t>JCYJ201</w:t>
      </w:r>
      <w:r w:rsidRPr="00645A00">
        <w:rPr>
          <w:rFonts w:asciiTheme="minorEastAsia" w:eastAsiaTheme="minorEastAsia" w:hAnsiTheme="minorEastAsia" w:cs="Times New Roman" w:hint="eastAsia"/>
          <w:bCs/>
          <w:kern w:val="2"/>
          <w:sz w:val="24"/>
          <w:szCs w:val="24"/>
        </w:rPr>
        <w:t>7</w:t>
      </w:r>
      <w:r w:rsidRPr="00645A00">
        <w:rPr>
          <w:rFonts w:asciiTheme="minorEastAsia" w:eastAsiaTheme="minorEastAsia" w:hAnsiTheme="minorEastAsia" w:cs="Times New Roman"/>
          <w:bCs/>
          <w:kern w:val="2"/>
          <w:sz w:val="24"/>
          <w:szCs w:val="24"/>
        </w:rPr>
        <w:t>0</w:t>
      </w:r>
      <w:r w:rsidRPr="00645A00">
        <w:rPr>
          <w:rFonts w:asciiTheme="minorEastAsia" w:eastAsiaTheme="minorEastAsia" w:hAnsiTheme="minorEastAsia" w:cs="Times New Roman" w:hint="eastAsia"/>
          <w:bCs/>
          <w:kern w:val="2"/>
          <w:sz w:val="24"/>
          <w:szCs w:val="24"/>
        </w:rPr>
        <w:t>3</w:t>
      </w:r>
      <w:r w:rsidRPr="00645A00">
        <w:rPr>
          <w:rFonts w:asciiTheme="minorEastAsia" w:eastAsiaTheme="minorEastAsia" w:hAnsiTheme="minorEastAsia" w:cs="Times New Roman"/>
          <w:bCs/>
          <w:kern w:val="2"/>
          <w:sz w:val="24"/>
          <w:szCs w:val="24"/>
        </w:rPr>
        <w:t>0</w:t>
      </w:r>
      <w:r w:rsidRPr="00645A00">
        <w:rPr>
          <w:rFonts w:asciiTheme="minorEastAsia" w:eastAsiaTheme="minorEastAsia" w:hAnsiTheme="minorEastAsia" w:cs="Times New Roman" w:hint="eastAsia"/>
          <w:bCs/>
          <w:kern w:val="2"/>
          <w:sz w:val="24"/>
          <w:szCs w:val="24"/>
        </w:rPr>
        <w:t>7110500976）；</w:t>
      </w:r>
    </w:p>
    <w:p w14:paraId="092D9860" w14:textId="77777777" w:rsidR="00A000F3" w:rsidRPr="00645A00"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2. 2014深圳市科技创新委员会立项“社区高血压的管理现状及规范化干预措施探讨”（</w:t>
      </w:r>
      <w:r w:rsidRPr="00645A00">
        <w:rPr>
          <w:rFonts w:asciiTheme="minorEastAsia" w:eastAsiaTheme="minorEastAsia" w:hAnsiTheme="minorEastAsia" w:cs="Times New Roman"/>
          <w:bCs/>
          <w:kern w:val="2"/>
          <w:sz w:val="24"/>
          <w:szCs w:val="24"/>
        </w:rPr>
        <w:t>JCYJ201</w:t>
      </w:r>
      <w:r w:rsidRPr="00645A00">
        <w:rPr>
          <w:rFonts w:asciiTheme="minorEastAsia" w:eastAsiaTheme="minorEastAsia" w:hAnsiTheme="minorEastAsia" w:cs="Times New Roman" w:hint="eastAsia"/>
          <w:bCs/>
          <w:kern w:val="2"/>
          <w:sz w:val="24"/>
          <w:szCs w:val="24"/>
        </w:rPr>
        <w:t>4</w:t>
      </w:r>
      <w:r w:rsidRPr="00645A00">
        <w:rPr>
          <w:rFonts w:asciiTheme="minorEastAsia" w:eastAsiaTheme="minorEastAsia" w:hAnsiTheme="minorEastAsia" w:cs="Times New Roman"/>
          <w:bCs/>
          <w:kern w:val="2"/>
          <w:sz w:val="24"/>
          <w:szCs w:val="24"/>
        </w:rPr>
        <w:t>0401</w:t>
      </w:r>
      <w:r w:rsidRPr="00645A00">
        <w:rPr>
          <w:rFonts w:asciiTheme="minorEastAsia" w:eastAsiaTheme="minorEastAsia" w:hAnsiTheme="minorEastAsia" w:cs="Times New Roman" w:hint="eastAsia"/>
          <w:bCs/>
          <w:kern w:val="2"/>
          <w:sz w:val="24"/>
          <w:szCs w:val="24"/>
        </w:rPr>
        <w:t>6094256890）</w:t>
      </w:r>
    </w:p>
    <w:p w14:paraId="353B5EB0" w14:textId="77777777" w:rsidR="00A000F3" w:rsidRPr="00645A00"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3.参加2013国家自然基金“低切应力诱导miR-200C通过靶标SIRT调节内皮细胞炎症反应”（</w:t>
      </w:r>
      <w:r w:rsidRPr="00645A00">
        <w:rPr>
          <w:rFonts w:asciiTheme="minorEastAsia" w:eastAsiaTheme="minorEastAsia" w:hAnsiTheme="minorEastAsia" w:cs="Times New Roman"/>
          <w:bCs/>
          <w:kern w:val="2"/>
          <w:sz w:val="24"/>
          <w:szCs w:val="24"/>
        </w:rPr>
        <w:t>81370389</w:t>
      </w:r>
      <w:r w:rsidRPr="00645A00">
        <w:rPr>
          <w:rFonts w:asciiTheme="minorEastAsia" w:eastAsiaTheme="minorEastAsia" w:hAnsiTheme="minorEastAsia" w:cs="Times New Roman" w:hint="eastAsia"/>
          <w:bCs/>
          <w:kern w:val="2"/>
          <w:sz w:val="24"/>
          <w:szCs w:val="24"/>
        </w:rPr>
        <w:t>）</w:t>
      </w:r>
    </w:p>
    <w:p w14:paraId="41AC482D" w14:textId="74573D5D" w:rsidR="00A000F3" w:rsidRPr="009164B1" w:rsidRDefault="009164B1" w:rsidP="00A000F3">
      <w:pPr>
        <w:pStyle w:val="3"/>
        <w:rPr>
          <w:rFonts w:asciiTheme="minorEastAsia" w:eastAsiaTheme="minorEastAsia" w:hAnsiTheme="minorEastAsia" w:cs="Times New Roman"/>
          <w:b/>
          <w:bCs/>
          <w:kern w:val="2"/>
          <w:sz w:val="24"/>
          <w:szCs w:val="24"/>
        </w:rPr>
      </w:pPr>
      <w:r w:rsidRPr="009164B1">
        <w:rPr>
          <w:rFonts w:asciiTheme="minorEastAsia" w:eastAsiaTheme="minorEastAsia" w:hAnsiTheme="minorEastAsia" w:cs="Times New Roman" w:hint="eastAsia"/>
          <w:b/>
          <w:bCs/>
          <w:kern w:val="2"/>
          <w:sz w:val="24"/>
          <w:szCs w:val="24"/>
        </w:rPr>
        <w:t>六、</w:t>
      </w:r>
      <w:r w:rsidR="00A000F3" w:rsidRPr="009164B1">
        <w:rPr>
          <w:rFonts w:asciiTheme="minorEastAsia" w:eastAsiaTheme="minorEastAsia" w:hAnsiTheme="minorEastAsia" w:cs="Times New Roman" w:hint="eastAsia"/>
          <w:b/>
          <w:bCs/>
          <w:kern w:val="2"/>
          <w:sz w:val="24"/>
          <w:szCs w:val="24"/>
        </w:rPr>
        <w:t>代表性学术</w:t>
      </w:r>
      <w:r>
        <w:rPr>
          <w:rFonts w:asciiTheme="minorEastAsia" w:eastAsiaTheme="minorEastAsia" w:hAnsiTheme="minorEastAsia" w:cs="Times New Roman" w:hint="eastAsia"/>
          <w:b/>
          <w:bCs/>
          <w:kern w:val="2"/>
          <w:sz w:val="24"/>
          <w:szCs w:val="24"/>
        </w:rPr>
        <w:t>论文/</w:t>
      </w:r>
      <w:r w:rsidR="00A000F3" w:rsidRPr="009164B1">
        <w:rPr>
          <w:rFonts w:asciiTheme="minorEastAsia" w:eastAsiaTheme="minorEastAsia" w:hAnsiTheme="minorEastAsia" w:cs="Times New Roman" w:hint="eastAsia"/>
          <w:b/>
          <w:bCs/>
          <w:kern w:val="2"/>
          <w:sz w:val="24"/>
          <w:szCs w:val="24"/>
        </w:rPr>
        <w:t>论著/专利</w:t>
      </w:r>
    </w:p>
    <w:p w14:paraId="0959AFB5" w14:textId="77777777" w:rsidR="00A000F3" w:rsidRPr="00645A00" w:rsidRDefault="00A000F3" w:rsidP="00A000F3">
      <w:pPr>
        <w:pStyle w:val="3"/>
        <w:rPr>
          <w:rFonts w:asciiTheme="minorEastAsia" w:eastAsiaTheme="minorEastAsia" w:hAnsiTheme="minorEastAsia" w:cs="Times New Roman"/>
          <w:bCs/>
          <w:kern w:val="2"/>
          <w:sz w:val="24"/>
          <w:szCs w:val="24"/>
        </w:rPr>
      </w:pPr>
      <w:proofErr w:type="gramStart"/>
      <w:r w:rsidRPr="00645A00">
        <w:rPr>
          <w:rFonts w:asciiTheme="minorEastAsia" w:eastAsiaTheme="minorEastAsia" w:hAnsiTheme="minorEastAsia" w:cs="Times New Roman" w:hint="eastAsia"/>
          <w:bCs/>
          <w:kern w:val="2"/>
          <w:sz w:val="24"/>
          <w:szCs w:val="24"/>
        </w:rPr>
        <w:t>1.</w:t>
      </w:r>
      <w:r w:rsidRPr="00645A00">
        <w:rPr>
          <w:rFonts w:asciiTheme="minorEastAsia" w:eastAsiaTheme="minorEastAsia" w:hAnsiTheme="minorEastAsia" w:cs="Times New Roman"/>
          <w:bCs/>
          <w:kern w:val="2"/>
          <w:sz w:val="24"/>
          <w:szCs w:val="24"/>
        </w:rPr>
        <w:t>In</w:t>
      </w:r>
      <w:proofErr w:type="gramEnd"/>
      <w:r w:rsidRPr="00645A00">
        <w:rPr>
          <w:rFonts w:asciiTheme="minorEastAsia" w:eastAsiaTheme="minorEastAsia" w:hAnsiTheme="minorEastAsia" w:cs="Times New Roman"/>
          <w:bCs/>
          <w:kern w:val="2"/>
          <w:sz w:val="24"/>
          <w:szCs w:val="24"/>
        </w:rPr>
        <w:t xml:space="preserve"> vivo distribution of c-myc antisense oligodeoxynucleotides local delivery by gelatin-coated platinum–iridium stents in rabbits and its effect on apoptosis .Chinese Medical Journal</w:t>
      </w:r>
    </w:p>
    <w:p w14:paraId="50B65F8F" w14:textId="77777777" w:rsidR="00A000F3" w:rsidRPr="00645A00" w:rsidRDefault="00A000F3" w:rsidP="00A000F3">
      <w:pPr>
        <w:pStyle w:val="3"/>
        <w:rPr>
          <w:rFonts w:asciiTheme="minorEastAsia" w:eastAsiaTheme="minorEastAsia" w:hAnsiTheme="minorEastAsia" w:cs="Times New Roman"/>
          <w:bCs/>
          <w:kern w:val="2"/>
          <w:sz w:val="24"/>
          <w:szCs w:val="24"/>
        </w:rPr>
      </w:pPr>
      <w:r w:rsidRPr="00645A00">
        <w:rPr>
          <w:rFonts w:asciiTheme="minorEastAsia" w:eastAsiaTheme="minorEastAsia" w:hAnsiTheme="minorEastAsia" w:cs="Times New Roman" w:hint="eastAsia"/>
          <w:bCs/>
          <w:kern w:val="2"/>
          <w:sz w:val="24"/>
          <w:szCs w:val="24"/>
        </w:rPr>
        <w:t>2.深圳市福田区22家社区服务中心高血压患者现状分析。北京大学学报（医学版）</w:t>
      </w:r>
    </w:p>
    <w:p w14:paraId="7F7CE29D" w14:textId="77777777" w:rsidR="00A000F3" w:rsidRDefault="00A000F3" w:rsidP="00A000F3">
      <w:pPr>
        <w:spacing w:line="360" w:lineRule="auto"/>
        <w:rPr>
          <w:rFonts w:asciiTheme="minorEastAsia" w:eastAsiaTheme="minorEastAsia" w:hAnsiTheme="minorEastAsia"/>
          <w:bCs/>
          <w:sz w:val="24"/>
          <w:szCs w:val="24"/>
        </w:rPr>
      </w:pPr>
      <w:r w:rsidRPr="00645A00">
        <w:rPr>
          <w:rFonts w:asciiTheme="minorEastAsia" w:eastAsiaTheme="minorEastAsia" w:hAnsiTheme="minorEastAsia" w:hint="eastAsia"/>
          <w:bCs/>
          <w:sz w:val="24"/>
          <w:szCs w:val="24"/>
        </w:rPr>
        <w:t>3.</w:t>
      </w:r>
      <w:r w:rsidRPr="00645A00">
        <w:rPr>
          <w:rFonts w:asciiTheme="minorEastAsia" w:eastAsiaTheme="minorEastAsia" w:hAnsiTheme="minorEastAsia"/>
          <w:bCs/>
          <w:sz w:val="24"/>
          <w:szCs w:val="24"/>
        </w:rPr>
        <w:t xml:space="preserve"> Effects of Enhanced External Counterpulsation on Improving Quality of Life and Exercise Tolerance in Patients with Coronary Heart Disease</w:t>
      </w:r>
      <w:r w:rsidRPr="00645A00">
        <w:rPr>
          <w:rFonts w:asciiTheme="minorEastAsia" w:eastAsiaTheme="minorEastAsia" w:hAnsiTheme="minorEastAsia" w:hint="eastAsia"/>
          <w:bCs/>
          <w:sz w:val="24"/>
          <w:szCs w:val="24"/>
        </w:rPr>
        <w:t>,</w:t>
      </w:r>
      <w:r w:rsidRPr="00645A00">
        <w:rPr>
          <w:rFonts w:asciiTheme="minorEastAsia" w:eastAsiaTheme="minorEastAsia" w:hAnsiTheme="minorEastAsia"/>
          <w:bCs/>
          <w:sz w:val="24"/>
          <w:szCs w:val="24"/>
        </w:rPr>
        <w:br/>
      </w:r>
      <w:r w:rsidRPr="00645A00">
        <w:rPr>
          <w:rFonts w:asciiTheme="minorEastAsia" w:eastAsiaTheme="minorEastAsia" w:hAnsiTheme="minorEastAsia" w:hint="eastAsia"/>
          <w:bCs/>
          <w:sz w:val="24"/>
          <w:szCs w:val="24"/>
        </w:rPr>
        <w:t>《</w:t>
      </w:r>
      <w:r w:rsidRPr="00645A00">
        <w:rPr>
          <w:rFonts w:asciiTheme="minorEastAsia" w:eastAsiaTheme="minorEastAsia" w:hAnsiTheme="minorEastAsia"/>
          <w:bCs/>
          <w:sz w:val="24"/>
          <w:szCs w:val="24"/>
        </w:rPr>
        <w:t>Journal of the American College of Cardiology</w:t>
      </w:r>
      <w:r w:rsidRPr="00645A00">
        <w:rPr>
          <w:rFonts w:asciiTheme="minorEastAsia" w:eastAsiaTheme="minorEastAsia" w:hAnsiTheme="minorEastAsia" w:hint="eastAsia"/>
          <w:bCs/>
          <w:sz w:val="24"/>
          <w:szCs w:val="24"/>
        </w:rPr>
        <w:t>》</w:t>
      </w:r>
      <w:r w:rsidRPr="00645A00">
        <w:rPr>
          <w:rFonts w:asciiTheme="minorEastAsia" w:eastAsiaTheme="minorEastAsia" w:hAnsiTheme="minorEastAsia"/>
          <w:bCs/>
          <w:sz w:val="24"/>
          <w:szCs w:val="24"/>
        </w:rPr>
        <w:t>,2016,68</w:t>
      </w:r>
      <w:r w:rsidRPr="00645A00">
        <w:rPr>
          <w:rFonts w:asciiTheme="minorEastAsia" w:eastAsiaTheme="minorEastAsia" w:hAnsiTheme="minorEastAsia" w:hint="eastAsia"/>
          <w:bCs/>
          <w:sz w:val="24"/>
          <w:szCs w:val="24"/>
        </w:rPr>
        <w:t>（</w:t>
      </w:r>
      <w:r w:rsidRPr="00645A00">
        <w:rPr>
          <w:rFonts w:asciiTheme="minorEastAsia" w:eastAsiaTheme="minorEastAsia" w:hAnsiTheme="minorEastAsia"/>
          <w:bCs/>
          <w:sz w:val="24"/>
          <w:szCs w:val="24"/>
        </w:rPr>
        <w:t>16</w:t>
      </w:r>
      <w:r w:rsidRPr="00645A00">
        <w:rPr>
          <w:rFonts w:asciiTheme="minorEastAsia" w:eastAsiaTheme="minorEastAsia" w:hAnsiTheme="minorEastAsia" w:hint="eastAsia"/>
          <w:bCs/>
          <w:sz w:val="24"/>
          <w:szCs w:val="24"/>
        </w:rPr>
        <w:t>）</w:t>
      </w:r>
      <w:r w:rsidRPr="00645A00">
        <w:rPr>
          <w:rFonts w:asciiTheme="minorEastAsia" w:eastAsiaTheme="minorEastAsia" w:hAnsiTheme="minorEastAsia"/>
          <w:bCs/>
          <w:sz w:val="24"/>
          <w:szCs w:val="24"/>
        </w:rPr>
        <w:t xml:space="preserve"> [GW27-e0992]</w:t>
      </w:r>
      <w:r w:rsidRPr="00645A00">
        <w:rPr>
          <w:rFonts w:asciiTheme="minorEastAsia" w:eastAsiaTheme="minorEastAsia" w:hAnsiTheme="minorEastAsia"/>
          <w:bCs/>
          <w:sz w:val="24"/>
          <w:szCs w:val="24"/>
        </w:rPr>
        <w:br/>
      </w:r>
      <w:r w:rsidRPr="00645A00">
        <w:rPr>
          <w:rFonts w:asciiTheme="minorEastAsia" w:eastAsiaTheme="minorEastAsia" w:hAnsiTheme="minorEastAsia" w:hint="eastAsia"/>
          <w:bCs/>
          <w:sz w:val="24"/>
          <w:szCs w:val="24"/>
        </w:rPr>
        <w:t>4.张新霞（通讯作者），会议摘要，</w:t>
      </w:r>
      <w:r w:rsidRPr="00645A00">
        <w:rPr>
          <w:rFonts w:asciiTheme="minorEastAsia" w:eastAsiaTheme="minorEastAsia" w:hAnsiTheme="minorEastAsia"/>
          <w:bCs/>
          <w:sz w:val="24"/>
          <w:szCs w:val="24"/>
        </w:rPr>
        <w:t xml:space="preserve"> Effects of Enhanced External Counterpulsation on Relieving Depression and Anxiety in Patients with Coronary Heart Disease ,</w:t>
      </w:r>
      <w:r w:rsidRPr="00645A00">
        <w:rPr>
          <w:rFonts w:asciiTheme="minorEastAsia" w:eastAsiaTheme="minorEastAsia" w:hAnsiTheme="minorEastAsia" w:hint="eastAsia"/>
          <w:bCs/>
          <w:sz w:val="24"/>
          <w:szCs w:val="24"/>
        </w:rPr>
        <w:t>《</w:t>
      </w:r>
      <w:r w:rsidRPr="00645A00">
        <w:rPr>
          <w:rFonts w:asciiTheme="minorEastAsia" w:eastAsiaTheme="minorEastAsia" w:hAnsiTheme="minorEastAsia"/>
          <w:bCs/>
          <w:sz w:val="24"/>
          <w:szCs w:val="24"/>
        </w:rPr>
        <w:t>Journal of the American College of Cardiology</w:t>
      </w:r>
      <w:r w:rsidRPr="00645A00">
        <w:rPr>
          <w:rFonts w:asciiTheme="minorEastAsia" w:eastAsiaTheme="minorEastAsia" w:hAnsiTheme="minorEastAsia" w:hint="eastAsia"/>
          <w:bCs/>
          <w:sz w:val="24"/>
          <w:szCs w:val="24"/>
        </w:rPr>
        <w:t>》</w:t>
      </w:r>
      <w:r w:rsidRPr="00645A00">
        <w:rPr>
          <w:rFonts w:asciiTheme="minorEastAsia" w:eastAsiaTheme="minorEastAsia" w:hAnsiTheme="minorEastAsia"/>
          <w:bCs/>
          <w:sz w:val="24"/>
          <w:szCs w:val="24"/>
        </w:rPr>
        <w:t>,2016,68 [GW27-e0987]</w:t>
      </w:r>
    </w:p>
    <w:p w14:paraId="74B77CD0" w14:textId="750E8FED" w:rsidR="007A2D68" w:rsidRDefault="00A000F3" w:rsidP="00A000F3">
      <w:pPr>
        <w:widowControl/>
        <w:jc w:val="left"/>
        <w:rPr>
          <w:rFonts w:asciiTheme="minorEastAsia" w:eastAsiaTheme="minorEastAsia" w:hAnsiTheme="minorEastAsia"/>
          <w:bCs/>
          <w:sz w:val="24"/>
          <w:szCs w:val="24"/>
        </w:rPr>
      </w:pPr>
      <w:r>
        <w:rPr>
          <w:rFonts w:asciiTheme="minorEastAsia" w:eastAsiaTheme="minorEastAsia" w:hAnsiTheme="minorEastAsia"/>
          <w:bCs/>
          <w:sz w:val="24"/>
          <w:szCs w:val="24"/>
        </w:rPr>
        <w:br w:type="page"/>
      </w:r>
    </w:p>
    <w:p w14:paraId="0928CC1C" w14:textId="0E9C067D" w:rsidR="00645A00" w:rsidRPr="009164B1" w:rsidRDefault="009164B1" w:rsidP="007A2D68">
      <w:pPr>
        <w:spacing w:line="360" w:lineRule="auto"/>
        <w:rPr>
          <w:rFonts w:asciiTheme="minorEastAsia" w:eastAsiaTheme="minorEastAsia" w:hAnsiTheme="minorEastAsia"/>
          <w:b/>
          <w:bCs/>
          <w:sz w:val="24"/>
          <w:szCs w:val="24"/>
        </w:rPr>
      </w:pPr>
      <w:r w:rsidRPr="009164B1">
        <w:rPr>
          <w:rFonts w:asciiTheme="minorEastAsia" w:eastAsiaTheme="minorEastAsia" w:hAnsiTheme="minorEastAsia" w:hint="eastAsia"/>
          <w:b/>
          <w:bCs/>
          <w:sz w:val="24"/>
          <w:szCs w:val="24"/>
        </w:rPr>
        <w:lastRenderedPageBreak/>
        <w:t>一、基本信息</w:t>
      </w:r>
    </w:p>
    <w:tbl>
      <w:tblPr>
        <w:tblStyle w:val="a3"/>
        <w:tblW w:w="7621" w:type="dxa"/>
        <w:tblLayout w:type="fixed"/>
        <w:tblLook w:val="04A0" w:firstRow="1" w:lastRow="0" w:firstColumn="1" w:lastColumn="0" w:noHBand="0" w:noVBand="1"/>
      </w:tblPr>
      <w:tblGrid>
        <w:gridCol w:w="2518"/>
        <w:gridCol w:w="1843"/>
        <w:gridCol w:w="3260"/>
      </w:tblGrid>
      <w:tr w:rsidR="00645A00" w14:paraId="088D52AB" w14:textId="77777777" w:rsidTr="007A2D68">
        <w:trPr>
          <w:trHeight w:val="683"/>
        </w:trPr>
        <w:tc>
          <w:tcPr>
            <w:tcW w:w="2518" w:type="dxa"/>
            <w:vMerge w:val="restart"/>
          </w:tcPr>
          <w:p w14:paraId="738F5030" w14:textId="6300A8F0" w:rsidR="00645A00" w:rsidRDefault="00645A00" w:rsidP="00595F3A">
            <w:pPr>
              <w:rPr>
                <w:rFonts w:ascii="仿宋" w:eastAsia="仿宋" w:hAnsi="仿宋"/>
              </w:rPr>
            </w:pPr>
            <w:r>
              <w:rPr>
                <w:rFonts w:ascii="仿宋" w:eastAsia="仿宋" w:hAnsi="仿宋" w:hint="eastAsia"/>
                <w:b/>
                <w:sz w:val="24"/>
                <w:szCs w:val="21"/>
              </w:rPr>
              <w:t xml:space="preserve">      </w:t>
            </w:r>
            <w:r>
              <w:rPr>
                <w:rFonts w:ascii="Verdana" w:hAnsi="Verdana"/>
                <w:noProof/>
                <w:szCs w:val="21"/>
              </w:rPr>
              <w:drawing>
                <wp:inline distT="0" distB="0" distL="114300" distR="114300" wp14:anchorId="605D2057" wp14:editId="6FAE8E15">
                  <wp:extent cx="1446530" cy="1810385"/>
                  <wp:effectExtent l="0" t="0" r="1270" b="18415"/>
                  <wp:docPr id="4" name="图片 4" descr="英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英语"/>
                          <pic:cNvPicPr>
                            <a:picLocks noChangeAspect="1"/>
                          </pic:cNvPicPr>
                        </pic:nvPicPr>
                        <pic:blipFill>
                          <a:blip r:embed="rId34"/>
                          <a:stretch>
                            <a:fillRect/>
                          </a:stretch>
                        </pic:blipFill>
                        <pic:spPr>
                          <a:xfrm>
                            <a:off x="0" y="0"/>
                            <a:ext cx="1446530" cy="1810385"/>
                          </a:xfrm>
                          <a:prstGeom prst="rect">
                            <a:avLst/>
                          </a:prstGeom>
                          <a:noFill/>
                          <a:ln>
                            <a:noFill/>
                          </a:ln>
                        </pic:spPr>
                      </pic:pic>
                    </a:graphicData>
                  </a:graphic>
                </wp:inline>
              </w:drawing>
            </w:r>
          </w:p>
        </w:tc>
        <w:tc>
          <w:tcPr>
            <w:tcW w:w="1843" w:type="dxa"/>
          </w:tcPr>
          <w:p w14:paraId="5C043ECB" w14:textId="77777777" w:rsidR="00645A00" w:rsidRDefault="00645A00" w:rsidP="00595F3A">
            <w:pPr>
              <w:rPr>
                <w:rFonts w:ascii="仿宋" w:eastAsia="仿宋" w:hAnsi="仿宋"/>
                <w:sz w:val="28"/>
                <w:szCs w:val="21"/>
              </w:rPr>
            </w:pPr>
            <w:r>
              <w:rPr>
                <w:rFonts w:ascii="仿宋" w:eastAsia="仿宋" w:hAnsi="仿宋" w:hint="eastAsia"/>
                <w:sz w:val="28"/>
                <w:szCs w:val="21"/>
              </w:rPr>
              <w:t>姓名：</w:t>
            </w:r>
          </w:p>
        </w:tc>
        <w:tc>
          <w:tcPr>
            <w:tcW w:w="3260" w:type="dxa"/>
            <w:vAlign w:val="center"/>
          </w:tcPr>
          <w:p w14:paraId="29E9C73E" w14:textId="77777777" w:rsidR="00645A00" w:rsidRDefault="00645A00" w:rsidP="007A2D68">
            <w:r w:rsidRPr="00F07D77">
              <w:rPr>
                <w:rFonts w:hint="eastAsia"/>
              </w:rPr>
              <w:t>张焕基</w:t>
            </w:r>
          </w:p>
        </w:tc>
      </w:tr>
      <w:tr w:rsidR="00645A00" w14:paraId="6B186E4C" w14:textId="77777777" w:rsidTr="007A2D68">
        <w:trPr>
          <w:trHeight w:val="516"/>
        </w:trPr>
        <w:tc>
          <w:tcPr>
            <w:tcW w:w="2518" w:type="dxa"/>
            <w:vMerge/>
          </w:tcPr>
          <w:p w14:paraId="30A925FD" w14:textId="77777777" w:rsidR="00645A00" w:rsidRDefault="00645A00" w:rsidP="00595F3A">
            <w:pPr>
              <w:rPr>
                <w:b/>
                <w:szCs w:val="21"/>
              </w:rPr>
            </w:pPr>
          </w:p>
        </w:tc>
        <w:tc>
          <w:tcPr>
            <w:tcW w:w="1843" w:type="dxa"/>
          </w:tcPr>
          <w:p w14:paraId="642339C4" w14:textId="77777777" w:rsidR="00645A00" w:rsidRDefault="00645A00" w:rsidP="00595F3A">
            <w:pPr>
              <w:rPr>
                <w:rFonts w:ascii="仿宋" w:eastAsia="仿宋" w:hAnsi="仿宋"/>
                <w:sz w:val="28"/>
                <w:szCs w:val="21"/>
              </w:rPr>
            </w:pPr>
            <w:r>
              <w:rPr>
                <w:rFonts w:ascii="仿宋" w:eastAsia="仿宋" w:hAnsi="仿宋" w:hint="eastAsia"/>
                <w:sz w:val="28"/>
                <w:szCs w:val="21"/>
              </w:rPr>
              <w:t xml:space="preserve">职称: </w:t>
            </w:r>
          </w:p>
        </w:tc>
        <w:tc>
          <w:tcPr>
            <w:tcW w:w="3260" w:type="dxa"/>
            <w:vAlign w:val="center"/>
          </w:tcPr>
          <w:p w14:paraId="366C12C2" w14:textId="77777777" w:rsidR="00645A00" w:rsidRDefault="00645A00" w:rsidP="007A2D68">
            <w:r>
              <w:rPr>
                <w:rFonts w:hint="eastAsia"/>
              </w:rPr>
              <w:t>副主任医师</w:t>
            </w:r>
          </w:p>
        </w:tc>
      </w:tr>
      <w:tr w:rsidR="00645A00" w14:paraId="1A93E33D" w14:textId="77777777" w:rsidTr="007A2D68">
        <w:trPr>
          <w:trHeight w:val="606"/>
        </w:trPr>
        <w:tc>
          <w:tcPr>
            <w:tcW w:w="2518" w:type="dxa"/>
            <w:vMerge/>
          </w:tcPr>
          <w:p w14:paraId="234C40F0" w14:textId="77777777" w:rsidR="00645A00" w:rsidRDefault="00645A00" w:rsidP="00595F3A">
            <w:pPr>
              <w:rPr>
                <w:b/>
                <w:szCs w:val="21"/>
              </w:rPr>
            </w:pPr>
          </w:p>
        </w:tc>
        <w:tc>
          <w:tcPr>
            <w:tcW w:w="1843" w:type="dxa"/>
          </w:tcPr>
          <w:p w14:paraId="3F63FD3F" w14:textId="77777777" w:rsidR="00645A00" w:rsidRDefault="00645A00" w:rsidP="00595F3A">
            <w:pPr>
              <w:rPr>
                <w:rFonts w:ascii="仿宋" w:eastAsia="仿宋" w:hAnsi="仿宋"/>
                <w:sz w:val="28"/>
                <w:szCs w:val="21"/>
              </w:rPr>
            </w:pPr>
            <w:r>
              <w:rPr>
                <w:rFonts w:ascii="仿宋" w:eastAsia="仿宋" w:hAnsi="仿宋" w:hint="eastAsia"/>
                <w:sz w:val="28"/>
                <w:szCs w:val="21"/>
              </w:rPr>
              <w:t>现任职务:</w:t>
            </w:r>
            <w:r>
              <w:rPr>
                <w:rFonts w:ascii="仿宋" w:eastAsia="仿宋" w:hAnsi="仿宋"/>
                <w:sz w:val="28"/>
                <w:szCs w:val="21"/>
              </w:rPr>
              <w:t xml:space="preserve"> </w:t>
            </w:r>
          </w:p>
        </w:tc>
        <w:tc>
          <w:tcPr>
            <w:tcW w:w="3260" w:type="dxa"/>
            <w:vAlign w:val="center"/>
          </w:tcPr>
          <w:p w14:paraId="79F72D5B" w14:textId="77777777" w:rsidR="00645A00" w:rsidRDefault="00645A00" w:rsidP="007A2D68">
            <w:r>
              <w:rPr>
                <w:rFonts w:hint="eastAsia"/>
              </w:rPr>
              <w:t>心力衰竭</w:t>
            </w:r>
            <w:proofErr w:type="gramStart"/>
            <w:r>
              <w:rPr>
                <w:rFonts w:hint="eastAsia"/>
              </w:rPr>
              <w:t>专科副</w:t>
            </w:r>
            <w:proofErr w:type="gramEnd"/>
            <w:r>
              <w:rPr>
                <w:rFonts w:hint="eastAsia"/>
              </w:rPr>
              <w:t>主任（主持工作）</w:t>
            </w:r>
          </w:p>
        </w:tc>
      </w:tr>
      <w:tr w:rsidR="00645A00" w14:paraId="2CF7895B" w14:textId="77777777" w:rsidTr="007A2D68">
        <w:trPr>
          <w:trHeight w:val="568"/>
        </w:trPr>
        <w:tc>
          <w:tcPr>
            <w:tcW w:w="2518" w:type="dxa"/>
            <w:vMerge/>
          </w:tcPr>
          <w:p w14:paraId="36815348" w14:textId="77777777" w:rsidR="00645A00" w:rsidRDefault="00645A00" w:rsidP="00595F3A">
            <w:pPr>
              <w:rPr>
                <w:b/>
                <w:szCs w:val="21"/>
              </w:rPr>
            </w:pPr>
          </w:p>
        </w:tc>
        <w:tc>
          <w:tcPr>
            <w:tcW w:w="1843" w:type="dxa"/>
          </w:tcPr>
          <w:p w14:paraId="1A64CCDF" w14:textId="77777777" w:rsidR="00645A00" w:rsidRDefault="00645A00" w:rsidP="00595F3A">
            <w:pPr>
              <w:rPr>
                <w:rFonts w:ascii="仿宋" w:eastAsia="仿宋" w:hAnsi="仿宋"/>
                <w:sz w:val="28"/>
                <w:szCs w:val="21"/>
              </w:rPr>
            </w:pPr>
            <w:r>
              <w:rPr>
                <w:rFonts w:ascii="仿宋" w:eastAsia="仿宋" w:hAnsi="仿宋" w:hint="eastAsia"/>
                <w:sz w:val="28"/>
                <w:szCs w:val="21"/>
              </w:rPr>
              <w:t>学科专业:</w:t>
            </w:r>
          </w:p>
        </w:tc>
        <w:tc>
          <w:tcPr>
            <w:tcW w:w="3260" w:type="dxa"/>
            <w:vAlign w:val="center"/>
          </w:tcPr>
          <w:p w14:paraId="28144714" w14:textId="77777777" w:rsidR="00645A00" w:rsidRDefault="00645A00" w:rsidP="007A2D68">
            <w:r>
              <w:rPr>
                <w:rFonts w:hint="eastAsia"/>
              </w:rPr>
              <w:t>心血管内科</w:t>
            </w:r>
          </w:p>
        </w:tc>
      </w:tr>
      <w:tr w:rsidR="00EE1B8A" w14:paraId="2FA3990B" w14:textId="77777777" w:rsidTr="007A2D68">
        <w:trPr>
          <w:trHeight w:val="671"/>
        </w:trPr>
        <w:tc>
          <w:tcPr>
            <w:tcW w:w="2518" w:type="dxa"/>
            <w:vMerge/>
          </w:tcPr>
          <w:p w14:paraId="3494BE54" w14:textId="77777777" w:rsidR="00EE1B8A" w:rsidRDefault="00EE1B8A" w:rsidP="00595F3A">
            <w:pPr>
              <w:rPr>
                <w:b/>
                <w:szCs w:val="21"/>
              </w:rPr>
            </w:pPr>
          </w:p>
        </w:tc>
        <w:tc>
          <w:tcPr>
            <w:tcW w:w="1843" w:type="dxa"/>
          </w:tcPr>
          <w:p w14:paraId="495673CF" w14:textId="3232FC7C" w:rsidR="00EE1B8A" w:rsidRDefault="00EE1B8A" w:rsidP="00595F3A">
            <w:pPr>
              <w:rPr>
                <w:rFonts w:ascii="仿宋" w:eastAsia="仿宋" w:hAnsi="仿宋"/>
                <w:sz w:val="28"/>
                <w:szCs w:val="21"/>
              </w:rPr>
            </w:pPr>
            <w:r>
              <w:rPr>
                <w:rFonts w:ascii="仿宋" w:eastAsia="仿宋" w:hAnsi="仿宋" w:hint="eastAsia"/>
                <w:sz w:val="28"/>
                <w:szCs w:val="21"/>
              </w:rPr>
              <w:t>导师资格</w:t>
            </w:r>
          </w:p>
        </w:tc>
        <w:tc>
          <w:tcPr>
            <w:tcW w:w="3260" w:type="dxa"/>
            <w:vAlign w:val="center"/>
          </w:tcPr>
          <w:p w14:paraId="14A59721" w14:textId="690CF171" w:rsidR="00EE1B8A" w:rsidRDefault="00EE1B8A" w:rsidP="007A2D68">
            <w:r>
              <w:rPr>
                <w:rFonts w:hint="eastAsia"/>
              </w:rPr>
              <w:t>硕士导师</w:t>
            </w:r>
          </w:p>
        </w:tc>
      </w:tr>
      <w:tr w:rsidR="00645A00" w14:paraId="541BCF02" w14:textId="77777777" w:rsidTr="007A2D68">
        <w:trPr>
          <w:trHeight w:val="671"/>
        </w:trPr>
        <w:tc>
          <w:tcPr>
            <w:tcW w:w="2518" w:type="dxa"/>
            <w:vMerge/>
          </w:tcPr>
          <w:p w14:paraId="2F5D3FA7" w14:textId="77777777" w:rsidR="00645A00" w:rsidRDefault="00645A00" w:rsidP="00595F3A">
            <w:pPr>
              <w:rPr>
                <w:b/>
                <w:szCs w:val="21"/>
              </w:rPr>
            </w:pPr>
          </w:p>
        </w:tc>
        <w:tc>
          <w:tcPr>
            <w:tcW w:w="1843" w:type="dxa"/>
          </w:tcPr>
          <w:p w14:paraId="275FAA1C" w14:textId="6501CC29" w:rsidR="00645A00" w:rsidRDefault="00B20889" w:rsidP="00595F3A">
            <w:pPr>
              <w:rPr>
                <w:rFonts w:ascii="仿宋" w:eastAsia="仿宋" w:hAnsi="仿宋"/>
                <w:sz w:val="28"/>
                <w:szCs w:val="21"/>
              </w:rPr>
            </w:pPr>
            <w:r>
              <w:rPr>
                <w:rFonts w:ascii="仿宋" w:eastAsia="仿宋" w:hAnsi="仿宋" w:hint="eastAsia"/>
                <w:sz w:val="28"/>
                <w:szCs w:val="21"/>
              </w:rPr>
              <w:t>电子信箱</w:t>
            </w:r>
            <w:r w:rsidR="00645A00">
              <w:rPr>
                <w:rFonts w:ascii="仿宋" w:eastAsia="仿宋" w:hAnsi="仿宋" w:hint="eastAsia"/>
                <w:sz w:val="28"/>
                <w:szCs w:val="21"/>
              </w:rPr>
              <w:t>:</w:t>
            </w:r>
          </w:p>
        </w:tc>
        <w:tc>
          <w:tcPr>
            <w:tcW w:w="3260" w:type="dxa"/>
            <w:vAlign w:val="center"/>
          </w:tcPr>
          <w:p w14:paraId="1C0DAFBE" w14:textId="77777777" w:rsidR="00645A00" w:rsidRDefault="00645A00" w:rsidP="007A2D68">
            <w:r>
              <w:rPr>
                <w:rFonts w:hint="eastAsia"/>
              </w:rPr>
              <w:t>Huanji1368808979@163.com</w:t>
            </w:r>
          </w:p>
        </w:tc>
      </w:tr>
      <w:tr w:rsidR="00645A00" w14:paraId="01164B96" w14:textId="77777777" w:rsidTr="007A2D68">
        <w:trPr>
          <w:trHeight w:val="554"/>
        </w:trPr>
        <w:tc>
          <w:tcPr>
            <w:tcW w:w="2518" w:type="dxa"/>
            <w:vMerge/>
          </w:tcPr>
          <w:p w14:paraId="49E16867" w14:textId="77777777" w:rsidR="00645A00" w:rsidRDefault="00645A00" w:rsidP="00595F3A">
            <w:pPr>
              <w:rPr>
                <w:b/>
                <w:szCs w:val="21"/>
              </w:rPr>
            </w:pPr>
          </w:p>
        </w:tc>
        <w:tc>
          <w:tcPr>
            <w:tcW w:w="1843" w:type="dxa"/>
          </w:tcPr>
          <w:p w14:paraId="676F07BD" w14:textId="0333B792" w:rsidR="00645A00" w:rsidRDefault="005D49EE" w:rsidP="00595F3A">
            <w:pPr>
              <w:rPr>
                <w:rFonts w:ascii="仿宋" w:eastAsia="仿宋" w:hAnsi="仿宋"/>
                <w:sz w:val="28"/>
                <w:szCs w:val="21"/>
              </w:rPr>
            </w:pPr>
            <w:r>
              <w:rPr>
                <w:rFonts w:ascii="仿宋" w:eastAsia="仿宋" w:hAnsi="仿宋" w:hint="eastAsia"/>
                <w:sz w:val="28"/>
                <w:szCs w:val="21"/>
              </w:rPr>
              <w:t>联系电话</w:t>
            </w:r>
            <w:r w:rsidR="00645A00">
              <w:rPr>
                <w:rFonts w:ascii="仿宋" w:eastAsia="仿宋" w:hAnsi="仿宋" w:hint="eastAsia"/>
                <w:sz w:val="28"/>
                <w:szCs w:val="21"/>
              </w:rPr>
              <w:t>:</w:t>
            </w:r>
          </w:p>
        </w:tc>
        <w:tc>
          <w:tcPr>
            <w:tcW w:w="3260" w:type="dxa"/>
            <w:vAlign w:val="center"/>
          </w:tcPr>
          <w:p w14:paraId="2988D313" w14:textId="77777777" w:rsidR="00645A00" w:rsidRDefault="00645A00" w:rsidP="007A2D68">
            <w:r>
              <w:rPr>
                <w:rFonts w:hint="eastAsia"/>
              </w:rPr>
              <w:t>83982222-32170</w:t>
            </w:r>
          </w:p>
        </w:tc>
      </w:tr>
    </w:tbl>
    <w:p w14:paraId="4F5E5823" w14:textId="77777777" w:rsidR="00645A00" w:rsidRDefault="00645A00" w:rsidP="00645A00"/>
    <w:p w14:paraId="71681BB7" w14:textId="35C27621" w:rsidR="00645A00" w:rsidRPr="009164B1" w:rsidRDefault="009164B1" w:rsidP="00645A00">
      <w:pPr>
        <w:pStyle w:val="3"/>
        <w:rPr>
          <w:rFonts w:asciiTheme="minorEastAsia" w:eastAsiaTheme="minorEastAsia" w:hAnsiTheme="minorEastAsia" w:cstheme="majorEastAsia"/>
          <w:b/>
          <w:sz w:val="24"/>
          <w:szCs w:val="24"/>
        </w:rPr>
      </w:pPr>
      <w:r w:rsidRPr="009164B1">
        <w:rPr>
          <w:rFonts w:asciiTheme="minorEastAsia" w:eastAsiaTheme="minorEastAsia" w:hAnsiTheme="minorEastAsia" w:cstheme="majorEastAsia" w:hint="eastAsia"/>
          <w:b/>
          <w:sz w:val="24"/>
          <w:szCs w:val="24"/>
        </w:rPr>
        <w:t>二、</w:t>
      </w:r>
      <w:r w:rsidR="00645A00" w:rsidRPr="009164B1">
        <w:rPr>
          <w:rFonts w:asciiTheme="minorEastAsia" w:eastAsiaTheme="minorEastAsia" w:hAnsiTheme="minorEastAsia" w:cstheme="majorEastAsia" w:hint="eastAsia"/>
          <w:b/>
          <w:sz w:val="24"/>
          <w:szCs w:val="24"/>
        </w:rPr>
        <w:t>个人简介</w:t>
      </w:r>
    </w:p>
    <w:p w14:paraId="41FC4174" w14:textId="77777777" w:rsidR="00645A00" w:rsidRPr="009164B1" w:rsidRDefault="00645A00" w:rsidP="00645A00">
      <w:pPr>
        <w:pStyle w:val="3"/>
        <w:rPr>
          <w:rFonts w:asciiTheme="minorEastAsia" w:eastAsiaTheme="minorEastAsia" w:hAnsiTheme="minorEastAsia" w:cstheme="majorEastAsia"/>
          <w:sz w:val="24"/>
          <w:szCs w:val="24"/>
        </w:rPr>
      </w:pPr>
      <w:r w:rsidRPr="009164B1">
        <w:rPr>
          <w:rFonts w:asciiTheme="minorEastAsia" w:eastAsiaTheme="minorEastAsia" w:hAnsiTheme="minorEastAsia" w:cstheme="majorEastAsia" w:hint="eastAsia"/>
          <w:sz w:val="24"/>
          <w:szCs w:val="24"/>
        </w:rPr>
        <w:t>教育背景</w:t>
      </w:r>
    </w:p>
    <w:p w14:paraId="0567D04B" w14:textId="66B9BEB1" w:rsidR="00645A00" w:rsidRPr="00645A00" w:rsidRDefault="00645A00" w:rsidP="00645A00">
      <w:pPr>
        <w:pStyle w:val="3"/>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 xml:space="preserve">2010/09 - 2013/07， 中山大学，心血管内科，博士，导师：王景峰教授  </w:t>
      </w:r>
    </w:p>
    <w:p w14:paraId="7AAE75DB" w14:textId="53831497" w:rsidR="00645A00" w:rsidRPr="00645A00" w:rsidRDefault="00645A00" w:rsidP="00645A00">
      <w:pPr>
        <w:pStyle w:val="3"/>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 xml:space="preserve">2003/09 - 2006/07， 广东医学院，内科学，硕士，导师：许香广教授 </w:t>
      </w:r>
    </w:p>
    <w:p w14:paraId="11EC3DA2" w14:textId="77777777" w:rsidR="00645A00" w:rsidRPr="00645A00" w:rsidRDefault="00645A00" w:rsidP="00645A00">
      <w:pPr>
        <w:pStyle w:val="3"/>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1996/09 - 2001/07，  中山大学，临床医学全英班，学士</w:t>
      </w:r>
    </w:p>
    <w:p w14:paraId="2F05390F" w14:textId="77777777" w:rsidR="00645A00" w:rsidRPr="009164B1" w:rsidRDefault="00645A00" w:rsidP="00645A00">
      <w:pPr>
        <w:pStyle w:val="3"/>
        <w:rPr>
          <w:rFonts w:asciiTheme="minorEastAsia" w:eastAsiaTheme="minorEastAsia" w:hAnsiTheme="minorEastAsia" w:cstheme="majorEastAsia"/>
          <w:sz w:val="24"/>
          <w:szCs w:val="24"/>
        </w:rPr>
      </w:pPr>
      <w:r w:rsidRPr="009164B1">
        <w:rPr>
          <w:rFonts w:asciiTheme="minorEastAsia" w:eastAsiaTheme="minorEastAsia" w:hAnsiTheme="minorEastAsia" w:cstheme="majorEastAsia" w:hint="eastAsia"/>
          <w:sz w:val="24"/>
          <w:szCs w:val="24"/>
        </w:rPr>
        <w:t>科研与学术工作经历</w:t>
      </w:r>
    </w:p>
    <w:p w14:paraId="766AB9AE" w14:textId="77777777" w:rsidR="00645A00" w:rsidRPr="00645A00" w:rsidRDefault="00645A00" w:rsidP="00645A00">
      <w:pPr>
        <w:pStyle w:val="3"/>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2016/08-至今        中山大学附属第八医院，副主任医师，硕士生导师</w:t>
      </w:r>
    </w:p>
    <w:p w14:paraId="7762421E" w14:textId="77777777" w:rsidR="00645A00" w:rsidRPr="00645A00" w:rsidRDefault="00645A00" w:rsidP="00645A00">
      <w:pPr>
        <w:pStyle w:val="3"/>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2011/07-2016/08   广东医学院深圳附属福田医院，副主任医师</w:t>
      </w:r>
    </w:p>
    <w:p w14:paraId="0F8F671F" w14:textId="77777777" w:rsidR="00645A00" w:rsidRPr="00645A00" w:rsidRDefault="00645A00" w:rsidP="00645A00">
      <w:pPr>
        <w:pStyle w:val="3"/>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2006/07-2011/07   广东医学院深圳附属福田医院，主治医师</w:t>
      </w:r>
    </w:p>
    <w:p w14:paraId="0B73CB3C" w14:textId="77777777" w:rsidR="00645A00" w:rsidRPr="00645A00" w:rsidRDefault="00645A00" w:rsidP="00645A00">
      <w:pPr>
        <w:pStyle w:val="3"/>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2001/07-2006/07   广东医学院深圳附属福田医院，住院医师</w:t>
      </w:r>
    </w:p>
    <w:p w14:paraId="19C02256" w14:textId="38956F5B" w:rsidR="00645A00" w:rsidRPr="007A2D68" w:rsidRDefault="009164B1" w:rsidP="00645A00">
      <w:pPr>
        <w:pStyle w:val="3"/>
        <w:rPr>
          <w:rFonts w:asciiTheme="minorEastAsia" w:eastAsiaTheme="minorEastAsia" w:hAnsiTheme="minorEastAsia" w:cstheme="majorEastAsia"/>
          <w:b/>
          <w:sz w:val="24"/>
          <w:szCs w:val="24"/>
        </w:rPr>
      </w:pPr>
      <w:r>
        <w:rPr>
          <w:rFonts w:asciiTheme="minorEastAsia" w:eastAsiaTheme="minorEastAsia" w:hAnsiTheme="minorEastAsia" w:cstheme="majorEastAsia" w:hint="eastAsia"/>
          <w:b/>
          <w:sz w:val="24"/>
          <w:szCs w:val="24"/>
        </w:rPr>
        <w:t>二、</w:t>
      </w:r>
      <w:r w:rsidR="00645A00" w:rsidRPr="007A2D68">
        <w:rPr>
          <w:rFonts w:asciiTheme="minorEastAsia" w:eastAsiaTheme="minorEastAsia" w:hAnsiTheme="minorEastAsia" w:cstheme="majorEastAsia" w:hint="eastAsia"/>
          <w:b/>
          <w:sz w:val="24"/>
          <w:szCs w:val="24"/>
        </w:rPr>
        <w:t>研究方向</w:t>
      </w:r>
    </w:p>
    <w:p w14:paraId="7AF20AA4" w14:textId="77777777" w:rsidR="00645A00" w:rsidRPr="00645A00" w:rsidRDefault="00645A00" w:rsidP="009164B1">
      <w:pPr>
        <w:pStyle w:val="3"/>
        <w:ind w:firstLineChars="200" w:firstLine="480"/>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心力衰竭，心肌重构，心律失常等</w:t>
      </w:r>
    </w:p>
    <w:p w14:paraId="38F58383" w14:textId="69C8CF8E" w:rsidR="00645A00" w:rsidRPr="007A2D68" w:rsidRDefault="009164B1" w:rsidP="00645A00">
      <w:pPr>
        <w:pStyle w:val="3"/>
        <w:rPr>
          <w:rFonts w:asciiTheme="minorEastAsia" w:eastAsiaTheme="minorEastAsia" w:hAnsiTheme="minorEastAsia" w:cstheme="majorEastAsia"/>
          <w:b/>
          <w:sz w:val="24"/>
          <w:szCs w:val="24"/>
        </w:rPr>
      </w:pPr>
      <w:r>
        <w:rPr>
          <w:rFonts w:asciiTheme="minorEastAsia" w:eastAsiaTheme="minorEastAsia" w:hAnsiTheme="minorEastAsia" w:cstheme="majorEastAsia" w:hint="eastAsia"/>
          <w:b/>
          <w:sz w:val="24"/>
          <w:szCs w:val="24"/>
        </w:rPr>
        <w:t>三、</w:t>
      </w:r>
      <w:r w:rsidR="00645A00" w:rsidRPr="007A2D68">
        <w:rPr>
          <w:rFonts w:asciiTheme="minorEastAsia" w:eastAsiaTheme="minorEastAsia" w:hAnsiTheme="minorEastAsia" w:cstheme="majorEastAsia" w:hint="eastAsia"/>
          <w:b/>
          <w:sz w:val="24"/>
          <w:szCs w:val="24"/>
        </w:rPr>
        <w:t>社会/学术任职</w:t>
      </w:r>
    </w:p>
    <w:p w14:paraId="3DC3155A" w14:textId="77777777" w:rsidR="00645A00" w:rsidRPr="00645A00" w:rsidRDefault="00645A00" w:rsidP="00645A00">
      <w:pPr>
        <w:rPr>
          <w:rFonts w:asciiTheme="minorEastAsia" w:eastAsiaTheme="minorEastAsia" w:hAnsiTheme="minorEastAsia" w:cstheme="majorEastAsia"/>
          <w:kern w:val="0"/>
          <w:sz w:val="24"/>
          <w:szCs w:val="24"/>
        </w:rPr>
      </w:pPr>
      <w:r w:rsidRPr="00645A00">
        <w:rPr>
          <w:rFonts w:asciiTheme="minorEastAsia" w:eastAsiaTheme="minorEastAsia" w:hAnsiTheme="minorEastAsia" w:cstheme="majorEastAsia" w:hint="eastAsia"/>
          <w:kern w:val="0"/>
          <w:sz w:val="24"/>
          <w:szCs w:val="24"/>
        </w:rPr>
        <w:t>中国中药协会心血管药物研究专业委员会委员</w:t>
      </w:r>
    </w:p>
    <w:p w14:paraId="0016F298" w14:textId="77777777" w:rsidR="00645A00" w:rsidRPr="00645A00" w:rsidRDefault="00645A00" w:rsidP="00645A00">
      <w:pPr>
        <w:rPr>
          <w:rFonts w:asciiTheme="minorEastAsia" w:eastAsiaTheme="minorEastAsia" w:hAnsiTheme="minorEastAsia" w:cstheme="majorEastAsia"/>
          <w:kern w:val="0"/>
          <w:sz w:val="24"/>
          <w:szCs w:val="24"/>
        </w:rPr>
      </w:pPr>
      <w:r w:rsidRPr="00645A00">
        <w:rPr>
          <w:rFonts w:asciiTheme="minorEastAsia" w:eastAsiaTheme="minorEastAsia" w:hAnsiTheme="minorEastAsia" w:cstheme="majorEastAsia" w:hint="eastAsia"/>
          <w:kern w:val="0"/>
          <w:sz w:val="24"/>
          <w:szCs w:val="24"/>
        </w:rPr>
        <w:t>广东省医学会心血管分会青年委员</w:t>
      </w:r>
    </w:p>
    <w:p w14:paraId="0B655CFB" w14:textId="77777777" w:rsidR="00645A00" w:rsidRPr="00645A00" w:rsidRDefault="00645A00" w:rsidP="00645A00">
      <w:pPr>
        <w:rPr>
          <w:rFonts w:asciiTheme="minorEastAsia" w:eastAsiaTheme="minorEastAsia" w:hAnsiTheme="minorEastAsia" w:cstheme="majorEastAsia"/>
          <w:kern w:val="0"/>
          <w:sz w:val="24"/>
          <w:szCs w:val="24"/>
        </w:rPr>
      </w:pPr>
      <w:r w:rsidRPr="00645A00">
        <w:rPr>
          <w:rFonts w:asciiTheme="minorEastAsia" w:eastAsiaTheme="minorEastAsia" w:hAnsiTheme="minorEastAsia" w:cstheme="majorEastAsia" w:hint="eastAsia"/>
          <w:kern w:val="0"/>
          <w:sz w:val="24"/>
          <w:szCs w:val="24"/>
        </w:rPr>
        <w:t>广东省起搏电生理分会青年委员</w:t>
      </w:r>
    </w:p>
    <w:p w14:paraId="4AACBFA8" w14:textId="77777777" w:rsidR="00645A00" w:rsidRPr="00645A00" w:rsidRDefault="00645A00" w:rsidP="00645A00">
      <w:pPr>
        <w:rPr>
          <w:rFonts w:asciiTheme="minorEastAsia" w:eastAsiaTheme="minorEastAsia" w:hAnsiTheme="minorEastAsia" w:cstheme="majorEastAsia"/>
          <w:kern w:val="0"/>
          <w:sz w:val="24"/>
          <w:szCs w:val="24"/>
        </w:rPr>
      </w:pPr>
      <w:r w:rsidRPr="00645A00">
        <w:rPr>
          <w:rFonts w:asciiTheme="minorEastAsia" w:eastAsiaTheme="minorEastAsia" w:hAnsiTheme="minorEastAsia" w:cstheme="majorEastAsia" w:hint="eastAsia"/>
          <w:kern w:val="0"/>
          <w:sz w:val="24"/>
          <w:szCs w:val="24"/>
        </w:rPr>
        <w:t>广东省中西医结合心律失常协会委员</w:t>
      </w:r>
    </w:p>
    <w:p w14:paraId="6041798C" w14:textId="77777777" w:rsidR="00645A00" w:rsidRPr="00645A00" w:rsidRDefault="00645A00" w:rsidP="00645A00">
      <w:pPr>
        <w:rPr>
          <w:rFonts w:asciiTheme="minorEastAsia" w:eastAsiaTheme="minorEastAsia" w:hAnsiTheme="minorEastAsia" w:cstheme="majorEastAsia"/>
          <w:kern w:val="0"/>
          <w:sz w:val="24"/>
          <w:szCs w:val="24"/>
        </w:rPr>
      </w:pPr>
      <w:r w:rsidRPr="00645A00">
        <w:rPr>
          <w:rFonts w:asciiTheme="minorEastAsia" w:eastAsiaTheme="minorEastAsia" w:hAnsiTheme="minorEastAsia" w:cstheme="majorEastAsia" w:hint="eastAsia"/>
          <w:kern w:val="0"/>
          <w:sz w:val="24"/>
          <w:szCs w:val="24"/>
        </w:rPr>
        <w:t>广东省介入心脏病协会起搏与电生理分会委员</w:t>
      </w:r>
    </w:p>
    <w:p w14:paraId="4AE0DE9A" w14:textId="77777777" w:rsidR="00645A00" w:rsidRPr="00645A00" w:rsidRDefault="00645A00" w:rsidP="00645A00">
      <w:pPr>
        <w:rPr>
          <w:rFonts w:asciiTheme="minorEastAsia" w:eastAsiaTheme="minorEastAsia" w:hAnsiTheme="minorEastAsia" w:cstheme="majorEastAsia"/>
          <w:kern w:val="0"/>
          <w:sz w:val="24"/>
          <w:szCs w:val="24"/>
        </w:rPr>
      </w:pPr>
      <w:r w:rsidRPr="00645A00">
        <w:rPr>
          <w:rFonts w:asciiTheme="minorEastAsia" w:eastAsiaTheme="minorEastAsia" w:hAnsiTheme="minorEastAsia" w:cstheme="majorEastAsia" w:hint="eastAsia"/>
          <w:kern w:val="0"/>
          <w:sz w:val="24"/>
          <w:szCs w:val="24"/>
        </w:rPr>
        <w:t>深圳市起搏与电生理分会委员</w:t>
      </w:r>
    </w:p>
    <w:p w14:paraId="2FC8A59E" w14:textId="77777777" w:rsidR="00645A00" w:rsidRPr="00645A00" w:rsidRDefault="00645A00" w:rsidP="00645A00">
      <w:pPr>
        <w:rPr>
          <w:rFonts w:asciiTheme="minorEastAsia" w:eastAsiaTheme="minorEastAsia" w:hAnsiTheme="minorEastAsia" w:cstheme="majorEastAsia"/>
          <w:kern w:val="0"/>
          <w:sz w:val="24"/>
          <w:szCs w:val="24"/>
        </w:rPr>
      </w:pPr>
      <w:r w:rsidRPr="00645A00">
        <w:rPr>
          <w:rFonts w:asciiTheme="minorEastAsia" w:eastAsiaTheme="minorEastAsia" w:hAnsiTheme="minorEastAsia" w:cstheme="majorEastAsia" w:hint="eastAsia"/>
          <w:kern w:val="0"/>
          <w:sz w:val="24"/>
          <w:szCs w:val="24"/>
        </w:rPr>
        <w:t>深圳冠心病介入治疗专家组成员</w:t>
      </w:r>
    </w:p>
    <w:p w14:paraId="3F8678EA" w14:textId="067C6FF8" w:rsidR="00645A00" w:rsidRPr="007A2D68" w:rsidRDefault="009164B1" w:rsidP="00645A00">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645A00" w:rsidRPr="007A2D68">
        <w:rPr>
          <w:rFonts w:asciiTheme="minorEastAsia" w:eastAsiaTheme="minorEastAsia" w:hAnsiTheme="minorEastAsia" w:hint="eastAsia"/>
          <w:b/>
          <w:sz w:val="24"/>
          <w:szCs w:val="24"/>
        </w:rPr>
        <w:t>代表性科研项目</w:t>
      </w:r>
    </w:p>
    <w:p w14:paraId="24D96CAC" w14:textId="77777777" w:rsidR="00645A00" w:rsidRPr="00645A00" w:rsidRDefault="00645A00" w:rsidP="00645A00">
      <w:pPr>
        <w:pStyle w:val="3"/>
        <w:spacing w:line="360" w:lineRule="auto"/>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lastRenderedPageBreak/>
        <w:t>1.深圳市卫计委项目（学科建设能力提升项目），SZXJ2017037，培</w:t>
      </w:r>
      <w:proofErr w:type="gramStart"/>
      <w:r w:rsidRPr="00645A00">
        <w:rPr>
          <w:rFonts w:asciiTheme="minorEastAsia" w:eastAsiaTheme="minorEastAsia" w:hAnsiTheme="minorEastAsia" w:cstheme="majorEastAsia" w:hint="eastAsia"/>
          <w:sz w:val="24"/>
          <w:szCs w:val="24"/>
        </w:rPr>
        <w:t>哚</w:t>
      </w:r>
      <w:proofErr w:type="gramEnd"/>
      <w:r w:rsidRPr="00645A00">
        <w:rPr>
          <w:rFonts w:asciiTheme="minorEastAsia" w:eastAsiaTheme="minorEastAsia" w:hAnsiTheme="minorEastAsia" w:cstheme="majorEastAsia" w:hint="eastAsia"/>
          <w:sz w:val="24"/>
          <w:szCs w:val="24"/>
        </w:rPr>
        <w:t>普利调控心肌细胞自噬功能在抑制病毒性心肌炎心肌重构的研究，2017/6-2020/6，主持，50万；</w:t>
      </w:r>
    </w:p>
    <w:p w14:paraId="442AB6C9" w14:textId="77777777" w:rsidR="00645A00" w:rsidRPr="00645A00" w:rsidRDefault="00645A00" w:rsidP="00645A00">
      <w:pPr>
        <w:spacing w:line="360" w:lineRule="auto"/>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2.福田区科研资助项目，FTWS20160016，</w:t>
      </w:r>
      <w:proofErr w:type="gramStart"/>
      <w:r w:rsidRPr="00645A00">
        <w:rPr>
          <w:rFonts w:asciiTheme="minorEastAsia" w:eastAsiaTheme="minorEastAsia" w:hAnsiTheme="minorEastAsia" w:cstheme="majorEastAsia" w:hint="eastAsia"/>
          <w:sz w:val="24"/>
          <w:szCs w:val="24"/>
        </w:rPr>
        <w:t>依折麦布</w:t>
      </w:r>
      <w:proofErr w:type="gramEnd"/>
      <w:r w:rsidRPr="00645A00">
        <w:rPr>
          <w:rFonts w:asciiTheme="minorEastAsia" w:eastAsiaTheme="minorEastAsia" w:hAnsiTheme="minorEastAsia" w:cstheme="majorEastAsia" w:hint="eastAsia"/>
          <w:sz w:val="24"/>
          <w:szCs w:val="24"/>
        </w:rPr>
        <w:t>联合他</w:t>
      </w:r>
      <w:proofErr w:type="gramStart"/>
      <w:r w:rsidRPr="00645A00">
        <w:rPr>
          <w:rFonts w:asciiTheme="minorEastAsia" w:eastAsiaTheme="minorEastAsia" w:hAnsiTheme="minorEastAsia" w:cstheme="majorEastAsia" w:hint="eastAsia"/>
          <w:sz w:val="24"/>
          <w:szCs w:val="24"/>
        </w:rPr>
        <w:t>汀</w:t>
      </w:r>
      <w:proofErr w:type="gramEnd"/>
      <w:r w:rsidRPr="00645A00">
        <w:rPr>
          <w:rFonts w:asciiTheme="minorEastAsia" w:eastAsiaTheme="minorEastAsia" w:hAnsiTheme="minorEastAsia" w:cstheme="majorEastAsia" w:hint="eastAsia"/>
          <w:sz w:val="24"/>
          <w:szCs w:val="24"/>
        </w:rPr>
        <w:t>治疗急性ST抬高心肌梗死患者的临床研究，2016/06-2018/06，结题，主持，4万；</w:t>
      </w:r>
    </w:p>
    <w:p w14:paraId="35B30E9E" w14:textId="77777777" w:rsidR="00645A00" w:rsidRPr="00645A00" w:rsidRDefault="00645A00" w:rsidP="00645A00">
      <w:pPr>
        <w:spacing w:line="360" w:lineRule="auto"/>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3.</w:t>
      </w:r>
      <w:proofErr w:type="gramStart"/>
      <w:r w:rsidRPr="00645A00">
        <w:rPr>
          <w:rFonts w:asciiTheme="minorEastAsia" w:eastAsiaTheme="minorEastAsia" w:hAnsiTheme="minorEastAsia" w:cstheme="majorEastAsia" w:hint="eastAsia"/>
          <w:sz w:val="24"/>
          <w:szCs w:val="24"/>
        </w:rPr>
        <w:t>深圳市科创委</w:t>
      </w:r>
      <w:proofErr w:type="gramEnd"/>
      <w:r w:rsidRPr="00645A00">
        <w:rPr>
          <w:rFonts w:asciiTheme="minorEastAsia" w:eastAsiaTheme="minorEastAsia" w:hAnsiTheme="minorEastAsia" w:cstheme="majorEastAsia" w:hint="eastAsia"/>
          <w:sz w:val="24"/>
          <w:szCs w:val="24"/>
        </w:rPr>
        <w:t>资助项目，JCYJ20160428180724294，sEH抑制剂减少心肌细胞凋亡改善心肌重构的机制研究，2016/08-2019/08，在</w:t>
      </w:r>
      <w:proofErr w:type="gramStart"/>
      <w:r w:rsidRPr="00645A00">
        <w:rPr>
          <w:rFonts w:asciiTheme="minorEastAsia" w:eastAsiaTheme="minorEastAsia" w:hAnsiTheme="minorEastAsia" w:cstheme="majorEastAsia" w:hint="eastAsia"/>
          <w:sz w:val="24"/>
          <w:szCs w:val="24"/>
        </w:rPr>
        <w:t>研</w:t>
      </w:r>
      <w:proofErr w:type="gramEnd"/>
      <w:r w:rsidRPr="00645A00">
        <w:rPr>
          <w:rFonts w:asciiTheme="minorEastAsia" w:eastAsiaTheme="minorEastAsia" w:hAnsiTheme="minorEastAsia" w:cstheme="majorEastAsia" w:hint="eastAsia"/>
          <w:sz w:val="24"/>
          <w:szCs w:val="24"/>
        </w:rPr>
        <w:t>，主持，10万；</w:t>
      </w:r>
    </w:p>
    <w:p w14:paraId="314495D2" w14:textId="77777777" w:rsidR="00645A00" w:rsidRPr="00645A00" w:rsidRDefault="00645A00" w:rsidP="00645A00">
      <w:pPr>
        <w:spacing w:line="360" w:lineRule="auto"/>
        <w:rPr>
          <w:rFonts w:asciiTheme="minorEastAsia" w:eastAsiaTheme="minorEastAsia" w:hAnsiTheme="minorEastAsia" w:cstheme="majorEastAsia"/>
          <w:sz w:val="24"/>
          <w:szCs w:val="24"/>
        </w:rPr>
      </w:pPr>
      <w:r w:rsidRPr="00645A00">
        <w:rPr>
          <w:rFonts w:asciiTheme="minorEastAsia" w:eastAsiaTheme="minorEastAsia" w:hAnsiTheme="minorEastAsia" w:cstheme="majorEastAsia" w:hint="eastAsia"/>
          <w:sz w:val="24"/>
          <w:szCs w:val="24"/>
        </w:rPr>
        <w:t>国家自然基金面上项目，81270212，PPAR-γ通过WNT/β-catenins通路调控心肌干细胞功能学研究，2013/01-2016/12，结题，参与，56万；</w:t>
      </w:r>
    </w:p>
    <w:p w14:paraId="2F346BA3" w14:textId="77777777" w:rsidR="00645A00" w:rsidRPr="00645A00" w:rsidRDefault="00645A00" w:rsidP="00645A00">
      <w:pPr>
        <w:spacing w:line="360" w:lineRule="auto"/>
        <w:rPr>
          <w:rFonts w:asciiTheme="minorEastAsia" w:eastAsiaTheme="minorEastAsia" w:hAnsiTheme="minorEastAsia"/>
          <w:sz w:val="24"/>
          <w:szCs w:val="24"/>
        </w:rPr>
      </w:pPr>
      <w:r w:rsidRPr="00645A00">
        <w:rPr>
          <w:rFonts w:asciiTheme="minorEastAsia" w:eastAsiaTheme="minorEastAsia" w:hAnsiTheme="minorEastAsia" w:cstheme="majorEastAsia" w:hint="eastAsia"/>
          <w:sz w:val="24"/>
          <w:szCs w:val="24"/>
        </w:rPr>
        <w:t>4.中山大学附属第八医院杰出青年后备人才项目，外</w:t>
      </w:r>
      <w:proofErr w:type="gramStart"/>
      <w:r w:rsidRPr="00645A00">
        <w:rPr>
          <w:rFonts w:asciiTheme="minorEastAsia" w:eastAsiaTheme="minorEastAsia" w:hAnsiTheme="minorEastAsia" w:cstheme="majorEastAsia" w:hint="eastAsia"/>
          <w:sz w:val="24"/>
          <w:szCs w:val="24"/>
        </w:rPr>
        <w:t>泌</w:t>
      </w:r>
      <w:proofErr w:type="gramEnd"/>
      <w:r w:rsidRPr="00645A00">
        <w:rPr>
          <w:rFonts w:asciiTheme="minorEastAsia" w:eastAsiaTheme="minorEastAsia" w:hAnsiTheme="minorEastAsia" w:cstheme="majorEastAsia" w:hint="eastAsia"/>
          <w:sz w:val="24"/>
          <w:szCs w:val="24"/>
        </w:rPr>
        <w:t>体来源的miR-582-3p调控Runx2表达抑制冠状动脉钙化的机制研究，2018/01-2021/01，在</w:t>
      </w:r>
      <w:proofErr w:type="gramStart"/>
      <w:r w:rsidRPr="00645A00">
        <w:rPr>
          <w:rFonts w:asciiTheme="minorEastAsia" w:eastAsiaTheme="minorEastAsia" w:hAnsiTheme="minorEastAsia" w:cstheme="majorEastAsia" w:hint="eastAsia"/>
          <w:sz w:val="24"/>
          <w:szCs w:val="24"/>
        </w:rPr>
        <w:t>研</w:t>
      </w:r>
      <w:proofErr w:type="gramEnd"/>
      <w:r w:rsidRPr="00645A00">
        <w:rPr>
          <w:rFonts w:asciiTheme="minorEastAsia" w:eastAsiaTheme="minorEastAsia" w:hAnsiTheme="minorEastAsia" w:cstheme="majorEastAsia" w:hint="eastAsia"/>
          <w:sz w:val="24"/>
          <w:szCs w:val="24"/>
        </w:rPr>
        <w:t>，主持，36万；</w:t>
      </w:r>
    </w:p>
    <w:p w14:paraId="09121799" w14:textId="63A6E33E" w:rsidR="00645A00" w:rsidRPr="007A2D68" w:rsidRDefault="009164B1" w:rsidP="00645A00">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645A00" w:rsidRPr="007A2D68">
        <w:rPr>
          <w:rFonts w:asciiTheme="minorEastAsia" w:eastAsiaTheme="minorEastAsia" w:hAnsiTheme="minorEastAsia" w:hint="eastAsia"/>
          <w:b/>
          <w:sz w:val="24"/>
          <w:szCs w:val="24"/>
        </w:rPr>
        <w:t>代表性学术</w:t>
      </w:r>
      <w:r>
        <w:rPr>
          <w:rFonts w:asciiTheme="minorEastAsia" w:eastAsiaTheme="minorEastAsia" w:hAnsiTheme="minorEastAsia" w:hint="eastAsia"/>
          <w:b/>
          <w:sz w:val="24"/>
          <w:szCs w:val="24"/>
        </w:rPr>
        <w:t>论文/</w:t>
      </w:r>
      <w:r w:rsidR="00645A00" w:rsidRPr="007A2D68">
        <w:rPr>
          <w:rFonts w:asciiTheme="minorEastAsia" w:eastAsiaTheme="minorEastAsia" w:hAnsiTheme="minorEastAsia" w:hint="eastAsia"/>
          <w:b/>
          <w:sz w:val="24"/>
          <w:szCs w:val="24"/>
        </w:rPr>
        <w:t>论著/专利</w:t>
      </w:r>
    </w:p>
    <w:p w14:paraId="161FF1B8" w14:textId="77777777" w:rsidR="00645A00" w:rsidRPr="00645A00" w:rsidRDefault="00645A00" w:rsidP="00645A00">
      <w:pPr>
        <w:numPr>
          <w:ilvl w:val="0"/>
          <w:numId w:val="3"/>
        </w:numPr>
        <w:spacing w:line="360" w:lineRule="auto"/>
        <w:rPr>
          <w:rFonts w:asciiTheme="minorEastAsia" w:eastAsiaTheme="minorEastAsia" w:hAnsiTheme="minorEastAsia"/>
          <w:sz w:val="24"/>
          <w:szCs w:val="24"/>
        </w:rPr>
      </w:pPr>
      <w:r w:rsidRPr="00645A00">
        <w:rPr>
          <w:rFonts w:asciiTheme="minorEastAsia" w:eastAsiaTheme="minorEastAsia" w:hAnsiTheme="minorEastAsia" w:hint="eastAsia"/>
          <w:sz w:val="24"/>
          <w:szCs w:val="24"/>
        </w:rPr>
        <w:t>Zhang  H, Wang T, Zhang K, Liu Y, Huang F, Zhu X, Liu Y, Wang M, Tang W, Wang J*，Huang H*.Deletion of soluble epoxidehydrolase attenuates cardiac hypertrophy via down-regulation of cardiacfibroblast-derived FGF-2.Critical Care Medicine, 2014. IF=7.4</w:t>
      </w:r>
    </w:p>
    <w:p w14:paraId="6288EEF7" w14:textId="77777777" w:rsidR="00645A00" w:rsidRPr="00645A00" w:rsidRDefault="00645A00" w:rsidP="00645A00">
      <w:pPr>
        <w:numPr>
          <w:ilvl w:val="0"/>
          <w:numId w:val="3"/>
        </w:numPr>
        <w:spacing w:line="360" w:lineRule="auto"/>
        <w:rPr>
          <w:rFonts w:asciiTheme="minorEastAsia" w:eastAsiaTheme="minorEastAsia" w:hAnsiTheme="minorEastAsia"/>
          <w:sz w:val="24"/>
          <w:szCs w:val="24"/>
        </w:rPr>
      </w:pPr>
      <w:r w:rsidRPr="00645A00">
        <w:rPr>
          <w:rFonts w:asciiTheme="minorEastAsia" w:eastAsiaTheme="minorEastAsia" w:hAnsiTheme="minorEastAsia" w:hint="eastAsia"/>
          <w:sz w:val="24"/>
          <w:szCs w:val="24"/>
        </w:rPr>
        <w:t>Zhang H, Wu S, Yang Y, Su R, Wen J, Ke X, Chen W. Crocin protects human umbilical vein endothelial cells from high glucose-induced injury via inhibiting the endoplasmic reticulum stress response. Curr Mol Med，2018. IF=2.3</w:t>
      </w:r>
    </w:p>
    <w:p w14:paraId="3A4472BE" w14:textId="77777777" w:rsidR="00645A00" w:rsidRPr="00645A00" w:rsidRDefault="00645A00" w:rsidP="00645A00">
      <w:pPr>
        <w:numPr>
          <w:ilvl w:val="0"/>
          <w:numId w:val="3"/>
        </w:numPr>
        <w:spacing w:line="360" w:lineRule="auto"/>
        <w:rPr>
          <w:rFonts w:asciiTheme="minorEastAsia" w:eastAsiaTheme="minorEastAsia" w:hAnsiTheme="minorEastAsia"/>
          <w:sz w:val="24"/>
          <w:szCs w:val="24"/>
        </w:rPr>
      </w:pPr>
      <w:r w:rsidRPr="00645A00">
        <w:rPr>
          <w:rFonts w:asciiTheme="minorEastAsia" w:eastAsiaTheme="minorEastAsia" w:hAnsiTheme="minorEastAsia" w:hint="eastAsia"/>
          <w:sz w:val="24"/>
          <w:szCs w:val="24"/>
        </w:rPr>
        <w:t xml:space="preserve">张焕基;陈怡锡;吴智文;伍贵富。 </w:t>
      </w:r>
      <w:proofErr w:type="gramStart"/>
      <w:r w:rsidRPr="00645A00">
        <w:rPr>
          <w:rFonts w:asciiTheme="minorEastAsia" w:eastAsiaTheme="minorEastAsia" w:hAnsiTheme="minorEastAsia" w:hint="eastAsia"/>
          <w:sz w:val="24"/>
          <w:szCs w:val="24"/>
        </w:rPr>
        <w:t>依折麦布</w:t>
      </w:r>
      <w:proofErr w:type="gramEnd"/>
      <w:r w:rsidRPr="00645A00">
        <w:rPr>
          <w:rFonts w:asciiTheme="minorEastAsia" w:eastAsiaTheme="minorEastAsia" w:hAnsiTheme="minorEastAsia" w:hint="eastAsia"/>
          <w:sz w:val="24"/>
          <w:szCs w:val="24"/>
        </w:rPr>
        <w:t>联合</w:t>
      </w:r>
      <w:proofErr w:type="gramStart"/>
      <w:r w:rsidRPr="00645A00">
        <w:rPr>
          <w:rFonts w:asciiTheme="minorEastAsia" w:eastAsiaTheme="minorEastAsia" w:hAnsiTheme="minorEastAsia" w:hint="eastAsia"/>
          <w:sz w:val="24"/>
          <w:szCs w:val="24"/>
        </w:rPr>
        <w:t>瑞舒伐他汀</w:t>
      </w:r>
      <w:proofErr w:type="gramEnd"/>
      <w:r w:rsidRPr="00645A00">
        <w:rPr>
          <w:rFonts w:asciiTheme="minorEastAsia" w:eastAsiaTheme="minorEastAsia" w:hAnsiTheme="minorEastAsia" w:hint="eastAsia"/>
          <w:sz w:val="24"/>
          <w:szCs w:val="24"/>
        </w:rPr>
        <w:t>对STEMI患者发生心血管不良事件的影响。新医学，2018。</w:t>
      </w:r>
    </w:p>
    <w:p w14:paraId="6EF2A3E9" w14:textId="77777777" w:rsidR="00645A00" w:rsidRPr="00645A00" w:rsidRDefault="00645A00" w:rsidP="00645A00">
      <w:pPr>
        <w:numPr>
          <w:ilvl w:val="0"/>
          <w:numId w:val="3"/>
        </w:numPr>
        <w:spacing w:line="360" w:lineRule="auto"/>
        <w:rPr>
          <w:rFonts w:asciiTheme="minorEastAsia" w:eastAsiaTheme="minorEastAsia" w:hAnsiTheme="minorEastAsia"/>
          <w:sz w:val="24"/>
          <w:szCs w:val="24"/>
        </w:rPr>
      </w:pPr>
      <w:r w:rsidRPr="00645A00">
        <w:rPr>
          <w:rFonts w:asciiTheme="minorEastAsia" w:eastAsiaTheme="minorEastAsia" w:hAnsiTheme="minorEastAsia" w:hint="eastAsia"/>
          <w:sz w:val="24"/>
          <w:szCs w:val="24"/>
        </w:rPr>
        <w:t>张焕基;陈怡锡;吴奋生;闵敏;陈子奇;袁朝汉;伍贵富。sEH抑制剂改善ISO诱导的心肌肥厚的机制研究。新医学，2018。</w:t>
      </w:r>
    </w:p>
    <w:p w14:paraId="6D870705" w14:textId="77777777" w:rsidR="00645A00" w:rsidRPr="00645A00" w:rsidRDefault="00645A00" w:rsidP="00645A00">
      <w:pPr>
        <w:numPr>
          <w:ilvl w:val="0"/>
          <w:numId w:val="3"/>
        </w:numPr>
        <w:spacing w:line="360" w:lineRule="auto"/>
        <w:rPr>
          <w:rFonts w:asciiTheme="minorEastAsia" w:eastAsiaTheme="minorEastAsia" w:hAnsiTheme="minorEastAsia"/>
          <w:sz w:val="24"/>
          <w:szCs w:val="24"/>
        </w:rPr>
      </w:pPr>
      <w:r w:rsidRPr="00645A00">
        <w:rPr>
          <w:rFonts w:asciiTheme="minorEastAsia" w:eastAsiaTheme="minorEastAsia" w:hAnsiTheme="minorEastAsia" w:hint="eastAsia"/>
          <w:sz w:val="24"/>
          <w:szCs w:val="24"/>
        </w:rPr>
        <w:t>张焕基;骆骅;吴奋生;陈怡锡;</w:t>
      </w:r>
      <w:proofErr w:type="gramStart"/>
      <w:r w:rsidRPr="00645A00">
        <w:rPr>
          <w:rFonts w:asciiTheme="minorEastAsia" w:eastAsiaTheme="minorEastAsia" w:hAnsiTheme="minorEastAsia" w:hint="eastAsia"/>
          <w:sz w:val="24"/>
          <w:szCs w:val="24"/>
        </w:rPr>
        <w:t>吴剑胜</w:t>
      </w:r>
      <w:proofErr w:type="gramEnd"/>
      <w:r w:rsidRPr="00645A00">
        <w:rPr>
          <w:rFonts w:asciiTheme="minorEastAsia" w:eastAsiaTheme="minorEastAsia" w:hAnsiTheme="minorEastAsia" w:hint="eastAsia"/>
          <w:sz w:val="24"/>
          <w:szCs w:val="24"/>
        </w:rPr>
        <w:t>;张东辉;伍贵富。急性STEMI患者高危因素与年龄分层差异的相关性研究。岭南急诊医学杂志，2017。</w:t>
      </w:r>
    </w:p>
    <w:p w14:paraId="702541E0" w14:textId="77777777" w:rsidR="00645A00" w:rsidRDefault="00645A00" w:rsidP="00645A00">
      <w:pPr>
        <w:numPr>
          <w:ilvl w:val="0"/>
          <w:numId w:val="3"/>
        </w:numPr>
        <w:spacing w:line="360" w:lineRule="auto"/>
        <w:rPr>
          <w:rFonts w:asciiTheme="minorEastAsia" w:eastAsiaTheme="minorEastAsia" w:hAnsiTheme="minorEastAsia"/>
          <w:sz w:val="24"/>
          <w:szCs w:val="24"/>
        </w:rPr>
      </w:pPr>
      <w:r w:rsidRPr="00645A00">
        <w:rPr>
          <w:rFonts w:asciiTheme="minorEastAsia" w:eastAsiaTheme="minorEastAsia" w:hAnsiTheme="minorEastAsia" w:hint="eastAsia"/>
          <w:sz w:val="24"/>
          <w:szCs w:val="24"/>
        </w:rPr>
        <w:t>张焕基;黄辉;张坤;刘宇;黄菲菲;王景峰。无呼吸机支持下小鼠主动脉弓缩窄模型优化法评价。中国比较医学杂志，2013。</w:t>
      </w:r>
    </w:p>
    <w:p w14:paraId="6918711E" w14:textId="77777777" w:rsidR="009164B1" w:rsidRDefault="009164B1" w:rsidP="009164B1">
      <w:pPr>
        <w:spacing w:line="360" w:lineRule="auto"/>
        <w:rPr>
          <w:rFonts w:asciiTheme="minorEastAsia" w:eastAsiaTheme="minorEastAsia" w:hAnsiTheme="minorEastAsia"/>
          <w:sz w:val="24"/>
          <w:szCs w:val="24"/>
        </w:rPr>
      </w:pPr>
    </w:p>
    <w:p w14:paraId="69B882BC" w14:textId="7413FCCC" w:rsidR="009164B1" w:rsidRPr="001726E7" w:rsidRDefault="009164B1" w:rsidP="009164B1">
      <w:pPr>
        <w:spacing w:line="360" w:lineRule="auto"/>
        <w:rPr>
          <w:rFonts w:asciiTheme="minorEastAsia" w:eastAsiaTheme="minorEastAsia" w:hAnsiTheme="minorEastAsia"/>
          <w:b/>
          <w:sz w:val="24"/>
          <w:szCs w:val="24"/>
        </w:rPr>
      </w:pPr>
      <w:r w:rsidRPr="001726E7">
        <w:rPr>
          <w:rFonts w:asciiTheme="minorEastAsia" w:eastAsiaTheme="minorEastAsia" w:hAnsiTheme="minorEastAsia" w:hint="eastAsia"/>
          <w:b/>
          <w:sz w:val="24"/>
          <w:szCs w:val="24"/>
        </w:rPr>
        <w:lastRenderedPageBreak/>
        <w:t>一、基本信息</w:t>
      </w:r>
    </w:p>
    <w:tbl>
      <w:tblPr>
        <w:tblStyle w:val="a3"/>
        <w:tblW w:w="0" w:type="auto"/>
        <w:tblLook w:val="04A0" w:firstRow="1" w:lastRow="0" w:firstColumn="1" w:lastColumn="0" w:noHBand="0" w:noVBand="1"/>
      </w:tblPr>
      <w:tblGrid>
        <w:gridCol w:w="2518"/>
        <w:gridCol w:w="1701"/>
        <w:gridCol w:w="2693"/>
      </w:tblGrid>
      <w:tr w:rsidR="007A2D68" w14:paraId="78652044" w14:textId="77777777" w:rsidTr="007A2D68">
        <w:trPr>
          <w:trHeight w:val="683"/>
        </w:trPr>
        <w:tc>
          <w:tcPr>
            <w:tcW w:w="2518" w:type="dxa"/>
            <w:vMerge w:val="restart"/>
          </w:tcPr>
          <w:p w14:paraId="4BE4783F" w14:textId="77777777" w:rsidR="007A2D68" w:rsidRDefault="007A2D68" w:rsidP="00595F3A">
            <w:pPr>
              <w:rPr>
                <w:b/>
                <w:szCs w:val="21"/>
              </w:rPr>
            </w:pPr>
          </w:p>
          <w:p w14:paraId="16E5DD09" w14:textId="77777777" w:rsidR="007A2D68" w:rsidRDefault="007A2D68" w:rsidP="00595F3A">
            <w:pPr>
              <w:rPr>
                <w:b/>
                <w:szCs w:val="21"/>
              </w:rPr>
            </w:pPr>
            <w:r>
              <w:rPr>
                <w:noProof/>
              </w:rPr>
              <w:drawing>
                <wp:anchor distT="0" distB="0" distL="114300" distR="114300" simplePos="0" relativeHeight="251659264" behindDoc="0" locked="0" layoutInCell="1" allowOverlap="1" wp14:anchorId="09173654" wp14:editId="5A8BD914">
                  <wp:simplePos x="0" y="0"/>
                  <wp:positionH relativeFrom="column">
                    <wp:posOffset>-53340</wp:posOffset>
                  </wp:positionH>
                  <wp:positionV relativeFrom="paragraph">
                    <wp:posOffset>138430</wp:posOffset>
                  </wp:positionV>
                  <wp:extent cx="1569720" cy="147066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311"/>
                          <a:stretch/>
                        </pic:blipFill>
                        <pic:spPr bwMode="auto">
                          <a:xfrm>
                            <a:off x="0" y="0"/>
                            <a:ext cx="1569720" cy="147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D5513" w14:textId="77777777" w:rsidR="007A2D68" w:rsidRDefault="007A2D68" w:rsidP="00595F3A">
            <w:pPr>
              <w:rPr>
                <w:rFonts w:ascii="仿宋" w:eastAsia="仿宋" w:hAnsi="仿宋"/>
                <w:b/>
                <w:sz w:val="24"/>
                <w:szCs w:val="21"/>
              </w:rPr>
            </w:pPr>
            <w:r>
              <w:rPr>
                <w:rFonts w:hint="eastAsia"/>
                <w:b/>
                <w:szCs w:val="21"/>
              </w:rPr>
              <w:t xml:space="preserve">   </w:t>
            </w:r>
            <w:r w:rsidRPr="00923217">
              <w:rPr>
                <w:rFonts w:ascii="仿宋" w:eastAsia="仿宋" w:hAnsi="仿宋" w:hint="eastAsia"/>
                <w:b/>
                <w:sz w:val="24"/>
                <w:szCs w:val="21"/>
              </w:rPr>
              <w:t xml:space="preserve">  </w:t>
            </w:r>
          </w:p>
          <w:p w14:paraId="1695733A" w14:textId="77777777" w:rsidR="007A2D68" w:rsidRDefault="007A2D68" w:rsidP="00595F3A">
            <w:pPr>
              <w:rPr>
                <w:rFonts w:ascii="仿宋" w:eastAsia="仿宋" w:hAnsi="仿宋"/>
                <w:b/>
                <w:sz w:val="24"/>
                <w:szCs w:val="21"/>
              </w:rPr>
            </w:pPr>
          </w:p>
          <w:p w14:paraId="7E7229D2" w14:textId="77777777" w:rsidR="007A2D68" w:rsidRDefault="007A2D68" w:rsidP="00595F3A">
            <w:pPr>
              <w:rPr>
                <w:rFonts w:ascii="仿宋" w:eastAsia="仿宋" w:hAnsi="仿宋"/>
                <w:b/>
                <w:sz w:val="24"/>
                <w:szCs w:val="21"/>
              </w:rPr>
            </w:pPr>
          </w:p>
          <w:p w14:paraId="7CBB4E81" w14:textId="77777777" w:rsidR="007A2D68" w:rsidRPr="00923217" w:rsidRDefault="007A2D68" w:rsidP="00595F3A">
            <w:pPr>
              <w:rPr>
                <w:rFonts w:ascii="仿宋" w:eastAsia="仿宋" w:hAnsi="仿宋"/>
              </w:rPr>
            </w:pPr>
            <w:r>
              <w:rPr>
                <w:rFonts w:ascii="仿宋" w:eastAsia="仿宋" w:hAnsi="仿宋" w:hint="eastAsia"/>
                <w:b/>
                <w:sz w:val="24"/>
                <w:szCs w:val="21"/>
              </w:rPr>
              <w:t xml:space="preserve">      </w:t>
            </w:r>
            <w:r w:rsidRPr="00923217">
              <w:rPr>
                <w:rFonts w:ascii="仿宋" w:eastAsia="仿宋" w:hAnsi="仿宋" w:hint="eastAsia"/>
                <w:b/>
                <w:sz w:val="24"/>
                <w:szCs w:val="21"/>
              </w:rPr>
              <w:t>照片</w:t>
            </w:r>
          </w:p>
        </w:tc>
        <w:tc>
          <w:tcPr>
            <w:tcW w:w="1701" w:type="dxa"/>
          </w:tcPr>
          <w:p w14:paraId="38BF9663" w14:textId="762EDB35" w:rsidR="007A2D68" w:rsidRPr="00923217" w:rsidRDefault="007A2D68" w:rsidP="00595F3A">
            <w:pPr>
              <w:rPr>
                <w:rFonts w:ascii="仿宋" w:eastAsia="仿宋" w:hAnsi="仿宋"/>
                <w:sz w:val="28"/>
                <w:szCs w:val="21"/>
              </w:rPr>
            </w:pPr>
            <w:r w:rsidRPr="00923217">
              <w:rPr>
                <w:rFonts w:ascii="仿宋" w:eastAsia="仿宋" w:hAnsi="仿宋" w:hint="eastAsia"/>
                <w:sz w:val="28"/>
                <w:szCs w:val="21"/>
              </w:rPr>
              <w:t>姓</w:t>
            </w:r>
            <w:r>
              <w:rPr>
                <w:rFonts w:ascii="仿宋" w:eastAsia="仿宋" w:hAnsi="仿宋" w:hint="eastAsia"/>
                <w:sz w:val="28"/>
                <w:szCs w:val="21"/>
              </w:rPr>
              <w:t xml:space="preserve">  </w:t>
            </w:r>
            <w:r w:rsidRPr="00923217">
              <w:rPr>
                <w:rFonts w:ascii="仿宋" w:eastAsia="仿宋" w:hAnsi="仿宋" w:hint="eastAsia"/>
                <w:sz w:val="28"/>
                <w:szCs w:val="21"/>
              </w:rPr>
              <w:t>名：</w:t>
            </w:r>
          </w:p>
        </w:tc>
        <w:tc>
          <w:tcPr>
            <w:tcW w:w="2693" w:type="dxa"/>
            <w:vAlign w:val="center"/>
          </w:tcPr>
          <w:p w14:paraId="28F9209E" w14:textId="77777777" w:rsidR="007A2D68" w:rsidRDefault="007A2D68" w:rsidP="007A2D68">
            <w:r>
              <w:rPr>
                <w:rFonts w:hint="eastAsia"/>
              </w:rPr>
              <w:t>梁建文</w:t>
            </w:r>
          </w:p>
        </w:tc>
      </w:tr>
      <w:tr w:rsidR="007A2D68" w14:paraId="61AB0F12" w14:textId="77777777" w:rsidTr="007A2D68">
        <w:trPr>
          <w:trHeight w:val="516"/>
        </w:trPr>
        <w:tc>
          <w:tcPr>
            <w:tcW w:w="2518" w:type="dxa"/>
            <w:vMerge/>
          </w:tcPr>
          <w:p w14:paraId="5A93CCDC" w14:textId="77777777" w:rsidR="007A2D68" w:rsidRPr="00BE07D5" w:rsidRDefault="007A2D68" w:rsidP="00595F3A">
            <w:pPr>
              <w:rPr>
                <w:b/>
                <w:szCs w:val="21"/>
              </w:rPr>
            </w:pPr>
          </w:p>
        </w:tc>
        <w:tc>
          <w:tcPr>
            <w:tcW w:w="1701" w:type="dxa"/>
          </w:tcPr>
          <w:p w14:paraId="7326ED02" w14:textId="7E9C7CA2" w:rsidR="007A2D68" w:rsidRPr="00923217" w:rsidRDefault="007A2D68" w:rsidP="00595F3A">
            <w:pPr>
              <w:rPr>
                <w:rFonts w:ascii="仿宋" w:eastAsia="仿宋" w:hAnsi="仿宋"/>
                <w:sz w:val="28"/>
                <w:szCs w:val="21"/>
              </w:rPr>
            </w:pPr>
            <w:r w:rsidRPr="00923217">
              <w:rPr>
                <w:rFonts w:ascii="仿宋" w:eastAsia="仿宋" w:hAnsi="仿宋" w:hint="eastAsia"/>
                <w:sz w:val="28"/>
                <w:szCs w:val="21"/>
              </w:rPr>
              <w:t>职</w:t>
            </w:r>
            <w:r>
              <w:rPr>
                <w:rFonts w:ascii="仿宋" w:eastAsia="仿宋" w:hAnsi="仿宋" w:hint="eastAsia"/>
                <w:sz w:val="28"/>
                <w:szCs w:val="21"/>
              </w:rPr>
              <w:t xml:space="preserve">  </w:t>
            </w:r>
            <w:r w:rsidRPr="00923217">
              <w:rPr>
                <w:rFonts w:ascii="仿宋" w:eastAsia="仿宋" w:hAnsi="仿宋" w:hint="eastAsia"/>
                <w:sz w:val="28"/>
                <w:szCs w:val="21"/>
              </w:rPr>
              <w:t xml:space="preserve">称: </w:t>
            </w:r>
          </w:p>
        </w:tc>
        <w:tc>
          <w:tcPr>
            <w:tcW w:w="2693" w:type="dxa"/>
            <w:vAlign w:val="center"/>
          </w:tcPr>
          <w:p w14:paraId="375F64CE" w14:textId="77777777" w:rsidR="007A2D68" w:rsidRDefault="007A2D68" w:rsidP="007A2D68">
            <w:r>
              <w:rPr>
                <w:rFonts w:hint="eastAsia"/>
              </w:rPr>
              <w:t>主治医师</w:t>
            </w:r>
          </w:p>
        </w:tc>
      </w:tr>
      <w:tr w:rsidR="007A2D68" w14:paraId="27510EB1" w14:textId="77777777" w:rsidTr="007A2D68">
        <w:trPr>
          <w:trHeight w:val="606"/>
        </w:trPr>
        <w:tc>
          <w:tcPr>
            <w:tcW w:w="2518" w:type="dxa"/>
            <w:vMerge/>
          </w:tcPr>
          <w:p w14:paraId="7A6E1661" w14:textId="77777777" w:rsidR="007A2D68" w:rsidRPr="00BE07D5" w:rsidRDefault="007A2D68" w:rsidP="00595F3A">
            <w:pPr>
              <w:rPr>
                <w:b/>
                <w:szCs w:val="21"/>
              </w:rPr>
            </w:pPr>
          </w:p>
        </w:tc>
        <w:tc>
          <w:tcPr>
            <w:tcW w:w="1701" w:type="dxa"/>
          </w:tcPr>
          <w:p w14:paraId="6C5D7634" w14:textId="77777777" w:rsidR="007A2D68" w:rsidRPr="00923217" w:rsidRDefault="007A2D68" w:rsidP="00595F3A">
            <w:pPr>
              <w:rPr>
                <w:rFonts w:ascii="仿宋" w:eastAsia="仿宋" w:hAnsi="仿宋"/>
                <w:sz w:val="28"/>
                <w:szCs w:val="21"/>
              </w:rPr>
            </w:pPr>
            <w:r w:rsidRPr="00923217">
              <w:rPr>
                <w:rFonts w:ascii="仿宋" w:eastAsia="仿宋" w:hAnsi="仿宋" w:hint="eastAsia"/>
                <w:sz w:val="28"/>
                <w:szCs w:val="21"/>
              </w:rPr>
              <w:t>现任职务:</w:t>
            </w:r>
            <w:r w:rsidRPr="00923217">
              <w:rPr>
                <w:rFonts w:ascii="仿宋" w:eastAsia="仿宋" w:hAnsi="仿宋"/>
                <w:sz w:val="28"/>
                <w:szCs w:val="21"/>
              </w:rPr>
              <w:t xml:space="preserve"> </w:t>
            </w:r>
          </w:p>
        </w:tc>
        <w:tc>
          <w:tcPr>
            <w:tcW w:w="2693" w:type="dxa"/>
            <w:vAlign w:val="center"/>
          </w:tcPr>
          <w:p w14:paraId="588CA98B" w14:textId="77777777" w:rsidR="007A2D68" w:rsidRDefault="007A2D68" w:rsidP="007A2D68">
            <w:r>
              <w:rPr>
                <w:rFonts w:hint="eastAsia"/>
              </w:rPr>
              <w:t>科研秘书</w:t>
            </w:r>
          </w:p>
        </w:tc>
      </w:tr>
      <w:tr w:rsidR="007A2D68" w14:paraId="631B68FA" w14:textId="77777777" w:rsidTr="007A2D68">
        <w:trPr>
          <w:trHeight w:val="568"/>
        </w:trPr>
        <w:tc>
          <w:tcPr>
            <w:tcW w:w="2518" w:type="dxa"/>
            <w:vMerge/>
          </w:tcPr>
          <w:p w14:paraId="6BAD63EE" w14:textId="77777777" w:rsidR="007A2D68" w:rsidRPr="00BE07D5" w:rsidRDefault="007A2D68" w:rsidP="00595F3A">
            <w:pPr>
              <w:rPr>
                <w:b/>
                <w:szCs w:val="21"/>
              </w:rPr>
            </w:pPr>
          </w:p>
        </w:tc>
        <w:tc>
          <w:tcPr>
            <w:tcW w:w="1701" w:type="dxa"/>
          </w:tcPr>
          <w:p w14:paraId="75DF942C" w14:textId="77777777" w:rsidR="007A2D68" w:rsidRPr="00923217" w:rsidRDefault="007A2D68" w:rsidP="00595F3A">
            <w:pPr>
              <w:rPr>
                <w:rFonts w:ascii="仿宋" w:eastAsia="仿宋" w:hAnsi="仿宋"/>
                <w:sz w:val="28"/>
                <w:szCs w:val="21"/>
              </w:rPr>
            </w:pPr>
            <w:r w:rsidRPr="00923217">
              <w:rPr>
                <w:rFonts w:ascii="仿宋" w:eastAsia="仿宋" w:hAnsi="仿宋" w:hint="eastAsia"/>
                <w:sz w:val="28"/>
                <w:szCs w:val="21"/>
              </w:rPr>
              <w:t>学科专业:</w:t>
            </w:r>
          </w:p>
        </w:tc>
        <w:tc>
          <w:tcPr>
            <w:tcW w:w="2693" w:type="dxa"/>
            <w:vAlign w:val="center"/>
          </w:tcPr>
          <w:p w14:paraId="1D445FC9" w14:textId="77777777" w:rsidR="007A2D68" w:rsidRDefault="007A2D68" w:rsidP="007A2D68">
            <w:r>
              <w:rPr>
                <w:rFonts w:hint="eastAsia"/>
              </w:rPr>
              <w:t>心血管内科</w:t>
            </w:r>
          </w:p>
        </w:tc>
      </w:tr>
      <w:tr w:rsidR="00EE1B8A" w14:paraId="5435B2B7" w14:textId="77777777" w:rsidTr="007A2D68">
        <w:trPr>
          <w:trHeight w:val="671"/>
        </w:trPr>
        <w:tc>
          <w:tcPr>
            <w:tcW w:w="2518" w:type="dxa"/>
            <w:vMerge/>
          </w:tcPr>
          <w:p w14:paraId="6F947687" w14:textId="77777777" w:rsidR="00EE1B8A" w:rsidRPr="00BE07D5" w:rsidRDefault="00EE1B8A" w:rsidP="00595F3A">
            <w:pPr>
              <w:rPr>
                <w:b/>
                <w:szCs w:val="21"/>
              </w:rPr>
            </w:pPr>
          </w:p>
        </w:tc>
        <w:tc>
          <w:tcPr>
            <w:tcW w:w="1701" w:type="dxa"/>
          </w:tcPr>
          <w:p w14:paraId="2D93FEF2" w14:textId="2B15FAA9" w:rsidR="00EE1B8A" w:rsidRPr="00923217" w:rsidRDefault="00EE1B8A" w:rsidP="00595F3A">
            <w:pPr>
              <w:rPr>
                <w:rFonts w:ascii="仿宋" w:eastAsia="仿宋" w:hAnsi="仿宋"/>
                <w:sz w:val="28"/>
                <w:szCs w:val="21"/>
              </w:rPr>
            </w:pPr>
            <w:r>
              <w:rPr>
                <w:rFonts w:ascii="仿宋" w:eastAsia="仿宋" w:hAnsi="仿宋" w:hint="eastAsia"/>
                <w:sz w:val="28"/>
                <w:szCs w:val="21"/>
              </w:rPr>
              <w:t>导师资格</w:t>
            </w:r>
          </w:p>
        </w:tc>
        <w:tc>
          <w:tcPr>
            <w:tcW w:w="2693" w:type="dxa"/>
            <w:vAlign w:val="center"/>
          </w:tcPr>
          <w:p w14:paraId="21A864F4" w14:textId="0A399C22" w:rsidR="00EE1B8A" w:rsidRDefault="0098517B" w:rsidP="007A2D68">
            <w:r>
              <w:rPr>
                <w:rFonts w:hint="eastAsia"/>
              </w:rPr>
              <w:t>硕士导师</w:t>
            </w:r>
          </w:p>
        </w:tc>
      </w:tr>
      <w:tr w:rsidR="007A2D68" w14:paraId="1BC5F053" w14:textId="77777777" w:rsidTr="007A2D68">
        <w:trPr>
          <w:trHeight w:val="671"/>
        </w:trPr>
        <w:tc>
          <w:tcPr>
            <w:tcW w:w="2518" w:type="dxa"/>
            <w:vMerge/>
          </w:tcPr>
          <w:p w14:paraId="2D97192F" w14:textId="77777777" w:rsidR="007A2D68" w:rsidRPr="00BE07D5" w:rsidRDefault="007A2D68" w:rsidP="00595F3A">
            <w:pPr>
              <w:rPr>
                <w:b/>
                <w:szCs w:val="21"/>
              </w:rPr>
            </w:pPr>
          </w:p>
        </w:tc>
        <w:tc>
          <w:tcPr>
            <w:tcW w:w="1701" w:type="dxa"/>
          </w:tcPr>
          <w:p w14:paraId="18ADFC2A" w14:textId="1A01C1E0" w:rsidR="007A2D68" w:rsidRPr="00923217" w:rsidRDefault="00B20889" w:rsidP="00595F3A">
            <w:pPr>
              <w:rPr>
                <w:rFonts w:ascii="仿宋" w:eastAsia="仿宋" w:hAnsi="仿宋"/>
                <w:sz w:val="28"/>
                <w:szCs w:val="21"/>
              </w:rPr>
            </w:pPr>
            <w:r>
              <w:rPr>
                <w:rFonts w:ascii="仿宋" w:eastAsia="仿宋" w:hAnsi="仿宋" w:hint="eastAsia"/>
                <w:sz w:val="28"/>
                <w:szCs w:val="21"/>
              </w:rPr>
              <w:t>电子信箱</w:t>
            </w:r>
            <w:r w:rsidR="007A2D68" w:rsidRPr="00923217">
              <w:rPr>
                <w:rFonts w:ascii="仿宋" w:eastAsia="仿宋" w:hAnsi="仿宋" w:hint="eastAsia"/>
                <w:sz w:val="28"/>
                <w:szCs w:val="21"/>
              </w:rPr>
              <w:t>:</w:t>
            </w:r>
          </w:p>
        </w:tc>
        <w:tc>
          <w:tcPr>
            <w:tcW w:w="2693" w:type="dxa"/>
            <w:vAlign w:val="center"/>
          </w:tcPr>
          <w:p w14:paraId="65AF93CC" w14:textId="77777777" w:rsidR="007A2D68" w:rsidRDefault="007A2D68" w:rsidP="007A2D68">
            <w:r>
              <w:rPr>
                <w:rFonts w:hint="eastAsia"/>
              </w:rPr>
              <w:t>tennic1982@163.com</w:t>
            </w:r>
          </w:p>
        </w:tc>
      </w:tr>
      <w:tr w:rsidR="007A2D68" w14:paraId="2ADF14BC" w14:textId="77777777" w:rsidTr="007A2D68">
        <w:trPr>
          <w:trHeight w:val="554"/>
        </w:trPr>
        <w:tc>
          <w:tcPr>
            <w:tcW w:w="2518" w:type="dxa"/>
            <w:vMerge/>
          </w:tcPr>
          <w:p w14:paraId="13A15342" w14:textId="77777777" w:rsidR="007A2D68" w:rsidRPr="00BE07D5" w:rsidRDefault="007A2D68" w:rsidP="00595F3A">
            <w:pPr>
              <w:rPr>
                <w:b/>
                <w:szCs w:val="21"/>
              </w:rPr>
            </w:pPr>
          </w:p>
        </w:tc>
        <w:tc>
          <w:tcPr>
            <w:tcW w:w="1701" w:type="dxa"/>
          </w:tcPr>
          <w:p w14:paraId="2F03B9CF" w14:textId="52BD13DE" w:rsidR="007A2D68" w:rsidRPr="00923217" w:rsidRDefault="005D49EE" w:rsidP="00595F3A">
            <w:pPr>
              <w:rPr>
                <w:rFonts w:ascii="仿宋" w:eastAsia="仿宋" w:hAnsi="仿宋"/>
                <w:sz w:val="28"/>
                <w:szCs w:val="21"/>
              </w:rPr>
            </w:pPr>
            <w:r>
              <w:rPr>
                <w:rFonts w:ascii="仿宋" w:eastAsia="仿宋" w:hAnsi="仿宋" w:hint="eastAsia"/>
                <w:sz w:val="28"/>
                <w:szCs w:val="21"/>
              </w:rPr>
              <w:t>联系电话</w:t>
            </w:r>
            <w:r w:rsidR="007A2D68" w:rsidRPr="00923217">
              <w:rPr>
                <w:rFonts w:ascii="仿宋" w:eastAsia="仿宋" w:hAnsi="仿宋" w:hint="eastAsia"/>
                <w:sz w:val="28"/>
                <w:szCs w:val="21"/>
              </w:rPr>
              <w:t>:</w:t>
            </w:r>
          </w:p>
        </w:tc>
        <w:tc>
          <w:tcPr>
            <w:tcW w:w="2693" w:type="dxa"/>
            <w:vAlign w:val="center"/>
          </w:tcPr>
          <w:p w14:paraId="3CFC01D5" w14:textId="77777777" w:rsidR="007A2D68" w:rsidRDefault="007A2D68" w:rsidP="007A2D68">
            <w:r>
              <w:rPr>
                <w:rFonts w:hint="eastAsia"/>
              </w:rPr>
              <w:t>83982222-32270</w:t>
            </w:r>
          </w:p>
        </w:tc>
      </w:tr>
    </w:tbl>
    <w:p w14:paraId="4B2B274B" w14:textId="77777777" w:rsidR="007A2D68" w:rsidRPr="00DC0C8B" w:rsidRDefault="007A2D68" w:rsidP="007A2D68"/>
    <w:p w14:paraId="518F4E86" w14:textId="631D3CCC" w:rsidR="007A2D68" w:rsidRPr="007A2D68" w:rsidRDefault="00DB010B" w:rsidP="007A2D68">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7A2D68" w:rsidRPr="007A2D68">
        <w:rPr>
          <w:rFonts w:asciiTheme="minorEastAsia" w:eastAsiaTheme="minorEastAsia" w:hAnsiTheme="minorEastAsia" w:hint="eastAsia"/>
          <w:b/>
          <w:sz w:val="24"/>
          <w:szCs w:val="24"/>
        </w:rPr>
        <w:t>个人简介：</w:t>
      </w:r>
      <w:r w:rsidR="007A2D68" w:rsidRPr="007A2D68">
        <w:rPr>
          <w:rFonts w:asciiTheme="minorEastAsia" w:eastAsiaTheme="minorEastAsia" w:hAnsiTheme="minorEastAsia"/>
          <w:b/>
          <w:sz w:val="24"/>
          <w:szCs w:val="24"/>
        </w:rPr>
        <w:t xml:space="preserve"> </w:t>
      </w:r>
    </w:p>
    <w:p w14:paraId="01C44233"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ab/>
        <w:t>2006年毕业于中山大学临床医学本科，2017年毕业于中山大学获心血管内科博士学位，2006年7月至今工作于中山大学附属第八医院心血管内科。</w:t>
      </w:r>
    </w:p>
    <w:p w14:paraId="612C57FF"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ab/>
        <w:t>2018年获评“福田英才”，2018年获“中大八院杰青后备人才”。</w:t>
      </w:r>
    </w:p>
    <w:p w14:paraId="03EBDAEB" w14:textId="173035EB" w:rsidR="007A2D68" w:rsidRPr="007A2D68" w:rsidRDefault="00DB010B" w:rsidP="007A2D68">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7A2D68" w:rsidRPr="007A2D68">
        <w:rPr>
          <w:rFonts w:asciiTheme="minorEastAsia" w:eastAsiaTheme="minorEastAsia" w:hAnsiTheme="minorEastAsia" w:hint="eastAsia"/>
          <w:b/>
          <w:sz w:val="24"/>
          <w:szCs w:val="24"/>
        </w:rPr>
        <w:t>研究方向：</w:t>
      </w:r>
    </w:p>
    <w:p w14:paraId="0A3A2624"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1.冠心病心肌微循环障碍；</w:t>
      </w:r>
    </w:p>
    <w:p w14:paraId="73D5F277"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2.肺高压发病机制及治疗进展</w:t>
      </w:r>
    </w:p>
    <w:p w14:paraId="7BAB2D0E" w14:textId="7009ACF7" w:rsidR="007A2D68" w:rsidRPr="007A2D68" w:rsidRDefault="00DB010B" w:rsidP="007A2D68">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7A2D68" w:rsidRPr="007A2D68">
        <w:rPr>
          <w:rFonts w:asciiTheme="minorEastAsia" w:eastAsiaTheme="minorEastAsia" w:hAnsiTheme="minorEastAsia" w:hint="eastAsia"/>
          <w:b/>
          <w:sz w:val="24"/>
          <w:szCs w:val="24"/>
        </w:rPr>
        <w:t>社会/学术任职：</w:t>
      </w:r>
    </w:p>
    <w:p w14:paraId="70EC5C8E" w14:textId="77777777" w:rsidR="007A2D68" w:rsidRPr="007A2D68" w:rsidRDefault="007A2D68" w:rsidP="007A2D68">
      <w:pPr>
        <w:rPr>
          <w:rFonts w:asciiTheme="minorEastAsia" w:eastAsiaTheme="minorEastAsia" w:hAnsiTheme="minorEastAsia" w:cs="宋体"/>
          <w:kern w:val="0"/>
          <w:sz w:val="24"/>
          <w:szCs w:val="24"/>
        </w:rPr>
      </w:pPr>
      <w:r w:rsidRPr="007A2D68">
        <w:rPr>
          <w:rFonts w:asciiTheme="minorEastAsia" w:eastAsiaTheme="minorEastAsia" w:hAnsiTheme="minorEastAsia" w:cs="宋体" w:hint="eastAsia"/>
          <w:kern w:val="0"/>
          <w:sz w:val="24"/>
          <w:szCs w:val="24"/>
        </w:rPr>
        <w:t>1.广东省医师学会心血管分会临床研究学组委员</w:t>
      </w:r>
    </w:p>
    <w:p w14:paraId="36A7B823" w14:textId="77777777" w:rsidR="007A2D68" w:rsidRPr="007A2D68" w:rsidRDefault="007A2D68" w:rsidP="007A2D68">
      <w:pPr>
        <w:rPr>
          <w:rFonts w:asciiTheme="minorEastAsia" w:eastAsiaTheme="minorEastAsia" w:hAnsiTheme="minorEastAsia" w:cs="宋体"/>
          <w:kern w:val="0"/>
          <w:sz w:val="24"/>
          <w:szCs w:val="24"/>
        </w:rPr>
      </w:pPr>
      <w:r w:rsidRPr="007A2D68">
        <w:rPr>
          <w:rFonts w:asciiTheme="minorEastAsia" w:eastAsiaTheme="minorEastAsia" w:hAnsiTheme="minorEastAsia" w:cs="宋体" w:hint="eastAsia"/>
          <w:kern w:val="0"/>
          <w:sz w:val="24"/>
          <w:szCs w:val="24"/>
        </w:rPr>
        <w:t>2.广东省医师协会心血管介入分会国际交流学组组员</w:t>
      </w:r>
    </w:p>
    <w:p w14:paraId="5B4FD6A1" w14:textId="77777777" w:rsidR="007A2D68" w:rsidRPr="007A2D68" w:rsidRDefault="007A2D68" w:rsidP="007A2D68">
      <w:pPr>
        <w:rPr>
          <w:rFonts w:asciiTheme="minorEastAsia" w:eastAsiaTheme="minorEastAsia" w:hAnsiTheme="minorEastAsia" w:cs="宋体"/>
          <w:kern w:val="0"/>
          <w:sz w:val="24"/>
          <w:szCs w:val="24"/>
        </w:rPr>
      </w:pPr>
      <w:r w:rsidRPr="007A2D68">
        <w:rPr>
          <w:rFonts w:asciiTheme="minorEastAsia" w:eastAsiaTheme="minorEastAsia" w:hAnsiTheme="minorEastAsia" w:cs="宋体" w:hint="eastAsia"/>
          <w:kern w:val="0"/>
          <w:sz w:val="24"/>
          <w:szCs w:val="24"/>
        </w:rPr>
        <w:t>3.广东省病理生理学会心血管分会委员</w:t>
      </w:r>
    </w:p>
    <w:p w14:paraId="20E9B602" w14:textId="77777777" w:rsidR="007A2D68" w:rsidRPr="007A2D68" w:rsidRDefault="007A2D68" w:rsidP="007A2D68">
      <w:pPr>
        <w:rPr>
          <w:rFonts w:asciiTheme="minorEastAsia" w:eastAsiaTheme="minorEastAsia" w:hAnsiTheme="minorEastAsia" w:cs="宋体"/>
          <w:kern w:val="0"/>
          <w:sz w:val="24"/>
          <w:szCs w:val="24"/>
        </w:rPr>
      </w:pPr>
      <w:r w:rsidRPr="007A2D68">
        <w:rPr>
          <w:rFonts w:asciiTheme="minorEastAsia" w:eastAsiaTheme="minorEastAsia" w:hAnsiTheme="minorEastAsia" w:cs="宋体" w:hint="eastAsia"/>
          <w:kern w:val="0"/>
          <w:sz w:val="24"/>
          <w:szCs w:val="24"/>
        </w:rPr>
        <w:t>4.广东省健康管理学会心身医学专业委员会委员</w:t>
      </w:r>
    </w:p>
    <w:p w14:paraId="0A917838" w14:textId="57CC4C4B" w:rsidR="007A2D68" w:rsidRPr="007A2D68" w:rsidRDefault="00DB010B" w:rsidP="007A2D68">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7A2D68" w:rsidRPr="007A2D68">
        <w:rPr>
          <w:rFonts w:asciiTheme="minorEastAsia" w:eastAsiaTheme="minorEastAsia" w:hAnsiTheme="minorEastAsia" w:hint="eastAsia"/>
          <w:b/>
          <w:sz w:val="24"/>
          <w:szCs w:val="24"/>
        </w:rPr>
        <w:t>代表性科研项目：</w:t>
      </w:r>
    </w:p>
    <w:p w14:paraId="09BDBEF5"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1. 2019年</w:t>
      </w:r>
      <w:proofErr w:type="gramStart"/>
      <w:r w:rsidRPr="007A2D68">
        <w:rPr>
          <w:rFonts w:asciiTheme="minorEastAsia" w:eastAsiaTheme="minorEastAsia" w:hAnsiTheme="minorEastAsia" w:hint="eastAsia"/>
          <w:sz w:val="24"/>
          <w:szCs w:val="24"/>
        </w:rPr>
        <w:t>深圳市科创委</w:t>
      </w:r>
      <w:proofErr w:type="gramEnd"/>
      <w:r w:rsidRPr="007A2D68">
        <w:rPr>
          <w:rFonts w:asciiTheme="minorEastAsia" w:eastAsiaTheme="minorEastAsia" w:hAnsiTheme="minorEastAsia" w:hint="eastAsia"/>
          <w:sz w:val="24"/>
          <w:szCs w:val="24"/>
        </w:rPr>
        <w:t>基金：体外反搏</w:t>
      </w:r>
      <w:proofErr w:type="gramStart"/>
      <w:r w:rsidRPr="007A2D68">
        <w:rPr>
          <w:rFonts w:asciiTheme="minorEastAsia" w:eastAsiaTheme="minorEastAsia" w:hAnsiTheme="minorEastAsia" w:hint="eastAsia"/>
          <w:sz w:val="24"/>
          <w:szCs w:val="24"/>
        </w:rPr>
        <w:t>介</w:t>
      </w:r>
      <w:proofErr w:type="gramEnd"/>
      <w:r w:rsidRPr="007A2D68">
        <w:rPr>
          <w:rFonts w:asciiTheme="minorEastAsia" w:eastAsiaTheme="minorEastAsia" w:hAnsiTheme="minorEastAsia" w:hint="eastAsia"/>
          <w:sz w:val="24"/>
          <w:szCs w:val="24"/>
        </w:rPr>
        <w:t>导冠心病患者内皮祖细胞NOTCH信号通路改善心肌微循环的研究 48万</w:t>
      </w:r>
    </w:p>
    <w:p w14:paraId="4F5382D6"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2. 2018年广东省自然科学基金项目：运动</w:t>
      </w:r>
      <w:proofErr w:type="gramStart"/>
      <w:r w:rsidRPr="007A2D68">
        <w:rPr>
          <w:rFonts w:asciiTheme="minorEastAsia" w:eastAsiaTheme="minorEastAsia" w:hAnsiTheme="minorEastAsia" w:hint="eastAsia"/>
          <w:sz w:val="24"/>
          <w:szCs w:val="24"/>
        </w:rPr>
        <w:t>介</w:t>
      </w:r>
      <w:proofErr w:type="gramEnd"/>
      <w:r w:rsidRPr="007A2D68">
        <w:rPr>
          <w:rFonts w:asciiTheme="minorEastAsia" w:eastAsiaTheme="minorEastAsia" w:hAnsiTheme="minorEastAsia" w:hint="eastAsia"/>
          <w:sz w:val="24"/>
          <w:szCs w:val="24"/>
        </w:rPr>
        <w:t>导内皮祖细胞NOTCH信号通路改善高血压微血管稀疏的临床和机制研究  10万</w:t>
      </w:r>
    </w:p>
    <w:p w14:paraId="51CF30AB"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3. 2018年中山大学5010培育项目：体外</w:t>
      </w:r>
      <w:proofErr w:type="gramStart"/>
      <w:r w:rsidRPr="007A2D68">
        <w:rPr>
          <w:rFonts w:asciiTheme="minorEastAsia" w:eastAsiaTheme="minorEastAsia" w:hAnsiTheme="minorEastAsia" w:hint="eastAsia"/>
          <w:sz w:val="24"/>
          <w:szCs w:val="24"/>
        </w:rPr>
        <w:t>反搏对冠心病</w:t>
      </w:r>
      <w:proofErr w:type="gramEnd"/>
      <w:r w:rsidRPr="007A2D68">
        <w:rPr>
          <w:rFonts w:asciiTheme="minorEastAsia" w:eastAsiaTheme="minorEastAsia" w:hAnsiTheme="minorEastAsia" w:hint="eastAsia"/>
          <w:sz w:val="24"/>
          <w:szCs w:val="24"/>
        </w:rPr>
        <w:t>合并糖尿病患者心肌微循环障碍的影响 20万</w:t>
      </w:r>
    </w:p>
    <w:p w14:paraId="148B03AA"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4. 2018年中山大学附属第八医院杰出青年后备人才基金：运动</w:t>
      </w:r>
      <w:proofErr w:type="gramStart"/>
      <w:r w:rsidRPr="007A2D68">
        <w:rPr>
          <w:rFonts w:asciiTheme="minorEastAsia" w:eastAsiaTheme="minorEastAsia" w:hAnsiTheme="minorEastAsia" w:hint="eastAsia"/>
          <w:sz w:val="24"/>
          <w:szCs w:val="24"/>
        </w:rPr>
        <w:t>介</w:t>
      </w:r>
      <w:proofErr w:type="gramEnd"/>
      <w:r w:rsidRPr="007A2D68">
        <w:rPr>
          <w:rFonts w:asciiTheme="minorEastAsia" w:eastAsiaTheme="minorEastAsia" w:hAnsiTheme="minorEastAsia" w:hint="eastAsia"/>
          <w:sz w:val="24"/>
          <w:szCs w:val="24"/>
        </w:rPr>
        <w:t>导内皮祖细胞NOTCH信号通路改善高血压微血管稀疏的临床和机制研究 36万</w:t>
      </w:r>
    </w:p>
    <w:p w14:paraId="341847AE"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5. 2017年广东省科学计划项目：体外反搏</w:t>
      </w:r>
      <w:proofErr w:type="gramStart"/>
      <w:r w:rsidRPr="007A2D68">
        <w:rPr>
          <w:rFonts w:asciiTheme="minorEastAsia" w:eastAsiaTheme="minorEastAsia" w:hAnsiTheme="minorEastAsia" w:hint="eastAsia"/>
          <w:sz w:val="24"/>
          <w:szCs w:val="24"/>
        </w:rPr>
        <w:t>介</w:t>
      </w:r>
      <w:proofErr w:type="gramEnd"/>
      <w:r w:rsidRPr="007A2D68">
        <w:rPr>
          <w:rFonts w:asciiTheme="minorEastAsia" w:eastAsiaTheme="minorEastAsia" w:hAnsiTheme="minorEastAsia" w:hint="eastAsia"/>
          <w:sz w:val="24"/>
          <w:szCs w:val="24"/>
        </w:rPr>
        <w:t>导的内皮祖细胞改善冠心病心肌微循环的研究 5万</w:t>
      </w:r>
    </w:p>
    <w:p w14:paraId="0CAD72F5" w14:textId="33877F40" w:rsidR="007A2D68" w:rsidRPr="00B4472B" w:rsidRDefault="00DB010B" w:rsidP="007A2D68">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六、</w:t>
      </w:r>
      <w:r w:rsidR="007C52FC">
        <w:rPr>
          <w:rFonts w:asciiTheme="minorEastAsia" w:eastAsiaTheme="minorEastAsia" w:hAnsiTheme="minorEastAsia" w:hint="eastAsia"/>
          <w:b/>
          <w:sz w:val="24"/>
          <w:szCs w:val="24"/>
        </w:rPr>
        <w:t>代表性学术论文/论著/专利</w:t>
      </w:r>
    </w:p>
    <w:p w14:paraId="751FDA19"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1.</w:t>
      </w:r>
      <w:r w:rsidRPr="007A2D68">
        <w:rPr>
          <w:rFonts w:asciiTheme="minorEastAsia" w:eastAsiaTheme="minorEastAsia" w:hAnsiTheme="minorEastAsia"/>
          <w:sz w:val="24"/>
          <w:szCs w:val="24"/>
        </w:rPr>
        <w:t xml:space="preserve"> BMP4/Id2 signaling pathway is a novel therapeutic target for late outgrowth endothelial progenitor cell-mediated endothelial injury repair</w:t>
      </w:r>
      <w:r w:rsidRPr="007A2D68">
        <w:rPr>
          <w:rFonts w:asciiTheme="minorEastAsia" w:eastAsiaTheme="minorEastAsia" w:hAnsiTheme="minorEastAsia" w:hint="eastAsia"/>
          <w:sz w:val="24"/>
          <w:szCs w:val="24"/>
        </w:rPr>
        <w:t>. Int J Card. 2017</w:t>
      </w:r>
      <w:proofErr w:type="gramStart"/>
      <w:r w:rsidRPr="007A2D68">
        <w:rPr>
          <w:rFonts w:asciiTheme="minorEastAsia" w:eastAsiaTheme="minorEastAsia" w:hAnsiTheme="minorEastAsia" w:hint="eastAsia"/>
          <w:sz w:val="24"/>
          <w:szCs w:val="24"/>
        </w:rPr>
        <w:t>,228:796</w:t>
      </w:r>
      <w:proofErr w:type="gramEnd"/>
      <w:r w:rsidRPr="007A2D68">
        <w:rPr>
          <w:rFonts w:asciiTheme="minorEastAsia" w:eastAsiaTheme="minorEastAsia" w:hAnsiTheme="minorEastAsia" w:hint="eastAsia"/>
          <w:sz w:val="24"/>
          <w:szCs w:val="24"/>
        </w:rPr>
        <w:t>-804. IF 6.189</w:t>
      </w:r>
    </w:p>
    <w:p w14:paraId="61FEDAA7" w14:textId="77777777" w:rsidR="007A2D68" w:rsidRPr="007A2D68" w:rsidRDefault="007A2D68" w:rsidP="007A2D68">
      <w:pPr>
        <w:pStyle w:val="3"/>
        <w:rPr>
          <w:rFonts w:asciiTheme="minorEastAsia" w:eastAsiaTheme="minorEastAsia" w:hAnsiTheme="minorEastAsia"/>
          <w:sz w:val="24"/>
          <w:szCs w:val="24"/>
        </w:rPr>
      </w:pPr>
      <w:r w:rsidRPr="007A2D68">
        <w:rPr>
          <w:rFonts w:asciiTheme="minorEastAsia" w:eastAsiaTheme="minorEastAsia" w:hAnsiTheme="minorEastAsia" w:hint="eastAsia"/>
          <w:sz w:val="24"/>
          <w:szCs w:val="24"/>
        </w:rPr>
        <w:t xml:space="preserve">2. </w:t>
      </w:r>
      <w:r w:rsidRPr="007A2D68">
        <w:rPr>
          <w:rFonts w:asciiTheme="minorEastAsia" w:eastAsiaTheme="minorEastAsia" w:hAnsiTheme="minorEastAsia"/>
          <w:sz w:val="24"/>
          <w:szCs w:val="24"/>
        </w:rPr>
        <w:t>Mitochondrial dysfunction-mediated decline in angiogenic capacity</w:t>
      </w:r>
      <w:r w:rsidRPr="007A2D68">
        <w:rPr>
          <w:rFonts w:asciiTheme="minorEastAsia" w:eastAsiaTheme="minorEastAsia" w:hAnsiTheme="minorEastAsia" w:hint="eastAsia"/>
          <w:sz w:val="24"/>
          <w:szCs w:val="24"/>
        </w:rPr>
        <w:t xml:space="preserve"> </w:t>
      </w:r>
      <w:r w:rsidRPr="007A2D68">
        <w:rPr>
          <w:rFonts w:asciiTheme="minorEastAsia" w:eastAsiaTheme="minorEastAsia" w:hAnsiTheme="minorEastAsia"/>
          <w:sz w:val="24"/>
          <w:szCs w:val="24"/>
        </w:rPr>
        <w:t>of endothelial progenitor cells is associated with capillary rarefaction</w:t>
      </w:r>
      <w:r w:rsidRPr="007A2D68">
        <w:rPr>
          <w:rFonts w:asciiTheme="minorEastAsia" w:eastAsiaTheme="minorEastAsia" w:hAnsiTheme="minorEastAsia" w:hint="eastAsia"/>
          <w:sz w:val="24"/>
          <w:szCs w:val="24"/>
        </w:rPr>
        <w:t xml:space="preserve"> </w:t>
      </w:r>
      <w:r w:rsidRPr="007A2D68">
        <w:rPr>
          <w:rFonts w:asciiTheme="minorEastAsia" w:eastAsiaTheme="minorEastAsia" w:hAnsiTheme="minorEastAsia"/>
          <w:sz w:val="24"/>
          <w:szCs w:val="24"/>
        </w:rPr>
        <w:t>in patients with hypertension via downregulation of CXCR4/JAK2/SIRT5 signaling</w:t>
      </w:r>
      <w:r w:rsidRPr="007A2D68">
        <w:rPr>
          <w:rFonts w:asciiTheme="minorEastAsia" w:eastAsiaTheme="minorEastAsia" w:hAnsiTheme="minorEastAsia" w:hint="eastAsia"/>
          <w:sz w:val="24"/>
          <w:szCs w:val="24"/>
        </w:rPr>
        <w:t xml:space="preserve">. </w:t>
      </w:r>
      <w:proofErr w:type="gramStart"/>
      <w:r w:rsidRPr="007A2D68">
        <w:rPr>
          <w:rFonts w:asciiTheme="minorEastAsia" w:eastAsiaTheme="minorEastAsia" w:hAnsiTheme="minorEastAsia" w:hint="eastAsia"/>
          <w:sz w:val="24"/>
          <w:szCs w:val="24"/>
        </w:rPr>
        <w:t>Ebiomedicine.</w:t>
      </w:r>
      <w:proofErr w:type="gramEnd"/>
      <w:r w:rsidRPr="007A2D68">
        <w:rPr>
          <w:rFonts w:asciiTheme="minorEastAsia" w:eastAsiaTheme="minorEastAsia" w:hAnsiTheme="minorEastAsia" w:hint="eastAsia"/>
          <w:sz w:val="24"/>
          <w:szCs w:val="24"/>
        </w:rPr>
        <w:t xml:space="preserve"> 2019 IF 6.68</w:t>
      </w:r>
    </w:p>
    <w:p w14:paraId="5BEA7056" w14:textId="7ED5F315" w:rsidR="00B4472B" w:rsidRDefault="00B4472B">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43F134B2" w14:textId="35469F80" w:rsidR="00B4472B" w:rsidRPr="00DB010B" w:rsidRDefault="00DB010B" w:rsidP="00B4472B">
      <w:pPr>
        <w:rPr>
          <w:b/>
        </w:rPr>
      </w:pPr>
      <w:r w:rsidRPr="00DB010B">
        <w:rPr>
          <w:rFonts w:hint="eastAsia"/>
          <w:b/>
        </w:rPr>
        <w:lastRenderedPageBreak/>
        <w:t>一、</w:t>
      </w:r>
      <w:r>
        <w:rPr>
          <w:rFonts w:hint="eastAsia"/>
          <w:b/>
        </w:rPr>
        <w:t>基本信息</w:t>
      </w:r>
    </w:p>
    <w:tbl>
      <w:tblPr>
        <w:tblStyle w:val="a3"/>
        <w:tblW w:w="0" w:type="auto"/>
        <w:tblLook w:val="04A0" w:firstRow="1" w:lastRow="0" w:firstColumn="1" w:lastColumn="0" w:noHBand="0" w:noVBand="1"/>
      </w:tblPr>
      <w:tblGrid>
        <w:gridCol w:w="2518"/>
        <w:gridCol w:w="1559"/>
        <w:gridCol w:w="4445"/>
      </w:tblGrid>
      <w:tr w:rsidR="00B4472B" w14:paraId="05E84729" w14:textId="77777777" w:rsidTr="00B20889">
        <w:trPr>
          <w:trHeight w:val="683"/>
        </w:trPr>
        <w:tc>
          <w:tcPr>
            <w:tcW w:w="2518" w:type="dxa"/>
            <w:vMerge w:val="restart"/>
          </w:tcPr>
          <w:p w14:paraId="119012EB" w14:textId="2C602954" w:rsidR="00B4472B" w:rsidRPr="00923217" w:rsidRDefault="00B4472B" w:rsidP="00EE1B8A">
            <w:pPr>
              <w:rPr>
                <w:rFonts w:ascii="仿宋" w:eastAsia="仿宋" w:hAnsi="仿宋"/>
              </w:rPr>
            </w:pPr>
            <w:r w:rsidRPr="00150D41">
              <w:rPr>
                <w:rFonts w:ascii="Palatino Linotype" w:hAnsi="Palatino Linotype" w:cs="Arial"/>
                <w:b/>
                <w:bCs/>
                <w:noProof/>
                <w:color w:val="000000"/>
                <w:sz w:val="20"/>
                <w:szCs w:val="21"/>
              </w:rPr>
              <w:drawing>
                <wp:inline distT="0" distB="0" distL="0" distR="0" wp14:anchorId="64EF620B" wp14:editId="13FD8F89">
                  <wp:extent cx="1428479" cy="2076450"/>
                  <wp:effectExtent l="0" t="0" r="635" b="0"/>
                  <wp:docPr id="6" name="图片 6" descr="Zhang Anye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ng Anye offici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1813" cy="2095833"/>
                          </a:xfrm>
                          <a:prstGeom prst="rect">
                            <a:avLst/>
                          </a:prstGeom>
                          <a:noFill/>
                          <a:ln>
                            <a:noFill/>
                          </a:ln>
                        </pic:spPr>
                      </pic:pic>
                    </a:graphicData>
                  </a:graphic>
                </wp:inline>
              </w:drawing>
            </w:r>
          </w:p>
        </w:tc>
        <w:tc>
          <w:tcPr>
            <w:tcW w:w="1559" w:type="dxa"/>
            <w:vAlign w:val="center"/>
          </w:tcPr>
          <w:p w14:paraId="5F328CE6" w14:textId="26423571" w:rsidR="00B4472B" w:rsidRPr="00923217" w:rsidRDefault="00B4472B" w:rsidP="00B20889">
            <w:pPr>
              <w:rPr>
                <w:rFonts w:ascii="仿宋" w:eastAsia="仿宋" w:hAnsi="仿宋"/>
                <w:sz w:val="28"/>
                <w:szCs w:val="21"/>
              </w:rPr>
            </w:pPr>
            <w:r w:rsidRPr="00923217">
              <w:rPr>
                <w:rFonts w:ascii="仿宋" w:eastAsia="仿宋" w:hAnsi="仿宋" w:hint="eastAsia"/>
                <w:sz w:val="28"/>
                <w:szCs w:val="21"/>
              </w:rPr>
              <w:t>姓</w:t>
            </w:r>
            <w:r w:rsidR="00EE1B8A">
              <w:rPr>
                <w:rFonts w:ascii="仿宋" w:eastAsia="仿宋" w:hAnsi="仿宋" w:hint="eastAsia"/>
                <w:sz w:val="28"/>
                <w:szCs w:val="21"/>
              </w:rPr>
              <w:t xml:space="preserve"> </w:t>
            </w:r>
            <w:r w:rsidR="00B20889">
              <w:rPr>
                <w:rFonts w:ascii="仿宋" w:eastAsia="仿宋" w:hAnsi="仿宋" w:hint="eastAsia"/>
                <w:sz w:val="28"/>
                <w:szCs w:val="21"/>
              </w:rPr>
              <w:t xml:space="preserve">  </w:t>
            </w:r>
            <w:r w:rsidR="00EE1B8A">
              <w:rPr>
                <w:rFonts w:ascii="仿宋" w:eastAsia="仿宋" w:hAnsi="仿宋" w:hint="eastAsia"/>
                <w:sz w:val="28"/>
                <w:szCs w:val="21"/>
              </w:rPr>
              <w:t xml:space="preserve"> </w:t>
            </w:r>
            <w:r w:rsidRPr="00923217">
              <w:rPr>
                <w:rFonts w:ascii="仿宋" w:eastAsia="仿宋" w:hAnsi="仿宋" w:hint="eastAsia"/>
                <w:sz w:val="28"/>
                <w:szCs w:val="21"/>
              </w:rPr>
              <w:t>名</w:t>
            </w:r>
          </w:p>
        </w:tc>
        <w:tc>
          <w:tcPr>
            <w:tcW w:w="4445" w:type="dxa"/>
            <w:vAlign w:val="center"/>
          </w:tcPr>
          <w:p w14:paraId="315430FE" w14:textId="77777777" w:rsidR="00B4472B" w:rsidRDefault="00B4472B" w:rsidP="00EE1B8A">
            <w:r w:rsidRPr="007E10BD">
              <w:rPr>
                <w:rFonts w:hint="eastAsia"/>
              </w:rPr>
              <w:t>张安业</w:t>
            </w:r>
          </w:p>
        </w:tc>
      </w:tr>
      <w:tr w:rsidR="00B4472B" w14:paraId="6C72B304" w14:textId="77777777" w:rsidTr="00B20889">
        <w:trPr>
          <w:trHeight w:val="516"/>
        </w:trPr>
        <w:tc>
          <w:tcPr>
            <w:tcW w:w="2518" w:type="dxa"/>
            <w:vMerge/>
          </w:tcPr>
          <w:p w14:paraId="3AFE9CED" w14:textId="77777777" w:rsidR="00B4472B" w:rsidRPr="00BE07D5" w:rsidRDefault="00B4472B" w:rsidP="00595F3A">
            <w:pPr>
              <w:rPr>
                <w:b/>
                <w:szCs w:val="21"/>
              </w:rPr>
            </w:pPr>
          </w:p>
        </w:tc>
        <w:tc>
          <w:tcPr>
            <w:tcW w:w="1559" w:type="dxa"/>
            <w:vAlign w:val="center"/>
          </w:tcPr>
          <w:p w14:paraId="54D7104E" w14:textId="55090372" w:rsidR="00B4472B" w:rsidRPr="00923217" w:rsidRDefault="00B4472B" w:rsidP="00B20889">
            <w:pPr>
              <w:rPr>
                <w:rFonts w:ascii="仿宋" w:eastAsia="仿宋" w:hAnsi="仿宋"/>
                <w:sz w:val="28"/>
                <w:szCs w:val="21"/>
              </w:rPr>
            </w:pPr>
            <w:r w:rsidRPr="00923217">
              <w:rPr>
                <w:rFonts w:ascii="仿宋" w:eastAsia="仿宋" w:hAnsi="仿宋" w:hint="eastAsia"/>
                <w:sz w:val="28"/>
                <w:szCs w:val="21"/>
              </w:rPr>
              <w:t>职</w:t>
            </w:r>
            <w:r w:rsidR="00EE1B8A">
              <w:rPr>
                <w:rFonts w:ascii="仿宋" w:eastAsia="仿宋" w:hAnsi="仿宋" w:hint="eastAsia"/>
                <w:sz w:val="28"/>
                <w:szCs w:val="21"/>
              </w:rPr>
              <w:t xml:space="preserve"> </w:t>
            </w:r>
            <w:r w:rsidR="00B20889">
              <w:rPr>
                <w:rFonts w:ascii="仿宋" w:eastAsia="仿宋" w:hAnsi="仿宋" w:hint="eastAsia"/>
                <w:sz w:val="28"/>
                <w:szCs w:val="21"/>
              </w:rPr>
              <w:t xml:space="preserve">  </w:t>
            </w:r>
            <w:r w:rsidR="00EE1B8A">
              <w:rPr>
                <w:rFonts w:ascii="仿宋" w:eastAsia="仿宋" w:hAnsi="仿宋" w:hint="eastAsia"/>
                <w:sz w:val="28"/>
                <w:szCs w:val="21"/>
              </w:rPr>
              <w:t xml:space="preserve"> </w:t>
            </w:r>
            <w:r w:rsidRPr="00923217">
              <w:rPr>
                <w:rFonts w:ascii="仿宋" w:eastAsia="仿宋" w:hAnsi="仿宋" w:hint="eastAsia"/>
                <w:sz w:val="28"/>
                <w:szCs w:val="21"/>
              </w:rPr>
              <w:t xml:space="preserve">称 </w:t>
            </w:r>
          </w:p>
        </w:tc>
        <w:tc>
          <w:tcPr>
            <w:tcW w:w="4445" w:type="dxa"/>
            <w:vAlign w:val="center"/>
          </w:tcPr>
          <w:p w14:paraId="599962DE" w14:textId="77777777" w:rsidR="00B4472B" w:rsidRDefault="00B4472B" w:rsidP="00EE1B8A">
            <w:r>
              <w:rPr>
                <w:rFonts w:hint="eastAsia"/>
              </w:rPr>
              <w:t>医师</w:t>
            </w:r>
          </w:p>
        </w:tc>
      </w:tr>
      <w:tr w:rsidR="00B4472B" w14:paraId="62C037B3" w14:textId="77777777" w:rsidTr="00B20889">
        <w:trPr>
          <w:trHeight w:val="606"/>
        </w:trPr>
        <w:tc>
          <w:tcPr>
            <w:tcW w:w="2518" w:type="dxa"/>
            <w:vMerge/>
          </w:tcPr>
          <w:p w14:paraId="074A8E87" w14:textId="77777777" w:rsidR="00B4472B" w:rsidRPr="00BE07D5" w:rsidRDefault="00B4472B" w:rsidP="00595F3A">
            <w:pPr>
              <w:rPr>
                <w:b/>
                <w:szCs w:val="21"/>
              </w:rPr>
            </w:pPr>
          </w:p>
        </w:tc>
        <w:tc>
          <w:tcPr>
            <w:tcW w:w="1559" w:type="dxa"/>
            <w:vAlign w:val="center"/>
          </w:tcPr>
          <w:p w14:paraId="524A7E13" w14:textId="55D60C9F" w:rsidR="00B4472B" w:rsidRPr="00923217" w:rsidRDefault="00B4472B" w:rsidP="00B20889">
            <w:pPr>
              <w:rPr>
                <w:rFonts w:ascii="仿宋" w:eastAsia="仿宋" w:hAnsi="仿宋"/>
                <w:sz w:val="28"/>
                <w:szCs w:val="21"/>
              </w:rPr>
            </w:pPr>
            <w:r w:rsidRPr="00923217">
              <w:rPr>
                <w:rFonts w:ascii="仿宋" w:eastAsia="仿宋" w:hAnsi="仿宋" w:hint="eastAsia"/>
                <w:sz w:val="28"/>
                <w:szCs w:val="21"/>
              </w:rPr>
              <w:t>现任职务</w:t>
            </w:r>
            <w:r w:rsidRPr="00923217">
              <w:rPr>
                <w:rFonts w:ascii="仿宋" w:eastAsia="仿宋" w:hAnsi="仿宋"/>
                <w:sz w:val="28"/>
                <w:szCs w:val="21"/>
              </w:rPr>
              <w:t xml:space="preserve"> </w:t>
            </w:r>
          </w:p>
        </w:tc>
        <w:tc>
          <w:tcPr>
            <w:tcW w:w="4445" w:type="dxa"/>
            <w:vAlign w:val="center"/>
          </w:tcPr>
          <w:p w14:paraId="0ED37F1D" w14:textId="77777777" w:rsidR="00B4472B" w:rsidRDefault="00B4472B" w:rsidP="00EE1B8A">
            <w:r>
              <w:rPr>
                <w:rFonts w:hint="eastAsia"/>
              </w:rPr>
              <w:t>无</w:t>
            </w:r>
          </w:p>
        </w:tc>
      </w:tr>
      <w:tr w:rsidR="00B4472B" w14:paraId="3CE692F4" w14:textId="77777777" w:rsidTr="00B20889">
        <w:trPr>
          <w:trHeight w:val="568"/>
        </w:trPr>
        <w:tc>
          <w:tcPr>
            <w:tcW w:w="2518" w:type="dxa"/>
            <w:vMerge/>
          </w:tcPr>
          <w:p w14:paraId="0325C8C4" w14:textId="77777777" w:rsidR="00B4472B" w:rsidRPr="00BE07D5" w:rsidRDefault="00B4472B" w:rsidP="00595F3A">
            <w:pPr>
              <w:rPr>
                <w:b/>
                <w:szCs w:val="21"/>
              </w:rPr>
            </w:pPr>
          </w:p>
        </w:tc>
        <w:tc>
          <w:tcPr>
            <w:tcW w:w="1559" w:type="dxa"/>
            <w:vAlign w:val="center"/>
          </w:tcPr>
          <w:p w14:paraId="5B93A88B" w14:textId="0FAF124C" w:rsidR="00B4472B" w:rsidRPr="00923217" w:rsidRDefault="00B4472B" w:rsidP="00B20889">
            <w:pPr>
              <w:rPr>
                <w:rFonts w:ascii="仿宋" w:eastAsia="仿宋" w:hAnsi="仿宋"/>
                <w:sz w:val="28"/>
                <w:szCs w:val="21"/>
              </w:rPr>
            </w:pPr>
            <w:r w:rsidRPr="00923217">
              <w:rPr>
                <w:rFonts w:ascii="仿宋" w:eastAsia="仿宋" w:hAnsi="仿宋" w:hint="eastAsia"/>
                <w:sz w:val="28"/>
                <w:szCs w:val="21"/>
              </w:rPr>
              <w:t>学科专业</w:t>
            </w:r>
          </w:p>
        </w:tc>
        <w:tc>
          <w:tcPr>
            <w:tcW w:w="4445" w:type="dxa"/>
            <w:vAlign w:val="center"/>
          </w:tcPr>
          <w:p w14:paraId="4AB5D62F" w14:textId="77777777" w:rsidR="00B4472B" w:rsidRDefault="00B4472B" w:rsidP="00EE1B8A">
            <w:r>
              <w:rPr>
                <w:rFonts w:hint="eastAsia"/>
              </w:rPr>
              <w:t>消化</w:t>
            </w:r>
            <w:r>
              <w:t>内科</w:t>
            </w:r>
          </w:p>
        </w:tc>
      </w:tr>
      <w:tr w:rsidR="00EE1B8A" w14:paraId="4C1EAD51" w14:textId="77777777" w:rsidTr="00B20889">
        <w:trPr>
          <w:trHeight w:val="671"/>
        </w:trPr>
        <w:tc>
          <w:tcPr>
            <w:tcW w:w="2518" w:type="dxa"/>
            <w:vMerge/>
          </w:tcPr>
          <w:p w14:paraId="69596985" w14:textId="77777777" w:rsidR="00EE1B8A" w:rsidRPr="00BE07D5" w:rsidRDefault="00EE1B8A" w:rsidP="00595F3A">
            <w:pPr>
              <w:rPr>
                <w:b/>
                <w:szCs w:val="21"/>
              </w:rPr>
            </w:pPr>
          </w:p>
        </w:tc>
        <w:tc>
          <w:tcPr>
            <w:tcW w:w="1559" w:type="dxa"/>
            <w:vAlign w:val="center"/>
          </w:tcPr>
          <w:p w14:paraId="2631F819" w14:textId="4A5D9B9D" w:rsidR="00EE1B8A" w:rsidRPr="00923217" w:rsidRDefault="00EE1B8A" w:rsidP="00B20889">
            <w:pPr>
              <w:rPr>
                <w:rFonts w:ascii="仿宋" w:eastAsia="仿宋" w:hAnsi="仿宋"/>
                <w:sz w:val="28"/>
                <w:szCs w:val="21"/>
              </w:rPr>
            </w:pPr>
            <w:r>
              <w:rPr>
                <w:rFonts w:ascii="仿宋" w:eastAsia="仿宋" w:hAnsi="仿宋" w:hint="eastAsia"/>
                <w:sz w:val="28"/>
                <w:szCs w:val="21"/>
              </w:rPr>
              <w:t>导师资格</w:t>
            </w:r>
          </w:p>
        </w:tc>
        <w:tc>
          <w:tcPr>
            <w:tcW w:w="4445" w:type="dxa"/>
            <w:vAlign w:val="center"/>
          </w:tcPr>
          <w:p w14:paraId="66079652" w14:textId="2F289876" w:rsidR="00EE1B8A" w:rsidRDefault="00EE1B8A" w:rsidP="00EE1B8A">
            <w:r>
              <w:rPr>
                <w:rFonts w:hint="eastAsia"/>
              </w:rPr>
              <w:t>硕士导师</w:t>
            </w:r>
          </w:p>
        </w:tc>
      </w:tr>
      <w:tr w:rsidR="00B4472B" w14:paraId="62984424" w14:textId="77777777" w:rsidTr="00B20889">
        <w:trPr>
          <w:trHeight w:val="671"/>
        </w:trPr>
        <w:tc>
          <w:tcPr>
            <w:tcW w:w="2518" w:type="dxa"/>
            <w:vMerge/>
          </w:tcPr>
          <w:p w14:paraId="74A07839" w14:textId="77777777" w:rsidR="00B4472B" w:rsidRPr="00BE07D5" w:rsidRDefault="00B4472B" w:rsidP="00595F3A">
            <w:pPr>
              <w:rPr>
                <w:b/>
                <w:szCs w:val="21"/>
              </w:rPr>
            </w:pPr>
          </w:p>
        </w:tc>
        <w:tc>
          <w:tcPr>
            <w:tcW w:w="1559" w:type="dxa"/>
            <w:vAlign w:val="center"/>
          </w:tcPr>
          <w:p w14:paraId="4B311DE4" w14:textId="0427C41C" w:rsidR="00B4472B" w:rsidRPr="00923217" w:rsidRDefault="00B20889" w:rsidP="00B20889">
            <w:pPr>
              <w:rPr>
                <w:rFonts w:ascii="仿宋" w:eastAsia="仿宋" w:hAnsi="仿宋"/>
                <w:sz w:val="28"/>
                <w:szCs w:val="21"/>
              </w:rPr>
            </w:pPr>
            <w:r>
              <w:rPr>
                <w:rFonts w:ascii="仿宋" w:eastAsia="仿宋" w:hAnsi="仿宋" w:hint="eastAsia"/>
                <w:sz w:val="28"/>
                <w:szCs w:val="21"/>
              </w:rPr>
              <w:t>电子信箱</w:t>
            </w:r>
          </w:p>
        </w:tc>
        <w:tc>
          <w:tcPr>
            <w:tcW w:w="4445" w:type="dxa"/>
            <w:vAlign w:val="center"/>
          </w:tcPr>
          <w:p w14:paraId="36547EFB" w14:textId="77777777" w:rsidR="00B4472B" w:rsidRDefault="00B4472B" w:rsidP="00EE1B8A">
            <w:r>
              <w:t>Bobby.ayzhang@gmail.com</w:t>
            </w:r>
          </w:p>
        </w:tc>
      </w:tr>
      <w:tr w:rsidR="00B4472B" w14:paraId="089B76A8" w14:textId="77777777" w:rsidTr="00B20889">
        <w:trPr>
          <w:trHeight w:val="554"/>
        </w:trPr>
        <w:tc>
          <w:tcPr>
            <w:tcW w:w="2518" w:type="dxa"/>
            <w:vMerge/>
          </w:tcPr>
          <w:p w14:paraId="067AF492" w14:textId="77777777" w:rsidR="00B4472B" w:rsidRPr="00BE07D5" w:rsidRDefault="00B4472B" w:rsidP="00595F3A">
            <w:pPr>
              <w:rPr>
                <w:b/>
                <w:szCs w:val="21"/>
              </w:rPr>
            </w:pPr>
          </w:p>
        </w:tc>
        <w:tc>
          <w:tcPr>
            <w:tcW w:w="1559" w:type="dxa"/>
            <w:vAlign w:val="center"/>
          </w:tcPr>
          <w:p w14:paraId="36053033" w14:textId="1C62BFAB" w:rsidR="00B4472B" w:rsidRPr="00923217" w:rsidRDefault="005D49EE" w:rsidP="00B20889">
            <w:pPr>
              <w:rPr>
                <w:rFonts w:ascii="仿宋" w:eastAsia="仿宋" w:hAnsi="仿宋"/>
                <w:sz w:val="28"/>
                <w:szCs w:val="21"/>
              </w:rPr>
            </w:pPr>
            <w:r>
              <w:rPr>
                <w:rFonts w:ascii="仿宋" w:eastAsia="仿宋" w:hAnsi="仿宋" w:hint="eastAsia"/>
                <w:sz w:val="28"/>
                <w:szCs w:val="21"/>
              </w:rPr>
              <w:t>联系电话</w:t>
            </w:r>
          </w:p>
        </w:tc>
        <w:tc>
          <w:tcPr>
            <w:tcW w:w="4445" w:type="dxa"/>
            <w:vAlign w:val="center"/>
          </w:tcPr>
          <w:p w14:paraId="0016DFFC" w14:textId="77777777" w:rsidR="00B4472B" w:rsidRDefault="00B4472B" w:rsidP="00EE1B8A">
            <w:r>
              <w:rPr>
                <w:rFonts w:hint="eastAsia"/>
              </w:rPr>
              <w:t>83982222-31770</w:t>
            </w:r>
          </w:p>
        </w:tc>
      </w:tr>
    </w:tbl>
    <w:p w14:paraId="4F23AFAC" w14:textId="77777777" w:rsidR="00B4472B" w:rsidRPr="00DC0C8B" w:rsidRDefault="00B4472B" w:rsidP="00B4472B"/>
    <w:p w14:paraId="27173A2A" w14:textId="50CDEE40" w:rsidR="00B4472B" w:rsidRPr="00B4472B" w:rsidRDefault="00DB010B" w:rsidP="00B4472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B4472B" w:rsidRPr="00B4472B">
        <w:rPr>
          <w:rFonts w:asciiTheme="minorEastAsia" w:eastAsiaTheme="minorEastAsia" w:hAnsiTheme="minorEastAsia" w:hint="eastAsia"/>
          <w:b/>
          <w:sz w:val="24"/>
          <w:szCs w:val="24"/>
        </w:rPr>
        <w:t>个人简介：</w:t>
      </w:r>
      <w:r w:rsidR="00B4472B" w:rsidRPr="00B4472B">
        <w:rPr>
          <w:rFonts w:asciiTheme="minorEastAsia" w:eastAsiaTheme="minorEastAsia" w:hAnsiTheme="minorEastAsia"/>
          <w:b/>
          <w:sz w:val="24"/>
          <w:szCs w:val="24"/>
        </w:rPr>
        <w:t xml:space="preserve"> </w:t>
      </w:r>
    </w:p>
    <w:p w14:paraId="411F1501" w14:textId="77777777" w:rsidR="00B4472B" w:rsidRPr="00B4472B" w:rsidRDefault="00B4472B" w:rsidP="00B4472B">
      <w:pPr>
        <w:pStyle w:val="3"/>
        <w:ind w:firstLineChars="200" w:firstLine="480"/>
        <w:rPr>
          <w:rFonts w:asciiTheme="minorEastAsia" w:eastAsiaTheme="minorEastAsia" w:hAnsiTheme="minorEastAsia"/>
          <w:sz w:val="24"/>
          <w:szCs w:val="24"/>
        </w:rPr>
      </w:pPr>
      <w:r w:rsidRPr="00B4472B">
        <w:rPr>
          <w:rFonts w:asciiTheme="minorEastAsia" w:eastAsiaTheme="minorEastAsia" w:hAnsiTheme="minorEastAsia"/>
          <w:sz w:val="24"/>
          <w:szCs w:val="24"/>
        </w:rPr>
        <w:t>张安业，中山大学附属第八医院医师。2008年毕业于</w:t>
      </w:r>
      <w:r w:rsidRPr="00B4472B">
        <w:rPr>
          <w:rFonts w:asciiTheme="minorEastAsia" w:eastAsiaTheme="minorEastAsia" w:hAnsiTheme="minorEastAsia" w:hint="eastAsia"/>
          <w:sz w:val="24"/>
          <w:szCs w:val="24"/>
        </w:rPr>
        <w:t>山东第一医科大学</w:t>
      </w:r>
      <w:r w:rsidRPr="00B4472B">
        <w:rPr>
          <w:rFonts w:asciiTheme="minorEastAsia" w:eastAsiaTheme="minorEastAsia" w:hAnsiTheme="minorEastAsia"/>
          <w:sz w:val="24"/>
          <w:szCs w:val="24"/>
        </w:rPr>
        <w:t>临床医学专业，获学士学位。2011年毕业于浙江大学医学院内科学专业，师从中国工程院院士李兰</w:t>
      </w:r>
      <w:proofErr w:type="gramStart"/>
      <w:r w:rsidRPr="00B4472B">
        <w:rPr>
          <w:rFonts w:asciiTheme="minorEastAsia" w:eastAsiaTheme="minorEastAsia" w:hAnsiTheme="minorEastAsia"/>
          <w:sz w:val="24"/>
          <w:szCs w:val="24"/>
        </w:rPr>
        <w:t>娟</w:t>
      </w:r>
      <w:proofErr w:type="gramEnd"/>
      <w:r w:rsidRPr="00B4472B">
        <w:rPr>
          <w:rFonts w:asciiTheme="minorEastAsia" w:eastAsiaTheme="minorEastAsia" w:hAnsiTheme="minorEastAsia"/>
          <w:sz w:val="24"/>
          <w:szCs w:val="24"/>
        </w:rPr>
        <w:t>教授，获得硕士学位。2015年毕业于香港大学李嘉诚医学院内科学系胃肠肝病学专业，师从肝病学家Dr. Danny Ka-Ho Wong及Prof. Man-Fung Yuen，获得博士学位。现在中山大学附属第八医院</w:t>
      </w:r>
      <w:r w:rsidRPr="00B4472B">
        <w:rPr>
          <w:rFonts w:asciiTheme="minorEastAsia" w:eastAsiaTheme="minorEastAsia" w:hAnsiTheme="minorEastAsia" w:hint="eastAsia"/>
          <w:sz w:val="24"/>
          <w:szCs w:val="24"/>
        </w:rPr>
        <w:t>消化内科</w:t>
      </w:r>
      <w:r w:rsidRPr="00B4472B">
        <w:rPr>
          <w:rFonts w:asciiTheme="minorEastAsia" w:eastAsiaTheme="minorEastAsia" w:hAnsiTheme="minorEastAsia"/>
          <w:sz w:val="24"/>
          <w:szCs w:val="24"/>
        </w:rPr>
        <w:t>从事临床一线工作</w:t>
      </w:r>
      <w:r w:rsidRPr="00B4472B">
        <w:rPr>
          <w:rFonts w:asciiTheme="minorEastAsia" w:eastAsiaTheme="minorEastAsia" w:hAnsiTheme="minorEastAsia" w:hint="eastAsia"/>
          <w:sz w:val="24"/>
          <w:szCs w:val="24"/>
        </w:rPr>
        <w:t>,</w:t>
      </w:r>
      <w:r w:rsidRPr="00B4472B">
        <w:rPr>
          <w:rFonts w:asciiTheme="minorEastAsia" w:eastAsiaTheme="minorEastAsia" w:hAnsiTheme="minorEastAsia"/>
          <w:sz w:val="24"/>
          <w:szCs w:val="24"/>
        </w:rPr>
        <w:t>积累丰富的临床经验，熟练掌握国内外最新的诊疗方案。先后参与生物人工肝研究，乙肝病毒分子生物学及肝癌发生机制研究，发表SCI论文1</w:t>
      </w:r>
      <w:r w:rsidRPr="00B4472B">
        <w:rPr>
          <w:rFonts w:asciiTheme="minorEastAsia" w:eastAsiaTheme="minorEastAsia" w:hAnsiTheme="minorEastAsia" w:hint="eastAsia"/>
          <w:sz w:val="24"/>
          <w:szCs w:val="24"/>
        </w:rPr>
        <w:t>3</w:t>
      </w:r>
      <w:r w:rsidRPr="00B4472B">
        <w:rPr>
          <w:rFonts w:asciiTheme="minorEastAsia" w:eastAsiaTheme="minorEastAsia" w:hAnsiTheme="minorEastAsia"/>
          <w:sz w:val="24"/>
          <w:szCs w:val="24"/>
        </w:rPr>
        <w:t>篇，综述1篇，申请国家发明专利5项，并担任国际学术杂志Hepatology International审稿人。</w:t>
      </w:r>
      <w:r w:rsidRPr="00B4472B">
        <w:rPr>
          <w:rFonts w:asciiTheme="minorEastAsia" w:eastAsiaTheme="minorEastAsia" w:hAnsiTheme="minorEastAsia" w:hint="eastAsia"/>
          <w:sz w:val="24"/>
          <w:szCs w:val="24"/>
        </w:rPr>
        <w:t>2013年及2014年受邀参加香港大学肝病国家重点实验室学术报告会进行口头演讲。</w:t>
      </w:r>
      <w:r w:rsidRPr="00B4472B">
        <w:rPr>
          <w:rFonts w:asciiTheme="minorEastAsia" w:eastAsiaTheme="minorEastAsia" w:hAnsiTheme="minorEastAsia"/>
          <w:sz w:val="24"/>
          <w:szCs w:val="24"/>
        </w:rPr>
        <w:t>2013年受邀参加第64届美国肝病研究年会进行壁报交流。2015年受邀参加第50届欧洲肝病研究年会进行壁报交流并获得本次大会 Young Investigator Full Bursary奖项。2015年获得香港大学医学研究会</w:t>
      </w:r>
      <w:proofErr w:type="gramStart"/>
      <w:r w:rsidRPr="00B4472B">
        <w:rPr>
          <w:rFonts w:asciiTheme="minorEastAsia" w:eastAsiaTheme="minorEastAsia" w:hAnsiTheme="minorEastAsia"/>
          <w:sz w:val="24"/>
          <w:szCs w:val="24"/>
        </w:rPr>
        <w:t>议最佳壁</w:t>
      </w:r>
      <w:proofErr w:type="gramEnd"/>
      <w:r w:rsidRPr="00B4472B">
        <w:rPr>
          <w:rFonts w:asciiTheme="minorEastAsia" w:eastAsiaTheme="minorEastAsia" w:hAnsiTheme="minorEastAsia"/>
          <w:sz w:val="24"/>
          <w:szCs w:val="24"/>
        </w:rPr>
        <w:t>报奖项。2016年获评深圳市“孔雀计划”海外高层次专业人才。</w:t>
      </w:r>
      <w:r w:rsidRPr="00B4472B">
        <w:rPr>
          <w:rFonts w:asciiTheme="minorEastAsia" w:eastAsiaTheme="minorEastAsia" w:hAnsiTheme="minorEastAsia" w:hint="eastAsia"/>
          <w:sz w:val="24"/>
          <w:szCs w:val="24"/>
        </w:rPr>
        <w:t>2017年获中山大学附属第八医院杰出青年后备人才计划。主持</w:t>
      </w:r>
      <w:r w:rsidRPr="00B4472B">
        <w:rPr>
          <w:rFonts w:asciiTheme="minorEastAsia" w:eastAsiaTheme="minorEastAsia" w:hAnsiTheme="minorEastAsia"/>
          <w:sz w:val="24"/>
          <w:szCs w:val="24"/>
        </w:rPr>
        <w:t>广</w:t>
      </w:r>
      <w:r w:rsidRPr="00B4472B">
        <w:rPr>
          <w:rFonts w:asciiTheme="minorEastAsia" w:eastAsiaTheme="minorEastAsia" w:hAnsiTheme="minorEastAsia" w:hint="eastAsia"/>
          <w:sz w:val="24"/>
          <w:szCs w:val="24"/>
        </w:rPr>
        <w:t>东省自然科学基金项目一项。</w:t>
      </w:r>
    </w:p>
    <w:p w14:paraId="1C851041" w14:textId="53632F07" w:rsidR="00B4472B" w:rsidRPr="00B4472B" w:rsidRDefault="00DB010B" w:rsidP="00B4472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B4472B" w:rsidRPr="00B4472B">
        <w:rPr>
          <w:rFonts w:asciiTheme="minorEastAsia" w:eastAsiaTheme="minorEastAsia" w:hAnsiTheme="minorEastAsia" w:hint="eastAsia"/>
          <w:b/>
          <w:sz w:val="24"/>
          <w:szCs w:val="24"/>
        </w:rPr>
        <w:t>研究方向：</w:t>
      </w:r>
    </w:p>
    <w:p w14:paraId="37CD4AD5" w14:textId="77777777" w:rsidR="00B4472B" w:rsidRPr="00B4472B" w:rsidRDefault="00B4472B" w:rsidP="00B4472B">
      <w:pPr>
        <w:pStyle w:val="3"/>
        <w:rPr>
          <w:rFonts w:asciiTheme="minorEastAsia" w:eastAsiaTheme="minorEastAsia" w:hAnsiTheme="minorEastAsia"/>
          <w:sz w:val="24"/>
          <w:szCs w:val="24"/>
        </w:rPr>
      </w:pPr>
      <w:r w:rsidRPr="00B4472B">
        <w:rPr>
          <w:rFonts w:asciiTheme="minorEastAsia" w:eastAsiaTheme="minorEastAsia" w:hAnsiTheme="minorEastAsia"/>
          <w:sz w:val="24"/>
          <w:szCs w:val="24"/>
        </w:rPr>
        <w:t>乙肝病毒分子生物学及肝癌发生机制研究</w:t>
      </w:r>
      <w:r w:rsidRPr="00B4472B">
        <w:rPr>
          <w:rFonts w:asciiTheme="minorEastAsia" w:eastAsiaTheme="minorEastAsia" w:hAnsiTheme="minorEastAsia" w:hint="eastAsia"/>
          <w:sz w:val="24"/>
          <w:szCs w:val="24"/>
        </w:rPr>
        <w:t>；肠道菌群</w:t>
      </w:r>
      <w:r w:rsidRPr="00B4472B">
        <w:rPr>
          <w:rFonts w:asciiTheme="minorEastAsia" w:eastAsiaTheme="minorEastAsia" w:hAnsiTheme="minorEastAsia"/>
          <w:sz w:val="24"/>
          <w:szCs w:val="24"/>
        </w:rPr>
        <w:t>微生态研究。</w:t>
      </w:r>
    </w:p>
    <w:p w14:paraId="31F568B8" w14:textId="42CDB70D" w:rsidR="00B4472B" w:rsidRPr="00B4472B" w:rsidRDefault="00DB010B" w:rsidP="00B4472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B4472B" w:rsidRPr="00B4472B">
        <w:rPr>
          <w:rFonts w:asciiTheme="minorEastAsia" w:eastAsiaTheme="minorEastAsia" w:hAnsiTheme="minorEastAsia" w:hint="eastAsia"/>
          <w:b/>
          <w:sz w:val="24"/>
          <w:szCs w:val="24"/>
        </w:rPr>
        <w:t>社会/学术任职：</w:t>
      </w:r>
    </w:p>
    <w:p w14:paraId="2EBF3369" w14:textId="77777777" w:rsidR="00B4472B" w:rsidRPr="00B4472B" w:rsidRDefault="00B4472B" w:rsidP="00B4472B">
      <w:pPr>
        <w:pStyle w:val="3"/>
        <w:rPr>
          <w:rFonts w:asciiTheme="minorEastAsia" w:eastAsiaTheme="minorEastAsia" w:hAnsiTheme="minorEastAsia"/>
          <w:sz w:val="24"/>
          <w:szCs w:val="24"/>
        </w:rPr>
      </w:pPr>
      <w:r w:rsidRPr="00B4472B">
        <w:rPr>
          <w:rFonts w:asciiTheme="minorEastAsia" w:eastAsiaTheme="minorEastAsia" w:hAnsiTheme="minorEastAsia"/>
          <w:sz w:val="24"/>
          <w:szCs w:val="24"/>
        </w:rPr>
        <w:t>欧洲肝病研究协会会员</w:t>
      </w:r>
      <w:r w:rsidRPr="00B4472B">
        <w:rPr>
          <w:rFonts w:asciiTheme="minorEastAsia" w:eastAsiaTheme="minorEastAsia" w:hAnsiTheme="minorEastAsia" w:hint="eastAsia"/>
          <w:sz w:val="24"/>
          <w:szCs w:val="24"/>
        </w:rPr>
        <w:t>，深圳市医师协会消化内科医师分会理事</w:t>
      </w:r>
    </w:p>
    <w:p w14:paraId="1ABE1523" w14:textId="7C4DC94B" w:rsidR="00B4472B" w:rsidRPr="00B4472B" w:rsidRDefault="00DB010B" w:rsidP="00B4472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B4472B" w:rsidRPr="00B4472B">
        <w:rPr>
          <w:rFonts w:asciiTheme="minorEastAsia" w:eastAsiaTheme="minorEastAsia" w:hAnsiTheme="minorEastAsia" w:hint="eastAsia"/>
          <w:b/>
          <w:sz w:val="24"/>
          <w:szCs w:val="24"/>
        </w:rPr>
        <w:t>代表性科研项目：</w:t>
      </w:r>
    </w:p>
    <w:p w14:paraId="093DA793" w14:textId="77777777" w:rsidR="00B4472B" w:rsidRPr="00B4472B" w:rsidRDefault="00B4472B" w:rsidP="00B4472B">
      <w:pPr>
        <w:pStyle w:val="3"/>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lastRenderedPageBreak/>
        <w:t>广东省自然科学基金 博士启动项目：乙肝病毒前S区缺失变异调控Ang-2及VEGF表达在肝细胞癌发生中的作用机理研究；项目编号：2018A030310318；立项</w:t>
      </w:r>
      <w:r w:rsidRPr="00B4472B">
        <w:rPr>
          <w:rFonts w:asciiTheme="minorEastAsia" w:eastAsiaTheme="minorEastAsia" w:hAnsiTheme="minorEastAsia"/>
          <w:sz w:val="24"/>
          <w:szCs w:val="24"/>
        </w:rPr>
        <w:t>日期：</w:t>
      </w:r>
      <w:r w:rsidRPr="00B4472B">
        <w:rPr>
          <w:rFonts w:asciiTheme="minorEastAsia" w:eastAsiaTheme="minorEastAsia" w:hAnsiTheme="minorEastAsia" w:hint="eastAsia"/>
          <w:sz w:val="24"/>
          <w:szCs w:val="24"/>
        </w:rPr>
        <w:t>2018.5.1；资助</w:t>
      </w:r>
      <w:r w:rsidRPr="00B4472B">
        <w:rPr>
          <w:rFonts w:asciiTheme="minorEastAsia" w:eastAsiaTheme="minorEastAsia" w:hAnsiTheme="minorEastAsia"/>
          <w:sz w:val="24"/>
          <w:szCs w:val="24"/>
        </w:rPr>
        <w:t>金额：</w:t>
      </w:r>
      <w:r w:rsidRPr="00B4472B">
        <w:rPr>
          <w:rFonts w:asciiTheme="minorEastAsia" w:eastAsiaTheme="minorEastAsia" w:hAnsiTheme="minorEastAsia" w:hint="eastAsia"/>
          <w:sz w:val="24"/>
          <w:szCs w:val="24"/>
        </w:rPr>
        <w:t>10万人民币</w:t>
      </w:r>
    </w:p>
    <w:p w14:paraId="7E37CD9A" w14:textId="0A803B5F" w:rsidR="00B4472B" w:rsidRPr="00B4472B" w:rsidRDefault="00DB010B" w:rsidP="00B4472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六、</w:t>
      </w:r>
      <w:r w:rsidR="007C52FC">
        <w:rPr>
          <w:rFonts w:asciiTheme="minorEastAsia" w:eastAsiaTheme="minorEastAsia" w:hAnsiTheme="minorEastAsia" w:hint="eastAsia"/>
          <w:b/>
          <w:sz w:val="24"/>
          <w:szCs w:val="24"/>
        </w:rPr>
        <w:t>代表性学术论文/论著/专利</w:t>
      </w:r>
    </w:p>
    <w:p w14:paraId="3DD79AB6" w14:textId="77777777" w:rsidR="00B4472B" w:rsidRPr="00B4472B" w:rsidRDefault="00B4472B" w:rsidP="00B4472B">
      <w:pPr>
        <w:autoSpaceDE w:val="0"/>
        <w:autoSpaceDN w:val="0"/>
        <w:adjustRightInd w:val="0"/>
        <w:ind w:right="60"/>
        <w:rPr>
          <w:rFonts w:asciiTheme="minorEastAsia" w:eastAsiaTheme="minorEastAsia" w:hAnsiTheme="minorEastAsia"/>
          <w:color w:val="000000"/>
          <w:kern w:val="0"/>
          <w:sz w:val="24"/>
          <w:szCs w:val="24"/>
        </w:rPr>
      </w:pPr>
      <w:r w:rsidRPr="00B4472B">
        <w:rPr>
          <w:rFonts w:asciiTheme="minorEastAsia" w:eastAsiaTheme="minorEastAsia" w:hAnsiTheme="minorEastAsia"/>
          <w:b/>
          <w:color w:val="000000"/>
          <w:kern w:val="0"/>
          <w:sz w:val="24"/>
          <w:szCs w:val="24"/>
        </w:rPr>
        <w:t>Zhang</w:t>
      </w:r>
      <w:r w:rsidRPr="00B4472B">
        <w:rPr>
          <w:rFonts w:asciiTheme="minorEastAsia" w:eastAsiaTheme="minorEastAsia" w:hAnsiTheme="minorEastAsia" w:hint="eastAsia"/>
          <w:b/>
          <w:color w:val="000000"/>
          <w:kern w:val="0"/>
          <w:sz w:val="24"/>
          <w:szCs w:val="24"/>
        </w:rPr>
        <w:t xml:space="preserve"> AY</w:t>
      </w:r>
      <w:r w:rsidRPr="00B4472B">
        <w:rPr>
          <w:rFonts w:asciiTheme="minorEastAsia" w:eastAsiaTheme="minorEastAsia" w:hAnsiTheme="minorEastAsia"/>
          <w:color w:val="000000"/>
          <w:kern w:val="0"/>
          <w:sz w:val="24"/>
          <w:szCs w:val="24"/>
        </w:rPr>
        <w:t>, Lai</w:t>
      </w:r>
      <w:r w:rsidRPr="00B4472B">
        <w:rPr>
          <w:rFonts w:asciiTheme="minorEastAsia" w:eastAsiaTheme="minorEastAsia" w:hAnsiTheme="minorEastAsia" w:hint="eastAsia"/>
          <w:color w:val="000000"/>
          <w:kern w:val="0"/>
          <w:sz w:val="24"/>
          <w:szCs w:val="24"/>
        </w:rPr>
        <w:t xml:space="preserve"> CL</w:t>
      </w:r>
      <w:r w:rsidRPr="00B4472B">
        <w:rPr>
          <w:rFonts w:asciiTheme="minorEastAsia" w:eastAsiaTheme="minorEastAsia" w:hAnsiTheme="minorEastAsia"/>
          <w:color w:val="000000"/>
          <w:kern w:val="0"/>
          <w:sz w:val="24"/>
          <w:szCs w:val="24"/>
        </w:rPr>
        <w:t xml:space="preserve">, </w:t>
      </w:r>
      <w:r w:rsidRPr="00B4472B">
        <w:rPr>
          <w:rFonts w:asciiTheme="minorEastAsia" w:eastAsiaTheme="minorEastAsia" w:hAnsiTheme="minorEastAsia" w:hint="eastAsia"/>
          <w:color w:val="000000"/>
          <w:kern w:val="0"/>
          <w:sz w:val="24"/>
          <w:szCs w:val="24"/>
        </w:rPr>
        <w:t>Huang FY</w:t>
      </w:r>
      <w:r w:rsidRPr="00B4472B">
        <w:rPr>
          <w:rFonts w:asciiTheme="minorEastAsia" w:eastAsiaTheme="minorEastAsia" w:hAnsiTheme="minorEastAsia"/>
          <w:color w:val="000000"/>
          <w:kern w:val="0"/>
          <w:sz w:val="24"/>
          <w:szCs w:val="24"/>
        </w:rPr>
        <w:t>, Seto</w:t>
      </w:r>
      <w:r w:rsidRPr="00B4472B">
        <w:rPr>
          <w:rFonts w:asciiTheme="minorEastAsia" w:eastAsiaTheme="minorEastAsia" w:hAnsiTheme="minorEastAsia" w:hint="eastAsia"/>
          <w:color w:val="000000"/>
          <w:kern w:val="0"/>
          <w:sz w:val="24"/>
          <w:szCs w:val="24"/>
        </w:rPr>
        <w:t xml:space="preserve"> WK</w:t>
      </w:r>
      <w:r w:rsidRPr="00B4472B">
        <w:rPr>
          <w:rFonts w:asciiTheme="minorEastAsia" w:eastAsiaTheme="minorEastAsia" w:hAnsiTheme="minorEastAsia"/>
          <w:color w:val="000000"/>
          <w:kern w:val="0"/>
          <w:sz w:val="24"/>
          <w:szCs w:val="24"/>
        </w:rPr>
        <w:t>, Fung</w:t>
      </w:r>
      <w:r w:rsidRPr="00B4472B">
        <w:rPr>
          <w:rFonts w:asciiTheme="minorEastAsia" w:eastAsiaTheme="minorEastAsia" w:hAnsiTheme="minorEastAsia" w:hint="eastAsia"/>
          <w:color w:val="000000"/>
          <w:kern w:val="0"/>
          <w:sz w:val="24"/>
          <w:szCs w:val="24"/>
        </w:rPr>
        <w:t xml:space="preserve"> J</w:t>
      </w:r>
      <w:r w:rsidRPr="00B4472B">
        <w:rPr>
          <w:rFonts w:asciiTheme="minorEastAsia" w:eastAsiaTheme="minorEastAsia" w:hAnsiTheme="minorEastAsia"/>
          <w:color w:val="000000"/>
          <w:kern w:val="0"/>
          <w:sz w:val="24"/>
          <w:szCs w:val="24"/>
        </w:rPr>
        <w:t>, Wong</w:t>
      </w:r>
      <w:r w:rsidRPr="00B4472B">
        <w:rPr>
          <w:rFonts w:asciiTheme="minorEastAsia" w:eastAsiaTheme="minorEastAsia" w:hAnsiTheme="minorEastAsia" w:hint="eastAsia"/>
          <w:color w:val="000000"/>
          <w:kern w:val="0"/>
          <w:sz w:val="24"/>
          <w:szCs w:val="24"/>
        </w:rPr>
        <w:t xml:space="preserve"> DKH</w:t>
      </w:r>
      <w:r w:rsidRPr="00B4472B">
        <w:rPr>
          <w:rFonts w:asciiTheme="minorEastAsia" w:eastAsiaTheme="minorEastAsia" w:hAnsiTheme="minorEastAsia"/>
          <w:color w:val="000000"/>
          <w:kern w:val="0"/>
          <w:sz w:val="24"/>
          <w:szCs w:val="24"/>
        </w:rPr>
        <w:t>,</w:t>
      </w:r>
      <w:r w:rsidRPr="00B4472B">
        <w:rPr>
          <w:rFonts w:asciiTheme="minorEastAsia" w:eastAsiaTheme="minorEastAsia" w:hAnsiTheme="minorEastAsia" w:hint="eastAsia"/>
          <w:color w:val="000000"/>
          <w:kern w:val="0"/>
          <w:sz w:val="24"/>
          <w:szCs w:val="24"/>
        </w:rPr>
        <w:t xml:space="preserve"> </w:t>
      </w:r>
      <w:r w:rsidRPr="00B4472B">
        <w:rPr>
          <w:rFonts w:asciiTheme="minorEastAsia" w:eastAsiaTheme="minorEastAsia" w:hAnsiTheme="minorEastAsia"/>
          <w:color w:val="000000"/>
          <w:kern w:val="0"/>
          <w:sz w:val="24"/>
          <w:szCs w:val="24"/>
        </w:rPr>
        <w:t>Yuen</w:t>
      </w:r>
      <w:r w:rsidRPr="00B4472B">
        <w:rPr>
          <w:rFonts w:asciiTheme="minorEastAsia" w:eastAsiaTheme="minorEastAsia" w:hAnsiTheme="minorEastAsia" w:hint="eastAsia"/>
          <w:color w:val="000000"/>
          <w:kern w:val="0"/>
          <w:sz w:val="24"/>
          <w:szCs w:val="24"/>
        </w:rPr>
        <w:t xml:space="preserve"> MF</w:t>
      </w:r>
      <w:r w:rsidRPr="00B4472B">
        <w:rPr>
          <w:rFonts w:asciiTheme="minorEastAsia" w:eastAsiaTheme="minorEastAsia" w:hAnsiTheme="minorEastAsia"/>
          <w:color w:val="000000"/>
          <w:kern w:val="0"/>
          <w:sz w:val="24"/>
          <w:szCs w:val="24"/>
        </w:rPr>
        <w:t>.</w:t>
      </w:r>
      <w:r w:rsidRPr="00B4472B">
        <w:rPr>
          <w:rFonts w:asciiTheme="minorEastAsia" w:eastAsiaTheme="minorEastAsia" w:hAnsiTheme="minorEastAsia" w:hint="eastAsia"/>
          <w:color w:val="000000"/>
          <w:kern w:val="0"/>
          <w:sz w:val="24"/>
          <w:szCs w:val="24"/>
        </w:rPr>
        <w:t xml:space="preserve"> </w:t>
      </w:r>
      <w:r w:rsidRPr="00B4472B">
        <w:rPr>
          <w:rFonts w:asciiTheme="minorEastAsia" w:eastAsiaTheme="minorEastAsia" w:hAnsiTheme="minorEastAsia"/>
          <w:color w:val="000000"/>
          <w:kern w:val="0"/>
          <w:sz w:val="24"/>
          <w:szCs w:val="24"/>
        </w:rPr>
        <w:t>Evolutionary Changes of Hepatitis B Virus Pre-S Mutations Prior to Development of Hepatocellular Carcinoma</w:t>
      </w:r>
      <w:r w:rsidRPr="00B4472B">
        <w:rPr>
          <w:rFonts w:asciiTheme="minorEastAsia" w:eastAsiaTheme="minorEastAsia" w:hAnsiTheme="minorEastAsia" w:hint="eastAsia"/>
          <w:color w:val="000000"/>
          <w:kern w:val="0"/>
          <w:sz w:val="24"/>
          <w:szCs w:val="24"/>
        </w:rPr>
        <w:t xml:space="preserve">. </w:t>
      </w:r>
      <w:r w:rsidRPr="00B4472B">
        <w:rPr>
          <w:rFonts w:asciiTheme="minorEastAsia" w:eastAsiaTheme="minorEastAsia" w:hAnsiTheme="minorEastAsia"/>
          <w:color w:val="000000"/>
          <w:kern w:val="0"/>
          <w:sz w:val="24"/>
          <w:szCs w:val="24"/>
        </w:rPr>
        <w:t>PLoS One.2015</w:t>
      </w:r>
      <w:proofErr w:type="gramStart"/>
      <w:r w:rsidRPr="00B4472B">
        <w:rPr>
          <w:rFonts w:asciiTheme="minorEastAsia" w:eastAsiaTheme="minorEastAsia" w:hAnsiTheme="minorEastAsia"/>
          <w:color w:val="000000"/>
          <w:kern w:val="0"/>
          <w:sz w:val="24"/>
          <w:szCs w:val="24"/>
        </w:rPr>
        <w:t>;10:e139478</w:t>
      </w:r>
      <w:proofErr w:type="gramEnd"/>
      <w:r w:rsidRPr="00B4472B">
        <w:rPr>
          <w:rFonts w:asciiTheme="minorEastAsia" w:eastAsiaTheme="minorEastAsia" w:hAnsiTheme="minorEastAsia"/>
          <w:color w:val="000000"/>
          <w:kern w:val="0"/>
          <w:sz w:val="24"/>
          <w:szCs w:val="24"/>
        </w:rPr>
        <w:t>.</w:t>
      </w:r>
    </w:p>
    <w:p w14:paraId="13570512" w14:textId="77777777" w:rsidR="00B4472B" w:rsidRPr="00B4472B" w:rsidRDefault="00B4472B" w:rsidP="00B4472B">
      <w:pPr>
        <w:rPr>
          <w:rFonts w:asciiTheme="minorEastAsia" w:eastAsiaTheme="minorEastAsia" w:hAnsiTheme="minorEastAsia"/>
          <w:color w:val="000000"/>
          <w:kern w:val="0"/>
          <w:sz w:val="24"/>
          <w:szCs w:val="24"/>
        </w:rPr>
      </w:pPr>
      <w:r w:rsidRPr="00B4472B">
        <w:rPr>
          <w:rFonts w:asciiTheme="minorEastAsia" w:eastAsiaTheme="minorEastAsia" w:hAnsiTheme="minorEastAsia"/>
          <w:b/>
          <w:color w:val="000000"/>
          <w:kern w:val="0"/>
          <w:sz w:val="24"/>
          <w:szCs w:val="24"/>
        </w:rPr>
        <w:t>Zhang</w:t>
      </w:r>
      <w:r w:rsidRPr="00B4472B">
        <w:rPr>
          <w:rFonts w:asciiTheme="minorEastAsia" w:eastAsiaTheme="minorEastAsia" w:hAnsiTheme="minorEastAsia" w:hint="eastAsia"/>
          <w:b/>
          <w:color w:val="000000"/>
          <w:kern w:val="0"/>
          <w:sz w:val="24"/>
          <w:szCs w:val="24"/>
        </w:rPr>
        <w:t xml:space="preserve"> AY</w:t>
      </w:r>
      <w:r w:rsidRPr="00B4472B">
        <w:rPr>
          <w:rFonts w:asciiTheme="minorEastAsia" w:eastAsiaTheme="minorEastAsia" w:hAnsiTheme="minorEastAsia"/>
          <w:color w:val="000000"/>
          <w:kern w:val="0"/>
          <w:sz w:val="24"/>
          <w:szCs w:val="24"/>
        </w:rPr>
        <w:t>, Lai</w:t>
      </w:r>
      <w:r w:rsidRPr="00B4472B">
        <w:rPr>
          <w:rFonts w:asciiTheme="minorEastAsia" w:eastAsiaTheme="minorEastAsia" w:hAnsiTheme="minorEastAsia" w:hint="eastAsia"/>
          <w:color w:val="000000"/>
          <w:kern w:val="0"/>
          <w:sz w:val="24"/>
          <w:szCs w:val="24"/>
        </w:rPr>
        <w:t xml:space="preserve"> CL</w:t>
      </w:r>
      <w:r w:rsidRPr="00B4472B">
        <w:rPr>
          <w:rFonts w:asciiTheme="minorEastAsia" w:eastAsiaTheme="minorEastAsia" w:hAnsiTheme="minorEastAsia"/>
          <w:color w:val="000000"/>
          <w:kern w:val="0"/>
          <w:sz w:val="24"/>
          <w:szCs w:val="24"/>
        </w:rPr>
        <w:t>, Poon</w:t>
      </w:r>
      <w:r w:rsidRPr="00B4472B">
        <w:rPr>
          <w:rFonts w:asciiTheme="minorEastAsia" w:eastAsiaTheme="minorEastAsia" w:hAnsiTheme="minorEastAsia" w:hint="eastAsia"/>
          <w:color w:val="000000"/>
          <w:kern w:val="0"/>
          <w:sz w:val="24"/>
          <w:szCs w:val="24"/>
        </w:rPr>
        <w:t xml:space="preserve"> RTP</w:t>
      </w:r>
      <w:r w:rsidRPr="00B4472B">
        <w:rPr>
          <w:rFonts w:asciiTheme="minorEastAsia" w:eastAsiaTheme="minorEastAsia" w:hAnsiTheme="minorEastAsia"/>
          <w:color w:val="000000"/>
          <w:kern w:val="0"/>
          <w:sz w:val="24"/>
          <w:szCs w:val="24"/>
        </w:rPr>
        <w:t>,</w:t>
      </w:r>
      <w:r w:rsidRPr="00B4472B">
        <w:rPr>
          <w:rFonts w:asciiTheme="minorEastAsia" w:eastAsiaTheme="minorEastAsia" w:hAnsiTheme="minorEastAsia" w:hint="eastAsia"/>
          <w:color w:val="000000"/>
          <w:kern w:val="0"/>
          <w:sz w:val="24"/>
          <w:szCs w:val="24"/>
        </w:rPr>
        <w:t xml:space="preserve"> </w:t>
      </w:r>
      <w:r w:rsidRPr="00B4472B">
        <w:rPr>
          <w:rFonts w:asciiTheme="minorEastAsia" w:eastAsiaTheme="minorEastAsia" w:hAnsiTheme="minorEastAsia"/>
          <w:color w:val="000000"/>
          <w:kern w:val="0"/>
          <w:sz w:val="24"/>
          <w:szCs w:val="24"/>
        </w:rPr>
        <w:t>Huang</w:t>
      </w:r>
      <w:r w:rsidRPr="00B4472B">
        <w:rPr>
          <w:rFonts w:asciiTheme="minorEastAsia" w:eastAsiaTheme="minorEastAsia" w:hAnsiTheme="minorEastAsia" w:hint="eastAsia"/>
          <w:color w:val="000000"/>
          <w:kern w:val="0"/>
          <w:sz w:val="24"/>
          <w:szCs w:val="24"/>
        </w:rPr>
        <w:t xml:space="preserve"> FY</w:t>
      </w:r>
      <w:r w:rsidRPr="00B4472B">
        <w:rPr>
          <w:rFonts w:asciiTheme="minorEastAsia" w:eastAsiaTheme="minorEastAsia" w:hAnsiTheme="minorEastAsia"/>
          <w:color w:val="000000"/>
          <w:kern w:val="0"/>
          <w:sz w:val="24"/>
          <w:szCs w:val="24"/>
        </w:rPr>
        <w:t>, Seto</w:t>
      </w:r>
      <w:r w:rsidRPr="00B4472B">
        <w:rPr>
          <w:rFonts w:asciiTheme="minorEastAsia" w:eastAsiaTheme="minorEastAsia" w:hAnsiTheme="minorEastAsia" w:hint="eastAsia"/>
          <w:color w:val="000000"/>
          <w:kern w:val="0"/>
          <w:sz w:val="24"/>
          <w:szCs w:val="24"/>
        </w:rPr>
        <w:t xml:space="preserve"> WK</w:t>
      </w:r>
      <w:r w:rsidRPr="00B4472B">
        <w:rPr>
          <w:rFonts w:asciiTheme="minorEastAsia" w:eastAsiaTheme="minorEastAsia" w:hAnsiTheme="minorEastAsia"/>
          <w:color w:val="000000"/>
          <w:kern w:val="0"/>
          <w:sz w:val="24"/>
          <w:szCs w:val="24"/>
        </w:rPr>
        <w:t>, Fung</w:t>
      </w:r>
      <w:r w:rsidRPr="00B4472B">
        <w:rPr>
          <w:rFonts w:asciiTheme="minorEastAsia" w:eastAsiaTheme="minorEastAsia" w:hAnsiTheme="minorEastAsia" w:hint="eastAsia"/>
          <w:color w:val="000000"/>
          <w:kern w:val="0"/>
          <w:sz w:val="24"/>
          <w:szCs w:val="24"/>
        </w:rPr>
        <w:t xml:space="preserve"> J</w:t>
      </w:r>
      <w:r w:rsidRPr="00B4472B">
        <w:rPr>
          <w:rFonts w:asciiTheme="minorEastAsia" w:eastAsiaTheme="minorEastAsia" w:hAnsiTheme="minorEastAsia"/>
          <w:color w:val="000000"/>
          <w:kern w:val="0"/>
          <w:sz w:val="24"/>
          <w:szCs w:val="24"/>
        </w:rPr>
        <w:t>, Wong</w:t>
      </w:r>
      <w:r w:rsidRPr="00B4472B">
        <w:rPr>
          <w:rFonts w:asciiTheme="minorEastAsia" w:eastAsiaTheme="minorEastAsia" w:hAnsiTheme="minorEastAsia" w:hint="eastAsia"/>
          <w:color w:val="000000"/>
          <w:kern w:val="0"/>
          <w:sz w:val="24"/>
          <w:szCs w:val="24"/>
        </w:rPr>
        <w:t xml:space="preserve"> DKH</w:t>
      </w:r>
      <w:r w:rsidRPr="00B4472B">
        <w:rPr>
          <w:rFonts w:asciiTheme="minorEastAsia" w:eastAsiaTheme="minorEastAsia" w:hAnsiTheme="minorEastAsia"/>
          <w:color w:val="000000"/>
          <w:kern w:val="0"/>
          <w:sz w:val="24"/>
          <w:szCs w:val="24"/>
        </w:rPr>
        <w:t>, Yuen</w:t>
      </w:r>
      <w:r w:rsidRPr="00B4472B">
        <w:rPr>
          <w:rFonts w:asciiTheme="minorEastAsia" w:eastAsiaTheme="minorEastAsia" w:hAnsiTheme="minorEastAsia" w:hint="eastAsia"/>
          <w:color w:val="000000"/>
          <w:kern w:val="0"/>
          <w:sz w:val="24"/>
          <w:szCs w:val="24"/>
        </w:rPr>
        <w:t xml:space="preserve"> MF</w:t>
      </w:r>
      <w:r w:rsidRPr="00B4472B">
        <w:rPr>
          <w:rFonts w:asciiTheme="minorEastAsia" w:eastAsiaTheme="minorEastAsia" w:hAnsiTheme="minorEastAsia"/>
          <w:color w:val="000000"/>
          <w:kern w:val="0"/>
          <w:sz w:val="24"/>
          <w:szCs w:val="24"/>
        </w:rPr>
        <w:t>.</w:t>
      </w:r>
      <w:r w:rsidRPr="00B4472B">
        <w:rPr>
          <w:rFonts w:asciiTheme="minorEastAsia" w:eastAsiaTheme="minorEastAsia" w:hAnsiTheme="minorEastAsia" w:hint="eastAsia"/>
          <w:color w:val="000000"/>
          <w:kern w:val="0"/>
          <w:sz w:val="24"/>
          <w:szCs w:val="24"/>
        </w:rPr>
        <w:t xml:space="preserve"> </w:t>
      </w:r>
      <w:proofErr w:type="gramStart"/>
      <w:r w:rsidRPr="00B4472B">
        <w:rPr>
          <w:rFonts w:asciiTheme="minorEastAsia" w:eastAsiaTheme="minorEastAsia" w:hAnsiTheme="minorEastAsia" w:hint="eastAsia"/>
          <w:color w:val="000000"/>
          <w:kern w:val="0"/>
          <w:sz w:val="24"/>
          <w:szCs w:val="24"/>
        </w:rPr>
        <w:t>Hepatitis B virus f</w:t>
      </w:r>
      <w:r w:rsidRPr="00B4472B">
        <w:rPr>
          <w:rFonts w:asciiTheme="minorEastAsia" w:eastAsiaTheme="minorEastAsia" w:hAnsiTheme="minorEastAsia"/>
          <w:color w:val="000000"/>
          <w:kern w:val="0"/>
          <w:sz w:val="24"/>
          <w:szCs w:val="24"/>
        </w:rPr>
        <w:t>ull-length genomic mutations and quasispecies in hepatocellular carcinoma</w:t>
      </w:r>
      <w:r w:rsidRPr="00B4472B">
        <w:rPr>
          <w:rFonts w:asciiTheme="minorEastAsia" w:eastAsiaTheme="minorEastAsia" w:hAnsiTheme="minorEastAsia" w:hint="eastAsia"/>
          <w:color w:val="000000"/>
          <w:kern w:val="0"/>
          <w:sz w:val="24"/>
          <w:szCs w:val="24"/>
        </w:rPr>
        <w:t>.</w:t>
      </w:r>
      <w:proofErr w:type="gramEnd"/>
      <w:r w:rsidRPr="00B4472B">
        <w:rPr>
          <w:rFonts w:asciiTheme="minorEastAsia" w:eastAsiaTheme="minorEastAsia" w:hAnsiTheme="minorEastAsia"/>
          <w:color w:val="000000"/>
          <w:kern w:val="0"/>
          <w:sz w:val="24"/>
          <w:szCs w:val="24"/>
        </w:rPr>
        <w:t xml:space="preserve"> </w:t>
      </w:r>
      <w:proofErr w:type="gramStart"/>
      <w:r w:rsidRPr="00B4472B">
        <w:rPr>
          <w:rFonts w:asciiTheme="minorEastAsia" w:eastAsiaTheme="minorEastAsia" w:hAnsiTheme="minorEastAsia"/>
          <w:color w:val="000000"/>
          <w:kern w:val="0"/>
          <w:sz w:val="24"/>
          <w:szCs w:val="24"/>
        </w:rPr>
        <w:t>J Gastroenterol Hepatol.</w:t>
      </w:r>
      <w:proofErr w:type="gramEnd"/>
      <w:r w:rsidRPr="00B4472B">
        <w:rPr>
          <w:rFonts w:asciiTheme="minorEastAsia" w:eastAsiaTheme="minorEastAsia" w:hAnsiTheme="minorEastAsia"/>
          <w:color w:val="000000"/>
          <w:kern w:val="0"/>
          <w:sz w:val="24"/>
          <w:szCs w:val="24"/>
        </w:rPr>
        <w:t xml:space="preserve"> 2016 Sep</w:t>
      </w:r>
      <w:proofErr w:type="gramStart"/>
      <w:r w:rsidRPr="00B4472B">
        <w:rPr>
          <w:rFonts w:asciiTheme="minorEastAsia" w:eastAsiaTheme="minorEastAsia" w:hAnsiTheme="minorEastAsia"/>
          <w:color w:val="000000"/>
          <w:kern w:val="0"/>
          <w:sz w:val="24"/>
          <w:szCs w:val="24"/>
        </w:rPr>
        <w:t>;31</w:t>
      </w:r>
      <w:proofErr w:type="gramEnd"/>
      <w:r w:rsidRPr="00B4472B">
        <w:rPr>
          <w:rFonts w:asciiTheme="minorEastAsia" w:eastAsiaTheme="minorEastAsia" w:hAnsiTheme="minorEastAsia"/>
          <w:color w:val="000000"/>
          <w:kern w:val="0"/>
          <w:sz w:val="24"/>
          <w:szCs w:val="24"/>
        </w:rPr>
        <w:t>(9):1638-45</w:t>
      </w:r>
    </w:p>
    <w:p w14:paraId="0C6A4BEC" w14:textId="51762AA5" w:rsidR="002B54E1" w:rsidRDefault="00B4472B" w:rsidP="00B4472B">
      <w:pPr>
        <w:rPr>
          <w:rFonts w:asciiTheme="minorEastAsia" w:eastAsiaTheme="minorEastAsia" w:hAnsiTheme="minorEastAsia"/>
          <w:color w:val="000000"/>
          <w:kern w:val="0"/>
          <w:sz w:val="24"/>
          <w:szCs w:val="24"/>
        </w:rPr>
      </w:pPr>
      <w:r w:rsidRPr="00B4472B">
        <w:rPr>
          <w:rFonts w:asciiTheme="minorEastAsia" w:eastAsiaTheme="minorEastAsia" w:hAnsiTheme="minorEastAsia"/>
          <w:b/>
          <w:color w:val="000000"/>
          <w:kern w:val="0"/>
          <w:sz w:val="24"/>
          <w:szCs w:val="24"/>
        </w:rPr>
        <w:t>Zhang</w:t>
      </w:r>
      <w:r w:rsidRPr="00B4472B">
        <w:rPr>
          <w:rFonts w:asciiTheme="minorEastAsia" w:eastAsiaTheme="minorEastAsia" w:hAnsiTheme="minorEastAsia" w:hint="eastAsia"/>
          <w:b/>
          <w:color w:val="000000"/>
          <w:kern w:val="0"/>
          <w:sz w:val="24"/>
          <w:szCs w:val="24"/>
        </w:rPr>
        <w:t xml:space="preserve"> AY</w:t>
      </w:r>
      <w:r w:rsidRPr="00B4472B">
        <w:rPr>
          <w:rFonts w:asciiTheme="minorEastAsia" w:eastAsiaTheme="minorEastAsia" w:hAnsiTheme="minorEastAsia"/>
          <w:color w:val="000000"/>
          <w:kern w:val="0"/>
          <w:sz w:val="24"/>
          <w:szCs w:val="24"/>
        </w:rPr>
        <w:t>, Lai</w:t>
      </w:r>
      <w:r w:rsidRPr="00B4472B">
        <w:rPr>
          <w:rFonts w:asciiTheme="minorEastAsia" w:eastAsiaTheme="minorEastAsia" w:hAnsiTheme="minorEastAsia" w:hint="eastAsia"/>
          <w:color w:val="000000"/>
          <w:kern w:val="0"/>
          <w:sz w:val="24"/>
          <w:szCs w:val="24"/>
        </w:rPr>
        <w:t xml:space="preserve"> CL</w:t>
      </w:r>
      <w:r w:rsidRPr="00B4472B">
        <w:rPr>
          <w:rFonts w:asciiTheme="minorEastAsia" w:eastAsiaTheme="minorEastAsia" w:hAnsiTheme="minorEastAsia"/>
          <w:color w:val="000000"/>
          <w:kern w:val="0"/>
          <w:sz w:val="24"/>
          <w:szCs w:val="24"/>
        </w:rPr>
        <w:t>, Huang</w:t>
      </w:r>
      <w:r w:rsidRPr="00B4472B">
        <w:rPr>
          <w:rFonts w:asciiTheme="minorEastAsia" w:eastAsiaTheme="minorEastAsia" w:hAnsiTheme="minorEastAsia" w:hint="eastAsia"/>
          <w:color w:val="000000"/>
          <w:kern w:val="0"/>
          <w:sz w:val="24"/>
          <w:szCs w:val="24"/>
        </w:rPr>
        <w:t xml:space="preserve"> FY</w:t>
      </w:r>
      <w:r w:rsidRPr="00B4472B">
        <w:rPr>
          <w:rFonts w:asciiTheme="minorEastAsia" w:eastAsiaTheme="minorEastAsia" w:hAnsiTheme="minorEastAsia"/>
          <w:color w:val="000000"/>
          <w:kern w:val="0"/>
          <w:sz w:val="24"/>
          <w:szCs w:val="24"/>
        </w:rPr>
        <w:t>, Seto</w:t>
      </w:r>
      <w:r w:rsidRPr="00B4472B">
        <w:rPr>
          <w:rFonts w:asciiTheme="minorEastAsia" w:eastAsiaTheme="minorEastAsia" w:hAnsiTheme="minorEastAsia" w:hint="eastAsia"/>
          <w:color w:val="000000"/>
          <w:kern w:val="0"/>
          <w:sz w:val="24"/>
          <w:szCs w:val="24"/>
        </w:rPr>
        <w:t xml:space="preserve"> WK</w:t>
      </w:r>
      <w:r w:rsidRPr="00B4472B">
        <w:rPr>
          <w:rFonts w:asciiTheme="minorEastAsia" w:eastAsiaTheme="minorEastAsia" w:hAnsiTheme="minorEastAsia"/>
          <w:color w:val="000000"/>
          <w:kern w:val="0"/>
          <w:sz w:val="24"/>
          <w:szCs w:val="24"/>
        </w:rPr>
        <w:t>, Fung</w:t>
      </w:r>
      <w:r w:rsidRPr="00B4472B">
        <w:rPr>
          <w:rFonts w:asciiTheme="minorEastAsia" w:eastAsiaTheme="minorEastAsia" w:hAnsiTheme="minorEastAsia" w:hint="eastAsia"/>
          <w:color w:val="000000"/>
          <w:kern w:val="0"/>
          <w:sz w:val="24"/>
          <w:szCs w:val="24"/>
        </w:rPr>
        <w:t xml:space="preserve"> J</w:t>
      </w:r>
      <w:r w:rsidRPr="00B4472B">
        <w:rPr>
          <w:rFonts w:asciiTheme="minorEastAsia" w:eastAsiaTheme="minorEastAsia" w:hAnsiTheme="minorEastAsia"/>
          <w:color w:val="000000"/>
          <w:kern w:val="0"/>
          <w:sz w:val="24"/>
          <w:szCs w:val="24"/>
        </w:rPr>
        <w:t>, Wong</w:t>
      </w:r>
      <w:r w:rsidRPr="00B4472B">
        <w:rPr>
          <w:rFonts w:asciiTheme="minorEastAsia" w:eastAsiaTheme="minorEastAsia" w:hAnsiTheme="minorEastAsia" w:hint="eastAsia"/>
          <w:color w:val="000000"/>
          <w:kern w:val="0"/>
          <w:sz w:val="24"/>
          <w:szCs w:val="24"/>
        </w:rPr>
        <w:t xml:space="preserve"> DKH</w:t>
      </w:r>
      <w:r w:rsidRPr="00B4472B">
        <w:rPr>
          <w:rFonts w:asciiTheme="minorEastAsia" w:eastAsiaTheme="minorEastAsia" w:hAnsiTheme="minorEastAsia"/>
          <w:color w:val="000000"/>
          <w:kern w:val="0"/>
          <w:sz w:val="24"/>
          <w:szCs w:val="24"/>
        </w:rPr>
        <w:t>,</w:t>
      </w:r>
      <w:r w:rsidRPr="00B4472B">
        <w:rPr>
          <w:rFonts w:asciiTheme="minorEastAsia" w:eastAsiaTheme="minorEastAsia" w:hAnsiTheme="minorEastAsia" w:hint="eastAsia"/>
          <w:color w:val="000000"/>
          <w:kern w:val="0"/>
          <w:sz w:val="24"/>
          <w:szCs w:val="24"/>
        </w:rPr>
        <w:t xml:space="preserve"> </w:t>
      </w:r>
      <w:r w:rsidRPr="00B4472B">
        <w:rPr>
          <w:rFonts w:asciiTheme="minorEastAsia" w:eastAsiaTheme="minorEastAsia" w:hAnsiTheme="minorEastAsia"/>
          <w:color w:val="000000"/>
          <w:kern w:val="0"/>
          <w:sz w:val="24"/>
          <w:szCs w:val="24"/>
        </w:rPr>
        <w:t>Yuen</w:t>
      </w:r>
      <w:r w:rsidRPr="00B4472B">
        <w:rPr>
          <w:rFonts w:asciiTheme="minorEastAsia" w:eastAsiaTheme="minorEastAsia" w:hAnsiTheme="minorEastAsia" w:hint="eastAsia"/>
          <w:color w:val="000000"/>
          <w:kern w:val="0"/>
          <w:sz w:val="24"/>
          <w:szCs w:val="24"/>
        </w:rPr>
        <w:t xml:space="preserve"> MF. </w:t>
      </w:r>
      <w:proofErr w:type="gramStart"/>
      <w:r w:rsidRPr="00B4472B">
        <w:rPr>
          <w:rFonts w:asciiTheme="minorEastAsia" w:eastAsiaTheme="minorEastAsia" w:hAnsiTheme="minorEastAsia"/>
          <w:color w:val="000000"/>
          <w:kern w:val="0"/>
          <w:sz w:val="24"/>
          <w:szCs w:val="24"/>
        </w:rPr>
        <w:t>Deep sequencing analysis of quasispecies in HBV pre-S region and its association with hepatocellular carcinoma</w:t>
      </w:r>
      <w:r w:rsidRPr="00B4472B">
        <w:rPr>
          <w:rFonts w:asciiTheme="minorEastAsia" w:eastAsiaTheme="minorEastAsia" w:hAnsiTheme="minorEastAsia" w:hint="eastAsia"/>
          <w:color w:val="000000"/>
          <w:kern w:val="0"/>
          <w:sz w:val="24"/>
          <w:szCs w:val="24"/>
        </w:rPr>
        <w:t>.</w:t>
      </w:r>
      <w:proofErr w:type="gramEnd"/>
      <w:r w:rsidRPr="00B4472B">
        <w:rPr>
          <w:rFonts w:asciiTheme="minorEastAsia" w:eastAsiaTheme="minorEastAsia" w:hAnsiTheme="minorEastAsia"/>
          <w:color w:val="000000"/>
          <w:kern w:val="0"/>
          <w:sz w:val="24"/>
          <w:szCs w:val="24"/>
        </w:rPr>
        <w:t xml:space="preserve"> </w:t>
      </w:r>
      <w:proofErr w:type="gramStart"/>
      <w:r w:rsidRPr="00B4472B">
        <w:rPr>
          <w:rFonts w:asciiTheme="minorEastAsia" w:eastAsiaTheme="minorEastAsia" w:hAnsiTheme="minorEastAsia"/>
          <w:color w:val="000000"/>
          <w:kern w:val="0"/>
          <w:sz w:val="24"/>
          <w:szCs w:val="24"/>
        </w:rPr>
        <w:t>J Gastroenterology</w:t>
      </w:r>
      <w:r w:rsidRPr="00B4472B">
        <w:rPr>
          <w:rFonts w:asciiTheme="minorEastAsia" w:eastAsiaTheme="minorEastAsia" w:hAnsiTheme="minorEastAsia" w:hint="eastAsia"/>
          <w:color w:val="000000"/>
          <w:kern w:val="0"/>
          <w:sz w:val="24"/>
          <w:szCs w:val="24"/>
        </w:rPr>
        <w:t>.</w:t>
      </w:r>
      <w:proofErr w:type="gramEnd"/>
      <w:r w:rsidRPr="00B4472B">
        <w:rPr>
          <w:rFonts w:asciiTheme="minorEastAsia" w:eastAsiaTheme="minorEastAsia" w:hAnsiTheme="minorEastAsia" w:hint="eastAsia"/>
          <w:color w:val="000000"/>
          <w:kern w:val="0"/>
          <w:sz w:val="24"/>
          <w:szCs w:val="24"/>
        </w:rPr>
        <w:t xml:space="preserve"> 2017,</w:t>
      </w:r>
      <w:r w:rsidRPr="00B4472B">
        <w:rPr>
          <w:rFonts w:asciiTheme="minorEastAsia" w:eastAsiaTheme="minorEastAsia" w:hAnsiTheme="minorEastAsia"/>
          <w:color w:val="000000"/>
          <w:kern w:val="0"/>
          <w:sz w:val="24"/>
          <w:szCs w:val="24"/>
        </w:rPr>
        <w:t> 1303–1313:1-11.</w:t>
      </w:r>
    </w:p>
    <w:p w14:paraId="3D4EDD20" w14:textId="77777777" w:rsidR="002B54E1" w:rsidRDefault="002B54E1">
      <w:pPr>
        <w:widowControl/>
        <w:jc w:val="left"/>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br w:type="page"/>
      </w:r>
    </w:p>
    <w:p w14:paraId="37FEC9A7" w14:textId="77777777" w:rsidR="002B54E1" w:rsidRPr="002B54E1" w:rsidRDefault="002B54E1" w:rsidP="002B54E1">
      <w:pPr>
        <w:rPr>
          <w:rFonts w:asciiTheme="minorEastAsia" w:eastAsiaTheme="minorEastAsia" w:hAnsiTheme="minorEastAsia"/>
          <w:b/>
          <w:color w:val="000000"/>
          <w:kern w:val="0"/>
          <w:sz w:val="24"/>
          <w:szCs w:val="24"/>
        </w:rPr>
      </w:pPr>
      <w:r w:rsidRPr="002B54E1">
        <w:rPr>
          <w:rFonts w:asciiTheme="minorEastAsia" w:eastAsiaTheme="minorEastAsia" w:hAnsiTheme="minorEastAsia" w:hint="eastAsia"/>
          <w:b/>
          <w:color w:val="000000"/>
          <w:kern w:val="0"/>
          <w:sz w:val="24"/>
          <w:szCs w:val="24"/>
        </w:rPr>
        <w:lastRenderedPageBreak/>
        <w:t>一、基本信息</w:t>
      </w:r>
    </w:p>
    <w:tbl>
      <w:tblPr>
        <w:tblStyle w:val="a3"/>
        <w:tblW w:w="0" w:type="auto"/>
        <w:tblLook w:val="04A0" w:firstRow="1" w:lastRow="0" w:firstColumn="1" w:lastColumn="0" w:noHBand="0" w:noVBand="1"/>
      </w:tblPr>
      <w:tblGrid>
        <w:gridCol w:w="2559"/>
        <w:gridCol w:w="1559"/>
        <w:gridCol w:w="2410"/>
      </w:tblGrid>
      <w:tr w:rsidR="002B54E1" w:rsidRPr="002B54E1" w14:paraId="6FD66781" w14:textId="77777777" w:rsidTr="002B7161">
        <w:trPr>
          <w:trHeight w:val="683"/>
        </w:trPr>
        <w:tc>
          <w:tcPr>
            <w:tcW w:w="2518" w:type="dxa"/>
            <w:vMerge w:val="restart"/>
            <w:vAlign w:val="center"/>
          </w:tcPr>
          <w:p w14:paraId="448AD9D1" w14:textId="61761C12" w:rsidR="002B54E1" w:rsidRPr="002B54E1" w:rsidRDefault="00B944D2" w:rsidP="002B7161">
            <w:pPr>
              <w:jc w:val="center"/>
              <w:rPr>
                <w:rFonts w:asciiTheme="minorEastAsia" w:eastAsiaTheme="minorEastAsia" w:hAnsiTheme="minorEastAsia"/>
                <w:color w:val="000000"/>
                <w:kern w:val="0"/>
                <w:sz w:val="24"/>
                <w:szCs w:val="24"/>
              </w:rPr>
            </w:pPr>
            <w:r>
              <w:rPr>
                <w:rFonts w:asciiTheme="minorEastAsia" w:eastAsiaTheme="minorEastAsia" w:hAnsiTheme="minorEastAsia"/>
                <w:b/>
                <w:color w:val="000000"/>
                <w:kern w:val="0"/>
                <w:sz w:val="24"/>
                <w:szCs w:val="24"/>
              </w:rPr>
              <w:pict w14:anchorId="1C121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63.5pt">
                  <v:imagedata r:id="rId37" o:title="1588119820(1)"/>
                </v:shape>
              </w:pict>
            </w:r>
          </w:p>
        </w:tc>
        <w:tc>
          <w:tcPr>
            <w:tcW w:w="1559" w:type="dxa"/>
            <w:vAlign w:val="center"/>
          </w:tcPr>
          <w:p w14:paraId="1DD31213"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姓    名</w:t>
            </w:r>
          </w:p>
        </w:tc>
        <w:tc>
          <w:tcPr>
            <w:tcW w:w="2410" w:type="dxa"/>
            <w:vAlign w:val="center"/>
          </w:tcPr>
          <w:p w14:paraId="45693300" w14:textId="77777777" w:rsidR="002B54E1" w:rsidRPr="002B54E1" w:rsidRDefault="002B54E1" w:rsidP="002B54E1">
            <w:pPr>
              <w:rPr>
                <w:rFonts w:asciiTheme="minorEastAsia" w:eastAsiaTheme="minorEastAsia" w:hAnsiTheme="minorEastAsia"/>
                <w:color w:val="000000"/>
                <w:kern w:val="0"/>
                <w:sz w:val="24"/>
                <w:szCs w:val="24"/>
              </w:rPr>
            </w:pPr>
            <w:proofErr w:type="gramStart"/>
            <w:r w:rsidRPr="002B54E1">
              <w:rPr>
                <w:rFonts w:asciiTheme="minorEastAsia" w:eastAsiaTheme="minorEastAsia" w:hAnsiTheme="minorEastAsia" w:hint="eastAsia"/>
                <w:color w:val="000000"/>
                <w:kern w:val="0"/>
                <w:sz w:val="24"/>
                <w:szCs w:val="24"/>
              </w:rPr>
              <w:t>陆泽元</w:t>
            </w:r>
            <w:proofErr w:type="gramEnd"/>
          </w:p>
        </w:tc>
      </w:tr>
      <w:tr w:rsidR="002B54E1" w:rsidRPr="002B54E1" w14:paraId="19E128F6" w14:textId="77777777" w:rsidTr="00E038DF">
        <w:trPr>
          <w:trHeight w:val="516"/>
        </w:trPr>
        <w:tc>
          <w:tcPr>
            <w:tcW w:w="2518" w:type="dxa"/>
            <w:vMerge/>
          </w:tcPr>
          <w:p w14:paraId="0F4DBE45" w14:textId="77777777" w:rsidR="002B54E1" w:rsidRPr="002B54E1" w:rsidRDefault="002B54E1" w:rsidP="002B54E1">
            <w:pPr>
              <w:rPr>
                <w:rFonts w:asciiTheme="minorEastAsia" w:eastAsiaTheme="minorEastAsia" w:hAnsiTheme="minorEastAsia"/>
                <w:b/>
                <w:color w:val="000000"/>
                <w:kern w:val="0"/>
                <w:sz w:val="24"/>
                <w:szCs w:val="24"/>
              </w:rPr>
            </w:pPr>
          </w:p>
        </w:tc>
        <w:tc>
          <w:tcPr>
            <w:tcW w:w="1559" w:type="dxa"/>
            <w:vAlign w:val="center"/>
          </w:tcPr>
          <w:p w14:paraId="34892107"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 xml:space="preserve">职    称 </w:t>
            </w:r>
          </w:p>
        </w:tc>
        <w:tc>
          <w:tcPr>
            <w:tcW w:w="2410" w:type="dxa"/>
            <w:vAlign w:val="center"/>
          </w:tcPr>
          <w:p w14:paraId="0BC4D9B8"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主任医师</w:t>
            </w:r>
          </w:p>
        </w:tc>
      </w:tr>
      <w:tr w:rsidR="002B54E1" w:rsidRPr="002B54E1" w14:paraId="4CB597AC" w14:textId="77777777" w:rsidTr="00E038DF">
        <w:trPr>
          <w:trHeight w:val="606"/>
        </w:trPr>
        <w:tc>
          <w:tcPr>
            <w:tcW w:w="2518" w:type="dxa"/>
            <w:vMerge/>
          </w:tcPr>
          <w:p w14:paraId="6DED12EC" w14:textId="77777777" w:rsidR="002B54E1" w:rsidRPr="002B54E1" w:rsidRDefault="002B54E1" w:rsidP="002B54E1">
            <w:pPr>
              <w:rPr>
                <w:rFonts w:asciiTheme="minorEastAsia" w:eastAsiaTheme="minorEastAsia" w:hAnsiTheme="minorEastAsia"/>
                <w:b/>
                <w:color w:val="000000"/>
                <w:kern w:val="0"/>
                <w:sz w:val="24"/>
                <w:szCs w:val="24"/>
              </w:rPr>
            </w:pPr>
          </w:p>
        </w:tc>
        <w:tc>
          <w:tcPr>
            <w:tcW w:w="1559" w:type="dxa"/>
            <w:vAlign w:val="center"/>
          </w:tcPr>
          <w:p w14:paraId="3AFBD25C"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 xml:space="preserve">职    </w:t>
            </w:r>
            <w:proofErr w:type="gramStart"/>
            <w:r w:rsidRPr="002B54E1">
              <w:rPr>
                <w:rFonts w:asciiTheme="minorEastAsia" w:eastAsiaTheme="minorEastAsia" w:hAnsiTheme="minorEastAsia" w:hint="eastAsia"/>
                <w:color w:val="000000"/>
                <w:kern w:val="0"/>
                <w:sz w:val="24"/>
                <w:szCs w:val="24"/>
              </w:rPr>
              <w:t>务</w:t>
            </w:r>
            <w:proofErr w:type="gramEnd"/>
            <w:r w:rsidRPr="002B54E1">
              <w:rPr>
                <w:rFonts w:asciiTheme="minorEastAsia" w:eastAsiaTheme="minorEastAsia" w:hAnsiTheme="minorEastAsia" w:hint="eastAsia"/>
                <w:color w:val="000000"/>
                <w:kern w:val="0"/>
                <w:sz w:val="24"/>
                <w:szCs w:val="24"/>
              </w:rPr>
              <w:t xml:space="preserve"> </w:t>
            </w:r>
          </w:p>
        </w:tc>
        <w:tc>
          <w:tcPr>
            <w:tcW w:w="2410" w:type="dxa"/>
            <w:vAlign w:val="center"/>
          </w:tcPr>
          <w:p w14:paraId="69C1D92E"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内分泌科主任</w:t>
            </w:r>
          </w:p>
        </w:tc>
      </w:tr>
      <w:tr w:rsidR="002B54E1" w:rsidRPr="002B54E1" w14:paraId="2B9DC51C" w14:textId="77777777" w:rsidTr="00E038DF">
        <w:trPr>
          <w:trHeight w:val="568"/>
        </w:trPr>
        <w:tc>
          <w:tcPr>
            <w:tcW w:w="2518" w:type="dxa"/>
            <w:vMerge/>
          </w:tcPr>
          <w:p w14:paraId="6D8872C7" w14:textId="77777777" w:rsidR="002B54E1" w:rsidRPr="002B54E1" w:rsidRDefault="002B54E1" w:rsidP="002B54E1">
            <w:pPr>
              <w:rPr>
                <w:rFonts w:asciiTheme="minorEastAsia" w:eastAsiaTheme="minorEastAsia" w:hAnsiTheme="minorEastAsia"/>
                <w:b/>
                <w:color w:val="000000"/>
                <w:kern w:val="0"/>
                <w:sz w:val="24"/>
                <w:szCs w:val="24"/>
              </w:rPr>
            </w:pPr>
          </w:p>
        </w:tc>
        <w:tc>
          <w:tcPr>
            <w:tcW w:w="1559" w:type="dxa"/>
            <w:vAlign w:val="center"/>
          </w:tcPr>
          <w:p w14:paraId="26A83F92" w14:textId="7B94CE0D"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最高</w:t>
            </w:r>
            <w:r>
              <w:rPr>
                <w:rFonts w:asciiTheme="minorEastAsia" w:eastAsiaTheme="minorEastAsia" w:hAnsiTheme="minorEastAsia" w:hint="eastAsia"/>
                <w:color w:val="000000"/>
                <w:kern w:val="0"/>
                <w:sz w:val="24"/>
                <w:szCs w:val="24"/>
              </w:rPr>
              <w:t>学位</w:t>
            </w:r>
          </w:p>
        </w:tc>
        <w:tc>
          <w:tcPr>
            <w:tcW w:w="2410" w:type="dxa"/>
            <w:vAlign w:val="center"/>
          </w:tcPr>
          <w:p w14:paraId="1F9B8082"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博士</w:t>
            </w:r>
          </w:p>
        </w:tc>
      </w:tr>
      <w:tr w:rsidR="002B54E1" w:rsidRPr="002B54E1" w14:paraId="7BB5E6FA" w14:textId="77777777" w:rsidTr="00E038DF">
        <w:trPr>
          <w:trHeight w:val="568"/>
        </w:trPr>
        <w:tc>
          <w:tcPr>
            <w:tcW w:w="2518" w:type="dxa"/>
            <w:vMerge/>
          </w:tcPr>
          <w:p w14:paraId="5E9F7A64" w14:textId="77777777" w:rsidR="002B54E1" w:rsidRPr="002B54E1" w:rsidRDefault="002B54E1" w:rsidP="002B54E1">
            <w:pPr>
              <w:rPr>
                <w:rFonts w:asciiTheme="minorEastAsia" w:eastAsiaTheme="minorEastAsia" w:hAnsiTheme="minorEastAsia"/>
                <w:b/>
                <w:color w:val="000000"/>
                <w:kern w:val="0"/>
                <w:sz w:val="24"/>
                <w:szCs w:val="24"/>
              </w:rPr>
            </w:pPr>
          </w:p>
        </w:tc>
        <w:tc>
          <w:tcPr>
            <w:tcW w:w="1559" w:type="dxa"/>
            <w:vAlign w:val="center"/>
          </w:tcPr>
          <w:p w14:paraId="27274983"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从事专业</w:t>
            </w:r>
          </w:p>
        </w:tc>
        <w:tc>
          <w:tcPr>
            <w:tcW w:w="2410" w:type="dxa"/>
            <w:vAlign w:val="center"/>
          </w:tcPr>
          <w:p w14:paraId="293BF1BF"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内分泌与代谢病</w:t>
            </w:r>
          </w:p>
        </w:tc>
      </w:tr>
      <w:tr w:rsidR="002B54E1" w:rsidRPr="002B54E1" w14:paraId="52F85312" w14:textId="77777777" w:rsidTr="00E038DF">
        <w:trPr>
          <w:trHeight w:val="671"/>
        </w:trPr>
        <w:tc>
          <w:tcPr>
            <w:tcW w:w="2518" w:type="dxa"/>
            <w:vMerge/>
          </w:tcPr>
          <w:p w14:paraId="0C6B06AD" w14:textId="77777777" w:rsidR="002B54E1" w:rsidRPr="002B54E1" w:rsidRDefault="002B54E1" w:rsidP="002B54E1">
            <w:pPr>
              <w:rPr>
                <w:rFonts w:asciiTheme="minorEastAsia" w:eastAsiaTheme="minorEastAsia" w:hAnsiTheme="minorEastAsia"/>
                <w:b/>
                <w:color w:val="000000"/>
                <w:kern w:val="0"/>
                <w:sz w:val="24"/>
                <w:szCs w:val="24"/>
              </w:rPr>
            </w:pPr>
          </w:p>
        </w:tc>
        <w:tc>
          <w:tcPr>
            <w:tcW w:w="1559" w:type="dxa"/>
            <w:vAlign w:val="center"/>
          </w:tcPr>
          <w:p w14:paraId="00EBC616"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导师资格</w:t>
            </w:r>
          </w:p>
        </w:tc>
        <w:tc>
          <w:tcPr>
            <w:tcW w:w="2410" w:type="dxa"/>
            <w:vAlign w:val="center"/>
          </w:tcPr>
          <w:p w14:paraId="701AE60C" w14:textId="6CC17EA8"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硕士导师</w:t>
            </w:r>
          </w:p>
        </w:tc>
      </w:tr>
      <w:tr w:rsidR="002B54E1" w:rsidRPr="002B54E1" w14:paraId="454DFC62" w14:textId="77777777" w:rsidTr="00E038DF">
        <w:trPr>
          <w:trHeight w:val="671"/>
        </w:trPr>
        <w:tc>
          <w:tcPr>
            <w:tcW w:w="2518" w:type="dxa"/>
            <w:vMerge/>
          </w:tcPr>
          <w:p w14:paraId="1B97B062" w14:textId="77777777" w:rsidR="002B54E1" w:rsidRPr="002B54E1" w:rsidRDefault="002B54E1" w:rsidP="002B54E1">
            <w:pPr>
              <w:rPr>
                <w:rFonts w:asciiTheme="minorEastAsia" w:eastAsiaTheme="minorEastAsia" w:hAnsiTheme="minorEastAsia"/>
                <w:b/>
                <w:color w:val="000000"/>
                <w:kern w:val="0"/>
                <w:sz w:val="24"/>
                <w:szCs w:val="24"/>
              </w:rPr>
            </w:pPr>
          </w:p>
        </w:tc>
        <w:tc>
          <w:tcPr>
            <w:tcW w:w="1559" w:type="dxa"/>
            <w:vAlign w:val="center"/>
          </w:tcPr>
          <w:p w14:paraId="25566716"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电子信箱</w:t>
            </w:r>
          </w:p>
        </w:tc>
        <w:tc>
          <w:tcPr>
            <w:tcW w:w="2410" w:type="dxa"/>
            <w:vAlign w:val="center"/>
          </w:tcPr>
          <w:p w14:paraId="7EBD7567"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3327421541@qq.com</w:t>
            </w:r>
          </w:p>
        </w:tc>
      </w:tr>
      <w:tr w:rsidR="002B54E1" w:rsidRPr="002B54E1" w14:paraId="6CC9CE70" w14:textId="77777777" w:rsidTr="00E038DF">
        <w:trPr>
          <w:trHeight w:val="554"/>
        </w:trPr>
        <w:tc>
          <w:tcPr>
            <w:tcW w:w="2518" w:type="dxa"/>
            <w:vMerge/>
          </w:tcPr>
          <w:p w14:paraId="5BD82121" w14:textId="77777777" w:rsidR="002B54E1" w:rsidRPr="002B54E1" w:rsidRDefault="002B54E1" w:rsidP="002B54E1">
            <w:pPr>
              <w:rPr>
                <w:rFonts w:asciiTheme="minorEastAsia" w:eastAsiaTheme="minorEastAsia" w:hAnsiTheme="minorEastAsia"/>
                <w:b/>
                <w:color w:val="000000"/>
                <w:kern w:val="0"/>
                <w:sz w:val="24"/>
                <w:szCs w:val="24"/>
              </w:rPr>
            </w:pPr>
          </w:p>
        </w:tc>
        <w:tc>
          <w:tcPr>
            <w:tcW w:w="1559" w:type="dxa"/>
            <w:vAlign w:val="center"/>
          </w:tcPr>
          <w:p w14:paraId="0D7BCD8D"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联系电话</w:t>
            </w:r>
          </w:p>
        </w:tc>
        <w:tc>
          <w:tcPr>
            <w:tcW w:w="2410" w:type="dxa"/>
            <w:vAlign w:val="center"/>
          </w:tcPr>
          <w:p w14:paraId="6189568A"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13688806819</w:t>
            </w:r>
          </w:p>
        </w:tc>
      </w:tr>
    </w:tbl>
    <w:p w14:paraId="15018485" w14:textId="77777777" w:rsidR="002B54E1" w:rsidRPr="002B54E1" w:rsidRDefault="002B54E1" w:rsidP="002B54E1">
      <w:pPr>
        <w:rPr>
          <w:rFonts w:asciiTheme="minorEastAsia" w:eastAsiaTheme="minorEastAsia" w:hAnsiTheme="minorEastAsia"/>
          <w:color w:val="000000"/>
          <w:kern w:val="0"/>
          <w:sz w:val="24"/>
          <w:szCs w:val="24"/>
        </w:rPr>
      </w:pPr>
    </w:p>
    <w:p w14:paraId="76459018" w14:textId="0DACA113" w:rsidR="002B54E1" w:rsidRPr="002B54E1" w:rsidRDefault="002B54E1" w:rsidP="002B54E1">
      <w:pPr>
        <w:rPr>
          <w:rFonts w:asciiTheme="minorEastAsia" w:eastAsiaTheme="minorEastAsia" w:hAnsiTheme="minorEastAsia"/>
          <w:color w:val="000000"/>
          <w:kern w:val="0"/>
          <w:sz w:val="24"/>
          <w:szCs w:val="24"/>
        </w:rPr>
      </w:pPr>
      <w:r w:rsidRPr="00E038DF">
        <w:rPr>
          <w:rFonts w:asciiTheme="minorEastAsia" w:eastAsiaTheme="minorEastAsia" w:hAnsiTheme="minorEastAsia" w:hint="eastAsia"/>
          <w:b/>
          <w:color w:val="000000"/>
          <w:kern w:val="0"/>
          <w:sz w:val="24"/>
          <w:szCs w:val="24"/>
        </w:rPr>
        <w:t>二、主要经历</w:t>
      </w:r>
    </w:p>
    <w:p w14:paraId="65B5E83F" w14:textId="1F53CBA9" w:rsidR="002B54E1" w:rsidRPr="002B54E1" w:rsidRDefault="002B54E1" w:rsidP="00E038DF">
      <w:pPr>
        <w:ind w:firstLineChars="200" w:firstLine="480"/>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1993年9月至1998年6月在中南大学湘雅医学院学习，获内科学博士学位。毕业后至今在中山大学附属第八医院（原深圳市福田区人民医院）内分泌科工作。现任</w:t>
      </w:r>
      <w:r w:rsidR="00E038DF">
        <w:rPr>
          <w:rFonts w:asciiTheme="minorEastAsia" w:eastAsiaTheme="minorEastAsia" w:hAnsiTheme="minorEastAsia" w:hint="eastAsia"/>
          <w:color w:val="000000"/>
          <w:kern w:val="0"/>
          <w:sz w:val="24"/>
          <w:szCs w:val="24"/>
        </w:rPr>
        <w:t>内分泌科主任、</w:t>
      </w:r>
      <w:r w:rsidRPr="002B54E1">
        <w:rPr>
          <w:rFonts w:asciiTheme="minorEastAsia" w:eastAsiaTheme="minorEastAsia" w:hAnsiTheme="minorEastAsia" w:hint="eastAsia"/>
          <w:color w:val="000000"/>
          <w:kern w:val="0"/>
          <w:sz w:val="24"/>
          <w:szCs w:val="24"/>
        </w:rPr>
        <w:t>深圳市医师协会内分泌与</w:t>
      </w:r>
      <w:proofErr w:type="gramStart"/>
      <w:r w:rsidRPr="002B54E1">
        <w:rPr>
          <w:rFonts w:asciiTheme="minorEastAsia" w:eastAsiaTheme="minorEastAsia" w:hAnsiTheme="minorEastAsia" w:hint="eastAsia"/>
          <w:color w:val="000000"/>
          <w:kern w:val="0"/>
          <w:sz w:val="24"/>
          <w:szCs w:val="24"/>
        </w:rPr>
        <w:t>代谢科</w:t>
      </w:r>
      <w:proofErr w:type="gramEnd"/>
      <w:r w:rsidRPr="002B54E1">
        <w:rPr>
          <w:rFonts w:asciiTheme="minorEastAsia" w:eastAsiaTheme="minorEastAsia" w:hAnsiTheme="minorEastAsia" w:hint="eastAsia"/>
          <w:color w:val="000000"/>
          <w:kern w:val="0"/>
          <w:sz w:val="24"/>
          <w:szCs w:val="24"/>
        </w:rPr>
        <w:t>医师分会会长</w:t>
      </w:r>
      <w:r w:rsidR="00E038DF">
        <w:rPr>
          <w:rFonts w:asciiTheme="minorEastAsia" w:eastAsiaTheme="minorEastAsia" w:hAnsiTheme="minorEastAsia" w:hint="eastAsia"/>
          <w:color w:val="000000"/>
          <w:kern w:val="0"/>
          <w:sz w:val="24"/>
          <w:szCs w:val="24"/>
        </w:rPr>
        <w:t>、</w:t>
      </w:r>
      <w:r w:rsidRPr="002B54E1">
        <w:rPr>
          <w:rFonts w:asciiTheme="minorEastAsia" w:eastAsiaTheme="minorEastAsia" w:hAnsiTheme="minorEastAsia" w:hint="eastAsia"/>
          <w:color w:val="000000"/>
          <w:kern w:val="0"/>
          <w:sz w:val="24"/>
          <w:szCs w:val="24"/>
        </w:rPr>
        <w:t>深圳市医学会糖尿病学专业委员会副主任委员。</w:t>
      </w:r>
    </w:p>
    <w:p w14:paraId="0E9B9893" w14:textId="77777777" w:rsidR="002B54E1" w:rsidRPr="00E038DF" w:rsidRDefault="002B54E1" w:rsidP="002B54E1">
      <w:pPr>
        <w:rPr>
          <w:rFonts w:asciiTheme="minorEastAsia" w:eastAsiaTheme="minorEastAsia" w:hAnsiTheme="minorEastAsia"/>
          <w:b/>
          <w:color w:val="000000"/>
          <w:kern w:val="0"/>
          <w:sz w:val="24"/>
          <w:szCs w:val="24"/>
        </w:rPr>
      </w:pPr>
      <w:r w:rsidRPr="00E038DF">
        <w:rPr>
          <w:rFonts w:asciiTheme="minorEastAsia" w:eastAsiaTheme="minorEastAsia" w:hAnsiTheme="minorEastAsia" w:hint="eastAsia"/>
          <w:b/>
          <w:color w:val="000000"/>
          <w:kern w:val="0"/>
          <w:sz w:val="24"/>
          <w:szCs w:val="24"/>
        </w:rPr>
        <w:t>三、医疗专长</w:t>
      </w:r>
    </w:p>
    <w:p w14:paraId="0238F129" w14:textId="09D53BFE"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 xml:space="preserve">    对内分泌少罕见病、疑难病有一定的造诣</w:t>
      </w:r>
      <w:r w:rsidR="0032272C">
        <w:rPr>
          <w:rFonts w:asciiTheme="minorEastAsia" w:eastAsiaTheme="minorEastAsia" w:hAnsiTheme="minorEastAsia" w:hint="eastAsia"/>
          <w:color w:val="000000"/>
          <w:kern w:val="0"/>
          <w:sz w:val="24"/>
          <w:szCs w:val="24"/>
        </w:rPr>
        <w:t>。</w:t>
      </w:r>
    </w:p>
    <w:p w14:paraId="5D885662" w14:textId="77777777" w:rsidR="002B54E1" w:rsidRPr="00E038DF" w:rsidRDefault="002B54E1" w:rsidP="002B54E1">
      <w:pPr>
        <w:rPr>
          <w:rFonts w:asciiTheme="minorEastAsia" w:eastAsiaTheme="minorEastAsia" w:hAnsiTheme="minorEastAsia"/>
          <w:b/>
          <w:color w:val="000000"/>
          <w:kern w:val="0"/>
          <w:sz w:val="24"/>
          <w:szCs w:val="24"/>
        </w:rPr>
      </w:pPr>
      <w:r w:rsidRPr="00E038DF">
        <w:rPr>
          <w:rFonts w:asciiTheme="minorEastAsia" w:eastAsiaTheme="minorEastAsia" w:hAnsiTheme="minorEastAsia" w:hint="eastAsia"/>
          <w:b/>
          <w:color w:val="000000"/>
          <w:kern w:val="0"/>
          <w:sz w:val="24"/>
          <w:szCs w:val="24"/>
        </w:rPr>
        <w:t>四、科研方向</w:t>
      </w:r>
    </w:p>
    <w:p w14:paraId="5266D90D" w14:textId="546B3958"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 xml:space="preserve">    糖尿病大血管病变和暴发性1型糖尿病</w:t>
      </w:r>
      <w:r w:rsidR="0032272C">
        <w:rPr>
          <w:rFonts w:asciiTheme="minorEastAsia" w:eastAsiaTheme="minorEastAsia" w:hAnsiTheme="minorEastAsia" w:hint="eastAsia"/>
          <w:color w:val="000000"/>
          <w:kern w:val="0"/>
          <w:sz w:val="24"/>
          <w:szCs w:val="24"/>
        </w:rPr>
        <w:t>。</w:t>
      </w:r>
    </w:p>
    <w:p w14:paraId="4EA1A455" w14:textId="77777777" w:rsidR="002B54E1" w:rsidRPr="00E038DF" w:rsidRDefault="002B54E1" w:rsidP="002B54E1">
      <w:pPr>
        <w:rPr>
          <w:rFonts w:asciiTheme="minorEastAsia" w:eastAsiaTheme="minorEastAsia" w:hAnsiTheme="minorEastAsia"/>
          <w:b/>
          <w:color w:val="000000"/>
          <w:kern w:val="0"/>
          <w:sz w:val="24"/>
          <w:szCs w:val="24"/>
        </w:rPr>
      </w:pPr>
      <w:r w:rsidRPr="00E038DF">
        <w:rPr>
          <w:rFonts w:asciiTheme="minorEastAsia" w:eastAsiaTheme="minorEastAsia" w:hAnsiTheme="minorEastAsia" w:hint="eastAsia"/>
          <w:b/>
          <w:color w:val="000000"/>
          <w:kern w:val="0"/>
          <w:sz w:val="24"/>
          <w:szCs w:val="24"/>
        </w:rPr>
        <w:t>五、学术成就</w:t>
      </w:r>
    </w:p>
    <w:p w14:paraId="2A2A3E33"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 xml:space="preserve">    以第一作者或通讯作者在SCI期刊、中华内分泌代谢杂志等核心期刊上发表论著40余篇。曾参与国家攻关课题研究，主持</w:t>
      </w:r>
      <w:proofErr w:type="gramStart"/>
      <w:r w:rsidRPr="002B54E1">
        <w:rPr>
          <w:rFonts w:asciiTheme="minorEastAsia" w:eastAsiaTheme="minorEastAsia" w:hAnsiTheme="minorEastAsia" w:hint="eastAsia"/>
          <w:color w:val="000000"/>
          <w:kern w:val="0"/>
          <w:sz w:val="24"/>
          <w:szCs w:val="24"/>
        </w:rPr>
        <w:t>市科创委</w:t>
      </w:r>
      <w:proofErr w:type="gramEnd"/>
      <w:r w:rsidRPr="002B54E1">
        <w:rPr>
          <w:rFonts w:asciiTheme="minorEastAsia" w:eastAsiaTheme="minorEastAsia" w:hAnsiTheme="minorEastAsia" w:hint="eastAsia"/>
          <w:color w:val="000000"/>
          <w:kern w:val="0"/>
          <w:sz w:val="24"/>
          <w:szCs w:val="24"/>
        </w:rPr>
        <w:t>课题二项。副主编、参编专著各一部。</w:t>
      </w:r>
    </w:p>
    <w:p w14:paraId="31A104E4" w14:textId="77777777" w:rsidR="002B54E1" w:rsidRPr="0032272C" w:rsidRDefault="002B54E1" w:rsidP="002B54E1">
      <w:pPr>
        <w:rPr>
          <w:rFonts w:asciiTheme="minorEastAsia" w:eastAsiaTheme="minorEastAsia" w:hAnsiTheme="minorEastAsia"/>
          <w:b/>
          <w:color w:val="000000"/>
          <w:kern w:val="0"/>
          <w:sz w:val="24"/>
          <w:szCs w:val="24"/>
        </w:rPr>
      </w:pPr>
      <w:r w:rsidRPr="0032272C">
        <w:rPr>
          <w:rFonts w:asciiTheme="minorEastAsia" w:eastAsiaTheme="minorEastAsia" w:hAnsiTheme="minorEastAsia" w:hint="eastAsia"/>
          <w:b/>
          <w:color w:val="000000"/>
          <w:kern w:val="0"/>
          <w:sz w:val="24"/>
          <w:szCs w:val="24"/>
        </w:rPr>
        <w:t>六、教学成绩</w:t>
      </w:r>
    </w:p>
    <w:p w14:paraId="09457AEB" w14:textId="77777777" w:rsidR="002B54E1" w:rsidRPr="002B54E1" w:rsidRDefault="002B54E1" w:rsidP="002B54E1">
      <w:pPr>
        <w:rPr>
          <w:rFonts w:asciiTheme="minorEastAsia" w:eastAsiaTheme="minorEastAsia" w:hAnsiTheme="minorEastAsia"/>
          <w:color w:val="000000"/>
          <w:kern w:val="0"/>
          <w:sz w:val="24"/>
          <w:szCs w:val="24"/>
        </w:rPr>
      </w:pPr>
      <w:r w:rsidRPr="002B54E1">
        <w:rPr>
          <w:rFonts w:asciiTheme="minorEastAsia" w:eastAsiaTheme="minorEastAsia" w:hAnsiTheme="minorEastAsia" w:hint="eastAsia"/>
          <w:color w:val="000000"/>
          <w:kern w:val="0"/>
          <w:sz w:val="24"/>
          <w:szCs w:val="24"/>
        </w:rPr>
        <w:t xml:space="preserve">    已毕业硕士生5名，在读硕士生2名</w:t>
      </w:r>
    </w:p>
    <w:p w14:paraId="3B83FC63" w14:textId="77777777" w:rsidR="00F60867" w:rsidRDefault="00F60867" w:rsidP="00B4472B">
      <w:pPr>
        <w:rPr>
          <w:rFonts w:asciiTheme="minorEastAsia" w:eastAsiaTheme="minorEastAsia" w:hAnsiTheme="minorEastAsia"/>
          <w:color w:val="000000"/>
          <w:kern w:val="0"/>
          <w:sz w:val="24"/>
          <w:szCs w:val="24"/>
        </w:rPr>
      </w:pPr>
    </w:p>
    <w:p w14:paraId="3A720CB7" w14:textId="77777777" w:rsidR="00F60867" w:rsidRDefault="00F60867">
      <w:pPr>
        <w:widowControl/>
        <w:jc w:val="left"/>
        <w:rPr>
          <w:rFonts w:asciiTheme="minorEastAsia" w:eastAsiaTheme="minorEastAsia" w:hAnsiTheme="minorEastAsia"/>
          <w:color w:val="000000"/>
          <w:kern w:val="0"/>
          <w:sz w:val="24"/>
          <w:szCs w:val="24"/>
        </w:rPr>
      </w:pPr>
      <w:r>
        <w:rPr>
          <w:rFonts w:asciiTheme="minorEastAsia" w:eastAsiaTheme="minorEastAsia" w:hAnsiTheme="minorEastAsia"/>
          <w:color w:val="000000"/>
          <w:kern w:val="0"/>
          <w:sz w:val="24"/>
          <w:szCs w:val="24"/>
        </w:rPr>
        <w:br w:type="page"/>
      </w:r>
    </w:p>
    <w:p w14:paraId="5C63AEF8" w14:textId="77777777" w:rsidR="00F60867" w:rsidRPr="00F60867" w:rsidRDefault="00F60867" w:rsidP="00F60867">
      <w:pPr>
        <w:rPr>
          <w:rFonts w:asciiTheme="minorEastAsia" w:eastAsiaTheme="minorEastAsia" w:hAnsiTheme="minorEastAsia"/>
          <w:b/>
          <w:color w:val="000000"/>
          <w:kern w:val="0"/>
          <w:sz w:val="24"/>
          <w:szCs w:val="24"/>
        </w:rPr>
      </w:pPr>
      <w:r w:rsidRPr="00F60867">
        <w:rPr>
          <w:rFonts w:asciiTheme="minorEastAsia" w:eastAsiaTheme="minorEastAsia" w:hAnsiTheme="minorEastAsia" w:hint="eastAsia"/>
          <w:b/>
          <w:color w:val="000000"/>
          <w:kern w:val="0"/>
          <w:sz w:val="24"/>
          <w:szCs w:val="24"/>
        </w:rPr>
        <w:lastRenderedPageBreak/>
        <w:t>一、基本信息</w:t>
      </w:r>
    </w:p>
    <w:tbl>
      <w:tblPr>
        <w:tblStyle w:val="a3"/>
        <w:tblW w:w="0" w:type="auto"/>
        <w:tblLook w:val="04A0" w:firstRow="1" w:lastRow="0" w:firstColumn="1" w:lastColumn="0" w:noHBand="0" w:noVBand="1"/>
      </w:tblPr>
      <w:tblGrid>
        <w:gridCol w:w="2588"/>
        <w:gridCol w:w="1538"/>
        <w:gridCol w:w="2792"/>
      </w:tblGrid>
      <w:tr w:rsidR="00F60867" w:rsidRPr="00F60867" w14:paraId="3F0D8529" w14:textId="77777777" w:rsidTr="00F60867">
        <w:trPr>
          <w:trHeight w:val="683"/>
        </w:trPr>
        <w:tc>
          <w:tcPr>
            <w:tcW w:w="2582" w:type="dxa"/>
            <w:vMerge w:val="restart"/>
            <w:vAlign w:val="center"/>
          </w:tcPr>
          <w:p w14:paraId="773C5774" w14:textId="3F1286AB" w:rsidR="00F60867" w:rsidRPr="00F60867" w:rsidRDefault="00B944D2" w:rsidP="00F60867">
            <w:pPr>
              <w:rPr>
                <w:rFonts w:asciiTheme="minorEastAsia" w:eastAsiaTheme="minorEastAsia" w:hAnsiTheme="minorEastAsia"/>
                <w:color w:val="000000"/>
                <w:kern w:val="0"/>
                <w:sz w:val="24"/>
                <w:szCs w:val="24"/>
              </w:rPr>
            </w:pPr>
            <w:r>
              <w:rPr>
                <w:rFonts w:asciiTheme="minorEastAsia" w:eastAsiaTheme="minorEastAsia" w:hAnsiTheme="minorEastAsia"/>
                <w:b/>
                <w:color w:val="000000"/>
                <w:kern w:val="0"/>
                <w:sz w:val="24"/>
                <w:szCs w:val="24"/>
              </w:rPr>
              <w:pict w14:anchorId="632EE64D">
                <v:shape id="_x0000_i1026" type="#_x0000_t75" style="width:118.5pt;height:157.5pt">
                  <v:imagedata r:id="rId38" o:title="朱浪静-870689"/>
                </v:shape>
              </w:pict>
            </w:r>
          </w:p>
        </w:tc>
        <w:tc>
          <w:tcPr>
            <w:tcW w:w="1538" w:type="dxa"/>
            <w:vAlign w:val="center"/>
          </w:tcPr>
          <w:p w14:paraId="60F3E48A" w14:textId="44C5238A"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姓</w:t>
            </w:r>
            <w:r>
              <w:rPr>
                <w:rFonts w:asciiTheme="minorEastAsia" w:eastAsiaTheme="minorEastAsia" w:hAnsiTheme="minorEastAsia" w:hint="eastAsia"/>
                <w:color w:val="000000"/>
                <w:kern w:val="0"/>
                <w:sz w:val="24"/>
                <w:szCs w:val="24"/>
              </w:rPr>
              <w:t xml:space="preserve">    </w:t>
            </w:r>
            <w:r w:rsidRPr="00F60867">
              <w:rPr>
                <w:rFonts w:asciiTheme="minorEastAsia" w:eastAsiaTheme="minorEastAsia" w:hAnsiTheme="minorEastAsia" w:hint="eastAsia"/>
                <w:color w:val="000000"/>
                <w:kern w:val="0"/>
                <w:sz w:val="24"/>
                <w:szCs w:val="24"/>
              </w:rPr>
              <w:t>名</w:t>
            </w:r>
          </w:p>
        </w:tc>
        <w:tc>
          <w:tcPr>
            <w:tcW w:w="2792" w:type="dxa"/>
            <w:vAlign w:val="center"/>
          </w:tcPr>
          <w:p w14:paraId="07937574" w14:textId="77777777" w:rsidR="00F60867" w:rsidRPr="00F60867" w:rsidRDefault="00F60867" w:rsidP="00F60867">
            <w:pPr>
              <w:rPr>
                <w:rFonts w:asciiTheme="minorEastAsia" w:eastAsiaTheme="minorEastAsia" w:hAnsiTheme="minorEastAsia"/>
                <w:color w:val="000000"/>
                <w:kern w:val="0"/>
                <w:sz w:val="24"/>
                <w:szCs w:val="24"/>
              </w:rPr>
            </w:pPr>
            <w:proofErr w:type="gramStart"/>
            <w:r w:rsidRPr="00F60867">
              <w:rPr>
                <w:rFonts w:asciiTheme="minorEastAsia" w:eastAsiaTheme="minorEastAsia" w:hAnsiTheme="minorEastAsia" w:hint="eastAsia"/>
                <w:color w:val="000000"/>
                <w:kern w:val="0"/>
                <w:sz w:val="24"/>
                <w:szCs w:val="24"/>
              </w:rPr>
              <w:t>朱浪静</w:t>
            </w:r>
            <w:proofErr w:type="gramEnd"/>
          </w:p>
        </w:tc>
      </w:tr>
      <w:tr w:rsidR="00F60867" w:rsidRPr="00F60867" w14:paraId="7C61D2C9" w14:textId="77777777" w:rsidTr="00F60867">
        <w:trPr>
          <w:trHeight w:val="516"/>
        </w:trPr>
        <w:tc>
          <w:tcPr>
            <w:tcW w:w="2582" w:type="dxa"/>
            <w:vMerge/>
          </w:tcPr>
          <w:p w14:paraId="04BA3B35" w14:textId="77777777" w:rsidR="00F60867" w:rsidRPr="00F60867" w:rsidRDefault="00F60867" w:rsidP="00F60867">
            <w:pPr>
              <w:rPr>
                <w:rFonts w:asciiTheme="minorEastAsia" w:eastAsiaTheme="minorEastAsia" w:hAnsiTheme="minorEastAsia"/>
                <w:b/>
                <w:color w:val="000000"/>
                <w:kern w:val="0"/>
                <w:sz w:val="24"/>
                <w:szCs w:val="24"/>
              </w:rPr>
            </w:pPr>
          </w:p>
        </w:tc>
        <w:tc>
          <w:tcPr>
            <w:tcW w:w="1538" w:type="dxa"/>
            <w:vAlign w:val="center"/>
          </w:tcPr>
          <w:p w14:paraId="777E1467" w14:textId="59F141AB"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职</w:t>
            </w:r>
            <w:r>
              <w:rPr>
                <w:rFonts w:asciiTheme="minorEastAsia" w:eastAsiaTheme="minorEastAsia" w:hAnsiTheme="minorEastAsia" w:hint="eastAsia"/>
                <w:color w:val="000000"/>
                <w:kern w:val="0"/>
                <w:sz w:val="24"/>
                <w:szCs w:val="24"/>
              </w:rPr>
              <w:t xml:space="preserve">    </w:t>
            </w:r>
            <w:r w:rsidRPr="00F60867">
              <w:rPr>
                <w:rFonts w:asciiTheme="minorEastAsia" w:eastAsiaTheme="minorEastAsia" w:hAnsiTheme="minorEastAsia" w:hint="eastAsia"/>
                <w:color w:val="000000"/>
                <w:kern w:val="0"/>
                <w:sz w:val="24"/>
                <w:szCs w:val="24"/>
              </w:rPr>
              <w:t xml:space="preserve">称 </w:t>
            </w:r>
          </w:p>
        </w:tc>
        <w:tc>
          <w:tcPr>
            <w:tcW w:w="2792" w:type="dxa"/>
            <w:vAlign w:val="center"/>
          </w:tcPr>
          <w:p w14:paraId="3AE19D71"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副主任医师</w:t>
            </w:r>
          </w:p>
        </w:tc>
      </w:tr>
      <w:tr w:rsidR="00F60867" w:rsidRPr="00F60867" w14:paraId="65AD7E44" w14:textId="77777777" w:rsidTr="00F60867">
        <w:trPr>
          <w:trHeight w:val="606"/>
        </w:trPr>
        <w:tc>
          <w:tcPr>
            <w:tcW w:w="2582" w:type="dxa"/>
            <w:vMerge/>
          </w:tcPr>
          <w:p w14:paraId="4FE067F3" w14:textId="77777777" w:rsidR="00F60867" w:rsidRPr="00F60867" w:rsidRDefault="00F60867" w:rsidP="00F60867">
            <w:pPr>
              <w:rPr>
                <w:rFonts w:asciiTheme="minorEastAsia" w:eastAsiaTheme="minorEastAsia" w:hAnsiTheme="minorEastAsia"/>
                <w:b/>
                <w:color w:val="000000"/>
                <w:kern w:val="0"/>
                <w:sz w:val="24"/>
                <w:szCs w:val="24"/>
              </w:rPr>
            </w:pPr>
          </w:p>
        </w:tc>
        <w:tc>
          <w:tcPr>
            <w:tcW w:w="1538" w:type="dxa"/>
            <w:vAlign w:val="center"/>
          </w:tcPr>
          <w:p w14:paraId="6F00A393" w14:textId="1771237A"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职</w:t>
            </w:r>
            <w:r>
              <w:rPr>
                <w:rFonts w:asciiTheme="minorEastAsia" w:eastAsiaTheme="minorEastAsia" w:hAnsiTheme="minorEastAsia" w:hint="eastAsia"/>
                <w:color w:val="000000"/>
                <w:kern w:val="0"/>
                <w:sz w:val="24"/>
                <w:szCs w:val="24"/>
              </w:rPr>
              <w:t xml:space="preserve">    </w:t>
            </w:r>
            <w:proofErr w:type="gramStart"/>
            <w:r w:rsidRPr="00F60867">
              <w:rPr>
                <w:rFonts w:asciiTheme="minorEastAsia" w:eastAsiaTheme="minorEastAsia" w:hAnsiTheme="minorEastAsia" w:hint="eastAsia"/>
                <w:color w:val="000000"/>
                <w:kern w:val="0"/>
                <w:sz w:val="24"/>
                <w:szCs w:val="24"/>
              </w:rPr>
              <w:t>务</w:t>
            </w:r>
            <w:proofErr w:type="gramEnd"/>
          </w:p>
        </w:tc>
        <w:tc>
          <w:tcPr>
            <w:tcW w:w="2792" w:type="dxa"/>
            <w:vAlign w:val="center"/>
          </w:tcPr>
          <w:p w14:paraId="0690377E"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肾内科副主任</w:t>
            </w:r>
          </w:p>
        </w:tc>
      </w:tr>
      <w:tr w:rsidR="00F60867" w:rsidRPr="00F60867" w14:paraId="6946EA63" w14:textId="77777777" w:rsidTr="00F60867">
        <w:trPr>
          <w:trHeight w:val="568"/>
        </w:trPr>
        <w:tc>
          <w:tcPr>
            <w:tcW w:w="2582" w:type="dxa"/>
            <w:vMerge/>
          </w:tcPr>
          <w:p w14:paraId="4BD1D7F6" w14:textId="77777777" w:rsidR="00F60867" w:rsidRPr="00F60867" w:rsidRDefault="00F60867" w:rsidP="00F60867">
            <w:pPr>
              <w:rPr>
                <w:rFonts w:asciiTheme="minorEastAsia" w:eastAsiaTheme="minorEastAsia" w:hAnsiTheme="minorEastAsia"/>
                <w:b/>
                <w:color w:val="000000"/>
                <w:kern w:val="0"/>
                <w:sz w:val="24"/>
                <w:szCs w:val="24"/>
              </w:rPr>
            </w:pPr>
          </w:p>
        </w:tc>
        <w:tc>
          <w:tcPr>
            <w:tcW w:w="1538" w:type="dxa"/>
            <w:vAlign w:val="center"/>
          </w:tcPr>
          <w:p w14:paraId="4C56C95D" w14:textId="4EEBC9AD" w:rsidR="00F60867" w:rsidRPr="00F60867" w:rsidRDefault="004D4D34" w:rsidP="00F60867">
            <w:pP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最高学位</w:t>
            </w:r>
          </w:p>
        </w:tc>
        <w:tc>
          <w:tcPr>
            <w:tcW w:w="2792" w:type="dxa"/>
            <w:vAlign w:val="center"/>
          </w:tcPr>
          <w:p w14:paraId="3877DC30" w14:textId="6187474B" w:rsidR="00F60867" w:rsidRPr="00F60867" w:rsidRDefault="00F60867" w:rsidP="00E34AB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博士</w:t>
            </w:r>
          </w:p>
        </w:tc>
      </w:tr>
      <w:tr w:rsidR="00F60867" w:rsidRPr="00F60867" w14:paraId="61110D32" w14:textId="77777777" w:rsidTr="00F60867">
        <w:trPr>
          <w:trHeight w:val="568"/>
        </w:trPr>
        <w:tc>
          <w:tcPr>
            <w:tcW w:w="2582" w:type="dxa"/>
            <w:vMerge/>
          </w:tcPr>
          <w:p w14:paraId="609AC6B5" w14:textId="77777777" w:rsidR="00F60867" w:rsidRPr="00F60867" w:rsidRDefault="00F60867" w:rsidP="00F60867">
            <w:pPr>
              <w:rPr>
                <w:rFonts w:asciiTheme="minorEastAsia" w:eastAsiaTheme="minorEastAsia" w:hAnsiTheme="minorEastAsia"/>
                <w:b/>
                <w:color w:val="000000"/>
                <w:kern w:val="0"/>
                <w:sz w:val="24"/>
                <w:szCs w:val="24"/>
              </w:rPr>
            </w:pPr>
          </w:p>
        </w:tc>
        <w:tc>
          <w:tcPr>
            <w:tcW w:w="1538" w:type="dxa"/>
            <w:vAlign w:val="center"/>
          </w:tcPr>
          <w:p w14:paraId="2CC5F96D"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从事专业</w:t>
            </w:r>
          </w:p>
        </w:tc>
        <w:tc>
          <w:tcPr>
            <w:tcW w:w="2792" w:type="dxa"/>
            <w:vAlign w:val="center"/>
          </w:tcPr>
          <w:p w14:paraId="41FEA51C"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内科学-肾脏病</w:t>
            </w:r>
          </w:p>
        </w:tc>
      </w:tr>
      <w:tr w:rsidR="00F60867" w:rsidRPr="00F60867" w14:paraId="3694CADA" w14:textId="77777777" w:rsidTr="00F60867">
        <w:trPr>
          <w:trHeight w:val="671"/>
        </w:trPr>
        <w:tc>
          <w:tcPr>
            <w:tcW w:w="2582" w:type="dxa"/>
            <w:vMerge/>
          </w:tcPr>
          <w:p w14:paraId="663411D3" w14:textId="77777777" w:rsidR="00F60867" w:rsidRPr="00F60867" w:rsidRDefault="00F60867" w:rsidP="00F60867">
            <w:pPr>
              <w:rPr>
                <w:rFonts w:asciiTheme="minorEastAsia" w:eastAsiaTheme="minorEastAsia" w:hAnsiTheme="minorEastAsia"/>
                <w:b/>
                <w:color w:val="000000"/>
                <w:kern w:val="0"/>
                <w:sz w:val="24"/>
                <w:szCs w:val="24"/>
              </w:rPr>
            </w:pPr>
          </w:p>
        </w:tc>
        <w:tc>
          <w:tcPr>
            <w:tcW w:w="1538" w:type="dxa"/>
            <w:vAlign w:val="center"/>
          </w:tcPr>
          <w:p w14:paraId="769CC39C"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导师资格</w:t>
            </w:r>
          </w:p>
        </w:tc>
        <w:tc>
          <w:tcPr>
            <w:tcW w:w="2792" w:type="dxa"/>
            <w:vAlign w:val="center"/>
          </w:tcPr>
          <w:p w14:paraId="77093074" w14:textId="0543F92B" w:rsidR="00F60867" w:rsidRPr="00F60867" w:rsidRDefault="00F60867" w:rsidP="00F60867">
            <w:pPr>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t>博士导师</w:t>
            </w:r>
          </w:p>
        </w:tc>
      </w:tr>
      <w:tr w:rsidR="00F60867" w:rsidRPr="00F60867" w14:paraId="33ED9FD9" w14:textId="77777777" w:rsidTr="00F60867">
        <w:trPr>
          <w:trHeight w:val="671"/>
        </w:trPr>
        <w:tc>
          <w:tcPr>
            <w:tcW w:w="2582" w:type="dxa"/>
            <w:vMerge/>
          </w:tcPr>
          <w:p w14:paraId="0536D8A7" w14:textId="77777777" w:rsidR="00F60867" w:rsidRPr="00F60867" w:rsidRDefault="00F60867" w:rsidP="00F60867">
            <w:pPr>
              <w:rPr>
                <w:rFonts w:asciiTheme="minorEastAsia" w:eastAsiaTheme="minorEastAsia" w:hAnsiTheme="minorEastAsia"/>
                <w:b/>
                <w:color w:val="000000"/>
                <w:kern w:val="0"/>
                <w:sz w:val="24"/>
                <w:szCs w:val="24"/>
              </w:rPr>
            </w:pPr>
          </w:p>
        </w:tc>
        <w:tc>
          <w:tcPr>
            <w:tcW w:w="1538" w:type="dxa"/>
            <w:vAlign w:val="center"/>
          </w:tcPr>
          <w:p w14:paraId="24222EC6"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电子信箱</w:t>
            </w:r>
          </w:p>
        </w:tc>
        <w:tc>
          <w:tcPr>
            <w:tcW w:w="2792" w:type="dxa"/>
            <w:vAlign w:val="center"/>
          </w:tcPr>
          <w:p w14:paraId="4E692CEF"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daphnyzlj@163.com</w:t>
            </w:r>
          </w:p>
        </w:tc>
      </w:tr>
      <w:tr w:rsidR="00F60867" w:rsidRPr="00F60867" w14:paraId="627B36E8" w14:textId="77777777" w:rsidTr="00F60867">
        <w:trPr>
          <w:trHeight w:val="554"/>
        </w:trPr>
        <w:tc>
          <w:tcPr>
            <w:tcW w:w="2582" w:type="dxa"/>
            <w:vMerge/>
          </w:tcPr>
          <w:p w14:paraId="3E1A0533" w14:textId="77777777" w:rsidR="00F60867" w:rsidRPr="00F60867" w:rsidRDefault="00F60867" w:rsidP="00F60867">
            <w:pPr>
              <w:rPr>
                <w:rFonts w:asciiTheme="minorEastAsia" w:eastAsiaTheme="minorEastAsia" w:hAnsiTheme="minorEastAsia"/>
                <w:b/>
                <w:color w:val="000000"/>
                <w:kern w:val="0"/>
                <w:sz w:val="24"/>
                <w:szCs w:val="24"/>
              </w:rPr>
            </w:pPr>
          </w:p>
        </w:tc>
        <w:tc>
          <w:tcPr>
            <w:tcW w:w="1538" w:type="dxa"/>
            <w:vAlign w:val="center"/>
          </w:tcPr>
          <w:p w14:paraId="0746464E"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联系电话</w:t>
            </w:r>
          </w:p>
        </w:tc>
        <w:tc>
          <w:tcPr>
            <w:tcW w:w="2792" w:type="dxa"/>
            <w:vAlign w:val="center"/>
          </w:tcPr>
          <w:p w14:paraId="2E03CA78" w14:textId="77777777"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13824352203</w:t>
            </w:r>
          </w:p>
        </w:tc>
      </w:tr>
    </w:tbl>
    <w:p w14:paraId="2BF64FE7" w14:textId="77777777" w:rsidR="00F60867" w:rsidRPr="00F60867" w:rsidRDefault="00F60867" w:rsidP="00F60867">
      <w:pPr>
        <w:rPr>
          <w:rFonts w:asciiTheme="minorEastAsia" w:eastAsiaTheme="minorEastAsia" w:hAnsiTheme="minorEastAsia"/>
          <w:color w:val="000000"/>
          <w:kern w:val="0"/>
          <w:sz w:val="24"/>
          <w:szCs w:val="24"/>
        </w:rPr>
      </w:pPr>
    </w:p>
    <w:p w14:paraId="236420CB" w14:textId="6A6AB770" w:rsidR="00F60867" w:rsidRPr="00F60867" w:rsidRDefault="00F60867" w:rsidP="00F60867">
      <w:pPr>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b/>
          <w:color w:val="000000"/>
          <w:kern w:val="0"/>
          <w:sz w:val="24"/>
          <w:szCs w:val="24"/>
        </w:rPr>
        <w:t>二、主要经历</w:t>
      </w:r>
    </w:p>
    <w:p w14:paraId="2952F914" w14:textId="578D327A" w:rsidR="008E6DB8" w:rsidRPr="00F60867" w:rsidRDefault="008E6DB8" w:rsidP="008E6DB8">
      <w:pPr>
        <w:rPr>
          <w:rFonts w:asciiTheme="minorEastAsia" w:eastAsiaTheme="minorEastAsia" w:hAnsiTheme="minorEastAsia"/>
          <w:color w:val="000000"/>
          <w:kern w:val="0"/>
          <w:sz w:val="24"/>
          <w:szCs w:val="24"/>
        </w:rPr>
      </w:pPr>
      <w:r>
        <w:rPr>
          <w:rFonts w:asciiTheme="minorEastAsia" w:eastAsiaTheme="minorEastAsia" w:hAnsiTheme="minorEastAsia" w:hint="eastAsia"/>
          <w:bCs/>
          <w:color w:val="000000"/>
          <w:kern w:val="0"/>
          <w:sz w:val="24"/>
          <w:szCs w:val="24"/>
        </w:rPr>
        <w:t xml:space="preserve">    2009年中山大学博士毕业，获博士学位，</w:t>
      </w:r>
      <w:r w:rsidRPr="00F60867">
        <w:rPr>
          <w:rFonts w:asciiTheme="minorEastAsia" w:eastAsiaTheme="minorEastAsia" w:hAnsiTheme="minorEastAsia"/>
          <w:color w:val="000000"/>
          <w:kern w:val="0"/>
          <w:sz w:val="24"/>
          <w:szCs w:val="24"/>
        </w:rPr>
        <w:t>2016年7月～</w:t>
      </w:r>
      <w:r w:rsidRPr="00F60867">
        <w:rPr>
          <w:rFonts w:asciiTheme="minorEastAsia" w:eastAsiaTheme="minorEastAsia" w:hAnsiTheme="minorEastAsia" w:hint="eastAsia"/>
          <w:color w:val="000000"/>
          <w:kern w:val="0"/>
          <w:sz w:val="24"/>
          <w:szCs w:val="24"/>
        </w:rPr>
        <w:t>2018年7月美国哈佛</w:t>
      </w:r>
      <w:r w:rsidRPr="00F60867">
        <w:rPr>
          <w:rFonts w:asciiTheme="minorEastAsia" w:eastAsiaTheme="minorEastAsia" w:hAnsiTheme="minorEastAsia"/>
          <w:color w:val="000000"/>
          <w:kern w:val="0"/>
          <w:sz w:val="24"/>
          <w:szCs w:val="24"/>
        </w:rPr>
        <w:t>大学医学院布</w:t>
      </w:r>
      <w:proofErr w:type="gramStart"/>
      <w:r w:rsidRPr="00F60867">
        <w:rPr>
          <w:rFonts w:asciiTheme="minorEastAsia" w:eastAsiaTheme="minorEastAsia" w:hAnsiTheme="minorEastAsia"/>
          <w:color w:val="000000"/>
          <w:kern w:val="0"/>
          <w:sz w:val="24"/>
          <w:szCs w:val="24"/>
        </w:rPr>
        <w:t>莱根妇女</w:t>
      </w:r>
      <w:proofErr w:type="gramEnd"/>
      <w:r w:rsidRPr="00F60867">
        <w:rPr>
          <w:rFonts w:asciiTheme="minorEastAsia" w:eastAsiaTheme="minorEastAsia" w:hAnsiTheme="minorEastAsia"/>
          <w:color w:val="000000"/>
          <w:kern w:val="0"/>
          <w:sz w:val="24"/>
          <w:szCs w:val="24"/>
        </w:rPr>
        <w:t>医院</w:t>
      </w:r>
      <w:r w:rsidRPr="00F60867">
        <w:rPr>
          <w:rFonts w:asciiTheme="minorEastAsia" w:eastAsiaTheme="minorEastAsia" w:hAnsiTheme="minorEastAsia" w:hint="eastAsia"/>
          <w:color w:val="000000"/>
          <w:kern w:val="0"/>
          <w:sz w:val="24"/>
          <w:szCs w:val="24"/>
        </w:rPr>
        <w:t>博士后</w:t>
      </w:r>
      <w:r>
        <w:rPr>
          <w:rFonts w:asciiTheme="minorEastAsia" w:eastAsiaTheme="minorEastAsia" w:hAnsiTheme="minorEastAsia" w:hint="eastAsia"/>
          <w:color w:val="000000"/>
          <w:kern w:val="0"/>
          <w:sz w:val="24"/>
          <w:szCs w:val="24"/>
        </w:rPr>
        <w:t>，曾工作于中山大学孙逸仙纪念医院</w:t>
      </w:r>
      <w:r w:rsidR="006E5397">
        <w:rPr>
          <w:rFonts w:asciiTheme="minorEastAsia" w:eastAsiaTheme="minorEastAsia" w:hAnsiTheme="minorEastAsia" w:hint="eastAsia"/>
          <w:color w:val="000000"/>
          <w:kern w:val="0"/>
          <w:sz w:val="24"/>
          <w:szCs w:val="24"/>
        </w:rPr>
        <w:t>、</w:t>
      </w:r>
      <w:r>
        <w:rPr>
          <w:rFonts w:asciiTheme="minorEastAsia" w:eastAsiaTheme="minorEastAsia" w:hAnsiTheme="minorEastAsia" w:hint="eastAsia"/>
          <w:color w:val="000000"/>
          <w:kern w:val="0"/>
          <w:sz w:val="24"/>
          <w:szCs w:val="24"/>
        </w:rPr>
        <w:t>福田区人民医院，现为中山大学附属第八医院肾内科副主任。</w:t>
      </w:r>
    </w:p>
    <w:p w14:paraId="5091AD58" w14:textId="0A328F72" w:rsidR="008E6DB8" w:rsidRPr="00F60867" w:rsidRDefault="006E5397" w:rsidP="006E5397">
      <w:pPr>
        <w:ind w:firstLineChars="200" w:firstLine="480"/>
        <w:rPr>
          <w:rFonts w:asciiTheme="minorEastAsia" w:eastAsiaTheme="minorEastAsia" w:hAnsiTheme="minorEastAsia"/>
          <w:bCs/>
          <w:color w:val="000000"/>
          <w:kern w:val="0"/>
          <w:sz w:val="24"/>
          <w:szCs w:val="24"/>
        </w:rPr>
      </w:pPr>
      <w:r w:rsidRPr="00F60867">
        <w:rPr>
          <w:rFonts w:asciiTheme="minorEastAsia" w:eastAsiaTheme="minorEastAsia" w:hAnsiTheme="minorEastAsia" w:hint="eastAsia"/>
          <w:color w:val="000000"/>
          <w:kern w:val="0"/>
          <w:sz w:val="24"/>
          <w:szCs w:val="24"/>
        </w:rPr>
        <w:t>重要社会</w:t>
      </w:r>
      <w:r>
        <w:rPr>
          <w:rFonts w:asciiTheme="minorEastAsia" w:eastAsiaTheme="minorEastAsia" w:hAnsiTheme="minorEastAsia" w:hint="eastAsia"/>
          <w:color w:val="000000"/>
          <w:kern w:val="0"/>
          <w:sz w:val="24"/>
          <w:szCs w:val="24"/>
        </w:rPr>
        <w:t>兼职与</w:t>
      </w:r>
      <w:r w:rsidRPr="00F60867">
        <w:rPr>
          <w:rFonts w:asciiTheme="minorEastAsia" w:eastAsiaTheme="minorEastAsia" w:hAnsiTheme="minorEastAsia" w:hint="eastAsia"/>
          <w:color w:val="000000"/>
          <w:kern w:val="0"/>
          <w:sz w:val="24"/>
          <w:szCs w:val="24"/>
        </w:rPr>
        <w:t>学术</w:t>
      </w:r>
      <w:r>
        <w:rPr>
          <w:rFonts w:asciiTheme="minorEastAsia" w:eastAsiaTheme="minorEastAsia" w:hAnsiTheme="minorEastAsia" w:hint="eastAsia"/>
          <w:color w:val="000000"/>
          <w:kern w:val="0"/>
          <w:sz w:val="24"/>
          <w:szCs w:val="24"/>
        </w:rPr>
        <w:t>任职：</w:t>
      </w:r>
      <w:r w:rsidRPr="00F60867">
        <w:rPr>
          <w:rFonts w:asciiTheme="minorEastAsia" w:eastAsiaTheme="minorEastAsia" w:hAnsiTheme="minorEastAsia" w:hint="eastAsia"/>
          <w:bCs/>
          <w:color w:val="000000"/>
          <w:kern w:val="0"/>
          <w:sz w:val="24"/>
          <w:szCs w:val="24"/>
        </w:rPr>
        <w:t>广东省</w:t>
      </w:r>
      <w:r w:rsidRPr="00F60867">
        <w:rPr>
          <w:rFonts w:asciiTheme="minorEastAsia" w:eastAsiaTheme="minorEastAsia" w:hAnsiTheme="minorEastAsia"/>
          <w:bCs/>
          <w:color w:val="000000"/>
          <w:kern w:val="0"/>
          <w:sz w:val="24"/>
          <w:szCs w:val="24"/>
        </w:rPr>
        <w:t>医师协会肾脏病学分会</w:t>
      </w:r>
      <w:r w:rsidRPr="00F60867">
        <w:rPr>
          <w:rFonts w:asciiTheme="minorEastAsia" w:eastAsiaTheme="minorEastAsia" w:hAnsiTheme="minorEastAsia" w:hint="eastAsia"/>
          <w:bCs/>
          <w:color w:val="000000"/>
          <w:kern w:val="0"/>
          <w:sz w:val="24"/>
          <w:szCs w:val="24"/>
        </w:rPr>
        <w:t>委员</w:t>
      </w:r>
      <w:r>
        <w:rPr>
          <w:rFonts w:asciiTheme="minorEastAsia" w:eastAsiaTheme="minorEastAsia" w:hAnsiTheme="minorEastAsia" w:hint="eastAsia"/>
          <w:bCs/>
          <w:color w:val="000000"/>
          <w:kern w:val="0"/>
          <w:sz w:val="24"/>
          <w:szCs w:val="24"/>
        </w:rPr>
        <w:t>、</w:t>
      </w:r>
      <w:r w:rsidRPr="00F60867">
        <w:rPr>
          <w:rFonts w:asciiTheme="minorEastAsia" w:eastAsiaTheme="minorEastAsia" w:hAnsiTheme="minorEastAsia" w:hint="eastAsia"/>
          <w:bCs/>
          <w:color w:val="000000"/>
          <w:kern w:val="0"/>
          <w:sz w:val="24"/>
          <w:szCs w:val="24"/>
        </w:rPr>
        <w:t>广东省医疗行业协会肾内科管理分会第一届委员</w:t>
      </w:r>
      <w:r>
        <w:rPr>
          <w:rFonts w:asciiTheme="minorEastAsia" w:eastAsiaTheme="minorEastAsia" w:hAnsiTheme="minorEastAsia" w:hint="eastAsia"/>
          <w:bCs/>
          <w:color w:val="000000"/>
          <w:kern w:val="0"/>
          <w:sz w:val="24"/>
          <w:szCs w:val="24"/>
        </w:rPr>
        <w:t>、</w:t>
      </w:r>
      <w:r w:rsidRPr="00F60867">
        <w:rPr>
          <w:rFonts w:asciiTheme="minorEastAsia" w:eastAsiaTheme="minorEastAsia" w:hAnsiTheme="minorEastAsia" w:hint="eastAsia"/>
          <w:bCs/>
          <w:color w:val="000000"/>
          <w:kern w:val="0"/>
          <w:sz w:val="24"/>
          <w:szCs w:val="24"/>
        </w:rPr>
        <w:t>深圳市医学会第六届肾脏病专业委员会委员</w:t>
      </w:r>
      <w:r>
        <w:rPr>
          <w:rFonts w:asciiTheme="minorEastAsia" w:eastAsiaTheme="minorEastAsia" w:hAnsiTheme="minorEastAsia" w:hint="eastAsia"/>
          <w:bCs/>
          <w:color w:val="000000"/>
          <w:kern w:val="0"/>
          <w:sz w:val="24"/>
          <w:szCs w:val="24"/>
        </w:rPr>
        <w:t>、</w:t>
      </w:r>
      <w:r w:rsidRPr="00F60867">
        <w:rPr>
          <w:rFonts w:asciiTheme="minorEastAsia" w:eastAsiaTheme="minorEastAsia" w:hAnsiTheme="minorEastAsia" w:hint="eastAsia"/>
          <w:bCs/>
          <w:color w:val="000000"/>
          <w:kern w:val="0"/>
          <w:sz w:val="24"/>
          <w:szCs w:val="24"/>
        </w:rPr>
        <w:t>深圳市健康管理协会肾脏病预防与康复专业委员会青年委员组副组长</w:t>
      </w:r>
      <w:r>
        <w:rPr>
          <w:rFonts w:asciiTheme="minorEastAsia" w:eastAsiaTheme="minorEastAsia" w:hAnsiTheme="minorEastAsia" w:hint="eastAsia"/>
          <w:bCs/>
          <w:color w:val="000000"/>
          <w:kern w:val="0"/>
          <w:sz w:val="24"/>
          <w:szCs w:val="24"/>
        </w:rPr>
        <w:t>、</w:t>
      </w:r>
      <w:r w:rsidRPr="00F60867">
        <w:rPr>
          <w:rFonts w:asciiTheme="minorEastAsia" w:eastAsiaTheme="minorEastAsia" w:hAnsiTheme="minorEastAsia" w:hint="eastAsia"/>
          <w:bCs/>
          <w:color w:val="000000"/>
          <w:kern w:val="0"/>
          <w:sz w:val="24"/>
          <w:szCs w:val="24"/>
        </w:rPr>
        <w:t>深圳市中医药学会肾病专业委员会第一届委员会委员</w:t>
      </w:r>
      <w:r>
        <w:rPr>
          <w:rFonts w:asciiTheme="minorEastAsia" w:eastAsiaTheme="minorEastAsia" w:hAnsiTheme="minorEastAsia" w:hint="eastAsia"/>
          <w:bCs/>
          <w:color w:val="000000"/>
          <w:kern w:val="0"/>
          <w:sz w:val="24"/>
          <w:szCs w:val="24"/>
        </w:rPr>
        <w:t>、</w:t>
      </w:r>
      <w:r w:rsidRPr="00F60867">
        <w:rPr>
          <w:rFonts w:asciiTheme="minorEastAsia" w:eastAsiaTheme="minorEastAsia" w:hAnsiTheme="minorEastAsia" w:hint="eastAsia"/>
          <w:bCs/>
          <w:color w:val="000000"/>
          <w:kern w:val="0"/>
          <w:sz w:val="24"/>
          <w:szCs w:val="24"/>
        </w:rPr>
        <w:t>深圳市医师协会肾脏内科医师分会第一届理事会理事</w:t>
      </w:r>
      <w:r>
        <w:rPr>
          <w:rFonts w:asciiTheme="minorEastAsia" w:eastAsiaTheme="minorEastAsia" w:hAnsiTheme="minorEastAsia" w:hint="eastAsia"/>
          <w:bCs/>
          <w:color w:val="000000"/>
          <w:kern w:val="0"/>
          <w:sz w:val="24"/>
          <w:szCs w:val="24"/>
        </w:rPr>
        <w:t>。</w:t>
      </w:r>
    </w:p>
    <w:p w14:paraId="47AEB4D8" w14:textId="77777777" w:rsidR="00F60867" w:rsidRPr="00F60867" w:rsidRDefault="00F60867" w:rsidP="00F60867">
      <w:pPr>
        <w:rPr>
          <w:rFonts w:asciiTheme="minorEastAsia" w:eastAsiaTheme="minorEastAsia" w:hAnsiTheme="minorEastAsia"/>
          <w:b/>
          <w:color w:val="000000"/>
          <w:kern w:val="0"/>
          <w:sz w:val="24"/>
          <w:szCs w:val="24"/>
        </w:rPr>
      </w:pPr>
      <w:r w:rsidRPr="00F60867">
        <w:rPr>
          <w:rFonts w:asciiTheme="minorEastAsia" w:eastAsiaTheme="minorEastAsia" w:hAnsiTheme="minorEastAsia" w:hint="eastAsia"/>
          <w:b/>
          <w:color w:val="000000"/>
          <w:kern w:val="0"/>
          <w:sz w:val="24"/>
          <w:szCs w:val="24"/>
        </w:rPr>
        <w:t>三、医疗专长</w:t>
      </w:r>
    </w:p>
    <w:p w14:paraId="145CAF58" w14:textId="77777777" w:rsidR="00F60867" w:rsidRPr="00F60867" w:rsidRDefault="00F60867" w:rsidP="00F60867">
      <w:pPr>
        <w:ind w:firstLineChars="200" w:firstLine="480"/>
        <w:rPr>
          <w:rFonts w:asciiTheme="minorEastAsia" w:eastAsiaTheme="minorEastAsia" w:hAnsiTheme="minorEastAsia"/>
          <w:bCs/>
          <w:color w:val="000000"/>
          <w:kern w:val="0"/>
          <w:sz w:val="24"/>
          <w:szCs w:val="24"/>
        </w:rPr>
      </w:pPr>
      <w:r w:rsidRPr="00F60867">
        <w:rPr>
          <w:rFonts w:asciiTheme="minorEastAsia" w:eastAsiaTheme="minorEastAsia" w:hAnsiTheme="minorEastAsia" w:hint="eastAsia"/>
          <w:bCs/>
          <w:color w:val="000000"/>
          <w:kern w:val="0"/>
          <w:sz w:val="24"/>
          <w:szCs w:val="24"/>
        </w:rPr>
        <w:t>各种急性和慢性肾脏疾病、原发性和</w:t>
      </w:r>
      <w:proofErr w:type="gramStart"/>
      <w:r w:rsidRPr="00F60867">
        <w:rPr>
          <w:rFonts w:asciiTheme="minorEastAsia" w:eastAsiaTheme="minorEastAsia" w:hAnsiTheme="minorEastAsia" w:hint="eastAsia"/>
          <w:bCs/>
          <w:color w:val="000000"/>
          <w:kern w:val="0"/>
          <w:sz w:val="24"/>
          <w:szCs w:val="24"/>
        </w:rPr>
        <w:t>继发</w:t>
      </w:r>
      <w:proofErr w:type="gramEnd"/>
      <w:r w:rsidRPr="00F60867">
        <w:rPr>
          <w:rFonts w:asciiTheme="minorEastAsia" w:eastAsiaTheme="minorEastAsia" w:hAnsiTheme="minorEastAsia" w:hint="eastAsia"/>
          <w:bCs/>
          <w:color w:val="000000"/>
          <w:kern w:val="0"/>
          <w:sz w:val="24"/>
          <w:szCs w:val="24"/>
        </w:rPr>
        <w:t>性肾小球疾病（如肾病综合征、急进性肾炎、IgA肾病、狼疮性肾炎、糖尿病肾病等）、泌尿系感染、急性和慢性肾衰竭、风湿免疫性疾病和风湿病的诊治，慢性肾脏病并发症的防治以及血液透析、腹膜透析等。</w:t>
      </w:r>
    </w:p>
    <w:p w14:paraId="45BFAA21" w14:textId="77777777" w:rsidR="00F60867" w:rsidRPr="00F60867" w:rsidRDefault="00F60867" w:rsidP="00F60867">
      <w:pPr>
        <w:rPr>
          <w:rFonts w:asciiTheme="minorEastAsia" w:eastAsiaTheme="minorEastAsia" w:hAnsiTheme="minorEastAsia"/>
          <w:b/>
          <w:color w:val="000000"/>
          <w:kern w:val="0"/>
          <w:sz w:val="24"/>
          <w:szCs w:val="24"/>
        </w:rPr>
      </w:pPr>
      <w:r w:rsidRPr="00F60867">
        <w:rPr>
          <w:rFonts w:asciiTheme="minorEastAsia" w:eastAsiaTheme="minorEastAsia" w:hAnsiTheme="minorEastAsia" w:hint="eastAsia"/>
          <w:b/>
          <w:color w:val="000000"/>
          <w:kern w:val="0"/>
          <w:sz w:val="24"/>
          <w:szCs w:val="24"/>
        </w:rPr>
        <w:t>四、科研方向</w:t>
      </w:r>
    </w:p>
    <w:p w14:paraId="64EE94A5" w14:textId="77777777" w:rsidR="00F60867" w:rsidRPr="00F60867" w:rsidRDefault="00F60867" w:rsidP="00F60867">
      <w:pPr>
        <w:ind w:firstLineChars="200" w:firstLine="480"/>
        <w:rPr>
          <w:rFonts w:asciiTheme="minorEastAsia" w:eastAsiaTheme="minorEastAsia" w:hAnsiTheme="minorEastAsia"/>
          <w:bCs/>
          <w:color w:val="000000"/>
          <w:kern w:val="0"/>
          <w:sz w:val="24"/>
          <w:szCs w:val="24"/>
        </w:rPr>
      </w:pPr>
      <w:r w:rsidRPr="00F60867">
        <w:rPr>
          <w:rFonts w:asciiTheme="minorEastAsia" w:eastAsiaTheme="minorEastAsia" w:hAnsiTheme="minorEastAsia" w:hint="eastAsia"/>
          <w:bCs/>
          <w:color w:val="000000"/>
          <w:kern w:val="0"/>
          <w:sz w:val="24"/>
          <w:szCs w:val="24"/>
        </w:rPr>
        <w:t>原发性和</w:t>
      </w:r>
      <w:proofErr w:type="gramStart"/>
      <w:r w:rsidRPr="00F60867">
        <w:rPr>
          <w:rFonts w:asciiTheme="minorEastAsia" w:eastAsiaTheme="minorEastAsia" w:hAnsiTheme="minorEastAsia" w:hint="eastAsia"/>
          <w:bCs/>
          <w:color w:val="000000"/>
          <w:kern w:val="0"/>
          <w:sz w:val="24"/>
          <w:szCs w:val="24"/>
        </w:rPr>
        <w:t>继发</w:t>
      </w:r>
      <w:proofErr w:type="gramEnd"/>
      <w:r w:rsidRPr="00F60867">
        <w:rPr>
          <w:rFonts w:asciiTheme="minorEastAsia" w:eastAsiaTheme="minorEastAsia" w:hAnsiTheme="minorEastAsia" w:hint="eastAsia"/>
          <w:bCs/>
          <w:color w:val="000000"/>
          <w:kern w:val="0"/>
          <w:sz w:val="24"/>
          <w:szCs w:val="24"/>
        </w:rPr>
        <w:t>性肾脏疾病的临床和基础研究，慢性肾脏病相关心血管疾病的临床和基础研究，风湿免疫性疾病的临床和基础研究</w:t>
      </w:r>
    </w:p>
    <w:p w14:paraId="5C0B1060" w14:textId="77777777" w:rsidR="00F60867" w:rsidRPr="00F60867" w:rsidRDefault="00F60867" w:rsidP="00F60867">
      <w:pPr>
        <w:rPr>
          <w:rFonts w:asciiTheme="minorEastAsia" w:eastAsiaTheme="minorEastAsia" w:hAnsiTheme="minorEastAsia"/>
          <w:b/>
          <w:color w:val="000000"/>
          <w:kern w:val="0"/>
          <w:sz w:val="24"/>
          <w:szCs w:val="24"/>
        </w:rPr>
      </w:pPr>
      <w:r w:rsidRPr="00F60867">
        <w:rPr>
          <w:rFonts w:asciiTheme="minorEastAsia" w:eastAsiaTheme="minorEastAsia" w:hAnsiTheme="minorEastAsia" w:hint="eastAsia"/>
          <w:b/>
          <w:color w:val="000000"/>
          <w:kern w:val="0"/>
          <w:sz w:val="24"/>
          <w:szCs w:val="24"/>
        </w:rPr>
        <w:t>五、学术成就</w:t>
      </w:r>
    </w:p>
    <w:p w14:paraId="2F802332" w14:textId="77777777" w:rsidR="00F60867" w:rsidRPr="00F60867" w:rsidRDefault="00F60867" w:rsidP="00F60867">
      <w:pPr>
        <w:ind w:firstLineChars="200" w:firstLine="480"/>
        <w:rPr>
          <w:rFonts w:asciiTheme="minorEastAsia" w:eastAsiaTheme="minorEastAsia" w:hAnsiTheme="minorEastAsia"/>
          <w:bCs/>
          <w:color w:val="000000"/>
          <w:kern w:val="0"/>
          <w:sz w:val="24"/>
          <w:szCs w:val="24"/>
        </w:rPr>
      </w:pPr>
      <w:r w:rsidRPr="00F60867">
        <w:rPr>
          <w:rFonts w:asciiTheme="minorEastAsia" w:eastAsiaTheme="minorEastAsia" w:hAnsiTheme="minorEastAsia"/>
          <w:bCs/>
          <w:color w:val="000000"/>
          <w:kern w:val="0"/>
          <w:sz w:val="24"/>
          <w:szCs w:val="24"/>
        </w:rPr>
        <w:t>作为课题负责人主持2项国家自然科学基金、2项广东省自然科学基金、</w:t>
      </w:r>
      <w:r w:rsidRPr="00F60867">
        <w:rPr>
          <w:rFonts w:asciiTheme="minorEastAsia" w:eastAsiaTheme="minorEastAsia" w:hAnsiTheme="minorEastAsia" w:hint="eastAsia"/>
          <w:bCs/>
          <w:color w:val="000000"/>
          <w:kern w:val="0"/>
          <w:sz w:val="24"/>
          <w:szCs w:val="24"/>
        </w:rPr>
        <w:t>3</w:t>
      </w:r>
      <w:r w:rsidRPr="00F60867">
        <w:rPr>
          <w:rFonts w:asciiTheme="minorEastAsia" w:eastAsiaTheme="minorEastAsia" w:hAnsiTheme="minorEastAsia"/>
          <w:bCs/>
          <w:color w:val="000000"/>
          <w:kern w:val="0"/>
          <w:sz w:val="24"/>
          <w:szCs w:val="24"/>
        </w:rPr>
        <w:t>项广东省医学科学技术研究基金</w:t>
      </w:r>
      <w:r w:rsidRPr="00F60867">
        <w:rPr>
          <w:rFonts w:asciiTheme="minorEastAsia" w:eastAsiaTheme="minorEastAsia" w:hAnsiTheme="minorEastAsia" w:hint="eastAsia"/>
          <w:bCs/>
          <w:color w:val="000000"/>
          <w:kern w:val="0"/>
          <w:sz w:val="24"/>
          <w:szCs w:val="24"/>
        </w:rPr>
        <w:t>、</w:t>
      </w:r>
      <w:r w:rsidRPr="00F60867">
        <w:rPr>
          <w:rFonts w:asciiTheme="minorEastAsia" w:eastAsiaTheme="minorEastAsia" w:hAnsiTheme="minorEastAsia"/>
          <w:bCs/>
          <w:color w:val="000000"/>
          <w:kern w:val="0"/>
          <w:sz w:val="24"/>
          <w:szCs w:val="24"/>
        </w:rPr>
        <w:t>1</w:t>
      </w:r>
      <w:r w:rsidRPr="00F60867">
        <w:rPr>
          <w:rFonts w:asciiTheme="minorEastAsia" w:eastAsiaTheme="minorEastAsia" w:hAnsiTheme="minorEastAsia" w:hint="eastAsia"/>
          <w:bCs/>
          <w:color w:val="000000"/>
          <w:kern w:val="0"/>
          <w:sz w:val="24"/>
          <w:szCs w:val="24"/>
        </w:rPr>
        <w:t>项深圳市科技研发资金</w:t>
      </w:r>
      <w:r w:rsidRPr="00F60867">
        <w:rPr>
          <w:rFonts w:asciiTheme="minorEastAsia" w:eastAsiaTheme="minorEastAsia" w:hAnsiTheme="minorEastAsia"/>
          <w:bCs/>
          <w:color w:val="000000"/>
          <w:kern w:val="0"/>
          <w:sz w:val="24"/>
          <w:szCs w:val="24"/>
        </w:rPr>
        <w:t>等。已在国际SCI 收录杂志发表第一作者论文9篇，</w:t>
      </w:r>
      <w:r w:rsidRPr="00F60867">
        <w:rPr>
          <w:rFonts w:asciiTheme="minorEastAsia" w:eastAsiaTheme="minorEastAsia" w:hAnsiTheme="minorEastAsia" w:hint="eastAsia"/>
          <w:bCs/>
          <w:color w:val="000000"/>
          <w:kern w:val="0"/>
          <w:sz w:val="24"/>
          <w:szCs w:val="24"/>
        </w:rPr>
        <w:t>含</w:t>
      </w:r>
      <w:r w:rsidRPr="00F60867">
        <w:rPr>
          <w:rFonts w:asciiTheme="minorEastAsia" w:eastAsiaTheme="minorEastAsia" w:hAnsiTheme="minorEastAsia"/>
          <w:bCs/>
          <w:color w:val="000000"/>
          <w:kern w:val="0"/>
          <w:sz w:val="24"/>
          <w:szCs w:val="24"/>
        </w:rPr>
        <w:t>通讯作者论文1篇。在国内《中华医学杂志》发表第一作者论著2篇。</w:t>
      </w:r>
    </w:p>
    <w:p w14:paraId="61D2F35A" w14:textId="77777777" w:rsidR="00F60867" w:rsidRPr="00F60867" w:rsidRDefault="00F60867" w:rsidP="00F60867">
      <w:pPr>
        <w:rPr>
          <w:rFonts w:asciiTheme="minorEastAsia" w:eastAsiaTheme="minorEastAsia" w:hAnsiTheme="minorEastAsia"/>
          <w:b/>
          <w:color w:val="000000"/>
          <w:kern w:val="0"/>
          <w:sz w:val="24"/>
          <w:szCs w:val="24"/>
        </w:rPr>
      </w:pPr>
      <w:r w:rsidRPr="00F60867">
        <w:rPr>
          <w:rFonts w:asciiTheme="minorEastAsia" w:eastAsiaTheme="minorEastAsia" w:hAnsiTheme="minorEastAsia" w:hint="eastAsia"/>
          <w:b/>
          <w:color w:val="000000"/>
          <w:kern w:val="0"/>
          <w:sz w:val="24"/>
          <w:szCs w:val="24"/>
        </w:rPr>
        <w:t>六、教学成绩</w:t>
      </w:r>
    </w:p>
    <w:p w14:paraId="74CEBAC1" w14:textId="77777777" w:rsidR="00F60867" w:rsidRPr="00F60867" w:rsidRDefault="00F60867" w:rsidP="00F60867">
      <w:pPr>
        <w:ind w:firstLineChars="200" w:firstLine="480"/>
        <w:rPr>
          <w:rFonts w:asciiTheme="minorEastAsia" w:eastAsiaTheme="minorEastAsia" w:hAnsiTheme="minorEastAsia"/>
          <w:bCs/>
          <w:color w:val="000000"/>
          <w:kern w:val="0"/>
          <w:sz w:val="24"/>
          <w:szCs w:val="24"/>
        </w:rPr>
      </w:pPr>
      <w:r w:rsidRPr="00F60867">
        <w:rPr>
          <w:rFonts w:asciiTheme="minorEastAsia" w:eastAsiaTheme="minorEastAsia" w:hAnsiTheme="minorEastAsia" w:hint="eastAsia"/>
          <w:bCs/>
          <w:color w:val="000000"/>
          <w:kern w:val="0"/>
          <w:sz w:val="24"/>
          <w:szCs w:val="24"/>
        </w:rPr>
        <w:t>肾内科教学秘书</w:t>
      </w:r>
    </w:p>
    <w:p w14:paraId="4BD8B3CC" w14:textId="77777777" w:rsidR="00F60867" w:rsidRPr="00F60867" w:rsidRDefault="00F60867" w:rsidP="00F60867">
      <w:pPr>
        <w:rPr>
          <w:rFonts w:asciiTheme="minorEastAsia" w:eastAsiaTheme="minorEastAsia" w:hAnsiTheme="minorEastAsia"/>
          <w:b/>
          <w:color w:val="000000"/>
          <w:kern w:val="0"/>
          <w:sz w:val="24"/>
          <w:szCs w:val="24"/>
        </w:rPr>
      </w:pPr>
      <w:r w:rsidRPr="00F60867">
        <w:rPr>
          <w:rFonts w:asciiTheme="minorEastAsia" w:eastAsiaTheme="minorEastAsia" w:hAnsiTheme="minorEastAsia" w:hint="eastAsia"/>
          <w:b/>
          <w:color w:val="000000"/>
          <w:kern w:val="0"/>
          <w:sz w:val="24"/>
          <w:szCs w:val="24"/>
        </w:rPr>
        <w:t>七、其它荣誉称号</w:t>
      </w:r>
    </w:p>
    <w:p w14:paraId="5376865B" w14:textId="77777777" w:rsidR="00F60867" w:rsidRPr="00F60867" w:rsidRDefault="00F60867" w:rsidP="006E5397">
      <w:pPr>
        <w:ind w:firstLineChars="250" w:firstLine="600"/>
        <w:rPr>
          <w:rFonts w:asciiTheme="minorEastAsia" w:eastAsiaTheme="minorEastAsia" w:hAnsiTheme="minorEastAsia"/>
          <w:color w:val="000000"/>
          <w:kern w:val="0"/>
          <w:sz w:val="24"/>
          <w:szCs w:val="24"/>
        </w:rPr>
      </w:pPr>
      <w:r w:rsidRPr="00F60867">
        <w:rPr>
          <w:rFonts w:asciiTheme="minorEastAsia" w:eastAsiaTheme="minorEastAsia" w:hAnsiTheme="minorEastAsia" w:hint="eastAsia"/>
          <w:color w:val="000000"/>
          <w:kern w:val="0"/>
          <w:sz w:val="24"/>
          <w:szCs w:val="24"/>
        </w:rPr>
        <w:t>2018年   广东省杰出青年医学人才</w:t>
      </w:r>
    </w:p>
    <w:p w14:paraId="050D2475" w14:textId="3D899DA8" w:rsidR="00F60867" w:rsidRPr="00F60867" w:rsidRDefault="006E5397" w:rsidP="006E5397">
      <w:pPr>
        <w:ind w:firstLineChars="200" w:firstLine="480"/>
        <w:rPr>
          <w:rFonts w:asciiTheme="minorEastAsia" w:eastAsiaTheme="minorEastAsia" w:hAnsiTheme="minorEastAsia"/>
          <w:color w:val="000000"/>
          <w:kern w:val="0"/>
          <w:sz w:val="24"/>
          <w:szCs w:val="24"/>
        </w:rPr>
      </w:pPr>
      <w:r>
        <w:rPr>
          <w:rFonts w:asciiTheme="minorEastAsia" w:eastAsiaTheme="minorEastAsia" w:hAnsiTheme="minorEastAsia" w:hint="eastAsia"/>
          <w:color w:val="000000"/>
          <w:kern w:val="0"/>
          <w:sz w:val="24"/>
          <w:szCs w:val="24"/>
        </w:rPr>
        <w:lastRenderedPageBreak/>
        <w:t xml:space="preserve">2017年  </w:t>
      </w:r>
      <w:r w:rsidR="00F60867" w:rsidRPr="00F60867">
        <w:rPr>
          <w:rFonts w:asciiTheme="minorEastAsia" w:eastAsiaTheme="minorEastAsia" w:hAnsiTheme="minorEastAsia" w:hint="eastAsia"/>
          <w:color w:val="000000"/>
          <w:kern w:val="0"/>
          <w:sz w:val="24"/>
          <w:szCs w:val="24"/>
        </w:rPr>
        <w:t>深圳市福田区福田英才Ⅱ类</w:t>
      </w:r>
    </w:p>
    <w:p w14:paraId="7C147B2F" w14:textId="38073728" w:rsidR="00B4472B" w:rsidRPr="00F60867" w:rsidRDefault="00F60867" w:rsidP="006E5397">
      <w:pPr>
        <w:ind w:firstLineChars="200" w:firstLine="480"/>
        <w:rPr>
          <w:rFonts w:asciiTheme="minorEastAsia" w:eastAsiaTheme="minorEastAsia" w:hAnsiTheme="minorEastAsia"/>
          <w:color w:val="000000"/>
          <w:kern w:val="0"/>
          <w:sz w:val="24"/>
          <w:szCs w:val="24"/>
        </w:rPr>
      </w:pPr>
      <w:r w:rsidRPr="00F60867">
        <w:rPr>
          <w:rFonts w:asciiTheme="minorEastAsia" w:eastAsiaTheme="minorEastAsia" w:hAnsiTheme="minorEastAsia"/>
          <w:color w:val="000000"/>
          <w:kern w:val="0"/>
          <w:sz w:val="24"/>
          <w:szCs w:val="24"/>
        </w:rPr>
        <w:t>2015年</w:t>
      </w:r>
      <w:r w:rsidRPr="00F60867">
        <w:rPr>
          <w:rFonts w:asciiTheme="minorEastAsia" w:eastAsiaTheme="minorEastAsia" w:hAnsiTheme="minorEastAsia" w:hint="eastAsia"/>
          <w:color w:val="000000"/>
          <w:kern w:val="0"/>
          <w:sz w:val="24"/>
          <w:szCs w:val="24"/>
        </w:rPr>
        <w:t xml:space="preserve"> </w:t>
      </w:r>
      <w:r w:rsidRPr="00F60867">
        <w:rPr>
          <w:rFonts w:asciiTheme="minorEastAsia" w:eastAsiaTheme="minorEastAsia" w:hAnsiTheme="minorEastAsia"/>
          <w:color w:val="000000"/>
          <w:kern w:val="0"/>
          <w:sz w:val="24"/>
          <w:szCs w:val="24"/>
        </w:rPr>
        <w:t xml:space="preserve"> </w:t>
      </w:r>
      <w:r w:rsidRPr="00F60867">
        <w:rPr>
          <w:rFonts w:asciiTheme="minorEastAsia" w:eastAsiaTheme="minorEastAsia" w:hAnsiTheme="minorEastAsia" w:hint="eastAsia"/>
          <w:color w:val="000000"/>
          <w:kern w:val="0"/>
          <w:sz w:val="24"/>
          <w:szCs w:val="24"/>
        </w:rPr>
        <w:t>深圳市高层次专业人才-</w:t>
      </w:r>
      <w:r w:rsidRPr="00F60867">
        <w:rPr>
          <w:rFonts w:asciiTheme="minorEastAsia" w:eastAsiaTheme="minorEastAsia" w:hAnsiTheme="minorEastAsia"/>
          <w:color w:val="000000"/>
          <w:kern w:val="0"/>
          <w:sz w:val="24"/>
          <w:szCs w:val="24"/>
        </w:rPr>
        <w:t>后备级人才</w:t>
      </w:r>
    </w:p>
    <w:p w14:paraId="70DB5EF8" w14:textId="15B1C7CF" w:rsidR="00B4472B" w:rsidRDefault="00B4472B">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39A7CC35" w14:textId="77777777" w:rsidR="00B4472B" w:rsidRPr="00B4472B" w:rsidRDefault="00B4472B" w:rsidP="00B4472B">
      <w:pPr>
        <w:rPr>
          <w:rFonts w:asciiTheme="minorEastAsia" w:eastAsiaTheme="minorEastAsia" w:hAnsiTheme="minorEastAsia"/>
          <w:b/>
          <w:sz w:val="24"/>
          <w:szCs w:val="24"/>
        </w:rPr>
      </w:pPr>
      <w:r w:rsidRPr="00B4472B">
        <w:rPr>
          <w:rFonts w:asciiTheme="minorEastAsia" w:eastAsiaTheme="minorEastAsia" w:hAnsiTheme="minorEastAsia" w:hint="eastAsia"/>
          <w:b/>
          <w:sz w:val="24"/>
          <w:szCs w:val="24"/>
        </w:rPr>
        <w:lastRenderedPageBreak/>
        <w:t>一、个人基本情况</w:t>
      </w:r>
    </w:p>
    <w:tbl>
      <w:tblPr>
        <w:tblStyle w:val="a3"/>
        <w:tblW w:w="0" w:type="auto"/>
        <w:tblLook w:val="04A0" w:firstRow="1" w:lastRow="0" w:firstColumn="1" w:lastColumn="0" w:noHBand="0" w:noVBand="1"/>
      </w:tblPr>
      <w:tblGrid>
        <w:gridCol w:w="3066"/>
        <w:gridCol w:w="1334"/>
        <w:gridCol w:w="3363"/>
      </w:tblGrid>
      <w:tr w:rsidR="00B4472B" w:rsidRPr="00B4472B" w14:paraId="68D9FF42" w14:textId="77777777" w:rsidTr="00B4472B">
        <w:trPr>
          <w:trHeight w:val="683"/>
        </w:trPr>
        <w:tc>
          <w:tcPr>
            <w:tcW w:w="3066" w:type="dxa"/>
            <w:vMerge w:val="restart"/>
          </w:tcPr>
          <w:p w14:paraId="7551F0D5" w14:textId="77777777" w:rsidR="00B4472B" w:rsidRPr="00B4472B" w:rsidRDefault="00B4472B" w:rsidP="00595F3A">
            <w:pPr>
              <w:jc w:val="center"/>
              <w:rPr>
                <w:rFonts w:asciiTheme="minorEastAsia" w:eastAsiaTheme="minorEastAsia" w:hAnsiTheme="minorEastAsia"/>
                <w:b/>
                <w:sz w:val="24"/>
                <w:szCs w:val="24"/>
              </w:rPr>
            </w:pPr>
            <w:r w:rsidRPr="00B4472B">
              <w:rPr>
                <w:rFonts w:asciiTheme="minorEastAsia" w:eastAsiaTheme="minorEastAsia" w:hAnsiTheme="minorEastAsia"/>
                <w:noProof/>
                <w:sz w:val="24"/>
                <w:szCs w:val="24"/>
              </w:rPr>
              <w:drawing>
                <wp:inline distT="0" distB="0" distL="0" distR="0" wp14:anchorId="6668811F" wp14:editId="522E74D4">
                  <wp:extent cx="1809750" cy="2413000"/>
                  <wp:effectExtent l="0" t="0" r="0" b="6350"/>
                  <wp:docPr id="7" name="图片 7" descr="E:\照片\z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照片\zq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0268" cy="2413691"/>
                          </a:xfrm>
                          <a:prstGeom prst="rect">
                            <a:avLst/>
                          </a:prstGeom>
                          <a:noFill/>
                          <a:ln>
                            <a:noFill/>
                          </a:ln>
                        </pic:spPr>
                      </pic:pic>
                    </a:graphicData>
                  </a:graphic>
                </wp:inline>
              </w:drawing>
            </w:r>
          </w:p>
          <w:p w14:paraId="63910494" w14:textId="77777777" w:rsidR="00B4472B" w:rsidRPr="00B4472B" w:rsidRDefault="00B4472B" w:rsidP="00595F3A">
            <w:pPr>
              <w:jc w:val="center"/>
              <w:rPr>
                <w:rFonts w:asciiTheme="minorEastAsia" w:eastAsiaTheme="minorEastAsia" w:hAnsiTheme="minorEastAsia"/>
                <w:sz w:val="24"/>
                <w:szCs w:val="24"/>
              </w:rPr>
            </w:pPr>
          </w:p>
        </w:tc>
        <w:tc>
          <w:tcPr>
            <w:tcW w:w="1334" w:type="dxa"/>
            <w:vAlign w:val="center"/>
          </w:tcPr>
          <w:p w14:paraId="4D697C81"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姓    名</w:t>
            </w:r>
          </w:p>
        </w:tc>
        <w:tc>
          <w:tcPr>
            <w:tcW w:w="3363" w:type="dxa"/>
            <w:vAlign w:val="center"/>
          </w:tcPr>
          <w:p w14:paraId="62DA396D"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钟清连</w:t>
            </w:r>
          </w:p>
        </w:tc>
      </w:tr>
      <w:tr w:rsidR="00B4472B" w:rsidRPr="00B4472B" w14:paraId="700E0C3C" w14:textId="77777777" w:rsidTr="00B4472B">
        <w:trPr>
          <w:trHeight w:val="516"/>
        </w:trPr>
        <w:tc>
          <w:tcPr>
            <w:tcW w:w="3066" w:type="dxa"/>
            <w:vMerge/>
          </w:tcPr>
          <w:p w14:paraId="0E228010" w14:textId="77777777" w:rsidR="00B4472B" w:rsidRPr="00B4472B" w:rsidRDefault="00B4472B" w:rsidP="00595F3A">
            <w:pPr>
              <w:rPr>
                <w:rFonts w:asciiTheme="minorEastAsia" w:eastAsiaTheme="minorEastAsia" w:hAnsiTheme="minorEastAsia"/>
                <w:b/>
                <w:sz w:val="24"/>
                <w:szCs w:val="24"/>
              </w:rPr>
            </w:pPr>
          </w:p>
        </w:tc>
        <w:tc>
          <w:tcPr>
            <w:tcW w:w="1334" w:type="dxa"/>
            <w:vAlign w:val="center"/>
          </w:tcPr>
          <w:p w14:paraId="5C97ADAB"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 xml:space="preserve">职    称 </w:t>
            </w:r>
          </w:p>
        </w:tc>
        <w:tc>
          <w:tcPr>
            <w:tcW w:w="3363" w:type="dxa"/>
            <w:vAlign w:val="center"/>
          </w:tcPr>
          <w:p w14:paraId="41EE5A61"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副主任</w:t>
            </w:r>
            <w:r w:rsidRPr="00B4472B">
              <w:rPr>
                <w:rFonts w:asciiTheme="minorEastAsia" w:eastAsiaTheme="minorEastAsia" w:hAnsiTheme="minorEastAsia"/>
                <w:sz w:val="24"/>
                <w:szCs w:val="24"/>
              </w:rPr>
              <w:t>医师</w:t>
            </w:r>
          </w:p>
        </w:tc>
      </w:tr>
      <w:tr w:rsidR="00B4472B" w:rsidRPr="00B4472B" w14:paraId="44AB4A7C" w14:textId="77777777" w:rsidTr="00B4472B">
        <w:trPr>
          <w:trHeight w:val="606"/>
        </w:trPr>
        <w:tc>
          <w:tcPr>
            <w:tcW w:w="3066" w:type="dxa"/>
            <w:vMerge/>
          </w:tcPr>
          <w:p w14:paraId="65F84132" w14:textId="77777777" w:rsidR="00B4472B" w:rsidRPr="00B4472B" w:rsidRDefault="00B4472B" w:rsidP="00595F3A">
            <w:pPr>
              <w:rPr>
                <w:rFonts w:asciiTheme="minorEastAsia" w:eastAsiaTheme="minorEastAsia" w:hAnsiTheme="minorEastAsia"/>
                <w:b/>
                <w:sz w:val="24"/>
                <w:szCs w:val="24"/>
              </w:rPr>
            </w:pPr>
          </w:p>
        </w:tc>
        <w:tc>
          <w:tcPr>
            <w:tcW w:w="1334" w:type="dxa"/>
            <w:vAlign w:val="center"/>
          </w:tcPr>
          <w:p w14:paraId="7FEA0E7A"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 xml:space="preserve">职    </w:t>
            </w:r>
            <w:proofErr w:type="gramStart"/>
            <w:r w:rsidRPr="00B4472B">
              <w:rPr>
                <w:rFonts w:asciiTheme="minorEastAsia" w:eastAsiaTheme="minorEastAsia" w:hAnsiTheme="minorEastAsia" w:hint="eastAsia"/>
                <w:sz w:val="24"/>
                <w:szCs w:val="24"/>
              </w:rPr>
              <w:t>务</w:t>
            </w:r>
            <w:proofErr w:type="gramEnd"/>
            <w:r w:rsidRPr="00B4472B">
              <w:rPr>
                <w:rFonts w:asciiTheme="minorEastAsia" w:eastAsiaTheme="minorEastAsia" w:hAnsiTheme="minorEastAsia" w:hint="eastAsia"/>
                <w:sz w:val="24"/>
                <w:szCs w:val="24"/>
              </w:rPr>
              <w:t xml:space="preserve"> </w:t>
            </w:r>
          </w:p>
        </w:tc>
        <w:tc>
          <w:tcPr>
            <w:tcW w:w="3363" w:type="dxa"/>
            <w:vAlign w:val="center"/>
          </w:tcPr>
          <w:p w14:paraId="513A4D10"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无</w:t>
            </w:r>
          </w:p>
        </w:tc>
      </w:tr>
      <w:tr w:rsidR="00B4472B" w:rsidRPr="00B4472B" w14:paraId="4DD3D9BB" w14:textId="77777777" w:rsidTr="00B4472B">
        <w:trPr>
          <w:trHeight w:val="568"/>
        </w:trPr>
        <w:tc>
          <w:tcPr>
            <w:tcW w:w="3066" w:type="dxa"/>
            <w:vMerge/>
          </w:tcPr>
          <w:p w14:paraId="7A55518F" w14:textId="77777777" w:rsidR="00B4472B" w:rsidRPr="00B4472B" w:rsidRDefault="00B4472B" w:rsidP="00595F3A">
            <w:pPr>
              <w:rPr>
                <w:rFonts w:asciiTheme="minorEastAsia" w:eastAsiaTheme="minorEastAsia" w:hAnsiTheme="minorEastAsia"/>
                <w:b/>
                <w:sz w:val="24"/>
                <w:szCs w:val="24"/>
              </w:rPr>
            </w:pPr>
          </w:p>
        </w:tc>
        <w:tc>
          <w:tcPr>
            <w:tcW w:w="1334" w:type="dxa"/>
            <w:vAlign w:val="center"/>
          </w:tcPr>
          <w:p w14:paraId="3626C4F9" w14:textId="11387A3D" w:rsidR="00B4472B" w:rsidRPr="00B4472B" w:rsidRDefault="00E34AB7" w:rsidP="00595F3A">
            <w:pPr>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3363" w:type="dxa"/>
            <w:vAlign w:val="center"/>
          </w:tcPr>
          <w:p w14:paraId="085F5F33" w14:textId="14542656" w:rsidR="00B4472B" w:rsidRPr="00B4472B" w:rsidRDefault="00B4472B" w:rsidP="00E34AB7">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博士</w:t>
            </w:r>
          </w:p>
        </w:tc>
      </w:tr>
      <w:tr w:rsidR="00B4472B" w:rsidRPr="00B4472B" w14:paraId="6F593450" w14:textId="77777777" w:rsidTr="00B4472B">
        <w:trPr>
          <w:trHeight w:val="568"/>
        </w:trPr>
        <w:tc>
          <w:tcPr>
            <w:tcW w:w="3066" w:type="dxa"/>
            <w:vMerge/>
          </w:tcPr>
          <w:p w14:paraId="5354A93C" w14:textId="77777777" w:rsidR="00B4472B" w:rsidRPr="00B4472B" w:rsidRDefault="00B4472B" w:rsidP="00595F3A">
            <w:pPr>
              <w:rPr>
                <w:rFonts w:asciiTheme="minorEastAsia" w:eastAsiaTheme="minorEastAsia" w:hAnsiTheme="minorEastAsia"/>
                <w:b/>
                <w:sz w:val="24"/>
                <w:szCs w:val="24"/>
              </w:rPr>
            </w:pPr>
          </w:p>
        </w:tc>
        <w:tc>
          <w:tcPr>
            <w:tcW w:w="1334" w:type="dxa"/>
            <w:vAlign w:val="center"/>
          </w:tcPr>
          <w:p w14:paraId="71ED3584"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从事专业</w:t>
            </w:r>
          </w:p>
        </w:tc>
        <w:tc>
          <w:tcPr>
            <w:tcW w:w="3363" w:type="dxa"/>
            <w:vAlign w:val="center"/>
          </w:tcPr>
          <w:p w14:paraId="342AF72C"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消化内科</w:t>
            </w:r>
          </w:p>
        </w:tc>
      </w:tr>
      <w:tr w:rsidR="00B4472B" w:rsidRPr="00B4472B" w14:paraId="4BDEECDC" w14:textId="77777777" w:rsidTr="00B4472B">
        <w:trPr>
          <w:trHeight w:val="671"/>
        </w:trPr>
        <w:tc>
          <w:tcPr>
            <w:tcW w:w="3066" w:type="dxa"/>
            <w:vMerge/>
          </w:tcPr>
          <w:p w14:paraId="4C38DF64" w14:textId="77777777" w:rsidR="00B4472B" w:rsidRPr="00B4472B" w:rsidRDefault="00B4472B" w:rsidP="00595F3A">
            <w:pPr>
              <w:rPr>
                <w:rFonts w:asciiTheme="minorEastAsia" w:eastAsiaTheme="minorEastAsia" w:hAnsiTheme="minorEastAsia"/>
                <w:b/>
                <w:sz w:val="24"/>
                <w:szCs w:val="24"/>
              </w:rPr>
            </w:pPr>
          </w:p>
        </w:tc>
        <w:tc>
          <w:tcPr>
            <w:tcW w:w="1334" w:type="dxa"/>
            <w:vAlign w:val="center"/>
          </w:tcPr>
          <w:p w14:paraId="3CDEE29C" w14:textId="03291164" w:rsidR="00B4472B" w:rsidRPr="00B4472B" w:rsidRDefault="00EE1B8A" w:rsidP="00595F3A">
            <w:pPr>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363" w:type="dxa"/>
            <w:vAlign w:val="center"/>
          </w:tcPr>
          <w:p w14:paraId="4DA847FF" w14:textId="09E8F491" w:rsidR="00B4472B" w:rsidRPr="00B4472B" w:rsidRDefault="00EE1B8A" w:rsidP="00595F3A">
            <w:pPr>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B4472B" w:rsidRPr="00B4472B" w14:paraId="5996C0E8" w14:textId="77777777" w:rsidTr="00B4472B">
        <w:trPr>
          <w:trHeight w:val="671"/>
        </w:trPr>
        <w:tc>
          <w:tcPr>
            <w:tcW w:w="3066" w:type="dxa"/>
            <w:vMerge/>
          </w:tcPr>
          <w:p w14:paraId="42318AFD" w14:textId="77777777" w:rsidR="00B4472B" w:rsidRPr="00B4472B" w:rsidRDefault="00B4472B" w:rsidP="00595F3A">
            <w:pPr>
              <w:rPr>
                <w:rFonts w:asciiTheme="minorEastAsia" w:eastAsiaTheme="minorEastAsia" w:hAnsiTheme="minorEastAsia"/>
                <w:b/>
                <w:sz w:val="24"/>
                <w:szCs w:val="24"/>
              </w:rPr>
            </w:pPr>
          </w:p>
        </w:tc>
        <w:tc>
          <w:tcPr>
            <w:tcW w:w="1334" w:type="dxa"/>
            <w:vAlign w:val="center"/>
          </w:tcPr>
          <w:p w14:paraId="01ADE84D"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电子信箱</w:t>
            </w:r>
          </w:p>
        </w:tc>
        <w:tc>
          <w:tcPr>
            <w:tcW w:w="3363" w:type="dxa"/>
            <w:vAlign w:val="center"/>
          </w:tcPr>
          <w:p w14:paraId="07B58407" w14:textId="77777777"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sz w:val="24"/>
                <w:szCs w:val="24"/>
              </w:rPr>
              <w:t>z</w:t>
            </w:r>
            <w:r w:rsidRPr="00B4472B">
              <w:rPr>
                <w:rFonts w:asciiTheme="minorEastAsia" w:eastAsiaTheme="minorEastAsia" w:hAnsiTheme="minorEastAsia" w:hint="eastAsia"/>
                <w:sz w:val="24"/>
                <w:szCs w:val="24"/>
              </w:rPr>
              <w:t>hong.</w:t>
            </w:r>
            <w:r w:rsidRPr="00B4472B">
              <w:rPr>
                <w:rFonts w:asciiTheme="minorEastAsia" w:eastAsiaTheme="minorEastAsia" w:hAnsiTheme="minorEastAsia"/>
                <w:sz w:val="24"/>
                <w:szCs w:val="24"/>
              </w:rPr>
              <w:t>qinglian@163.com</w:t>
            </w:r>
          </w:p>
        </w:tc>
      </w:tr>
      <w:tr w:rsidR="00B4472B" w:rsidRPr="00B4472B" w14:paraId="50BC39D6" w14:textId="77777777" w:rsidTr="00B4472B">
        <w:trPr>
          <w:trHeight w:val="554"/>
        </w:trPr>
        <w:tc>
          <w:tcPr>
            <w:tcW w:w="3066" w:type="dxa"/>
            <w:vMerge/>
          </w:tcPr>
          <w:p w14:paraId="0773763E" w14:textId="77777777" w:rsidR="00B4472B" w:rsidRPr="00B4472B" w:rsidRDefault="00B4472B" w:rsidP="00595F3A">
            <w:pPr>
              <w:rPr>
                <w:rFonts w:asciiTheme="minorEastAsia" w:eastAsiaTheme="minorEastAsia" w:hAnsiTheme="minorEastAsia"/>
                <w:b/>
                <w:sz w:val="24"/>
                <w:szCs w:val="24"/>
              </w:rPr>
            </w:pPr>
          </w:p>
        </w:tc>
        <w:tc>
          <w:tcPr>
            <w:tcW w:w="1334" w:type="dxa"/>
            <w:vAlign w:val="center"/>
          </w:tcPr>
          <w:p w14:paraId="738BD747" w14:textId="5934E588" w:rsidR="00B4472B" w:rsidRPr="00B4472B" w:rsidRDefault="005D49EE" w:rsidP="00595F3A">
            <w:pPr>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3363" w:type="dxa"/>
            <w:vAlign w:val="center"/>
          </w:tcPr>
          <w:p w14:paraId="56CEA5D1" w14:textId="0F5A3D05" w:rsidR="00B4472B" w:rsidRPr="00B4472B" w:rsidRDefault="00B4472B" w:rsidP="00595F3A">
            <w:pPr>
              <w:rPr>
                <w:rFonts w:asciiTheme="minorEastAsia" w:eastAsiaTheme="minorEastAsia" w:hAnsiTheme="minorEastAsia"/>
                <w:sz w:val="24"/>
                <w:szCs w:val="24"/>
              </w:rPr>
            </w:pPr>
            <w:r w:rsidRPr="00B4472B">
              <w:rPr>
                <w:rFonts w:asciiTheme="minorEastAsia" w:eastAsiaTheme="minorEastAsia" w:hAnsiTheme="minorEastAsia"/>
                <w:sz w:val="24"/>
                <w:szCs w:val="24"/>
              </w:rPr>
              <w:t>0755</w:t>
            </w:r>
            <w:r w:rsidR="00AE590E">
              <w:rPr>
                <w:rFonts w:asciiTheme="minorEastAsia" w:eastAsiaTheme="minorEastAsia" w:hAnsiTheme="minorEastAsia" w:hint="eastAsia"/>
                <w:sz w:val="24"/>
                <w:szCs w:val="24"/>
              </w:rPr>
              <w:t>-</w:t>
            </w:r>
            <w:r w:rsidRPr="00B4472B">
              <w:rPr>
                <w:rFonts w:asciiTheme="minorEastAsia" w:eastAsiaTheme="minorEastAsia" w:hAnsiTheme="minorEastAsia" w:hint="eastAsia"/>
                <w:sz w:val="24"/>
                <w:szCs w:val="24"/>
              </w:rPr>
              <w:t>83982222-31770</w:t>
            </w:r>
          </w:p>
        </w:tc>
      </w:tr>
    </w:tbl>
    <w:p w14:paraId="6003AAB2" w14:textId="77777777" w:rsidR="00B4472B" w:rsidRPr="00B4472B" w:rsidRDefault="00B4472B" w:rsidP="00B4472B">
      <w:pPr>
        <w:rPr>
          <w:rFonts w:asciiTheme="minorEastAsia" w:eastAsiaTheme="minorEastAsia" w:hAnsiTheme="minorEastAsia"/>
          <w:sz w:val="24"/>
          <w:szCs w:val="24"/>
        </w:rPr>
      </w:pPr>
    </w:p>
    <w:p w14:paraId="07B85458" w14:textId="22F05535" w:rsidR="00B4472B" w:rsidRPr="00B4472B" w:rsidRDefault="00B4472B" w:rsidP="00B4472B">
      <w:pPr>
        <w:pStyle w:val="3"/>
        <w:rPr>
          <w:rFonts w:asciiTheme="minorEastAsia" w:eastAsiaTheme="minorEastAsia" w:hAnsiTheme="minorEastAsia"/>
          <w:b/>
          <w:sz w:val="24"/>
          <w:szCs w:val="24"/>
        </w:rPr>
      </w:pPr>
      <w:r w:rsidRPr="00B4472B">
        <w:rPr>
          <w:rFonts w:asciiTheme="minorEastAsia" w:eastAsiaTheme="minorEastAsia" w:hAnsiTheme="minorEastAsia" w:hint="eastAsia"/>
          <w:b/>
          <w:sz w:val="24"/>
          <w:szCs w:val="24"/>
        </w:rPr>
        <w:t>二、主要经历</w:t>
      </w:r>
    </w:p>
    <w:p w14:paraId="45887A1A" w14:textId="77777777" w:rsidR="00B4472B" w:rsidRPr="00B4472B" w:rsidRDefault="00B4472B" w:rsidP="00B4472B">
      <w:pPr>
        <w:pStyle w:val="3"/>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 xml:space="preserve">    2009年毕业于武汉大学后在本院就职</w:t>
      </w:r>
      <w:r w:rsidRPr="00B4472B">
        <w:rPr>
          <w:rFonts w:asciiTheme="minorEastAsia" w:eastAsiaTheme="minorEastAsia" w:hAnsiTheme="minorEastAsia"/>
          <w:sz w:val="24"/>
          <w:szCs w:val="24"/>
        </w:rPr>
        <w:t>至今</w:t>
      </w:r>
      <w:r w:rsidRPr="00B4472B">
        <w:rPr>
          <w:rFonts w:asciiTheme="minorEastAsia" w:eastAsiaTheme="minorEastAsia" w:hAnsiTheme="minorEastAsia" w:hint="eastAsia"/>
          <w:sz w:val="24"/>
          <w:szCs w:val="24"/>
        </w:rPr>
        <w:t>。曾于中山大学附属第一医院、南方医科大学进修学习。现任广东省抗癌协会消化内镜专业委员会常务委员、深圳市</w:t>
      </w:r>
      <w:r w:rsidRPr="00B4472B">
        <w:rPr>
          <w:rFonts w:asciiTheme="minorEastAsia" w:eastAsiaTheme="minorEastAsia" w:hAnsiTheme="minorEastAsia"/>
          <w:sz w:val="24"/>
          <w:szCs w:val="24"/>
        </w:rPr>
        <w:t>医学会</w:t>
      </w:r>
      <w:r w:rsidRPr="00B4472B">
        <w:rPr>
          <w:rFonts w:asciiTheme="minorEastAsia" w:eastAsiaTheme="minorEastAsia" w:hAnsiTheme="minorEastAsia" w:hint="eastAsia"/>
          <w:sz w:val="24"/>
          <w:szCs w:val="24"/>
        </w:rPr>
        <w:t>消化内镜专业委员会</w:t>
      </w:r>
      <w:proofErr w:type="gramStart"/>
      <w:r w:rsidRPr="00B4472B">
        <w:rPr>
          <w:rFonts w:asciiTheme="minorEastAsia" w:eastAsiaTheme="minorEastAsia" w:hAnsiTheme="minorEastAsia" w:hint="eastAsia"/>
          <w:sz w:val="24"/>
          <w:szCs w:val="24"/>
        </w:rPr>
        <w:t>早癌专业</w:t>
      </w:r>
      <w:proofErr w:type="gramEnd"/>
      <w:r w:rsidRPr="00B4472B">
        <w:rPr>
          <w:rFonts w:asciiTheme="minorEastAsia" w:eastAsiaTheme="minorEastAsia" w:hAnsiTheme="minorEastAsia" w:hint="eastAsia"/>
          <w:sz w:val="24"/>
          <w:szCs w:val="24"/>
        </w:rPr>
        <w:t>学组委员、深圳市医学会消化内科医师分会理事、</w:t>
      </w:r>
      <w:r w:rsidRPr="00B4472B">
        <w:rPr>
          <w:rFonts w:asciiTheme="minorEastAsia" w:eastAsiaTheme="minorEastAsia" w:hAnsiTheme="minorEastAsia"/>
          <w:sz w:val="24"/>
          <w:szCs w:val="24"/>
        </w:rPr>
        <w:t>深圳市医学会</w:t>
      </w:r>
      <w:r w:rsidRPr="00B4472B">
        <w:rPr>
          <w:rFonts w:asciiTheme="minorEastAsia" w:eastAsiaTheme="minorEastAsia" w:hAnsiTheme="minorEastAsia" w:hint="eastAsia"/>
          <w:sz w:val="24"/>
          <w:szCs w:val="24"/>
        </w:rPr>
        <w:t>消化病专业委员会胃肠动力专业学组成</w:t>
      </w:r>
      <w:r w:rsidRPr="00B4472B">
        <w:rPr>
          <w:rFonts w:asciiTheme="minorEastAsia" w:eastAsiaTheme="minorEastAsia" w:hAnsiTheme="minorEastAsia"/>
          <w:sz w:val="24"/>
          <w:szCs w:val="24"/>
        </w:rPr>
        <w:t>员</w:t>
      </w:r>
      <w:r w:rsidRPr="00B4472B">
        <w:rPr>
          <w:rFonts w:asciiTheme="minorEastAsia" w:eastAsiaTheme="minorEastAsia" w:hAnsiTheme="minorEastAsia" w:hint="eastAsia"/>
          <w:sz w:val="24"/>
          <w:szCs w:val="24"/>
        </w:rPr>
        <w:t>。</w:t>
      </w:r>
    </w:p>
    <w:p w14:paraId="1FC111E3" w14:textId="77777777" w:rsidR="00B4472B" w:rsidRPr="00B4472B" w:rsidRDefault="00B4472B" w:rsidP="00B4472B">
      <w:pPr>
        <w:pStyle w:val="3"/>
        <w:rPr>
          <w:rFonts w:asciiTheme="minorEastAsia" w:eastAsiaTheme="minorEastAsia" w:hAnsiTheme="minorEastAsia"/>
          <w:b/>
          <w:sz w:val="24"/>
          <w:szCs w:val="24"/>
        </w:rPr>
      </w:pPr>
      <w:r w:rsidRPr="00B4472B">
        <w:rPr>
          <w:rFonts w:asciiTheme="minorEastAsia" w:eastAsiaTheme="minorEastAsia" w:hAnsiTheme="minorEastAsia" w:hint="eastAsia"/>
          <w:b/>
          <w:sz w:val="24"/>
          <w:szCs w:val="24"/>
        </w:rPr>
        <w:t>三、医疗专长</w:t>
      </w:r>
    </w:p>
    <w:p w14:paraId="4CD7EE28" w14:textId="77777777" w:rsidR="00B4472B" w:rsidRPr="00B4472B" w:rsidRDefault="00B4472B" w:rsidP="00B4472B">
      <w:pPr>
        <w:pStyle w:val="3"/>
        <w:ind w:firstLineChars="200" w:firstLine="480"/>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擅长</w:t>
      </w:r>
      <w:r w:rsidRPr="00B4472B">
        <w:rPr>
          <w:rFonts w:asciiTheme="minorEastAsia" w:eastAsiaTheme="minorEastAsia" w:hAnsiTheme="minorEastAsia"/>
          <w:sz w:val="24"/>
          <w:szCs w:val="24"/>
        </w:rPr>
        <w:t>消化系统</w:t>
      </w:r>
      <w:r w:rsidRPr="00B4472B">
        <w:rPr>
          <w:rFonts w:asciiTheme="minorEastAsia" w:eastAsiaTheme="minorEastAsia" w:hAnsiTheme="minorEastAsia" w:hint="eastAsia"/>
          <w:sz w:val="24"/>
          <w:szCs w:val="24"/>
        </w:rPr>
        <w:t>常见病和</w:t>
      </w:r>
      <w:r w:rsidRPr="00B4472B">
        <w:rPr>
          <w:rFonts w:asciiTheme="minorEastAsia" w:eastAsiaTheme="minorEastAsia" w:hAnsiTheme="minorEastAsia"/>
          <w:sz w:val="24"/>
          <w:szCs w:val="24"/>
        </w:rPr>
        <w:t>危重病的诊治及</w:t>
      </w:r>
      <w:r w:rsidRPr="00B4472B">
        <w:rPr>
          <w:rFonts w:asciiTheme="minorEastAsia" w:eastAsiaTheme="minorEastAsia" w:hAnsiTheme="minorEastAsia" w:hint="eastAsia"/>
          <w:sz w:val="24"/>
          <w:szCs w:val="24"/>
        </w:rPr>
        <w:t>管理</w:t>
      </w:r>
      <w:r w:rsidRPr="00B4472B">
        <w:rPr>
          <w:rFonts w:asciiTheme="minorEastAsia" w:eastAsiaTheme="minorEastAsia" w:hAnsiTheme="minorEastAsia"/>
          <w:sz w:val="24"/>
          <w:szCs w:val="24"/>
        </w:rPr>
        <w:t>，</w:t>
      </w:r>
      <w:r w:rsidRPr="00B4472B">
        <w:rPr>
          <w:rFonts w:asciiTheme="minorEastAsia" w:eastAsiaTheme="minorEastAsia" w:hAnsiTheme="minorEastAsia" w:hint="eastAsia"/>
          <w:sz w:val="24"/>
          <w:szCs w:val="24"/>
        </w:rPr>
        <w:t>熟练掌握胃肠镜检查、超声内镜和小肠镜操作，以及</w:t>
      </w:r>
      <w:proofErr w:type="gramStart"/>
      <w:r w:rsidRPr="00B4472B">
        <w:rPr>
          <w:rFonts w:asciiTheme="minorEastAsia" w:eastAsiaTheme="minorEastAsia" w:hAnsiTheme="minorEastAsia" w:hint="eastAsia"/>
          <w:sz w:val="24"/>
          <w:szCs w:val="24"/>
        </w:rPr>
        <w:t>消化道早癌筛查</w:t>
      </w:r>
      <w:proofErr w:type="gramEnd"/>
      <w:r w:rsidRPr="00B4472B">
        <w:rPr>
          <w:rFonts w:asciiTheme="minorEastAsia" w:eastAsiaTheme="minorEastAsia" w:hAnsiTheme="minorEastAsia" w:hint="eastAsia"/>
          <w:sz w:val="24"/>
          <w:szCs w:val="24"/>
        </w:rPr>
        <w:t>及</w:t>
      </w:r>
      <w:r w:rsidRPr="00B4472B">
        <w:rPr>
          <w:rFonts w:asciiTheme="minorEastAsia" w:eastAsiaTheme="minorEastAsia" w:hAnsiTheme="minorEastAsia"/>
          <w:sz w:val="24"/>
          <w:szCs w:val="24"/>
        </w:rPr>
        <w:t>ESD</w:t>
      </w:r>
      <w:r w:rsidRPr="00B4472B">
        <w:rPr>
          <w:rFonts w:asciiTheme="minorEastAsia" w:eastAsiaTheme="minorEastAsia" w:hAnsiTheme="minorEastAsia" w:hint="eastAsia"/>
          <w:sz w:val="24"/>
          <w:szCs w:val="24"/>
        </w:rPr>
        <w:t>等内镜下治疗技术。</w:t>
      </w:r>
    </w:p>
    <w:p w14:paraId="12D85352" w14:textId="77777777" w:rsidR="00B4472B" w:rsidRPr="00B4472B" w:rsidRDefault="00B4472B" w:rsidP="00B4472B">
      <w:pPr>
        <w:pStyle w:val="3"/>
        <w:rPr>
          <w:rFonts w:asciiTheme="minorEastAsia" w:eastAsiaTheme="minorEastAsia" w:hAnsiTheme="minorEastAsia"/>
          <w:b/>
          <w:sz w:val="24"/>
          <w:szCs w:val="24"/>
        </w:rPr>
      </w:pPr>
      <w:r w:rsidRPr="00B4472B">
        <w:rPr>
          <w:rFonts w:asciiTheme="minorEastAsia" w:eastAsiaTheme="minorEastAsia" w:hAnsiTheme="minorEastAsia" w:hint="eastAsia"/>
          <w:b/>
          <w:sz w:val="24"/>
          <w:szCs w:val="24"/>
        </w:rPr>
        <w:t>四、科研方向</w:t>
      </w:r>
    </w:p>
    <w:p w14:paraId="10011BA7" w14:textId="77777777" w:rsidR="00B4472B" w:rsidRPr="00B4472B" w:rsidRDefault="00B4472B" w:rsidP="00B4472B">
      <w:pPr>
        <w:pStyle w:val="3"/>
        <w:ind w:firstLineChars="200" w:firstLine="480"/>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消化</w:t>
      </w:r>
      <w:r w:rsidRPr="00B4472B">
        <w:rPr>
          <w:rFonts w:asciiTheme="minorEastAsia" w:eastAsiaTheme="minorEastAsia" w:hAnsiTheme="minorEastAsia"/>
          <w:sz w:val="24"/>
          <w:szCs w:val="24"/>
        </w:rPr>
        <w:t>系统疾病的基础与临床。</w:t>
      </w:r>
      <w:r w:rsidRPr="00B4472B">
        <w:rPr>
          <w:rFonts w:asciiTheme="minorEastAsia" w:eastAsiaTheme="minorEastAsia" w:hAnsiTheme="minorEastAsia" w:hint="eastAsia"/>
          <w:sz w:val="24"/>
          <w:szCs w:val="24"/>
        </w:rPr>
        <w:t>研究课题</w:t>
      </w:r>
      <w:r w:rsidRPr="00B4472B">
        <w:rPr>
          <w:rFonts w:asciiTheme="minorEastAsia" w:eastAsiaTheme="minorEastAsia" w:hAnsiTheme="minorEastAsia"/>
          <w:sz w:val="24"/>
          <w:szCs w:val="24"/>
        </w:rPr>
        <w:t>涉及</w:t>
      </w:r>
      <w:r w:rsidRPr="00B4472B">
        <w:rPr>
          <w:rFonts w:asciiTheme="minorEastAsia" w:eastAsiaTheme="minorEastAsia" w:hAnsiTheme="minorEastAsia" w:hint="eastAsia"/>
          <w:sz w:val="24"/>
          <w:szCs w:val="24"/>
        </w:rPr>
        <w:t>肝纤维化</w:t>
      </w:r>
      <w:r w:rsidRPr="00B4472B">
        <w:rPr>
          <w:rFonts w:asciiTheme="minorEastAsia" w:eastAsiaTheme="minorEastAsia" w:hAnsiTheme="minorEastAsia"/>
          <w:sz w:val="24"/>
          <w:szCs w:val="24"/>
        </w:rPr>
        <w:t>、胃溃疡、结直肠息肉、</w:t>
      </w:r>
      <w:r w:rsidRPr="00B4472B">
        <w:rPr>
          <w:rFonts w:asciiTheme="minorEastAsia" w:eastAsiaTheme="minorEastAsia" w:hAnsiTheme="minorEastAsia" w:hint="eastAsia"/>
          <w:sz w:val="24"/>
          <w:szCs w:val="24"/>
        </w:rPr>
        <w:t>肠癌</w:t>
      </w:r>
      <w:r w:rsidRPr="00B4472B">
        <w:rPr>
          <w:rFonts w:asciiTheme="minorEastAsia" w:eastAsiaTheme="minorEastAsia" w:hAnsiTheme="minorEastAsia"/>
          <w:sz w:val="24"/>
          <w:szCs w:val="24"/>
        </w:rPr>
        <w:t>、炎症性肠病及</w:t>
      </w:r>
      <w:r w:rsidRPr="00B4472B">
        <w:rPr>
          <w:rFonts w:asciiTheme="minorEastAsia" w:eastAsiaTheme="minorEastAsia" w:hAnsiTheme="minorEastAsia" w:hint="eastAsia"/>
          <w:sz w:val="24"/>
          <w:szCs w:val="24"/>
        </w:rPr>
        <w:t>肠道</w:t>
      </w:r>
      <w:r w:rsidRPr="00B4472B">
        <w:rPr>
          <w:rFonts w:asciiTheme="minorEastAsia" w:eastAsiaTheme="minorEastAsia" w:hAnsiTheme="minorEastAsia"/>
          <w:sz w:val="24"/>
          <w:szCs w:val="24"/>
        </w:rPr>
        <w:t>微生态等</w:t>
      </w:r>
      <w:r w:rsidRPr="00B4472B">
        <w:rPr>
          <w:rFonts w:asciiTheme="minorEastAsia" w:eastAsiaTheme="minorEastAsia" w:hAnsiTheme="minorEastAsia" w:hint="eastAsia"/>
          <w:sz w:val="24"/>
          <w:szCs w:val="24"/>
        </w:rPr>
        <w:t>。</w:t>
      </w:r>
    </w:p>
    <w:p w14:paraId="158E8540" w14:textId="77777777" w:rsidR="00B4472B" w:rsidRPr="00B4472B" w:rsidRDefault="00B4472B" w:rsidP="00B4472B">
      <w:pPr>
        <w:pStyle w:val="3"/>
        <w:rPr>
          <w:rFonts w:asciiTheme="minorEastAsia" w:eastAsiaTheme="minorEastAsia" w:hAnsiTheme="minorEastAsia"/>
          <w:b/>
          <w:sz w:val="24"/>
          <w:szCs w:val="24"/>
        </w:rPr>
      </w:pPr>
      <w:r w:rsidRPr="00B4472B">
        <w:rPr>
          <w:rFonts w:asciiTheme="minorEastAsia" w:eastAsiaTheme="minorEastAsia" w:hAnsiTheme="minorEastAsia" w:hint="eastAsia"/>
          <w:b/>
          <w:sz w:val="24"/>
          <w:szCs w:val="24"/>
        </w:rPr>
        <w:t>五、学术成就</w:t>
      </w:r>
    </w:p>
    <w:p w14:paraId="179AA8D7" w14:textId="77777777" w:rsidR="00B4472B" w:rsidRPr="00B4472B" w:rsidRDefault="00B4472B" w:rsidP="00B4472B">
      <w:pPr>
        <w:ind w:firstLineChars="200" w:firstLine="480"/>
        <w:rPr>
          <w:rFonts w:asciiTheme="minorEastAsia" w:eastAsiaTheme="minorEastAsia" w:hAnsiTheme="minorEastAsia" w:cs="宋体"/>
          <w:kern w:val="0"/>
          <w:sz w:val="24"/>
          <w:szCs w:val="24"/>
        </w:rPr>
      </w:pPr>
      <w:r w:rsidRPr="00B4472B">
        <w:rPr>
          <w:rFonts w:asciiTheme="minorEastAsia" w:eastAsiaTheme="minorEastAsia" w:hAnsiTheme="minorEastAsia" w:cs="宋体" w:hint="eastAsia"/>
          <w:kern w:val="0"/>
          <w:sz w:val="24"/>
          <w:szCs w:val="24"/>
        </w:rPr>
        <w:t>以第一负责人承担各级科研项目</w:t>
      </w:r>
      <w:r w:rsidRPr="00B4472B">
        <w:rPr>
          <w:rFonts w:asciiTheme="minorEastAsia" w:eastAsiaTheme="minorEastAsia" w:hAnsiTheme="minorEastAsia" w:cs="宋体"/>
          <w:kern w:val="0"/>
          <w:sz w:val="24"/>
          <w:szCs w:val="24"/>
        </w:rPr>
        <w:t>4</w:t>
      </w:r>
      <w:r w:rsidRPr="00B4472B">
        <w:rPr>
          <w:rFonts w:asciiTheme="minorEastAsia" w:eastAsiaTheme="minorEastAsia" w:hAnsiTheme="minorEastAsia" w:cs="宋体" w:hint="eastAsia"/>
          <w:kern w:val="0"/>
          <w:sz w:val="24"/>
          <w:szCs w:val="24"/>
        </w:rPr>
        <w:t>项，发表</w:t>
      </w:r>
      <w:r w:rsidRPr="00B4472B">
        <w:rPr>
          <w:rFonts w:asciiTheme="minorEastAsia" w:eastAsiaTheme="minorEastAsia" w:hAnsiTheme="minorEastAsia" w:cs="宋体"/>
          <w:kern w:val="0"/>
          <w:sz w:val="24"/>
          <w:szCs w:val="24"/>
        </w:rPr>
        <w:t>SCI</w:t>
      </w:r>
      <w:r w:rsidRPr="00B4472B">
        <w:rPr>
          <w:rFonts w:asciiTheme="minorEastAsia" w:eastAsiaTheme="minorEastAsia" w:hAnsiTheme="minorEastAsia" w:hint="eastAsia"/>
          <w:sz w:val="24"/>
          <w:szCs w:val="24"/>
        </w:rPr>
        <w:t>等</w:t>
      </w:r>
      <w:r w:rsidRPr="00B4472B">
        <w:rPr>
          <w:rFonts w:asciiTheme="minorEastAsia" w:eastAsiaTheme="minorEastAsia" w:hAnsiTheme="minorEastAsia" w:cs="宋体" w:hint="eastAsia"/>
          <w:kern w:val="0"/>
          <w:sz w:val="24"/>
          <w:szCs w:val="24"/>
        </w:rPr>
        <w:t>核心论文十余篇。参与</w:t>
      </w:r>
      <w:r w:rsidRPr="00B4472B">
        <w:rPr>
          <w:rFonts w:asciiTheme="minorEastAsia" w:eastAsiaTheme="minorEastAsia" w:hAnsiTheme="minorEastAsia" w:cs="宋体"/>
          <w:kern w:val="0"/>
          <w:sz w:val="24"/>
          <w:szCs w:val="24"/>
        </w:rPr>
        <w:t>《胃肠病学、肝脏病学与内镜学：最新诊断和治疗》英文版原著</w:t>
      </w:r>
      <w:r w:rsidRPr="00B4472B">
        <w:rPr>
          <w:rFonts w:asciiTheme="minorEastAsia" w:eastAsiaTheme="minorEastAsia" w:hAnsiTheme="minorEastAsia" w:cs="宋体" w:hint="eastAsia"/>
          <w:kern w:val="0"/>
          <w:sz w:val="24"/>
          <w:szCs w:val="24"/>
        </w:rPr>
        <w:t>部分</w:t>
      </w:r>
      <w:r w:rsidRPr="00B4472B">
        <w:rPr>
          <w:rFonts w:asciiTheme="minorEastAsia" w:eastAsiaTheme="minorEastAsia" w:hAnsiTheme="minorEastAsia" w:cs="宋体"/>
          <w:kern w:val="0"/>
          <w:sz w:val="24"/>
          <w:szCs w:val="24"/>
        </w:rPr>
        <w:t>章节的翻译</w:t>
      </w:r>
      <w:r w:rsidRPr="00B4472B">
        <w:rPr>
          <w:rFonts w:asciiTheme="minorEastAsia" w:eastAsiaTheme="minorEastAsia" w:hAnsiTheme="minorEastAsia" w:cs="宋体" w:hint="eastAsia"/>
          <w:kern w:val="0"/>
          <w:sz w:val="24"/>
          <w:szCs w:val="24"/>
        </w:rPr>
        <w:t>。</w:t>
      </w:r>
    </w:p>
    <w:p w14:paraId="234C099D" w14:textId="77777777" w:rsidR="00B4472B" w:rsidRPr="00AE590E" w:rsidRDefault="00B4472B" w:rsidP="00B4472B">
      <w:pPr>
        <w:pStyle w:val="3"/>
        <w:rPr>
          <w:rFonts w:asciiTheme="minorEastAsia" w:eastAsiaTheme="minorEastAsia" w:hAnsiTheme="minorEastAsia"/>
          <w:b/>
          <w:sz w:val="24"/>
          <w:szCs w:val="24"/>
        </w:rPr>
      </w:pPr>
      <w:r w:rsidRPr="00AE590E">
        <w:rPr>
          <w:rFonts w:asciiTheme="minorEastAsia" w:eastAsiaTheme="minorEastAsia" w:hAnsiTheme="minorEastAsia" w:hint="eastAsia"/>
          <w:b/>
          <w:sz w:val="24"/>
          <w:szCs w:val="24"/>
        </w:rPr>
        <w:t>六、教学成绩</w:t>
      </w:r>
    </w:p>
    <w:p w14:paraId="371986C8" w14:textId="6238CCC6" w:rsidR="00AE590E" w:rsidRDefault="00B4472B" w:rsidP="00B4472B">
      <w:pPr>
        <w:pStyle w:val="3"/>
        <w:rPr>
          <w:rFonts w:asciiTheme="minorEastAsia" w:eastAsiaTheme="minorEastAsia" w:hAnsiTheme="minorEastAsia"/>
          <w:sz w:val="24"/>
          <w:szCs w:val="24"/>
        </w:rPr>
      </w:pPr>
      <w:r w:rsidRPr="00B4472B">
        <w:rPr>
          <w:rFonts w:asciiTheme="minorEastAsia" w:eastAsiaTheme="minorEastAsia" w:hAnsiTheme="minorEastAsia" w:hint="eastAsia"/>
          <w:sz w:val="24"/>
          <w:szCs w:val="24"/>
        </w:rPr>
        <w:t xml:space="preserve">    考取住院</w:t>
      </w:r>
      <w:r w:rsidRPr="00B4472B">
        <w:rPr>
          <w:rFonts w:asciiTheme="minorEastAsia" w:eastAsiaTheme="minorEastAsia" w:hAnsiTheme="minorEastAsia"/>
          <w:sz w:val="24"/>
          <w:szCs w:val="24"/>
        </w:rPr>
        <w:t>医</w:t>
      </w:r>
      <w:r w:rsidRPr="00B4472B">
        <w:rPr>
          <w:rFonts w:asciiTheme="minorEastAsia" w:eastAsiaTheme="minorEastAsia" w:hAnsiTheme="minorEastAsia" w:hint="eastAsia"/>
          <w:sz w:val="24"/>
          <w:szCs w:val="24"/>
        </w:rPr>
        <w:t>师规范化</w:t>
      </w:r>
      <w:r w:rsidRPr="00B4472B">
        <w:rPr>
          <w:rFonts w:asciiTheme="minorEastAsia" w:eastAsiaTheme="minorEastAsia" w:hAnsiTheme="minorEastAsia"/>
          <w:sz w:val="24"/>
          <w:szCs w:val="24"/>
        </w:rPr>
        <w:t>培训教师资格证书。</w:t>
      </w:r>
      <w:r w:rsidRPr="00B4472B">
        <w:rPr>
          <w:rFonts w:asciiTheme="minorEastAsia" w:eastAsiaTheme="minorEastAsia" w:hAnsiTheme="minorEastAsia" w:hint="eastAsia"/>
          <w:sz w:val="24"/>
          <w:szCs w:val="24"/>
        </w:rPr>
        <w:t>每年均</w:t>
      </w:r>
      <w:r w:rsidRPr="00B4472B">
        <w:rPr>
          <w:rFonts w:asciiTheme="minorEastAsia" w:eastAsiaTheme="minorEastAsia" w:hAnsiTheme="minorEastAsia"/>
          <w:sz w:val="24"/>
          <w:szCs w:val="24"/>
        </w:rPr>
        <w:t>承担</w:t>
      </w:r>
      <w:r w:rsidRPr="00B4472B">
        <w:rPr>
          <w:rFonts w:asciiTheme="minorEastAsia" w:eastAsiaTheme="minorEastAsia" w:hAnsiTheme="minorEastAsia" w:hint="eastAsia"/>
          <w:sz w:val="24"/>
          <w:szCs w:val="24"/>
        </w:rPr>
        <w:t>中山大学</w:t>
      </w:r>
      <w:r w:rsidRPr="00B4472B">
        <w:rPr>
          <w:rFonts w:asciiTheme="minorEastAsia" w:eastAsiaTheme="minorEastAsia" w:hAnsiTheme="minorEastAsia"/>
          <w:sz w:val="24"/>
          <w:szCs w:val="24"/>
        </w:rPr>
        <w:t>大学本科生</w:t>
      </w:r>
      <w:r w:rsidRPr="00B4472B">
        <w:rPr>
          <w:rFonts w:asciiTheme="minorEastAsia" w:eastAsiaTheme="minorEastAsia" w:hAnsiTheme="minorEastAsia" w:hint="eastAsia"/>
          <w:sz w:val="24"/>
          <w:szCs w:val="24"/>
        </w:rPr>
        <w:t>、研究生的</w:t>
      </w:r>
      <w:r w:rsidRPr="00B4472B">
        <w:rPr>
          <w:rFonts w:asciiTheme="minorEastAsia" w:eastAsiaTheme="minorEastAsia" w:hAnsiTheme="minorEastAsia"/>
          <w:sz w:val="24"/>
          <w:szCs w:val="24"/>
        </w:rPr>
        <w:t>教学工作</w:t>
      </w:r>
      <w:r w:rsidRPr="00B4472B">
        <w:rPr>
          <w:rFonts w:asciiTheme="minorEastAsia" w:eastAsiaTheme="minorEastAsia" w:hAnsiTheme="minorEastAsia" w:hint="eastAsia"/>
          <w:sz w:val="24"/>
          <w:szCs w:val="24"/>
        </w:rPr>
        <w:t>，</w:t>
      </w:r>
      <w:r w:rsidRPr="00B4472B">
        <w:rPr>
          <w:rFonts w:asciiTheme="minorEastAsia" w:eastAsiaTheme="minorEastAsia" w:hAnsiTheme="minorEastAsia"/>
          <w:sz w:val="24"/>
          <w:szCs w:val="24"/>
        </w:rPr>
        <w:t>及住院医师及全科</w:t>
      </w:r>
      <w:r w:rsidRPr="00B4472B">
        <w:rPr>
          <w:rFonts w:asciiTheme="minorEastAsia" w:eastAsiaTheme="minorEastAsia" w:hAnsiTheme="minorEastAsia" w:hint="eastAsia"/>
          <w:sz w:val="24"/>
          <w:szCs w:val="24"/>
        </w:rPr>
        <w:t>医师的规范化</w:t>
      </w:r>
      <w:r w:rsidRPr="00B4472B">
        <w:rPr>
          <w:rFonts w:asciiTheme="minorEastAsia" w:eastAsiaTheme="minorEastAsia" w:hAnsiTheme="minorEastAsia"/>
          <w:sz w:val="24"/>
          <w:szCs w:val="24"/>
        </w:rPr>
        <w:t>培训工作</w:t>
      </w:r>
      <w:r w:rsidRPr="00B4472B">
        <w:rPr>
          <w:rFonts w:asciiTheme="minorEastAsia" w:eastAsiaTheme="minorEastAsia" w:hAnsiTheme="minorEastAsia" w:hint="eastAsia"/>
          <w:sz w:val="24"/>
          <w:szCs w:val="24"/>
        </w:rPr>
        <w:t>。教学反馈</w:t>
      </w:r>
      <w:r w:rsidRPr="00B4472B">
        <w:rPr>
          <w:rFonts w:asciiTheme="minorEastAsia" w:eastAsiaTheme="minorEastAsia" w:hAnsiTheme="minorEastAsia"/>
          <w:sz w:val="24"/>
          <w:szCs w:val="24"/>
        </w:rPr>
        <w:t>结果</w:t>
      </w:r>
      <w:r w:rsidRPr="00B4472B">
        <w:rPr>
          <w:rFonts w:asciiTheme="minorEastAsia" w:eastAsiaTheme="minorEastAsia" w:hAnsiTheme="minorEastAsia" w:hint="eastAsia"/>
          <w:sz w:val="24"/>
          <w:szCs w:val="24"/>
        </w:rPr>
        <w:t>优良</w:t>
      </w:r>
      <w:r w:rsidRPr="00B4472B">
        <w:rPr>
          <w:rFonts w:asciiTheme="minorEastAsia" w:eastAsiaTheme="minorEastAsia" w:hAnsiTheme="minorEastAsia"/>
          <w:sz w:val="24"/>
          <w:szCs w:val="24"/>
        </w:rPr>
        <w:t>。</w:t>
      </w:r>
    </w:p>
    <w:p w14:paraId="3814C1C4" w14:textId="77777777" w:rsidR="00AE590E" w:rsidRDefault="00AE590E">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04CFA7CC" w14:textId="77777777" w:rsidR="00AE590E" w:rsidRPr="00AE590E" w:rsidRDefault="00AE590E" w:rsidP="00AE590E">
      <w:pPr>
        <w:rPr>
          <w:rFonts w:asciiTheme="minorEastAsia" w:eastAsiaTheme="minorEastAsia" w:hAnsiTheme="minorEastAsia"/>
          <w:b/>
          <w:sz w:val="24"/>
          <w:szCs w:val="24"/>
        </w:rPr>
      </w:pPr>
      <w:r w:rsidRPr="00AE590E">
        <w:rPr>
          <w:rFonts w:asciiTheme="minorEastAsia" w:eastAsiaTheme="minorEastAsia" w:hAnsiTheme="minorEastAsia" w:hint="eastAsia"/>
          <w:b/>
          <w:sz w:val="24"/>
          <w:szCs w:val="24"/>
        </w:rPr>
        <w:lastRenderedPageBreak/>
        <w:t>一、个人基本情况</w:t>
      </w:r>
    </w:p>
    <w:tbl>
      <w:tblPr>
        <w:tblStyle w:val="a3"/>
        <w:tblW w:w="0" w:type="auto"/>
        <w:tblLook w:val="04A0" w:firstRow="1" w:lastRow="0" w:firstColumn="1" w:lastColumn="0" w:noHBand="0" w:noVBand="1"/>
      </w:tblPr>
      <w:tblGrid>
        <w:gridCol w:w="3084"/>
        <w:gridCol w:w="1382"/>
        <w:gridCol w:w="4056"/>
      </w:tblGrid>
      <w:tr w:rsidR="00AE590E" w:rsidRPr="00AE590E" w14:paraId="23788DA8" w14:textId="77777777" w:rsidTr="00044651">
        <w:trPr>
          <w:trHeight w:val="683"/>
        </w:trPr>
        <w:tc>
          <w:tcPr>
            <w:tcW w:w="2518" w:type="dxa"/>
            <w:vMerge w:val="restart"/>
            <w:vAlign w:val="center"/>
          </w:tcPr>
          <w:p w14:paraId="3B5C7019" w14:textId="34293240" w:rsidR="00AE590E" w:rsidRPr="00AE590E" w:rsidRDefault="00B944D2" w:rsidP="00044651">
            <w:pPr>
              <w:jc w:val="center"/>
              <w:rPr>
                <w:rFonts w:asciiTheme="minorEastAsia" w:eastAsiaTheme="minorEastAsia" w:hAnsiTheme="minorEastAsia"/>
                <w:sz w:val="24"/>
                <w:szCs w:val="24"/>
              </w:rPr>
            </w:pPr>
            <w:r>
              <w:rPr>
                <w:rFonts w:asciiTheme="minorEastAsia" w:eastAsiaTheme="minorEastAsia" w:hAnsiTheme="minorEastAsia"/>
                <w:b/>
                <w:sz w:val="24"/>
                <w:szCs w:val="24"/>
              </w:rPr>
              <w:pict w14:anchorId="18129CD3">
                <v:shape id="_x0000_i1027" type="#_x0000_t75" style="width:143.25pt;height:179.25pt">
                  <v:imagedata r:id="rId40" o:title="869庄鹏"/>
                </v:shape>
              </w:pict>
            </w:r>
          </w:p>
        </w:tc>
        <w:tc>
          <w:tcPr>
            <w:tcW w:w="1559" w:type="dxa"/>
            <w:vAlign w:val="center"/>
          </w:tcPr>
          <w:p w14:paraId="64454AA4" w14:textId="77777777" w:rsidR="00AE590E" w:rsidRPr="00AE590E" w:rsidRDefault="00AE590E" w:rsidP="00044651">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姓    名</w:t>
            </w:r>
          </w:p>
        </w:tc>
        <w:tc>
          <w:tcPr>
            <w:tcW w:w="4445" w:type="dxa"/>
            <w:vAlign w:val="center"/>
          </w:tcPr>
          <w:p w14:paraId="514D746E" w14:textId="77777777" w:rsidR="00AE590E" w:rsidRPr="00AE590E" w:rsidRDefault="00AE590E" w:rsidP="00044651">
            <w:pPr>
              <w:rPr>
                <w:rFonts w:asciiTheme="minorEastAsia" w:eastAsiaTheme="minorEastAsia" w:hAnsiTheme="minorEastAsia"/>
                <w:sz w:val="24"/>
                <w:szCs w:val="24"/>
              </w:rPr>
            </w:pPr>
            <w:proofErr w:type="gramStart"/>
            <w:r w:rsidRPr="00AE590E">
              <w:rPr>
                <w:rFonts w:asciiTheme="minorEastAsia" w:eastAsiaTheme="minorEastAsia" w:hAnsiTheme="minorEastAsia" w:hint="eastAsia"/>
                <w:sz w:val="24"/>
                <w:szCs w:val="24"/>
              </w:rPr>
              <w:t>庄鹏</w:t>
            </w:r>
            <w:proofErr w:type="gramEnd"/>
          </w:p>
        </w:tc>
      </w:tr>
      <w:tr w:rsidR="00AE590E" w:rsidRPr="00AE590E" w14:paraId="43502AD8" w14:textId="77777777" w:rsidTr="00595F3A">
        <w:trPr>
          <w:trHeight w:val="516"/>
        </w:trPr>
        <w:tc>
          <w:tcPr>
            <w:tcW w:w="2518" w:type="dxa"/>
            <w:vMerge/>
          </w:tcPr>
          <w:p w14:paraId="62DF3CDF" w14:textId="77777777" w:rsidR="00AE590E" w:rsidRPr="00AE590E" w:rsidRDefault="00AE590E" w:rsidP="00595F3A">
            <w:pPr>
              <w:rPr>
                <w:rFonts w:asciiTheme="minorEastAsia" w:eastAsiaTheme="minorEastAsia" w:hAnsiTheme="minorEastAsia"/>
                <w:b/>
                <w:sz w:val="24"/>
                <w:szCs w:val="24"/>
              </w:rPr>
            </w:pPr>
          </w:p>
        </w:tc>
        <w:tc>
          <w:tcPr>
            <w:tcW w:w="1559" w:type="dxa"/>
            <w:vAlign w:val="center"/>
          </w:tcPr>
          <w:p w14:paraId="292F24DC"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 xml:space="preserve">职    称 </w:t>
            </w:r>
          </w:p>
        </w:tc>
        <w:tc>
          <w:tcPr>
            <w:tcW w:w="4445" w:type="dxa"/>
            <w:vAlign w:val="center"/>
          </w:tcPr>
          <w:p w14:paraId="10A5CA57"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主任</w:t>
            </w:r>
            <w:r w:rsidRPr="00AE590E">
              <w:rPr>
                <w:rFonts w:asciiTheme="minorEastAsia" w:eastAsiaTheme="minorEastAsia" w:hAnsiTheme="minorEastAsia"/>
                <w:sz w:val="24"/>
                <w:szCs w:val="24"/>
              </w:rPr>
              <w:t>医师</w:t>
            </w:r>
          </w:p>
        </w:tc>
      </w:tr>
      <w:tr w:rsidR="00AE590E" w:rsidRPr="00AE590E" w14:paraId="470336C6" w14:textId="77777777" w:rsidTr="00595F3A">
        <w:trPr>
          <w:trHeight w:val="606"/>
        </w:trPr>
        <w:tc>
          <w:tcPr>
            <w:tcW w:w="2518" w:type="dxa"/>
            <w:vMerge/>
          </w:tcPr>
          <w:p w14:paraId="758885FE" w14:textId="77777777" w:rsidR="00AE590E" w:rsidRPr="00AE590E" w:rsidRDefault="00AE590E" w:rsidP="00595F3A">
            <w:pPr>
              <w:rPr>
                <w:rFonts w:asciiTheme="minorEastAsia" w:eastAsiaTheme="minorEastAsia" w:hAnsiTheme="minorEastAsia"/>
                <w:b/>
                <w:sz w:val="24"/>
                <w:szCs w:val="24"/>
              </w:rPr>
            </w:pPr>
          </w:p>
        </w:tc>
        <w:tc>
          <w:tcPr>
            <w:tcW w:w="1559" w:type="dxa"/>
            <w:vAlign w:val="center"/>
          </w:tcPr>
          <w:p w14:paraId="11896633"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 xml:space="preserve">职    </w:t>
            </w:r>
            <w:proofErr w:type="gramStart"/>
            <w:r w:rsidRPr="00AE590E">
              <w:rPr>
                <w:rFonts w:asciiTheme="minorEastAsia" w:eastAsiaTheme="minorEastAsia" w:hAnsiTheme="minorEastAsia" w:hint="eastAsia"/>
                <w:sz w:val="24"/>
                <w:szCs w:val="24"/>
              </w:rPr>
              <w:t>务</w:t>
            </w:r>
            <w:proofErr w:type="gramEnd"/>
            <w:r w:rsidRPr="00AE590E">
              <w:rPr>
                <w:rFonts w:asciiTheme="minorEastAsia" w:eastAsiaTheme="minorEastAsia" w:hAnsiTheme="minorEastAsia" w:hint="eastAsia"/>
                <w:sz w:val="24"/>
                <w:szCs w:val="24"/>
              </w:rPr>
              <w:t xml:space="preserve"> </w:t>
            </w:r>
          </w:p>
        </w:tc>
        <w:tc>
          <w:tcPr>
            <w:tcW w:w="4445" w:type="dxa"/>
            <w:vAlign w:val="center"/>
          </w:tcPr>
          <w:p w14:paraId="5F226ED8"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感染</w:t>
            </w:r>
            <w:r w:rsidRPr="00AE590E">
              <w:rPr>
                <w:rFonts w:asciiTheme="minorEastAsia" w:eastAsiaTheme="minorEastAsia" w:hAnsiTheme="minorEastAsia"/>
                <w:sz w:val="24"/>
                <w:szCs w:val="24"/>
              </w:rPr>
              <w:t>科副主任</w:t>
            </w:r>
          </w:p>
        </w:tc>
      </w:tr>
      <w:tr w:rsidR="00AE590E" w:rsidRPr="00AE590E" w14:paraId="27EDF6E4" w14:textId="77777777" w:rsidTr="00595F3A">
        <w:trPr>
          <w:trHeight w:val="568"/>
        </w:trPr>
        <w:tc>
          <w:tcPr>
            <w:tcW w:w="2518" w:type="dxa"/>
            <w:vMerge/>
          </w:tcPr>
          <w:p w14:paraId="61592FC1" w14:textId="77777777" w:rsidR="00AE590E" w:rsidRPr="00AE590E" w:rsidRDefault="00AE590E" w:rsidP="00595F3A">
            <w:pPr>
              <w:rPr>
                <w:rFonts w:asciiTheme="minorEastAsia" w:eastAsiaTheme="minorEastAsia" w:hAnsiTheme="minorEastAsia"/>
                <w:b/>
                <w:sz w:val="24"/>
                <w:szCs w:val="24"/>
              </w:rPr>
            </w:pPr>
          </w:p>
        </w:tc>
        <w:tc>
          <w:tcPr>
            <w:tcW w:w="1559" w:type="dxa"/>
            <w:vAlign w:val="center"/>
          </w:tcPr>
          <w:p w14:paraId="3589F98C" w14:textId="33B48C07" w:rsidR="00AE590E" w:rsidRPr="00AE590E" w:rsidRDefault="00E34AB7" w:rsidP="00595F3A">
            <w:pPr>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4445" w:type="dxa"/>
            <w:vAlign w:val="center"/>
          </w:tcPr>
          <w:p w14:paraId="0937420F"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博士</w:t>
            </w:r>
          </w:p>
        </w:tc>
      </w:tr>
      <w:tr w:rsidR="00AE590E" w:rsidRPr="00AE590E" w14:paraId="3195FB44" w14:textId="77777777" w:rsidTr="00595F3A">
        <w:trPr>
          <w:trHeight w:val="568"/>
        </w:trPr>
        <w:tc>
          <w:tcPr>
            <w:tcW w:w="2518" w:type="dxa"/>
            <w:vMerge/>
          </w:tcPr>
          <w:p w14:paraId="6F256091" w14:textId="77777777" w:rsidR="00AE590E" w:rsidRPr="00AE590E" w:rsidRDefault="00AE590E" w:rsidP="00595F3A">
            <w:pPr>
              <w:rPr>
                <w:rFonts w:asciiTheme="minorEastAsia" w:eastAsiaTheme="minorEastAsia" w:hAnsiTheme="minorEastAsia"/>
                <w:b/>
                <w:sz w:val="24"/>
                <w:szCs w:val="24"/>
              </w:rPr>
            </w:pPr>
          </w:p>
        </w:tc>
        <w:tc>
          <w:tcPr>
            <w:tcW w:w="1559" w:type="dxa"/>
            <w:vAlign w:val="center"/>
          </w:tcPr>
          <w:p w14:paraId="07F68F6B"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从事专业</w:t>
            </w:r>
          </w:p>
        </w:tc>
        <w:tc>
          <w:tcPr>
            <w:tcW w:w="4445" w:type="dxa"/>
            <w:vAlign w:val="center"/>
          </w:tcPr>
          <w:p w14:paraId="18E8AF33"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内科学</w:t>
            </w:r>
          </w:p>
        </w:tc>
      </w:tr>
      <w:tr w:rsidR="00AE590E" w:rsidRPr="00AE590E" w14:paraId="043D2097" w14:textId="77777777" w:rsidTr="00595F3A">
        <w:trPr>
          <w:trHeight w:val="671"/>
        </w:trPr>
        <w:tc>
          <w:tcPr>
            <w:tcW w:w="2518" w:type="dxa"/>
            <w:vMerge/>
          </w:tcPr>
          <w:p w14:paraId="61D51AF8" w14:textId="77777777" w:rsidR="00AE590E" w:rsidRPr="00AE590E" w:rsidRDefault="00AE590E" w:rsidP="00595F3A">
            <w:pPr>
              <w:rPr>
                <w:rFonts w:asciiTheme="minorEastAsia" w:eastAsiaTheme="minorEastAsia" w:hAnsiTheme="minorEastAsia"/>
                <w:b/>
                <w:sz w:val="24"/>
                <w:szCs w:val="24"/>
              </w:rPr>
            </w:pPr>
          </w:p>
        </w:tc>
        <w:tc>
          <w:tcPr>
            <w:tcW w:w="1559" w:type="dxa"/>
            <w:vAlign w:val="center"/>
          </w:tcPr>
          <w:p w14:paraId="47788FEF" w14:textId="6638AE34" w:rsidR="00AE590E" w:rsidRPr="00AE590E" w:rsidRDefault="00EE1B8A" w:rsidP="00595F3A">
            <w:pPr>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4445" w:type="dxa"/>
            <w:vAlign w:val="center"/>
          </w:tcPr>
          <w:p w14:paraId="7736969E" w14:textId="7327395D" w:rsidR="00AE590E" w:rsidRPr="00AE590E" w:rsidRDefault="00EE1B8A" w:rsidP="00595F3A">
            <w:pPr>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AE590E" w:rsidRPr="00AE590E" w14:paraId="14B4322F" w14:textId="77777777" w:rsidTr="00595F3A">
        <w:trPr>
          <w:trHeight w:val="671"/>
        </w:trPr>
        <w:tc>
          <w:tcPr>
            <w:tcW w:w="2518" w:type="dxa"/>
            <w:vMerge/>
          </w:tcPr>
          <w:p w14:paraId="3817F7A1" w14:textId="77777777" w:rsidR="00AE590E" w:rsidRPr="00AE590E" w:rsidRDefault="00AE590E" w:rsidP="00595F3A">
            <w:pPr>
              <w:rPr>
                <w:rFonts w:asciiTheme="minorEastAsia" w:eastAsiaTheme="minorEastAsia" w:hAnsiTheme="minorEastAsia"/>
                <w:b/>
                <w:sz w:val="24"/>
                <w:szCs w:val="24"/>
              </w:rPr>
            </w:pPr>
          </w:p>
        </w:tc>
        <w:tc>
          <w:tcPr>
            <w:tcW w:w="1559" w:type="dxa"/>
            <w:vAlign w:val="center"/>
          </w:tcPr>
          <w:p w14:paraId="0A83ACDD"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电子信箱</w:t>
            </w:r>
          </w:p>
        </w:tc>
        <w:tc>
          <w:tcPr>
            <w:tcW w:w="4445" w:type="dxa"/>
            <w:vAlign w:val="center"/>
          </w:tcPr>
          <w:p w14:paraId="788B57CC"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zpalzy@sina.com</w:t>
            </w:r>
          </w:p>
        </w:tc>
      </w:tr>
      <w:tr w:rsidR="00AE590E" w:rsidRPr="00AE590E" w14:paraId="067F2C13" w14:textId="77777777" w:rsidTr="00595F3A">
        <w:trPr>
          <w:trHeight w:val="554"/>
        </w:trPr>
        <w:tc>
          <w:tcPr>
            <w:tcW w:w="2518" w:type="dxa"/>
            <w:vMerge/>
          </w:tcPr>
          <w:p w14:paraId="5FF5FF54" w14:textId="77777777" w:rsidR="00AE590E" w:rsidRPr="00AE590E" w:rsidRDefault="00AE590E" w:rsidP="00595F3A">
            <w:pPr>
              <w:rPr>
                <w:rFonts w:asciiTheme="minorEastAsia" w:eastAsiaTheme="minorEastAsia" w:hAnsiTheme="minorEastAsia"/>
                <w:b/>
                <w:sz w:val="24"/>
                <w:szCs w:val="24"/>
              </w:rPr>
            </w:pPr>
          </w:p>
        </w:tc>
        <w:tc>
          <w:tcPr>
            <w:tcW w:w="1559" w:type="dxa"/>
            <w:vAlign w:val="center"/>
          </w:tcPr>
          <w:p w14:paraId="7B511393" w14:textId="56BA479C" w:rsidR="00AE590E" w:rsidRPr="00AE590E" w:rsidRDefault="005D49EE" w:rsidP="00595F3A">
            <w:pPr>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4445" w:type="dxa"/>
            <w:vAlign w:val="center"/>
          </w:tcPr>
          <w:p w14:paraId="7068FB57" w14:textId="77777777" w:rsidR="00AE590E" w:rsidRPr="00AE590E" w:rsidRDefault="00AE590E" w:rsidP="00595F3A">
            <w:pPr>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13688847481</w:t>
            </w:r>
          </w:p>
        </w:tc>
      </w:tr>
    </w:tbl>
    <w:p w14:paraId="57CA84EE" w14:textId="77777777" w:rsidR="00AE590E" w:rsidRPr="00AE590E" w:rsidRDefault="00AE590E" w:rsidP="00AE590E">
      <w:pPr>
        <w:rPr>
          <w:rFonts w:asciiTheme="minorEastAsia" w:eastAsiaTheme="minorEastAsia" w:hAnsiTheme="minorEastAsia"/>
          <w:sz w:val="24"/>
          <w:szCs w:val="24"/>
        </w:rPr>
      </w:pPr>
    </w:p>
    <w:p w14:paraId="0F5A88DD" w14:textId="2E5CC868" w:rsidR="00AE590E" w:rsidRPr="00AE590E" w:rsidRDefault="00AE590E" w:rsidP="00AE590E">
      <w:pPr>
        <w:pStyle w:val="3"/>
        <w:rPr>
          <w:rFonts w:asciiTheme="minorEastAsia" w:eastAsiaTheme="minorEastAsia" w:hAnsiTheme="minorEastAsia"/>
          <w:sz w:val="24"/>
          <w:szCs w:val="24"/>
        </w:rPr>
      </w:pPr>
      <w:r w:rsidRPr="00AE590E">
        <w:rPr>
          <w:rFonts w:asciiTheme="minorEastAsia" w:eastAsiaTheme="minorEastAsia" w:hAnsiTheme="minorEastAsia" w:hint="eastAsia"/>
          <w:b/>
          <w:sz w:val="24"/>
          <w:szCs w:val="24"/>
        </w:rPr>
        <w:t>二、主要经历</w:t>
      </w:r>
      <w:r>
        <w:rPr>
          <w:rFonts w:asciiTheme="minorEastAsia" w:eastAsiaTheme="minorEastAsia" w:hAnsiTheme="minorEastAsia" w:hint="eastAsia"/>
          <w:sz w:val="24"/>
          <w:szCs w:val="24"/>
        </w:rPr>
        <w:t xml:space="preserve"> </w:t>
      </w:r>
      <w:r w:rsidRPr="00AE590E">
        <w:rPr>
          <w:rFonts w:asciiTheme="minorEastAsia" w:eastAsiaTheme="minorEastAsia" w:hAnsiTheme="minorEastAsia" w:hint="eastAsia"/>
          <w:sz w:val="24"/>
          <w:szCs w:val="24"/>
        </w:rPr>
        <w:t xml:space="preserve"> </w:t>
      </w:r>
    </w:p>
    <w:p w14:paraId="1F413711" w14:textId="77777777" w:rsidR="00AE590E" w:rsidRPr="00AE590E" w:rsidRDefault="00AE590E" w:rsidP="00AE590E">
      <w:pPr>
        <w:pStyle w:val="3"/>
        <w:rPr>
          <w:rFonts w:asciiTheme="minorEastAsia" w:eastAsiaTheme="minorEastAsia" w:hAnsiTheme="minorEastAsia"/>
          <w:sz w:val="24"/>
          <w:szCs w:val="24"/>
        </w:rPr>
      </w:pPr>
      <w:r w:rsidRPr="00AE590E">
        <w:rPr>
          <w:rFonts w:asciiTheme="minorEastAsia" w:eastAsiaTheme="minorEastAsia" w:hAnsiTheme="minorEastAsia"/>
          <w:sz w:val="24"/>
          <w:szCs w:val="24"/>
        </w:rPr>
        <w:t>1</w:t>
      </w:r>
      <w:r w:rsidRPr="00AE590E">
        <w:rPr>
          <w:rFonts w:asciiTheme="minorEastAsia" w:eastAsiaTheme="minorEastAsia" w:hAnsiTheme="minorEastAsia" w:hint="eastAsia"/>
          <w:sz w:val="24"/>
          <w:szCs w:val="24"/>
        </w:rPr>
        <w:t>996年山医大本科临床</w:t>
      </w:r>
      <w:r w:rsidRPr="00AE590E">
        <w:rPr>
          <w:rFonts w:asciiTheme="minorEastAsia" w:eastAsiaTheme="minorEastAsia" w:hAnsiTheme="minorEastAsia"/>
          <w:sz w:val="24"/>
          <w:szCs w:val="24"/>
        </w:rPr>
        <w:t>医学专业</w:t>
      </w:r>
      <w:r w:rsidRPr="00AE590E">
        <w:rPr>
          <w:rFonts w:asciiTheme="minorEastAsia" w:eastAsiaTheme="minorEastAsia" w:hAnsiTheme="minorEastAsia" w:hint="eastAsia"/>
          <w:sz w:val="24"/>
          <w:szCs w:val="24"/>
        </w:rPr>
        <w:t>毕业，200</w:t>
      </w:r>
      <w:r w:rsidRPr="00AE590E">
        <w:rPr>
          <w:rFonts w:asciiTheme="minorEastAsia" w:eastAsiaTheme="minorEastAsia" w:hAnsiTheme="minorEastAsia"/>
          <w:sz w:val="24"/>
          <w:szCs w:val="24"/>
        </w:rPr>
        <w:t>0</w:t>
      </w:r>
      <w:r w:rsidRPr="00AE590E">
        <w:rPr>
          <w:rFonts w:asciiTheme="minorEastAsia" w:eastAsiaTheme="minorEastAsia" w:hAnsiTheme="minorEastAsia" w:hint="eastAsia"/>
          <w:sz w:val="24"/>
          <w:szCs w:val="24"/>
        </w:rPr>
        <w:t>年于中山大学附属</w:t>
      </w:r>
      <w:r w:rsidRPr="00AE590E">
        <w:rPr>
          <w:rFonts w:asciiTheme="minorEastAsia" w:eastAsiaTheme="minorEastAsia" w:hAnsiTheme="minorEastAsia"/>
          <w:sz w:val="24"/>
          <w:szCs w:val="24"/>
        </w:rPr>
        <w:t>三院</w:t>
      </w:r>
      <w:r w:rsidRPr="00AE590E">
        <w:rPr>
          <w:rFonts w:asciiTheme="minorEastAsia" w:eastAsiaTheme="minorEastAsia" w:hAnsiTheme="minorEastAsia" w:hint="eastAsia"/>
          <w:sz w:val="24"/>
          <w:szCs w:val="24"/>
        </w:rPr>
        <w:t>传染病</w:t>
      </w:r>
      <w:r w:rsidRPr="00AE590E">
        <w:rPr>
          <w:rFonts w:asciiTheme="minorEastAsia" w:eastAsiaTheme="minorEastAsia" w:hAnsiTheme="minorEastAsia"/>
          <w:sz w:val="24"/>
          <w:szCs w:val="24"/>
        </w:rPr>
        <w:t>专业</w:t>
      </w:r>
      <w:r w:rsidRPr="00AE590E">
        <w:rPr>
          <w:rFonts w:asciiTheme="minorEastAsia" w:eastAsiaTheme="minorEastAsia" w:hAnsiTheme="minorEastAsia" w:hint="eastAsia"/>
          <w:sz w:val="24"/>
          <w:szCs w:val="24"/>
        </w:rPr>
        <w:t>硕博</w:t>
      </w:r>
      <w:r w:rsidRPr="00AE590E">
        <w:rPr>
          <w:rFonts w:asciiTheme="minorEastAsia" w:eastAsiaTheme="minorEastAsia" w:hAnsiTheme="minorEastAsia"/>
          <w:sz w:val="24"/>
          <w:szCs w:val="24"/>
        </w:rPr>
        <w:t>连读</w:t>
      </w:r>
      <w:r w:rsidRPr="00AE590E">
        <w:rPr>
          <w:rFonts w:asciiTheme="minorEastAsia" w:eastAsiaTheme="minorEastAsia" w:hAnsiTheme="minorEastAsia" w:hint="eastAsia"/>
          <w:sz w:val="24"/>
          <w:szCs w:val="24"/>
        </w:rPr>
        <w:t>，2005年</w:t>
      </w:r>
      <w:r w:rsidRPr="00AE590E">
        <w:rPr>
          <w:rFonts w:asciiTheme="minorEastAsia" w:eastAsiaTheme="minorEastAsia" w:hAnsiTheme="minorEastAsia"/>
          <w:sz w:val="24"/>
          <w:szCs w:val="24"/>
        </w:rPr>
        <w:t>获得中大</w:t>
      </w:r>
      <w:r w:rsidRPr="00AE590E">
        <w:rPr>
          <w:rFonts w:asciiTheme="minorEastAsia" w:eastAsiaTheme="minorEastAsia" w:hAnsiTheme="minorEastAsia" w:hint="eastAsia"/>
          <w:sz w:val="24"/>
          <w:szCs w:val="24"/>
        </w:rPr>
        <w:t>博士学位，博士毕业</w:t>
      </w:r>
      <w:r w:rsidRPr="00AE590E">
        <w:rPr>
          <w:rFonts w:asciiTheme="minorEastAsia" w:eastAsiaTheme="minorEastAsia" w:hAnsiTheme="minorEastAsia"/>
          <w:sz w:val="24"/>
          <w:szCs w:val="24"/>
        </w:rPr>
        <w:t>后在中山大学附属第八医院感染科工作</w:t>
      </w:r>
      <w:r w:rsidRPr="00AE590E">
        <w:rPr>
          <w:rFonts w:asciiTheme="minorEastAsia" w:eastAsiaTheme="minorEastAsia" w:hAnsiTheme="minorEastAsia" w:hint="eastAsia"/>
          <w:sz w:val="24"/>
          <w:szCs w:val="24"/>
        </w:rPr>
        <w:t>至今，2018年于</w:t>
      </w:r>
      <w:r w:rsidRPr="00AE590E">
        <w:rPr>
          <w:rFonts w:asciiTheme="minorEastAsia" w:eastAsiaTheme="minorEastAsia" w:hAnsiTheme="minorEastAsia"/>
          <w:sz w:val="24"/>
          <w:szCs w:val="24"/>
        </w:rPr>
        <w:t>美国迈阿密大学医学院肝病中心进修学习，</w:t>
      </w:r>
      <w:r w:rsidRPr="00AE590E">
        <w:rPr>
          <w:rFonts w:asciiTheme="minorEastAsia" w:eastAsiaTheme="minorEastAsia" w:hAnsiTheme="minorEastAsia" w:hint="eastAsia"/>
          <w:sz w:val="24"/>
          <w:szCs w:val="24"/>
        </w:rPr>
        <w:t>同年</w:t>
      </w:r>
      <w:r w:rsidRPr="00AE590E">
        <w:rPr>
          <w:rFonts w:asciiTheme="minorEastAsia" w:eastAsiaTheme="minorEastAsia" w:hAnsiTheme="minorEastAsia"/>
          <w:sz w:val="24"/>
          <w:szCs w:val="24"/>
        </w:rPr>
        <w:t>获得广东省岭南名医的称号，</w:t>
      </w:r>
      <w:r w:rsidRPr="00AE590E">
        <w:rPr>
          <w:rFonts w:asciiTheme="minorEastAsia" w:eastAsiaTheme="minorEastAsia" w:hAnsiTheme="minorEastAsia" w:hint="eastAsia"/>
          <w:sz w:val="24"/>
          <w:szCs w:val="24"/>
        </w:rPr>
        <w:t>现为广东省感染</w:t>
      </w:r>
      <w:r w:rsidRPr="00AE590E">
        <w:rPr>
          <w:rFonts w:asciiTheme="minorEastAsia" w:eastAsiaTheme="minorEastAsia" w:hAnsiTheme="minorEastAsia"/>
          <w:sz w:val="24"/>
          <w:szCs w:val="24"/>
        </w:rPr>
        <w:t>病学会、</w:t>
      </w:r>
      <w:r w:rsidRPr="00AE590E">
        <w:rPr>
          <w:rFonts w:asciiTheme="minorEastAsia" w:eastAsiaTheme="minorEastAsia" w:hAnsiTheme="minorEastAsia" w:hint="eastAsia"/>
          <w:sz w:val="24"/>
          <w:szCs w:val="24"/>
        </w:rPr>
        <w:t>肝脏病学会委员以及深圳市感染病学会和肝病学会的委员。</w:t>
      </w:r>
      <w:r w:rsidRPr="00AE590E">
        <w:rPr>
          <w:rFonts w:asciiTheme="minorEastAsia" w:eastAsiaTheme="minorEastAsia" w:hAnsiTheme="minorEastAsia"/>
          <w:sz w:val="24"/>
          <w:szCs w:val="24"/>
        </w:rPr>
        <w:t xml:space="preserve"> </w:t>
      </w:r>
    </w:p>
    <w:p w14:paraId="23EA442B" w14:textId="77777777" w:rsidR="00AE590E" w:rsidRPr="00AE590E" w:rsidRDefault="00AE590E" w:rsidP="00AE590E">
      <w:pPr>
        <w:pStyle w:val="3"/>
        <w:rPr>
          <w:rFonts w:asciiTheme="minorEastAsia" w:eastAsiaTheme="minorEastAsia" w:hAnsiTheme="minorEastAsia"/>
          <w:b/>
          <w:sz w:val="24"/>
          <w:szCs w:val="24"/>
        </w:rPr>
      </w:pPr>
      <w:r w:rsidRPr="00AE590E">
        <w:rPr>
          <w:rFonts w:asciiTheme="minorEastAsia" w:eastAsiaTheme="minorEastAsia" w:hAnsiTheme="minorEastAsia" w:hint="eastAsia"/>
          <w:b/>
          <w:sz w:val="24"/>
          <w:szCs w:val="24"/>
        </w:rPr>
        <w:t>三、医疗专长</w:t>
      </w:r>
    </w:p>
    <w:p w14:paraId="6D45F9EA" w14:textId="77777777" w:rsidR="00AE590E" w:rsidRPr="00AE590E" w:rsidRDefault="00AE590E" w:rsidP="00AE590E">
      <w:pPr>
        <w:pStyle w:val="3"/>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擅长乙肝、丙肝等病毒性肝炎以及肝衰竭、酒精性肝病、药物性肝损伤、自身</w:t>
      </w:r>
      <w:r w:rsidRPr="00AE590E">
        <w:rPr>
          <w:rFonts w:asciiTheme="minorEastAsia" w:eastAsiaTheme="minorEastAsia" w:hAnsiTheme="minorEastAsia"/>
          <w:sz w:val="24"/>
          <w:szCs w:val="24"/>
        </w:rPr>
        <w:t>免疫</w:t>
      </w:r>
      <w:r w:rsidRPr="00AE590E">
        <w:rPr>
          <w:rFonts w:asciiTheme="minorEastAsia" w:eastAsiaTheme="minorEastAsia" w:hAnsiTheme="minorEastAsia" w:hint="eastAsia"/>
          <w:sz w:val="24"/>
          <w:szCs w:val="24"/>
        </w:rPr>
        <w:t>性</w:t>
      </w:r>
      <w:r w:rsidRPr="00AE590E">
        <w:rPr>
          <w:rFonts w:asciiTheme="minorEastAsia" w:eastAsiaTheme="minorEastAsia" w:hAnsiTheme="minorEastAsia"/>
          <w:sz w:val="24"/>
          <w:szCs w:val="24"/>
        </w:rPr>
        <w:t>肝病</w:t>
      </w:r>
      <w:r w:rsidRPr="00AE590E">
        <w:rPr>
          <w:rFonts w:asciiTheme="minorEastAsia" w:eastAsiaTheme="minorEastAsia" w:hAnsiTheme="minorEastAsia" w:hint="eastAsia"/>
          <w:sz w:val="24"/>
          <w:szCs w:val="24"/>
        </w:rPr>
        <w:t>等各种</w:t>
      </w:r>
      <w:r w:rsidRPr="00AE590E">
        <w:rPr>
          <w:rFonts w:asciiTheme="minorEastAsia" w:eastAsiaTheme="minorEastAsia" w:hAnsiTheme="minorEastAsia"/>
          <w:sz w:val="24"/>
          <w:szCs w:val="24"/>
        </w:rPr>
        <w:t>原因肝损伤</w:t>
      </w:r>
      <w:r w:rsidRPr="00AE590E">
        <w:rPr>
          <w:rFonts w:asciiTheme="minorEastAsia" w:eastAsiaTheme="minorEastAsia" w:hAnsiTheme="minorEastAsia" w:hint="eastAsia"/>
          <w:sz w:val="24"/>
          <w:szCs w:val="24"/>
        </w:rPr>
        <w:t>，对于</w:t>
      </w:r>
      <w:r w:rsidRPr="00AE590E">
        <w:rPr>
          <w:rFonts w:asciiTheme="minorEastAsia" w:eastAsiaTheme="minorEastAsia" w:hAnsiTheme="minorEastAsia"/>
          <w:sz w:val="24"/>
          <w:szCs w:val="24"/>
        </w:rPr>
        <w:t>不明原因发热</w:t>
      </w:r>
      <w:r w:rsidRPr="00AE590E">
        <w:rPr>
          <w:rFonts w:asciiTheme="minorEastAsia" w:eastAsiaTheme="minorEastAsia" w:hAnsiTheme="minorEastAsia" w:hint="eastAsia"/>
          <w:sz w:val="24"/>
          <w:szCs w:val="24"/>
        </w:rPr>
        <w:t>、</w:t>
      </w:r>
      <w:r w:rsidRPr="00AE590E">
        <w:rPr>
          <w:rFonts w:asciiTheme="minorEastAsia" w:eastAsiaTheme="minorEastAsia" w:hAnsiTheme="minorEastAsia"/>
          <w:sz w:val="24"/>
          <w:szCs w:val="24"/>
        </w:rPr>
        <w:t>复杂感染及各类传染病的诊治</w:t>
      </w:r>
      <w:r w:rsidRPr="00AE590E">
        <w:rPr>
          <w:rFonts w:asciiTheme="minorEastAsia" w:eastAsiaTheme="minorEastAsia" w:hAnsiTheme="minorEastAsia" w:hint="eastAsia"/>
          <w:sz w:val="24"/>
          <w:szCs w:val="24"/>
        </w:rPr>
        <w:t>具有丰富的临床经验。</w:t>
      </w:r>
    </w:p>
    <w:p w14:paraId="30916D1C" w14:textId="77777777" w:rsidR="00AE590E" w:rsidRPr="00AE590E" w:rsidRDefault="00AE590E" w:rsidP="00AE590E">
      <w:pPr>
        <w:pStyle w:val="3"/>
        <w:rPr>
          <w:rFonts w:asciiTheme="minorEastAsia" w:eastAsiaTheme="minorEastAsia" w:hAnsiTheme="minorEastAsia"/>
          <w:b/>
          <w:sz w:val="24"/>
          <w:szCs w:val="24"/>
        </w:rPr>
      </w:pPr>
      <w:r w:rsidRPr="00AE590E">
        <w:rPr>
          <w:rFonts w:asciiTheme="minorEastAsia" w:eastAsiaTheme="minorEastAsia" w:hAnsiTheme="minorEastAsia" w:hint="eastAsia"/>
          <w:b/>
          <w:sz w:val="24"/>
          <w:szCs w:val="24"/>
        </w:rPr>
        <w:t>四、科研方向</w:t>
      </w:r>
    </w:p>
    <w:p w14:paraId="5613A29D" w14:textId="77777777" w:rsidR="00AE590E" w:rsidRPr="00AE590E" w:rsidRDefault="00AE590E" w:rsidP="00AE590E">
      <w:pPr>
        <w:pStyle w:val="3"/>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主要</w:t>
      </w:r>
      <w:r w:rsidRPr="00AE590E">
        <w:rPr>
          <w:rFonts w:asciiTheme="minorEastAsia" w:eastAsiaTheme="minorEastAsia" w:hAnsiTheme="minorEastAsia"/>
          <w:sz w:val="24"/>
          <w:szCs w:val="24"/>
        </w:rPr>
        <w:t>从事</w:t>
      </w:r>
      <w:r w:rsidRPr="00AE590E">
        <w:rPr>
          <w:rFonts w:asciiTheme="minorEastAsia" w:eastAsiaTheme="minorEastAsia" w:hAnsiTheme="minorEastAsia" w:hint="eastAsia"/>
          <w:sz w:val="24"/>
          <w:szCs w:val="24"/>
        </w:rPr>
        <w:t>病毒性肝炎相关疾病</w:t>
      </w:r>
      <w:r w:rsidRPr="00AE590E">
        <w:rPr>
          <w:rFonts w:asciiTheme="minorEastAsia" w:eastAsiaTheme="minorEastAsia" w:hAnsiTheme="minorEastAsia"/>
          <w:sz w:val="24"/>
          <w:szCs w:val="24"/>
        </w:rPr>
        <w:t>的基础和临床</w:t>
      </w:r>
      <w:r w:rsidRPr="00AE590E">
        <w:rPr>
          <w:rFonts w:asciiTheme="minorEastAsia" w:eastAsiaTheme="minorEastAsia" w:hAnsiTheme="minorEastAsia" w:hint="eastAsia"/>
          <w:sz w:val="24"/>
          <w:szCs w:val="24"/>
        </w:rPr>
        <w:t>研究</w:t>
      </w:r>
    </w:p>
    <w:p w14:paraId="4A5239E6" w14:textId="77777777" w:rsidR="00AE590E" w:rsidRPr="00AE590E" w:rsidRDefault="00AE590E" w:rsidP="00AE590E">
      <w:pPr>
        <w:pStyle w:val="3"/>
        <w:rPr>
          <w:rFonts w:asciiTheme="minorEastAsia" w:eastAsiaTheme="minorEastAsia" w:hAnsiTheme="minorEastAsia"/>
          <w:b/>
          <w:sz w:val="24"/>
          <w:szCs w:val="24"/>
        </w:rPr>
      </w:pPr>
      <w:r w:rsidRPr="00AE590E">
        <w:rPr>
          <w:rFonts w:asciiTheme="minorEastAsia" w:eastAsiaTheme="minorEastAsia" w:hAnsiTheme="minorEastAsia" w:hint="eastAsia"/>
          <w:b/>
          <w:sz w:val="24"/>
          <w:szCs w:val="24"/>
        </w:rPr>
        <w:t>五、学术成就</w:t>
      </w:r>
    </w:p>
    <w:p w14:paraId="4F8416BA" w14:textId="77777777" w:rsidR="00AE590E" w:rsidRPr="00AE590E" w:rsidRDefault="00AE590E" w:rsidP="00AE590E">
      <w:pPr>
        <w:pStyle w:val="3"/>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长期工作在临床、科研、教学工作的第一线，作为课题第一负责人主持省市级科研项目多项，在</w:t>
      </w:r>
      <w:r w:rsidRPr="00AE590E">
        <w:rPr>
          <w:rFonts w:asciiTheme="minorEastAsia" w:eastAsiaTheme="minorEastAsia" w:hAnsiTheme="minorEastAsia"/>
          <w:sz w:val="24"/>
          <w:szCs w:val="24"/>
        </w:rPr>
        <w:t>国内外核心期刊发表论著</w:t>
      </w:r>
      <w:r w:rsidRPr="00AE590E">
        <w:rPr>
          <w:rFonts w:asciiTheme="minorEastAsia" w:eastAsiaTheme="minorEastAsia" w:hAnsiTheme="minorEastAsia" w:hint="eastAsia"/>
          <w:sz w:val="24"/>
          <w:szCs w:val="24"/>
        </w:rPr>
        <w:t>1</w:t>
      </w:r>
      <w:r w:rsidRPr="00AE590E">
        <w:rPr>
          <w:rFonts w:asciiTheme="minorEastAsia" w:eastAsiaTheme="minorEastAsia" w:hAnsiTheme="minorEastAsia"/>
          <w:sz w:val="24"/>
          <w:szCs w:val="24"/>
        </w:rPr>
        <w:t>0</w:t>
      </w:r>
      <w:r w:rsidRPr="00AE590E">
        <w:rPr>
          <w:rFonts w:asciiTheme="minorEastAsia" w:eastAsiaTheme="minorEastAsia" w:hAnsiTheme="minorEastAsia" w:hint="eastAsia"/>
          <w:sz w:val="24"/>
          <w:szCs w:val="24"/>
        </w:rPr>
        <w:t>多</w:t>
      </w:r>
      <w:r w:rsidRPr="00AE590E">
        <w:rPr>
          <w:rFonts w:asciiTheme="minorEastAsia" w:eastAsiaTheme="minorEastAsia" w:hAnsiTheme="minorEastAsia"/>
          <w:sz w:val="24"/>
          <w:szCs w:val="24"/>
        </w:rPr>
        <w:t>篇</w:t>
      </w:r>
      <w:r w:rsidRPr="00AE590E">
        <w:rPr>
          <w:rFonts w:asciiTheme="minorEastAsia" w:eastAsiaTheme="minorEastAsia" w:hAnsiTheme="minorEastAsia" w:hint="eastAsia"/>
          <w:sz w:val="24"/>
          <w:szCs w:val="24"/>
        </w:rPr>
        <w:t>.</w:t>
      </w:r>
    </w:p>
    <w:p w14:paraId="1968C62C" w14:textId="77777777" w:rsidR="00AE590E" w:rsidRPr="00AE590E" w:rsidRDefault="00AE590E" w:rsidP="00AE590E">
      <w:pPr>
        <w:pStyle w:val="3"/>
        <w:rPr>
          <w:rFonts w:asciiTheme="minorEastAsia" w:eastAsiaTheme="minorEastAsia" w:hAnsiTheme="minorEastAsia"/>
          <w:b/>
          <w:sz w:val="24"/>
          <w:szCs w:val="24"/>
        </w:rPr>
      </w:pPr>
      <w:r w:rsidRPr="00AE590E">
        <w:rPr>
          <w:rFonts w:asciiTheme="minorEastAsia" w:eastAsiaTheme="minorEastAsia" w:hAnsiTheme="minorEastAsia" w:hint="eastAsia"/>
          <w:b/>
          <w:sz w:val="24"/>
          <w:szCs w:val="24"/>
        </w:rPr>
        <w:t>六、教学成绩</w:t>
      </w:r>
    </w:p>
    <w:p w14:paraId="63874F56" w14:textId="6AE2510B" w:rsidR="00090C2A" w:rsidRDefault="00AE590E" w:rsidP="00AE590E">
      <w:pPr>
        <w:pStyle w:val="3"/>
        <w:rPr>
          <w:rFonts w:asciiTheme="minorEastAsia" w:eastAsiaTheme="minorEastAsia" w:hAnsiTheme="minorEastAsia"/>
          <w:sz w:val="24"/>
          <w:szCs w:val="24"/>
        </w:rPr>
      </w:pPr>
      <w:r w:rsidRPr="00AE590E">
        <w:rPr>
          <w:rFonts w:asciiTheme="minorEastAsia" w:eastAsiaTheme="minorEastAsia" w:hAnsiTheme="minorEastAsia" w:hint="eastAsia"/>
          <w:sz w:val="24"/>
          <w:szCs w:val="24"/>
        </w:rPr>
        <w:t>承担传染病实习生带教和</w:t>
      </w:r>
      <w:r w:rsidRPr="00AE590E">
        <w:rPr>
          <w:rFonts w:asciiTheme="minorEastAsia" w:eastAsiaTheme="minorEastAsia" w:hAnsiTheme="minorEastAsia"/>
          <w:sz w:val="24"/>
          <w:szCs w:val="24"/>
        </w:rPr>
        <w:t>全科医生</w:t>
      </w:r>
      <w:proofErr w:type="gramStart"/>
      <w:r w:rsidRPr="00AE590E">
        <w:rPr>
          <w:rFonts w:asciiTheme="minorEastAsia" w:eastAsiaTheme="minorEastAsia" w:hAnsiTheme="minorEastAsia" w:hint="eastAsia"/>
          <w:sz w:val="24"/>
          <w:szCs w:val="24"/>
        </w:rPr>
        <w:t>规</w:t>
      </w:r>
      <w:proofErr w:type="gramEnd"/>
      <w:r w:rsidRPr="00AE590E">
        <w:rPr>
          <w:rFonts w:asciiTheme="minorEastAsia" w:eastAsiaTheme="minorEastAsia" w:hAnsiTheme="minorEastAsia" w:hint="eastAsia"/>
          <w:sz w:val="24"/>
          <w:szCs w:val="24"/>
        </w:rPr>
        <w:t>培</w:t>
      </w:r>
      <w:r w:rsidRPr="00AE590E">
        <w:rPr>
          <w:rFonts w:asciiTheme="minorEastAsia" w:eastAsiaTheme="minorEastAsia" w:hAnsiTheme="minorEastAsia"/>
          <w:sz w:val="24"/>
          <w:szCs w:val="24"/>
        </w:rPr>
        <w:t>任务</w:t>
      </w:r>
    </w:p>
    <w:p w14:paraId="074BF754" w14:textId="77777777" w:rsidR="00090C2A" w:rsidRDefault="00090C2A">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4D172854" w14:textId="77777777" w:rsidR="00090C2A" w:rsidRPr="00090C2A" w:rsidRDefault="00090C2A" w:rsidP="00090C2A">
      <w:pPr>
        <w:pStyle w:val="3"/>
        <w:rPr>
          <w:rFonts w:asciiTheme="minorEastAsia" w:eastAsiaTheme="minorEastAsia" w:hAnsiTheme="minorEastAsia"/>
          <w:b/>
          <w:sz w:val="24"/>
          <w:szCs w:val="24"/>
        </w:rPr>
      </w:pPr>
      <w:r w:rsidRPr="00090C2A">
        <w:rPr>
          <w:rFonts w:asciiTheme="minorEastAsia" w:eastAsiaTheme="minorEastAsia" w:hAnsiTheme="minorEastAsia" w:hint="eastAsia"/>
          <w:b/>
          <w:sz w:val="24"/>
          <w:szCs w:val="24"/>
        </w:rPr>
        <w:lastRenderedPageBreak/>
        <w:t>一、基本信息</w:t>
      </w:r>
    </w:p>
    <w:tbl>
      <w:tblPr>
        <w:tblStyle w:val="a3"/>
        <w:tblW w:w="0" w:type="auto"/>
        <w:tblLook w:val="04A0" w:firstRow="1" w:lastRow="0" w:firstColumn="1" w:lastColumn="0" w:noHBand="0" w:noVBand="1"/>
      </w:tblPr>
      <w:tblGrid>
        <w:gridCol w:w="2518"/>
        <w:gridCol w:w="1559"/>
        <w:gridCol w:w="2835"/>
      </w:tblGrid>
      <w:tr w:rsidR="00090C2A" w:rsidRPr="00090C2A" w14:paraId="0673984B" w14:textId="77777777" w:rsidTr="00090C2A">
        <w:trPr>
          <w:trHeight w:val="683"/>
        </w:trPr>
        <w:tc>
          <w:tcPr>
            <w:tcW w:w="2518" w:type="dxa"/>
            <w:vMerge w:val="restart"/>
            <w:vAlign w:val="center"/>
          </w:tcPr>
          <w:p w14:paraId="0C72F091" w14:textId="6B69DF27" w:rsidR="00090C2A" w:rsidRPr="00090C2A" w:rsidRDefault="00B944D2" w:rsidP="00090C2A">
            <w:pPr>
              <w:pStyle w:val="3"/>
              <w:rPr>
                <w:rFonts w:asciiTheme="minorEastAsia" w:eastAsiaTheme="minorEastAsia" w:hAnsiTheme="minorEastAsia"/>
                <w:sz w:val="24"/>
                <w:szCs w:val="24"/>
              </w:rPr>
            </w:pPr>
            <w:r>
              <w:rPr>
                <w:rFonts w:asciiTheme="minorEastAsia" w:eastAsiaTheme="minorEastAsia" w:hAnsiTheme="minorEastAsia"/>
                <w:b/>
                <w:sz w:val="24"/>
                <w:szCs w:val="24"/>
              </w:rPr>
              <w:pict w14:anchorId="314A35B3">
                <v:shape id="_x0000_i1028" type="#_x0000_t75" style="width:105.75pt;height:171pt">
                  <v:imagedata r:id="rId41" o:title="付雪梅"/>
                </v:shape>
              </w:pict>
            </w:r>
          </w:p>
        </w:tc>
        <w:tc>
          <w:tcPr>
            <w:tcW w:w="1559" w:type="dxa"/>
            <w:vAlign w:val="center"/>
          </w:tcPr>
          <w:p w14:paraId="30839A2E"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姓    名</w:t>
            </w:r>
          </w:p>
        </w:tc>
        <w:tc>
          <w:tcPr>
            <w:tcW w:w="2835" w:type="dxa"/>
            <w:vAlign w:val="center"/>
          </w:tcPr>
          <w:p w14:paraId="43BEB6B2" w14:textId="77777777" w:rsidR="00090C2A" w:rsidRPr="00090C2A" w:rsidRDefault="00090C2A" w:rsidP="00090C2A">
            <w:pPr>
              <w:pStyle w:val="3"/>
              <w:rPr>
                <w:rFonts w:asciiTheme="minorEastAsia" w:eastAsiaTheme="minorEastAsia" w:hAnsiTheme="minorEastAsia"/>
                <w:sz w:val="24"/>
                <w:szCs w:val="24"/>
              </w:rPr>
            </w:pPr>
            <w:proofErr w:type="gramStart"/>
            <w:r w:rsidRPr="00090C2A">
              <w:rPr>
                <w:rFonts w:asciiTheme="minorEastAsia" w:eastAsiaTheme="minorEastAsia" w:hAnsiTheme="minorEastAsia" w:hint="eastAsia"/>
                <w:sz w:val="24"/>
                <w:szCs w:val="24"/>
              </w:rPr>
              <w:t>付雪梅</w:t>
            </w:r>
            <w:proofErr w:type="gramEnd"/>
          </w:p>
        </w:tc>
      </w:tr>
      <w:tr w:rsidR="00090C2A" w:rsidRPr="00090C2A" w14:paraId="1C2461DF" w14:textId="77777777" w:rsidTr="00090C2A">
        <w:trPr>
          <w:trHeight w:val="516"/>
        </w:trPr>
        <w:tc>
          <w:tcPr>
            <w:tcW w:w="2518" w:type="dxa"/>
            <w:vMerge/>
          </w:tcPr>
          <w:p w14:paraId="1BA62F9E" w14:textId="77777777" w:rsidR="00090C2A" w:rsidRPr="00090C2A" w:rsidRDefault="00090C2A" w:rsidP="00090C2A">
            <w:pPr>
              <w:pStyle w:val="3"/>
              <w:rPr>
                <w:rFonts w:asciiTheme="minorEastAsia" w:eastAsiaTheme="minorEastAsia" w:hAnsiTheme="minorEastAsia"/>
                <w:b/>
                <w:sz w:val="24"/>
                <w:szCs w:val="24"/>
              </w:rPr>
            </w:pPr>
          </w:p>
        </w:tc>
        <w:tc>
          <w:tcPr>
            <w:tcW w:w="1559" w:type="dxa"/>
            <w:vAlign w:val="center"/>
          </w:tcPr>
          <w:p w14:paraId="517D86FB"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 xml:space="preserve">职    称 </w:t>
            </w:r>
          </w:p>
        </w:tc>
        <w:tc>
          <w:tcPr>
            <w:tcW w:w="2835" w:type="dxa"/>
            <w:vAlign w:val="center"/>
          </w:tcPr>
          <w:p w14:paraId="57B02911"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主任医师</w:t>
            </w:r>
          </w:p>
        </w:tc>
      </w:tr>
      <w:tr w:rsidR="00090C2A" w:rsidRPr="00090C2A" w14:paraId="5C44C081" w14:textId="77777777" w:rsidTr="00090C2A">
        <w:trPr>
          <w:trHeight w:val="606"/>
        </w:trPr>
        <w:tc>
          <w:tcPr>
            <w:tcW w:w="2518" w:type="dxa"/>
            <w:vMerge/>
          </w:tcPr>
          <w:p w14:paraId="3ACB62AE" w14:textId="77777777" w:rsidR="00090C2A" w:rsidRPr="00090C2A" w:rsidRDefault="00090C2A" w:rsidP="00090C2A">
            <w:pPr>
              <w:pStyle w:val="3"/>
              <w:rPr>
                <w:rFonts w:asciiTheme="minorEastAsia" w:eastAsiaTheme="minorEastAsia" w:hAnsiTheme="minorEastAsia"/>
                <w:b/>
                <w:sz w:val="24"/>
                <w:szCs w:val="24"/>
              </w:rPr>
            </w:pPr>
          </w:p>
        </w:tc>
        <w:tc>
          <w:tcPr>
            <w:tcW w:w="1559" w:type="dxa"/>
            <w:vAlign w:val="center"/>
          </w:tcPr>
          <w:p w14:paraId="27958FAB"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 xml:space="preserve">职    </w:t>
            </w:r>
            <w:proofErr w:type="gramStart"/>
            <w:r w:rsidRPr="00090C2A">
              <w:rPr>
                <w:rFonts w:asciiTheme="minorEastAsia" w:eastAsiaTheme="minorEastAsia" w:hAnsiTheme="minorEastAsia" w:hint="eastAsia"/>
                <w:sz w:val="24"/>
                <w:szCs w:val="24"/>
              </w:rPr>
              <w:t>务</w:t>
            </w:r>
            <w:proofErr w:type="gramEnd"/>
            <w:r w:rsidRPr="00090C2A">
              <w:rPr>
                <w:rFonts w:asciiTheme="minorEastAsia" w:eastAsiaTheme="minorEastAsia" w:hAnsiTheme="minorEastAsia" w:hint="eastAsia"/>
                <w:sz w:val="24"/>
                <w:szCs w:val="24"/>
              </w:rPr>
              <w:t xml:space="preserve"> </w:t>
            </w:r>
          </w:p>
        </w:tc>
        <w:tc>
          <w:tcPr>
            <w:tcW w:w="2835" w:type="dxa"/>
            <w:vAlign w:val="center"/>
          </w:tcPr>
          <w:p w14:paraId="2FB56086"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院长助理兼儿科主任</w:t>
            </w:r>
          </w:p>
        </w:tc>
      </w:tr>
      <w:tr w:rsidR="00090C2A" w:rsidRPr="00090C2A" w14:paraId="573B1A47" w14:textId="77777777" w:rsidTr="00090C2A">
        <w:trPr>
          <w:trHeight w:val="568"/>
        </w:trPr>
        <w:tc>
          <w:tcPr>
            <w:tcW w:w="2518" w:type="dxa"/>
            <w:vMerge/>
          </w:tcPr>
          <w:p w14:paraId="549A0E2C" w14:textId="77777777" w:rsidR="00090C2A" w:rsidRPr="00090C2A" w:rsidRDefault="00090C2A" w:rsidP="00090C2A">
            <w:pPr>
              <w:pStyle w:val="3"/>
              <w:rPr>
                <w:rFonts w:asciiTheme="minorEastAsia" w:eastAsiaTheme="minorEastAsia" w:hAnsiTheme="minorEastAsia"/>
                <w:b/>
                <w:sz w:val="24"/>
                <w:szCs w:val="24"/>
              </w:rPr>
            </w:pPr>
          </w:p>
        </w:tc>
        <w:tc>
          <w:tcPr>
            <w:tcW w:w="1559" w:type="dxa"/>
            <w:vAlign w:val="center"/>
          </w:tcPr>
          <w:p w14:paraId="351E8ABF" w14:textId="3CCA9DBA" w:rsidR="00090C2A" w:rsidRPr="00090C2A" w:rsidRDefault="004D4D34" w:rsidP="00090C2A">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2835" w:type="dxa"/>
            <w:vAlign w:val="center"/>
          </w:tcPr>
          <w:p w14:paraId="6FBD9647"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博士</w:t>
            </w:r>
          </w:p>
        </w:tc>
      </w:tr>
      <w:tr w:rsidR="00090C2A" w:rsidRPr="00090C2A" w14:paraId="1EF201F4" w14:textId="77777777" w:rsidTr="00090C2A">
        <w:trPr>
          <w:trHeight w:val="568"/>
        </w:trPr>
        <w:tc>
          <w:tcPr>
            <w:tcW w:w="2518" w:type="dxa"/>
            <w:vMerge/>
          </w:tcPr>
          <w:p w14:paraId="116BF2A2" w14:textId="77777777" w:rsidR="00090C2A" w:rsidRPr="00090C2A" w:rsidRDefault="00090C2A" w:rsidP="00090C2A">
            <w:pPr>
              <w:pStyle w:val="3"/>
              <w:rPr>
                <w:rFonts w:asciiTheme="minorEastAsia" w:eastAsiaTheme="minorEastAsia" w:hAnsiTheme="minorEastAsia"/>
                <w:b/>
                <w:sz w:val="24"/>
                <w:szCs w:val="24"/>
              </w:rPr>
            </w:pPr>
          </w:p>
        </w:tc>
        <w:tc>
          <w:tcPr>
            <w:tcW w:w="1559" w:type="dxa"/>
            <w:vAlign w:val="center"/>
          </w:tcPr>
          <w:p w14:paraId="7547E659"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从事专业</w:t>
            </w:r>
          </w:p>
        </w:tc>
        <w:tc>
          <w:tcPr>
            <w:tcW w:w="2835" w:type="dxa"/>
            <w:vAlign w:val="center"/>
          </w:tcPr>
          <w:p w14:paraId="625CD8B2" w14:textId="11989830" w:rsidR="00090C2A" w:rsidRPr="00090C2A" w:rsidRDefault="004103C1" w:rsidP="00090C2A">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儿科学</w:t>
            </w:r>
            <w:r w:rsidR="00090C2A" w:rsidRPr="00090C2A">
              <w:rPr>
                <w:rFonts w:asciiTheme="minorEastAsia" w:eastAsiaTheme="minorEastAsia" w:hAnsiTheme="minorEastAsia" w:hint="eastAsia"/>
                <w:sz w:val="24"/>
                <w:szCs w:val="24"/>
              </w:rPr>
              <w:t>新生儿</w:t>
            </w:r>
            <w:r>
              <w:rPr>
                <w:rFonts w:asciiTheme="minorEastAsia" w:eastAsiaTheme="minorEastAsia" w:hAnsiTheme="minorEastAsia" w:hint="eastAsia"/>
                <w:sz w:val="24"/>
                <w:szCs w:val="24"/>
              </w:rPr>
              <w:t>救治</w:t>
            </w:r>
          </w:p>
        </w:tc>
      </w:tr>
      <w:tr w:rsidR="00090C2A" w:rsidRPr="00090C2A" w14:paraId="1AD1AFFE" w14:textId="77777777" w:rsidTr="00090C2A">
        <w:trPr>
          <w:trHeight w:val="671"/>
        </w:trPr>
        <w:tc>
          <w:tcPr>
            <w:tcW w:w="2518" w:type="dxa"/>
            <w:vMerge/>
          </w:tcPr>
          <w:p w14:paraId="4541A696" w14:textId="77777777" w:rsidR="00090C2A" w:rsidRPr="00090C2A" w:rsidRDefault="00090C2A" w:rsidP="00090C2A">
            <w:pPr>
              <w:pStyle w:val="3"/>
              <w:rPr>
                <w:rFonts w:asciiTheme="minorEastAsia" w:eastAsiaTheme="minorEastAsia" w:hAnsiTheme="minorEastAsia"/>
                <w:b/>
                <w:sz w:val="24"/>
                <w:szCs w:val="24"/>
              </w:rPr>
            </w:pPr>
          </w:p>
        </w:tc>
        <w:tc>
          <w:tcPr>
            <w:tcW w:w="1559" w:type="dxa"/>
            <w:vAlign w:val="center"/>
          </w:tcPr>
          <w:p w14:paraId="02A0A422"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导师资格</w:t>
            </w:r>
          </w:p>
        </w:tc>
        <w:tc>
          <w:tcPr>
            <w:tcW w:w="2835" w:type="dxa"/>
            <w:vAlign w:val="center"/>
          </w:tcPr>
          <w:p w14:paraId="67C56572" w14:textId="1B4B4028"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博士导师</w:t>
            </w:r>
          </w:p>
        </w:tc>
      </w:tr>
      <w:tr w:rsidR="00090C2A" w:rsidRPr="00090C2A" w14:paraId="02072495" w14:textId="77777777" w:rsidTr="00090C2A">
        <w:trPr>
          <w:trHeight w:val="671"/>
        </w:trPr>
        <w:tc>
          <w:tcPr>
            <w:tcW w:w="2518" w:type="dxa"/>
            <w:vMerge/>
          </w:tcPr>
          <w:p w14:paraId="79596B20" w14:textId="77777777" w:rsidR="00090C2A" w:rsidRPr="00090C2A" w:rsidRDefault="00090C2A" w:rsidP="00090C2A">
            <w:pPr>
              <w:pStyle w:val="3"/>
              <w:rPr>
                <w:rFonts w:asciiTheme="minorEastAsia" w:eastAsiaTheme="minorEastAsia" w:hAnsiTheme="minorEastAsia"/>
                <w:b/>
                <w:sz w:val="24"/>
                <w:szCs w:val="24"/>
              </w:rPr>
            </w:pPr>
          </w:p>
        </w:tc>
        <w:tc>
          <w:tcPr>
            <w:tcW w:w="1559" w:type="dxa"/>
            <w:vAlign w:val="center"/>
          </w:tcPr>
          <w:p w14:paraId="766FB23E"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电子信箱</w:t>
            </w:r>
          </w:p>
        </w:tc>
        <w:tc>
          <w:tcPr>
            <w:tcW w:w="2835" w:type="dxa"/>
            <w:vAlign w:val="center"/>
          </w:tcPr>
          <w:p w14:paraId="3615EBE3"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sz w:val="24"/>
                <w:szCs w:val="24"/>
              </w:rPr>
              <w:t>fxmzj2004@163.com</w:t>
            </w:r>
          </w:p>
        </w:tc>
      </w:tr>
      <w:tr w:rsidR="00090C2A" w:rsidRPr="00090C2A" w14:paraId="4AC495E8" w14:textId="77777777" w:rsidTr="00090C2A">
        <w:trPr>
          <w:trHeight w:val="554"/>
        </w:trPr>
        <w:tc>
          <w:tcPr>
            <w:tcW w:w="2518" w:type="dxa"/>
            <w:vMerge/>
          </w:tcPr>
          <w:p w14:paraId="671315AF" w14:textId="77777777" w:rsidR="00090C2A" w:rsidRPr="00090C2A" w:rsidRDefault="00090C2A" w:rsidP="00090C2A">
            <w:pPr>
              <w:pStyle w:val="3"/>
              <w:rPr>
                <w:rFonts w:asciiTheme="minorEastAsia" w:eastAsiaTheme="minorEastAsia" w:hAnsiTheme="minorEastAsia"/>
                <w:b/>
                <w:sz w:val="24"/>
                <w:szCs w:val="24"/>
              </w:rPr>
            </w:pPr>
          </w:p>
        </w:tc>
        <w:tc>
          <w:tcPr>
            <w:tcW w:w="1559" w:type="dxa"/>
            <w:vAlign w:val="center"/>
          </w:tcPr>
          <w:p w14:paraId="6233C533"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联系电话</w:t>
            </w:r>
          </w:p>
        </w:tc>
        <w:tc>
          <w:tcPr>
            <w:tcW w:w="2835" w:type="dxa"/>
            <w:vAlign w:val="center"/>
          </w:tcPr>
          <w:p w14:paraId="77211236" w14:textId="77777777"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1</w:t>
            </w:r>
            <w:r w:rsidRPr="00090C2A">
              <w:rPr>
                <w:rFonts w:asciiTheme="minorEastAsia" w:eastAsiaTheme="minorEastAsia" w:hAnsiTheme="minorEastAsia"/>
                <w:sz w:val="24"/>
                <w:szCs w:val="24"/>
              </w:rPr>
              <w:t>3631566266</w:t>
            </w:r>
          </w:p>
        </w:tc>
      </w:tr>
    </w:tbl>
    <w:p w14:paraId="72B7BB85" w14:textId="77777777" w:rsidR="00090C2A" w:rsidRPr="00090C2A" w:rsidRDefault="00090C2A" w:rsidP="00090C2A">
      <w:pPr>
        <w:pStyle w:val="3"/>
        <w:rPr>
          <w:rFonts w:asciiTheme="minorEastAsia" w:eastAsiaTheme="minorEastAsia" w:hAnsiTheme="minorEastAsia"/>
          <w:sz w:val="24"/>
          <w:szCs w:val="24"/>
        </w:rPr>
      </w:pPr>
    </w:p>
    <w:p w14:paraId="0DA1E025" w14:textId="30B423C6"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b/>
          <w:sz w:val="24"/>
          <w:szCs w:val="24"/>
        </w:rPr>
        <w:t>二、主要经历</w:t>
      </w:r>
    </w:p>
    <w:p w14:paraId="5EC1CA8C" w14:textId="1F46BF6D" w:rsidR="00090C2A" w:rsidRPr="00090C2A" w:rsidRDefault="00090C2A" w:rsidP="001D2B8A">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2004年四川大学博士毕业，获博士学位，2006年南方医科大学博士后，</w:t>
      </w:r>
      <w:r w:rsidR="001D2B8A">
        <w:rPr>
          <w:rFonts w:asciiTheme="minorEastAsia" w:eastAsiaTheme="minorEastAsia" w:hAnsiTheme="minorEastAsia" w:hint="eastAsia"/>
          <w:sz w:val="24"/>
          <w:szCs w:val="24"/>
        </w:rPr>
        <w:t>2009年</w:t>
      </w:r>
      <w:r w:rsidR="001D2B8A" w:rsidRPr="00090C2A">
        <w:rPr>
          <w:rFonts w:asciiTheme="minorEastAsia" w:eastAsiaTheme="minorEastAsia" w:hAnsiTheme="minorEastAsia" w:hint="eastAsia"/>
          <w:sz w:val="24"/>
          <w:szCs w:val="24"/>
        </w:rPr>
        <w:t>美国加州大学圣地亚哥分校</w:t>
      </w:r>
      <w:r w:rsidR="001D2B8A">
        <w:rPr>
          <w:rFonts w:asciiTheme="minorEastAsia" w:eastAsiaTheme="minorEastAsia" w:hAnsiTheme="minorEastAsia" w:hint="eastAsia"/>
          <w:sz w:val="24"/>
          <w:szCs w:val="24"/>
        </w:rPr>
        <w:t>博士后。</w:t>
      </w:r>
      <w:r w:rsidR="00A13C90">
        <w:rPr>
          <w:rFonts w:asciiTheme="minorEastAsia" w:eastAsiaTheme="minorEastAsia" w:hAnsiTheme="minorEastAsia" w:hint="eastAsia"/>
          <w:sz w:val="24"/>
          <w:szCs w:val="24"/>
        </w:rPr>
        <w:t>曾</w:t>
      </w:r>
      <w:r w:rsidR="001D2B8A">
        <w:rPr>
          <w:rFonts w:asciiTheme="minorEastAsia" w:eastAsiaTheme="minorEastAsia" w:hAnsiTheme="minorEastAsia" w:hint="eastAsia"/>
          <w:sz w:val="24"/>
          <w:szCs w:val="24"/>
        </w:rPr>
        <w:t>工作于泸州医学院、成都妇女儿童中心医院、深圳市儿童医院、中山大学附属第八医院，先后任主治医师、副主任医师、主任医师、儿科主任、院长助理，2017年中山大学“百人计划”引进。现任中山大学附属第八医院院长助理、儿科主任、</w:t>
      </w:r>
      <w:r w:rsidRPr="00090C2A">
        <w:rPr>
          <w:rFonts w:asciiTheme="minorEastAsia" w:eastAsiaTheme="minorEastAsia" w:hAnsiTheme="minorEastAsia" w:hint="eastAsia"/>
          <w:bCs/>
          <w:sz w:val="24"/>
          <w:szCs w:val="24"/>
        </w:rPr>
        <w:t>中国医师协会新生儿分会常务委员</w:t>
      </w:r>
      <w:r w:rsidR="001D2B8A">
        <w:rPr>
          <w:rFonts w:asciiTheme="minorEastAsia" w:eastAsiaTheme="minorEastAsia" w:hAnsiTheme="minorEastAsia" w:hint="eastAsia"/>
          <w:bCs/>
          <w:sz w:val="24"/>
          <w:szCs w:val="24"/>
        </w:rPr>
        <w:t>、</w:t>
      </w:r>
      <w:r w:rsidRPr="00090C2A">
        <w:rPr>
          <w:rFonts w:asciiTheme="minorEastAsia" w:eastAsiaTheme="minorEastAsia" w:hAnsiTheme="minorEastAsia" w:hint="eastAsia"/>
          <w:sz w:val="24"/>
          <w:szCs w:val="24"/>
        </w:rPr>
        <w:t>中华医学会围产分会重症学组副组长</w:t>
      </w:r>
      <w:r w:rsidR="001D2B8A">
        <w:rPr>
          <w:rFonts w:asciiTheme="minorEastAsia" w:eastAsiaTheme="minorEastAsia" w:hAnsiTheme="minorEastAsia" w:hint="eastAsia"/>
          <w:sz w:val="24"/>
          <w:szCs w:val="24"/>
        </w:rPr>
        <w:t>、</w:t>
      </w:r>
      <w:r w:rsidRPr="00090C2A">
        <w:rPr>
          <w:rFonts w:asciiTheme="minorEastAsia" w:eastAsiaTheme="minorEastAsia" w:hAnsiTheme="minorEastAsia" w:hint="eastAsia"/>
          <w:sz w:val="24"/>
          <w:szCs w:val="24"/>
        </w:rPr>
        <w:t>广东省医学会新生儿分会副主任委员</w:t>
      </w:r>
      <w:r w:rsidR="001D2B8A">
        <w:rPr>
          <w:rFonts w:asciiTheme="minorEastAsia" w:eastAsiaTheme="minorEastAsia" w:hAnsiTheme="minorEastAsia" w:hint="eastAsia"/>
          <w:sz w:val="24"/>
          <w:szCs w:val="24"/>
        </w:rPr>
        <w:t>、</w:t>
      </w:r>
      <w:r w:rsidRPr="00090C2A">
        <w:rPr>
          <w:rFonts w:asciiTheme="minorEastAsia" w:eastAsiaTheme="minorEastAsia" w:hAnsiTheme="minorEastAsia" w:hint="eastAsia"/>
          <w:sz w:val="24"/>
          <w:szCs w:val="24"/>
        </w:rPr>
        <w:t>广东省医师协会新生儿分会副主任委员</w:t>
      </w:r>
      <w:r w:rsidR="001D2B8A">
        <w:rPr>
          <w:rFonts w:asciiTheme="minorEastAsia" w:eastAsiaTheme="minorEastAsia" w:hAnsiTheme="minorEastAsia" w:hint="eastAsia"/>
          <w:sz w:val="24"/>
          <w:szCs w:val="24"/>
        </w:rPr>
        <w:t>、</w:t>
      </w:r>
      <w:r w:rsidRPr="00090C2A">
        <w:rPr>
          <w:rFonts w:asciiTheme="minorEastAsia" w:eastAsiaTheme="minorEastAsia" w:hAnsiTheme="minorEastAsia" w:hint="eastAsia"/>
          <w:sz w:val="24"/>
          <w:szCs w:val="24"/>
        </w:rPr>
        <w:t>中华儿科杂志编委等学术兼职</w:t>
      </w:r>
      <w:r w:rsidR="001D2B8A">
        <w:rPr>
          <w:rFonts w:asciiTheme="minorEastAsia" w:eastAsiaTheme="minorEastAsia" w:hAnsiTheme="minorEastAsia" w:hint="eastAsia"/>
          <w:sz w:val="24"/>
          <w:szCs w:val="24"/>
        </w:rPr>
        <w:t>。</w:t>
      </w:r>
    </w:p>
    <w:p w14:paraId="2EAE2F19" w14:textId="77777777" w:rsidR="00090C2A" w:rsidRPr="00090C2A" w:rsidRDefault="00090C2A" w:rsidP="00090C2A">
      <w:pPr>
        <w:pStyle w:val="3"/>
        <w:rPr>
          <w:rFonts w:asciiTheme="minorEastAsia" w:eastAsiaTheme="minorEastAsia" w:hAnsiTheme="minorEastAsia"/>
          <w:b/>
          <w:sz w:val="24"/>
          <w:szCs w:val="24"/>
        </w:rPr>
      </w:pPr>
      <w:r w:rsidRPr="00090C2A">
        <w:rPr>
          <w:rFonts w:asciiTheme="minorEastAsia" w:eastAsiaTheme="minorEastAsia" w:hAnsiTheme="minorEastAsia" w:hint="eastAsia"/>
          <w:b/>
          <w:sz w:val="24"/>
          <w:szCs w:val="24"/>
        </w:rPr>
        <w:t>三、医疗专长</w:t>
      </w:r>
    </w:p>
    <w:p w14:paraId="6B51B0CA" w14:textId="5623D023" w:rsidR="00090C2A" w:rsidRPr="00090C2A" w:rsidRDefault="00090C2A" w:rsidP="001D2B8A">
      <w:pPr>
        <w:pStyle w:val="3"/>
        <w:ind w:firstLineChars="200" w:firstLine="480"/>
        <w:rPr>
          <w:rFonts w:asciiTheme="minorEastAsia" w:eastAsiaTheme="minorEastAsia" w:hAnsiTheme="minorEastAsia"/>
          <w:bCs/>
          <w:sz w:val="24"/>
          <w:szCs w:val="24"/>
        </w:rPr>
      </w:pPr>
      <w:r w:rsidRPr="00090C2A">
        <w:rPr>
          <w:rFonts w:asciiTheme="minorEastAsia" w:eastAsiaTheme="minorEastAsia" w:hAnsiTheme="minorEastAsia" w:hint="eastAsia"/>
          <w:sz w:val="24"/>
          <w:szCs w:val="24"/>
        </w:rPr>
        <w:t>擅长新生儿危重症的抢救和治疗</w:t>
      </w:r>
    </w:p>
    <w:p w14:paraId="37F82600" w14:textId="77777777" w:rsidR="00090C2A" w:rsidRPr="00090C2A" w:rsidRDefault="00090C2A" w:rsidP="00090C2A">
      <w:pPr>
        <w:pStyle w:val="3"/>
        <w:rPr>
          <w:rFonts w:asciiTheme="minorEastAsia" w:eastAsiaTheme="minorEastAsia" w:hAnsiTheme="minorEastAsia"/>
          <w:b/>
          <w:sz w:val="24"/>
          <w:szCs w:val="24"/>
        </w:rPr>
      </w:pPr>
      <w:r w:rsidRPr="00090C2A">
        <w:rPr>
          <w:rFonts w:asciiTheme="minorEastAsia" w:eastAsiaTheme="minorEastAsia" w:hAnsiTheme="minorEastAsia" w:hint="eastAsia"/>
          <w:b/>
          <w:sz w:val="24"/>
          <w:szCs w:val="24"/>
        </w:rPr>
        <w:t>四、科研方向</w:t>
      </w:r>
    </w:p>
    <w:p w14:paraId="45D6A824" w14:textId="77777777" w:rsidR="00090C2A" w:rsidRPr="00090C2A" w:rsidRDefault="00090C2A" w:rsidP="001D2B8A">
      <w:pPr>
        <w:pStyle w:val="3"/>
        <w:ind w:firstLineChars="200" w:firstLine="480"/>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致力于新生儿脑、肺等重要脏器严重损伤的发病机制及治疗新策略的研究</w:t>
      </w:r>
    </w:p>
    <w:p w14:paraId="56FD3442" w14:textId="3CCC8582" w:rsidR="00090C2A" w:rsidRPr="00090C2A" w:rsidRDefault="00090C2A" w:rsidP="00090C2A">
      <w:pPr>
        <w:pStyle w:val="3"/>
        <w:rPr>
          <w:rFonts w:asciiTheme="minorEastAsia" w:eastAsiaTheme="minorEastAsia" w:hAnsiTheme="minorEastAsia"/>
          <w:sz w:val="24"/>
          <w:szCs w:val="24"/>
        </w:rPr>
      </w:pPr>
      <w:r w:rsidRPr="00090C2A">
        <w:rPr>
          <w:rFonts w:asciiTheme="minorEastAsia" w:eastAsiaTheme="minorEastAsia" w:hAnsiTheme="minorEastAsia" w:hint="eastAsia"/>
          <w:b/>
          <w:sz w:val="24"/>
          <w:szCs w:val="24"/>
        </w:rPr>
        <w:t>五、学术成就</w:t>
      </w:r>
    </w:p>
    <w:p w14:paraId="5DE4BB9C" w14:textId="77777777" w:rsidR="00090C2A" w:rsidRPr="00090C2A" w:rsidRDefault="00090C2A" w:rsidP="004103C1">
      <w:pPr>
        <w:pStyle w:val="3"/>
        <w:ind w:firstLineChars="200" w:firstLine="480"/>
        <w:rPr>
          <w:rFonts w:asciiTheme="minorEastAsia" w:eastAsiaTheme="minorEastAsia" w:hAnsiTheme="minorEastAsia"/>
          <w:sz w:val="24"/>
          <w:szCs w:val="24"/>
        </w:rPr>
      </w:pPr>
      <w:proofErr w:type="gramStart"/>
      <w:r w:rsidRPr="00090C2A">
        <w:rPr>
          <w:rFonts w:asciiTheme="minorEastAsia" w:eastAsiaTheme="minorEastAsia" w:hAnsiTheme="minorEastAsia" w:hint="eastAsia"/>
          <w:sz w:val="24"/>
          <w:szCs w:val="24"/>
        </w:rPr>
        <w:t>做为</w:t>
      </w:r>
      <w:proofErr w:type="gramEnd"/>
      <w:r w:rsidRPr="00090C2A">
        <w:rPr>
          <w:rFonts w:asciiTheme="minorEastAsia" w:eastAsiaTheme="minorEastAsia" w:hAnsiTheme="minorEastAsia" w:hint="eastAsia"/>
          <w:sz w:val="24"/>
          <w:szCs w:val="24"/>
        </w:rPr>
        <w:t>项目负责人，2</w:t>
      </w:r>
      <w:r w:rsidRPr="00090C2A">
        <w:rPr>
          <w:rFonts w:asciiTheme="minorEastAsia" w:eastAsiaTheme="minorEastAsia" w:hAnsiTheme="minorEastAsia"/>
          <w:sz w:val="24"/>
          <w:szCs w:val="24"/>
        </w:rPr>
        <w:t>019</w:t>
      </w:r>
      <w:r w:rsidRPr="00090C2A">
        <w:rPr>
          <w:rFonts w:asciiTheme="minorEastAsia" w:eastAsiaTheme="minorEastAsia" w:hAnsiTheme="minorEastAsia" w:hint="eastAsia"/>
          <w:sz w:val="24"/>
          <w:szCs w:val="24"/>
        </w:rPr>
        <w:t>年主持国家自然科学基金重大研究计划重点支持项目（3</w:t>
      </w:r>
      <w:r w:rsidRPr="00090C2A">
        <w:rPr>
          <w:rFonts w:asciiTheme="minorEastAsia" w:eastAsiaTheme="minorEastAsia" w:hAnsiTheme="minorEastAsia"/>
          <w:sz w:val="24"/>
          <w:szCs w:val="24"/>
        </w:rPr>
        <w:t>00</w:t>
      </w:r>
      <w:r w:rsidRPr="00090C2A">
        <w:rPr>
          <w:rFonts w:asciiTheme="minorEastAsia" w:eastAsiaTheme="minorEastAsia" w:hAnsiTheme="minorEastAsia" w:hint="eastAsia"/>
          <w:sz w:val="24"/>
          <w:szCs w:val="24"/>
        </w:rPr>
        <w:t>万），2</w:t>
      </w:r>
      <w:r w:rsidRPr="00090C2A">
        <w:rPr>
          <w:rFonts w:asciiTheme="minorEastAsia" w:eastAsiaTheme="minorEastAsia" w:hAnsiTheme="minorEastAsia"/>
          <w:sz w:val="24"/>
          <w:szCs w:val="24"/>
        </w:rPr>
        <w:t>0</w:t>
      </w:r>
      <w:r w:rsidRPr="00090C2A">
        <w:rPr>
          <w:rFonts w:asciiTheme="minorEastAsia" w:eastAsiaTheme="minorEastAsia" w:hAnsiTheme="minorEastAsia" w:hint="eastAsia"/>
          <w:sz w:val="24"/>
          <w:szCs w:val="24"/>
        </w:rPr>
        <w:t>1</w:t>
      </w:r>
      <w:r w:rsidRPr="00090C2A">
        <w:rPr>
          <w:rFonts w:asciiTheme="minorEastAsia" w:eastAsiaTheme="minorEastAsia" w:hAnsiTheme="minorEastAsia"/>
          <w:sz w:val="24"/>
          <w:szCs w:val="24"/>
        </w:rPr>
        <w:t>5</w:t>
      </w:r>
      <w:r w:rsidRPr="00090C2A">
        <w:rPr>
          <w:rFonts w:asciiTheme="minorEastAsia" w:eastAsiaTheme="minorEastAsia" w:hAnsiTheme="minorEastAsia" w:hint="eastAsia"/>
          <w:sz w:val="24"/>
          <w:szCs w:val="24"/>
        </w:rPr>
        <w:t>年获得科技部863项目（经费12</w:t>
      </w:r>
      <w:r w:rsidRPr="00090C2A">
        <w:rPr>
          <w:rFonts w:asciiTheme="minorEastAsia" w:eastAsiaTheme="minorEastAsia" w:hAnsiTheme="minorEastAsia"/>
          <w:sz w:val="24"/>
          <w:szCs w:val="24"/>
        </w:rPr>
        <w:t>89</w:t>
      </w:r>
      <w:r w:rsidRPr="00090C2A">
        <w:rPr>
          <w:rFonts w:asciiTheme="minorEastAsia" w:eastAsiaTheme="minorEastAsia" w:hAnsiTheme="minorEastAsia" w:hint="eastAsia"/>
          <w:sz w:val="24"/>
          <w:szCs w:val="24"/>
        </w:rPr>
        <w:t>万元）和国家自然科学基金重点项目（经费</w:t>
      </w:r>
      <w:r w:rsidRPr="00090C2A">
        <w:rPr>
          <w:rFonts w:asciiTheme="minorEastAsia" w:eastAsiaTheme="minorEastAsia" w:hAnsiTheme="minorEastAsia"/>
          <w:sz w:val="24"/>
          <w:szCs w:val="24"/>
        </w:rPr>
        <w:t>327.6</w:t>
      </w:r>
      <w:r w:rsidRPr="00090C2A">
        <w:rPr>
          <w:rFonts w:asciiTheme="minorEastAsia" w:eastAsiaTheme="minorEastAsia" w:hAnsiTheme="minorEastAsia" w:hint="eastAsia"/>
          <w:sz w:val="24"/>
          <w:szCs w:val="24"/>
        </w:rPr>
        <w:t>万元）资助，以上3个项目均为深圳市医师系列中首个获得，近年还主持国家自然科学基金面上项目4项以及多项省部级项目。近5年作为通讯作者或第一作者发表</w:t>
      </w:r>
      <w:r w:rsidRPr="00090C2A">
        <w:rPr>
          <w:rFonts w:asciiTheme="minorEastAsia" w:eastAsiaTheme="minorEastAsia" w:hAnsiTheme="minorEastAsia"/>
          <w:sz w:val="24"/>
          <w:szCs w:val="24"/>
        </w:rPr>
        <w:t>SCI</w:t>
      </w:r>
      <w:r w:rsidRPr="00090C2A">
        <w:rPr>
          <w:rFonts w:asciiTheme="minorEastAsia" w:eastAsiaTheme="minorEastAsia" w:hAnsiTheme="minorEastAsia" w:hint="eastAsia"/>
          <w:sz w:val="24"/>
          <w:szCs w:val="24"/>
        </w:rPr>
        <w:t>论文2</w:t>
      </w:r>
      <w:r w:rsidRPr="00090C2A">
        <w:rPr>
          <w:rFonts w:asciiTheme="minorEastAsia" w:eastAsiaTheme="minorEastAsia" w:hAnsiTheme="minorEastAsia"/>
          <w:sz w:val="24"/>
          <w:szCs w:val="24"/>
        </w:rPr>
        <w:t>0</w:t>
      </w:r>
      <w:r w:rsidRPr="00090C2A">
        <w:rPr>
          <w:rFonts w:asciiTheme="minorEastAsia" w:eastAsiaTheme="minorEastAsia" w:hAnsiTheme="minorEastAsia" w:hint="eastAsia"/>
          <w:sz w:val="24"/>
          <w:szCs w:val="24"/>
        </w:rPr>
        <w:t>余篇，其中单篇影响因子</w:t>
      </w:r>
      <w:r w:rsidRPr="00090C2A">
        <w:rPr>
          <w:rFonts w:asciiTheme="minorEastAsia" w:eastAsiaTheme="minorEastAsia" w:hAnsiTheme="minorEastAsia"/>
          <w:sz w:val="24"/>
          <w:szCs w:val="24"/>
        </w:rPr>
        <w:t>20</w:t>
      </w:r>
      <w:r w:rsidRPr="00090C2A">
        <w:rPr>
          <w:rFonts w:asciiTheme="minorEastAsia" w:eastAsiaTheme="minorEastAsia" w:hAnsiTheme="minorEastAsia" w:hint="eastAsia"/>
          <w:sz w:val="24"/>
          <w:szCs w:val="24"/>
        </w:rPr>
        <w:t>分以上2篇，获得国际同行的高度评价。</w:t>
      </w:r>
    </w:p>
    <w:p w14:paraId="751246AC" w14:textId="77777777" w:rsidR="00090C2A" w:rsidRPr="00090C2A" w:rsidRDefault="00090C2A" w:rsidP="00090C2A">
      <w:pPr>
        <w:pStyle w:val="3"/>
        <w:rPr>
          <w:rFonts w:asciiTheme="minorEastAsia" w:eastAsiaTheme="minorEastAsia" w:hAnsiTheme="minorEastAsia"/>
          <w:b/>
          <w:sz w:val="24"/>
          <w:szCs w:val="24"/>
        </w:rPr>
      </w:pPr>
      <w:r w:rsidRPr="00090C2A">
        <w:rPr>
          <w:rFonts w:asciiTheme="minorEastAsia" w:eastAsiaTheme="minorEastAsia" w:hAnsiTheme="minorEastAsia" w:hint="eastAsia"/>
          <w:b/>
          <w:sz w:val="24"/>
          <w:szCs w:val="24"/>
        </w:rPr>
        <w:t>六、教学成绩</w:t>
      </w:r>
    </w:p>
    <w:p w14:paraId="592E1CDC" w14:textId="35A80914" w:rsidR="00090C2A" w:rsidRPr="00090C2A" w:rsidRDefault="00090C2A" w:rsidP="004103C1">
      <w:pPr>
        <w:pStyle w:val="3"/>
        <w:ind w:firstLineChars="200" w:firstLine="480"/>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lastRenderedPageBreak/>
        <w:t>长期从事临床查房，指导本科生，进修生，研究生，</w:t>
      </w:r>
      <w:proofErr w:type="gramStart"/>
      <w:r w:rsidRPr="00090C2A">
        <w:rPr>
          <w:rFonts w:asciiTheme="minorEastAsia" w:eastAsiaTheme="minorEastAsia" w:hAnsiTheme="minorEastAsia" w:hint="eastAsia"/>
          <w:sz w:val="24"/>
          <w:szCs w:val="24"/>
        </w:rPr>
        <w:t>规</w:t>
      </w:r>
      <w:proofErr w:type="gramEnd"/>
      <w:r w:rsidRPr="00090C2A">
        <w:rPr>
          <w:rFonts w:asciiTheme="minorEastAsia" w:eastAsiaTheme="minorEastAsia" w:hAnsiTheme="minorEastAsia" w:hint="eastAsia"/>
          <w:sz w:val="24"/>
          <w:szCs w:val="24"/>
        </w:rPr>
        <w:t>培生等临床教学工作。2009年和2015年分别为重庆医科大学硕士、博士导师。2</w:t>
      </w:r>
      <w:r w:rsidRPr="00090C2A">
        <w:rPr>
          <w:rFonts w:asciiTheme="minorEastAsia" w:eastAsiaTheme="minorEastAsia" w:hAnsiTheme="minorEastAsia"/>
          <w:sz w:val="24"/>
          <w:szCs w:val="24"/>
        </w:rPr>
        <w:t>01</w:t>
      </w:r>
      <w:r w:rsidR="004103C1">
        <w:rPr>
          <w:rFonts w:asciiTheme="minorEastAsia" w:eastAsiaTheme="minorEastAsia" w:hAnsiTheme="minorEastAsia" w:hint="eastAsia"/>
          <w:sz w:val="24"/>
          <w:szCs w:val="24"/>
        </w:rPr>
        <w:t>7</w:t>
      </w:r>
      <w:r w:rsidRPr="00090C2A">
        <w:rPr>
          <w:rFonts w:asciiTheme="minorEastAsia" w:eastAsiaTheme="minorEastAsia" w:hAnsiTheme="minorEastAsia" w:hint="eastAsia"/>
          <w:sz w:val="24"/>
          <w:szCs w:val="24"/>
        </w:rPr>
        <w:t>年以中大百人计划学科带头人引进，博士导师。培养了大批学科临床业务骨干和科研人才。</w:t>
      </w:r>
    </w:p>
    <w:p w14:paraId="3BDD31B4" w14:textId="77777777" w:rsidR="00090C2A" w:rsidRPr="00090C2A" w:rsidRDefault="00090C2A" w:rsidP="00090C2A">
      <w:pPr>
        <w:pStyle w:val="3"/>
        <w:rPr>
          <w:rFonts w:asciiTheme="minorEastAsia" w:eastAsiaTheme="minorEastAsia" w:hAnsiTheme="minorEastAsia"/>
          <w:b/>
          <w:sz w:val="24"/>
          <w:szCs w:val="24"/>
        </w:rPr>
      </w:pPr>
      <w:r w:rsidRPr="00090C2A">
        <w:rPr>
          <w:rFonts w:asciiTheme="minorEastAsia" w:eastAsiaTheme="minorEastAsia" w:hAnsiTheme="minorEastAsia" w:hint="eastAsia"/>
          <w:b/>
          <w:sz w:val="24"/>
          <w:szCs w:val="24"/>
        </w:rPr>
        <w:t>七、其它荣誉称号</w:t>
      </w:r>
    </w:p>
    <w:p w14:paraId="2FC88C73" w14:textId="77777777" w:rsidR="00090C2A" w:rsidRPr="00090C2A" w:rsidRDefault="00090C2A" w:rsidP="007A1DA3">
      <w:pPr>
        <w:pStyle w:val="3"/>
        <w:ind w:firstLineChars="200" w:firstLine="480"/>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享受国务院津贴专家</w:t>
      </w:r>
    </w:p>
    <w:p w14:paraId="3BC0EB3F" w14:textId="77777777" w:rsidR="00090C2A" w:rsidRPr="00090C2A" w:rsidRDefault="00090C2A" w:rsidP="007A1DA3">
      <w:pPr>
        <w:pStyle w:val="3"/>
        <w:ind w:firstLineChars="200" w:firstLine="480"/>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广东省医学领军人才</w:t>
      </w:r>
    </w:p>
    <w:p w14:paraId="730DB70F" w14:textId="77777777" w:rsidR="00090C2A" w:rsidRPr="00090C2A" w:rsidRDefault="00090C2A" w:rsidP="007A1DA3">
      <w:pPr>
        <w:pStyle w:val="3"/>
        <w:ind w:firstLineChars="200" w:firstLine="480"/>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广东医院优秀临床科主任</w:t>
      </w:r>
    </w:p>
    <w:p w14:paraId="7034BF38" w14:textId="77777777" w:rsidR="00090C2A" w:rsidRPr="00090C2A" w:rsidRDefault="00090C2A" w:rsidP="007A1DA3">
      <w:pPr>
        <w:pStyle w:val="3"/>
        <w:ind w:firstLineChars="200" w:firstLine="480"/>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中山大学“百人计划”人才：学科带头人</w:t>
      </w:r>
    </w:p>
    <w:p w14:paraId="3298C274" w14:textId="0A7101EF" w:rsidR="00090C2A" w:rsidRPr="00090C2A" w:rsidRDefault="00090C2A" w:rsidP="007A1DA3">
      <w:pPr>
        <w:pStyle w:val="3"/>
        <w:ind w:firstLineChars="200" w:firstLine="480"/>
        <w:rPr>
          <w:rFonts w:asciiTheme="minorEastAsia" w:eastAsiaTheme="minorEastAsia" w:hAnsiTheme="minorEastAsia"/>
          <w:sz w:val="24"/>
          <w:szCs w:val="24"/>
        </w:rPr>
      </w:pPr>
      <w:r w:rsidRPr="00090C2A">
        <w:rPr>
          <w:rFonts w:asciiTheme="minorEastAsia" w:eastAsiaTheme="minorEastAsia" w:hAnsiTheme="minorEastAsia" w:hint="eastAsia"/>
          <w:sz w:val="24"/>
          <w:szCs w:val="24"/>
        </w:rPr>
        <w:t>深圳市海外高层次人才（孔雀计划）B类人才</w:t>
      </w:r>
      <w:r w:rsidR="004103C1">
        <w:rPr>
          <w:rFonts w:asciiTheme="minorEastAsia" w:eastAsiaTheme="minorEastAsia" w:hAnsiTheme="minorEastAsia" w:hint="eastAsia"/>
          <w:sz w:val="24"/>
          <w:szCs w:val="24"/>
        </w:rPr>
        <w:t>。</w:t>
      </w:r>
    </w:p>
    <w:p w14:paraId="03B25137" w14:textId="77777777" w:rsidR="006F796D" w:rsidRPr="00090C2A" w:rsidRDefault="006F796D" w:rsidP="00AE590E">
      <w:pPr>
        <w:pStyle w:val="3"/>
        <w:rPr>
          <w:rFonts w:asciiTheme="minorEastAsia" w:eastAsiaTheme="minorEastAsia" w:hAnsiTheme="minorEastAsia"/>
          <w:sz w:val="24"/>
          <w:szCs w:val="24"/>
        </w:rPr>
      </w:pPr>
    </w:p>
    <w:p w14:paraId="0D7615DE" w14:textId="77777777" w:rsidR="006F796D" w:rsidRDefault="006F796D">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46C742F3" w14:textId="77777777" w:rsidR="006F796D" w:rsidRPr="006F796D" w:rsidRDefault="006F796D" w:rsidP="006F796D">
      <w:pPr>
        <w:pStyle w:val="3"/>
        <w:rPr>
          <w:rFonts w:asciiTheme="minorEastAsia" w:eastAsiaTheme="minorEastAsia" w:hAnsiTheme="minorEastAsia"/>
          <w:b/>
          <w:sz w:val="24"/>
          <w:szCs w:val="24"/>
        </w:rPr>
      </w:pPr>
      <w:r w:rsidRPr="006F796D">
        <w:rPr>
          <w:rFonts w:asciiTheme="minorEastAsia" w:eastAsiaTheme="minorEastAsia" w:hAnsiTheme="minorEastAsia" w:hint="eastAsia"/>
          <w:b/>
          <w:sz w:val="24"/>
          <w:szCs w:val="24"/>
        </w:rPr>
        <w:lastRenderedPageBreak/>
        <w:t>一、基本信息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559"/>
        <w:gridCol w:w="3544"/>
      </w:tblGrid>
      <w:tr w:rsidR="006F796D" w:rsidRPr="006F796D" w14:paraId="1BDAE2F2" w14:textId="77777777" w:rsidTr="00090C2A">
        <w:trPr>
          <w:trHeight w:val="683"/>
        </w:trPr>
        <w:tc>
          <w:tcPr>
            <w:tcW w:w="2518" w:type="dxa"/>
            <w:vMerge w:val="restart"/>
            <w:vAlign w:val="center"/>
          </w:tcPr>
          <w:p w14:paraId="65602CA8" w14:textId="2B0802F2"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b/>
                <w:bCs/>
                <w:noProof/>
                <w:sz w:val="24"/>
                <w:szCs w:val="24"/>
              </w:rPr>
              <w:drawing>
                <wp:inline distT="0" distB="0" distL="0" distR="0" wp14:anchorId="336F100B" wp14:editId="78B74CBE">
                  <wp:extent cx="1819275" cy="2752725"/>
                  <wp:effectExtent l="0" t="0" r="9525" b="9525"/>
                  <wp:docPr id="27" name="图片 27" descr="77826572102766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782657210276681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2752725"/>
                          </a:xfrm>
                          <a:prstGeom prst="rect">
                            <a:avLst/>
                          </a:prstGeom>
                          <a:noFill/>
                          <a:ln>
                            <a:noFill/>
                          </a:ln>
                        </pic:spPr>
                      </pic:pic>
                    </a:graphicData>
                  </a:graphic>
                </wp:inline>
              </w:drawing>
            </w:r>
          </w:p>
        </w:tc>
        <w:tc>
          <w:tcPr>
            <w:tcW w:w="1559" w:type="dxa"/>
            <w:vAlign w:val="center"/>
          </w:tcPr>
          <w:p w14:paraId="359E14B4"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姓    名</w:t>
            </w:r>
          </w:p>
        </w:tc>
        <w:tc>
          <w:tcPr>
            <w:tcW w:w="3544" w:type="dxa"/>
            <w:vAlign w:val="center"/>
          </w:tcPr>
          <w:p w14:paraId="0C8D17E8"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张志</w:t>
            </w:r>
          </w:p>
        </w:tc>
      </w:tr>
      <w:tr w:rsidR="006F796D" w:rsidRPr="006F796D" w14:paraId="69BC24C8" w14:textId="77777777" w:rsidTr="00090C2A">
        <w:trPr>
          <w:trHeight w:val="516"/>
        </w:trPr>
        <w:tc>
          <w:tcPr>
            <w:tcW w:w="2518" w:type="dxa"/>
            <w:vMerge/>
          </w:tcPr>
          <w:p w14:paraId="37411237" w14:textId="77777777" w:rsidR="006F796D" w:rsidRPr="006F796D" w:rsidRDefault="006F796D" w:rsidP="006F796D">
            <w:pPr>
              <w:pStyle w:val="3"/>
              <w:rPr>
                <w:rFonts w:asciiTheme="minorEastAsia" w:eastAsiaTheme="minorEastAsia" w:hAnsiTheme="minorEastAsia"/>
                <w:b/>
                <w:sz w:val="24"/>
                <w:szCs w:val="24"/>
              </w:rPr>
            </w:pPr>
          </w:p>
        </w:tc>
        <w:tc>
          <w:tcPr>
            <w:tcW w:w="1559" w:type="dxa"/>
            <w:vAlign w:val="center"/>
          </w:tcPr>
          <w:p w14:paraId="56649994"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 xml:space="preserve">职    称 </w:t>
            </w:r>
          </w:p>
        </w:tc>
        <w:tc>
          <w:tcPr>
            <w:tcW w:w="3544" w:type="dxa"/>
            <w:vAlign w:val="center"/>
          </w:tcPr>
          <w:p w14:paraId="6C64952F"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主任医师</w:t>
            </w:r>
          </w:p>
        </w:tc>
      </w:tr>
      <w:tr w:rsidR="006F796D" w:rsidRPr="006F796D" w14:paraId="699D34F7" w14:textId="77777777" w:rsidTr="00090C2A">
        <w:trPr>
          <w:trHeight w:val="606"/>
        </w:trPr>
        <w:tc>
          <w:tcPr>
            <w:tcW w:w="2518" w:type="dxa"/>
            <w:vMerge/>
          </w:tcPr>
          <w:p w14:paraId="71DBFE78" w14:textId="77777777" w:rsidR="006F796D" w:rsidRPr="006F796D" w:rsidRDefault="006F796D" w:rsidP="006F796D">
            <w:pPr>
              <w:pStyle w:val="3"/>
              <w:rPr>
                <w:rFonts w:asciiTheme="minorEastAsia" w:eastAsiaTheme="minorEastAsia" w:hAnsiTheme="minorEastAsia"/>
                <w:b/>
                <w:sz w:val="24"/>
                <w:szCs w:val="24"/>
              </w:rPr>
            </w:pPr>
          </w:p>
        </w:tc>
        <w:tc>
          <w:tcPr>
            <w:tcW w:w="1559" w:type="dxa"/>
            <w:vAlign w:val="center"/>
          </w:tcPr>
          <w:p w14:paraId="1FBE3E6D"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 xml:space="preserve">职    </w:t>
            </w:r>
            <w:proofErr w:type="gramStart"/>
            <w:r w:rsidRPr="006F796D">
              <w:rPr>
                <w:rFonts w:asciiTheme="minorEastAsia" w:eastAsiaTheme="minorEastAsia" w:hAnsiTheme="minorEastAsia" w:hint="eastAsia"/>
                <w:sz w:val="24"/>
                <w:szCs w:val="24"/>
              </w:rPr>
              <w:t>务</w:t>
            </w:r>
            <w:proofErr w:type="gramEnd"/>
            <w:r w:rsidRPr="006F796D">
              <w:rPr>
                <w:rFonts w:asciiTheme="minorEastAsia" w:eastAsiaTheme="minorEastAsia" w:hAnsiTheme="minorEastAsia" w:hint="eastAsia"/>
                <w:sz w:val="24"/>
                <w:szCs w:val="24"/>
              </w:rPr>
              <w:t xml:space="preserve"> </w:t>
            </w:r>
          </w:p>
        </w:tc>
        <w:tc>
          <w:tcPr>
            <w:tcW w:w="3544" w:type="dxa"/>
            <w:vAlign w:val="center"/>
          </w:tcPr>
          <w:p w14:paraId="606DA699"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神经内科副主任</w:t>
            </w:r>
          </w:p>
        </w:tc>
      </w:tr>
      <w:tr w:rsidR="006F796D" w:rsidRPr="006F796D" w14:paraId="77336E37" w14:textId="77777777" w:rsidTr="00090C2A">
        <w:trPr>
          <w:trHeight w:val="568"/>
        </w:trPr>
        <w:tc>
          <w:tcPr>
            <w:tcW w:w="2518" w:type="dxa"/>
            <w:vMerge/>
          </w:tcPr>
          <w:p w14:paraId="4F05CB76" w14:textId="77777777" w:rsidR="006F796D" w:rsidRPr="006F796D" w:rsidRDefault="006F796D" w:rsidP="006F796D">
            <w:pPr>
              <w:pStyle w:val="3"/>
              <w:rPr>
                <w:rFonts w:asciiTheme="minorEastAsia" w:eastAsiaTheme="minorEastAsia" w:hAnsiTheme="minorEastAsia"/>
                <w:b/>
                <w:sz w:val="24"/>
                <w:szCs w:val="24"/>
              </w:rPr>
            </w:pPr>
          </w:p>
        </w:tc>
        <w:tc>
          <w:tcPr>
            <w:tcW w:w="1559" w:type="dxa"/>
            <w:vAlign w:val="center"/>
          </w:tcPr>
          <w:p w14:paraId="2C5B3EA4" w14:textId="7A1C73A3" w:rsidR="006F796D" w:rsidRPr="006F796D" w:rsidRDefault="004D4D34" w:rsidP="006F796D">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3544" w:type="dxa"/>
            <w:vAlign w:val="center"/>
          </w:tcPr>
          <w:p w14:paraId="437EEC13" w14:textId="63917E6D"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博士</w:t>
            </w:r>
          </w:p>
        </w:tc>
      </w:tr>
      <w:tr w:rsidR="006F796D" w:rsidRPr="006F796D" w14:paraId="6980B01F" w14:textId="77777777" w:rsidTr="00090C2A">
        <w:trPr>
          <w:trHeight w:val="568"/>
        </w:trPr>
        <w:tc>
          <w:tcPr>
            <w:tcW w:w="2518" w:type="dxa"/>
            <w:vMerge/>
          </w:tcPr>
          <w:p w14:paraId="0B18219B" w14:textId="77777777" w:rsidR="006F796D" w:rsidRPr="006F796D" w:rsidRDefault="006F796D" w:rsidP="006F796D">
            <w:pPr>
              <w:pStyle w:val="3"/>
              <w:rPr>
                <w:rFonts w:asciiTheme="minorEastAsia" w:eastAsiaTheme="minorEastAsia" w:hAnsiTheme="minorEastAsia"/>
                <w:b/>
                <w:sz w:val="24"/>
                <w:szCs w:val="24"/>
              </w:rPr>
            </w:pPr>
          </w:p>
        </w:tc>
        <w:tc>
          <w:tcPr>
            <w:tcW w:w="1559" w:type="dxa"/>
            <w:vAlign w:val="center"/>
          </w:tcPr>
          <w:p w14:paraId="37CDE0E5"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从事专业</w:t>
            </w:r>
          </w:p>
        </w:tc>
        <w:tc>
          <w:tcPr>
            <w:tcW w:w="3544" w:type="dxa"/>
            <w:vAlign w:val="center"/>
          </w:tcPr>
          <w:p w14:paraId="703983C3"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神经内科</w:t>
            </w:r>
          </w:p>
        </w:tc>
      </w:tr>
      <w:tr w:rsidR="006F796D" w:rsidRPr="006F796D" w14:paraId="20B881B1" w14:textId="77777777" w:rsidTr="00090C2A">
        <w:trPr>
          <w:trHeight w:val="671"/>
        </w:trPr>
        <w:tc>
          <w:tcPr>
            <w:tcW w:w="2518" w:type="dxa"/>
            <w:vMerge/>
          </w:tcPr>
          <w:p w14:paraId="08F17ED7" w14:textId="77777777" w:rsidR="006F796D" w:rsidRPr="006F796D" w:rsidRDefault="006F796D" w:rsidP="006F796D">
            <w:pPr>
              <w:pStyle w:val="3"/>
              <w:rPr>
                <w:rFonts w:asciiTheme="minorEastAsia" w:eastAsiaTheme="minorEastAsia" w:hAnsiTheme="minorEastAsia"/>
                <w:b/>
                <w:sz w:val="24"/>
                <w:szCs w:val="24"/>
              </w:rPr>
            </w:pPr>
          </w:p>
        </w:tc>
        <w:tc>
          <w:tcPr>
            <w:tcW w:w="1559" w:type="dxa"/>
            <w:vAlign w:val="center"/>
          </w:tcPr>
          <w:p w14:paraId="339BAEF6"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导师资格</w:t>
            </w:r>
          </w:p>
        </w:tc>
        <w:tc>
          <w:tcPr>
            <w:tcW w:w="3544" w:type="dxa"/>
            <w:vAlign w:val="center"/>
          </w:tcPr>
          <w:p w14:paraId="7693D753" w14:textId="7AE26573"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硕士导师</w:t>
            </w:r>
          </w:p>
        </w:tc>
      </w:tr>
      <w:tr w:rsidR="006F796D" w:rsidRPr="006F796D" w14:paraId="60E32A77" w14:textId="77777777" w:rsidTr="00090C2A">
        <w:trPr>
          <w:trHeight w:val="671"/>
        </w:trPr>
        <w:tc>
          <w:tcPr>
            <w:tcW w:w="2518" w:type="dxa"/>
            <w:vMerge/>
          </w:tcPr>
          <w:p w14:paraId="61542469" w14:textId="77777777" w:rsidR="006F796D" w:rsidRPr="006F796D" w:rsidRDefault="006F796D" w:rsidP="006F796D">
            <w:pPr>
              <w:pStyle w:val="3"/>
              <w:rPr>
                <w:rFonts w:asciiTheme="minorEastAsia" w:eastAsiaTheme="minorEastAsia" w:hAnsiTheme="minorEastAsia"/>
                <w:b/>
                <w:sz w:val="24"/>
                <w:szCs w:val="24"/>
              </w:rPr>
            </w:pPr>
          </w:p>
        </w:tc>
        <w:tc>
          <w:tcPr>
            <w:tcW w:w="1559" w:type="dxa"/>
            <w:vAlign w:val="center"/>
          </w:tcPr>
          <w:p w14:paraId="7405CA6D"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电子信箱</w:t>
            </w:r>
          </w:p>
        </w:tc>
        <w:tc>
          <w:tcPr>
            <w:tcW w:w="3544" w:type="dxa"/>
            <w:vAlign w:val="center"/>
          </w:tcPr>
          <w:p w14:paraId="1D33A239"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zh0755@126.com</w:t>
            </w:r>
          </w:p>
        </w:tc>
      </w:tr>
      <w:tr w:rsidR="006F796D" w:rsidRPr="006F796D" w14:paraId="6F233C1A" w14:textId="77777777" w:rsidTr="00090C2A">
        <w:trPr>
          <w:trHeight w:val="554"/>
        </w:trPr>
        <w:tc>
          <w:tcPr>
            <w:tcW w:w="2518" w:type="dxa"/>
            <w:vMerge/>
          </w:tcPr>
          <w:p w14:paraId="05E0F532" w14:textId="77777777" w:rsidR="006F796D" w:rsidRPr="006F796D" w:rsidRDefault="006F796D" w:rsidP="006F796D">
            <w:pPr>
              <w:pStyle w:val="3"/>
              <w:rPr>
                <w:rFonts w:asciiTheme="minorEastAsia" w:eastAsiaTheme="minorEastAsia" w:hAnsiTheme="minorEastAsia"/>
                <w:b/>
                <w:sz w:val="24"/>
                <w:szCs w:val="24"/>
              </w:rPr>
            </w:pPr>
          </w:p>
        </w:tc>
        <w:tc>
          <w:tcPr>
            <w:tcW w:w="1559" w:type="dxa"/>
            <w:vAlign w:val="center"/>
          </w:tcPr>
          <w:p w14:paraId="222B2A1A"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联系电话</w:t>
            </w:r>
          </w:p>
        </w:tc>
        <w:tc>
          <w:tcPr>
            <w:tcW w:w="3544" w:type="dxa"/>
            <w:vAlign w:val="center"/>
          </w:tcPr>
          <w:p w14:paraId="6CFADDFE"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15815509087</w:t>
            </w:r>
          </w:p>
        </w:tc>
      </w:tr>
    </w:tbl>
    <w:p w14:paraId="35C5A1C4" w14:textId="77777777" w:rsidR="006F796D" w:rsidRPr="006F796D" w:rsidRDefault="006F796D" w:rsidP="006F796D">
      <w:pPr>
        <w:pStyle w:val="3"/>
        <w:rPr>
          <w:rFonts w:asciiTheme="minorEastAsia" w:eastAsiaTheme="minorEastAsia" w:hAnsiTheme="minorEastAsia"/>
          <w:sz w:val="24"/>
          <w:szCs w:val="24"/>
        </w:rPr>
      </w:pPr>
    </w:p>
    <w:p w14:paraId="79DB9A77" w14:textId="5FAC0F36"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b/>
          <w:sz w:val="24"/>
          <w:szCs w:val="24"/>
        </w:rPr>
        <w:t>二、主要经历</w:t>
      </w:r>
    </w:p>
    <w:p w14:paraId="78C1C542" w14:textId="77777777" w:rsidR="006F796D" w:rsidRPr="006F796D" w:rsidRDefault="006F796D" w:rsidP="006F796D">
      <w:pPr>
        <w:pStyle w:val="3"/>
        <w:ind w:firstLineChars="200" w:firstLine="480"/>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张志，男，中山大学附属第八医院神经内科副主任，主任医师, 博士研究生，神经病学硕士生导师。1994年安徽中医药大学本科毕业，留校在第一附院及神经病学研究所附院神经内科住院医师，1999年晋升主治医师。1996-2000年攻读安徽中医大学神经内科硕士。2001-2004年中山大学博士毕业，同年分配至中山大学附属第八医院神经内科工作。2007-2008年赴北京宣武医院神经介入诊疗中心进修脑血管病血管内治疗1年。2008年晋升神经内科副主任医师，2013年晋升神经内科主任医师。从事神经科临床、教学和科研20余年，临床经验丰富，精通神经科危急重症救治，主持卒中中心建设，尤其擅长脑血管病介入诊疗。主要学术任职：中国卒中学会脑小血管病分会委员、广东省医学会脑血管病分会委员、广东省卒中学会神经免疫分会委员、广东省卒中学会介入分会常委，深圳市医学会神经病学分会委员。</w:t>
      </w:r>
    </w:p>
    <w:p w14:paraId="3CB962BF" w14:textId="77777777" w:rsidR="006F796D" w:rsidRPr="006F796D" w:rsidRDefault="006F796D" w:rsidP="006F796D">
      <w:pPr>
        <w:pStyle w:val="3"/>
        <w:rPr>
          <w:rFonts w:asciiTheme="minorEastAsia" w:eastAsiaTheme="minorEastAsia" w:hAnsiTheme="minorEastAsia"/>
          <w:b/>
          <w:sz w:val="24"/>
          <w:szCs w:val="24"/>
        </w:rPr>
      </w:pPr>
      <w:r w:rsidRPr="006F796D">
        <w:rPr>
          <w:rFonts w:asciiTheme="minorEastAsia" w:eastAsiaTheme="minorEastAsia" w:hAnsiTheme="minorEastAsia" w:hint="eastAsia"/>
          <w:b/>
          <w:sz w:val="24"/>
          <w:szCs w:val="24"/>
        </w:rPr>
        <w:t>三、医疗专长</w:t>
      </w:r>
    </w:p>
    <w:p w14:paraId="2F0E1746" w14:textId="77777777" w:rsidR="006F796D" w:rsidRPr="006F796D" w:rsidRDefault="006F796D" w:rsidP="006F796D">
      <w:pPr>
        <w:pStyle w:val="3"/>
        <w:ind w:firstLineChars="200" w:firstLine="480"/>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擅长脑血管病介入诊疗、神经免疫病及神经系统退行性疾病诊治。</w:t>
      </w:r>
    </w:p>
    <w:p w14:paraId="4A9FA2C2" w14:textId="77777777" w:rsidR="006F796D" w:rsidRPr="006F796D" w:rsidRDefault="006F796D" w:rsidP="006F796D">
      <w:pPr>
        <w:pStyle w:val="3"/>
        <w:rPr>
          <w:rFonts w:asciiTheme="minorEastAsia" w:eastAsiaTheme="minorEastAsia" w:hAnsiTheme="minorEastAsia"/>
          <w:b/>
          <w:sz w:val="24"/>
          <w:szCs w:val="24"/>
        </w:rPr>
      </w:pPr>
      <w:r w:rsidRPr="006F796D">
        <w:rPr>
          <w:rFonts w:asciiTheme="minorEastAsia" w:eastAsiaTheme="minorEastAsia" w:hAnsiTheme="minorEastAsia" w:hint="eastAsia"/>
          <w:b/>
          <w:sz w:val="24"/>
          <w:szCs w:val="24"/>
        </w:rPr>
        <w:t>四、科研方向</w:t>
      </w:r>
    </w:p>
    <w:p w14:paraId="6933CD82" w14:textId="77777777" w:rsidR="006F796D" w:rsidRPr="006F796D" w:rsidRDefault="006F796D" w:rsidP="006F796D">
      <w:pPr>
        <w:pStyle w:val="3"/>
        <w:ind w:firstLineChars="200" w:firstLine="480"/>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缺血性脑血管病、分子遗传。</w:t>
      </w:r>
    </w:p>
    <w:p w14:paraId="035FD6B0"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b/>
          <w:sz w:val="24"/>
          <w:szCs w:val="24"/>
        </w:rPr>
        <w:t>五、学术成就</w:t>
      </w:r>
      <w:r w:rsidRPr="006F796D">
        <w:rPr>
          <w:rFonts w:asciiTheme="minorEastAsia" w:eastAsiaTheme="minorEastAsia" w:hAnsiTheme="minorEastAsia" w:hint="eastAsia"/>
          <w:sz w:val="24"/>
          <w:szCs w:val="24"/>
        </w:rPr>
        <w:t>（主持的科研项目、发表的学术论文/专著/专利）</w:t>
      </w:r>
    </w:p>
    <w:p w14:paraId="66D06EDF" w14:textId="77777777" w:rsid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科研课题：</w:t>
      </w:r>
    </w:p>
    <w:p w14:paraId="06244C8B" w14:textId="48D93D24" w:rsidR="006F796D" w:rsidRDefault="006F796D" w:rsidP="006F796D">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1. </w:t>
      </w:r>
      <w:r w:rsidRPr="006F796D">
        <w:rPr>
          <w:rFonts w:asciiTheme="minorEastAsia" w:eastAsiaTheme="minorEastAsia" w:hAnsiTheme="minorEastAsia" w:hint="eastAsia"/>
          <w:sz w:val="24"/>
          <w:szCs w:val="24"/>
        </w:rPr>
        <w:t>2016年主持福田区重点课题（FTWS201 6002）：Solitaire AB支架取</w:t>
      </w:r>
      <w:proofErr w:type="gramStart"/>
      <w:r w:rsidRPr="006F796D">
        <w:rPr>
          <w:rFonts w:asciiTheme="minorEastAsia" w:eastAsiaTheme="minorEastAsia" w:hAnsiTheme="minorEastAsia" w:hint="eastAsia"/>
          <w:sz w:val="24"/>
          <w:szCs w:val="24"/>
        </w:rPr>
        <w:t>栓</w:t>
      </w:r>
      <w:proofErr w:type="gramEnd"/>
      <w:r w:rsidRPr="006F796D">
        <w:rPr>
          <w:rFonts w:asciiTheme="minorEastAsia" w:eastAsiaTheme="minorEastAsia" w:hAnsiTheme="minorEastAsia" w:hint="eastAsia"/>
          <w:sz w:val="24"/>
          <w:szCs w:val="24"/>
        </w:rPr>
        <w:t>装置治疗急性期缺血性卒中</w:t>
      </w:r>
      <w:proofErr w:type="gramStart"/>
      <w:r w:rsidRPr="006F796D">
        <w:rPr>
          <w:rFonts w:asciiTheme="minorEastAsia" w:eastAsiaTheme="minorEastAsia" w:hAnsiTheme="minorEastAsia" w:hint="eastAsia"/>
          <w:sz w:val="24"/>
          <w:szCs w:val="24"/>
        </w:rPr>
        <w:t>单中心</w:t>
      </w:r>
      <w:proofErr w:type="gramEnd"/>
      <w:r w:rsidRPr="006F796D">
        <w:rPr>
          <w:rFonts w:asciiTheme="minorEastAsia" w:eastAsiaTheme="minorEastAsia" w:hAnsiTheme="minorEastAsia" w:hint="eastAsia"/>
          <w:sz w:val="24"/>
          <w:szCs w:val="24"/>
        </w:rPr>
        <w:t>观察 。</w:t>
      </w:r>
    </w:p>
    <w:p w14:paraId="0EBBC4FA" w14:textId="621B3551"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 xml:space="preserve"> </w:t>
      </w:r>
      <w:r w:rsidRPr="006F796D">
        <w:rPr>
          <w:rFonts w:asciiTheme="minorEastAsia" w:eastAsiaTheme="minorEastAsia" w:hAnsiTheme="minorEastAsia" w:hint="eastAsia"/>
          <w:sz w:val="24"/>
          <w:szCs w:val="24"/>
        </w:rPr>
        <w:t>2014年深圳市级课题：Palmaz Genesis支架治疗椎动脉开口处狭窄临床研究。3. 2005年主持福田区课题，建立新型</w:t>
      </w:r>
      <w:proofErr w:type="gramStart"/>
      <w:r w:rsidRPr="006F796D">
        <w:rPr>
          <w:rFonts w:asciiTheme="minorEastAsia" w:eastAsiaTheme="minorEastAsia" w:hAnsiTheme="minorEastAsia" w:hint="eastAsia"/>
          <w:sz w:val="24"/>
          <w:szCs w:val="24"/>
        </w:rPr>
        <w:t>隐</w:t>
      </w:r>
      <w:proofErr w:type="gramEnd"/>
      <w:r w:rsidRPr="006F796D">
        <w:rPr>
          <w:rFonts w:asciiTheme="minorEastAsia" w:eastAsiaTheme="minorEastAsia" w:hAnsiTheme="minorEastAsia" w:hint="eastAsia"/>
          <w:sz w:val="24"/>
          <w:szCs w:val="24"/>
        </w:rPr>
        <w:t>球菌脑膜炎的MGB探针分子诊断方法。</w:t>
      </w:r>
    </w:p>
    <w:p w14:paraId="548076A6"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lastRenderedPageBreak/>
        <w:t>科研论文：</w:t>
      </w:r>
    </w:p>
    <w:p w14:paraId="5F549140"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1. 张志，肖剑伟，张娟，等.脑深部静脉血栓形成16例临床分析.中华全科医学2013;6(11):865-866。</w:t>
      </w:r>
    </w:p>
    <w:p w14:paraId="4A552103"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2. 张志，肖剑伟，黄宗青.颈动脉夹层6例临床分析.解剖与临床2013;3(18):247-250</w:t>
      </w:r>
    </w:p>
    <w:p w14:paraId="3EE044FC" w14:textId="77777777" w:rsidR="006F796D" w:rsidRPr="006F796D" w:rsidRDefault="006F796D" w:rsidP="006F796D">
      <w:pPr>
        <w:pStyle w:val="3"/>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3.</w:t>
      </w:r>
      <w:r w:rsidRPr="006F796D">
        <w:rPr>
          <w:rFonts w:asciiTheme="minorEastAsia" w:eastAsiaTheme="minorEastAsia" w:hAnsiTheme="minorEastAsia"/>
          <w:sz w:val="24"/>
          <w:szCs w:val="24"/>
        </w:rPr>
        <w:t>张志,黄宗青,沈琪,刘洪涛,邓英太,李爱东,陆学东,何蕴韶.新型隐球菌性脑膜炎分子诊断方法的建立[J].中华检验医学杂志,2007,30(10):</w:t>
      </w:r>
      <w:proofErr w:type="gramStart"/>
      <w:r w:rsidRPr="006F796D">
        <w:rPr>
          <w:rFonts w:asciiTheme="minorEastAsia" w:eastAsiaTheme="minorEastAsia" w:hAnsiTheme="minorEastAsia"/>
          <w:sz w:val="24"/>
          <w:szCs w:val="24"/>
        </w:rPr>
        <w:t>1185-1187.</w:t>
      </w:r>
      <w:proofErr w:type="gramEnd"/>
    </w:p>
    <w:p w14:paraId="3CC349AB" w14:textId="77777777" w:rsidR="006F796D" w:rsidRPr="006F796D" w:rsidRDefault="006F796D" w:rsidP="006F796D">
      <w:pPr>
        <w:pStyle w:val="3"/>
        <w:rPr>
          <w:rFonts w:asciiTheme="minorEastAsia" w:eastAsiaTheme="minorEastAsia" w:hAnsiTheme="minorEastAsia"/>
          <w:b/>
          <w:sz w:val="24"/>
          <w:szCs w:val="24"/>
        </w:rPr>
      </w:pPr>
      <w:r w:rsidRPr="006F796D">
        <w:rPr>
          <w:rFonts w:asciiTheme="minorEastAsia" w:eastAsiaTheme="minorEastAsia" w:hAnsiTheme="minorEastAsia" w:hint="eastAsia"/>
          <w:b/>
          <w:sz w:val="24"/>
          <w:szCs w:val="24"/>
        </w:rPr>
        <w:t>六、教学成绩</w:t>
      </w:r>
    </w:p>
    <w:p w14:paraId="2AEE01F5" w14:textId="77777777" w:rsidR="006F796D" w:rsidRPr="006F796D" w:rsidRDefault="006F796D" w:rsidP="006F796D">
      <w:pPr>
        <w:pStyle w:val="3"/>
        <w:ind w:firstLineChars="200" w:firstLine="480"/>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2013年、2017年多次荣获“优秀教师”称号。</w:t>
      </w:r>
    </w:p>
    <w:p w14:paraId="07CDEFDF" w14:textId="77777777" w:rsidR="006F796D" w:rsidRPr="006F796D" w:rsidRDefault="006F796D" w:rsidP="006F796D">
      <w:pPr>
        <w:pStyle w:val="3"/>
        <w:rPr>
          <w:rFonts w:asciiTheme="minorEastAsia" w:eastAsiaTheme="minorEastAsia" w:hAnsiTheme="minorEastAsia"/>
          <w:b/>
          <w:sz w:val="24"/>
          <w:szCs w:val="24"/>
        </w:rPr>
      </w:pPr>
      <w:r w:rsidRPr="006F796D">
        <w:rPr>
          <w:rFonts w:asciiTheme="minorEastAsia" w:eastAsiaTheme="minorEastAsia" w:hAnsiTheme="minorEastAsia" w:hint="eastAsia"/>
          <w:b/>
          <w:sz w:val="24"/>
          <w:szCs w:val="24"/>
        </w:rPr>
        <w:t>七、其它荣誉称号</w:t>
      </w:r>
    </w:p>
    <w:p w14:paraId="7EF13CE6" w14:textId="2F6E8758" w:rsidR="00655D8A" w:rsidRDefault="006F796D" w:rsidP="006F796D">
      <w:pPr>
        <w:pStyle w:val="3"/>
        <w:ind w:firstLineChars="200" w:firstLine="480"/>
        <w:rPr>
          <w:rFonts w:asciiTheme="minorEastAsia" w:eastAsiaTheme="minorEastAsia" w:hAnsiTheme="minorEastAsia"/>
          <w:sz w:val="24"/>
          <w:szCs w:val="24"/>
        </w:rPr>
      </w:pPr>
      <w:r w:rsidRPr="006F796D">
        <w:rPr>
          <w:rFonts w:asciiTheme="minorEastAsia" w:eastAsiaTheme="minorEastAsia" w:hAnsiTheme="minorEastAsia" w:hint="eastAsia"/>
          <w:sz w:val="24"/>
          <w:szCs w:val="24"/>
        </w:rPr>
        <w:t>2019年荣获中大八院“医疗贡献标兵”。</w:t>
      </w:r>
    </w:p>
    <w:p w14:paraId="3E4B07C5" w14:textId="77777777" w:rsidR="00655D8A" w:rsidRDefault="00655D8A">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6586A931" w14:textId="190D327E" w:rsidR="00AE590E" w:rsidRPr="00655D8A" w:rsidRDefault="00655D8A">
      <w:pPr>
        <w:widowControl/>
        <w:jc w:val="left"/>
        <w:rPr>
          <w:rFonts w:asciiTheme="minorEastAsia" w:eastAsiaTheme="minorEastAsia" w:hAnsiTheme="minorEastAsia" w:cs="宋体"/>
          <w:b/>
          <w:kern w:val="0"/>
          <w:sz w:val="24"/>
          <w:szCs w:val="24"/>
        </w:rPr>
      </w:pPr>
      <w:r w:rsidRPr="00655D8A">
        <w:rPr>
          <w:rFonts w:asciiTheme="minorEastAsia" w:eastAsiaTheme="minorEastAsia" w:hAnsiTheme="minorEastAsia" w:cs="宋体" w:hint="eastAsia"/>
          <w:b/>
          <w:kern w:val="0"/>
          <w:sz w:val="24"/>
          <w:szCs w:val="24"/>
        </w:rPr>
        <w:lastRenderedPageBreak/>
        <w:t>一、基本信息</w:t>
      </w:r>
    </w:p>
    <w:tbl>
      <w:tblPr>
        <w:tblStyle w:val="a3"/>
        <w:tblW w:w="0" w:type="auto"/>
        <w:tblLook w:val="04A0" w:firstRow="1" w:lastRow="0" w:firstColumn="1" w:lastColumn="0" w:noHBand="0" w:noVBand="1"/>
      </w:tblPr>
      <w:tblGrid>
        <w:gridCol w:w="1951"/>
        <w:gridCol w:w="1701"/>
        <w:gridCol w:w="2835"/>
      </w:tblGrid>
      <w:tr w:rsidR="00B539F5" w:rsidRPr="00B539F5" w14:paraId="49C040EF" w14:textId="77777777" w:rsidTr="004F3E80">
        <w:trPr>
          <w:trHeight w:val="683"/>
        </w:trPr>
        <w:tc>
          <w:tcPr>
            <w:tcW w:w="1951" w:type="dxa"/>
            <w:vMerge w:val="restart"/>
          </w:tcPr>
          <w:p w14:paraId="2B0A97A4" w14:textId="77777777" w:rsidR="00B539F5" w:rsidRPr="00B539F5" w:rsidRDefault="00B539F5" w:rsidP="00B539F5">
            <w:pPr>
              <w:pStyle w:val="3"/>
              <w:rPr>
                <w:rFonts w:asciiTheme="minorEastAsia" w:eastAsiaTheme="minorEastAsia" w:hAnsiTheme="minorEastAsia"/>
                <w:b/>
                <w:sz w:val="24"/>
                <w:szCs w:val="24"/>
              </w:rPr>
            </w:pPr>
            <w:r w:rsidRPr="00B539F5">
              <w:rPr>
                <w:rFonts w:asciiTheme="minorEastAsia" w:eastAsiaTheme="minorEastAsia" w:hAnsiTheme="minorEastAsia" w:hint="eastAsia"/>
                <w:b/>
                <w:sz w:val="24"/>
                <w:szCs w:val="24"/>
              </w:rPr>
              <w:t xml:space="preserve">     </w:t>
            </w:r>
            <w:r w:rsidRPr="00B539F5">
              <w:rPr>
                <w:rFonts w:asciiTheme="minorEastAsia" w:eastAsiaTheme="minorEastAsia" w:hAnsiTheme="minorEastAsia"/>
                <w:noProof/>
                <w:sz w:val="24"/>
                <w:szCs w:val="24"/>
              </w:rPr>
              <w:drawing>
                <wp:inline distT="0" distB="0" distL="0" distR="0" wp14:anchorId="4CC9D413" wp14:editId="75D9C486">
                  <wp:extent cx="877824" cy="1264575"/>
                  <wp:effectExtent l="0" t="0" r="0" b="0"/>
                  <wp:docPr id="8"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9B8DC7-3000-4D15-8B4B-A902C11B3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9B8DC7-3000-4D15-8B4B-A902C11B3967}"/>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5722" cy="1290359"/>
                          </a:xfrm>
                          <a:prstGeom prst="rect">
                            <a:avLst/>
                          </a:prstGeom>
                          <a:noFill/>
                          <a:ln>
                            <a:noFill/>
                          </a:ln>
                        </pic:spPr>
                      </pic:pic>
                    </a:graphicData>
                  </a:graphic>
                </wp:inline>
              </w:drawing>
            </w:r>
          </w:p>
          <w:p w14:paraId="5068499E" w14:textId="77777777" w:rsidR="00B539F5" w:rsidRPr="00B539F5" w:rsidRDefault="00B539F5" w:rsidP="00B539F5">
            <w:pPr>
              <w:pStyle w:val="3"/>
              <w:rPr>
                <w:rFonts w:asciiTheme="minorEastAsia" w:eastAsiaTheme="minorEastAsia" w:hAnsiTheme="minorEastAsia"/>
                <w:sz w:val="24"/>
                <w:szCs w:val="24"/>
              </w:rPr>
            </w:pPr>
          </w:p>
        </w:tc>
        <w:tc>
          <w:tcPr>
            <w:tcW w:w="1701" w:type="dxa"/>
            <w:vAlign w:val="center"/>
          </w:tcPr>
          <w:p w14:paraId="4BDD0079" w14:textId="70C36A11"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姓</w:t>
            </w:r>
            <w:r w:rsidR="004F3E80">
              <w:rPr>
                <w:rFonts w:asciiTheme="minorEastAsia" w:eastAsiaTheme="minorEastAsia" w:hAnsiTheme="minorEastAsia" w:hint="eastAsia"/>
                <w:sz w:val="24"/>
                <w:szCs w:val="24"/>
              </w:rPr>
              <w:t xml:space="preserve">  </w:t>
            </w:r>
            <w:r w:rsidRPr="00B539F5">
              <w:rPr>
                <w:rFonts w:asciiTheme="minorEastAsia" w:eastAsiaTheme="minorEastAsia" w:hAnsiTheme="minorEastAsia" w:hint="eastAsia"/>
                <w:sz w:val="24"/>
                <w:szCs w:val="24"/>
              </w:rPr>
              <w:t>名：</w:t>
            </w:r>
          </w:p>
        </w:tc>
        <w:tc>
          <w:tcPr>
            <w:tcW w:w="2835" w:type="dxa"/>
            <w:vAlign w:val="center"/>
          </w:tcPr>
          <w:p w14:paraId="78680622" w14:textId="77777777"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毕波</w:t>
            </w:r>
          </w:p>
        </w:tc>
      </w:tr>
      <w:tr w:rsidR="00B539F5" w:rsidRPr="00B539F5" w14:paraId="2A51F1F4" w14:textId="77777777" w:rsidTr="004F3E80">
        <w:trPr>
          <w:trHeight w:val="516"/>
        </w:trPr>
        <w:tc>
          <w:tcPr>
            <w:tcW w:w="1951" w:type="dxa"/>
            <w:vMerge/>
          </w:tcPr>
          <w:p w14:paraId="6F87F0F4" w14:textId="77777777" w:rsidR="00B539F5" w:rsidRPr="00B539F5" w:rsidRDefault="00B539F5" w:rsidP="00B539F5">
            <w:pPr>
              <w:pStyle w:val="3"/>
              <w:rPr>
                <w:rFonts w:asciiTheme="minorEastAsia" w:eastAsiaTheme="minorEastAsia" w:hAnsiTheme="minorEastAsia"/>
                <w:b/>
                <w:sz w:val="24"/>
                <w:szCs w:val="24"/>
              </w:rPr>
            </w:pPr>
          </w:p>
        </w:tc>
        <w:tc>
          <w:tcPr>
            <w:tcW w:w="1701" w:type="dxa"/>
            <w:vAlign w:val="center"/>
          </w:tcPr>
          <w:p w14:paraId="4D33C291" w14:textId="13C90EAE"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职</w:t>
            </w:r>
            <w:r w:rsidR="004F3E80">
              <w:rPr>
                <w:rFonts w:asciiTheme="minorEastAsia" w:eastAsiaTheme="minorEastAsia" w:hAnsiTheme="minorEastAsia" w:hint="eastAsia"/>
                <w:sz w:val="24"/>
                <w:szCs w:val="24"/>
              </w:rPr>
              <w:t xml:space="preserve">  </w:t>
            </w:r>
            <w:r w:rsidRPr="00B539F5">
              <w:rPr>
                <w:rFonts w:asciiTheme="minorEastAsia" w:eastAsiaTheme="minorEastAsia" w:hAnsiTheme="minorEastAsia" w:hint="eastAsia"/>
                <w:sz w:val="24"/>
                <w:szCs w:val="24"/>
              </w:rPr>
              <w:t xml:space="preserve">称: </w:t>
            </w:r>
          </w:p>
        </w:tc>
        <w:tc>
          <w:tcPr>
            <w:tcW w:w="2835" w:type="dxa"/>
            <w:vAlign w:val="center"/>
          </w:tcPr>
          <w:p w14:paraId="55BC0D2A" w14:textId="77777777"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副主任医师</w:t>
            </w:r>
          </w:p>
        </w:tc>
      </w:tr>
      <w:tr w:rsidR="00B539F5" w:rsidRPr="00B539F5" w14:paraId="21A5A0E5" w14:textId="77777777" w:rsidTr="004F3E80">
        <w:trPr>
          <w:trHeight w:val="606"/>
        </w:trPr>
        <w:tc>
          <w:tcPr>
            <w:tcW w:w="1951" w:type="dxa"/>
            <w:vMerge/>
          </w:tcPr>
          <w:p w14:paraId="24BBF47C" w14:textId="77777777" w:rsidR="00B539F5" w:rsidRPr="00B539F5" w:rsidRDefault="00B539F5" w:rsidP="00B539F5">
            <w:pPr>
              <w:pStyle w:val="3"/>
              <w:rPr>
                <w:rFonts w:asciiTheme="minorEastAsia" w:eastAsiaTheme="minorEastAsia" w:hAnsiTheme="minorEastAsia"/>
                <w:b/>
                <w:sz w:val="24"/>
                <w:szCs w:val="24"/>
              </w:rPr>
            </w:pPr>
          </w:p>
        </w:tc>
        <w:tc>
          <w:tcPr>
            <w:tcW w:w="1701" w:type="dxa"/>
            <w:vAlign w:val="center"/>
          </w:tcPr>
          <w:p w14:paraId="599F0087" w14:textId="77777777"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现任职务:</w:t>
            </w:r>
            <w:r w:rsidRPr="00B539F5">
              <w:rPr>
                <w:rFonts w:asciiTheme="minorEastAsia" w:eastAsiaTheme="minorEastAsia" w:hAnsiTheme="minorEastAsia"/>
                <w:sz w:val="24"/>
                <w:szCs w:val="24"/>
              </w:rPr>
              <w:t xml:space="preserve"> </w:t>
            </w:r>
          </w:p>
        </w:tc>
        <w:tc>
          <w:tcPr>
            <w:tcW w:w="2835" w:type="dxa"/>
            <w:vAlign w:val="center"/>
          </w:tcPr>
          <w:p w14:paraId="43E41FD2" w14:textId="77777777"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副主任（主持工作）</w:t>
            </w:r>
          </w:p>
        </w:tc>
      </w:tr>
      <w:tr w:rsidR="00B539F5" w:rsidRPr="00B539F5" w14:paraId="14C76A93" w14:textId="77777777" w:rsidTr="004F3E80">
        <w:trPr>
          <w:trHeight w:val="568"/>
        </w:trPr>
        <w:tc>
          <w:tcPr>
            <w:tcW w:w="1951" w:type="dxa"/>
            <w:vMerge/>
          </w:tcPr>
          <w:p w14:paraId="6A1A305B" w14:textId="77777777" w:rsidR="00B539F5" w:rsidRPr="00B539F5" w:rsidRDefault="00B539F5" w:rsidP="00B539F5">
            <w:pPr>
              <w:pStyle w:val="3"/>
              <w:rPr>
                <w:rFonts w:asciiTheme="minorEastAsia" w:eastAsiaTheme="minorEastAsia" w:hAnsiTheme="minorEastAsia"/>
                <w:b/>
                <w:sz w:val="24"/>
                <w:szCs w:val="24"/>
              </w:rPr>
            </w:pPr>
          </w:p>
        </w:tc>
        <w:tc>
          <w:tcPr>
            <w:tcW w:w="1701" w:type="dxa"/>
            <w:vAlign w:val="center"/>
          </w:tcPr>
          <w:p w14:paraId="09BDF19F" w14:textId="77777777"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学科专业:</w:t>
            </w:r>
          </w:p>
        </w:tc>
        <w:tc>
          <w:tcPr>
            <w:tcW w:w="2835" w:type="dxa"/>
            <w:vAlign w:val="center"/>
          </w:tcPr>
          <w:p w14:paraId="56EB1D14" w14:textId="77777777"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精神病与精神卫生</w:t>
            </w:r>
          </w:p>
        </w:tc>
      </w:tr>
      <w:tr w:rsidR="00EE1B8A" w:rsidRPr="00B539F5" w14:paraId="168C31D4" w14:textId="77777777" w:rsidTr="004F3E80">
        <w:trPr>
          <w:trHeight w:val="671"/>
        </w:trPr>
        <w:tc>
          <w:tcPr>
            <w:tcW w:w="1951" w:type="dxa"/>
            <w:vMerge/>
          </w:tcPr>
          <w:p w14:paraId="3A43C810" w14:textId="77777777" w:rsidR="00EE1B8A" w:rsidRPr="00B539F5" w:rsidRDefault="00EE1B8A" w:rsidP="00B539F5">
            <w:pPr>
              <w:pStyle w:val="3"/>
              <w:rPr>
                <w:rFonts w:asciiTheme="minorEastAsia" w:eastAsiaTheme="minorEastAsia" w:hAnsiTheme="minorEastAsia"/>
                <w:b/>
                <w:sz w:val="24"/>
                <w:szCs w:val="24"/>
              </w:rPr>
            </w:pPr>
          </w:p>
        </w:tc>
        <w:tc>
          <w:tcPr>
            <w:tcW w:w="1701" w:type="dxa"/>
            <w:vAlign w:val="center"/>
          </w:tcPr>
          <w:p w14:paraId="555EEE9E" w14:textId="5AD1DC5A" w:rsidR="00EE1B8A" w:rsidRPr="00B539F5" w:rsidRDefault="00EE1B8A" w:rsidP="004F3E80">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2835" w:type="dxa"/>
            <w:vAlign w:val="center"/>
          </w:tcPr>
          <w:p w14:paraId="35F51750" w14:textId="3FFF5CE9" w:rsidR="00EE1B8A" w:rsidRPr="00B539F5" w:rsidRDefault="00EE1B8A" w:rsidP="004F3E80">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博士导师</w:t>
            </w:r>
          </w:p>
        </w:tc>
      </w:tr>
      <w:tr w:rsidR="00B539F5" w:rsidRPr="00B539F5" w14:paraId="15735471" w14:textId="77777777" w:rsidTr="004F3E80">
        <w:trPr>
          <w:trHeight w:val="671"/>
        </w:trPr>
        <w:tc>
          <w:tcPr>
            <w:tcW w:w="1951" w:type="dxa"/>
            <w:vMerge/>
          </w:tcPr>
          <w:p w14:paraId="415048DE" w14:textId="77777777" w:rsidR="00B539F5" w:rsidRPr="00B539F5" w:rsidRDefault="00B539F5" w:rsidP="00B539F5">
            <w:pPr>
              <w:pStyle w:val="3"/>
              <w:rPr>
                <w:rFonts w:asciiTheme="minorEastAsia" w:eastAsiaTheme="minorEastAsia" w:hAnsiTheme="minorEastAsia"/>
                <w:b/>
                <w:sz w:val="24"/>
                <w:szCs w:val="24"/>
              </w:rPr>
            </w:pPr>
          </w:p>
        </w:tc>
        <w:tc>
          <w:tcPr>
            <w:tcW w:w="1701" w:type="dxa"/>
            <w:vAlign w:val="center"/>
          </w:tcPr>
          <w:p w14:paraId="400840B8" w14:textId="456FD851" w:rsidR="00B539F5" w:rsidRPr="00B539F5" w:rsidRDefault="00B20889" w:rsidP="004F3E80">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r w:rsidR="00B539F5" w:rsidRPr="00B539F5">
              <w:rPr>
                <w:rFonts w:asciiTheme="minorEastAsia" w:eastAsiaTheme="minorEastAsia" w:hAnsiTheme="minorEastAsia" w:hint="eastAsia"/>
                <w:sz w:val="24"/>
                <w:szCs w:val="24"/>
              </w:rPr>
              <w:t>:</w:t>
            </w:r>
          </w:p>
        </w:tc>
        <w:tc>
          <w:tcPr>
            <w:tcW w:w="2835" w:type="dxa"/>
            <w:vAlign w:val="center"/>
          </w:tcPr>
          <w:p w14:paraId="17A7A50B" w14:textId="77777777"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skiffinbb@163.com</w:t>
            </w:r>
          </w:p>
        </w:tc>
      </w:tr>
      <w:tr w:rsidR="00B539F5" w:rsidRPr="00B539F5" w14:paraId="5B9AAE8F" w14:textId="77777777" w:rsidTr="004F3E80">
        <w:trPr>
          <w:trHeight w:val="554"/>
        </w:trPr>
        <w:tc>
          <w:tcPr>
            <w:tcW w:w="1951" w:type="dxa"/>
            <w:vMerge/>
          </w:tcPr>
          <w:p w14:paraId="047B246F" w14:textId="77777777" w:rsidR="00B539F5" w:rsidRPr="00B539F5" w:rsidRDefault="00B539F5" w:rsidP="00B539F5">
            <w:pPr>
              <w:pStyle w:val="3"/>
              <w:rPr>
                <w:rFonts w:asciiTheme="minorEastAsia" w:eastAsiaTheme="minorEastAsia" w:hAnsiTheme="minorEastAsia"/>
                <w:b/>
                <w:sz w:val="24"/>
                <w:szCs w:val="24"/>
              </w:rPr>
            </w:pPr>
          </w:p>
        </w:tc>
        <w:tc>
          <w:tcPr>
            <w:tcW w:w="1701" w:type="dxa"/>
            <w:vAlign w:val="center"/>
          </w:tcPr>
          <w:p w14:paraId="03315E57" w14:textId="727DA2A2" w:rsidR="00B539F5" w:rsidRPr="00B539F5" w:rsidRDefault="005D49EE" w:rsidP="004F3E80">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r w:rsidR="00B539F5" w:rsidRPr="00B539F5">
              <w:rPr>
                <w:rFonts w:asciiTheme="minorEastAsia" w:eastAsiaTheme="minorEastAsia" w:hAnsiTheme="minorEastAsia" w:hint="eastAsia"/>
                <w:sz w:val="24"/>
                <w:szCs w:val="24"/>
              </w:rPr>
              <w:t>:</w:t>
            </w:r>
          </w:p>
        </w:tc>
        <w:tc>
          <w:tcPr>
            <w:tcW w:w="2835" w:type="dxa"/>
            <w:vAlign w:val="center"/>
          </w:tcPr>
          <w:p w14:paraId="17FCE2EF" w14:textId="77777777" w:rsidR="00B539F5" w:rsidRPr="00B539F5" w:rsidRDefault="00B539F5" w:rsidP="004F3E80">
            <w:pPr>
              <w:pStyle w:val="3"/>
              <w:jc w:val="both"/>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8</w:t>
            </w:r>
            <w:r w:rsidRPr="00B539F5">
              <w:rPr>
                <w:rFonts w:asciiTheme="minorEastAsia" w:eastAsiaTheme="minorEastAsia" w:hAnsiTheme="minorEastAsia"/>
                <w:sz w:val="24"/>
                <w:szCs w:val="24"/>
              </w:rPr>
              <w:t>3982222</w:t>
            </w:r>
          </w:p>
        </w:tc>
      </w:tr>
    </w:tbl>
    <w:p w14:paraId="58279C95" w14:textId="77777777" w:rsidR="00B539F5" w:rsidRPr="00B539F5" w:rsidRDefault="00B539F5" w:rsidP="00B539F5">
      <w:pPr>
        <w:pStyle w:val="3"/>
        <w:rPr>
          <w:rFonts w:asciiTheme="minorEastAsia" w:eastAsiaTheme="minorEastAsia" w:hAnsiTheme="minorEastAsia"/>
          <w:sz w:val="24"/>
          <w:szCs w:val="24"/>
        </w:rPr>
      </w:pPr>
    </w:p>
    <w:p w14:paraId="02AEEAE8" w14:textId="5612B6E3" w:rsidR="00B539F5" w:rsidRPr="00B539F5" w:rsidRDefault="00655D8A" w:rsidP="00B539F5">
      <w:pPr>
        <w:pStyle w:val="3"/>
        <w:rPr>
          <w:rFonts w:asciiTheme="minorEastAsia" w:eastAsiaTheme="minorEastAsia" w:hAnsiTheme="minorEastAsia"/>
          <w:sz w:val="24"/>
          <w:szCs w:val="24"/>
        </w:rPr>
      </w:pPr>
      <w:r>
        <w:rPr>
          <w:rFonts w:asciiTheme="minorEastAsia" w:eastAsiaTheme="minorEastAsia" w:hAnsiTheme="minorEastAsia" w:hint="eastAsia"/>
          <w:b/>
          <w:sz w:val="24"/>
          <w:szCs w:val="24"/>
        </w:rPr>
        <w:t>二、主要经历</w:t>
      </w:r>
      <w:r w:rsidR="00B539F5" w:rsidRPr="00B539F5">
        <w:rPr>
          <w:rFonts w:asciiTheme="minorEastAsia" w:eastAsiaTheme="minorEastAsia" w:hAnsiTheme="minorEastAsia"/>
          <w:sz w:val="24"/>
          <w:szCs w:val="24"/>
        </w:rPr>
        <w:t xml:space="preserve"> </w:t>
      </w:r>
    </w:p>
    <w:p w14:paraId="0B76738B" w14:textId="77777777" w:rsidR="00B539F5" w:rsidRPr="00B539F5" w:rsidRDefault="00B539F5" w:rsidP="002E0128">
      <w:pPr>
        <w:pStyle w:val="3"/>
        <w:ind w:firstLineChars="200" w:firstLine="480"/>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2002年毕业于中国医科大学临床医学专业 2010年获中国医科大学精神病与精神卫生专业博士学位，长期在中国医科大学附属第一医院精神医学科临床一线工作，2009年留学日本东京医科齿科大学。2</w:t>
      </w:r>
      <w:r w:rsidRPr="00B539F5">
        <w:rPr>
          <w:rFonts w:asciiTheme="minorEastAsia" w:eastAsiaTheme="minorEastAsia" w:hAnsiTheme="minorEastAsia"/>
          <w:sz w:val="24"/>
          <w:szCs w:val="24"/>
        </w:rPr>
        <w:t>018</w:t>
      </w:r>
      <w:r w:rsidRPr="00B539F5">
        <w:rPr>
          <w:rFonts w:asciiTheme="minorEastAsia" w:eastAsiaTheme="minorEastAsia" w:hAnsiTheme="minorEastAsia" w:hint="eastAsia"/>
          <w:sz w:val="24"/>
          <w:szCs w:val="24"/>
        </w:rPr>
        <w:t>年人才引进到中山大学附属第八医院临床心理科工作。荣获深圳市高层次人才（后备级）。</w:t>
      </w:r>
    </w:p>
    <w:p w14:paraId="2EA82244" w14:textId="20D9DA39" w:rsidR="00B539F5" w:rsidRPr="002E0128" w:rsidRDefault="00655D8A" w:rsidP="00B539F5">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B539F5" w:rsidRPr="002E0128">
        <w:rPr>
          <w:rFonts w:asciiTheme="minorEastAsia" w:eastAsiaTheme="minorEastAsia" w:hAnsiTheme="minorEastAsia" w:hint="eastAsia"/>
          <w:b/>
          <w:sz w:val="24"/>
          <w:szCs w:val="24"/>
        </w:rPr>
        <w:t>研究方向：</w:t>
      </w:r>
    </w:p>
    <w:p w14:paraId="033747D9" w14:textId="77777777" w:rsidR="00B539F5" w:rsidRPr="00B539F5" w:rsidRDefault="00B539F5" w:rsidP="002E0128">
      <w:pPr>
        <w:pStyle w:val="3"/>
        <w:ind w:firstLineChars="200" w:firstLine="480"/>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精神疾病的流行病学研究、自杀行为的预防与治疗</w:t>
      </w:r>
    </w:p>
    <w:p w14:paraId="00E9B0E5" w14:textId="632B0825" w:rsidR="00B539F5" w:rsidRPr="002E0128" w:rsidRDefault="00655D8A" w:rsidP="00B539F5">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B539F5" w:rsidRPr="002E0128">
        <w:rPr>
          <w:rFonts w:asciiTheme="minorEastAsia" w:eastAsiaTheme="minorEastAsia" w:hAnsiTheme="minorEastAsia" w:hint="eastAsia"/>
          <w:b/>
          <w:sz w:val="24"/>
          <w:szCs w:val="24"/>
        </w:rPr>
        <w:t>社会/学术任职：</w:t>
      </w:r>
    </w:p>
    <w:p w14:paraId="2033E396" w14:textId="77777777" w:rsidR="00B539F5" w:rsidRPr="00B539F5" w:rsidRDefault="00B539F5" w:rsidP="00655D8A">
      <w:pPr>
        <w:pStyle w:val="3"/>
        <w:ind w:firstLineChars="200" w:firstLine="480"/>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广东省健康管理学会健康管理专委会常委</w:t>
      </w:r>
    </w:p>
    <w:p w14:paraId="01AEB349" w14:textId="77777777" w:rsidR="00B539F5" w:rsidRPr="00B539F5" w:rsidRDefault="00B539F5" w:rsidP="00655D8A">
      <w:pPr>
        <w:pStyle w:val="3"/>
        <w:ind w:firstLineChars="200" w:firstLine="480"/>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广东省心理卫生协会委员</w:t>
      </w:r>
    </w:p>
    <w:p w14:paraId="2620A291" w14:textId="77777777" w:rsidR="00B539F5" w:rsidRPr="00B539F5" w:rsidRDefault="00B539F5" w:rsidP="00655D8A">
      <w:pPr>
        <w:pStyle w:val="3"/>
        <w:ind w:firstLineChars="200" w:firstLine="480"/>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深圳市医学会精神医学专业委员会常委</w:t>
      </w:r>
    </w:p>
    <w:p w14:paraId="4D0968DC" w14:textId="77777777" w:rsidR="00B539F5" w:rsidRPr="00B539F5" w:rsidRDefault="00B539F5" w:rsidP="00655D8A">
      <w:pPr>
        <w:pStyle w:val="3"/>
        <w:ind w:firstLineChars="200" w:firstLine="480"/>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深圳市医学会心身医学专业委员会委员</w:t>
      </w:r>
    </w:p>
    <w:p w14:paraId="7A39632B" w14:textId="48D6CDE7" w:rsidR="00B539F5" w:rsidRPr="002E0128" w:rsidRDefault="00655D8A" w:rsidP="00B539F5">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B539F5" w:rsidRPr="002E0128">
        <w:rPr>
          <w:rFonts w:asciiTheme="minorEastAsia" w:eastAsiaTheme="minorEastAsia" w:hAnsiTheme="minorEastAsia" w:hint="eastAsia"/>
          <w:b/>
          <w:sz w:val="24"/>
          <w:szCs w:val="24"/>
        </w:rPr>
        <w:t>代表性科研项目：</w:t>
      </w:r>
    </w:p>
    <w:p w14:paraId="069E520D"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自杀未遂者的风险评估及再自杀预警识别系统的研究  国家青年科学基金项目 23万 2014-2016项目编号81301178</w:t>
      </w:r>
    </w:p>
    <w:p w14:paraId="5FDA5B13" w14:textId="3E154B0A" w:rsidR="00B539F5" w:rsidRPr="002E0128" w:rsidRDefault="00655D8A" w:rsidP="00B539F5">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六、</w:t>
      </w:r>
      <w:r w:rsidR="007C52FC">
        <w:rPr>
          <w:rFonts w:asciiTheme="minorEastAsia" w:eastAsiaTheme="minorEastAsia" w:hAnsiTheme="minorEastAsia" w:hint="eastAsia"/>
          <w:b/>
          <w:sz w:val="24"/>
          <w:szCs w:val="24"/>
        </w:rPr>
        <w:t>代表性学术论文/论著/专利</w:t>
      </w:r>
    </w:p>
    <w:p w14:paraId="56E4DE84"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 xml:space="preserve">①Bi B, Shan L, Zhou D: </w:t>
      </w:r>
      <w:proofErr w:type="gramStart"/>
      <w:r w:rsidRPr="00B539F5">
        <w:rPr>
          <w:rFonts w:asciiTheme="minorEastAsia" w:eastAsiaTheme="minorEastAsia" w:hAnsiTheme="minorEastAsia" w:hint="eastAsia"/>
          <w:sz w:val="24"/>
          <w:szCs w:val="24"/>
        </w:rPr>
        <w:t>Combined Use of Duloxetine and Olanzapine in the Treatment of Urologic Chronic Pelvic Pain Syndromes Refractory to Conventional Treatment: A Case Report.</w:t>
      </w:r>
      <w:proofErr w:type="gramEnd"/>
      <w:r w:rsidRPr="00B539F5">
        <w:rPr>
          <w:rFonts w:asciiTheme="minorEastAsia" w:eastAsiaTheme="minorEastAsia" w:hAnsiTheme="minorEastAsia" w:hint="eastAsia"/>
          <w:sz w:val="24"/>
          <w:szCs w:val="24"/>
        </w:rPr>
        <w:t xml:space="preserve"> Clin Psychopharmacol Neurosci 2018, 16(1):122-125</w:t>
      </w:r>
    </w:p>
    <w:p w14:paraId="25394D0A"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②Bi B, Liu W, Zhou D, Fu X, Qin X, Wu J: Personality traits and suicide attempts with and without psychiatric disorders: analysis of impulsivity and neuroticism. BMC psychiatry 2017, 17(1):294.</w:t>
      </w:r>
    </w:p>
    <w:p w14:paraId="224D3F5E"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lastRenderedPageBreak/>
        <w:t>③董佳妮,毕波,孔令韬.重性抑郁障碍患者自杀意念及其影响因素分析[J].中国神经精神疾病杂志,2018,44(08):</w:t>
      </w:r>
      <w:proofErr w:type="gramStart"/>
      <w:r w:rsidRPr="00B539F5">
        <w:rPr>
          <w:rFonts w:asciiTheme="minorEastAsia" w:eastAsiaTheme="minorEastAsia" w:hAnsiTheme="minorEastAsia" w:hint="eastAsia"/>
          <w:sz w:val="24"/>
          <w:szCs w:val="24"/>
        </w:rPr>
        <w:t>461-465.</w:t>
      </w:r>
      <w:proofErr w:type="gramEnd"/>
    </w:p>
    <w:p w14:paraId="0884BE9C"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sz w:val="24"/>
          <w:szCs w:val="24"/>
        </w:rPr>
        <w:fldChar w:fldCharType="begin"/>
      </w:r>
      <w:r w:rsidRPr="00B539F5">
        <w:rPr>
          <w:rFonts w:asciiTheme="minorEastAsia" w:eastAsiaTheme="minorEastAsia" w:hAnsiTheme="minorEastAsia"/>
          <w:sz w:val="24"/>
          <w:szCs w:val="24"/>
        </w:rPr>
        <w:instrText xml:space="preserve"> </w:instrText>
      </w:r>
      <w:r w:rsidRPr="00B539F5">
        <w:rPr>
          <w:rFonts w:asciiTheme="minorEastAsia" w:eastAsiaTheme="minorEastAsia" w:hAnsiTheme="minorEastAsia" w:hint="eastAsia"/>
          <w:sz w:val="24"/>
          <w:szCs w:val="24"/>
        </w:rPr>
        <w:instrText>= 4 \* GB3</w:instrText>
      </w:r>
      <w:r w:rsidRPr="00B539F5">
        <w:rPr>
          <w:rFonts w:asciiTheme="minorEastAsia" w:eastAsiaTheme="minorEastAsia" w:hAnsiTheme="minorEastAsia"/>
          <w:sz w:val="24"/>
          <w:szCs w:val="24"/>
        </w:rPr>
        <w:instrText xml:space="preserve"> </w:instrText>
      </w:r>
      <w:r w:rsidRPr="00B539F5">
        <w:rPr>
          <w:rFonts w:asciiTheme="minorEastAsia" w:eastAsiaTheme="minorEastAsia" w:hAnsiTheme="minorEastAsia"/>
          <w:sz w:val="24"/>
          <w:szCs w:val="24"/>
        </w:rPr>
        <w:fldChar w:fldCharType="separate"/>
      </w:r>
      <w:r w:rsidRPr="00B539F5">
        <w:rPr>
          <w:rFonts w:asciiTheme="minorEastAsia" w:eastAsiaTheme="minorEastAsia" w:hAnsiTheme="minorEastAsia" w:hint="eastAsia"/>
          <w:sz w:val="24"/>
          <w:szCs w:val="24"/>
        </w:rPr>
        <w:t>④</w:t>
      </w:r>
      <w:r w:rsidRPr="00B539F5">
        <w:rPr>
          <w:rFonts w:asciiTheme="minorEastAsia" w:eastAsiaTheme="minorEastAsia" w:hAnsiTheme="minorEastAsia"/>
          <w:sz w:val="24"/>
          <w:szCs w:val="24"/>
        </w:rPr>
        <w:fldChar w:fldCharType="end"/>
      </w:r>
      <w:r w:rsidRPr="00B539F5">
        <w:rPr>
          <w:rFonts w:asciiTheme="minorEastAsia" w:eastAsiaTheme="minorEastAsia" w:hAnsiTheme="minorEastAsia"/>
          <w:sz w:val="24"/>
          <w:szCs w:val="24"/>
        </w:rPr>
        <w:t xml:space="preserve">Bi B#, Xiao X#, Zhang H, Gao J, Tao M, Niu H, Wang Y, Wang Q, Chen C, Sun N Ying L*: </w:t>
      </w:r>
      <w:proofErr w:type="gramStart"/>
      <w:r w:rsidRPr="00B539F5">
        <w:rPr>
          <w:rFonts w:asciiTheme="minorEastAsia" w:eastAsiaTheme="minorEastAsia" w:hAnsiTheme="minorEastAsia"/>
          <w:sz w:val="24"/>
          <w:szCs w:val="24"/>
        </w:rPr>
        <w:t>A comparison of the clinical characteristics of women with recurrent major depression with and without suicidal symptomatology.</w:t>
      </w:r>
      <w:proofErr w:type="gramEnd"/>
      <w:r w:rsidRPr="00B539F5">
        <w:rPr>
          <w:rFonts w:asciiTheme="minorEastAsia" w:eastAsiaTheme="minorEastAsia" w:hAnsiTheme="minorEastAsia"/>
          <w:sz w:val="24"/>
          <w:szCs w:val="24"/>
        </w:rPr>
        <w:t xml:space="preserve"> Psychological medicine 2012, 42(12):2591-2598. </w:t>
      </w:r>
    </w:p>
    <w:p w14:paraId="679128C2"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sz w:val="24"/>
          <w:szCs w:val="24"/>
        </w:rPr>
        <w:fldChar w:fldCharType="begin"/>
      </w:r>
      <w:r w:rsidRPr="00B539F5">
        <w:rPr>
          <w:rFonts w:asciiTheme="minorEastAsia" w:eastAsiaTheme="minorEastAsia" w:hAnsiTheme="minorEastAsia"/>
          <w:sz w:val="24"/>
          <w:szCs w:val="24"/>
        </w:rPr>
        <w:instrText xml:space="preserve"> </w:instrText>
      </w:r>
      <w:r w:rsidRPr="00B539F5">
        <w:rPr>
          <w:rFonts w:asciiTheme="minorEastAsia" w:eastAsiaTheme="minorEastAsia" w:hAnsiTheme="minorEastAsia" w:hint="eastAsia"/>
          <w:sz w:val="24"/>
          <w:szCs w:val="24"/>
        </w:rPr>
        <w:instrText>= 5 \* GB3</w:instrText>
      </w:r>
      <w:r w:rsidRPr="00B539F5">
        <w:rPr>
          <w:rFonts w:asciiTheme="minorEastAsia" w:eastAsiaTheme="minorEastAsia" w:hAnsiTheme="minorEastAsia"/>
          <w:sz w:val="24"/>
          <w:szCs w:val="24"/>
        </w:rPr>
        <w:instrText xml:space="preserve"> </w:instrText>
      </w:r>
      <w:r w:rsidRPr="00B539F5">
        <w:rPr>
          <w:rFonts w:asciiTheme="minorEastAsia" w:eastAsiaTheme="minorEastAsia" w:hAnsiTheme="minorEastAsia"/>
          <w:sz w:val="24"/>
          <w:szCs w:val="24"/>
        </w:rPr>
        <w:fldChar w:fldCharType="separate"/>
      </w:r>
      <w:r w:rsidRPr="00B539F5">
        <w:rPr>
          <w:rFonts w:asciiTheme="minorEastAsia" w:eastAsiaTheme="minorEastAsia" w:hAnsiTheme="minorEastAsia" w:hint="eastAsia"/>
          <w:sz w:val="24"/>
          <w:szCs w:val="24"/>
        </w:rPr>
        <w:t>⑤</w:t>
      </w:r>
      <w:r w:rsidRPr="00B539F5">
        <w:rPr>
          <w:rFonts w:asciiTheme="minorEastAsia" w:eastAsiaTheme="minorEastAsia" w:hAnsiTheme="minorEastAsia"/>
          <w:sz w:val="24"/>
          <w:szCs w:val="24"/>
        </w:rPr>
        <w:fldChar w:fldCharType="end"/>
      </w:r>
      <w:r w:rsidRPr="00B539F5">
        <w:rPr>
          <w:rFonts w:asciiTheme="minorEastAsia" w:eastAsiaTheme="minorEastAsia" w:hAnsiTheme="minorEastAsia" w:hint="eastAsia"/>
          <w:sz w:val="24"/>
          <w:szCs w:val="24"/>
        </w:rPr>
        <w:t>Bi B#, Tong J, Liu L, Wei S, Li H, Hou J, Tan S, Chen X, Chen W, Jia X* : Comparison of patients with and without mental disorders treated for suicide attempts in the emergency departments of four general hospitals in Shenyang, China. Gen Hosp Psychiatry</w:t>
      </w:r>
      <w:r w:rsidRPr="00B539F5">
        <w:rPr>
          <w:rFonts w:asciiTheme="minorEastAsia" w:eastAsiaTheme="minorEastAsia" w:hAnsiTheme="minorEastAsia"/>
          <w:sz w:val="24"/>
          <w:szCs w:val="24"/>
        </w:rPr>
        <w:t xml:space="preserve"> 2010, 32(5):549-555.</w:t>
      </w:r>
    </w:p>
    <w:p w14:paraId="46D57C42"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论著</w:t>
      </w:r>
    </w:p>
    <w:p w14:paraId="070CCB65"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①精神病学 学习指导与习题集 人民卫生出版社 2018 编者</w:t>
      </w:r>
    </w:p>
    <w:p w14:paraId="10E385E3"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②联络会诊精神病学      人民卫生出版社 2016 编者</w:t>
      </w:r>
    </w:p>
    <w:p w14:paraId="0393FEAE" w14:textId="77777777" w:rsidR="00B539F5" w:rsidRPr="00B539F5" w:rsidRDefault="00B539F5" w:rsidP="00B539F5">
      <w:pPr>
        <w:pStyle w:val="3"/>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专利一项</w:t>
      </w:r>
    </w:p>
    <w:p w14:paraId="5F9E08F0" w14:textId="34F18077" w:rsidR="00B539F5" w:rsidRPr="00B539F5" w:rsidRDefault="00B539F5" w:rsidP="008004AB">
      <w:pPr>
        <w:pStyle w:val="3"/>
        <w:numPr>
          <w:ilvl w:val="0"/>
          <w:numId w:val="4"/>
        </w:numPr>
        <w:rPr>
          <w:rFonts w:asciiTheme="minorEastAsia" w:eastAsiaTheme="minorEastAsia" w:hAnsiTheme="minorEastAsia"/>
          <w:sz w:val="24"/>
          <w:szCs w:val="24"/>
        </w:rPr>
      </w:pPr>
      <w:r w:rsidRPr="00B539F5">
        <w:rPr>
          <w:rFonts w:asciiTheme="minorEastAsia" w:eastAsiaTheme="minorEastAsia" w:hAnsiTheme="minorEastAsia" w:hint="eastAsia"/>
          <w:sz w:val="24"/>
          <w:szCs w:val="24"/>
        </w:rPr>
        <w:t>用新型专利一项  胸肩四肢</w:t>
      </w:r>
      <w:proofErr w:type="gramStart"/>
      <w:r w:rsidRPr="00B539F5">
        <w:rPr>
          <w:rFonts w:asciiTheme="minorEastAsia" w:eastAsiaTheme="minorEastAsia" w:hAnsiTheme="minorEastAsia" w:hint="eastAsia"/>
          <w:sz w:val="24"/>
          <w:szCs w:val="24"/>
        </w:rPr>
        <w:t>一</w:t>
      </w:r>
      <w:proofErr w:type="gramEnd"/>
      <w:r w:rsidRPr="00B539F5">
        <w:rPr>
          <w:rFonts w:asciiTheme="minorEastAsia" w:eastAsiaTheme="minorEastAsia" w:hAnsiTheme="minorEastAsia" w:hint="eastAsia"/>
          <w:sz w:val="24"/>
          <w:szCs w:val="24"/>
        </w:rPr>
        <w:t>体式约束装置 专利号：2017203171646</w:t>
      </w:r>
    </w:p>
    <w:p w14:paraId="6E913115" w14:textId="5105A558" w:rsidR="008004AB" w:rsidRDefault="008004AB">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tbl>
      <w:tblPr>
        <w:tblStyle w:val="a3"/>
        <w:tblW w:w="0" w:type="auto"/>
        <w:tblLook w:val="04A0" w:firstRow="1" w:lastRow="0" w:firstColumn="1" w:lastColumn="0" w:noHBand="0" w:noVBand="1"/>
      </w:tblPr>
      <w:tblGrid>
        <w:gridCol w:w="2660"/>
        <w:gridCol w:w="1417"/>
        <w:gridCol w:w="2552"/>
      </w:tblGrid>
      <w:tr w:rsidR="00ED2471" w:rsidRPr="00ED2471" w14:paraId="48ABA1E5" w14:textId="77777777" w:rsidTr="00400608">
        <w:trPr>
          <w:trHeight w:val="683"/>
        </w:trPr>
        <w:tc>
          <w:tcPr>
            <w:tcW w:w="2660" w:type="dxa"/>
            <w:vMerge w:val="restart"/>
          </w:tcPr>
          <w:p w14:paraId="340F0E02" w14:textId="684E40CE" w:rsidR="00ED2471" w:rsidRPr="00ED2471" w:rsidRDefault="00ED2471" w:rsidP="00595F3A">
            <w:pPr>
              <w:rPr>
                <w:rFonts w:asciiTheme="minorEastAsia" w:eastAsiaTheme="minorEastAsia" w:hAnsiTheme="minorEastAsia"/>
                <w:sz w:val="24"/>
                <w:szCs w:val="24"/>
              </w:rPr>
            </w:pPr>
            <w:r w:rsidRPr="00ED2471">
              <w:rPr>
                <w:rFonts w:asciiTheme="minorEastAsia" w:eastAsiaTheme="minorEastAsia" w:hAnsiTheme="minorEastAsia" w:hint="eastAsia"/>
                <w:b/>
                <w:sz w:val="24"/>
                <w:szCs w:val="24"/>
              </w:rPr>
              <w:lastRenderedPageBreak/>
              <w:t xml:space="preserve">     </w:t>
            </w:r>
            <w:r w:rsidRPr="00ED2471">
              <w:rPr>
                <w:rFonts w:asciiTheme="minorEastAsia" w:eastAsiaTheme="minorEastAsia" w:hAnsiTheme="minorEastAsia"/>
                <w:b/>
                <w:noProof/>
                <w:sz w:val="24"/>
                <w:szCs w:val="24"/>
              </w:rPr>
              <w:drawing>
                <wp:inline distT="0" distB="0" distL="0" distR="0" wp14:anchorId="5ECE9247" wp14:editId="3CECC17B">
                  <wp:extent cx="1482230" cy="2114550"/>
                  <wp:effectExtent l="0" t="0" r="3810" b="0"/>
                  <wp:docPr id="9" name="图片 9" descr="E:\王京17年\王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王京17年\王京.jpg"/>
                          <pic:cNvPicPr>
                            <a:picLocks noChangeAspect="1" noChangeArrowheads="1"/>
                          </pic:cNvPicPr>
                        </pic:nvPicPr>
                        <pic:blipFill>
                          <a:blip r:embed="rId44" cstate="print"/>
                          <a:srcRect/>
                          <a:stretch>
                            <a:fillRect/>
                          </a:stretch>
                        </pic:blipFill>
                        <pic:spPr bwMode="auto">
                          <a:xfrm>
                            <a:off x="0" y="0"/>
                            <a:ext cx="1481608" cy="2113663"/>
                          </a:xfrm>
                          <a:prstGeom prst="rect">
                            <a:avLst/>
                          </a:prstGeom>
                          <a:noFill/>
                          <a:ln w="9525">
                            <a:noFill/>
                            <a:miter lim="800000"/>
                            <a:headEnd/>
                            <a:tailEnd/>
                          </a:ln>
                        </pic:spPr>
                      </pic:pic>
                    </a:graphicData>
                  </a:graphic>
                </wp:inline>
              </w:drawing>
            </w:r>
          </w:p>
        </w:tc>
        <w:tc>
          <w:tcPr>
            <w:tcW w:w="1417" w:type="dxa"/>
            <w:vAlign w:val="center"/>
          </w:tcPr>
          <w:p w14:paraId="40993F30" w14:textId="77C7090D"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姓</w:t>
            </w:r>
            <w:r w:rsidR="00400608">
              <w:rPr>
                <w:rFonts w:asciiTheme="minorEastAsia" w:eastAsiaTheme="minorEastAsia" w:hAnsiTheme="minorEastAsia" w:hint="eastAsia"/>
                <w:sz w:val="24"/>
                <w:szCs w:val="24"/>
              </w:rPr>
              <w:t xml:space="preserve">  名</w:t>
            </w:r>
          </w:p>
        </w:tc>
        <w:tc>
          <w:tcPr>
            <w:tcW w:w="2552" w:type="dxa"/>
            <w:vAlign w:val="center"/>
          </w:tcPr>
          <w:p w14:paraId="5219F3D2" w14:textId="77777777"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王京</w:t>
            </w:r>
          </w:p>
        </w:tc>
      </w:tr>
      <w:tr w:rsidR="00ED2471" w:rsidRPr="00ED2471" w14:paraId="532B07D0" w14:textId="77777777" w:rsidTr="00400608">
        <w:trPr>
          <w:trHeight w:val="516"/>
        </w:trPr>
        <w:tc>
          <w:tcPr>
            <w:tcW w:w="2660" w:type="dxa"/>
            <w:vMerge/>
          </w:tcPr>
          <w:p w14:paraId="7B6EA987" w14:textId="77777777" w:rsidR="00ED2471" w:rsidRPr="00ED2471" w:rsidRDefault="00ED2471" w:rsidP="00595F3A">
            <w:pPr>
              <w:rPr>
                <w:rFonts w:asciiTheme="minorEastAsia" w:eastAsiaTheme="minorEastAsia" w:hAnsiTheme="minorEastAsia"/>
                <w:b/>
                <w:sz w:val="24"/>
                <w:szCs w:val="24"/>
              </w:rPr>
            </w:pPr>
          </w:p>
        </w:tc>
        <w:tc>
          <w:tcPr>
            <w:tcW w:w="1417" w:type="dxa"/>
            <w:vAlign w:val="center"/>
          </w:tcPr>
          <w:p w14:paraId="5F6A89FD" w14:textId="544F67CB"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职</w:t>
            </w:r>
            <w:r w:rsidR="00400608">
              <w:rPr>
                <w:rFonts w:asciiTheme="minorEastAsia" w:eastAsiaTheme="minorEastAsia" w:hAnsiTheme="minorEastAsia" w:hint="eastAsia"/>
                <w:sz w:val="24"/>
                <w:szCs w:val="24"/>
              </w:rPr>
              <w:t xml:space="preserve">  </w:t>
            </w:r>
            <w:r w:rsidRPr="00ED2471">
              <w:rPr>
                <w:rFonts w:asciiTheme="minorEastAsia" w:eastAsiaTheme="minorEastAsia" w:hAnsiTheme="minorEastAsia" w:hint="eastAsia"/>
                <w:sz w:val="24"/>
                <w:szCs w:val="24"/>
              </w:rPr>
              <w:t>称</w:t>
            </w:r>
          </w:p>
        </w:tc>
        <w:tc>
          <w:tcPr>
            <w:tcW w:w="2552" w:type="dxa"/>
            <w:vAlign w:val="center"/>
          </w:tcPr>
          <w:p w14:paraId="153CA8F9" w14:textId="77777777"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主任医师</w:t>
            </w:r>
          </w:p>
        </w:tc>
      </w:tr>
      <w:tr w:rsidR="00ED2471" w:rsidRPr="00ED2471" w14:paraId="4917F086" w14:textId="77777777" w:rsidTr="00400608">
        <w:trPr>
          <w:trHeight w:val="606"/>
        </w:trPr>
        <w:tc>
          <w:tcPr>
            <w:tcW w:w="2660" w:type="dxa"/>
            <w:vMerge/>
          </w:tcPr>
          <w:p w14:paraId="34D7889C" w14:textId="77777777" w:rsidR="00ED2471" w:rsidRPr="00ED2471" w:rsidRDefault="00ED2471" w:rsidP="00595F3A">
            <w:pPr>
              <w:rPr>
                <w:rFonts w:asciiTheme="minorEastAsia" w:eastAsiaTheme="minorEastAsia" w:hAnsiTheme="minorEastAsia"/>
                <w:b/>
                <w:sz w:val="24"/>
                <w:szCs w:val="24"/>
              </w:rPr>
            </w:pPr>
          </w:p>
        </w:tc>
        <w:tc>
          <w:tcPr>
            <w:tcW w:w="1417" w:type="dxa"/>
            <w:vAlign w:val="center"/>
          </w:tcPr>
          <w:p w14:paraId="4BA09E8A" w14:textId="4AC10DBB"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现任职务</w:t>
            </w:r>
            <w:r w:rsidRPr="00ED2471">
              <w:rPr>
                <w:rFonts w:asciiTheme="minorEastAsia" w:eastAsiaTheme="minorEastAsia" w:hAnsiTheme="minorEastAsia"/>
                <w:sz w:val="24"/>
                <w:szCs w:val="24"/>
              </w:rPr>
              <w:t xml:space="preserve"> </w:t>
            </w:r>
          </w:p>
        </w:tc>
        <w:tc>
          <w:tcPr>
            <w:tcW w:w="2552" w:type="dxa"/>
            <w:vAlign w:val="center"/>
          </w:tcPr>
          <w:p w14:paraId="6BEEF41D" w14:textId="77777777"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皮肤科主任</w:t>
            </w:r>
          </w:p>
        </w:tc>
      </w:tr>
      <w:tr w:rsidR="00ED2471" w:rsidRPr="00ED2471" w14:paraId="69508EED" w14:textId="77777777" w:rsidTr="00400608">
        <w:trPr>
          <w:trHeight w:val="568"/>
        </w:trPr>
        <w:tc>
          <w:tcPr>
            <w:tcW w:w="2660" w:type="dxa"/>
            <w:vMerge/>
          </w:tcPr>
          <w:p w14:paraId="3673256A" w14:textId="77777777" w:rsidR="00ED2471" w:rsidRPr="00ED2471" w:rsidRDefault="00ED2471" w:rsidP="00595F3A">
            <w:pPr>
              <w:rPr>
                <w:rFonts w:asciiTheme="minorEastAsia" w:eastAsiaTheme="minorEastAsia" w:hAnsiTheme="minorEastAsia"/>
                <w:b/>
                <w:sz w:val="24"/>
                <w:szCs w:val="24"/>
              </w:rPr>
            </w:pPr>
          </w:p>
        </w:tc>
        <w:tc>
          <w:tcPr>
            <w:tcW w:w="1417" w:type="dxa"/>
            <w:vAlign w:val="center"/>
          </w:tcPr>
          <w:p w14:paraId="7A6F1A16" w14:textId="2BC1F42C"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学科专业</w:t>
            </w:r>
          </w:p>
        </w:tc>
        <w:tc>
          <w:tcPr>
            <w:tcW w:w="2552" w:type="dxa"/>
            <w:vAlign w:val="center"/>
          </w:tcPr>
          <w:p w14:paraId="1348C23E" w14:textId="77777777"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皮肤性病、皮肤美容</w:t>
            </w:r>
          </w:p>
        </w:tc>
      </w:tr>
      <w:tr w:rsidR="00400608" w:rsidRPr="00ED2471" w14:paraId="5B90973A" w14:textId="77777777" w:rsidTr="00400608">
        <w:trPr>
          <w:trHeight w:val="671"/>
        </w:trPr>
        <w:tc>
          <w:tcPr>
            <w:tcW w:w="2660" w:type="dxa"/>
            <w:vMerge/>
          </w:tcPr>
          <w:p w14:paraId="77D19712" w14:textId="77777777" w:rsidR="00400608" w:rsidRPr="00ED2471" w:rsidRDefault="00400608" w:rsidP="00595F3A">
            <w:pPr>
              <w:rPr>
                <w:rFonts w:asciiTheme="minorEastAsia" w:eastAsiaTheme="minorEastAsia" w:hAnsiTheme="minorEastAsia"/>
                <w:b/>
                <w:sz w:val="24"/>
                <w:szCs w:val="24"/>
              </w:rPr>
            </w:pPr>
          </w:p>
        </w:tc>
        <w:tc>
          <w:tcPr>
            <w:tcW w:w="1417" w:type="dxa"/>
            <w:vAlign w:val="center"/>
          </w:tcPr>
          <w:p w14:paraId="3E9D905D" w14:textId="2BEC8548" w:rsidR="00400608" w:rsidRPr="00ED2471" w:rsidRDefault="00400608" w:rsidP="00400608">
            <w:pPr>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2552" w:type="dxa"/>
            <w:vAlign w:val="center"/>
          </w:tcPr>
          <w:p w14:paraId="3DB81F2B" w14:textId="3F6D046C" w:rsidR="00400608" w:rsidRPr="00ED2471" w:rsidRDefault="00400608" w:rsidP="00400608">
            <w:pPr>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ED2471" w:rsidRPr="00ED2471" w14:paraId="678FB59C" w14:textId="77777777" w:rsidTr="00400608">
        <w:trPr>
          <w:trHeight w:val="671"/>
        </w:trPr>
        <w:tc>
          <w:tcPr>
            <w:tcW w:w="2660" w:type="dxa"/>
            <w:vMerge/>
          </w:tcPr>
          <w:p w14:paraId="52880219" w14:textId="77777777" w:rsidR="00ED2471" w:rsidRPr="00ED2471" w:rsidRDefault="00ED2471" w:rsidP="00595F3A">
            <w:pPr>
              <w:rPr>
                <w:rFonts w:asciiTheme="minorEastAsia" w:eastAsiaTheme="minorEastAsia" w:hAnsiTheme="minorEastAsia"/>
                <w:b/>
                <w:sz w:val="24"/>
                <w:szCs w:val="24"/>
              </w:rPr>
            </w:pPr>
          </w:p>
        </w:tc>
        <w:tc>
          <w:tcPr>
            <w:tcW w:w="1417" w:type="dxa"/>
            <w:vAlign w:val="center"/>
          </w:tcPr>
          <w:p w14:paraId="46C5576B" w14:textId="65BFBD5E" w:rsidR="00ED2471" w:rsidRPr="00ED2471" w:rsidRDefault="00B20889" w:rsidP="00400608">
            <w:pPr>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2552" w:type="dxa"/>
            <w:vAlign w:val="center"/>
          </w:tcPr>
          <w:p w14:paraId="1BB771A6" w14:textId="77777777"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1109379478@qq.com</w:t>
            </w:r>
          </w:p>
        </w:tc>
      </w:tr>
      <w:tr w:rsidR="00ED2471" w:rsidRPr="00ED2471" w14:paraId="65F0EA8F" w14:textId="77777777" w:rsidTr="00400608">
        <w:trPr>
          <w:trHeight w:val="554"/>
        </w:trPr>
        <w:tc>
          <w:tcPr>
            <w:tcW w:w="2660" w:type="dxa"/>
            <w:vMerge/>
          </w:tcPr>
          <w:p w14:paraId="0F370661" w14:textId="77777777" w:rsidR="00ED2471" w:rsidRPr="00ED2471" w:rsidRDefault="00ED2471" w:rsidP="00595F3A">
            <w:pPr>
              <w:rPr>
                <w:rFonts w:asciiTheme="minorEastAsia" w:eastAsiaTheme="minorEastAsia" w:hAnsiTheme="minorEastAsia"/>
                <w:b/>
                <w:sz w:val="24"/>
                <w:szCs w:val="24"/>
              </w:rPr>
            </w:pPr>
          </w:p>
        </w:tc>
        <w:tc>
          <w:tcPr>
            <w:tcW w:w="1417" w:type="dxa"/>
            <w:vAlign w:val="center"/>
          </w:tcPr>
          <w:p w14:paraId="4CFC6F82" w14:textId="03B823F5" w:rsidR="00ED2471" w:rsidRPr="00ED2471" w:rsidRDefault="005D49EE" w:rsidP="00400608">
            <w:pPr>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2552" w:type="dxa"/>
            <w:vAlign w:val="center"/>
          </w:tcPr>
          <w:p w14:paraId="0B4EB7E1" w14:textId="77777777" w:rsidR="00ED2471" w:rsidRPr="00ED2471" w:rsidRDefault="00ED2471" w:rsidP="00400608">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83982222-60310</w:t>
            </w:r>
          </w:p>
        </w:tc>
      </w:tr>
    </w:tbl>
    <w:p w14:paraId="66635626" w14:textId="77777777" w:rsidR="00ED2471" w:rsidRPr="00ED2471" w:rsidRDefault="00ED2471" w:rsidP="00ED2471">
      <w:pPr>
        <w:rPr>
          <w:rFonts w:asciiTheme="minorEastAsia" w:eastAsiaTheme="minorEastAsia" w:hAnsiTheme="minorEastAsia"/>
          <w:sz w:val="24"/>
          <w:szCs w:val="24"/>
        </w:rPr>
      </w:pPr>
    </w:p>
    <w:p w14:paraId="0BECE6B8" w14:textId="42559FC9" w:rsidR="00ED2471" w:rsidRPr="00ED2471" w:rsidRDefault="00ED2471" w:rsidP="00ED2471">
      <w:pPr>
        <w:pStyle w:val="3"/>
        <w:rPr>
          <w:rFonts w:asciiTheme="minorEastAsia" w:eastAsiaTheme="minorEastAsia" w:hAnsiTheme="minorEastAsia"/>
          <w:sz w:val="24"/>
          <w:szCs w:val="24"/>
        </w:rPr>
      </w:pPr>
      <w:r w:rsidRPr="00ED2471">
        <w:rPr>
          <w:rFonts w:asciiTheme="minorEastAsia" w:eastAsiaTheme="minorEastAsia" w:hAnsiTheme="minorEastAsia" w:hint="eastAsia"/>
          <w:b/>
          <w:sz w:val="24"/>
          <w:szCs w:val="24"/>
        </w:rPr>
        <w:t>个人简介</w:t>
      </w:r>
      <w:r w:rsidRPr="00ED2471">
        <w:rPr>
          <w:rFonts w:asciiTheme="minorEastAsia" w:eastAsiaTheme="minorEastAsia" w:hAnsiTheme="minorEastAsia" w:hint="eastAsia"/>
          <w:sz w:val="24"/>
          <w:szCs w:val="24"/>
        </w:rPr>
        <w:t>：</w:t>
      </w:r>
      <w:r w:rsidRPr="00ED2471">
        <w:rPr>
          <w:rFonts w:asciiTheme="minorEastAsia" w:eastAsiaTheme="minorEastAsia" w:hAnsiTheme="minorEastAsia"/>
          <w:sz w:val="24"/>
          <w:szCs w:val="24"/>
        </w:rPr>
        <w:t xml:space="preserve"> </w:t>
      </w:r>
    </w:p>
    <w:p w14:paraId="1A5BDE70" w14:textId="77777777" w:rsidR="00ED2471" w:rsidRPr="00ED2471" w:rsidRDefault="00ED2471" w:rsidP="00ED2471">
      <w:pPr>
        <w:ind w:firstLineChars="200" w:firstLine="48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1986年毕业后从事皮肤性病专业27年， 1997年获世界卫生组织研究奖学金留学，出国研究艾滋病和性病防治1年。2005年在北京大学攻读博士期间，完成国家自然科学基金和教育部高校博士点基金课题各一项，跟随著名皮肤病学家朱学骏教授完成副肿瘤天疱疮发病机理的研究。发表论文72篇(SCI收录的杂志9篇)。所在科室评为深圳福田重点医学专科。2005年获得北京市科技成果二等奖。2006年获得中华医学奖二等奖。被评为福田区优秀卫生人才，获得首届杰出人才奖。2005年被选为英国临床和研究皮肤病杂志（CED）、英国皮肤病杂志（BJD）和国际皮肤病杂志（IJD）义务审稿人。</w:t>
      </w:r>
    </w:p>
    <w:p w14:paraId="69DFB45D" w14:textId="77777777" w:rsidR="00ED2471" w:rsidRPr="00ED2471" w:rsidRDefault="00ED2471" w:rsidP="00ED2471">
      <w:pPr>
        <w:pStyle w:val="3"/>
        <w:rPr>
          <w:rFonts w:asciiTheme="minorEastAsia" w:eastAsiaTheme="minorEastAsia" w:hAnsiTheme="minorEastAsia"/>
          <w:b/>
          <w:sz w:val="24"/>
          <w:szCs w:val="24"/>
        </w:rPr>
      </w:pPr>
      <w:r w:rsidRPr="00ED2471">
        <w:rPr>
          <w:rFonts w:asciiTheme="minorEastAsia" w:eastAsiaTheme="minorEastAsia" w:hAnsiTheme="minorEastAsia" w:hint="eastAsia"/>
          <w:b/>
          <w:sz w:val="24"/>
          <w:szCs w:val="24"/>
        </w:rPr>
        <w:t>研究方向：</w:t>
      </w:r>
    </w:p>
    <w:p w14:paraId="51712E00" w14:textId="46174587" w:rsidR="00ED2471" w:rsidRPr="00ED2471" w:rsidRDefault="00ED2471" w:rsidP="00ED2471">
      <w:pPr>
        <w:pStyle w:val="3"/>
        <w:ind w:firstLineChars="200" w:firstLine="48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自身免疫大疱病、皮肤美容</w:t>
      </w:r>
    </w:p>
    <w:p w14:paraId="79CB3687" w14:textId="77777777" w:rsidR="00ED2471" w:rsidRPr="00ED2471" w:rsidRDefault="00ED2471" w:rsidP="00ED2471">
      <w:pPr>
        <w:pStyle w:val="3"/>
        <w:rPr>
          <w:rFonts w:asciiTheme="minorEastAsia" w:eastAsiaTheme="minorEastAsia" w:hAnsiTheme="minorEastAsia"/>
          <w:sz w:val="24"/>
          <w:szCs w:val="24"/>
        </w:rPr>
      </w:pPr>
      <w:r w:rsidRPr="00ED2471">
        <w:rPr>
          <w:rFonts w:asciiTheme="minorEastAsia" w:eastAsiaTheme="minorEastAsia" w:hAnsiTheme="minorEastAsia" w:hint="eastAsia"/>
          <w:b/>
          <w:sz w:val="24"/>
          <w:szCs w:val="24"/>
        </w:rPr>
        <w:t>社会/学术任职</w:t>
      </w:r>
      <w:r w:rsidRPr="00ED2471">
        <w:rPr>
          <w:rFonts w:asciiTheme="minorEastAsia" w:eastAsiaTheme="minorEastAsia" w:hAnsiTheme="minorEastAsia" w:hint="eastAsia"/>
          <w:sz w:val="24"/>
          <w:szCs w:val="24"/>
        </w:rPr>
        <w:t>：</w:t>
      </w:r>
    </w:p>
    <w:p w14:paraId="03F7E52A"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广东省医学美容学会皮肤美容专业委员会副主任委员、</w:t>
      </w:r>
    </w:p>
    <w:p w14:paraId="581F22FF"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深圳市医师协会皮肤科分会副会长、</w:t>
      </w:r>
    </w:p>
    <w:p w14:paraId="3D8E66F4"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中华医学会广东省皮肤性病学会委员、</w:t>
      </w:r>
    </w:p>
    <w:p w14:paraId="1B108213"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广东省中西医结合学会皮肤性病委员和医学美容专业委员会委员、</w:t>
      </w:r>
    </w:p>
    <w:p w14:paraId="635AC7CD"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深圳市中西医结合皮肤性病专业委员会副主任委员、</w:t>
      </w:r>
    </w:p>
    <w:p w14:paraId="2CAFE674"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深圳市麻风性病防治专家委员会专家组成员</w:t>
      </w:r>
    </w:p>
    <w:p w14:paraId="7328C7F4"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中国医师协会注射和微整形专业委员会委员</w:t>
      </w:r>
    </w:p>
    <w:p w14:paraId="7E8BD758" w14:textId="77777777" w:rsidR="00ED2471" w:rsidRPr="00ED2471" w:rsidRDefault="00ED2471" w:rsidP="00ED2471">
      <w:pPr>
        <w:rPr>
          <w:rFonts w:asciiTheme="minorEastAsia" w:eastAsiaTheme="minorEastAsia" w:hAnsiTheme="minorEastAsia" w:cs="宋体"/>
          <w:kern w:val="0"/>
          <w:sz w:val="24"/>
          <w:szCs w:val="24"/>
        </w:rPr>
      </w:pPr>
      <w:r w:rsidRPr="00ED2471">
        <w:rPr>
          <w:rFonts w:asciiTheme="minorEastAsia" w:eastAsiaTheme="minorEastAsia" w:hAnsiTheme="minorEastAsia" w:hint="eastAsia"/>
          <w:sz w:val="24"/>
          <w:szCs w:val="24"/>
        </w:rPr>
        <w:t>省激光医学会和整形美容协会皮肤美容专业委员会常委</w:t>
      </w:r>
    </w:p>
    <w:p w14:paraId="589CAFF9" w14:textId="77777777" w:rsidR="00ED2471" w:rsidRPr="00ED2471" w:rsidRDefault="00ED2471" w:rsidP="00ED2471">
      <w:pPr>
        <w:pStyle w:val="3"/>
        <w:rPr>
          <w:rFonts w:asciiTheme="minorEastAsia" w:eastAsiaTheme="minorEastAsia" w:hAnsiTheme="minorEastAsia"/>
          <w:b/>
          <w:sz w:val="24"/>
          <w:szCs w:val="24"/>
        </w:rPr>
      </w:pPr>
      <w:r w:rsidRPr="00ED2471">
        <w:rPr>
          <w:rFonts w:asciiTheme="minorEastAsia" w:eastAsiaTheme="minorEastAsia" w:hAnsiTheme="minorEastAsia" w:hint="eastAsia"/>
          <w:b/>
          <w:sz w:val="24"/>
          <w:szCs w:val="24"/>
        </w:rPr>
        <w:t>代表性科研项目：</w:t>
      </w:r>
    </w:p>
    <w:p w14:paraId="0E17C46B"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副肿瘤天疱疮发病机理研究，国家自然科学基金30371292</w:t>
      </w:r>
    </w:p>
    <w:p w14:paraId="40D6F1FF"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 xml:space="preserve">副肿瘤天疱疮病理性B细胞免疫遗传学基础，教育部高校博士点基金课题20030001021， </w:t>
      </w:r>
    </w:p>
    <w:p w14:paraId="110E9529" w14:textId="77777777" w:rsidR="00ED2471" w:rsidRPr="00ED2471" w:rsidRDefault="00ED2471" w:rsidP="00ED2471">
      <w:pPr>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假性湿疣样高危HPV感染中HPV的型别及其致病性和潜在致癌性初步研究. 广东省自然科学基金S2013010014763</w:t>
      </w:r>
    </w:p>
    <w:p w14:paraId="777D1158" w14:textId="77777777" w:rsidR="00ED2471" w:rsidRPr="00ED2471" w:rsidRDefault="00ED2471" w:rsidP="00ED2471">
      <w:pPr>
        <w:rPr>
          <w:rFonts w:asciiTheme="minorEastAsia" w:eastAsiaTheme="minorEastAsia" w:hAnsiTheme="minorEastAsia"/>
          <w:sz w:val="24"/>
          <w:szCs w:val="24"/>
        </w:rPr>
      </w:pPr>
      <w:proofErr w:type="gramStart"/>
      <w:r w:rsidRPr="00ED2471">
        <w:rPr>
          <w:rFonts w:asciiTheme="minorEastAsia" w:eastAsiaTheme="minorEastAsia" w:hAnsiTheme="minorEastAsia" w:hint="eastAsia"/>
          <w:sz w:val="24"/>
          <w:szCs w:val="24"/>
        </w:rPr>
        <w:t>晕痣和</w:t>
      </w:r>
      <w:proofErr w:type="gramEnd"/>
      <w:r w:rsidRPr="00ED2471">
        <w:rPr>
          <w:rFonts w:asciiTheme="minorEastAsia" w:eastAsiaTheme="minorEastAsia" w:hAnsiTheme="minorEastAsia" w:hint="eastAsia"/>
          <w:sz w:val="24"/>
          <w:szCs w:val="24"/>
        </w:rPr>
        <w:t>白癜风皮损浸润T细胞的免疫遗传学特性的对照研究. 深圳市科技创新委员会2015.10</w:t>
      </w:r>
    </w:p>
    <w:p w14:paraId="6B219357" w14:textId="798DEDCD" w:rsidR="00ED2471" w:rsidRPr="00ED2471" w:rsidRDefault="007C52FC" w:rsidP="00ED2471">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代表性学术论文/论著/专利</w:t>
      </w:r>
    </w:p>
    <w:p w14:paraId="021E5457"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Mucocutaneous manifestations of HIV infection: A retrospective analysis of 145 cases in a Chinese population in Malaysia. Int J Dermatol. 38( 6)：457-463.（SCIF:0.85）</w:t>
      </w:r>
    </w:p>
    <w:p w14:paraId="60963817"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A Retrospective Survey on Mucocutaneous Manifestations of HIV Infection in Malaysia: analysis of 182 cases. The Journal of Dermatology l27(4):225-232,2000. (SCI收录)</w:t>
      </w:r>
    </w:p>
    <w:p w14:paraId="7DF2A3D2"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sz w:val="24"/>
          <w:szCs w:val="24"/>
        </w:rPr>
        <w:t>Wang, J. and Zhu</w:t>
      </w:r>
      <w:proofErr w:type="gramStart"/>
      <w:r w:rsidRPr="00ED2471">
        <w:rPr>
          <w:rFonts w:asciiTheme="minorEastAsia" w:eastAsiaTheme="minorEastAsia" w:hAnsiTheme="minorEastAsia"/>
          <w:sz w:val="24"/>
          <w:szCs w:val="24"/>
        </w:rPr>
        <w:t>,XJ</w:t>
      </w:r>
      <w:proofErr w:type="gramEnd"/>
      <w:r w:rsidRPr="00ED2471">
        <w:rPr>
          <w:rFonts w:asciiTheme="minorEastAsia" w:eastAsiaTheme="minorEastAsia" w:hAnsiTheme="minorEastAsia"/>
          <w:sz w:val="24"/>
          <w:szCs w:val="24"/>
        </w:rPr>
        <w:t xml:space="preserve">. (2004). </w:t>
      </w:r>
      <w:proofErr w:type="gramStart"/>
      <w:r w:rsidRPr="00ED2471">
        <w:rPr>
          <w:rFonts w:asciiTheme="minorEastAsia" w:eastAsiaTheme="minorEastAsia" w:hAnsiTheme="minorEastAsia"/>
          <w:sz w:val="24"/>
          <w:szCs w:val="24"/>
        </w:rPr>
        <w:t>The</w:t>
      </w:r>
      <w:proofErr w:type="gramEnd"/>
      <w:r w:rsidRPr="00ED2471">
        <w:rPr>
          <w:rFonts w:asciiTheme="minorEastAsia" w:eastAsiaTheme="minorEastAsia" w:hAnsiTheme="minorEastAsia"/>
          <w:sz w:val="24"/>
          <w:szCs w:val="24"/>
        </w:rPr>
        <w:t xml:space="preserve"> role of pathogenic B-cell clones in antibody mediated autoimmune disorders. J Dermatol Sci 36(3): 141-8.(SCIF: 1.626)</w:t>
      </w:r>
    </w:p>
    <w:p w14:paraId="60839B7C"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sz w:val="24"/>
          <w:szCs w:val="24"/>
        </w:rPr>
        <w:t>Wang J, Bu DF, Li T, Zheng R, Zhang BX, Chen XX, Zhu XJ. Autoantibody Production from a PNP associated tumor thymoma and a follicular dendritic cell sarcoma. British J Dermatol. 2005 Sept</w:t>
      </w:r>
      <w:proofErr w:type="gramStart"/>
      <w:r w:rsidRPr="00ED2471">
        <w:rPr>
          <w:rFonts w:asciiTheme="minorEastAsia" w:eastAsiaTheme="minorEastAsia" w:hAnsiTheme="minorEastAsia"/>
          <w:sz w:val="24"/>
          <w:szCs w:val="24"/>
        </w:rPr>
        <w:t>;153</w:t>
      </w:r>
      <w:proofErr w:type="gramEnd"/>
      <w:r w:rsidRPr="00ED2471">
        <w:rPr>
          <w:rFonts w:asciiTheme="minorEastAsia" w:eastAsiaTheme="minorEastAsia" w:hAnsiTheme="minorEastAsia"/>
          <w:sz w:val="24"/>
          <w:szCs w:val="24"/>
        </w:rPr>
        <w:t xml:space="preserve"> (3):558-64 . (SCIF: 2.659)</w:t>
      </w:r>
    </w:p>
    <w:p w14:paraId="33F0C8FA"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sz w:val="24"/>
          <w:szCs w:val="24"/>
        </w:rPr>
        <w:t>Wang J, Zhu X, Li R, Tu P, Wang R, Zhang L, Li T, Chen X, Wang A, Yang S, Wu Y, Yang H, Ji S. Paraneoplastic pemphigus associated with Castleman tumor: a commonly reported subtype of paraneoplastic pemphigus in China. Arch Dermatol. 2005 Oct;141(10):1285-93 (SCIF: 3.535)</w:t>
      </w:r>
    </w:p>
    <w:p w14:paraId="375AEBFF"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Jing Wang, Dingfang Bu, Rui Zheng, Bingxin Zhang and Xuejun Zhu Autoantibody produced from B-cells in tumors associated with paraneoplastic pemphigus. J Invest Dermatol 2005 April; 124(4,suplplement):Abstract A5-028，(SCIF: 4.78).获得Kligman Fellowship并在The Society for Investigative Dermatology 2005 Annual Meeting (St. Luise, USA)交流。</w:t>
      </w:r>
    </w:p>
    <w:p w14:paraId="361C72EC"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sz w:val="24"/>
          <w:szCs w:val="24"/>
        </w:rPr>
        <w:t xml:space="preserve">Jing Wang, Dingfang Bu and Xuejun Zhu. Immunoglobulin Variable Region Gene Analysis to the Auto-antibody Secreting B-Cells from the Tumors in Association with Paraneoplastic Autoimmune Multiorgan </w:t>
      </w:r>
      <w:proofErr w:type="gramStart"/>
      <w:r w:rsidRPr="00ED2471">
        <w:rPr>
          <w:rFonts w:asciiTheme="minorEastAsia" w:eastAsiaTheme="minorEastAsia" w:hAnsiTheme="minorEastAsia"/>
          <w:sz w:val="24"/>
          <w:szCs w:val="24"/>
        </w:rPr>
        <w:t>Syndrome(</w:t>
      </w:r>
      <w:proofErr w:type="gramEnd"/>
      <w:r w:rsidRPr="00ED2471">
        <w:rPr>
          <w:rFonts w:asciiTheme="minorEastAsia" w:eastAsiaTheme="minorEastAsia" w:hAnsiTheme="minorEastAsia"/>
          <w:sz w:val="24"/>
          <w:szCs w:val="24"/>
        </w:rPr>
        <w:t xml:space="preserve"> ID IJD-2006-0610) International Journal of Dermatology Accepted on October 08, 2006. </w:t>
      </w:r>
    </w:p>
    <w:p w14:paraId="7C71A70A"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王京 朱学骏：自身免疫性副肿瘤性天疱疮发病机理研究的进展，北京大学学报（医学版）2004； 36（5）：540-543。(SCI收录)</w:t>
      </w:r>
    </w:p>
    <w:p w14:paraId="2F222CA2"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王京 朱学骏：伴发副肿瘤性天疱疮的Castleman瘤B细胞免疫球蛋白基因重排与</w:t>
      </w:r>
      <w:proofErr w:type="gramStart"/>
      <w:r w:rsidRPr="00ED2471">
        <w:rPr>
          <w:rFonts w:asciiTheme="minorEastAsia" w:eastAsiaTheme="minorEastAsia" w:hAnsiTheme="minorEastAsia" w:hint="eastAsia"/>
          <w:sz w:val="24"/>
          <w:szCs w:val="24"/>
        </w:rPr>
        <w:t>超变分析</w:t>
      </w:r>
      <w:proofErr w:type="gramEnd"/>
      <w:r w:rsidRPr="00ED2471">
        <w:rPr>
          <w:rFonts w:asciiTheme="minorEastAsia" w:eastAsiaTheme="minorEastAsia" w:hAnsiTheme="minorEastAsia" w:hint="eastAsia"/>
          <w:sz w:val="24"/>
          <w:szCs w:val="24"/>
        </w:rPr>
        <w:t xml:space="preserve"> 北京大学学报（医学版）2004； 36（5）：454-461。(SCI收录)</w:t>
      </w:r>
    </w:p>
    <w:p w14:paraId="4D172262"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 xml:space="preserve"> J Wang, L Wang, D Bu, J Zhao, X Zhu Paraneoplastic Pemphigus Associated Castlemam</w:t>
      </w:r>
      <w:proofErr w:type="gramStart"/>
      <w:r w:rsidRPr="00ED2471">
        <w:rPr>
          <w:rFonts w:asciiTheme="minorEastAsia" w:eastAsiaTheme="minorEastAsia" w:hAnsiTheme="minorEastAsia" w:hint="eastAsia"/>
          <w:sz w:val="24"/>
          <w:szCs w:val="24"/>
        </w:rPr>
        <w:t>’</w:t>
      </w:r>
      <w:proofErr w:type="gramEnd"/>
      <w:r w:rsidRPr="00ED2471">
        <w:rPr>
          <w:rFonts w:asciiTheme="minorEastAsia" w:eastAsiaTheme="minorEastAsia" w:hAnsiTheme="minorEastAsia" w:hint="eastAsia"/>
          <w:sz w:val="24"/>
          <w:szCs w:val="24"/>
        </w:rPr>
        <w:t>s Disease: Immunoglobulin Variable Region Gene Rearrangement and Auto-antibody Production of the Cultured Tumor Cells from a Patient。 The 8th China-Japan Joint Meeting of Dermatology.（英文国际会议发言）</w:t>
      </w:r>
    </w:p>
    <w:p w14:paraId="0B8EFA26"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王京, 徐娟等，牛痘样水疱病样皮肤NK/T细胞淋巴瘤。中华皮肤科杂志2007年12月,40(12):9-12.</w:t>
      </w:r>
    </w:p>
    <w:p w14:paraId="071F308A"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 xml:space="preserve"> Wang J, Geng S et al，Rearranged t-cell receptor gene and positive epstein-barr virus-encoded nuclear rna in an extranodal nk/t-cell </w:t>
      </w:r>
      <w:r w:rsidRPr="00ED2471">
        <w:rPr>
          <w:rFonts w:asciiTheme="minorEastAsia" w:eastAsiaTheme="minorEastAsia" w:hAnsiTheme="minorEastAsia" w:hint="eastAsia"/>
          <w:sz w:val="24"/>
          <w:szCs w:val="24"/>
        </w:rPr>
        <w:lastRenderedPageBreak/>
        <w:t xml:space="preserve">lymphoma with cutaneous manifestation only: </w:t>
      </w:r>
      <w:proofErr w:type="gramStart"/>
      <w:r w:rsidRPr="00ED2471">
        <w:rPr>
          <w:rFonts w:asciiTheme="minorEastAsia" w:eastAsiaTheme="minorEastAsia" w:hAnsiTheme="minorEastAsia" w:hint="eastAsia"/>
          <w:sz w:val="24"/>
          <w:szCs w:val="24"/>
        </w:rPr>
        <w:t>case</w:t>
      </w:r>
      <w:proofErr w:type="gramEnd"/>
      <w:r w:rsidRPr="00ED2471">
        <w:rPr>
          <w:rFonts w:asciiTheme="minorEastAsia" w:eastAsiaTheme="minorEastAsia" w:hAnsiTheme="minorEastAsia" w:hint="eastAsia"/>
          <w:sz w:val="24"/>
          <w:szCs w:val="24"/>
        </w:rPr>
        <w:t xml:space="preserve"> study. Clinical and Experimental Dermatology</w:t>
      </w:r>
      <w:proofErr w:type="gramStart"/>
      <w:r w:rsidRPr="00ED2471">
        <w:rPr>
          <w:rFonts w:asciiTheme="minorEastAsia" w:eastAsiaTheme="minorEastAsia" w:hAnsiTheme="minorEastAsia" w:hint="eastAsia"/>
          <w:sz w:val="24"/>
          <w:szCs w:val="24"/>
        </w:rPr>
        <w:t>..</w:t>
      </w:r>
      <w:proofErr w:type="gramEnd"/>
      <w:r w:rsidRPr="00ED2471">
        <w:rPr>
          <w:rFonts w:asciiTheme="minorEastAsia" w:eastAsiaTheme="minorEastAsia" w:hAnsiTheme="minorEastAsia" w:hint="eastAsia"/>
          <w:sz w:val="24"/>
          <w:szCs w:val="24"/>
        </w:rPr>
        <w:t>32(6): 744-748, 2007. (SCI</w:t>
      </w:r>
      <w:r w:rsidRPr="00ED2471">
        <w:rPr>
          <w:rFonts w:asciiTheme="minorEastAsia" w:eastAsiaTheme="minorEastAsia" w:hAnsiTheme="minorEastAsia"/>
          <w:sz w:val="24"/>
          <w:szCs w:val="24"/>
        </w:rPr>
        <w:t>F: 1.25)</w:t>
      </w:r>
    </w:p>
    <w:p w14:paraId="5295E277"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sz w:val="24"/>
          <w:szCs w:val="24"/>
        </w:rPr>
        <w:t>Wang J, Bu DF, Zhu XJ. Immunoglobulin Variable Region Gene Analysis to the Auto-antibody Secreting B-Cells from the Tumors in Association with Paraneoplastic Autoimmune Multiorgan Syndrome. International Journal of Dermatology, 46( 11) 1146-1154.2007(SCIF: 0.85)</w:t>
      </w:r>
    </w:p>
    <w:p w14:paraId="5B1DE23E"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Wang J and Wang F, Hydroa vacciniforme-like primary cutaneous NK/T-cell lymphoma. J Invest Dermatol 2007 May;127(suplplement): Abstract 247， (SCIF: 4.78). 在The Society for Investigative Dermatology 2007 Annual Meeting (Los Angelas, USA)交流。</w:t>
      </w:r>
    </w:p>
    <w:p w14:paraId="247D5DC2"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sz w:val="24"/>
          <w:szCs w:val="24"/>
        </w:rPr>
        <w:t>Zhang BX, Zheng R, Wang J, Bu D, Zhu X,,Epitopes in the Linker Subdomain Region of Envoplakin Recognized by Autoantibodies in PNP patients. J Invest Dermatol. 2006 Apr;126(4):832-40 (SCI IF: 4.78</w:t>
      </w:r>
    </w:p>
    <w:p w14:paraId="7882B144"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Oncogenic HPV infection resembling pseudocondyloma of vuavae:A descriptive study of 31 cases。 Arch Gynecol Obstet. 2012, 285（5）:1421-1426. SCI IF：1.277</w:t>
      </w:r>
    </w:p>
    <w:p w14:paraId="48D77D15"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 xml:space="preserve"> Wang J，Xu J, et al. Complete remission of two patients with recurrent and wide spread extramammary Paget disease obtained from 5-aminolevulinic acid-based photodynamic therapy and imiquimod combination treatment. Photodiagnosis and Photodynamic Therapy 2014（11）：434-440.         </w:t>
      </w:r>
    </w:p>
    <w:p w14:paraId="0DE66061"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 xml:space="preserve">主编《皮肤病性病治疗学》，2017年第四版，北京大学医学出版社。                                    </w:t>
      </w:r>
    </w:p>
    <w:p w14:paraId="5A0C233B"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 xml:space="preserve">参与编写 《精神皮肤病学.》。        </w:t>
      </w:r>
    </w:p>
    <w:p w14:paraId="1EB07EE7"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 xml:space="preserve"> 参与编写：《新发传染病临床影像诊断》人民卫生出版社2013年7月第一版. 负责第五章286-294编写。                                           </w:t>
      </w:r>
    </w:p>
    <w:p w14:paraId="7401300B" w14:textId="77777777" w:rsidR="00ED2471" w:rsidRPr="00ED2471" w:rsidRDefault="00ED2471" w:rsidP="00ED2471">
      <w:pPr>
        <w:pStyle w:val="a9"/>
        <w:numPr>
          <w:ilvl w:val="0"/>
          <w:numId w:val="5"/>
        </w:numPr>
        <w:ind w:firstLineChars="0"/>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 xml:space="preserve">Wang X, Song P, Wang J. Report a Case of Linear Iga Bullous Dermatosis ClinMedDuring Gestation and Minor Review for Features of Different Subtypes and Differential diagnosis.  J Dermatol Res Ther (2017):3:043.        </w:t>
      </w:r>
    </w:p>
    <w:p w14:paraId="60A4FFAD" w14:textId="42EF9BE6" w:rsidR="00595F3A" w:rsidRDefault="00ED2471" w:rsidP="00ED2471">
      <w:pPr>
        <w:pStyle w:val="3"/>
        <w:rPr>
          <w:rFonts w:asciiTheme="minorEastAsia" w:eastAsiaTheme="minorEastAsia" w:hAnsiTheme="minorEastAsia"/>
          <w:sz w:val="24"/>
          <w:szCs w:val="24"/>
        </w:rPr>
      </w:pPr>
      <w:r w:rsidRPr="00ED2471">
        <w:rPr>
          <w:rFonts w:asciiTheme="minorEastAsia" w:eastAsiaTheme="minorEastAsia" w:hAnsiTheme="minorEastAsia" w:hint="eastAsia"/>
          <w:sz w:val="24"/>
          <w:szCs w:val="24"/>
        </w:rPr>
        <w:t>参与编写翻译Blognia 皮肤病学第二版 2011年北京大学医学出版社</w:t>
      </w:r>
    </w:p>
    <w:p w14:paraId="7D3CA6D6" w14:textId="77777777" w:rsidR="00595F3A" w:rsidRDefault="00595F3A">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4F1A32F2" w14:textId="77777777" w:rsidR="00595F3A" w:rsidRPr="00595F3A" w:rsidRDefault="00595F3A" w:rsidP="00595F3A">
      <w:pPr>
        <w:rPr>
          <w:rFonts w:asciiTheme="minorEastAsia" w:eastAsiaTheme="minorEastAsia" w:hAnsiTheme="minorEastAsia"/>
          <w:b/>
          <w:color w:val="FF0000"/>
          <w:sz w:val="24"/>
          <w:szCs w:val="24"/>
        </w:rPr>
      </w:pPr>
    </w:p>
    <w:tbl>
      <w:tblPr>
        <w:tblStyle w:val="a3"/>
        <w:tblW w:w="0" w:type="auto"/>
        <w:tblLook w:val="04A0" w:firstRow="1" w:lastRow="0" w:firstColumn="1" w:lastColumn="0" w:noHBand="0" w:noVBand="1"/>
      </w:tblPr>
      <w:tblGrid>
        <w:gridCol w:w="2642"/>
        <w:gridCol w:w="1418"/>
        <w:gridCol w:w="2551"/>
      </w:tblGrid>
      <w:tr w:rsidR="00595F3A" w:rsidRPr="00595F3A" w14:paraId="56CB8EBE" w14:textId="77777777" w:rsidTr="003E0EFC">
        <w:trPr>
          <w:trHeight w:val="683"/>
        </w:trPr>
        <w:tc>
          <w:tcPr>
            <w:tcW w:w="2518" w:type="dxa"/>
            <w:vMerge w:val="restart"/>
            <w:vAlign w:val="center"/>
          </w:tcPr>
          <w:p w14:paraId="7994388B" w14:textId="5C206C56" w:rsidR="00595F3A" w:rsidRPr="00595F3A" w:rsidRDefault="00B944D2" w:rsidP="005D2EB3">
            <w:pPr>
              <w:jc w:val="center"/>
              <w:rPr>
                <w:rFonts w:asciiTheme="minorEastAsia" w:eastAsiaTheme="minorEastAsia" w:hAnsiTheme="minorEastAsia"/>
                <w:sz w:val="24"/>
                <w:szCs w:val="24"/>
              </w:rPr>
            </w:pPr>
            <w:r>
              <w:rPr>
                <w:rFonts w:asciiTheme="minorEastAsia" w:eastAsiaTheme="minorEastAsia" w:hAnsiTheme="minorEastAsia"/>
                <w:b/>
                <w:sz w:val="24"/>
                <w:szCs w:val="24"/>
              </w:rPr>
              <w:pict w14:anchorId="7304FC70">
                <v:shape id="_x0000_i1029" type="#_x0000_t75" style="width:121.5pt;height:181.5pt">
                  <v:imagedata r:id="rId45" o:title="贺勤"/>
                </v:shape>
              </w:pict>
            </w:r>
          </w:p>
        </w:tc>
        <w:tc>
          <w:tcPr>
            <w:tcW w:w="1418" w:type="dxa"/>
            <w:vAlign w:val="center"/>
          </w:tcPr>
          <w:p w14:paraId="464A2C79" w14:textId="682F2A88" w:rsidR="00595F3A" w:rsidRPr="00595F3A" w:rsidRDefault="00595F3A" w:rsidP="004F19AC">
            <w:pPr>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姓</w:t>
            </w:r>
            <w:r>
              <w:rPr>
                <w:rFonts w:asciiTheme="minorEastAsia" w:eastAsiaTheme="minorEastAsia" w:hAnsiTheme="minorEastAsia" w:hint="eastAsia"/>
                <w:sz w:val="24"/>
                <w:szCs w:val="24"/>
              </w:rPr>
              <w:t xml:space="preserve"> </w:t>
            </w:r>
            <w:r w:rsidR="004F19AC">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595F3A">
              <w:rPr>
                <w:rFonts w:asciiTheme="minorEastAsia" w:eastAsiaTheme="minorEastAsia" w:hAnsiTheme="minorEastAsia" w:hint="eastAsia"/>
                <w:sz w:val="24"/>
                <w:szCs w:val="24"/>
              </w:rPr>
              <w:t>名</w:t>
            </w:r>
          </w:p>
        </w:tc>
        <w:tc>
          <w:tcPr>
            <w:tcW w:w="2551" w:type="dxa"/>
            <w:vAlign w:val="center"/>
          </w:tcPr>
          <w:p w14:paraId="26990117" w14:textId="77777777" w:rsidR="00595F3A" w:rsidRPr="00595F3A" w:rsidRDefault="00595F3A" w:rsidP="005D2EB3">
            <w:pPr>
              <w:rPr>
                <w:rFonts w:asciiTheme="minorEastAsia" w:eastAsiaTheme="minorEastAsia" w:hAnsiTheme="minorEastAsia"/>
                <w:sz w:val="24"/>
                <w:szCs w:val="24"/>
              </w:rPr>
            </w:pPr>
            <w:proofErr w:type="gramStart"/>
            <w:r w:rsidRPr="00F07D77">
              <w:rPr>
                <w:rFonts w:asciiTheme="minorEastAsia" w:eastAsiaTheme="minorEastAsia" w:hAnsiTheme="minorEastAsia" w:hint="eastAsia"/>
                <w:sz w:val="24"/>
                <w:szCs w:val="24"/>
              </w:rPr>
              <w:t>贺勤</w:t>
            </w:r>
            <w:proofErr w:type="gramEnd"/>
          </w:p>
        </w:tc>
      </w:tr>
      <w:tr w:rsidR="00595F3A" w:rsidRPr="00595F3A" w14:paraId="39239557" w14:textId="77777777" w:rsidTr="003E0EFC">
        <w:trPr>
          <w:trHeight w:val="516"/>
        </w:trPr>
        <w:tc>
          <w:tcPr>
            <w:tcW w:w="2518" w:type="dxa"/>
            <w:vMerge/>
          </w:tcPr>
          <w:p w14:paraId="5A30027D" w14:textId="77777777" w:rsidR="00595F3A" w:rsidRPr="00595F3A" w:rsidRDefault="00595F3A" w:rsidP="00595F3A">
            <w:pPr>
              <w:rPr>
                <w:rFonts w:asciiTheme="minorEastAsia" w:eastAsiaTheme="minorEastAsia" w:hAnsiTheme="minorEastAsia"/>
                <w:b/>
                <w:sz w:val="24"/>
                <w:szCs w:val="24"/>
              </w:rPr>
            </w:pPr>
          </w:p>
        </w:tc>
        <w:tc>
          <w:tcPr>
            <w:tcW w:w="1418" w:type="dxa"/>
            <w:vAlign w:val="center"/>
          </w:tcPr>
          <w:p w14:paraId="7EDC4BB9" w14:textId="747F96CB" w:rsidR="00595F3A" w:rsidRPr="00595F3A" w:rsidRDefault="00595F3A" w:rsidP="004F19AC">
            <w:pPr>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职</w:t>
            </w:r>
            <w:r>
              <w:rPr>
                <w:rFonts w:asciiTheme="minorEastAsia" w:eastAsiaTheme="minorEastAsia" w:hAnsiTheme="minorEastAsia" w:hint="eastAsia"/>
                <w:sz w:val="24"/>
                <w:szCs w:val="24"/>
              </w:rPr>
              <w:t xml:space="preserve"> </w:t>
            </w:r>
            <w:r w:rsidR="004F19AC">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595F3A">
              <w:rPr>
                <w:rFonts w:asciiTheme="minorEastAsia" w:eastAsiaTheme="minorEastAsia" w:hAnsiTheme="minorEastAsia" w:hint="eastAsia"/>
                <w:sz w:val="24"/>
                <w:szCs w:val="24"/>
              </w:rPr>
              <w:t xml:space="preserve">称 </w:t>
            </w:r>
          </w:p>
        </w:tc>
        <w:tc>
          <w:tcPr>
            <w:tcW w:w="2551" w:type="dxa"/>
            <w:vAlign w:val="center"/>
          </w:tcPr>
          <w:p w14:paraId="64520200" w14:textId="77777777" w:rsidR="00595F3A" w:rsidRPr="00595F3A" w:rsidRDefault="00595F3A" w:rsidP="005D2EB3">
            <w:pPr>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副主任医师</w:t>
            </w:r>
          </w:p>
        </w:tc>
      </w:tr>
      <w:tr w:rsidR="00595F3A" w:rsidRPr="00595F3A" w14:paraId="29CC559B" w14:textId="77777777" w:rsidTr="003E0EFC">
        <w:trPr>
          <w:trHeight w:val="606"/>
        </w:trPr>
        <w:tc>
          <w:tcPr>
            <w:tcW w:w="2518" w:type="dxa"/>
            <w:vMerge/>
          </w:tcPr>
          <w:p w14:paraId="2524EE31" w14:textId="77777777" w:rsidR="00595F3A" w:rsidRPr="00595F3A" w:rsidRDefault="00595F3A" w:rsidP="00595F3A">
            <w:pPr>
              <w:rPr>
                <w:rFonts w:asciiTheme="minorEastAsia" w:eastAsiaTheme="minorEastAsia" w:hAnsiTheme="minorEastAsia"/>
                <w:b/>
                <w:sz w:val="24"/>
                <w:szCs w:val="24"/>
              </w:rPr>
            </w:pPr>
          </w:p>
        </w:tc>
        <w:tc>
          <w:tcPr>
            <w:tcW w:w="1418" w:type="dxa"/>
            <w:vAlign w:val="center"/>
          </w:tcPr>
          <w:p w14:paraId="14D2A180" w14:textId="5DC8DF75" w:rsidR="00595F3A" w:rsidRPr="00595F3A" w:rsidRDefault="00595F3A" w:rsidP="004F19AC">
            <w:pPr>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现任职务</w:t>
            </w:r>
            <w:r w:rsidRPr="00595F3A">
              <w:rPr>
                <w:rFonts w:asciiTheme="minorEastAsia" w:eastAsiaTheme="minorEastAsia" w:hAnsiTheme="minorEastAsia"/>
                <w:sz w:val="24"/>
                <w:szCs w:val="24"/>
              </w:rPr>
              <w:t xml:space="preserve"> </w:t>
            </w:r>
          </w:p>
        </w:tc>
        <w:tc>
          <w:tcPr>
            <w:tcW w:w="2551" w:type="dxa"/>
            <w:vAlign w:val="center"/>
          </w:tcPr>
          <w:p w14:paraId="6F8A5ADA" w14:textId="77777777" w:rsidR="00595F3A" w:rsidRPr="00595F3A" w:rsidRDefault="00595F3A" w:rsidP="005D2EB3">
            <w:pPr>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性病</w:t>
            </w:r>
            <w:r w:rsidRPr="00595F3A">
              <w:rPr>
                <w:rFonts w:asciiTheme="minorEastAsia" w:eastAsiaTheme="minorEastAsia" w:hAnsiTheme="minorEastAsia"/>
                <w:sz w:val="24"/>
                <w:szCs w:val="24"/>
              </w:rPr>
              <w:t>亚</w:t>
            </w:r>
            <w:proofErr w:type="gramStart"/>
            <w:r w:rsidRPr="00595F3A">
              <w:rPr>
                <w:rFonts w:asciiTheme="minorEastAsia" w:eastAsiaTheme="minorEastAsia" w:hAnsiTheme="minorEastAsia"/>
                <w:sz w:val="24"/>
                <w:szCs w:val="24"/>
              </w:rPr>
              <w:t>专科副</w:t>
            </w:r>
            <w:proofErr w:type="gramEnd"/>
            <w:r w:rsidRPr="00595F3A">
              <w:rPr>
                <w:rFonts w:asciiTheme="minorEastAsia" w:eastAsiaTheme="minorEastAsia" w:hAnsiTheme="minorEastAsia"/>
                <w:sz w:val="24"/>
                <w:szCs w:val="24"/>
              </w:rPr>
              <w:t>主任</w:t>
            </w:r>
          </w:p>
        </w:tc>
      </w:tr>
      <w:tr w:rsidR="00595F3A" w:rsidRPr="00595F3A" w14:paraId="3B756ACD" w14:textId="77777777" w:rsidTr="003E0EFC">
        <w:trPr>
          <w:trHeight w:val="568"/>
        </w:trPr>
        <w:tc>
          <w:tcPr>
            <w:tcW w:w="2518" w:type="dxa"/>
            <w:vMerge/>
          </w:tcPr>
          <w:p w14:paraId="1EFCF141" w14:textId="77777777" w:rsidR="00595F3A" w:rsidRPr="00595F3A" w:rsidRDefault="00595F3A" w:rsidP="00595F3A">
            <w:pPr>
              <w:rPr>
                <w:rFonts w:asciiTheme="minorEastAsia" w:eastAsiaTheme="minorEastAsia" w:hAnsiTheme="minorEastAsia"/>
                <w:b/>
                <w:sz w:val="24"/>
                <w:szCs w:val="24"/>
              </w:rPr>
            </w:pPr>
          </w:p>
        </w:tc>
        <w:tc>
          <w:tcPr>
            <w:tcW w:w="1418" w:type="dxa"/>
            <w:vAlign w:val="center"/>
          </w:tcPr>
          <w:p w14:paraId="68C00B33" w14:textId="7E317320" w:rsidR="00595F3A" w:rsidRPr="00595F3A" w:rsidRDefault="00595F3A" w:rsidP="004F19AC">
            <w:pPr>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学科专业</w:t>
            </w:r>
          </w:p>
        </w:tc>
        <w:tc>
          <w:tcPr>
            <w:tcW w:w="2551" w:type="dxa"/>
            <w:vAlign w:val="center"/>
          </w:tcPr>
          <w:p w14:paraId="2A7A9366" w14:textId="77777777" w:rsidR="00595F3A" w:rsidRPr="00595F3A" w:rsidRDefault="00595F3A" w:rsidP="005D2EB3">
            <w:pPr>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皮肤性病</w:t>
            </w:r>
            <w:r w:rsidRPr="00595F3A">
              <w:rPr>
                <w:rFonts w:asciiTheme="minorEastAsia" w:eastAsiaTheme="minorEastAsia" w:hAnsiTheme="minorEastAsia"/>
                <w:sz w:val="24"/>
                <w:szCs w:val="24"/>
              </w:rPr>
              <w:t>专业</w:t>
            </w:r>
          </w:p>
        </w:tc>
      </w:tr>
      <w:tr w:rsidR="004F19AC" w:rsidRPr="00595F3A" w14:paraId="41906209" w14:textId="77777777" w:rsidTr="003E0EFC">
        <w:trPr>
          <w:trHeight w:val="671"/>
        </w:trPr>
        <w:tc>
          <w:tcPr>
            <w:tcW w:w="2518" w:type="dxa"/>
            <w:vMerge/>
          </w:tcPr>
          <w:p w14:paraId="526E6475" w14:textId="77777777" w:rsidR="004F19AC" w:rsidRPr="00595F3A" w:rsidRDefault="004F19AC" w:rsidP="00595F3A">
            <w:pPr>
              <w:rPr>
                <w:rFonts w:asciiTheme="minorEastAsia" w:eastAsiaTheme="minorEastAsia" w:hAnsiTheme="minorEastAsia"/>
                <w:b/>
                <w:sz w:val="24"/>
                <w:szCs w:val="24"/>
              </w:rPr>
            </w:pPr>
          </w:p>
        </w:tc>
        <w:tc>
          <w:tcPr>
            <w:tcW w:w="1418" w:type="dxa"/>
            <w:vAlign w:val="center"/>
          </w:tcPr>
          <w:p w14:paraId="7010C40D" w14:textId="5B0DC04B" w:rsidR="004F19AC" w:rsidRPr="00595F3A" w:rsidRDefault="004F19AC" w:rsidP="005D2EB3">
            <w:pPr>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2551" w:type="dxa"/>
            <w:vAlign w:val="center"/>
          </w:tcPr>
          <w:p w14:paraId="4E3E27F9" w14:textId="3996F2F6" w:rsidR="004F19AC" w:rsidRPr="00595F3A" w:rsidRDefault="004F19AC" w:rsidP="005D2EB3">
            <w:pPr>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595F3A" w:rsidRPr="00595F3A" w14:paraId="5E27E385" w14:textId="77777777" w:rsidTr="003E0EFC">
        <w:trPr>
          <w:trHeight w:val="671"/>
        </w:trPr>
        <w:tc>
          <w:tcPr>
            <w:tcW w:w="2518" w:type="dxa"/>
            <w:vMerge/>
          </w:tcPr>
          <w:p w14:paraId="228EFD89" w14:textId="77777777" w:rsidR="00595F3A" w:rsidRPr="00595F3A" w:rsidRDefault="00595F3A" w:rsidP="00595F3A">
            <w:pPr>
              <w:rPr>
                <w:rFonts w:asciiTheme="minorEastAsia" w:eastAsiaTheme="minorEastAsia" w:hAnsiTheme="minorEastAsia"/>
                <w:b/>
                <w:sz w:val="24"/>
                <w:szCs w:val="24"/>
              </w:rPr>
            </w:pPr>
          </w:p>
        </w:tc>
        <w:tc>
          <w:tcPr>
            <w:tcW w:w="1418" w:type="dxa"/>
            <w:vAlign w:val="center"/>
          </w:tcPr>
          <w:p w14:paraId="62A13A0C" w14:textId="6BE28D0A" w:rsidR="00595F3A" w:rsidRPr="00595F3A" w:rsidRDefault="00B20889" w:rsidP="004F19AC">
            <w:pPr>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2551" w:type="dxa"/>
            <w:vAlign w:val="center"/>
          </w:tcPr>
          <w:p w14:paraId="5E3CD0EC" w14:textId="77777777" w:rsidR="00595F3A" w:rsidRPr="00595F3A" w:rsidRDefault="00595F3A" w:rsidP="005D2EB3">
            <w:pPr>
              <w:rPr>
                <w:rFonts w:asciiTheme="minorEastAsia" w:eastAsiaTheme="minorEastAsia" w:hAnsiTheme="minorEastAsia"/>
                <w:sz w:val="24"/>
                <w:szCs w:val="24"/>
              </w:rPr>
            </w:pPr>
            <w:r w:rsidRPr="00595F3A">
              <w:rPr>
                <w:rFonts w:asciiTheme="minorEastAsia" w:eastAsiaTheme="minorEastAsia" w:hAnsiTheme="minorEastAsia"/>
                <w:sz w:val="24"/>
                <w:szCs w:val="24"/>
              </w:rPr>
              <w:t>h</w:t>
            </w:r>
            <w:r w:rsidRPr="00595F3A">
              <w:rPr>
                <w:rFonts w:asciiTheme="minorEastAsia" w:eastAsiaTheme="minorEastAsia" w:hAnsiTheme="minorEastAsia" w:hint="eastAsia"/>
                <w:sz w:val="24"/>
                <w:szCs w:val="24"/>
              </w:rPr>
              <w:t>eqin7</w:t>
            </w:r>
            <w:r w:rsidRPr="00595F3A">
              <w:rPr>
                <w:rFonts w:asciiTheme="minorEastAsia" w:eastAsiaTheme="minorEastAsia" w:hAnsiTheme="minorEastAsia"/>
                <w:sz w:val="24"/>
                <w:szCs w:val="24"/>
              </w:rPr>
              <w:t>497@163.com</w:t>
            </w:r>
          </w:p>
        </w:tc>
      </w:tr>
      <w:tr w:rsidR="00595F3A" w:rsidRPr="00595F3A" w14:paraId="2C542F59" w14:textId="77777777" w:rsidTr="003E0EFC">
        <w:trPr>
          <w:trHeight w:val="554"/>
        </w:trPr>
        <w:tc>
          <w:tcPr>
            <w:tcW w:w="2518" w:type="dxa"/>
            <w:vMerge/>
          </w:tcPr>
          <w:p w14:paraId="3B5053D6" w14:textId="77777777" w:rsidR="00595F3A" w:rsidRPr="00595F3A" w:rsidRDefault="00595F3A" w:rsidP="00595F3A">
            <w:pPr>
              <w:rPr>
                <w:rFonts w:asciiTheme="minorEastAsia" w:eastAsiaTheme="minorEastAsia" w:hAnsiTheme="minorEastAsia"/>
                <w:b/>
                <w:sz w:val="24"/>
                <w:szCs w:val="24"/>
              </w:rPr>
            </w:pPr>
          </w:p>
        </w:tc>
        <w:tc>
          <w:tcPr>
            <w:tcW w:w="1418" w:type="dxa"/>
            <w:vAlign w:val="center"/>
          </w:tcPr>
          <w:p w14:paraId="13AD0F83" w14:textId="4BEBA0D9" w:rsidR="00595F3A" w:rsidRPr="00595F3A" w:rsidRDefault="005D49EE" w:rsidP="004F19AC">
            <w:pPr>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2551" w:type="dxa"/>
            <w:vAlign w:val="center"/>
          </w:tcPr>
          <w:p w14:paraId="7138D51A" w14:textId="77777777" w:rsidR="00595F3A" w:rsidRPr="00595F3A" w:rsidRDefault="00595F3A" w:rsidP="005D2EB3">
            <w:pPr>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0755-83982222</w:t>
            </w:r>
            <w:r w:rsidRPr="00595F3A">
              <w:rPr>
                <w:rFonts w:asciiTheme="minorEastAsia" w:eastAsiaTheme="minorEastAsia" w:hAnsiTheme="minorEastAsia"/>
                <w:sz w:val="24"/>
                <w:szCs w:val="24"/>
              </w:rPr>
              <w:t>-60306</w:t>
            </w:r>
          </w:p>
        </w:tc>
      </w:tr>
    </w:tbl>
    <w:p w14:paraId="36D1661D" w14:textId="77777777" w:rsidR="00F07D77" w:rsidRDefault="00F07D77" w:rsidP="00F07D77">
      <w:pPr>
        <w:pStyle w:val="3"/>
        <w:rPr>
          <w:rFonts w:asciiTheme="minorEastAsia" w:eastAsiaTheme="minorEastAsia" w:hAnsiTheme="minorEastAsia" w:cs="Times New Roman"/>
          <w:kern w:val="2"/>
          <w:sz w:val="24"/>
          <w:szCs w:val="24"/>
        </w:rPr>
      </w:pPr>
    </w:p>
    <w:p w14:paraId="1A473E81" w14:textId="77777777" w:rsidR="00F07D77" w:rsidRDefault="00595F3A" w:rsidP="00F07D77">
      <w:pPr>
        <w:pStyle w:val="3"/>
        <w:rPr>
          <w:rFonts w:asciiTheme="minorEastAsia" w:eastAsiaTheme="minorEastAsia" w:hAnsiTheme="minorEastAsia"/>
          <w:b/>
          <w:sz w:val="24"/>
          <w:szCs w:val="24"/>
        </w:rPr>
      </w:pPr>
      <w:r w:rsidRPr="00595F3A">
        <w:rPr>
          <w:rFonts w:asciiTheme="minorEastAsia" w:eastAsiaTheme="minorEastAsia" w:hAnsiTheme="minorEastAsia" w:hint="eastAsia"/>
          <w:b/>
          <w:sz w:val="24"/>
          <w:szCs w:val="24"/>
        </w:rPr>
        <w:t>个人简介：</w:t>
      </w:r>
      <w:r w:rsidRPr="00595F3A">
        <w:rPr>
          <w:rFonts w:asciiTheme="minorEastAsia" w:eastAsiaTheme="minorEastAsia" w:hAnsiTheme="minorEastAsia"/>
          <w:b/>
          <w:sz w:val="24"/>
          <w:szCs w:val="24"/>
        </w:rPr>
        <w:t xml:space="preserve"> </w:t>
      </w:r>
    </w:p>
    <w:p w14:paraId="3CCACBAB" w14:textId="0EAAB958" w:rsidR="00F07D77" w:rsidRPr="00595F3A" w:rsidRDefault="00595F3A" w:rsidP="00F07D77">
      <w:pPr>
        <w:pStyle w:val="3"/>
        <w:ind w:firstLineChars="200" w:firstLine="480"/>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华中科技大学</w:t>
      </w:r>
      <w:r w:rsidR="00F07D77">
        <w:rPr>
          <w:rFonts w:asciiTheme="minorEastAsia" w:eastAsiaTheme="minorEastAsia" w:hAnsiTheme="minorEastAsia" w:cs="楷体_GB2312" w:hint="eastAsia"/>
          <w:sz w:val="24"/>
          <w:szCs w:val="24"/>
        </w:rPr>
        <w:t>博士毕业，</w:t>
      </w:r>
      <w:r w:rsidR="00F07D77" w:rsidRPr="00595F3A">
        <w:rPr>
          <w:rFonts w:asciiTheme="minorEastAsia" w:eastAsiaTheme="minorEastAsia" w:hAnsiTheme="minorEastAsia" w:cs="楷体_GB2312" w:hint="eastAsia"/>
          <w:sz w:val="24"/>
          <w:szCs w:val="24"/>
        </w:rPr>
        <w:t>现为</w:t>
      </w:r>
      <w:r w:rsidR="00F07D77">
        <w:rPr>
          <w:rFonts w:asciiTheme="minorEastAsia" w:eastAsiaTheme="minorEastAsia" w:hAnsiTheme="minorEastAsia" w:cs="楷体_GB2312" w:hint="eastAsia"/>
          <w:sz w:val="24"/>
          <w:szCs w:val="24"/>
        </w:rPr>
        <w:t>中山大学附属第八医院性病亚</w:t>
      </w:r>
      <w:proofErr w:type="gramStart"/>
      <w:r w:rsidR="00F07D77">
        <w:rPr>
          <w:rFonts w:asciiTheme="minorEastAsia" w:eastAsiaTheme="minorEastAsia" w:hAnsiTheme="minorEastAsia" w:cs="楷体_GB2312" w:hint="eastAsia"/>
          <w:sz w:val="24"/>
          <w:szCs w:val="24"/>
        </w:rPr>
        <w:t>专科副</w:t>
      </w:r>
      <w:proofErr w:type="gramEnd"/>
      <w:r w:rsidR="00F07D77">
        <w:rPr>
          <w:rFonts w:asciiTheme="minorEastAsia" w:eastAsiaTheme="minorEastAsia" w:hAnsiTheme="minorEastAsia" w:cs="楷体_GB2312" w:hint="eastAsia"/>
          <w:sz w:val="24"/>
          <w:szCs w:val="24"/>
        </w:rPr>
        <w:t>主任，</w:t>
      </w:r>
      <w:r w:rsidR="00F07D77" w:rsidRPr="00595F3A">
        <w:rPr>
          <w:rFonts w:asciiTheme="minorEastAsia" w:eastAsiaTheme="minorEastAsia" w:hAnsiTheme="minorEastAsia" w:cs="楷体_GB2312" w:hint="eastAsia"/>
          <w:sz w:val="24"/>
          <w:szCs w:val="24"/>
        </w:rPr>
        <w:t>广东省医师协会皮肤科分会第三届委员，广东整形美容协会皮肤美容分会第二届委员会委员，深圳市中西医结合学会变态反应专业委员会第一届委员会委员，深圳市</w:t>
      </w:r>
      <w:r w:rsidR="00F07D77" w:rsidRPr="00595F3A">
        <w:rPr>
          <w:rFonts w:asciiTheme="minorEastAsia" w:eastAsiaTheme="minorEastAsia" w:hAnsiTheme="minorEastAsia" w:cs="楷体_GB2312"/>
          <w:sz w:val="24"/>
          <w:szCs w:val="24"/>
        </w:rPr>
        <w:t>中西医</w:t>
      </w:r>
      <w:r w:rsidR="00F07D77" w:rsidRPr="00595F3A">
        <w:rPr>
          <w:rFonts w:asciiTheme="minorEastAsia" w:eastAsiaTheme="minorEastAsia" w:hAnsiTheme="minorEastAsia" w:cs="楷体_GB2312" w:hint="eastAsia"/>
          <w:sz w:val="24"/>
          <w:szCs w:val="24"/>
        </w:rPr>
        <w:t>结合</w:t>
      </w:r>
      <w:r w:rsidR="00F07D77" w:rsidRPr="00595F3A">
        <w:rPr>
          <w:rFonts w:asciiTheme="minorEastAsia" w:eastAsiaTheme="minorEastAsia" w:hAnsiTheme="minorEastAsia" w:cs="楷体_GB2312"/>
          <w:sz w:val="24"/>
          <w:szCs w:val="24"/>
        </w:rPr>
        <w:t>学会皮肤病专业委员会第二届委员会委员</w:t>
      </w:r>
      <w:r w:rsidR="00F07D77" w:rsidRPr="00595F3A">
        <w:rPr>
          <w:rFonts w:asciiTheme="minorEastAsia" w:eastAsiaTheme="minorEastAsia" w:hAnsiTheme="minorEastAsia" w:cs="楷体_GB2312" w:hint="eastAsia"/>
          <w:sz w:val="24"/>
          <w:szCs w:val="24"/>
        </w:rPr>
        <w:t>，</w:t>
      </w:r>
      <w:r w:rsidR="00F07D77" w:rsidRPr="00595F3A">
        <w:rPr>
          <w:rFonts w:asciiTheme="minorEastAsia" w:eastAsiaTheme="minorEastAsia" w:hAnsiTheme="minorEastAsia" w:cs="楷体_GB2312"/>
          <w:sz w:val="24"/>
          <w:szCs w:val="24"/>
        </w:rPr>
        <w:t>深圳市健康管理委员会皮肤科专业委员会</w:t>
      </w:r>
      <w:r w:rsidR="00F07D77" w:rsidRPr="00595F3A">
        <w:rPr>
          <w:rFonts w:asciiTheme="minorEastAsia" w:eastAsiaTheme="minorEastAsia" w:hAnsiTheme="minorEastAsia" w:cs="楷体_GB2312" w:hint="eastAsia"/>
          <w:sz w:val="24"/>
          <w:szCs w:val="24"/>
        </w:rPr>
        <w:t>常务</w:t>
      </w:r>
      <w:r w:rsidR="00F07D77" w:rsidRPr="00595F3A">
        <w:rPr>
          <w:rFonts w:asciiTheme="minorEastAsia" w:eastAsiaTheme="minorEastAsia" w:hAnsiTheme="minorEastAsia" w:cs="楷体_GB2312"/>
          <w:sz w:val="24"/>
          <w:szCs w:val="24"/>
        </w:rPr>
        <w:t>委员。</w:t>
      </w:r>
    </w:p>
    <w:p w14:paraId="397F18EF" w14:textId="77777777" w:rsidR="00595F3A" w:rsidRPr="00595F3A" w:rsidRDefault="00595F3A" w:rsidP="00595F3A">
      <w:pPr>
        <w:pStyle w:val="3"/>
        <w:rPr>
          <w:rFonts w:asciiTheme="minorEastAsia" w:eastAsiaTheme="minorEastAsia" w:hAnsiTheme="minorEastAsia"/>
          <w:b/>
          <w:sz w:val="24"/>
          <w:szCs w:val="24"/>
        </w:rPr>
      </w:pPr>
      <w:r w:rsidRPr="00595F3A">
        <w:rPr>
          <w:rFonts w:asciiTheme="minorEastAsia" w:eastAsiaTheme="minorEastAsia" w:hAnsiTheme="minorEastAsia" w:hint="eastAsia"/>
          <w:b/>
          <w:sz w:val="24"/>
          <w:szCs w:val="24"/>
        </w:rPr>
        <w:t>研究方向：</w:t>
      </w:r>
    </w:p>
    <w:p w14:paraId="1455DF2B" w14:textId="77777777" w:rsidR="00595F3A" w:rsidRDefault="00595F3A" w:rsidP="00595F3A">
      <w:pPr>
        <w:pStyle w:val="3"/>
        <w:ind w:firstLineChars="200" w:firstLine="480"/>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1银屑病发病</w:t>
      </w:r>
      <w:r w:rsidRPr="00595F3A">
        <w:rPr>
          <w:rFonts w:asciiTheme="minorEastAsia" w:eastAsiaTheme="minorEastAsia" w:hAnsiTheme="minorEastAsia"/>
          <w:sz w:val="24"/>
          <w:szCs w:val="24"/>
        </w:rPr>
        <w:t>的免疫</w:t>
      </w:r>
      <w:r w:rsidRPr="00595F3A">
        <w:rPr>
          <w:rFonts w:asciiTheme="minorEastAsia" w:eastAsiaTheme="minorEastAsia" w:hAnsiTheme="minorEastAsia" w:hint="eastAsia"/>
          <w:sz w:val="24"/>
          <w:szCs w:val="24"/>
        </w:rPr>
        <w:t>机制</w:t>
      </w:r>
    </w:p>
    <w:p w14:paraId="45E3B272" w14:textId="3B3BD70F" w:rsidR="00595F3A" w:rsidRPr="00595F3A" w:rsidRDefault="00595F3A" w:rsidP="00595F3A">
      <w:pPr>
        <w:pStyle w:val="3"/>
        <w:rPr>
          <w:rFonts w:asciiTheme="minorEastAsia" w:eastAsiaTheme="minorEastAsia" w:hAnsiTheme="minorEastAsia"/>
          <w:sz w:val="24"/>
          <w:szCs w:val="24"/>
        </w:rPr>
      </w:pPr>
      <w:r w:rsidRPr="00595F3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595F3A">
        <w:rPr>
          <w:rFonts w:asciiTheme="minorEastAsia" w:eastAsiaTheme="minorEastAsia" w:hAnsiTheme="minorEastAsia" w:hint="eastAsia"/>
          <w:sz w:val="24"/>
          <w:szCs w:val="24"/>
        </w:rPr>
        <w:t>2 性传播性</w:t>
      </w:r>
      <w:r w:rsidRPr="00595F3A">
        <w:rPr>
          <w:rFonts w:asciiTheme="minorEastAsia" w:eastAsiaTheme="minorEastAsia" w:hAnsiTheme="minorEastAsia"/>
          <w:sz w:val="24"/>
          <w:szCs w:val="24"/>
        </w:rPr>
        <w:t>疾病</w:t>
      </w:r>
      <w:r w:rsidRPr="00595F3A">
        <w:rPr>
          <w:rFonts w:asciiTheme="minorEastAsia" w:eastAsiaTheme="minorEastAsia" w:hAnsiTheme="minorEastAsia" w:hint="eastAsia"/>
          <w:sz w:val="24"/>
          <w:szCs w:val="24"/>
        </w:rPr>
        <w:t>发病</w:t>
      </w:r>
      <w:r w:rsidRPr="00595F3A">
        <w:rPr>
          <w:rFonts w:asciiTheme="minorEastAsia" w:eastAsiaTheme="minorEastAsia" w:hAnsiTheme="minorEastAsia"/>
          <w:sz w:val="24"/>
          <w:szCs w:val="24"/>
        </w:rPr>
        <w:t>的免疫机理</w:t>
      </w:r>
    </w:p>
    <w:p w14:paraId="668FECE4" w14:textId="77777777" w:rsidR="00595F3A" w:rsidRPr="00595F3A" w:rsidRDefault="00595F3A" w:rsidP="00595F3A">
      <w:pPr>
        <w:pStyle w:val="3"/>
        <w:rPr>
          <w:rFonts w:asciiTheme="minorEastAsia" w:eastAsiaTheme="minorEastAsia" w:hAnsiTheme="minorEastAsia"/>
          <w:b/>
          <w:sz w:val="24"/>
          <w:szCs w:val="24"/>
        </w:rPr>
      </w:pPr>
      <w:r w:rsidRPr="00595F3A">
        <w:rPr>
          <w:rFonts w:asciiTheme="minorEastAsia" w:eastAsiaTheme="minorEastAsia" w:hAnsiTheme="minorEastAsia" w:hint="eastAsia"/>
          <w:b/>
          <w:sz w:val="24"/>
          <w:szCs w:val="24"/>
        </w:rPr>
        <w:t>代表性科研项目：</w:t>
      </w:r>
    </w:p>
    <w:p w14:paraId="3A7FE250" w14:textId="77777777" w:rsidR="00595F3A" w:rsidRPr="00595F3A" w:rsidRDefault="00595F3A" w:rsidP="00595F3A">
      <w:pPr>
        <w:numPr>
          <w:ilvl w:val="0"/>
          <w:numId w:val="6"/>
        </w:numPr>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深圳福田区公益性科研项目，FTWS064，寻常型银屑病中神经肽P物质及神经激肽-1受体、白介素23p19基因表达的研究，2008/09-2011/06,2万元，已结题，主持</w:t>
      </w:r>
    </w:p>
    <w:p w14:paraId="5719D7B9" w14:textId="77777777" w:rsidR="00595F3A" w:rsidRPr="00595F3A" w:rsidRDefault="00595F3A" w:rsidP="00595F3A">
      <w:pPr>
        <w:numPr>
          <w:ilvl w:val="0"/>
          <w:numId w:val="6"/>
        </w:numPr>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深圳市科技计划项目（医疗卫生类），</w:t>
      </w:r>
      <w:r w:rsidRPr="00595F3A">
        <w:rPr>
          <w:rFonts w:asciiTheme="minorEastAsia" w:eastAsiaTheme="minorEastAsia" w:hAnsiTheme="minorEastAsia" w:cs="楷体_GB2312"/>
          <w:sz w:val="24"/>
          <w:szCs w:val="24"/>
        </w:rPr>
        <w:t>201103175</w:t>
      </w:r>
      <w:r w:rsidRPr="00595F3A">
        <w:rPr>
          <w:rFonts w:asciiTheme="minorEastAsia" w:eastAsiaTheme="minorEastAsia" w:hAnsiTheme="minorEastAsia" w:cs="楷体_GB2312" w:hint="eastAsia"/>
          <w:sz w:val="24"/>
          <w:szCs w:val="24"/>
        </w:rPr>
        <w:t>，白芍总</w:t>
      </w:r>
      <w:proofErr w:type="gramStart"/>
      <w:r w:rsidRPr="00595F3A">
        <w:rPr>
          <w:rFonts w:asciiTheme="minorEastAsia" w:eastAsiaTheme="minorEastAsia" w:hAnsiTheme="minorEastAsia" w:cs="楷体_GB2312" w:hint="eastAsia"/>
          <w:sz w:val="24"/>
          <w:szCs w:val="24"/>
        </w:rPr>
        <w:t>苷</w:t>
      </w:r>
      <w:proofErr w:type="gramEnd"/>
      <w:r w:rsidRPr="00595F3A">
        <w:rPr>
          <w:rFonts w:asciiTheme="minorEastAsia" w:eastAsiaTheme="minorEastAsia" w:hAnsiTheme="minorEastAsia" w:cs="楷体_GB2312" w:hint="eastAsia"/>
          <w:sz w:val="24"/>
          <w:szCs w:val="24"/>
        </w:rPr>
        <w:t>通过抑制</w:t>
      </w:r>
      <w:r w:rsidRPr="00595F3A">
        <w:rPr>
          <w:rFonts w:asciiTheme="minorEastAsia" w:eastAsiaTheme="minorEastAsia" w:hAnsiTheme="minorEastAsia" w:cs="楷体_GB2312"/>
          <w:sz w:val="24"/>
          <w:szCs w:val="24"/>
        </w:rPr>
        <w:t>Th17</w:t>
      </w:r>
      <w:r w:rsidRPr="00595F3A">
        <w:rPr>
          <w:rFonts w:asciiTheme="minorEastAsia" w:eastAsiaTheme="minorEastAsia" w:hAnsiTheme="minorEastAsia" w:cs="楷体_GB2312" w:hint="eastAsia"/>
          <w:sz w:val="24"/>
          <w:szCs w:val="24"/>
        </w:rPr>
        <w:t>细胞调节银屑病角质形成细胞增殖作用机制的研究，2011/09-2013/10，自筹，已结题，主持</w:t>
      </w:r>
    </w:p>
    <w:p w14:paraId="1575CB0C" w14:textId="77777777" w:rsidR="00595F3A" w:rsidRPr="00595F3A" w:rsidRDefault="00595F3A" w:rsidP="00595F3A">
      <w:pPr>
        <w:numPr>
          <w:ilvl w:val="0"/>
          <w:numId w:val="6"/>
        </w:numPr>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深圳福田区卫生公益性科研项目，</w:t>
      </w:r>
      <w:r w:rsidRPr="00595F3A">
        <w:rPr>
          <w:rFonts w:asciiTheme="minorEastAsia" w:eastAsiaTheme="minorEastAsia" w:hAnsiTheme="minorEastAsia" w:cs="楷体_GB2312"/>
          <w:sz w:val="24"/>
          <w:szCs w:val="24"/>
        </w:rPr>
        <w:t>FTWS201106</w:t>
      </w:r>
      <w:r w:rsidRPr="00595F3A">
        <w:rPr>
          <w:rFonts w:asciiTheme="minorEastAsia" w:eastAsiaTheme="minorEastAsia" w:hAnsiTheme="minorEastAsia" w:cs="楷体_GB2312" w:hint="eastAsia"/>
          <w:sz w:val="24"/>
          <w:szCs w:val="24"/>
        </w:rPr>
        <w:t>，白芍总</w:t>
      </w:r>
      <w:proofErr w:type="gramStart"/>
      <w:r w:rsidRPr="00595F3A">
        <w:rPr>
          <w:rFonts w:asciiTheme="minorEastAsia" w:eastAsiaTheme="minorEastAsia" w:hAnsiTheme="minorEastAsia" w:cs="楷体_GB2312" w:hint="eastAsia"/>
          <w:sz w:val="24"/>
          <w:szCs w:val="24"/>
        </w:rPr>
        <w:t>苷</w:t>
      </w:r>
      <w:proofErr w:type="gramEnd"/>
      <w:r w:rsidRPr="00595F3A">
        <w:rPr>
          <w:rFonts w:asciiTheme="minorEastAsia" w:eastAsiaTheme="minorEastAsia" w:hAnsiTheme="minorEastAsia" w:cs="楷体_GB2312" w:hint="eastAsia"/>
          <w:sz w:val="24"/>
          <w:szCs w:val="24"/>
        </w:rPr>
        <w:t>通过抑制</w:t>
      </w:r>
      <w:r w:rsidRPr="00595F3A">
        <w:rPr>
          <w:rFonts w:asciiTheme="minorEastAsia" w:eastAsiaTheme="minorEastAsia" w:hAnsiTheme="minorEastAsia" w:cs="楷体_GB2312"/>
          <w:sz w:val="24"/>
          <w:szCs w:val="24"/>
        </w:rPr>
        <w:t>Th17</w:t>
      </w:r>
      <w:r w:rsidRPr="00595F3A">
        <w:rPr>
          <w:rFonts w:asciiTheme="minorEastAsia" w:eastAsiaTheme="minorEastAsia" w:hAnsiTheme="minorEastAsia" w:cs="楷体_GB2312" w:hint="eastAsia"/>
          <w:sz w:val="24"/>
          <w:szCs w:val="24"/>
        </w:rPr>
        <w:t xml:space="preserve">细胞调节银屑病角质形成细胞增殖作用机制的研究，2011/09-2013/10，5万元，已结题，主持 </w:t>
      </w:r>
    </w:p>
    <w:p w14:paraId="62FB41FB" w14:textId="77777777" w:rsidR="00595F3A" w:rsidRPr="00595F3A" w:rsidRDefault="00595F3A" w:rsidP="00595F3A">
      <w:pPr>
        <w:numPr>
          <w:ilvl w:val="0"/>
          <w:numId w:val="6"/>
        </w:numPr>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深圳福田区卫生公益性科研项目，</w:t>
      </w:r>
      <w:r w:rsidRPr="00595F3A">
        <w:rPr>
          <w:rFonts w:asciiTheme="minorEastAsia" w:eastAsiaTheme="minorEastAsia" w:hAnsiTheme="minorEastAsia" w:cs="楷体_GB2312"/>
          <w:sz w:val="24"/>
          <w:szCs w:val="24"/>
        </w:rPr>
        <w:t>FTWS2019077</w:t>
      </w:r>
      <w:r w:rsidRPr="00595F3A">
        <w:rPr>
          <w:rFonts w:asciiTheme="minorEastAsia" w:eastAsiaTheme="minorEastAsia" w:hAnsiTheme="minorEastAsia" w:cs="楷体_GB2312" w:hint="eastAsia"/>
          <w:sz w:val="24"/>
          <w:szCs w:val="24"/>
        </w:rPr>
        <w:t>，</w:t>
      </w:r>
      <w:r w:rsidRPr="00595F3A">
        <w:rPr>
          <w:rFonts w:asciiTheme="minorEastAsia" w:eastAsiaTheme="minorEastAsia" w:hAnsiTheme="minorEastAsia" w:cs="楷体_GB2312"/>
          <w:sz w:val="24"/>
          <w:szCs w:val="24"/>
        </w:rPr>
        <w:t>应用基因组学和</w:t>
      </w:r>
      <w:proofErr w:type="gramStart"/>
      <w:r w:rsidRPr="00595F3A">
        <w:rPr>
          <w:rFonts w:asciiTheme="minorEastAsia" w:eastAsiaTheme="minorEastAsia" w:hAnsiTheme="minorEastAsia" w:cs="楷体_GB2312"/>
          <w:sz w:val="24"/>
          <w:szCs w:val="24"/>
        </w:rPr>
        <w:t>代谢组</w:t>
      </w:r>
      <w:proofErr w:type="gramEnd"/>
      <w:r w:rsidRPr="00595F3A">
        <w:rPr>
          <w:rFonts w:asciiTheme="minorEastAsia" w:eastAsiaTheme="minorEastAsia" w:hAnsiTheme="minorEastAsia" w:cs="楷体_GB2312"/>
          <w:sz w:val="24"/>
          <w:szCs w:val="24"/>
        </w:rPr>
        <w:t>学技术研究表皮微生态改变与银屑病发病的关系</w:t>
      </w:r>
      <w:r w:rsidRPr="00595F3A">
        <w:rPr>
          <w:rFonts w:asciiTheme="minorEastAsia" w:eastAsiaTheme="minorEastAsia" w:hAnsiTheme="minorEastAsia" w:cs="楷体_GB2312" w:hint="eastAsia"/>
          <w:sz w:val="24"/>
          <w:szCs w:val="24"/>
        </w:rPr>
        <w:t>，201</w:t>
      </w:r>
      <w:r w:rsidRPr="00595F3A">
        <w:rPr>
          <w:rFonts w:asciiTheme="minorEastAsia" w:eastAsiaTheme="minorEastAsia" w:hAnsiTheme="minorEastAsia" w:cs="楷体_GB2312"/>
          <w:sz w:val="24"/>
          <w:szCs w:val="24"/>
        </w:rPr>
        <w:t>9</w:t>
      </w:r>
      <w:r w:rsidRPr="00595F3A">
        <w:rPr>
          <w:rFonts w:asciiTheme="minorEastAsia" w:eastAsiaTheme="minorEastAsia" w:hAnsiTheme="minorEastAsia" w:cs="楷体_GB2312" w:hint="eastAsia"/>
          <w:sz w:val="24"/>
          <w:szCs w:val="24"/>
        </w:rPr>
        <w:t>/09-20</w:t>
      </w:r>
      <w:r w:rsidRPr="00595F3A">
        <w:rPr>
          <w:rFonts w:asciiTheme="minorEastAsia" w:eastAsiaTheme="minorEastAsia" w:hAnsiTheme="minorEastAsia" w:cs="楷体_GB2312"/>
          <w:sz w:val="24"/>
          <w:szCs w:val="24"/>
        </w:rPr>
        <w:t>21</w:t>
      </w:r>
      <w:r w:rsidRPr="00595F3A">
        <w:rPr>
          <w:rFonts w:asciiTheme="minorEastAsia" w:eastAsiaTheme="minorEastAsia" w:hAnsiTheme="minorEastAsia" w:cs="楷体_GB2312" w:hint="eastAsia"/>
          <w:sz w:val="24"/>
          <w:szCs w:val="24"/>
        </w:rPr>
        <w:t>/10，</w:t>
      </w:r>
      <w:r w:rsidRPr="00595F3A">
        <w:rPr>
          <w:rFonts w:asciiTheme="minorEastAsia" w:eastAsiaTheme="minorEastAsia" w:hAnsiTheme="minorEastAsia" w:cs="楷体_GB2312"/>
          <w:sz w:val="24"/>
          <w:szCs w:val="24"/>
        </w:rPr>
        <w:t>7</w:t>
      </w:r>
      <w:r w:rsidRPr="00595F3A">
        <w:rPr>
          <w:rFonts w:asciiTheme="minorEastAsia" w:eastAsiaTheme="minorEastAsia" w:hAnsiTheme="minorEastAsia" w:cs="楷体_GB2312" w:hint="eastAsia"/>
          <w:sz w:val="24"/>
          <w:szCs w:val="24"/>
        </w:rPr>
        <w:t>万元，</w:t>
      </w:r>
      <w:r w:rsidRPr="00595F3A">
        <w:rPr>
          <w:rFonts w:asciiTheme="minorEastAsia" w:eastAsiaTheme="minorEastAsia" w:hAnsiTheme="minorEastAsia" w:cs="楷体_GB2312"/>
          <w:sz w:val="24"/>
          <w:szCs w:val="24"/>
        </w:rPr>
        <w:t>已开题，主持</w:t>
      </w:r>
    </w:p>
    <w:p w14:paraId="6B13CE4B" w14:textId="04029D1D" w:rsidR="00595F3A" w:rsidRPr="00595F3A" w:rsidRDefault="007C52FC" w:rsidP="00595F3A">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代表性学术论文/论著/专利</w:t>
      </w:r>
    </w:p>
    <w:p w14:paraId="71DE0AE7" w14:textId="77777777" w:rsidR="00595F3A" w:rsidRPr="00595F3A" w:rsidRDefault="00595F3A" w:rsidP="008352B5">
      <w:pPr>
        <w:spacing w:beforeLines="50" w:before="156" w:line="400" w:lineRule="exact"/>
        <w:ind w:left="361" w:hangingChars="150" w:hanging="361"/>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b/>
          <w:sz w:val="24"/>
          <w:szCs w:val="24"/>
        </w:rPr>
        <w:t>1贺勤</w:t>
      </w:r>
      <w:r w:rsidRPr="00595F3A">
        <w:rPr>
          <w:rFonts w:asciiTheme="minorEastAsia" w:eastAsiaTheme="minorEastAsia" w:hAnsiTheme="minorEastAsia" w:cs="宋体" w:hint="eastAsia"/>
          <w:b/>
          <w:sz w:val="24"/>
          <w:szCs w:val="24"/>
        </w:rPr>
        <w:t>，</w:t>
      </w:r>
      <w:r w:rsidRPr="00595F3A">
        <w:rPr>
          <w:rFonts w:asciiTheme="minorEastAsia" w:eastAsiaTheme="minorEastAsia" w:hAnsiTheme="minorEastAsia" w:cs="楷体_GB2312" w:hint="eastAsia"/>
          <w:sz w:val="24"/>
          <w:szCs w:val="24"/>
        </w:rPr>
        <w:t>向新，许晓源，涂亚庭, 刘业强，FRET技术检测藤黄酸诱导的人恶性黑素瘤A375细胞凋亡，中华皮肤科杂志，2010，43(1):61-62</w:t>
      </w:r>
    </w:p>
    <w:p w14:paraId="6E554344" w14:textId="77777777" w:rsidR="00595F3A" w:rsidRPr="00595F3A" w:rsidRDefault="00595F3A" w:rsidP="00595F3A">
      <w:pPr>
        <w:spacing w:line="360" w:lineRule="auto"/>
        <w:ind w:left="480" w:hangingChars="200" w:hanging="480"/>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lastRenderedPageBreak/>
        <w:t>2、</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，李慎秋，徐娟，杨美兰，许晓源，刘业强，藤黄酸诱导人A375细胞凋亡作用研究，医药导报，2010, 29：1-2</w:t>
      </w:r>
    </w:p>
    <w:p w14:paraId="58027193" w14:textId="77777777" w:rsidR="00595F3A" w:rsidRPr="00595F3A" w:rsidRDefault="00595F3A" w:rsidP="00595F3A">
      <w:pPr>
        <w:snapToGrid w:val="0"/>
        <w:spacing w:line="500" w:lineRule="exact"/>
        <w:ind w:left="360" w:hangingChars="150" w:hanging="360"/>
        <w:rPr>
          <w:rFonts w:asciiTheme="minorEastAsia" w:eastAsiaTheme="minorEastAsia" w:hAnsiTheme="minorEastAsia" w:cs="楷体_GB2312"/>
          <w:sz w:val="24"/>
          <w:szCs w:val="24"/>
        </w:rPr>
      </w:pPr>
      <w:r w:rsidRPr="00595F3A">
        <w:rPr>
          <w:rFonts w:asciiTheme="minorEastAsia" w:eastAsiaTheme="minorEastAsia" w:hAnsiTheme="minorEastAsia" w:hint="eastAsia"/>
          <w:sz w:val="24"/>
          <w:szCs w:val="24"/>
        </w:rPr>
        <w:t>3、</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，帅俊，涂亚庭，寻常型银屑病患者抑郁情绪与皮损中SP, IL-23水平的相关研究，中国麻风性病学杂志，2010,26（6）：399-401</w:t>
      </w:r>
    </w:p>
    <w:p w14:paraId="70CC0791" w14:textId="77777777" w:rsidR="00595F3A" w:rsidRPr="00595F3A" w:rsidRDefault="00595F3A" w:rsidP="00595F3A">
      <w:pPr>
        <w:ind w:left="360" w:hangingChars="150" w:hanging="360"/>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4、</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，李慎秋，帅俊，陈加媛，李青，徐娟，王京，白芍总</w:t>
      </w:r>
      <w:proofErr w:type="gramStart"/>
      <w:r w:rsidRPr="00595F3A">
        <w:rPr>
          <w:rFonts w:asciiTheme="minorEastAsia" w:eastAsiaTheme="minorEastAsia" w:hAnsiTheme="minorEastAsia" w:cs="楷体_GB2312" w:hint="eastAsia"/>
          <w:sz w:val="24"/>
          <w:szCs w:val="24"/>
        </w:rPr>
        <w:t>苷</w:t>
      </w:r>
      <w:proofErr w:type="gramEnd"/>
      <w:r w:rsidRPr="00595F3A">
        <w:rPr>
          <w:rFonts w:asciiTheme="minorEastAsia" w:eastAsiaTheme="minorEastAsia" w:hAnsiTheme="minorEastAsia" w:cs="楷体_GB2312" w:hint="eastAsia"/>
          <w:sz w:val="24"/>
          <w:szCs w:val="24"/>
        </w:rPr>
        <w:t>对寻常型银屑病患者皮损IL-17表达的影响，医药导报, 2012， 31（7）：</w:t>
      </w:r>
      <w:proofErr w:type="gramStart"/>
      <w:r w:rsidRPr="00595F3A">
        <w:rPr>
          <w:rFonts w:asciiTheme="minorEastAsia" w:eastAsiaTheme="minorEastAsia" w:hAnsiTheme="minorEastAsia" w:cs="楷体_GB2312" w:hint="eastAsia"/>
          <w:sz w:val="24"/>
          <w:szCs w:val="24"/>
        </w:rPr>
        <w:t>898-900.</w:t>
      </w:r>
      <w:proofErr w:type="gramEnd"/>
      <w:r w:rsidRPr="00595F3A">
        <w:rPr>
          <w:rFonts w:asciiTheme="minorEastAsia" w:eastAsiaTheme="minorEastAsia" w:hAnsiTheme="minorEastAsia" w:cs="楷体_GB2312" w:hint="eastAsia"/>
          <w:sz w:val="24"/>
          <w:szCs w:val="24"/>
        </w:rPr>
        <w:t xml:space="preserve"> </w:t>
      </w:r>
    </w:p>
    <w:p w14:paraId="5E4B267B" w14:textId="77777777" w:rsidR="00595F3A" w:rsidRPr="00595F3A" w:rsidRDefault="00595F3A" w:rsidP="00595F3A">
      <w:pPr>
        <w:ind w:left="360" w:hangingChars="150" w:hanging="360"/>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5、</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刘业强， 0.1%他</w:t>
      </w:r>
      <w:proofErr w:type="gramStart"/>
      <w:r w:rsidRPr="00595F3A">
        <w:rPr>
          <w:rFonts w:asciiTheme="minorEastAsia" w:eastAsiaTheme="minorEastAsia" w:hAnsiTheme="minorEastAsia" w:cs="楷体_GB2312" w:hint="eastAsia"/>
          <w:sz w:val="24"/>
          <w:szCs w:val="24"/>
        </w:rPr>
        <w:t>克莫司</w:t>
      </w:r>
      <w:proofErr w:type="gramEnd"/>
      <w:r w:rsidRPr="00595F3A">
        <w:rPr>
          <w:rFonts w:asciiTheme="minorEastAsia" w:eastAsiaTheme="minorEastAsia" w:hAnsiTheme="minorEastAsia" w:cs="楷体_GB2312" w:hint="eastAsia"/>
          <w:sz w:val="24"/>
          <w:szCs w:val="24"/>
        </w:rPr>
        <w:t>软膏治疗阴囊神经性皮炎的疗效观察，中华皮肤科杂志，2012，45（9）：680.</w:t>
      </w:r>
    </w:p>
    <w:p w14:paraId="0410309A" w14:textId="77777777" w:rsidR="00595F3A" w:rsidRPr="00595F3A" w:rsidRDefault="00595F3A" w:rsidP="00595F3A">
      <w:pPr>
        <w:ind w:left="480" w:hangingChars="200" w:hanging="480"/>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6、</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，帅俊，陈加媛，李青，王京, 刘业强，转铁蛋白受体在皮肤黑素瘤中的检测 ，中国皮肤性病学杂志, 2013，27（4）：</w:t>
      </w:r>
      <w:proofErr w:type="gramStart"/>
      <w:r w:rsidRPr="00595F3A">
        <w:rPr>
          <w:rFonts w:asciiTheme="minorEastAsia" w:eastAsiaTheme="minorEastAsia" w:hAnsiTheme="minorEastAsia" w:cs="楷体_GB2312" w:hint="eastAsia"/>
          <w:sz w:val="24"/>
          <w:szCs w:val="24"/>
        </w:rPr>
        <w:t>337-339.</w:t>
      </w:r>
      <w:proofErr w:type="gramEnd"/>
    </w:p>
    <w:p w14:paraId="7C253758" w14:textId="77777777" w:rsidR="00595F3A" w:rsidRPr="00595F3A" w:rsidRDefault="00595F3A" w:rsidP="00595F3A">
      <w:pPr>
        <w:ind w:left="360" w:hangingChars="150" w:hanging="360"/>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7、</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，帅俊，李青，陈加媛，王京，李慎秋，白芍总</w:t>
      </w:r>
      <w:proofErr w:type="gramStart"/>
      <w:r w:rsidRPr="00595F3A">
        <w:rPr>
          <w:rFonts w:asciiTheme="minorEastAsia" w:eastAsiaTheme="minorEastAsia" w:hAnsiTheme="minorEastAsia" w:cs="楷体_GB2312" w:hint="eastAsia"/>
          <w:sz w:val="24"/>
          <w:szCs w:val="24"/>
        </w:rPr>
        <w:t>苷联合窄谱中波</w:t>
      </w:r>
      <w:proofErr w:type="gramEnd"/>
      <w:r w:rsidRPr="00595F3A">
        <w:rPr>
          <w:rFonts w:asciiTheme="minorEastAsia" w:eastAsiaTheme="minorEastAsia" w:hAnsiTheme="minorEastAsia" w:cs="楷体_GB2312" w:hint="eastAsia"/>
          <w:sz w:val="24"/>
          <w:szCs w:val="24"/>
        </w:rPr>
        <w:t>紫外线治疗副银屑病18例，医药导报, 2013，32（12）：1580-1582</w:t>
      </w:r>
    </w:p>
    <w:p w14:paraId="3AC91C09" w14:textId="77777777" w:rsidR="00595F3A" w:rsidRPr="00595F3A" w:rsidRDefault="00595F3A" w:rsidP="00595F3A">
      <w:pPr>
        <w:ind w:left="480" w:hangingChars="200" w:hanging="480"/>
        <w:rPr>
          <w:rFonts w:asciiTheme="minorEastAsia" w:eastAsiaTheme="minorEastAsia" w:hAnsiTheme="minorEastAsia" w:cs="楷体_GB2312"/>
          <w:sz w:val="24"/>
          <w:szCs w:val="24"/>
        </w:rPr>
      </w:pPr>
      <w:r w:rsidRPr="00595F3A">
        <w:rPr>
          <w:rFonts w:asciiTheme="minorEastAsia" w:eastAsiaTheme="minorEastAsia" w:hAnsiTheme="minorEastAsia" w:cs="楷体_GB2312" w:hint="eastAsia"/>
          <w:sz w:val="24"/>
          <w:szCs w:val="24"/>
        </w:rPr>
        <w:t>8、</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，陈加媛，徐娟，王京，</w:t>
      </w:r>
      <w:proofErr w:type="gramStart"/>
      <w:r w:rsidRPr="00595F3A">
        <w:rPr>
          <w:rFonts w:asciiTheme="minorEastAsia" w:eastAsiaTheme="minorEastAsia" w:hAnsiTheme="minorEastAsia" w:cs="楷体_GB2312" w:hint="eastAsia"/>
          <w:sz w:val="24"/>
          <w:szCs w:val="24"/>
        </w:rPr>
        <w:t>铒</w:t>
      </w:r>
      <w:proofErr w:type="gramEnd"/>
      <w:r w:rsidRPr="00595F3A">
        <w:rPr>
          <w:rFonts w:asciiTheme="minorEastAsia" w:eastAsiaTheme="minorEastAsia" w:hAnsiTheme="minorEastAsia" w:cs="楷体_GB2312" w:hint="eastAsia"/>
          <w:sz w:val="24"/>
          <w:szCs w:val="24"/>
        </w:rPr>
        <w:t>激光汽化与复方</w:t>
      </w:r>
      <w:proofErr w:type="gramStart"/>
      <w:r w:rsidRPr="00595F3A">
        <w:rPr>
          <w:rFonts w:asciiTheme="minorEastAsia" w:eastAsiaTheme="minorEastAsia" w:hAnsiTheme="minorEastAsia" w:cs="楷体_GB2312" w:hint="eastAsia"/>
          <w:sz w:val="24"/>
          <w:szCs w:val="24"/>
        </w:rPr>
        <w:t>倍</w:t>
      </w:r>
      <w:proofErr w:type="gramEnd"/>
      <w:r w:rsidRPr="00595F3A">
        <w:rPr>
          <w:rFonts w:asciiTheme="minorEastAsia" w:eastAsiaTheme="minorEastAsia" w:hAnsiTheme="minorEastAsia" w:cs="楷体_GB2312" w:hint="eastAsia"/>
          <w:sz w:val="24"/>
          <w:szCs w:val="24"/>
        </w:rPr>
        <w:t>他米松皮损下注射联合治疗增生性疤痕的临床疗效观察， 中国美容医学, 2012，21（11）：</w:t>
      </w:r>
      <w:proofErr w:type="gramStart"/>
      <w:r w:rsidRPr="00595F3A">
        <w:rPr>
          <w:rFonts w:asciiTheme="minorEastAsia" w:eastAsiaTheme="minorEastAsia" w:hAnsiTheme="minorEastAsia" w:cs="楷体_GB2312" w:hint="eastAsia"/>
          <w:sz w:val="24"/>
          <w:szCs w:val="24"/>
        </w:rPr>
        <w:t>2003-2004.</w:t>
      </w:r>
      <w:proofErr w:type="gramEnd"/>
      <w:r w:rsidRPr="00595F3A">
        <w:rPr>
          <w:rFonts w:asciiTheme="minorEastAsia" w:eastAsiaTheme="minorEastAsia" w:hAnsiTheme="minorEastAsia" w:cs="楷体_GB2312" w:hint="eastAsia"/>
          <w:sz w:val="24"/>
          <w:szCs w:val="24"/>
        </w:rPr>
        <w:t xml:space="preserve">  </w:t>
      </w:r>
    </w:p>
    <w:p w14:paraId="504562DB" w14:textId="77777777" w:rsidR="00595F3A" w:rsidRPr="00595F3A" w:rsidRDefault="00595F3A" w:rsidP="00595F3A">
      <w:pPr>
        <w:spacing w:line="360" w:lineRule="auto"/>
        <w:ind w:left="480" w:hangingChars="200" w:hanging="480"/>
        <w:rPr>
          <w:rFonts w:asciiTheme="minorEastAsia" w:eastAsiaTheme="minorEastAsia" w:hAnsiTheme="minorEastAsia" w:cs="楷体_GB2312"/>
          <w:sz w:val="24"/>
          <w:szCs w:val="24"/>
        </w:rPr>
      </w:pPr>
      <w:r w:rsidRPr="00595F3A">
        <w:rPr>
          <w:rFonts w:asciiTheme="minorEastAsia" w:eastAsiaTheme="minorEastAsia" w:hAnsiTheme="minorEastAsia" w:hint="eastAsia"/>
          <w:sz w:val="24"/>
          <w:szCs w:val="24"/>
        </w:rPr>
        <w:t>9、</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，宋鹏飞，陈加媛，徐娟，麦月好，汪冬英，王京，两种308nm紫外线治疗白癜风的对照研究，临床皮肤科杂志，2017, 46（12）：</w:t>
      </w:r>
      <w:proofErr w:type="gramStart"/>
      <w:r w:rsidRPr="00595F3A">
        <w:rPr>
          <w:rFonts w:asciiTheme="minorEastAsia" w:eastAsiaTheme="minorEastAsia" w:hAnsiTheme="minorEastAsia" w:cs="楷体_GB2312" w:hint="eastAsia"/>
          <w:sz w:val="24"/>
          <w:szCs w:val="24"/>
        </w:rPr>
        <w:t>880-882.</w:t>
      </w:r>
      <w:proofErr w:type="gramEnd"/>
    </w:p>
    <w:p w14:paraId="10EE4061" w14:textId="77777777" w:rsidR="00595F3A" w:rsidRPr="00595F3A" w:rsidRDefault="00595F3A" w:rsidP="00595F3A">
      <w:pPr>
        <w:spacing w:line="360" w:lineRule="auto"/>
        <w:ind w:left="480" w:hangingChars="200" w:hanging="480"/>
        <w:rPr>
          <w:rFonts w:asciiTheme="minorEastAsia" w:eastAsiaTheme="minorEastAsia" w:hAnsiTheme="minorEastAsia" w:cs="楷体_GB2312"/>
          <w:sz w:val="24"/>
          <w:szCs w:val="24"/>
        </w:rPr>
      </w:pPr>
      <w:r w:rsidRPr="00595F3A">
        <w:rPr>
          <w:rFonts w:asciiTheme="minorEastAsia" w:eastAsiaTheme="minorEastAsia" w:hAnsiTheme="minorEastAsia"/>
          <w:sz w:val="24"/>
          <w:szCs w:val="24"/>
        </w:rPr>
        <w:t xml:space="preserve">10 </w:t>
      </w:r>
      <w:r w:rsidRPr="00595F3A">
        <w:rPr>
          <w:rFonts w:asciiTheme="minorEastAsia" w:eastAsiaTheme="minorEastAsia" w:hAnsiTheme="minorEastAsia" w:cs="楷体_GB2312" w:hint="eastAsia"/>
          <w:b/>
          <w:sz w:val="24"/>
          <w:szCs w:val="24"/>
        </w:rPr>
        <w:t>贺勤</w:t>
      </w:r>
      <w:r w:rsidRPr="00595F3A">
        <w:rPr>
          <w:rFonts w:asciiTheme="minorEastAsia" w:eastAsiaTheme="minorEastAsia" w:hAnsiTheme="minorEastAsia" w:cs="楷体_GB2312" w:hint="eastAsia"/>
          <w:sz w:val="24"/>
          <w:szCs w:val="24"/>
        </w:rPr>
        <w:t>，宋鹏飞，陈加媛，徐娟，王京，采用高通量</w:t>
      </w:r>
      <w:r w:rsidRPr="00595F3A">
        <w:rPr>
          <w:rFonts w:asciiTheme="minorEastAsia" w:eastAsiaTheme="minorEastAsia" w:hAnsiTheme="minorEastAsia" w:cs="楷体_GB2312"/>
          <w:sz w:val="24"/>
          <w:szCs w:val="24"/>
        </w:rPr>
        <w:t>测序研究足癣患者真菌群落的种类</w:t>
      </w:r>
      <w:r w:rsidRPr="00595F3A">
        <w:rPr>
          <w:rFonts w:asciiTheme="minorEastAsia" w:eastAsiaTheme="minorEastAsia" w:hAnsiTheme="minorEastAsia" w:cs="楷体_GB2312" w:hint="eastAsia"/>
          <w:sz w:val="24"/>
          <w:szCs w:val="24"/>
        </w:rPr>
        <w:t>，中国麻风</w:t>
      </w:r>
      <w:r w:rsidRPr="00595F3A">
        <w:rPr>
          <w:rFonts w:asciiTheme="minorEastAsia" w:eastAsiaTheme="minorEastAsia" w:hAnsiTheme="minorEastAsia" w:cs="楷体_GB2312"/>
          <w:sz w:val="24"/>
          <w:szCs w:val="24"/>
        </w:rPr>
        <w:t>皮肤病</w:t>
      </w:r>
      <w:r w:rsidRPr="00595F3A">
        <w:rPr>
          <w:rFonts w:asciiTheme="minorEastAsia" w:eastAsiaTheme="minorEastAsia" w:hAnsiTheme="minorEastAsia" w:cs="楷体_GB2312" w:hint="eastAsia"/>
          <w:sz w:val="24"/>
          <w:szCs w:val="24"/>
        </w:rPr>
        <w:t>杂志，201</w:t>
      </w:r>
      <w:r w:rsidRPr="00595F3A">
        <w:rPr>
          <w:rFonts w:asciiTheme="minorEastAsia" w:eastAsiaTheme="minorEastAsia" w:hAnsiTheme="minorEastAsia" w:cs="楷体_GB2312"/>
          <w:sz w:val="24"/>
          <w:szCs w:val="24"/>
        </w:rPr>
        <w:t>9</w:t>
      </w:r>
      <w:r w:rsidRPr="00595F3A">
        <w:rPr>
          <w:rFonts w:asciiTheme="minorEastAsia" w:eastAsiaTheme="minorEastAsia" w:hAnsiTheme="minorEastAsia" w:cs="楷体_GB2312" w:hint="eastAsia"/>
          <w:sz w:val="24"/>
          <w:szCs w:val="24"/>
        </w:rPr>
        <w:t xml:space="preserve">, </w:t>
      </w:r>
      <w:r w:rsidRPr="00595F3A">
        <w:rPr>
          <w:rFonts w:asciiTheme="minorEastAsia" w:eastAsiaTheme="minorEastAsia" w:hAnsiTheme="minorEastAsia" w:cs="楷体_GB2312"/>
          <w:sz w:val="24"/>
          <w:szCs w:val="24"/>
        </w:rPr>
        <w:t>35</w:t>
      </w:r>
      <w:r w:rsidRPr="00595F3A">
        <w:rPr>
          <w:rFonts w:asciiTheme="minorEastAsia" w:eastAsiaTheme="minorEastAsia" w:hAnsiTheme="minorEastAsia" w:cs="楷体_GB2312" w:hint="eastAsia"/>
          <w:sz w:val="24"/>
          <w:szCs w:val="24"/>
        </w:rPr>
        <w:t>（</w:t>
      </w:r>
      <w:r w:rsidRPr="00595F3A">
        <w:rPr>
          <w:rFonts w:asciiTheme="minorEastAsia" w:eastAsiaTheme="minorEastAsia" w:hAnsiTheme="minorEastAsia" w:cs="楷体_GB2312"/>
          <w:sz w:val="24"/>
          <w:szCs w:val="24"/>
        </w:rPr>
        <w:t>6</w:t>
      </w:r>
      <w:r w:rsidRPr="00595F3A">
        <w:rPr>
          <w:rFonts w:asciiTheme="minorEastAsia" w:eastAsiaTheme="minorEastAsia" w:hAnsiTheme="minorEastAsia" w:cs="楷体_GB2312" w:hint="eastAsia"/>
          <w:sz w:val="24"/>
          <w:szCs w:val="24"/>
        </w:rPr>
        <w:t>）：</w:t>
      </w:r>
      <w:proofErr w:type="gramStart"/>
      <w:r w:rsidRPr="00595F3A">
        <w:rPr>
          <w:rFonts w:asciiTheme="minorEastAsia" w:eastAsiaTheme="minorEastAsia" w:hAnsiTheme="minorEastAsia" w:cs="楷体_GB2312"/>
          <w:sz w:val="24"/>
          <w:szCs w:val="24"/>
        </w:rPr>
        <w:t>330</w:t>
      </w:r>
      <w:r w:rsidRPr="00595F3A">
        <w:rPr>
          <w:rFonts w:asciiTheme="minorEastAsia" w:eastAsiaTheme="minorEastAsia" w:hAnsiTheme="minorEastAsia" w:cs="楷体_GB2312" w:hint="eastAsia"/>
          <w:sz w:val="24"/>
          <w:szCs w:val="24"/>
        </w:rPr>
        <w:t>-</w:t>
      </w:r>
      <w:r w:rsidRPr="00595F3A">
        <w:rPr>
          <w:rFonts w:asciiTheme="minorEastAsia" w:eastAsiaTheme="minorEastAsia" w:hAnsiTheme="minorEastAsia" w:cs="楷体_GB2312"/>
          <w:sz w:val="24"/>
          <w:szCs w:val="24"/>
        </w:rPr>
        <w:t>333</w:t>
      </w:r>
      <w:r w:rsidRPr="00595F3A">
        <w:rPr>
          <w:rFonts w:asciiTheme="minorEastAsia" w:eastAsiaTheme="minorEastAsia" w:hAnsiTheme="minorEastAsia" w:cs="楷体_GB2312" w:hint="eastAsia"/>
          <w:sz w:val="24"/>
          <w:szCs w:val="24"/>
        </w:rPr>
        <w:t>.</w:t>
      </w:r>
      <w:proofErr w:type="gramEnd"/>
    </w:p>
    <w:p w14:paraId="7F824074" w14:textId="1CAB63C8" w:rsidR="008F6630" w:rsidRDefault="008F6630">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429E7A95" w14:textId="77777777" w:rsidR="007D63A9" w:rsidRPr="007D63A9" w:rsidRDefault="007D63A9" w:rsidP="007D63A9">
      <w:pPr>
        <w:pStyle w:val="3"/>
        <w:rPr>
          <w:rFonts w:asciiTheme="minorEastAsia" w:eastAsiaTheme="minorEastAsia" w:hAnsiTheme="minorEastAsia"/>
          <w:b/>
          <w:sz w:val="24"/>
          <w:szCs w:val="24"/>
        </w:rPr>
      </w:pPr>
    </w:p>
    <w:tbl>
      <w:tblPr>
        <w:tblStyle w:val="a3"/>
        <w:tblW w:w="0" w:type="auto"/>
        <w:tblLook w:val="04A0" w:firstRow="1" w:lastRow="0" w:firstColumn="1" w:lastColumn="0" w:noHBand="0" w:noVBand="1"/>
      </w:tblPr>
      <w:tblGrid>
        <w:gridCol w:w="2676"/>
        <w:gridCol w:w="1476"/>
        <w:gridCol w:w="3969"/>
      </w:tblGrid>
      <w:tr w:rsidR="007D63A9" w:rsidRPr="007D63A9" w14:paraId="739767A1" w14:textId="77777777" w:rsidTr="00F07D77">
        <w:trPr>
          <w:trHeight w:val="683"/>
        </w:trPr>
        <w:tc>
          <w:tcPr>
            <w:tcW w:w="2676" w:type="dxa"/>
            <w:vMerge w:val="restart"/>
            <w:vAlign w:val="center"/>
          </w:tcPr>
          <w:p w14:paraId="6A8F32F9" w14:textId="5EC3D8A2" w:rsidR="007D63A9" w:rsidRPr="007D63A9" w:rsidRDefault="00B944D2" w:rsidP="00F07D77">
            <w:pPr>
              <w:pStyle w:val="3"/>
              <w:jc w:val="center"/>
              <w:rPr>
                <w:rFonts w:asciiTheme="minorEastAsia" w:eastAsiaTheme="minorEastAsia" w:hAnsiTheme="minorEastAsia"/>
                <w:sz w:val="24"/>
                <w:szCs w:val="24"/>
              </w:rPr>
            </w:pPr>
            <w:r>
              <w:rPr>
                <w:rFonts w:asciiTheme="minorEastAsia" w:eastAsiaTheme="minorEastAsia" w:hAnsiTheme="minorEastAsia"/>
                <w:b/>
                <w:sz w:val="24"/>
                <w:szCs w:val="24"/>
              </w:rPr>
              <w:pict w14:anchorId="07FB314A">
                <v:shape id="_x0000_i1030" type="#_x0000_t75" style="width:123pt;height:146.25pt">
                  <v:imagedata r:id="rId46" o:title="周旭辉"/>
                </v:shape>
              </w:pict>
            </w:r>
          </w:p>
        </w:tc>
        <w:tc>
          <w:tcPr>
            <w:tcW w:w="1476" w:type="dxa"/>
            <w:vAlign w:val="center"/>
          </w:tcPr>
          <w:p w14:paraId="12A36143" w14:textId="29CE38D8" w:rsidR="007D63A9" w:rsidRPr="007D63A9" w:rsidRDefault="007D63A9" w:rsidP="00F07D77">
            <w:pPr>
              <w:pStyle w:val="3"/>
              <w:jc w:val="both"/>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姓</w:t>
            </w:r>
            <w:r w:rsidR="003E0EFC">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7D63A9">
              <w:rPr>
                <w:rFonts w:asciiTheme="minorEastAsia" w:eastAsiaTheme="minorEastAsia" w:hAnsiTheme="minorEastAsia" w:hint="eastAsia"/>
                <w:sz w:val="24"/>
                <w:szCs w:val="24"/>
              </w:rPr>
              <w:t>名</w:t>
            </w:r>
          </w:p>
        </w:tc>
        <w:tc>
          <w:tcPr>
            <w:tcW w:w="3969" w:type="dxa"/>
            <w:vAlign w:val="center"/>
          </w:tcPr>
          <w:p w14:paraId="20D702E9" w14:textId="77777777" w:rsidR="007D63A9" w:rsidRPr="007D63A9" w:rsidRDefault="007D63A9" w:rsidP="00F07D77">
            <w:pPr>
              <w:pStyle w:val="3"/>
              <w:jc w:val="both"/>
              <w:rPr>
                <w:rFonts w:asciiTheme="minorEastAsia" w:eastAsiaTheme="minorEastAsia" w:hAnsiTheme="minorEastAsia"/>
                <w:sz w:val="24"/>
                <w:szCs w:val="24"/>
              </w:rPr>
            </w:pPr>
            <w:r w:rsidRPr="007D63A9">
              <w:rPr>
                <w:rFonts w:asciiTheme="minorEastAsia" w:eastAsiaTheme="minorEastAsia" w:hAnsiTheme="minorEastAsia"/>
                <w:sz w:val="24"/>
                <w:szCs w:val="24"/>
              </w:rPr>
              <w:t>周旭辉</w:t>
            </w:r>
          </w:p>
        </w:tc>
      </w:tr>
      <w:tr w:rsidR="007D63A9" w:rsidRPr="007D63A9" w14:paraId="290C4848" w14:textId="77777777" w:rsidTr="003E0EFC">
        <w:trPr>
          <w:trHeight w:val="516"/>
        </w:trPr>
        <w:tc>
          <w:tcPr>
            <w:tcW w:w="2676" w:type="dxa"/>
            <w:vMerge/>
          </w:tcPr>
          <w:p w14:paraId="126F742B" w14:textId="77777777" w:rsidR="007D63A9" w:rsidRPr="007D63A9" w:rsidRDefault="007D63A9" w:rsidP="007D63A9">
            <w:pPr>
              <w:pStyle w:val="3"/>
              <w:rPr>
                <w:rFonts w:asciiTheme="minorEastAsia" w:eastAsiaTheme="minorEastAsia" w:hAnsiTheme="minorEastAsia"/>
                <w:b/>
                <w:sz w:val="24"/>
                <w:szCs w:val="24"/>
              </w:rPr>
            </w:pPr>
          </w:p>
        </w:tc>
        <w:tc>
          <w:tcPr>
            <w:tcW w:w="1476" w:type="dxa"/>
            <w:vAlign w:val="center"/>
          </w:tcPr>
          <w:p w14:paraId="58C83FA8" w14:textId="67677FAC" w:rsidR="007D63A9" w:rsidRPr="007D63A9" w:rsidRDefault="007D63A9" w:rsidP="003E0EFC">
            <w:pPr>
              <w:pStyle w:val="3"/>
              <w:jc w:val="both"/>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职</w:t>
            </w:r>
            <w:r>
              <w:rPr>
                <w:rFonts w:asciiTheme="minorEastAsia" w:eastAsiaTheme="minorEastAsia" w:hAnsiTheme="minorEastAsia" w:hint="eastAsia"/>
                <w:sz w:val="24"/>
                <w:szCs w:val="24"/>
              </w:rPr>
              <w:t xml:space="preserve"> </w:t>
            </w:r>
            <w:r w:rsidR="003E0EFC">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7D63A9">
              <w:rPr>
                <w:rFonts w:asciiTheme="minorEastAsia" w:eastAsiaTheme="minorEastAsia" w:hAnsiTheme="minorEastAsia" w:hint="eastAsia"/>
                <w:sz w:val="24"/>
                <w:szCs w:val="24"/>
              </w:rPr>
              <w:t xml:space="preserve">称 </w:t>
            </w:r>
          </w:p>
        </w:tc>
        <w:tc>
          <w:tcPr>
            <w:tcW w:w="3969" w:type="dxa"/>
            <w:vAlign w:val="center"/>
          </w:tcPr>
          <w:p w14:paraId="153EE60D" w14:textId="77777777" w:rsidR="007D63A9" w:rsidRPr="007D63A9" w:rsidRDefault="007D63A9" w:rsidP="007D63A9">
            <w:pPr>
              <w:pStyle w:val="3"/>
              <w:jc w:val="both"/>
              <w:rPr>
                <w:rFonts w:asciiTheme="minorEastAsia" w:eastAsiaTheme="minorEastAsia" w:hAnsiTheme="minorEastAsia"/>
                <w:sz w:val="24"/>
                <w:szCs w:val="24"/>
              </w:rPr>
            </w:pPr>
            <w:r w:rsidRPr="007D63A9">
              <w:rPr>
                <w:rFonts w:asciiTheme="minorEastAsia" w:eastAsiaTheme="minorEastAsia" w:hAnsiTheme="minorEastAsia"/>
                <w:sz w:val="24"/>
                <w:szCs w:val="24"/>
              </w:rPr>
              <w:t>副教授</w:t>
            </w:r>
          </w:p>
        </w:tc>
      </w:tr>
      <w:tr w:rsidR="007D63A9" w:rsidRPr="007D63A9" w14:paraId="648CE839" w14:textId="77777777" w:rsidTr="003E0EFC">
        <w:trPr>
          <w:trHeight w:val="606"/>
        </w:trPr>
        <w:tc>
          <w:tcPr>
            <w:tcW w:w="2676" w:type="dxa"/>
            <w:vMerge/>
          </w:tcPr>
          <w:p w14:paraId="573DB78A" w14:textId="77777777" w:rsidR="007D63A9" w:rsidRPr="007D63A9" w:rsidRDefault="007D63A9" w:rsidP="007D63A9">
            <w:pPr>
              <w:pStyle w:val="3"/>
              <w:rPr>
                <w:rFonts w:asciiTheme="minorEastAsia" w:eastAsiaTheme="minorEastAsia" w:hAnsiTheme="minorEastAsia"/>
                <w:b/>
                <w:sz w:val="24"/>
                <w:szCs w:val="24"/>
              </w:rPr>
            </w:pPr>
          </w:p>
        </w:tc>
        <w:tc>
          <w:tcPr>
            <w:tcW w:w="1476" w:type="dxa"/>
            <w:vAlign w:val="center"/>
          </w:tcPr>
          <w:p w14:paraId="75B70A9D" w14:textId="1847C8B7" w:rsidR="007D63A9" w:rsidRPr="007D63A9" w:rsidRDefault="007D63A9" w:rsidP="003E0EFC">
            <w:pPr>
              <w:pStyle w:val="3"/>
              <w:jc w:val="both"/>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现任职务</w:t>
            </w:r>
          </w:p>
        </w:tc>
        <w:tc>
          <w:tcPr>
            <w:tcW w:w="3969" w:type="dxa"/>
            <w:vAlign w:val="center"/>
          </w:tcPr>
          <w:p w14:paraId="0A1F0EF1" w14:textId="77777777" w:rsidR="007D63A9" w:rsidRPr="007D63A9" w:rsidRDefault="007D63A9" w:rsidP="007D63A9">
            <w:pPr>
              <w:pStyle w:val="3"/>
              <w:jc w:val="both"/>
              <w:rPr>
                <w:rFonts w:asciiTheme="minorEastAsia" w:eastAsiaTheme="minorEastAsia" w:hAnsiTheme="minorEastAsia"/>
                <w:sz w:val="24"/>
                <w:szCs w:val="24"/>
              </w:rPr>
            </w:pPr>
            <w:r w:rsidRPr="007D63A9">
              <w:rPr>
                <w:rFonts w:asciiTheme="minorEastAsia" w:eastAsiaTheme="minorEastAsia" w:hAnsiTheme="minorEastAsia"/>
                <w:sz w:val="24"/>
                <w:szCs w:val="24"/>
              </w:rPr>
              <w:t>科主任</w:t>
            </w:r>
          </w:p>
        </w:tc>
      </w:tr>
      <w:tr w:rsidR="007D63A9" w:rsidRPr="007D63A9" w14:paraId="5EBE3251" w14:textId="77777777" w:rsidTr="003E0EFC">
        <w:trPr>
          <w:trHeight w:val="568"/>
        </w:trPr>
        <w:tc>
          <w:tcPr>
            <w:tcW w:w="2676" w:type="dxa"/>
            <w:vMerge/>
          </w:tcPr>
          <w:p w14:paraId="0CB5C726" w14:textId="77777777" w:rsidR="007D63A9" w:rsidRPr="007D63A9" w:rsidRDefault="007D63A9" w:rsidP="007D63A9">
            <w:pPr>
              <w:pStyle w:val="3"/>
              <w:rPr>
                <w:rFonts w:asciiTheme="minorEastAsia" w:eastAsiaTheme="minorEastAsia" w:hAnsiTheme="minorEastAsia"/>
                <w:b/>
                <w:sz w:val="24"/>
                <w:szCs w:val="24"/>
              </w:rPr>
            </w:pPr>
          </w:p>
        </w:tc>
        <w:tc>
          <w:tcPr>
            <w:tcW w:w="1476" w:type="dxa"/>
            <w:vAlign w:val="center"/>
          </w:tcPr>
          <w:p w14:paraId="34A5BA9F" w14:textId="14EBE495" w:rsidR="007D63A9" w:rsidRPr="007D63A9" w:rsidRDefault="007D63A9" w:rsidP="003E0EFC">
            <w:pPr>
              <w:pStyle w:val="3"/>
              <w:jc w:val="both"/>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学科专业</w:t>
            </w:r>
          </w:p>
        </w:tc>
        <w:tc>
          <w:tcPr>
            <w:tcW w:w="3969" w:type="dxa"/>
            <w:vAlign w:val="center"/>
          </w:tcPr>
          <w:p w14:paraId="54F539FB" w14:textId="77777777" w:rsidR="007D63A9" w:rsidRPr="007D63A9" w:rsidRDefault="007D63A9" w:rsidP="007D63A9">
            <w:pPr>
              <w:pStyle w:val="3"/>
              <w:jc w:val="both"/>
              <w:rPr>
                <w:rFonts w:asciiTheme="minorEastAsia" w:eastAsiaTheme="minorEastAsia" w:hAnsiTheme="minorEastAsia"/>
                <w:sz w:val="24"/>
                <w:szCs w:val="24"/>
              </w:rPr>
            </w:pPr>
            <w:r w:rsidRPr="007D63A9">
              <w:rPr>
                <w:rFonts w:asciiTheme="minorEastAsia" w:eastAsiaTheme="minorEastAsia" w:hAnsiTheme="minorEastAsia"/>
                <w:sz w:val="24"/>
                <w:szCs w:val="24"/>
              </w:rPr>
              <w:t>影像医学与核医学专业（放射诊断）</w:t>
            </w:r>
          </w:p>
        </w:tc>
      </w:tr>
      <w:tr w:rsidR="003E0EFC" w:rsidRPr="007D63A9" w14:paraId="40DD79FD" w14:textId="77777777" w:rsidTr="003E0EFC">
        <w:trPr>
          <w:trHeight w:val="671"/>
        </w:trPr>
        <w:tc>
          <w:tcPr>
            <w:tcW w:w="2676" w:type="dxa"/>
            <w:vMerge/>
          </w:tcPr>
          <w:p w14:paraId="7DCD6B32" w14:textId="77777777" w:rsidR="003E0EFC" w:rsidRPr="007D63A9" w:rsidRDefault="003E0EFC" w:rsidP="007D63A9">
            <w:pPr>
              <w:pStyle w:val="3"/>
              <w:rPr>
                <w:rFonts w:asciiTheme="minorEastAsia" w:eastAsiaTheme="minorEastAsia" w:hAnsiTheme="minorEastAsia"/>
                <w:b/>
                <w:sz w:val="24"/>
                <w:szCs w:val="24"/>
              </w:rPr>
            </w:pPr>
          </w:p>
        </w:tc>
        <w:tc>
          <w:tcPr>
            <w:tcW w:w="1476" w:type="dxa"/>
            <w:vAlign w:val="center"/>
          </w:tcPr>
          <w:p w14:paraId="4C965D11" w14:textId="0B9DA785" w:rsidR="003E0EFC" w:rsidRPr="007D63A9" w:rsidRDefault="003E0EFC" w:rsidP="007D63A9">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969" w:type="dxa"/>
            <w:vAlign w:val="center"/>
          </w:tcPr>
          <w:p w14:paraId="3F7D316A" w14:textId="0899D516" w:rsidR="003E0EFC" w:rsidRPr="007D63A9" w:rsidRDefault="003E0EFC" w:rsidP="007D63A9">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7D63A9" w:rsidRPr="007D63A9" w14:paraId="3DD35498" w14:textId="77777777" w:rsidTr="003E0EFC">
        <w:trPr>
          <w:trHeight w:val="671"/>
        </w:trPr>
        <w:tc>
          <w:tcPr>
            <w:tcW w:w="2676" w:type="dxa"/>
            <w:vMerge/>
          </w:tcPr>
          <w:p w14:paraId="419D28FD" w14:textId="77777777" w:rsidR="007D63A9" w:rsidRPr="007D63A9" w:rsidRDefault="007D63A9" w:rsidP="007D63A9">
            <w:pPr>
              <w:pStyle w:val="3"/>
              <w:rPr>
                <w:rFonts w:asciiTheme="minorEastAsia" w:eastAsiaTheme="minorEastAsia" w:hAnsiTheme="minorEastAsia"/>
                <w:b/>
                <w:sz w:val="24"/>
                <w:szCs w:val="24"/>
              </w:rPr>
            </w:pPr>
          </w:p>
        </w:tc>
        <w:tc>
          <w:tcPr>
            <w:tcW w:w="1476" w:type="dxa"/>
            <w:vAlign w:val="center"/>
          </w:tcPr>
          <w:p w14:paraId="453A4A67" w14:textId="40223D0B" w:rsidR="007D63A9" w:rsidRPr="007D63A9" w:rsidRDefault="00B20889" w:rsidP="003E0EFC">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3969" w:type="dxa"/>
            <w:vAlign w:val="center"/>
          </w:tcPr>
          <w:p w14:paraId="684518BF" w14:textId="77777777" w:rsidR="007D63A9" w:rsidRPr="007D63A9" w:rsidRDefault="007D63A9" w:rsidP="007D63A9">
            <w:pPr>
              <w:pStyle w:val="3"/>
              <w:jc w:val="both"/>
              <w:rPr>
                <w:rFonts w:asciiTheme="minorEastAsia" w:eastAsiaTheme="minorEastAsia" w:hAnsiTheme="minorEastAsia"/>
                <w:sz w:val="24"/>
                <w:szCs w:val="24"/>
              </w:rPr>
            </w:pPr>
            <w:r w:rsidRPr="007D63A9">
              <w:rPr>
                <w:rFonts w:asciiTheme="minorEastAsia" w:eastAsiaTheme="minorEastAsia" w:hAnsiTheme="minorEastAsia"/>
                <w:sz w:val="24"/>
                <w:szCs w:val="24"/>
              </w:rPr>
              <w:t>Zhouxuh@mail</w:t>
            </w:r>
            <w:r w:rsidRPr="007D63A9">
              <w:rPr>
                <w:rFonts w:asciiTheme="minorEastAsia" w:eastAsiaTheme="minorEastAsia" w:hAnsiTheme="minorEastAsia" w:hint="eastAsia"/>
                <w:sz w:val="24"/>
                <w:szCs w:val="24"/>
              </w:rPr>
              <w:t>.sysu.edu.cn</w:t>
            </w:r>
          </w:p>
        </w:tc>
      </w:tr>
      <w:tr w:rsidR="007D63A9" w:rsidRPr="007D63A9" w14:paraId="7F5DCB28" w14:textId="77777777" w:rsidTr="003E0EFC">
        <w:trPr>
          <w:trHeight w:val="554"/>
        </w:trPr>
        <w:tc>
          <w:tcPr>
            <w:tcW w:w="2676" w:type="dxa"/>
            <w:vMerge/>
          </w:tcPr>
          <w:p w14:paraId="6F6112B3" w14:textId="77777777" w:rsidR="007D63A9" w:rsidRPr="007D63A9" w:rsidRDefault="007D63A9" w:rsidP="007D63A9">
            <w:pPr>
              <w:pStyle w:val="3"/>
              <w:rPr>
                <w:rFonts w:asciiTheme="minorEastAsia" w:eastAsiaTheme="minorEastAsia" w:hAnsiTheme="minorEastAsia"/>
                <w:b/>
                <w:sz w:val="24"/>
                <w:szCs w:val="24"/>
              </w:rPr>
            </w:pPr>
          </w:p>
        </w:tc>
        <w:tc>
          <w:tcPr>
            <w:tcW w:w="1476" w:type="dxa"/>
            <w:vAlign w:val="center"/>
          </w:tcPr>
          <w:p w14:paraId="7A1741CD" w14:textId="27128588" w:rsidR="007D63A9" w:rsidRPr="007D63A9" w:rsidRDefault="005D49EE" w:rsidP="003E0EFC">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3969" w:type="dxa"/>
            <w:vAlign w:val="center"/>
          </w:tcPr>
          <w:p w14:paraId="69446183" w14:textId="77777777" w:rsidR="007D63A9" w:rsidRPr="007D63A9" w:rsidRDefault="007D63A9" w:rsidP="007D63A9">
            <w:pPr>
              <w:pStyle w:val="3"/>
              <w:jc w:val="both"/>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18819002329</w:t>
            </w:r>
          </w:p>
        </w:tc>
      </w:tr>
    </w:tbl>
    <w:p w14:paraId="4C47C54D" w14:textId="77777777" w:rsidR="007D63A9" w:rsidRPr="007D63A9" w:rsidRDefault="007D63A9" w:rsidP="007D63A9">
      <w:pPr>
        <w:pStyle w:val="3"/>
        <w:rPr>
          <w:rFonts w:asciiTheme="minorEastAsia" w:eastAsiaTheme="minorEastAsia" w:hAnsiTheme="minorEastAsia"/>
          <w:sz w:val="24"/>
          <w:szCs w:val="24"/>
        </w:rPr>
      </w:pPr>
    </w:p>
    <w:p w14:paraId="7868F9E7" w14:textId="65EC64D1" w:rsidR="007D63A9" w:rsidRPr="007D63A9" w:rsidRDefault="007D63A9" w:rsidP="007D63A9">
      <w:pPr>
        <w:pStyle w:val="3"/>
        <w:rPr>
          <w:rFonts w:asciiTheme="minorEastAsia" w:eastAsiaTheme="minorEastAsia" w:hAnsiTheme="minorEastAsia"/>
          <w:b/>
          <w:sz w:val="24"/>
          <w:szCs w:val="24"/>
        </w:rPr>
      </w:pPr>
      <w:r w:rsidRPr="007D63A9">
        <w:rPr>
          <w:rFonts w:asciiTheme="minorEastAsia" w:eastAsiaTheme="minorEastAsia" w:hAnsiTheme="minorEastAsia" w:hint="eastAsia"/>
          <w:b/>
          <w:sz w:val="24"/>
          <w:szCs w:val="24"/>
        </w:rPr>
        <w:t>个人简介：</w:t>
      </w:r>
      <w:r w:rsidRPr="007D63A9">
        <w:rPr>
          <w:rFonts w:asciiTheme="minorEastAsia" w:eastAsiaTheme="minorEastAsia" w:hAnsiTheme="minorEastAsia"/>
          <w:b/>
          <w:sz w:val="24"/>
          <w:szCs w:val="24"/>
        </w:rPr>
        <w:t xml:space="preserve"> </w:t>
      </w:r>
    </w:p>
    <w:p w14:paraId="6E481870" w14:textId="77777777" w:rsidR="007D63A9" w:rsidRPr="007D63A9" w:rsidRDefault="007D63A9" w:rsidP="007D63A9">
      <w:pPr>
        <w:pStyle w:val="3"/>
        <w:ind w:firstLineChars="200" w:firstLine="480"/>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1995年毕业于中山医科大学医学系临床医学专业，毕业后进入中山大学附属第一医院影像科工作， 2006年晋升为副主任医师，2007年获得中山大学硕士研究生导师资格，2014年获得医学博士学位。2017年12月调入中山大学附属第八医院工作，任放射科主任。</w:t>
      </w:r>
    </w:p>
    <w:p w14:paraId="5EDE74C0" w14:textId="77777777" w:rsidR="007D63A9" w:rsidRPr="007D63A9" w:rsidRDefault="007D63A9" w:rsidP="007D63A9">
      <w:pPr>
        <w:pStyle w:val="3"/>
        <w:ind w:firstLineChars="200" w:firstLine="480"/>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任现职以来主持省部级科研基金2项，在国内重要刊物（100分以上）和SCI上以第一作者/通讯作者发表论著80余篇，曾获中华</w:t>
      </w:r>
      <w:r w:rsidRPr="007D63A9">
        <w:rPr>
          <w:rFonts w:asciiTheme="minorEastAsia" w:eastAsiaTheme="minorEastAsia" w:hAnsiTheme="minorEastAsia"/>
          <w:sz w:val="24"/>
          <w:szCs w:val="24"/>
        </w:rPr>
        <w:t>放射学会</w:t>
      </w:r>
      <w:r w:rsidRPr="007D63A9">
        <w:rPr>
          <w:rFonts w:asciiTheme="minorEastAsia" w:eastAsiaTheme="minorEastAsia" w:hAnsiTheme="minorEastAsia" w:hint="eastAsia"/>
          <w:sz w:val="24"/>
          <w:szCs w:val="24"/>
        </w:rPr>
        <w:t>全国优秀论文比赛三等奖。所指导</w:t>
      </w:r>
      <w:r w:rsidRPr="007D63A9">
        <w:rPr>
          <w:rFonts w:asciiTheme="minorEastAsia" w:eastAsiaTheme="minorEastAsia" w:hAnsiTheme="minorEastAsia"/>
          <w:sz w:val="24"/>
          <w:szCs w:val="24"/>
        </w:rPr>
        <w:t>住院医师的</w:t>
      </w:r>
      <w:r w:rsidRPr="007D63A9">
        <w:rPr>
          <w:rFonts w:asciiTheme="minorEastAsia" w:eastAsiaTheme="minorEastAsia" w:hAnsiTheme="minorEastAsia" w:hint="eastAsia"/>
          <w:sz w:val="24"/>
          <w:szCs w:val="24"/>
        </w:rPr>
        <w:t>研究</w:t>
      </w:r>
      <w:r w:rsidRPr="007D63A9">
        <w:rPr>
          <w:rFonts w:asciiTheme="minorEastAsia" w:eastAsiaTheme="minorEastAsia" w:hAnsiTheme="minorEastAsia"/>
          <w:sz w:val="24"/>
          <w:szCs w:val="24"/>
        </w:rPr>
        <w:t>成果获</w:t>
      </w:r>
      <w:r w:rsidRPr="007D63A9">
        <w:rPr>
          <w:rFonts w:asciiTheme="minorEastAsia" w:eastAsiaTheme="minorEastAsia" w:hAnsiTheme="minorEastAsia" w:hint="eastAsia"/>
          <w:sz w:val="24"/>
          <w:szCs w:val="24"/>
        </w:rPr>
        <w:t>2017北美</w:t>
      </w:r>
      <w:r w:rsidRPr="007D63A9">
        <w:rPr>
          <w:rFonts w:asciiTheme="minorEastAsia" w:eastAsiaTheme="minorEastAsia" w:hAnsiTheme="minorEastAsia"/>
          <w:sz w:val="24"/>
          <w:szCs w:val="24"/>
        </w:rPr>
        <w:t>放射学年会（</w:t>
      </w:r>
      <w:r w:rsidRPr="007D63A9">
        <w:rPr>
          <w:rFonts w:asciiTheme="minorEastAsia" w:eastAsiaTheme="minorEastAsia" w:hAnsiTheme="minorEastAsia" w:hint="eastAsia"/>
          <w:sz w:val="24"/>
          <w:szCs w:val="24"/>
        </w:rPr>
        <w:t>RSNA</w:t>
      </w:r>
      <w:r w:rsidRPr="007D63A9">
        <w:rPr>
          <w:rFonts w:asciiTheme="minorEastAsia" w:eastAsiaTheme="minorEastAsia" w:hAnsiTheme="minorEastAsia"/>
          <w:sz w:val="24"/>
          <w:szCs w:val="24"/>
        </w:rPr>
        <w:t>）</w:t>
      </w:r>
      <w:r w:rsidRPr="007D63A9">
        <w:rPr>
          <w:rFonts w:asciiTheme="minorEastAsia" w:eastAsiaTheme="minorEastAsia" w:hAnsiTheme="minorEastAsia" w:hint="eastAsia"/>
          <w:sz w:val="24"/>
          <w:szCs w:val="24"/>
        </w:rPr>
        <w:t>青年</w:t>
      </w:r>
      <w:r w:rsidRPr="007D63A9">
        <w:rPr>
          <w:rFonts w:asciiTheme="minorEastAsia" w:eastAsiaTheme="minorEastAsia" w:hAnsiTheme="minorEastAsia"/>
          <w:sz w:val="24"/>
          <w:szCs w:val="24"/>
        </w:rPr>
        <w:t>研究者</w:t>
      </w:r>
      <w:r w:rsidRPr="007D63A9">
        <w:rPr>
          <w:rFonts w:asciiTheme="minorEastAsia" w:eastAsiaTheme="minorEastAsia" w:hAnsiTheme="minorEastAsia" w:hint="eastAsia"/>
          <w:sz w:val="24"/>
          <w:szCs w:val="24"/>
        </w:rPr>
        <w:t>奖</w:t>
      </w:r>
      <w:r w:rsidRPr="007D63A9">
        <w:rPr>
          <w:rFonts w:asciiTheme="minorEastAsia" w:eastAsiaTheme="minorEastAsia" w:hAnsiTheme="minorEastAsia"/>
          <w:sz w:val="24"/>
          <w:szCs w:val="24"/>
        </w:rPr>
        <w:t>。</w:t>
      </w:r>
    </w:p>
    <w:p w14:paraId="1731D187" w14:textId="77777777" w:rsidR="007D63A9" w:rsidRPr="007D63A9" w:rsidRDefault="007D63A9" w:rsidP="007D63A9">
      <w:pPr>
        <w:pStyle w:val="3"/>
        <w:ind w:firstLineChars="200" w:firstLine="480"/>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任现职以来获得3次院级优秀教师，1次院级</w:t>
      </w:r>
      <w:proofErr w:type="gramStart"/>
      <w:r w:rsidRPr="007D63A9">
        <w:rPr>
          <w:rFonts w:asciiTheme="minorEastAsia" w:eastAsiaTheme="minorEastAsia" w:hAnsiTheme="minorEastAsia" w:hint="eastAsia"/>
          <w:sz w:val="24"/>
          <w:szCs w:val="24"/>
        </w:rPr>
        <w:t>优秀住培导师</w:t>
      </w:r>
      <w:proofErr w:type="gramEnd"/>
      <w:r w:rsidRPr="007D63A9">
        <w:rPr>
          <w:rFonts w:asciiTheme="minorEastAsia" w:eastAsiaTheme="minorEastAsia" w:hAnsiTheme="minorEastAsia" w:hint="eastAsia"/>
          <w:sz w:val="24"/>
          <w:szCs w:val="24"/>
        </w:rPr>
        <w:t>，1次校级优秀教师，3次全国高等医学院校大学生临床技能大赛优秀教官，2008年获得中山医学院中文授课赛一等奖。</w:t>
      </w:r>
    </w:p>
    <w:p w14:paraId="6D3FF178" w14:textId="77777777" w:rsidR="007D63A9" w:rsidRPr="007D63A9" w:rsidRDefault="007D63A9" w:rsidP="007D63A9">
      <w:pPr>
        <w:pStyle w:val="3"/>
        <w:ind w:firstLineChars="200" w:firstLine="480"/>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2019年10月获深圳市Ⅲ类“福田英才”。</w:t>
      </w:r>
    </w:p>
    <w:p w14:paraId="491F8918" w14:textId="77777777" w:rsidR="007D63A9" w:rsidRPr="007D63A9" w:rsidRDefault="007D63A9" w:rsidP="007D63A9">
      <w:pPr>
        <w:pStyle w:val="3"/>
        <w:rPr>
          <w:rFonts w:asciiTheme="minorEastAsia" w:eastAsiaTheme="minorEastAsia" w:hAnsiTheme="minorEastAsia"/>
          <w:b/>
          <w:sz w:val="24"/>
          <w:szCs w:val="24"/>
        </w:rPr>
      </w:pPr>
      <w:r w:rsidRPr="007D63A9">
        <w:rPr>
          <w:rFonts w:asciiTheme="minorEastAsia" w:eastAsiaTheme="minorEastAsia" w:hAnsiTheme="minorEastAsia" w:hint="eastAsia"/>
          <w:b/>
          <w:sz w:val="24"/>
          <w:szCs w:val="24"/>
        </w:rPr>
        <w:t>研究方向：</w:t>
      </w:r>
    </w:p>
    <w:p w14:paraId="59DB4B56" w14:textId="77777777" w:rsidR="007D63A9" w:rsidRPr="007D63A9" w:rsidRDefault="007D63A9" w:rsidP="007D63A9">
      <w:pPr>
        <w:pStyle w:val="3"/>
        <w:rPr>
          <w:rFonts w:asciiTheme="minorEastAsia" w:eastAsiaTheme="minorEastAsia" w:hAnsiTheme="minorEastAsia"/>
          <w:sz w:val="24"/>
          <w:szCs w:val="24"/>
        </w:rPr>
      </w:pPr>
      <w:r w:rsidRPr="007D63A9">
        <w:rPr>
          <w:rFonts w:asciiTheme="minorEastAsia" w:eastAsiaTheme="minorEastAsia" w:hAnsiTheme="minorEastAsia"/>
          <w:sz w:val="24"/>
          <w:szCs w:val="24"/>
        </w:rPr>
        <w:t>心血管和呼吸系统放射学。</w:t>
      </w:r>
    </w:p>
    <w:p w14:paraId="4CE6187B" w14:textId="77777777" w:rsidR="007D63A9" w:rsidRPr="007D63A9" w:rsidRDefault="007D63A9" w:rsidP="007D63A9">
      <w:pPr>
        <w:pStyle w:val="3"/>
        <w:rPr>
          <w:rFonts w:asciiTheme="minorEastAsia" w:eastAsiaTheme="minorEastAsia" w:hAnsiTheme="minorEastAsia"/>
          <w:b/>
          <w:sz w:val="24"/>
          <w:szCs w:val="24"/>
        </w:rPr>
      </w:pPr>
      <w:r w:rsidRPr="007D63A9">
        <w:rPr>
          <w:rFonts w:asciiTheme="minorEastAsia" w:eastAsiaTheme="minorEastAsia" w:hAnsiTheme="minorEastAsia" w:hint="eastAsia"/>
          <w:b/>
          <w:sz w:val="24"/>
          <w:szCs w:val="24"/>
        </w:rPr>
        <w:t>社会/学术任职：</w:t>
      </w:r>
    </w:p>
    <w:p w14:paraId="3245F24A" w14:textId="77777777" w:rsidR="007D63A9" w:rsidRPr="007D63A9" w:rsidRDefault="007D63A9" w:rsidP="007D63A9">
      <w:pPr>
        <w:pStyle w:val="3"/>
        <w:ind w:firstLineChars="200" w:firstLine="480"/>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目前是国际心血管CT协会中国区委员，</w:t>
      </w:r>
      <w:r w:rsidRPr="007D63A9">
        <w:rPr>
          <w:rFonts w:asciiTheme="minorEastAsia" w:eastAsiaTheme="minorEastAsia" w:hAnsiTheme="minorEastAsia"/>
          <w:sz w:val="24"/>
          <w:szCs w:val="24"/>
        </w:rPr>
        <w:t>中国医师协会放射医师分会心血管影像专业委员会委员</w:t>
      </w:r>
      <w:r w:rsidRPr="007D63A9">
        <w:rPr>
          <w:rFonts w:asciiTheme="minorEastAsia" w:eastAsiaTheme="minorEastAsia" w:hAnsiTheme="minorEastAsia" w:hint="eastAsia"/>
          <w:sz w:val="24"/>
          <w:szCs w:val="24"/>
        </w:rPr>
        <w:t>，</w:t>
      </w:r>
      <w:r w:rsidRPr="007D63A9">
        <w:rPr>
          <w:rFonts w:asciiTheme="minorEastAsia" w:eastAsiaTheme="minorEastAsia" w:hAnsiTheme="minorEastAsia"/>
          <w:sz w:val="24"/>
          <w:szCs w:val="24"/>
        </w:rPr>
        <w:t>广东省医学会放射</w:t>
      </w:r>
      <w:r w:rsidRPr="007D63A9">
        <w:rPr>
          <w:rFonts w:asciiTheme="minorEastAsia" w:eastAsiaTheme="minorEastAsia" w:hAnsiTheme="minorEastAsia" w:hint="eastAsia"/>
          <w:sz w:val="24"/>
          <w:szCs w:val="24"/>
        </w:rPr>
        <w:t>医学</w:t>
      </w:r>
      <w:r w:rsidRPr="007D63A9">
        <w:rPr>
          <w:rFonts w:asciiTheme="minorEastAsia" w:eastAsiaTheme="minorEastAsia" w:hAnsiTheme="minorEastAsia"/>
          <w:sz w:val="24"/>
          <w:szCs w:val="24"/>
        </w:rPr>
        <w:t>分会委员</w:t>
      </w:r>
      <w:r w:rsidRPr="007D63A9">
        <w:rPr>
          <w:rFonts w:asciiTheme="minorEastAsia" w:eastAsiaTheme="minorEastAsia" w:hAnsiTheme="minorEastAsia" w:hint="eastAsia"/>
          <w:sz w:val="24"/>
          <w:szCs w:val="24"/>
        </w:rPr>
        <w:t>，</w:t>
      </w:r>
      <w:r w:rsidRPr="007D63A9">
        <w:rPr>
          <w:rFonts w:asciiTheme="minorEastAsia" w:eastAsiaTheme="minorEastAsia" w:hAnsiTheme="minorEastAsia"/>
          <w:sz w:val="24"/>
          <w:szCs w:val="24"/>
        </w:rPr>
        <w:t>广东省肝脏病学会影像诊断专业</w:t>
      </w:r>
      <w:r w:rsidRPr="007D63A9">
        <w:rPr>
          <w:rFonts w:asciiTheme="minorEastAsia" w:eastAsiaTheme="minorEastAsia" w:hAnsiTheme="minorEastAsia" w:hint="eastAsia"/>
          <w:sz w:val="24"/>
          <w:szCs w:val="24"/>
        </w:rPr>
        <w:t>委员</w:t>
      </w:r>
      <w:r w:rsidRPr="007D63A9">
        <w:rPr>
          <w:rFonts w:asciiTheme="minorEastAsia" w:eastAsiaTheme="minorEastAsia" w:hAnsiTheme="minorEastAsia"/>
          <w:sz w:val="24"/>
          <w:szCs w:val="24"/>
        </w:rPr>
        <w:t>会常委</w:t>
      </w:r>
      <w:r w:rsidRPr="007D63A9">
        <w:rPr>
          <w:rFonts w:asciiTheme="minorEastAsia" w:eastAsiaTheme="minorEastAsia" w:hAnsiTheme="minorEastAsia" w:hint="eastAsia"/>
          <w:sz w:val="24"/>
          <w:szCs w:val="24"/>
        </w:rPr>
        <w:t>。</w:t>
      </w:r>
    </w:p>
    <w:p w14:paraId="406CBEEC" w14:textId="77777777" w:rsidR="007D63A9" w:rsidRPr="007D63A9" w:rsidRDefault="007D63A9" w:rsidP="007D63A9">
      <w:pPr>
        <w:pStyle w:val="3"/>
        <w:rPr>
          <w:rFonts w:asciiTheme="minorEastAsia" w:eastAsiaTheme="minorEastAsia" w:hAnsiTheme="minorEastAsia"/>
          <w:sz w:val="24"/>
          <w:szCs w:val="24"/>
        </w:rPr>
      </w:pPr>
      <w:r w:rsidRPr="007D63A9">
        <w:rPr>
          <w:rFonts w:asciiTheme="minorEastAsia" w:eastAsiaTheme="minorEastAsia" w:hAnsiTheme="minorEastAsia" w:hint="eastAsia"/>
          <w:b/>
          <w:sz w:val="24"/>
          <w:szCs w:val="24"/>
        </w:rPr>
        <w:t>代表性科研项目</w:t>
      </w:r>
      <w:r w:rsidRPr="007D63A9">
        <w:rPr>
          <w:rFonts w:asciiTheme="minorEastAsia" w:eastAsiaTheme="minorEastAsia" w:hAnsiTheme="minorEastAsia" w:hint="eastAsia"/>
          <w:sz w:val="24"/>
          <w:szCs w:val="24"/>
        </w:rPr>
        <w:t>：</w:t>
      </w:r>
    </w:p>
    <w:p w14:paraId="26E54CDC" w14:textId="77777777" w:rsidR="007D63A9" w:rsidRPr="007D63A9" w:rsidRDefault="007D63A9" w:rsidP="007D63A9">
      <w:pPr>
        <w:pStyle w:val="3"/>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1、磁共振三维黑血法血管壁成像的动物实验和临床研究，广东省科技厅，2014年</w:t>
      </w:r>
    </w:p>
    <w:p w14:paraId="45C267B1" w14:textId="77777777" w:rsidR="007D63A9" w:rsidRPr="007D63A9" w:rsidRDefault="007D63A9" w:rsidP="007D63A9">
      <w:pPr>
        <w:pStyle w:val="3"/>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lastRenderedPageBreak/>
        <w:t>2、下肢动脉闭塞症MDCTA低剂量技术：实验和临床研究，广东省自然基金委，2008年</w:t>
      </w:r>
    </w:p>
    <w:p w14:paraId="4E10CDFD" w14:textId="77777777" w:rsidR="007D63A9" w:rsidRPr="007D63A9" w:rsidRDefault="007D63A9" w:rsidP="007D63A9">
      <w:pPr>
        <w:pStyle w:val="3"/>
        <w:rPr>
          <w:rFonts w:asciiTheme="minorEastAsia" w:eastAsiaTheme="minorEastAsia" w:hAnsiTheme="minorEastAsia"/>
          <w:sz w:val="24"/>
          <w:szCs w:val="24"/>
        </w:rPr>
      </w:pPr>
      <w:r w:rsidRPr="007D63A9">
        <w:rPr>
          <w:rFonts w:asciiTheme="minorEastAsia" w:eastAsiaTheme="minorEastAsia" w:hAnsiTheme="minorEastAsia" w:hint="eastAsia"/>
          <w:sz w:val="24"/>
          <w:szCs w:val="24"/>
        </w:rPr>
        <w:t>3、冠状动脉粥样硬化病变的风险预警和干预策略的体系研究，国家科技部</w:t>
      </w:r>
      <w:r w:rsidRPr="007D63A9">
        <w:rPr>
          <w:rFonts w:asciiTheme="minorEastAsia" w:eastAsiaTheme="minorEastAsia" w:hAnsiTheme="minorEastAsia"/>
          <w:sz w:val="24"/>
          <w:szCs w:val="24"/>
        </w:rPr>
        <w:tab/>
      </w:r>
      <w:r w:rsidRPr="007D63A9">
        <w:rPr>
          <w:rFonts w:asciiTheme="minorEastAsia" w:eastAsiaTheme="minorEastAsia" w:hAnsiTheme="minorEastAsia" w:hint="eastAsia"/>
          <w:sz w:val="24"/>
          <w:szCs w:val="24"/>
        </w:rPr>
        <w:t>2016年</w:t>
      </w:r>
    </w:p>
    <w:p w14:paraId="17353B16" w14:textId="2FC8FC95" w:rsidR="007D63A9" w:rsidRPr="007D63A9" w:rsidRDefault="007C52FC" w:rsidP="007D63A9">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代表性学术论文/论著/专利</w:t>
      </w:r>
    </w:p>
    <w:p w14:paraId="70287AFA" w14:textId="77777777" w:rsidR="007D63A9" w:rsidRPr="007D63A9" w:rsidRDefault="007D63A9" w:rsidP="007D63A9">
      <w:pPr>
        <w:pStyle w:val="3"/>
        <w:rPr>
          <w:rFonts w:asciiTheme="minorEastAsia" w:eastAsiaTheme="minorEastAsia" w:hAnsiTheme="minorEastAsia"/>
          <w:bCs/>
          <w:sz w:val="24"/>
          <w:szCs w:val="24"/>
        </w:rPr>
      </w:pPr>
      <w:proofErr w:type="gramStart"/>
      <w:r w:rsidRPr="007D63A9">
        <w:rPr>
          <w:rFonts w:asciiTheme="minorEastAsia" w:eastAsiaTheme="minorEastAsia" w:hAnsiTheme="minorEastAsia" w:hint="eastAsia"/>
          <w:bCs/>
          <w:sz w:val="24"/>
          <w:szCs w:val="24"/>
        </w:rPr>
        <w:t>1.</w:t>
      </w:r>
      <w:r w:rsidRPr="007D63A9">
        <w:rPr>
          <w:rFonts w:asciiTheme="minorEastAsia" w:eastAsiaTheme="minorEastAsia" w:hAnsiTheme="minorEastAsia"/>
          <w:bCs/>
          <w:sz w:val="24"/>
          <w:szCs w:val="24"/>
        </w:rPr>
        <w:t>Yang</w:t>
      </w:r>
      <w:proofErr w:type="gramEnd"/>
      <w:r w:rsidRPr="007D63A9">
        <w:rPr>
          <w:rFonts w:asciiTheme="minorEastAsia" w:eastAsiaTheme="minorEastAsia" w:hAnsiTheme="minorEastAsia"/>
          <w:bCs/>
          <w:sz w:val="24"/>
          <w:szCs w:val="24"/>
        </w:rPr>
        <w:t xml:space="preserve"> Peng. </w:t>
      </w:r>
      <w:proofErr w:type="gramStart"/>
      <w:r w:rsidRPr="007D63A9">
        <w:rPr>
          <w:rFonts w:asciiTheme="minorEastAsia" w:eastAsiaTheme="minorEastAsia" w:hAnsiTheme="minorEastAsia"/>
          <w:bCs/>
          <w:sz w:val="24"/>
          <w:szCs w:val="24"/>
        </w:rPr>
        <w:t>qiuxia</w:t>
      </w:r>
      <w:proofErr w:type="gramEnd"/>
      <w:r w:rsidRPr="007D63A9">
        <w:rPr>
          <w:rFonts w:asciiTheme="minorEastAsia" w:eastAsiaTheme="minorEastAsia" w:hAnsiTheme="minorEastAsia"/>
          <w:bCs/>
          <w:sz w:val="24"/>
          <w:szCs w:val="24"/>
        </w:rPr>
        <w:t xml:space="preserve"> Xie. </w:t>
      </w:r>
      <w:proofErr w:type="gramStart"/>
      <w:r w:rsidRPr="007D63A9">
        <w:rPr>
          <w:rFonts w:asciiTheme="minorEastAsia" w:eastAsiaTheme="minorEastAsia" w:hAnsiTheme="minorEastAsia"/>
          <w:bCs/>
          <w:sz w:val="24"/>
          <w:szCs w:val="24"/>
        </w:rPr>
        <w:t>huanjun</w:t>
      </w:r>
      <w:proofErr w:type="gramEnd"/>
      <w:r w:rsidRPr="007D63A9">
        <w:rPr>
          <w:rFonts w:asciiTheme="minorEastAsia" w:eastAsiaTheme="minorEastAsia" w:hAnsiTheme="minorEastAsia"/>
          <w:bCs/>
          <w:sz w:val="24"/>
          <w:szCs w:val="24"/>
        </w:rPr>
        <w:t xml:space="preserve"> Wang</w:t>
      </w:r>
      <w:r w:rsidRPr="007D63A9">
        <w:rPr>
          <w:rFonts w:asciiTheme="minorEastAsia" w:eastAsiaTheme="minorEastAsia" w:hAnsiTheme="minorEastAsia" w:hint="eastAsia"/>
          <w:bCs/>
          <w:sz w:val="24"/>
          <w:szCs w:val="24"/>
        </w:rPr>
        <w:t xml:space="preserve"> et al.</w:t>
      </w:r>
    </w:p>
    <w:p w14:paraId="5C02CDAB"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bCs/>
          <w:sz w:val="24"/>
          <w:szCs w:val="24"/>
        </w:rPr>
        <w:t>The hollow adrenal gland sign: a newly described enhancing pattern of the adrenal gland on dual-phase contrast-enhanced CT for predicting the prognosis of patients with septic shock</w:t>
      </w:r>
      <w:r w:rsidRPr="007D63A9">
        <w:rPr>
          <w:rFonts w:asciiTheme="minorEastAsia" w:eastAsiaTheme="minorEastAsia" w:hAnsiTheme="minorEastAsia" w:hint="eastAsia"/>
          <w:bCs/>
          <w:sz w:val="24"/>
          <w:szCs w:val="24"/>
        </w:rPr>
        <w:t>.</w:t>
      </w:r>
      <w:r w:rsidRPr="007D63A9">
        <w:rPr>
          <w:rFonts w:asciiTheme="minorEastAsia" w:eastAsiaTheme="minorEastAsia" w:hAnsiTheme="minorEastAsia"/>
          <w:bCs/>
          <w:sz w:val="24"/>
          <w:szCs w:val="24"/>
        </w:rPr>
        <w:t xml:space="preserve"> </w:t>
      </w:r>
    </w:p>
    <w:p w14:paraId="7298F4E8"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bCs/>
          <w:sz w:val="24"/>
          <w:szCs w:val="24"/>
        </w:rPr>
        <w:t>European Radiology</w:t>
      </w:r>
      <w:r w:rsidRPr="007D63A9">
        <w:rPr>
          <w:rFonts w:asciiTheme="minorEastAsia" w:eastAsiaTheme="minorEastAsia" w:hAnsiTheme="minorEastAsia" w:hint="eastAsia"/>
          <w:bCs/>
          <w:sz w:val="24"/>
          <w:szCs w:val="24"/>
        </w:rPr>
        <w:t xml:space="preserve">（IF4.0 ）. </w:t>
      </w:r>
    </w:p>
    <w:p w14:paraId="70F855AD"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2019.9.(通讯作者)</w:t>
      </w:r>
    </w:p>
    <w:p w14:paraId="01FBAF2F"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2.xiaojuan Xiao，yao Wang, ying Gao et al.</w:t>
      </w:r>
    </w:p>
    <w:p w14:paraId="2F7C4FC1"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 xml:space="preserve">Abdominal visceral adipose tissue is associated with unsuspected pulmonary embolism on routine CT scans in patients with </w:t>
      </w:r>
      <w:r w:rsidRPr="007D63A9">
        <w:rPr>
          <w:rFonts w:asciiTheme="minorEastAsia" w:eastAsiaTheme="minorEastAsia" w:hAnsiTheme="minorEastAsia"/>
          <w:bCs/>
          <w:sz w:val="24"/>
          <w:szCs w:val="24"/>
        </w:rPr>
        <w:t>gastrointestinal</w:t>
      </w:r>
      <w:r w:rsidRPr="007D63A9">
        <w:rPr>
          <w:rFonts w:asciiTheme="minorEastAsia" w:eastAsiaTheme="minorEastAsia" w:hAnsiTheme="minorEastAsia" w:hint="eastAsia"/>
          <w:bCs/>
          <w:sz w:val="24"/>
          <w:szCs w:val="24"/>
        </w:rPr>
        <w:t xml:space="preserve"> cancer.</w:t>
      </w:r>
    </w:p>
    <w:p w14:paraId="4F0C6300"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bCs/>
          <w:sz w:val="24"/>
          <w:szCs w:val="24"/>
        </w:rPr>
        <w:t>B</w:t>
      </w:r>
      <w:r w:rsidRPr="007D63A9">
        <w:rPr>
          <w:rFonts w:asciiTheme="minorEastAsia" w:eastAsiaTheme="minorEastAsia" w:hAnsiTheme="minorEastAsia" w:hint="eastAsia"/>
          <w:bCs/>
          <w:sz w:val="24"/>
          <w:szCs w:val="24"/>
        </w:rPr>
        <w:t xml:space="preserve">ritish journal </w:t>
      </w:r>
      <w:r w:rsidRPr="007D63A9">
        <w:rPr>
          <w:rFonts w:asciiTheme="minorEastAsia" w:eastAsiaTheme="minorEastAsia" w:hAnsiTheme="minorEastAsia"/>
          <w:bCs/>
          <w:sz w:val="24"/>
          <w:szCs w:val="24"/>
        </w:rPr>
        <w:t>Radiology</w:t>
      </w:r>
    </w:p>
    <w:p w14:paraId="293ED736"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2019</w:t>
      </w:r>
      <w:proofErr w:type="gramStart"/>
      <w:r w:rsidRPr="007D63A9">
        <w:rPr>
          <w:rFonts w:asciiTheme="minorEastAsia" w:eastAsiaTheme="minorEastAsia" w:hAnsiTheme="minorEastAsia" w:hint="eastAsia"/>
          <w:bCs/>
          <w:sz w:val="24"/>
          <w:szCs w:val="24"/>
        </w:rPr>
        <w:t>.published</w:t>
      </w:r>
      <w:proofErr w:type="gramEnd"/>
      <w:r w:rsidRPr="007D63A9">
        <w:rPr>
          <w:rFonts w:asciiTheme="minorEastAsia" w:eastAsiaTheme="minorEastAsia" w:hAnsiTheme="minorEastAsia" w:hint="eastAsia"/>
          <w:bCs/>
          <w:sz w:val="24"/>
          <w:szCs w:val="24"/>
        </w:rPr>
        <w:t xml:space="preserve"> on-line.(通讯作者)</w:t>
      </w:r>
    </w:p>
    <w:p w14:paraId="6AD2EEC8"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3</w:t>
      </w:r>
      <w:r w:rsidRPr="007D63A9">
        <w:rPr>
          <w:rFonts w:asciiTheme="minorEastAsia" w:eastAsiaTheme="minorEastAsia" w:hAnsiTheme="minorEastAsia"/>
          <w:bCs/>
          <w:sz w:val="24"/>
          <w:szCs w:val="24"/>
        </w:rPr>
        <w:t xml:space="preserve">. </w:t>
      </w:r>
      <w:r w:rsidRPr="007D63A9">
        <w:rPr>
          <w:rFonts w:asciiTheme="minorEastAsia" w:eastAsiaTheme="minorEastAsia" w:hAnsiTheme="minorEastAsia" w:hint="eastAsia"/>
          <w:bCs/>
          <w:sz w:val="24"/>
          <w:szCs w:val="24"/>
        </w:rPr>
        <w:t xml:space="preserve">冯晓荣  谢秋霞  </w:t>
      </w:r>
      <w:proofErr w:type="gramStart"/>
      <w:r w:rsidRPr="007D63A9">
        <w:rPr>
          <w:rFonts w:asciiTheme="minorEastAsia" w:eastAsiaTheme="minorEastAsia" w:hAnsiTheme="minorEastAsia" w:hint="eastAsia"/>
          <w:bCs/>
          <w:sz w:val="24"/>
          <w:szCs w:val="24"/>
        </w:rPr>
        <w:t>高樱</w:t>
      </w:r>
      <w:proofErr w:type="gramEnd"/>
      <w:r w:rsidRPr="007D63A9">
        <w:rPr>
          <w:rFonts w:asciiTheme="minorEastAsia" w:eastAsiaTheme="minorEastAsia" w:hAnsiTheme="minorEastAsia" w:hint="eastAsia"/>
          <w:bCs/>
          <w:sz w:val="24"/>
          <w:szCs w:val="24"/>
        </w:rPr>
        <w:t xml:space="preserve">  周旭辉 心房颤动患者射频消融术后肺静脉闭塞伴肺梗死的CT征象</w:t>
      </w:r>
    </w:p>
    <w:p w14:paraId="391F6964"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《中山大学学报（医学科学版）》 2018年39卷06期 955-960页</w:t>
      </w:r>
    </w:p>
    <w:p w14:paraId="051AE90A"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4. 谢秋霞  王霁朏  覃浩玲  周旭辉 伴发于急性Stanford-A型主动脉夹层的肺动脉</w:t>
      </w:r>
      <w:proofErr w:type="gramStart"/>
      <w:r w:rsidRPr="007D63A9">
        <w:rPr>
          <w:rFonts w:asciiTheme="minorEastAsia" w:eastAsiaTheme="minorEastAsia" w:hAnsiTheme="minorEastAsia" w:hint="eastAsia"/>
          <w:bCs/>
          <w:sz w:val="24"/>
          <w:szCs w:val="24"/>
        </w:rPr>
        <w:t>鞘</w:t>
      </w:r>
      <w:proofErr w:type="gramEnd"/>
      <w:r w:rsidRPr="007D63A9">
        <w:rPr>
          <w:rFonts w:asciiTheme="minorEastAsia" w:eastAsiaTheme="minorEastAsia" w:hAnsiTheme="minorEastAsia" w:hint="eastAsia"/>
          <w:bCs/>
          <w:sz w:val="24"/>
          <w:szCs w:val="24"/>
        </w:rPr>
        <w:t>血肿的CT表现及预后</w:t>
      </w:r>
    </w:p>
    <w:p w14:paraId="746AD196"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《中山大学学报（医学科学版）》 2018年39卷02期 287-291页</w:t>
      </w:r>
    </w:p>
    <w:p w14:paraId="40F76718" w14:textId="77777777" w:rsidR="007D63A9" w:rsidRPr="007D63A9" w:rsidRDefault="007D63A9" w:rsidP="007D63A9">
      <w:pPr>
        <w:pStyle w:val="3"/>
        <w:rPr>
          <w:rFonts w:asciiTheme="minorEastAsia" w:eastAsiaTheme="minorEastAsia" w:hAnsiTheme="minorEastAsia"/>
          <w:bCs/>
          <w:sz w:val="24"/>
          <w:szCs w:val="24"/>
        </w:rPr>
      </w:pPr>
      <w:r w:rsidRPr="007D63A9">
        <w:rPr>
          <w:rFonts w:asciiTheme="minorEastAsia" w:eastAsiaTheme="minorEastAsia" w:hAnsiTheme="minorEastAsia" w:hint="eastAsia"/>
          <w:bCs/>
          <w:sz w:val="24"/>
          <w:szCs w:val="24"/>
        </w:rPr>
        <w:t>5．周旭辉</w:t>
      </w:r>
      <w:r w:rsidRPr="007D63A9">
        <w:rPr>
          <w:rFonts w:asciiTheme="minorEastAsia" w:eastAsiaTheme="minorEastAsia" w:hAnsiTheme="minorEastAsia"/>
          <w:bCs/>
          <w:sz w:val="24"/>
          <w:szCs w:val="24"/>
        </w:rPr>
        <w:t xml:space="preserve"> </w:t>
      </w:r>
      <w:r w:rsidRPr="007D63A9">
        <w:rPr>
          <w:rFonts w:asciiTheme="minorEastAsia" w:eastAsiaTheme="minorEastAsia" w:hAnsiTheme="minorEastAsia" w:hint="eastAsia"/>
          <w:bCs/>
          <w:sz w:val="24"/>
          <w:szCs w:val="24"/>
        </w:rPr>
        <w:t>郑梅</w:t>
      </w:r>
      <w:r w:rsidRPr="007D63A9">
        <w:rPr>
          <w:rFonts w:asciiTheme="minorEastAsia" w:eastAsiaTheme="minorEastAsia" w:hAnsiTheme="minorEastAsia"/>
          <w:bCs/>
          <w:sz w:val="24"/>
          <w:szCs w:val="24"/>
        </w:rPr>
        <w:t xml:space="preserve"> </w:t>
      </w:r>
      <w:r w:rsidRPr="007D63A9">
        <w:rPr>
          <w:rFonts w:asciiTheme="minorEastAsia" w:eastAsiaTheme="minorEastAsia" w:hAnsiTheme="minorEastAsia" w:hint="eastAsia"/>
          <w:bCs/>
          <w:sz w:val="24"/>
          <w:szCs w:val="24"/>
        </w:rPr>
        <w:t>谢秋霞</w:t>
      </w:r>
      <w:r w:rsidRPr="007D63A9">
        <w:rPr>
          <w:rFonts w:asciiTheme="minorEastAsia" w:eastAsiaTheme="minorEastAsia" w:hAnsiTheme="minorEastAsia"/>
          <w:bCs/>
          <w:sz w:val="24"/>
          <w:szCs w:val="24"/>
        </w:rPr>
        <w:t xml:space="preserve"> </w:t>
      </w:r>
      <w:r w:rsidRPr="007D63A9">
        <w:rPr>
          <w:rFonts w:asciiTheme="minorEastAsia" w:eastAsiaTheme="minorEastAsia" w:hAnsiTheme="minorEastAsia" w:hint="eastAsia"/>
          <w:bCs/>
          <w:sz w:val="24"/>
          <w:szCs w:val="24"/>
        </w:rPr>
        <w:t>林玲</w:t>
      </w:r>
      <w:r w:rsidRPr="007D63A9">
        <w:rPr>
          <w:rFonts w:asciiTheme="minorEastAsia" w:eastAsiaTheme="minorEastAsia" w:hAnsiTheme="minorEastAsia"/>
          <w:bCs/>
          <w:sz w:val="24"/>
          <w:szCs w:val="24"/>
        </w:rPr>
        <w:t xml:space="preserve"> </w:t>
      </w:r>
      <w:r w:rsidRPr="007D63A9">
        <w:rPr>
          <w:rFonts w:asciiTheme="minorEastAsia" w:eastAsiaTheme="minorEastAsia" w:hAnsiTheme="minorEastAsia" w:hint="eastAsia"/>
          <w:bCs/>
          <w:sz w:val="24"/>
          <w:szCs w:val="24"/>
        </w:rPr>
        <w:t>轮廓配准法在</w:t>
      </w:r>
      <w:r w:rsidRPr="007D63A9">
        <w:rPr>
          <w:rFonts w:asciiTheme="minorEastAsia" w:eastAsiaTheme="minorEastAsia" w:hAnsiTheme="minorEastAsia"/>
          <w:bCs/>
          <w:sz w:val="24"/>
          <w:szCs w:val="24"/>
        </w:rPr>
        <w:t>MRI</w:t>
      </w:r>
      <w:r w:rsidRPr="007D63A9">
        <w:rPr>
          <w:rFonts w:asciiTheme="minorEastAsia" w:eastAsiaTheme="minorEastAsia" w:hAnsiTheme="minorEastAsia" w:hint="eastAsia"/>
          <w:bCs/>
          <w:sz w:val="24"/>
          <w:szCs w:val="24"/>
        </w:rPr>
        <w:t>评估健康成年人左心室心肌细胞外容积分数中的价值</w:t>
      </w:r>
      <w:r w:rsidRPr="007D63A9">
        <w:rPr>
          <w:rFonts w:asciiTheme="minorEastAsia" w:eastAsiaTheme="minorEastAsia" w:hAnsiTheme="minorEastAsia"/>
          <w:bCs/>
          <w:sz w:val="24"/>
          <w:szCs w:val="24"/>
        </w:rPr>
        <w:t xml:space="preserve"> </w:t>
      </w:r>
      <w:r w:rsidRPr="007D63A9">
        <w:rPr>
          <w:rFonts w:asciiTheme="minorEastAsia" w:eastAsiaTheme="minorEastAsia" w:hAnsiTheme="minorEastAsia" w:hint="eastAsia"/>
          <w:bCs/>
          <w:sz w:val="24"/>
          <w:szCs w:val="24"/>
        </w:rPr>
        <w:t>中山大学学报（医学科学版）</w:t>
      </w:r>
      <w:r w:rsidRPr="007D63A9">
        <w:rPr>
          <w:rFonts w:asciiTheme="minorEastAsia" w:eastAsiaTheme="minorEastAsia" w:hAnsiTheme="minorEastAsia"/>
          <w:bCs/>
          <w:sz w:val="24"/>
          <w:szCs w:val="24"/>
        </w:rPr>
        <w:tab/>
        <w:t>2018.01 39 (1): 130-137</w:t>
      </w:r>
    </w:p>
    <w:p w14:paraId="761FA0A8" w14:textId="306CC3BB" w:rsidR="001B5B69" w:rsidRDefault="0049161B">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1B3505F9" w14:textId="77777777" w:rsidR="001B5B69" w:rsidRPr="001B5B69" w:rsidRDefault="001B5B69" w:rsidP="001B5B69">
      <w:pPr>
        <w:widowControl/>
        <w:jc w:val="left"/>
        <w:rPr>
          <w:rFonts w:asciiTheme="minorEastAsia" w:eastAsiaTheme="minorEastAsia" w:hAnsiTheme="minorEastAsia" w:cs="宋体"/>
          <w:b/>
          <w:kern w:val="0"/>
          <w:sz w:val="24"/>
          <w:szCs w:val="24"/>
        </w:rPr>
      </w:pPr>
      <w:r w:rsidRPr="001B5B69">
        <w:rPr>
          <w:rFonts w:asciiTheme="minorEastAsia" w:eastAsiaTheme="minorEastAsia" w:hAnsiTheme="minorEastAsia" w:cs="宋体" w:hint="eastAsia"/>
          <w:b/>
          <w:kern w:val="0"/>
          <w:sz w:val="24"/>
          <w:szCs w:val="24"/>
        </w:rPr>
        <w:lastRenderedPageBreak/>
        <w:t>一、基本信息</w:t>
      </w:r>
    </w:p>
    <w:tbl>
      <w:tblPr>
        <w:tblStyle w:val="a3"/>
        <w:tblW w:w="0" w:type="auto"/>
        <w:tblLook w:val="04A0" w:firstRow="1" w:lastRow="0" w:firstColumn="1" w:lastColumn="0" w:noHBand="0" w:noVBand="1"/>
      </w:tblPr>
      <w:tblGrid>
        <w:gridCol w:w="2981"/>
        <w:gridCol w:w="1340"/>
        <w:gridCol w:w="3442"/>
      </w:tblGrid>
      <w:tr w:rsidR="001B5B69" w:rsidRPr="001B5B69" w14:paraId="322A5698" w14:textId="77777777" w:rsidTr="001B5B69">
        <w:trPr>
          <w:trHeight w:val="683"/>
        </w:trPr>
        <w:tc>
          <w:tcPr>
            <w:tcW w:w="2981" w:type="dxa"/>
            <w:vMerge w:val="restart"/>
            <w:vAlign w:val="center"/>
          </w:tcPr>
          <w:p w14:paraId="5C32D2D5"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b/>
                <w:noProof/>
                <w:kern w:val="0"/>
                <w:sz w:val="24"/>
                <w:szCs w:val="24"/>
              </w:rPr>
              <w:drawing>
                <wp:inline distT="0" distB="0" distL="0" distR="0" wp14:anchorId="5FDDB6AC" wp14:editId="57B5E031">
                  <wp:extent cx="1755876" cy="2341072"/>
                  <wp:effectExtent l="0" t="0" r="0" b="2540"/>
                  <wp:docPr id="25" name="图片 25" descr="C:\Users\xuerj\Desktop\微信图片_2020042400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erj\Desktop\微信图片_2020042400370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9580" cy="2346011"/>
                          </a:xfrm>
                          <a:prstGeom prst="rect">
                            <a:avLst/>
                          </a:prstGeom>
                          <a:noFill/>
                          <a:ln>
                            <a:noFill/>
                          </a:ln>
                        </pic:spPr>
                      </pic:pic>
                    </a:graphicData>
                  </a:graphic>
                </wp:inline>
              </w:drawing>
            </w:r>
          </w:p>
        </w:tc>
        <w:tc>
          <w:tcPr>
            <w:tcW w:w="1340" w:type="dxa"/>
            <w:vAlign w:val="center"/>
          </w:tcPr>
          <w:p w14:paraId="24CF2A1F"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姓    名</w:t>
            </w:r>
          </w:p>
        </w:tc>
        <w:tc>
          <w:tcPr>
            <w:tcW w:w="3442" w:type="dxa"/>
            <w:vAlign w:val="center"/>
          </w:tcPr>
          <w:p w14:paraId="3A8F9A97"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许尔蛟</w:t>
            </w:r>
          </w:p>
        </w:tc>
      </w:tr>
      <w:tr w:rsidR="001B5B69" w:rsidRPr="001B5B69" w14:paraId="229A7C2B" w14:textId="77777777" w:rsidTr="001B5B69">
        <w:trPr>
          <w:trHeight w:val="516"/>
        </w:trPr>
        <w:tc>
          <w:tcPr>
            <w:tcW w:w="2981" w:type="dxa"/>
            <w:vMerge/>
          </w:tcPr>
          <w:p w14:paraId="1D48C07D" w14:textId="77777777" w:rsidR="001B5B69" w:rsidRPr="001B5B69" w:rsidRDefault="001B5B69" w:rsidP="001B5B69">
            <w:pPr>
              <w:widowControl/>
              <w:jc w:val="left"/>
              <w:rPr>
                <w:rFonts w:asciiTheme="minorEastAsia" w:eastAsiaTheme="minorEastAsia" w:hAnsiTheme="minorEastAsia" w:cs="宋体"/>
                <w:b/>
                <w:kern w:val="0"/>
                <w:sz w:val="24"/>
                <w:szCs w:val="24"/>
              </w:rPr>
            </w:pPr>
          </w:p>
        </w:tc>
        <w:tc>
          <w:tcPr>
            <w:tcW w:w="1340" w:type="dxa"/>
            <w:vAlign w:val="center"/>
          </w:tcPr>
          <w:p w14:paraId="0B0D48E4"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 xml:space="preserve">职    称 </w:t>
            </w:r>
          </w:p>
        </w:tc>
        <w:tc>
          <w:tcPr>
            <w:tcW w:w="3442" w:type="dxa"/>
            <w:vAlign w:val="center"/>
          </w:tcPr>
          <w:p w14:paraId="17B1FF43"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主任医师</w:t>
            </w:r>
          </w:p>
        </w:tc>
      </w:tr>
      <w:tr w:rsidR="001B5B69" w:rsidRPr="001B5B69" w14:paraId="0B448204" w14:textId="77777777" w:rsidTr="001B5B69">
        <w:trPr>
          <w:trHeight w:val="606"/>
        </w:trPr>
        <w:tc>
          <w:tcPr>
            <w:tcW w:w="2981" w:type="dxa"/>
            <w:vMerge/>
          </w:tcPr>
          <w:p w14:paraId="1B9A3465" w14:textId="77777777" w:rsidR="001B5B69" w:rsidRPr="001B5B69" w:rsidRDefault="001B5B69" w:rsidP="001B5B69">
            <w:pPr>
              <w:widowControl/>
              <w:jc w:val="left"/>
              <w:rPr>
                <w:rFonts w:asciiTheme="minorEastAsia" w:eastAsiaTheme="minorEastAsia" w:hAnsiTheme="minorEastAsia" w:cs="宋体"/>
                <w:b/>
                <w:kern w:val="0"/>
                <w:sz w:val="24"/>
                <w:szCs w:val="24"/>
              </w:rPr>
            </w:pPr>
          </w:p>
        </w:tc>
        <w:tc>
          <w:tcPr>
            <w:tcW w:w="1340" w:type="dxa"/>
            <w:vAlign w:val="center"/>
          </w:tcPr>
          <w:p w14:paraId="05D8D811"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 xml:space="preserve">职    </w:t>
            </w:r>
            <w:proofErr w:type="gramStart"/>
            <w:r w:rsidRPr="001B5B69">
              <w:rPr>
                <w:rFonts w:asciiTheme="minorEastAsia" w:eastAsiaTheme="minorEastAsia" w:hAnsiTheme="minorEastAsia" w:cs="宋体" w:hint="eastAsia"/>
                <w:kern w:val="0"/>
                <w:sz w:val="24"/>
                <w:szCs w:val="24"/>
              </w:rPr>
              <w:t>务</w:t>
            </w:r>
            <w:proofErr w:type="gramEnd"/>
            <w:r w:rsidRPr="001B5B69">
              <w:rPr>
                <w:rFonts w:asciiTheme="minorEastAsia" w:eastAsiaTheme="minorEastAsia" w:hAnsiTheme="minorEastAsia" w:cs="宋体" w:hint="eastAsia"/>
                <w:kern w:val="0"/>
                <w:sz w:val="24"/>
                <w:szCs w:val="24"/>
              </w:rPr>
              <w:t xml:space="preserve"> </w:t>
            </w:r>
          </w:p>
        </w:tc>
        <w:tc>
          <w:tcPr>
            <w:tcW w:w="3442" w:type="dxa"/>
            <w:vAlign w:val="center"/>
          </w:tcPr>
          <w:p w14:paraId="6AE5C1B1"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超声医学科主任</w:t>
            </w:r>
          </w:p>
        </w:tc>
      </w:tr>
      <w:tr w:rsidR="001B5B69" w:rsidRPr="001B5B69" w14:paraId="26EEA413" w14:textId="77777777" w:rsidTr="001B5B69">
        <w:trPr>
          <w:trHeight w:val="568"/>
        </w:trPr>
        <w:tc>
          <w:tcPr>
            <w:tcW w:w="2981" w:type="dxa"/>
            <w:vMerge/>
          </w:tcPr>
          <w:p w14:paraId="5E3C7758" w14:textId="77777777" w:rsidR="001B5B69" w:rsidRPr="001B5B69" w:rsidRDefault="001B5B69" w:rsidP="001B5B69">
            <w:pPr>
              <w:widowControl/>
              <w:jc w:val="left"/>
              <w:rPr>
                <w:rFonts w:asciiTheme="minorEastAsia" w:eastAsiaTheme="minorEastAsia" w:hAnsiTheme="minorEastAsia" w:cs="宋体"/>
                <w:b/>
                <w:kern w:val="0"/>
                <w:sz w:val="24"/>
                <w:szCs w:val="24"/>
              </w:rPr>
            </w:pPr>
          </w:p>
        </w:tc>
        <w:tc>
          <w:tcPr>
            <w:tcW w:w="1340" w:type="dxa"/>
            <w:vAlign w:val="center"/>
          </w:tcPr>
          <w:p w14:paraId="50BB4508" w14:textId="3573EF5C" w:rsidR="001B5B69" w:rsidRPr="001B5B69" w:rsidRDefault="004D4D34" w:rsidP="001B5B69">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最高学位</w:t>
            </w:r>
          </w:p>
        </w:tc>
        <w:tc>
          <w:tcPr>
            <w:tcW w:w="3442" w:type="dxa"/>
            <w:vAlign w:val="center"/>
          </w:tcPr>
          <w:p w14:paraId="3B542A7C" w14:textId="2B635B38" w:rsidR="001B5B69" w:rsidRPr="001B5B69" w:rsidRDefault="001B5B69" w:rsidP="0034126E">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博士</w:t>
            </w:r>
          </w:p>
        </w:tc>
      </w:tr>
      <w:tr w:rsidR="001B5B69" w:rsidRPr="001B5B69" w14:paraId="5ACE30EC" w14:textId="77777777" w:rsidTr="001B5B69">
        <w:trPr>
          <w:trHeight w:val="568"/>
        </w:trPr>
        <w:tc>
          <w:tcPr>
            <w:tcW w:w="2981" w:type="dxa"/>
            <w:vMerge/>
          </w:tcPr>
          <w:p w14:paraId="2C193C41" w14:textId="77777777" w:rsidR="001B5B69" w:rsidRPr="001B5B69" w:rsidRDefault="001B5B69" w:rsidP="001B5B69">
            <w:pPr>
              <w:widowControl/>
              <w:jc w:val="left"/>
              <w:rPr>
                <w:rFonts w:asciiTheme="minorEastAsia" w:eastAsiaTheme="minorEastAsia" w:hAnsiTheme="minorEastAsia" w:cs="宋体"/>
                <w:b/>
                <w:kern w:val="0"/>
                <w:sz w:val="24"/>
                <w:szCs w:val="24"/>
              </w:rPr>
            </w:pPr>
          </w:p>
        </w:tc>
        <w:tc>
          <w:tcPr>
            <w:tcW w:w="1340" w:type="dxa"/>
            <w:vAlign w:val="center"/>
          </w:tcPr>
          <w:p w14:paraId="5F294ACD"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从事专业</w:t>
            </w:r>
          </w:p>
        </w:tc>
        <w:tc>
          <w:tcPr>
            <w:tcW w:w="3442" w:type="dxa"/>
            <w:vAlign w:val="center"/>
          </w:tcPr>
          <w:p w14:paraId="4E27755C"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超声医学</w:t>
            </w:r>
          </w:p>
        </w:tc>
      </w:tr>
      <w:tr w:rsidR="001B5B69" w:rsidRPr="001B5B69" w14:paraId="05450BD6" w14:textId="77777777" w:rsidTr="001B5B69">
        <w:trPr>
          <w:trHeight w:val="671"/>
        </w:trPr>
        <w:tc>
          <w:tcPr>
            <w:tcW w:w="2981" w:type="dxa"/>
            <w:vMerge/>
          </w:tcPr>
          <w:p w14:paraId="3337BA28" w14:textId="77777777" w:rsidR="001B5B69" w:rsidRPr="001B5B69" w:rsidRDefault="001B5B69" w:rsidP="001B5B69">
            <w:pPr>
              <w:widowControl/>
              <w:jc w:val="left"/>
              <w:rPr>
                <w:rFonts w:asciiTheme="minorEastAsia" w:eastAsiaTheme="minorEastAsia" w:hAnsiTheme="minorEastAsia" w:cs="宋体"/>
                <w:b/>
                <w:kern w:val="0"/>
                <w:sz w:val="24"/>
                <w:szCs w:val="24"/>
              </w:rPr>
            </w:pPr>
          </w:p>
        </w:tc>
        <w:tc>
          <w:tcPr>
            <w:tcW w:w="1340" w:type="dxa"/>
            <w:vAlign w:val="center"/>
          </w:tcPr>
          <w:p w14:paraId="7BED63FF"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导师资格</w:t>
            </w:r>
          </w:p>
        </w:tc>
        <w:tc>
          <w:tcPr>
            <w:tcW w:w="3442" w:type="dxa"/>
            <w:vAlign w:val="center"/>
          </w:tcPr>
          <w:p w14:paraId="5D223B2D" w14:textId="3520657C"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硕士导师</w:t>
            </w:r>
          </w:p>
        </w:tc>
      </w:tr>
      <w:tr w:rsidR="001B5B69" w:rsidRPr="001B5B69" w14:paraId="4C87A5C3" w14:textId="77777777" w:rsidTr="001B5B69">
        <w:trPr>
          <w:trHeight w:val="671"/>
        </w:trPr>
        <w:tc>
          <w:tcPr>
            <w:tcW w:w="2981" w:type="dxa"/>
            <w:vMerge/>
          </w:tcPr>
          <w:p w14:paraId="44E3C617" w14:textId="77777777" w:rsidR="001B5B69" w:rsidRPr="001B5B69" w:rsidRDefault="001B5B69" w:rsidP="001B5B69">
            <w:pPr>
              <w:widowControl/>
              <w:jc w:val="left"/>
              <w:rPr>
                <w:rFonts w:asciiTheme="minorEastAsia" w:eastAsiaTheme="minorEastAsia" w:hAnsiTheme="minorEastAsia" w:cs="宋体"/>
                <w:b/>
                <w:kern w:val="0"/>
                <w:sz w:val="24"/>
                <w:szCs w:val="24"/>
              </w:rPr>
            </w:pPr>
          </w:p>
        </w:tc>
        <w:tc>
          <w:tcPr>
            <w:tcW w:w="1340" w:type="dxa"/>
            <w:vAlign w:val="center"/>
          </w:tcPr>
          <w:p w14:paraId="713346C8"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电子信箱</w:t>
            </w:r>
          </w:p>
        </w:tc>
        <w:tc>
          <w:tcPr>
            <w:tcW w:w="3442" w:type="dxa"/>
            <w:vAlign w:val="center"/>
          </w:tcPr>
          <w:p w14:paraId="572F4C1C"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kern w:val="0"/>
                <w:sz w:val="24"/>
                <w:szCs w:val="24"/>
              </w:rPr>
              <w:t>x</w:t>
            </w:r>
            <w:r w:rsidRPr="001B5B69">
              <w:rPr>
                <w:rFonts w:asciiTheme="minorEastAsia" w:eastAsiaTheme="minorEastAsia" w:hAnsiTheme="minorEastAsia" w:cs="宋体" w:hint="eastAsia"/>
                <w:kern w:val="0"/>
                <w:sz w:val="24"/>
                <w:szCs w:val="24"/>
              </w:rPr>
              <w:t>uerjiao</w:t>
            </w:r>
            <w:r w:rsidRPr="001B5B69">
              <w:rPr>
                <w:rFonts w:asciiTheme="minorEastAsia" w:eastAsiaTheme="minorEastAsia" w:hAnsiTheme="minorEastAsia" w:cs="宋体"/>
                <w:kern w:val="0"/>
                <w:sz w:val="24"/>
                <w:szCs w:val="24"/>
              </w:rPr>
              <w:t>@mail.sysu.edu.cn</w:t>
            </w:r>
          </w:p>
        </w:tc>
      </w:tr>
      <w:tr w:rsidR="001B5B69" w:rsidRPr="001B5B69" w14:paraId="32B47114" w14:textId="77777777" w:rsidTr="001B5B69">
        <w:trPr>
          <w:trHeight w:val="554"/>
        </w:trPr>
        <w:tc>
          <w:tcPr>
            <w:tcW w:w="2981" w:type="dxa"/>
            <w:vMerge/>
          </w:tcPr>
          <w:p w14:paraId="0AEF10A5" w14:textId="77777777" w:rsidR="001B5B69" w:rsidRPr="001B5B69" w:rsidRDefault="001B5B69" w:rsidP="001B5B69">
            <w:pPr>
              <w:widowControl/>
              <w:jc w:val="left"/>
              <w:rPr>
                <w:rFonts w:asciiTheme="minorEastAsia" w:eastAsiaTheme="minorEastAsia" w:hAnsiTheme="minorEastAsia" w:cs="宋体"/>
                <w:b/>
                <w:kern w:val="0"/>
                <w:sz w:val="24"/>
                <w:szCs w:val="24"/>
              </w:rPr>
            </w:pPr>
          </w:p>
        </w:tc>
        <w:tc>
          <w:tcPr>
            <w:tcW w:w="1340" w:type="dxa"/>
            <w:vAlign w:val="center"/>
          </w:tcPr>
          <w:p w14:paraId="105E4583"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联系电话</w:t>
            </w:r>
          </w:p>
        </w:tc>
        <w:tc>
          <w:tcPr>
            <w:tcW w:w="3442" w:type="dxa"/>
            <w:vAlign w:val="center"/>
          </w:tcPr>
          <w:p w14:paraId="0B9D7594"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1</w:t>
            </w:r>
            <w:r w:rsidRPr="001B5B69">
              <w:rPr>
                <w:rFonts w:asciiTheme="minorEastAsia" w:eastAsiaTheme="minorEastAsia" w:hAnsiTheme="minorEastAsia" w:cs="宋体"/>
                <w:kern w:val="0"/>
                <w:sz w:val="24"/>
                <w:szCs w:val="24"/>
              </w:rPr>
              <w:t>3678925767/13538142225</w:t>
            </w:r>
          </w:p>
        </w:tc>
      </w:tr>
    </w:tbl>
    <w:p w14:paraId="4F62DC97" w14:textId="77777777" w:rsidR="001B5B69" w:rsidRPr="001B5B69" w:rsidRDefault="001B5B69" w:rsidP="001B5B69">
      <w:pPr>
        <w:widowControl/>
        <w:jc w:val="left"/>
        <w:rPr>
          <w:rFonts w:asciiTheme="minorEastAsia" w:eastAsiaTheme="minorEastAsia" w:hAnsiTheme="minorEastAsia" w:cs="宋体"/>
          <w:kern w:val="0"/>
          <w:sz w:val="24"/>
          <w:szCs w:val="24"/>
        </w:rPr>
      </w:pPr>
    </w:p>
    <w:p w14:paraId="1EB55BE8" w14:textId="7A362C45" w:rsidR="001B5B69" w:rsidRPr="001B5B69" w:rsidRDefault="001B5B69" w:rsidP="001B5B69">
      <w:pPr>
        <w:widowControl/>
        <w:jc w:val="left"/>
        <w:rPr>
          <w:rFonts w:asciiTheme="minorEastAsia" w:eastAsiaTheme="minorEastAsia" w:hAnsiTheme="minorEastAsia" w:cs="宋体"/>
          <w:b/>
          <w:kern w:val="0"/>
          <w:sz w:val="24"/>
          <w:szCs w:val="24"/>
        </w:rPr>
      </w:pPr>
      <w:r w:rsidRPr="001B5B69">
        <w:rPr>
          <w:rFonts w:asciiTheme="minorEastAsia" w:eastAsiaTheme="minorEastAsia" w:hAnsiTheme="minorEastAsia" w:cs="宋体" w:hint="eastAsia"/>
          <w:b/>
          <w:kern w:val="0"/>
          <w:sz w:val="24"/>
          <w:szCs w:val="24"/>
        </w:rPr>
        <w:t xml:space="preserve">二、主要经历 </w:t>
      </w:r>
    </w:p>
    <w:p w14:paraId="77A07E7B" w14:textId="025F40B8" w:rsidR="003C7F8F" w:rsidRPr="001B5B69" w:rsidRDefault="003C7F8F" w:rsidP="003C7F8F">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2013年中山大学博士毕业，获博士学位，</w:t>
      </w:r>
      <w:r w:rsidRPr="001B5B69">
        <w:rPr>
          <w:rFonts w:asciiTheme="minorEastAsia" w:eastAsiaTheme="minorEastAsia" w:hAnsiTheme="minorEastAsia" w:cs="宋体" w:hint="eastAsia"/>
          <w:kern w:val="0"/>
          <w:sz w:val="24"/>
          <w:szCs w:val="24"/>
        </w:rPr>
        <w:t>2014</w:t>
      </w:r>
      <w:r>
        <w:rPr>
          <w:rFonts w:asciiTheme="minorEastAsia" w:eastAsiaTheme="minorEastAsia" w:hAnsiTheme="minorEastAsia" w:cs="宋体" w:hint="eastAsia"/>
          <w:kern w:val="0"/>
          <w:sz w:val="24"/>
          <w:szCs w:val="24"/>
        </w:rPr>
        <w:t>年</w:t>
      </w:r>
      <w:r w:rsidRPr="001B5B6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月</w:t>
      </w:r>
      <w:r w:rsidRPr="001B5B69">
        <w:rPr>
          <w:rFonts w:asciiTheme="minorEastAsia" w:eastAsiaTheme="minorEastAsia" w:hAnsiTheme="minorEastAsia" w:cs="宋体" w:hint="eastAsia"/>
          <w:kern w:val="0"/>
          <w:sz w:val="24"/>
          <w:szCs w:val="24"/>
        </w:rPr>
        <w:t>-2014</w:t>
      </w:r>
      <w:r>
        <w:rPr>
          <w:rFonts w:asciiTheme="minorEastAsia" w:eastAsiaTheme="minorEastAsia" w:hAnsiTheme="minorEastAsia" w:cs="宋体" w:hint="eastAsia"/>
          <w:kern w:val="0"/>
          <w:sz w:val="24"/>
          <w:szCs w:val="24"/>
        </w:rPr>
        <w:t>年</w:t>
      </w:r>
      <w:r w:rsidRPr="001B5B69">
        <w:rPr>
          <w:rFonts w:asciiTheme="minorEastAsia" w:eastAsiaTheme="minorEastAsia" w:hAnsiTheme="minorEastAsia" w:cs="宋体" w:hint="eastAsia"/>
          <w:kern w:val="0"/>
          <w:sz w:val="24"/>
          <w:szCs w:val="24"/>
        </w:rPr>
        <w:t>12</w:t>
      </w:r>
      <w:r>
        <w:rPr>
          <w:rFonts w:asciiTheme="minorEastAsia" w:eastAsiaTheme="minorEastAsia" w:hAnsiTheme="minorEastAsia" w:cs="宋体" w:hint="eastAsia"/>
          <w:kern w:val="0"/>
          <w:sz w:val="24"/>
          <w:szCs w:val="24"/>
        </w:rPr>
        <w:t>月</w:t>
      </w:r>
      <w:r w:rsidRPr="001B5B69">
        <w:rPr>
          <w:rFonts w:asciiTheme="minorEastAsia" w:eastAsiaTheme="minorEastAsia" w:hAnsiTheme="minorEastAsia" w:cs="宋体" w:hint="eastAsia"/>
          <w:kern w:val="0"/>
          <w:sz w:val="24"/>
          <w:szCs w:val="24"/>
        </w:rPr>
        <w:t>英国伦敦帝国理工学院/意大利帕维亚大学访问学者</w:t>
      </w:r>
      <w:r>
        <w:rPr>
          <w:rFonts w:asciiTheme="minorEastAsia" w:eastAsiaTheme="minorEastAsia" w:hAnsiTheme="minorEastAsia" w:cs="宋体" w:hint="eastAsia"/>
          <w:kern w:val="0"/>
          <w:sz w:val="24"/>
          <w:szCs w:val="24"/>
        </w:rPr>
        <w:t>。曾工作于中山大学附属第三医院超声科，现为中山大学附属第八医院超声科主任。</w:t>
      </w:r>
    </w:p>
    <w:p w14:paraId="23203D13" w14:textId="5B69F3C8" w:rsidR="001B5B69" w:rsidRPr="001B5B69" w:rsidRDefault="001B5B69" w:rsidP="001B5B69">
      <w:pPr>
        <w:widowControl/>
        <w:jc w:val="left"/>
        <w:rPr>
          <w:rFonts w:asciiTheme="minorEastAsia" w:eastAsiaTheme="minorEastAsia" w:hAnsiTheme="minorEastAsia" w:cs="宋体"/>
          <w:b/>
          <w:kern w:val="0"/>
          <w:sz w:val="24"/>
          <w:szCs w:val="24"/>
        </w:rPr>
      </w:pPr>
      <w:r w:rsidRPr="001B5B69">
        <w:rPr>
          <w:rFonts w:asciiTheme="minorEastAsia" w:eastAsiaTheme="minorEastAsia" w:hAnsiTheme="minorEastAsia" w:cs="宋体" w:hint="eastAsia"/>
          <w:b/>
          <w:kern w:val="0"/>
          <w:sz w:val="24"/>
          <w:szCs w:val="24"/>
        </w:rPr>
        <w:t>三、社会/学术任职</w:t>
      </w:r>
    </w:p>
    <w:p w14:paraId="26D3B42E"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欧洲放射学协会会员</w:t>
      </w:r>
    </w:p>
    <w:p w14:paraId="22B41DFB"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中国医师协会介入医师分会超声介入青年委员会副主任委员</w:t>
      </w:r>
    </w:p>
    <w:p w14:paraId="72EEF4C8"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海</w:t>
      </w:r>
      <w:proofErr w:type="gramStart"/>
      <w:r w:rsidRPr="001B5B69">
        <w:rPr>
          <w:rFonts w:asciiTheme="minorEastAsia" w:eastAsiaTheme="minorEastAsia" w:hAnsiTheme="minorEastAsia" w:cs="宋体" w:hint="eastAsia"/>
          <w:kern w:val="0"/>
          <w:sz w:val="24"/>
          <w:szCs w:val="24"/>
        </w:rPr>
        <w:t>医</w:t>
      </w:r>
      <w:proofErr w:type="gramEnd"/>
      <w:r w:rsidRPr="001B5B69">
        <w:rPr>
          <w:rFonts w:asciiTheme="minorEastAsia" w:eastAsiaTheme="minorEastAsia" w:hAnsiTheme="minorEastAsia" w:cs="宋体" w:hint="eastAsia"/>
          <w:kern w:val="0"/>
          <w:sz w:val="24"/>
          <w:szCs w:val="24"/>
        </w:rPr>
        <w:t>会超声分会超声介入委员会委员</w:t>
      </w:r>
    </w:p>
    <w:p w14:paraId="54318B40"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中国超声医学工程学会腹部委员会青年委员</w:t>
      </w:r>
    </w:p>
    <w:p w14:paraId="0BB7F3FD"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广东省超声医师协会腹部及</w:t>
      </w:r>
      <w:proofErr w:type="gramStart"/>
      <w:r w:rsidRPr="001B5B69">
        <w:rPr>
          <w:rFonts w:asciiTheme="minorEastAsia" w:eastAsiaTheme="minorEastAsia" w:hAnsiTheme="minorEastAsia" w:cs="宋体" w:hint="eastAsia"/>
          <w:kern w:val="0"/>
          <w:sz w:val="24"/>
          <w:szCs w:val="24"/>
        </w:rPr>
        <w:t>介入学</w:t>
      </w:r>
      <w:proofErr w:type="gramEnd"/>
      <w:r w:rsidRPr="001B5B69">
        <w:rPr>
          <w:rFonts w:asciiTheme="minorEastAsia" w:eastAsiaTheme="minorEastAsia" w:hAnsiTheme="minorEastAsia" w:cs="宋体" w:hint="eastAsia"/>
          <w:kern w:val="0"/>
          <w:sz w:val="24"/>
          <w:szCs w:val="24"/>
        </w:rPr>
        <w:t>组委员</w:t>
      </w:r>
    </w:p>
    <w:p w14:paraId="2B17ED4E"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广东省临床医学学会超声医学分会委员</w:t>
      </w:r>
    </w:p>
    <w:p w14:paraId="4FF78C3F" w14:textId="21B5C032" w:rsidR="001B5B69" w:rsidRPr="001B5B69" w:rsidRDefault="001B5B69" w:rsidP="001B5B69">
      <w:pPr>
        <w:widowControl/>
        <w:jc w:val="left"/>
        <w:rPr>
          <w:rFonts w:asciiTheme="minorEastAsia" w:eastAsiaTheme="minorEastAsia" w:hAnsiTheme="minorEastAsia" w:cs="宋体"/>
          <w:b/>
          <w:kern w:val="0"/>
          <w:sz w:val="24"/>
          <w:szCs w:val="24"/>
        </w:rPr>
      </w:pPr>
      <w:r w:rsidRPr="001B5B69">
        <w:rPr>
          <w:rFonts w:asciiTheme="minorEastAsia" w:eastAsiaTheme="minorEastAsia" w:hAnsiTheme="minorEastAsia" w:cs="宋体" w:hint="eastAsia"/>
          <w:b/>
          <w:kern w:val="0"/>
          <w:sz w:val="24"/>
          <w:szCs w:val="24"/>
        </w:rPr>
        <w:t>四、医疗专长</w:t>
      </w:r>
    </w:p>
    <w:p w14:paraId="66CC2E97" w14:textId="77777777" w:rsidR="001B5B69" w:rsidRPr="001B5B69" w:rsidRDefault="001B5B69" w:rsidP="001B5B69">
      <w:pPr>
        <w:widowControl/>
        <w:ind w:firstLineChars="200" w:firstLine="480"/>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腹部及浅表器官超声诊断及微创介入治疗，擅长包括肝脏、甲状腺、甲状旁腺、乳腺、肾脏、肾上腺、前列腺等实体肿瘤的微创消融治疗，特别是</w:t>
      </w:r>
      <w:r w:rsidRPr="001B5B69">
        <w:rPr>
          <w:rFonts w:asciiTheme="minorEastAsia" w:eastAsiaTheme="minorEastAsia" w:hAnsiTheme="minorEastAsia" w:cs="宋体"/>
          <w:kern w:val="0"/>
          <w:sz w:val="24"/>
          <w:szCs w:val="24"/>
        </w:rPr>
        <w:t>肝脏肿瘤超声引导下</w:t>
      </w:r>
      <w:r w:rsidRPr="001B5B69">
        <w:rPr>
          <w:rFonts w:asciiTheme="minorEastAsia" w:eastAsiaTheme="minorEastAsia" w:hAnsiTheme="minorEastAsia" w:cs="宋体" w:hint="eastAsia"/>
          <w:kern w:val="0"/>
          <w:sz w:val="24"/>
          <w:szCs w:val="24"/>
        </w:rPr>
        <w:t>射频/微波微创</w:t>
      </w:r>
      <w:r w:rsidRPr="001B5B69">
        <w:rPr>
          <w:rFonts w:asciiTheme="minorEastAsia" w:eastAsiaTheme="minorEastAsia" w:hAnsiTheme="minorEastAsia" w:cs="宋体"/>
          <w:kern w:val="0"/>
          <w:sz w:val="24"/>
          <w:szCs w:val="24"/>
        </w:rPr>
        <w:t>消融治疗</w:t>
      </w:r>
      <w:r w:rsidRPr="001B5B69">
        <w:rPr>
          <w:rFonts w:asciiTheme="minorEastAsia" w:eastAsiaTheme="minorEastAsia" w:hAnsiTheme="minorEastAsia" w:cs="宋体" w:hint="eastAsia"/>
          <w:kern w:val="0"/>
          <w:sz w:val="24"/>
          <w:szCs w:val="24"/>
        </w:rPr>
        <w:t>，对复杂性肝癌消融治疗积累了丰富经验；对于肝病评估、肿瘤早诊早治、</w:t>
      </w:r>
      <w:r w:rsidRPr="001B5B69">
        <w:rPr>
          <w:rFonts w:asciiTheme="minorEastAsia" w:eastAsiaTheme="minorEastAsia" w:hAnsiTheme="minorEastAsia" w:cs="宋体"/>
          <w:kern w:val="0"/>
          <w:sz w:val="24"/>
          <w:szCs w:val="24"/>
        </w:rPr>
        <w:t>胆</w:t>
      </w:r>
      <w:proofErr w:type="gramStart"/>
      <w:r w:rsidRPr="001B5B69">
        <w:rPr>
          <w:rFonts w:asciiTheme="minorEastAsia" w:eastAsiaTheme="minorEastAsia" w:hAnsiTheme="minorEastAsia" w:cs="宋体"/>
          <w:kern w:val="0"/>
          <w:sz w:val="24"/>
          <w:szCs w:val="24"/>
        </w:rPr>
        <w:t>胰疾病</w:t>
      </w:r>
      <w:proofErr w:type="gramEnd"/>
      <w:r w:rsidRPr="001B5B69">
        <w:rPr>
          <w:rFonts w:asciiTheme="minorEastAsia" w:eastAsiaTheme="minorEastAsia" w:hAnsiTheme="minorEastAsia" w:cs="宋体"/>
          <w:kern w:val="0"/>
          <w:sz w:val="24"/>
          <w:szCs w:val="24"/>
        </w:rPr>
        <w:t>诊疗</w:t>
      </w:r>
      <w:r w:rsidRPr="001B5B69">
        <w:rPr>
          <w:rFonts w:asciiTheme="minorEastAsia" w:eastAsiaTheme="minorEastAsia" w:hAnsiTheme="minorEastAsia" w:cs="宋体" w:hint="eastAsia"/>
          <w:kern w:val="0"/>
          <w:sz w:val="24"/>
          <w:szCs w:val="24"/>
        </w:rPr>
        <w:t>方面也具有较丰富经验。</w:t>
      </w:r>
    </w:p>
    <w:p w14:paraId="422451AA" w14:textId="5C1759FE" w:rsidR="001B5B69" w:rsidRPr="001B5B69" w:rsidRDefault="001B5B69" w:rsidP="001B5B69">
      <w:pPr>
        <w:widowControl/>
        <w:jc w:val="left"/>
        <w:rPr>
          <w:rFonts w:asciiTheme="minorEastAsia" w:eastAsiaTheme="minorEastAsia" w:hAnsiTheme="minorEastAsia" w:cs="宋体"/>
          <w:b/>
          <w:kern w:val="0"/>
          <w:sz w:val="24"/>
          <w:szCs w:val="24"/>
        </w:rPr>
      </w:pPr>
      <w:r w:rsidRPr="001B5B69">
        <w:rPr>
          <w:rFonts w:asciiTheme="minorEastAsia" w:eastAsiaTheme="minorEastAsia" w:hAnsiTheme="minorEastAsia" w:cs="宋体" w:hint="eastAsia"/>
          <w:b/>
          <w:kern w:val="0"/>
          <w:sz w:val="24"/>
          <w:szCs w:val="24"/>
        </w:rPr>
        <w:t>五、科研方向</w:t>
      </w:r>
    </w:p>
    <w:p w14:paraId="065DB570"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1、肝脏肿瘤精准微</w:t>
      </w:r>
      <w:proofErr w:type="gramStart"/>
      <w:r w:rsidRPr="001B5B69">
        <w:rPr>
          <w:rFonts w:asciiTheme="minorEastAsia" w:eastAsiaTheme="minorEastAsia" w:hAnsiTheme="minorEastAsia" w:cs="宋体" w:hint="eastAsia"/>
          <w:kern w:val="0"/>
          <w:sz w:val="24"/>
          <w:szCs w:val="24"/>
        </w:rPr>
        <w:t>创治疗</w:t>
      </w:r>
      <w:proofErr w:type="gramEnd"/>
      <w:r w:rsidRPr="001B5B69">
        <w:rPr>
          <w:rFonts w:asciiTheme="minorEastAsia" w:eastAsiaTheme="minorEastAsia" w:hAnsiTheme="minorEastAsia" w:cs="宋体" w:hint="eastAsia"/>
          <w:kern w:val="0"/>
          <w:sz w:val="24"/>
          <w:szCs w:val="24"/>
        </w:rPr>
        <w:t>策略；</w:t>
      </w:r>
    </w:p>
    <w:p w14:paraId="54063286"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2、超声造影的创新性应用研究；</w:t>
      </w:r>
    </w:p>
    <w:p w14:paraId="0CCD184C"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3、超声融合成像技术的研发与应用；</w:t>
      </w:r>
    </w:p>
    <w:p w14:paraId="3329D861" w14:textId="77777777" w:rsidR="001B5B69" w:rsidRPr="001B5B69" w:rsidRDefault="001B5B69" w:rsidP="001B5B69">
      <w:pPr>
        <w:widowControl/>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4、超声影像组学及人工智能方向研究。</w:t>
      </w:r>
    </w:p>
    <w:p w14:paraId="675EC0A0" w14:textId="33DA871A" w:rsidR="001B5B69" w:rsidRPr="001B5B69" w:rsidRDefault="001B5B69" w:rsidP="001B5B69">
      <w:pPr>
        <w:widowControl/>
        <w:jc w:val="left"/>
        <w:rPr>
          <w:rFonts w:asciiTheme="minorEastAsia" w:eastAsiaTheme="minorEastAsia" w:hAnsiTheme="minorEastAsia" w:cs="宋体"/>
          <w:b/>
          <w:kern w:val="0"/>
          <w:sz w:val="24"/>
          <w:szCs w:val="24"/>
        </w:rPr>
      </w:pPr>
      <w:r w:rsidRPr="001B5B69">
        <w:rPr>
          <w:rFonts w:asciiTheme="minorEastAsia" w:eastAsiaTheme="minorEastAsia" w:hAnsiTheme="minorEastAsia" w:cs="宋体" w:hint="eastAsia"/>
          <w:b/>
          <w:kern w:val="0"/>
          <w:sz w:val="24"/>
          <w:szCs w:val="24"/>
        </w:rPr>
        <w:t>六、学术成就</w:t>
      </w:r>
    </w:p>
    <w:p w14:paraId="3910AD97" w14:textId="77777777" w:rsidR="001B5B69" w:rsidRPr="001B5B69" w:rsidRDefault="001B5B69" w:rsidP="001B5B69">
      <w:pPr>
        <w:widowControl/>
        <w:ind w:firstLineChars="200" w:firstLine="480"/>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kern w:val="0"/>
          <w:sz w:val="24"/>
          <w:szCs w:val="24"/>
        </w:rPr>
        <w:t>主持</w:t>
      </w:r>
      <w:r w:rsidRPr="001B5B69">
        <w:rPr>
          <w:rFonts w:asciiTheme="minorEastAsia" w:eastAsiaTheme="minorEastAsia" w:hAnsiTheme="minorEastAsia" w:cs="宋体" w:hint="eastAsia"/>
          <w:kern w:val="0"/>
          <w:sz w:val="24"/>
          <w:szCs w:val="24"/>
        </w:rPr>
        <w:t>国家自然科学基金、广东省科技计划等项目4</w:t>
      </w:r>
      <w:r w:rsidRPr="001B5B69">
        <w:rPr>
          <w:rFonts w:asciiTheme="minorEastAsia" w:eastAsiaTheme="minorEastAsia" w:hAnsiTheme="minorEastAsia" w:cs="宋体"/>
          <w:kern w:val="0"/>
          <w:sz w:val="24"/>
          <w:szCs w:val="24"/>
        </w:rPr>
        <w:t>项</w:t>
      </w:r>
      <w:r w:rsidRPr="001B5B69">
        <w:rPr>
          <w:rFonts w:asciiTheme="minorEastAsia" w:eastAsiaTheme="minorEastAsia" w:hAnsiTheme="minorEastAsia" w:cs="宋体" w:hint="eastAsia"/>
          <w:kern w:val="0"/>
          <w:sz w:val="24"/>
          <w:szCs w:val="24"/>
        </w:rPr>
        <w:t>，作为核心成员参与国家自然科学基金重点项目1项（排名第2）；</w:t>
      </w:r>
      <w:r w:rsidRPr="001B5B69">
        <w:rPr>
          <w:rFonts w:asciiTheme="minorEastAsia" w:eastAsiaTheme="minorEastAsia" w:hAnsiTheme="minorEastAsia" w:cs="宋体"/>
          <w:kern w:val="0"/>
          <w:sz w:val="24"/>
          <w:szCs w:val="24"/>
        </w:rPr>
        <w:t>累计发表学术论文1</w:t>
      </w:r>
      <w:r w:rsidRPr="001B5B69">
        <w:rPr>
          <w:rFonts w:asciiTheme="minorEastAsia" w:eastAsiaTheme="minorEastAsia" w:hAnsiTheme="minorEastAsia" w:cs="宋体" w:hint="eastAsia"/>
          <w:kern w:val="0"/>
          <w:sz w:val="24"/>
          <w:szCs w:val="24"/>
        </w:rPr>
        <w:t>2</w:t>
      </w:r>
      <w:r w:rsidRPr="001B5B69">
        <w:rPr>
          <w:rFonts w:asciiTheme="minorEastAsia" w:eastAsiaTheme="minorEastAsia" w:hAnsiTheme="minorEastAsia" w:cs="宋体"/>
          <w:kern w:val="0"/>
          <w:sz w:val="24"/>
          <w:szCs w:val="24"/>
        </w:rPr>
        <w:t>0</w:t>
      </w:r>
      <w:r w:rsidRPr="001B5B69">
        <w:rPr>
          <w:rFonts w:asciiTheme="minorEastAsia" w:eastAsiaTheme="minorEastAsia" w:hAnsiTheme="minorEastAsia" w:cs="宋体" w:hint="eastAsia"/>
          <w:kern w:val="0"/>
          <w:sz w:val="24"/>
          <w:szCs w:val="24"/>
        </w:rPr>
        <w:t>余</w:t>
      </w:r>
      <w:r w:rsidRPr="001B5B69">
        <w:rPr>
          <w:rFonts w:asciiTheme="minorEastAsia" w:eastAsiaTheme="minorEastAsia" w:hAnsiTheme="minorEastAsia" w:cs="宋体"/>
          <w:kern w:val="0"/>
          <w:sz w:val="24"/>
          <w:szCs w:val="24"/>
        </w:rPr>
        <w:t>篇，其中近三年发表SCI论文1</w:t>
      </w:r>
      <w:r w:rsidRPr="001B5B69">
        <w:rPr>
          <w:rFonts w:asciiTheme="minorEastAsia" w:eastAsiaTheme="minorEastAsia" w:hAnsiTheme="minorEastAsia" w:cs="宋体" w:hint="eastAsia"/>
          <w:kern w:val="0"/>
          <w:sz w:val="24"/>
          <w:szCs w:val="24"/>
        </w:rPr>
        <w:t>8</w:t>
      </w:r>
      <w:r w:rsidRPr="001B5B69">
        <w:rPr>
          <w:rFonts w:asciiTheme="minorEastAsia" w:eastAsiaTheme="minorEastAsia" w:hAnsiTheme="minorEastAsia" w:cs="宋体"/>
          <w:kern w:val="0"/>
          <w:sz w:val="24"/>
          <w:szCs w:val="24"/>
        </w:rPr>
        <w:t>篇（第一/通讯作者</w:t>
      </w:r>
      <w:r w:rsidRPr="001B5B69">
        <w:rPr>
          <w:rFonts w:asciiTheme="minorEastAsia" w:eastAsiaTheme="minorEastAsia" w:hAnsiTheme="minorEastAsia" w:cs="宋体" w:hint="eastAsia"/>
          <w:kern w:val="0"/>
          <w:sz w:val="24"/>
          <w:szCs w:val="24"/>
        </w:rPr>
        <w:t>11</w:t>
      </w:r>
      <w:r w:rsidRPr="001B5B69">
        <w:rPr>
          <w:rFonts w:asciiTheme="minorEastAsia" w:eastAsiaTheme="minorEastAsia" w:hAnsiTheme="minorEastAsia" w:cs="宋体"/>
          <w:kern w:val="0"/>
          <w:sz w:val="24"/>
          <w:szCs w:val="24"/>
        </w:rPr>
        <w:t>篇）；主编《介入性超声的临床</w:t>
      </w:r>
      <w:r w:rsidRPr="001B5B69">
        <w:rPr>
          <w:rFonts w:asciiTheme="minorEastAsia" w:eastAsiaTheme="minorEastAsia" w:hAnsiTheme="minorEastAsia" w:cs="宋体"/>
          <w:kern w:val="0"/>
          <w:sz w:val="24"/>
          <w:szCs w:val="24"/>
        </w:rPr>
        <w:lastRenderedPageBreak/>
        <w:t>应用》</w:t>
      </w:r>
      <w:r w:rsidRPr="001B5B69">
        <w:rPr>
          <w:rFonts w:asciiTheme="minorEastAsia" w:eastAsiaTheme="minorEastAsia" w:hAnsiTheme="minorEastAsia" w:cs="宋体" w:hint="eastAsia"/>
          <w:kern w:val="0"/>
          <w:sz w:val="24"/>
          <w:szCs w:val="24"/>
        </w:rPr>
        <w:t>，</w:t>
      </w:r>
      <w:r w:rsidRPr="001B5B69">
        <w:rPr>
          <w:rFonts w:asciiTheme="minorEastAsia" w:eastAsiaTheme="minorEastAsia" w:hAnsiTheme="minorEastAsia" w:cs="宋体"/>
          <w:kern w:val="0"/>
          <w:sz w:val="24"/>
          <w:szCs w:val="24"/>
        </w:rPr>
        <w:t>参编了包括欧洲《Contrast Enhanced Ultrasound》内的多</w:t>
      </w:r>
      <w:r w:rsidRPr="001B5B69">
        <w:rPr>
          <w:rFonts w:asciiTheme="minorEastAsia" w:eastAsiaTheme="minorEastAsia" w:hAnsiTheme="minorEastAsia" w:cs="宋体" w:hint="eastAsia"/>
          <w:kern w:val="0"/>
          <w:sz w:val="24"/>
          <w:szCs w:val="24"/>
        </w:rPr>
        <w:t>部中外</w:t>
      </w:r>
      <w:r w:rsidRPr="001B5B69">
        <w:rPr>
          <w:rFonts w:asciiTheme="minorEastAsia" w:eastAsiaTheme="minorEastAsia" w:hAnsiTheme="minorEastAsia" w:cs="宋体"/>
          <w:kern w:val="0"/>
          <w:sz w:val="24"/>
          <w:szCs w:val="24"/>
        </w:rPr>
        <w:t>专著</w:t>
      </w:r>
      <w:r w:rsidRPr="001B5B69">
        <w:rPr>
          <w:rFonts w:asciiTheme="minorEastAsia" w:eastAsiaTheme="minorEastAsia" w:hAnsiTheme="minorEastAsia" w:cs="宋体" w:hint="eastAsia"/>
          <w:kern w:val="0"/>
          <w:sz w:val="24"/>
          <w:szCs w:val="24"/>
        </w:rPr>
        <w:t>；获得发明专利授权3项。</w:t>
      </w:r>
    </w:p>
    <w:p w14:paraId="4FE0502C" w14:textId="3CDA7169" w:rsidR="001B5B69" w:rsidRPr="001B5B69" w:rsidRDefault="001B5B69" w:rsidP="001B5B69">
      <w:pPr>
        <w:widowControl/>
        <w:jc w:val="left"/>
        <w:rPr>
          <w:rFonts w:asciiTheme="minorEastAsia" w:eastAsiaTheme="minorEastAsia" w:hAnsiTheme="minorEastAsia" w:cs="宋体"/>
          <w:b/>
          <w:kern w:val="0"/>
          <w:sz w:val="24"/>
          <w:szCs w:val="24"/>
        </w:rPr>
      </w:pPr>
      <w:r w:rsidRPr="001B5B69">
        <w:rPr>
          <w:rFonts w:asciiTheme="minorEastAsia" w:eastAsiaTheme="minorEastAsia" w:hAnsiTheme="minorEastAsia" w:cs="宋体" w:hint="eastAsia"/>
          <w:b/>
          <w:kern w:val="0"/>
          <w:sz w:val="24"/>
          <w:szCs w:val="24"/>
        </w:rPr>
        <w:t>七、教学成绩</w:t>
      </w:r>
    </w:p>
    <w:p w14:paraId="6B708B69" w14:textId="752F50C5" w:rsidR="001B5B69" w:rsidRPr="001B5B69" w:rsidRDefault="001B5B69" w:rsidP="001B5B69">
      <w:pPr>
        <w:widowControl/>
        <w:ind w:firstLineChars="200" w:firstLine="480"/>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已招收培养硕士研究生3名；</w:t>
      </w:r>
      <w:r>
        <w:rPr>
          <w:rFonts w:asciiTheme="minorEastAsia" w:eastAsiaTheme="minorEastAsia" w:hAnsiTheme="minorEastAsia" w:cs="宋体" w:hint="eastAsia"/>
          <w:kern w:val="0"/>
          <w:sz w:val="24"/>
          <w:szCs w:val="24"/>
        </w:rPr>
        <w:t>协助指导</w:t>
      </w:r>
      <w:r w:rsidRPr="001B5B69">
        <w:rPr>
          <w:rFonts w:asciiTheme="minorEastAsia" w:eastAsiaTheme="minorEastAsia" w:hAnsiTheme="minorEastAsia" w:cs="宋体" w:hint="eastAsia"/>
          <w:kern w:val="0"/>
          <w:sz w:val="24"/>
          <w:szCs w:val="24"/>
        </w:rPr>
        <w:t>多名博士研究生；承担八年制、留学生、本科生的超声医学大课理论教学；具备广东省住院医师规范化培训教师资质。</w:t>
      </w:r>
    </w:p>
    <w:p w14:paraId="57A13CC5" w14:textId="6A0EF29F" w:rsidR="001B5B69" w:rsidRPr="001B5B69" w:rsidRDefault="001B5B69" w:rsidP="001B5B69">
      <w:pPr>
        <w:widowControl/>
        <w:jc w:val="left"/>
        <w:rPr>
          <w:rFonts w:asciiTheme="minorEastAsia" w:eastAsiaTheme="minorEastAsia" w:hAnsiTheme="minorEastAsia" w:cs="宋体"/>
          <w:b/>
          <w:kern w:val="0"/>
          <w:sz w:val="24"/>
          <w:szCs w:val="24"/>
        </w:rPr>
      </w:pPr>
      <w:r w:rsidRPr="001B5B69">
        <w:rPr>
          <w:rFonts w:asciiTheme="minorEastAsia" w:eastAsiaTheme="minorEastAsia" w:hAnsiTheme="minorEastAsia" w:cs="宋体" w:hint="eastAsia"/>
          <w:b/>
          <w:kern w:val="0"/>
          <w:sz w:val="24"/>
          <w:szCs w:val="24"/>
        </w:rPr>
        <w:t>八、其它荣誉称号</w:t>
      </w:r>
    </w:p>
    <w:p w14:paraId="5FA5348C" w14:textId="77777777" w:rsidR="001B5B69" w:rsidRPr="001B5B69" w:rsidRDefault="001B5B69" w:rsidP="001B5B69">
      <w:pPr>
        <w:widowControl/>
        <w:ind w:firstLineChars="200" w:firstLine="480"/>
        <w:jc w:val="left"/>
        <w:rPr>
          <w:rFonts w:asciiTheme="minorEastAsia" w:eastAsiaTheme="minorEastAsia" w:hAnsiTheme="minorEastAsia" w:cs="宋体"/>
          <w:kern w:val="0"/>
          <w:sz w:val="24"/>
          <w:szCs w:val="24"/>
        </w:rPr>
      </w:pPr>
      <w:r w:rsidRPr="001B5B69">
        <w:rPr>
          <w:rFonts w:asciiTheme="minorEastAsia" w:eastAsiaTheme="minorEastAsia" w:hAnsiTheme="minorEastAsia" w:cs="宋体" w:hint="eastAsia"/>
          <w:kern w:val="0"/>
          <w:sz w:val="24"/>
          <w:szCs w:val="24"/>
        </w:rPr>
        <w:t>2012年</w:t>
      </w:r>
      <w:r w:rsidRPr="001B5B69">
        <w:rPr>
          <w:rFonts w:asciiTheme="minorEastAsia" w:eastAsiaTheme="minorEastAsia" w:hAnsiTheme="minorEastAsia" w:cs="宋体"/>
          <w:kern w:val="0"/>
          <w:sz w:val="24"/>
          <w:szCs w:val="24"/>
        </w:rPr>
        <w:t>获得广东省科技进步二等奖</w:t>
      </w:r>
      <w:r w:rsidRPr="001B5B69">
        <w:rPr>
          <w:rFonts w:asciiTheme="minorEastAsia" w:eastAsiaTheme="minorEastAsia" w:hAnsiTheme="minorEastAsia" w:cs="宋体" w:hint="eastAsia"/>
          <w:kern w:val="0"/>
          <w:sz w:val="24"/>
          <w:szCs w:val="24"/>
        </w:rPr>
        <w:t>，2013年获得“中国医师协会超声医师分会-博</w:t>
      </w:r>
      <w:proofErr w:type="gramStart"/>
      <w:r w:rsidRPr="001B5B69">
        <w:rPr>
          <w:rFonts w:asciiTheme="minorEastAsia" w:eastAsiaTheme="minorEastAsia" w:hAnsiTheme="minorEastAsia" w:cs="宋体" w:hint="eastAsia"/>
          <w:kern w:val="0"/>
          <w:sz w:val="24"/>
          <w:szCs w:val="24"/>
        </w:rPr>
        <w:t>莱</w:t>
      </w:r>
      <w:proofErr w:type="gramEnd"/>
      <w:r w:rsidRPr="001B5B69">
        <w:rPr>
          <w:rFonts w:asciiTheme="minorEastAsia" w:eastAsiaTheme="minorEastAsia" w:hAnsiTheme="minorEastAsia" w:cs="宋体" w:hint="eastAsia"/>
          <w:kern w:val="0"/>
          <w:sz w:val="24"/>
          <w:szCs w:val="24"/>
        </w:rPr>
        <w:t>科中国医学影像人才成长基金”的首批资助对象；获邀在2011年北美放射学年会（R</w:t>
      </w:r>
      <w:r w:rsidRPr="001B5B69">
        <w:rPr>
          <w:rFonts w:asciiTheme="minorEastAsia" w:eastAsiaTheme="minorEastAsia" w:hAnsiTheme="minorEastAsia" w:cs="宋体"/>
          <w:kern w:val="0"/>
          <w:sz w:val="24"/>
          <w:szCs w:val="24"/>
        </w:rPr>
        <w:t>SNA</w:t>
      </w:r>
      <w:r w:rsidRPr="001B5B69">
        <w:rPr>
          <w:rFonts w:asciiTheme="minorEastAsia" w:eastAsiaTheme="minorEastAsia" w:hAnsiTheme="minorEastAsia" w:cs="宋体" w:hint="eastAsia"/>
          <w:kern w:val="0"/>
          <w:sz w:val="24"/>
          <w:szCs w:val="24"/>
        </w:rPr>
        <w:t>）、2017/2019年欧洲放射学年会（</w:t>
      </w:r>
      <w:r w:rsidRPr="001B5B69">
        <w:rPr>
          <w:rFonts w:asciiTheme="minorEastAsia" w:eastAsiaTheme="minorEastAsia" w:hAnsiTheme="minorEastAsia" w:cs="宋体"/>
          <w:kern w:val="0"/>
          <w:sz w:val="24"/>
          <w:szCs w:val="24"/>
        </w:rPr>
        <w:t>ECR</w:t>
      </w:r>
      <w:r w:rsidRPr="001B5B69">
        <w:rPr>
          <w:rFonts w:asciiTheme="minorEastAsia" w:eastAsiaTheme="minorEastAsia" w:hAnsiTheme="minorEastAsia" w:cs="宋体" w:hint="eastAsia"/>
          <w:kern w:val="0"/>
          <w:sz w:val="24"/>
          <w:szCs w:val="24"/>
        </w:rPr>
        <w:t>）上口头发言。</w:t>
      </w:r>
    </w:p>
    <w:p w14:paraId="1FC843EF" w14:textId="78D89C45" w:rsidR="00A3072A" w:rsidRDefault="00A3072A">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br w:type="page"/>
      </w:r>
    </w:p>
    <w:p w14:paraId="3BEA1EDD" w14:textId="09A66E22" w:rsidR="0049161B" w:rsidRPr="0049161B" w:rsidRDefault="00A3072A" w:rsidP="0049161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一、</w:t>
      </w:r>
      <w:r w:rsidR="00114547">
        <w:rPr>
          <w:rFonts w:asciiTheme="minorEastAsia" w:eastAsiaTheme="minorEastAsia" w:hAnsiTheme="minorEastAsia" w:hint="eastAsia"/>
          <w:b/>
          <w:sz w:val="24"/>
          <w:szCs w:val="24"/>
        </w:rPr>
        <w:t>基本信息</w:t>
      </w:r>
    </w:p>
    <w:tbl>
      <w:tblPr>
        <w:tblStyle w:val="a3"/>
        <w:tblW w:w="0" w:type="auto"/>
        <w:tblLayout w:type="fixed"/>
        <w:tblLook w:val="04A0" w:firstRow="1" w:lastRow="0" w:firstColumn="1" w:lastColumn="0" w:noHBand="0" w:noVBand="1"/>
      </w:tblPr>
      <w:tblGrid>
        <w:gridCol w:w="2376"/>
        <w:gridCol w:w="1418"/>
        <w:gridCol w:w="3544"/>
      </w:tblGrid>
      <w:tr w:rsidR="0049161B" w:rsidRPr="0049161B" w14:paraId="3DC1FC4F" w14:textId="77777777" w:rsidTr="000D32B4">
        <w:trPr>
          <w:trHeight w:hRule="exact" w:val="510"/>
        </w:trPr>
        <w:tc>
          <w:tcPr>
            <w:tcW w:w="2376" w:type="dxa"/>
            <w:vMerge w:val="restart"/>
          </w:tcPr>
          <w:p w14:paraId="1FAED01D" w14:textId="09B439D8" w:rsidR="0049161B" w:rsidRPr="0049161B" w:rsidRDefault="00B944D2" w:rsidP="0049161B">
            <w:pPr>
              <w:pStyle w:val="3"/>
              <w:rPr>
                <w:rFonts w:asciiTheme="minorEastAsia" w:eastAsiaTheme="minorEastAsia" w:hAnsiTheme="minorEastAsia"/>
                <w:sz w:val="24"/>
                <w:szCs w:val="24"/>
              </w:rPr>
            </w:pPr>
            <w:r>
              <w:rPr>
                <w:rFonts w:asciiTheme="minorEastAsia" w:eastAsiaTheme="minorEastAsia" w:hAnsiTheme="minorEastAsia"/>
                <w:sz w:val="24"/>
                <w:szCs w:val="24"/>
              </w:rPr>
              <w:pict w14:anchorId="5CA4C660">
                <v:shape id="_x0000_i1031" type="#_x0000_t75" style="width:107.25pt;height:145.5pt">
                  <v:imagedata r:id="rId48" o:title="吴超"/>
                </v:shape>
              </w:pict>
            </w:r>
          </w:p>
        </w:tc>
        <w:tc>
          <w:tcPr>
            <w:tcW w:w="1418" w:type="dxa"/>
            <w:vAlign w:val="center"/>
          </w:tcPr>
          <w:p w14:paraId="1072BB7C" w14:textId="5E307F73"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姓</w:t>
            </w:r>
            <w:r w:rsidR="00F10126">
              <w:rPr>
                <w:rFonts w:asciiTheme="minorEastAsia" w:eastAsiaTheme="minorEastAsia" w:hAnsiTheme="minorEastAsia" w:hint="eastAsia"/>
                <w:sz w:val="24"/>
                <w:szCs w:val="24"/>
              </w:rPr>
              <w:t xml:space="preserve"> </w:t>
            </w:r>
            <w:r w:rsidR="000D32B4">
              <w:rPr>
                <w:rFonts w:asciiTheme="minorEastAsia" w:eastAsiaTheme="minorEastAsia" w:hAnsiTheme="minorEastAsia" w:hint="eastAsia"/>
                <w:sz w:val="24"/>
                <w:szCs w:val="24"/>
              </w:rPr>
              <w:t xml:space="preserve">  </w:t>
            </w:r>
            <w:r w:rsidR="00F10126">
              <w:rPr>
                <w:rFonts w:asciiTheme="minorEastAsia" w:eastAsiaTheme="minorEastAsia" w:hAnsiTheme="minorEastAsia" w:hint="eastAsia"/>
                <w:sz w:val="24"/>
                <w:szCs w:val="24"/>
              </w:rPr>
              <w:t xml:space="preserve"> </w:t>
            </w:r>
            <w:r w:rsidRPr="0049161B">
              <w:rPr>
                <w:rFonts w:asciiTheme="minorEastAsia" w:eastAsiaTheme="minorEastAsia" w:hAnsiTheme="minorEastAsia"/>
                <w:sz w:val="24"/>
                <w:szCs w:val="24"/>
              </w:rPr>
              <w:t>名</w:t>
            </w:r>
          </w:p>
        </w:tc>
        <w:tc>
          <w:tcPr>
            <w:tcW w:w="3544" w:type="dxa"/>
            <w:vAlign w:val="center"/>
          </w:tcPr>
          <w:p w14:paraId="1C8F3A73" w14:textId="77777777" w:rsidR="0049161B" w:rsidRPr="0049161B" w:rsidRDefault="0049161B" w:rsidP="000D32B4">
            <w:pPr>
              <w:pStyle w:val="3"/>
              <w:jc w:val="both"/>
              <w:rPr>
                <w:rFonts w:asciiTheme="minorEastAsia" w:eastAsiaTheme="minorEastAsia" w:hAnsiTheme="minorEastAsia"/>
                <w:sz w:val="24"/>
                <w:szCs w:val="24"/>
              </w:rPr>
            </w:pPr>
            <w:proofErr w:type="gramStart"/>
            <w:r w:rsidRPr="0049161B">
              <w:rPr>
                <w:rFonts w:asciiTheme="minorEastAsia" w:eastAsiaTheme="minorEastAsia" w:hAnsiTheme="minorEastAsia"/>
                <w:sz w:val="24"/>
                <w:szCs w:val="24"/>
              </w:rPr>
              <w:t>吴超</w:t>
            </w:r>
            <w:proofErr w:type="gramEnd"/>
          </w:p>
        </w:tc>
      </w:tr>
      <w:tr w:rsidR="0049161B" w:rsidRPr="0049161B" w14:paraId="4560F569" w14:textId="77777777" w:rsidTr="000D32B4">
        <w:trPr>
          <w:trHeight w:hRule="exact" w:val="510"/>
        </w:trPr>
        <w:tc>
          <w:tcPr>
            <w:tcW w:w="2376" w:type="dxa"/>
            <w:vMerge/>
          </w:tcPr>
          <w:p w14:paraId="55F934D2" w14:textId="77777777" w:rsidR="0049161B" w:rsidRPr="0049161B" w:rsidRDefault="0049161B" w:rsidP="0049161B">
            <w:pPr>
              <w:pStyle w:val="3"/>
              <w:rPr>
                <w:rFonts w:asciiTheme="minorEastAsia" w:eastAsiaTheme="minorEastAsia" w:hAnsiTheme="minorEastAsia"/>
                <w:b/>
                <w:sz w:val="24"/>
                <w:szCs w:val="24"/>
              </w:rPr>
            </w:pPr>
          </w:p>
        </w:tc>
        <w:tc>
          <w:tcPr>
            <w:tcW w:w="1418" w:type="dxa"/>
            <w:vAlign w:val="center"/>
          </w:tcPr>
          <w:p w14:paraId="546C3920" w14:textId="0596406A"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职</w:t>
            </w:r>
            <w:r w:rsidR="00F10126">
              <w:rPr>
                <w:rFonts w:asciiTheme="minorEastAsia" w:eastAsiaTheme="minorEastAsia" w:hAnsiTheme="minorEastAsia" w:hint="eastAsia"/>
                <w:sz w:val="24"/>
                <w:szCs w:val="24"/>
              </w:rPr>
              <w:t xml:space="preserve">  </w:t>
            </w:r>
            <w:r w:rsidR="000D32B4">
              <w:rPr>
                <w:rFonts w:asciiTheme="minorEastAsia" w:eastAsiaTheme="minorEastAsia" w:hAnsiTheme="minorEastAsia" w:hint="eastAsia"/>
                <w:sz w:val="24"/>
                <w:szCs w:val="24"/>
              </w:rPr>
              <w:t xml:space="preserve">  </w:t>
            </w:r>
            <w:r w:rsidRPr="0049161B">
              <w:rPr>
                <w:rFonts w:asciiTheme="minorEastAsia" w:eastAsiaTheme="minorEastAsia" w:hAnsiTheme="minorEastAsia"/>
                <w:sz w:val="24"/>
                <w:szCs w:val="24"/>
              </w:rPr>
              <w:t xml:space="preserve">称 </w:t>
            </w:r>
          </w:p>
        </w:tc>
        <w:tc>
          <w:tcPr>
            <w:tcW w:w="3544" w:type="dxa"/>
            <w:vAlign w:val="center"/>
          </w:tcPr>
          <w:p w14:paraId="56D85C7C" w14:textId="77777777"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研究员</w:t>
            </w:r>
          </w:p>
        </w:tc>
      </w:tr>
      <w:tr w:rsidR="0049161B" w:rsidRPr="0049161B" w14:paraId="7CC227A5" w14:textId="77777777" w:rsidTr="000D32B4">
        <w:trPr>
          <w:trHeight w:hRule="exact" w:val="510"/>
        </w:trPr>
        <w:tc>
          <w:tcPr>
            <w:tcW w:w="2376" w:type="dxa"/>
            <w:vMerge/>
          </w:tcPr>
          <w:p w14:paraId="33B39A5B" w14:textId="77777777" w:rsidR="0049161B" w:rsidRPr="0049161B" w:rsidRDefault="0049161B" w:rsidP="0049161B">
            <w:pPr>
              <w:pStyle w:val="3"/>
              <w:rPr>
                <w:rFonts w:asciiTheme="minorEastAsia" w:eastAsiaTheme="minorEastAsia" w:hAnsiTheme="minorEastAsia"/>
                <w:b/>
                <w:sz w:val="24"/>
                <w:szCs w:val="24"/>
              </w:rPr>
            </w:pPr>
          </w:p>
        </w:tc>
        <w:tc>
          <w:tcPr>
            <w:tcW w:w="1418" w:type="dxa"/>
            <w:vAlign w:val="center"/>
          </w:tcPr>
          <w:p w14:paraId="0C356D67" w14:textId="7031C99E"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现任职务</w:t>
            </w:r>
          </w:p>
        </w:tc>
        <w:tc>
          <w:tcPr>
            <w:tcW w:w="3544" w:type="dxa"/>
            <w:vAlign w:val="center"/>
          </w:tcPr>
          <w:p w14:paraId="78B2C1CF" w14:textId="77777777"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主任</w:t>
            </w:r>
          </w:p>
        </w:tc>
      </w:tr>
      <w:tr w:rsidR="0049161B" w:rsidRPr="0049161B" w14:paraId="009773B7" w14:textId="77777777" w:rsidTr="000D32B4">
        <w:trPr>
          <w:trHeight w:hRule="exact" w:val="510"/>
        </w:trPr>
        <w:tc>
          <w:tcPr>
            <w:tcW w:w="2376" w:type="dxa"/>
            <w:vMerge/>
          </w:tcPr>
          <w:p w14:paraId="3F77D21D" w14:textId="77777777" w:rsidR="0049161B" w:rsidRPr="0049161B" w:rsidRDefault="0049161B" w:rsidP="0049161B">
            <w:pPr>
              <w:pStyle w:val="3"/>
              <w:rPr>
                <w:rFonts w:asciiTheme="minorEastAsia" w:eastAsiaTheme="minorEastAsia" w:hAnsiTheme="minorEastAsia"/>
                <w:b/>
                <w:sz w:val="24"/>
                <w:szCs w:val="24"/>
              </w:rPr>
            </w:pPr>
          </w:p>
        </w:tc>
        <w:tc>
          <w:tcPr>
            <w:tcW w:w="1418" w:type="dxa"/>
            <w:vAlign w:val="center"/>
          </w:tcPr>
          <w:p w14:paraId="72C46F09" w14:textId="4110AB8F"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学科专业</w:t>
            </w:r>
          </w:p>
        </w:tc>
        <w:tc>
          <w:tcPr>
            <w:tcW w:w="3544" w:type="dxa"/>
            <w:vAlign w:val="center"/>
          </w:tcPr>
          <w:p w14:paraId="74E49790" w14:textId="77777777"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临床检验诊断学/医学检验技术</w:t>
            </w:r>
          </w:p>
        </w:tc>
      </w:tr>
      <w:tr w:rsidR="000D32B4" w:rsidRPr="0049161B" w14:paraId="7035900F" w14:textId="77777777" w:rsidTr="000D32B4">
        <w:trPr>
          <w:trHeight w:hRule="exact" w:val="510"/>
        </w:trPr>
        <w:tc>
          <w:tcPr>
            <w:tcW w:w="2376" w:type="dxa"/>
            <w:vMerge/>
          </w:tcPr>
          <w:p w14:paraId="07DCDB4F" w14:textId="77777777" w:rsidR="000D32B4" w:rsidRPr="0049161B" w:rsidRDefault="000D32B4" w:rsidP="0049161B">
            <w:pPr>
              <w:pStyle w:val="3"/>
              <w:rPr>
                <w:rFonts w:asciiTheme="minorEastAsia" w:eastAsiaTheme="minorEastAsia" w:hAnsiTheme="minorEastAsia"/>
                <w:b/>
                <w:sz w:val="24"/>
                <w:szCs w:val="24"/>
              </w:rPr>
            </w:pPr>
          </w:p>
        </w:tc>
        <w:tc>
          <w:tcPr>
            <w:tcW w:w="1418" w:type="dxa"/>
            <w:vAlign w:val="center"/>
          </w:tcPr>
          <w:p w14:paraId="3ED60E50" w14:textId="51E47414" w:rsidR="000D32B4" w:rsidRPr="0049161B" w:rsidRDefault="000D32B4" w:rsidP="000D32B4">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544" w:type="dxa"/>
            <w:vAlign w:val="center"/>
          </w:tcPr>
          <w:p w14:paraId="34EFD7C6" w14:textId="4445FB02" w:rsidR="000D32B4" w:rsidRPr="0049161B" w:rsidRDefault="000D32B4" w:rsidP="000D32B4">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博士导师</w:t>
            </w:r>
          </w:p>
        </w:tc>
      </w:tr>
      <w:tr w:rsidR="0049161B" w:rsidRPr="0049161B" w14:paraId="1487AE8C" w14:textId="77777777" w:rsidTr="000D32B4">
        <w:trPr>
          <w:trHeight w:hRule="exact" w:val="510"/>
        </w:trPr>
        <w:tc>
          <w:tcPr>
            <w:tcW w:w="2376" w:type="dxa"/>
            <w:vMerge/>
          </w:tcPr>
          <w:p w14:paraId="4D3EE575" w14:textId="77777777" w:rsidR="0049161B" w:rsidRPr="0049161B" w:rsidRDefault="0049161B" w:rsidP="0049161B">
            <w:pPr>
              <w:pStyle w:val="3"/>
              <w:rPr>
                <w:rFonts w:asciiTheme="minorEastAsia" w:eastAsiaTheme="minorEastAsia" w:hAnsiTheme="minorEastAsia"/>
                <w:b/>
                <w:sz w:val="24"/>
                <w:szCs w:val="24"/>
              </w:rPr>
            </w:pPr>
          </w:p>
        </w:tc>
        <w:tc>
          <w:tcPr>
            <w:tcW w:w="1418" w:type="dxa"/>
            <w:vAlign w:val="center"/>
          </w:tcPr>
          <w:p w14:paraId="00F59945" w14:textId="381C8F1C" w:rsidR="0049161B" w:rsidRPr="0049161B" w:rsidRDefault="00B20889" w:rsidP="000D32B4">
            <w:pPr>
              <w:pStyle w:val="3"/>
              <w:jc w:val="both"/>
              <w:rPr>
                <w:rFonts w:asciiTheme="minorEastAsia" w:eastAsiaTheme="minorEastAsia" w:hAnsiTheme="minorEastAsia"/>
                <w:sz w:val="24"/>
                <w:szCs w:val="24"/>
              </w:rPr>
            </w:pPr>
            <w:r>
              <w:rPr>
                <w:rFonts w:asciiTheme="minorEastAsia" w:eastAsiaTheme="minorEastAsia" w:hAnsiTheme="minorEastAsia"/>
                <w:sz w:val="24"/>
                <w:szCs w:val="24"/>
              </w:rPr>
              <w:t>电子信箱</w:t>
            </w:r>
          </w:p>
        </w:tc>
        <w:tc>
          <w:tcPr>
            <w:tcW w:w="3544" w:type="dxa"/>
            <w:vAlign w:val="center"/>
          </w:tcPr>
          <w:p w14:paraId="690589E3" w14:textId="77777777"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wuchao99261@163.com</w:t>
            </w:r>
          </w:p>
        </w:tc>
      </w:tr>
      <w:tr w:rsidR="0049161B" w:rsidRPr="0049161B" w14:paraId="315F23C0" w14:textId="77777777" w:rsidTr="000D32B4">
        <w:trPr>
          <w:trHeight w:hRule="exact" w:val="510"/>
        </w:trPr>
        <w:tc>
          <w:tcPr>
            <w:tcW w:w="2376" w:type="dxa"/>
            <w:vMerge/>
          </w:tcPr>
          <w:p w14:paraId="343FF113" w14:textId="77777777" w:rsidR="0049161B" w:rsidRPr="0049161B" w:rsidRDefault="0049161B" w:rsidP="0049161B">
            <w:pPr>
              <w:pStyle w:val="3"/>
              <w:rPr>
                <w:rFonts w:asciiTheme="minorEastAsia" w:eastAsiaTheme="minorEastAsia" w:hAnsiTheme="minorEastAsia"/>
                <w:b/>
                <w:sz w:val="24"/>
                <w:szCs w:val="24"/>
              </w:rPr>
            </w:pPr>
          </w:p>
        </w:tc>
        <w:tc>
          <w:tcPr>
            <w:tcW w:w="1418" w:type="dxa"/>
            <w:vAlign w:val="center"/>
          </w:tcPr>
          <w:p w14:paraId="141032EE" w14:textId="748A3966" w:rsidR="0049161B" w:rsidRPr="0049161B" w:rsidRDefault="005D49EE" w:rsidP="000D32B4">
            <w:pPr>
              <w:pStyle w:val="3"/>
              <w:jc w:val="both"/>
              <w:rPr>
                <w:rFonts w:asciiTheme="minorEastAsia" w:eastAsiaTheme="minorEastAsia" w:hAnsiTheme="minorEastAsia"/>
                <w:sz w:val="24"/>
                <w:szCs w:val="24"/>
              </w:rPr>
            </w:pPr>
            <w:r>
              <w:rPr>
                <w:rFonts w:asciiTheme="minorEastAsia" w:eastAsiaTheme="minorEastAsia" w:hAnsiTheme="minorEastAsia"/>
                <w:sz w:val="24"/>
                <w:szCs w:val="24"/>
              </w:rPr>
              <w:t>联系电话</w:t>
            </w:r>
          </w:p>
        </w:tc>
        <w:tc>
          <w:tcPr>
            <w:tcW w:w="3544" w:type="dxa"/>
            <w:vAlign w:val="center"/>
          </w:tcPr>
          <w:p w14:paraId="4C7EA3CF" w14:textId="77777777" w:rsidR="0049161B" w:rsidRPr="0049161B" w:rsidRDefault="0049161B" w:rsidP="000D32B4">
            <w:pPr>
              <w:pStyle w:val="3"/>
              <w:jc w:val="both"/>
              <w:rPr>
                <w:rFonts w:asciiTheme="minorEastAsia" w:eastAsiaTheme="minorEastAsia" w:hAnsiTheme="minorEastAsia"/>
                <w:sz w:val="24"/>
                <w:szCs w:val="24"/>
              </w:rPr>
            </w:pPr>
            <w:r w:rsidRPr="0049161B">
              <w:rPr>
                <w:rFonts w:asciiTheme="minorEastAsia" w:eastAsiaTheme="minorEastAsia" w:hAnsiTheme="minorEastAsia"/>
                <w:sz w:val="24"/>
                <w:szCs w:val="24"/>
              </w:rPr>
              <w:t>18818694989</w:t>
            </w:r>
          </w:p>
        </w:tc>
      </w:tr>
    </w:tbl>
    <w:p w14:paraId="29EB57A4" w14:textId="77777777" w:rsidR="0049161B" w:rsidRPr="0049161B" w:rsidRDefault="0049161B" w:rsidP="0049161B">
      <w:pPr>
        <w:pStyle w:val="3"/>
        <w:rPr>
          <w:rFonts w:asciiTheme="minorEastAsia" w:eastAsiaTheme="minorEastAsia" w:hAnsiTheme="minorEastAsia"/>
          <w:sz w:val="24"/>
          <w:szCs w:val="24"/>
        </w:rPr>
      </w:pPr>
    </w:p>
    <w:p w14:paraId="448DEEB7" w14:textId="1A262E00" w:rsidR="0049161B" w:rsidRPr="0049161B" w:rsidRDefault="00114547" w:rsidP="0049161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49161B" w:rsidRPr="0049161B">
        <w:rPr>
          <w:rFonts w:asciiTheme="minorEastAsia" w:eastAsiaTheme="minorEastAsia" w:hAnsiTheme="minorEastAsia"/>
          <w:b/>
          <w:sz w:val="24"/>
          <w:szCs w:val="24"/>
        </w:rPr>
        <w:t xml:space="preserve">个人简介： </w:t>
      </w:r>
    </w:p>
    <w:p w14:paraId="140BCEE8" w14:textId="77777777" w:rsidR="0049161B" w:rsidRPr="0049161B" w:rsidRDefault="0049161B" w:rsidP="0049161B">
      <w:pPr>
        <w:pStyle w:val="3"/>
        <w:rPr>
          <w:rFonts w:asciiTheme="minorEastAsia" w:eastAsiaTheme="minorEastAsia" w:hAnsiTheme="minorEastAsia"/>
          <w:sz w:val="24"/>
          <w:szCs w:val="24"/>
        </w:rPr>
      </w:pPr>
      <w:r w:rsidRPr="0049161B">
        <w:rPr>
          <w:rFonts w:asciiTheme="minorEastAsia" w:eastAsiaTheme="minorEastAsia" w:hAnsiTheme="minorEastAsia" w:hint="eastAsia"/>
          <w:sz w:val="24"/>
          <w:szCs w:val="24"/>
        </w:rPr>
        <w:t xml:space="preserve">    </w:t>
      </w:r>
      <w:r w:rsidRPr="0049161B">
        <w:rPr>
          <w:rFonts w:asciiTheme="minorEastAsia" w:eastAsiaTheme="minorEastAsia" w:hAnsiTheme="minorEastAsia"/>
          <w:sz w:val="24"/>
          <w:szCs w:val="24"/>
        </w:rPr>
        <w:t>研究员，博士生导师，澳大利亚墨尔本大学高级访问学者，曾任国家免疫生物制品工程技术研究中心副主任，现任中山大学附属第八医院检验医学部主任。长期从事病原微生物感染的临床诊断与免疫学防治的基础与应用研究。作为主要发明人和主</w:t>
      </w:r>
      <w:proofErr w:type="gramStart"/>
      <w:r w:rsidRPr="0049161B">
        <w:rPr>
          <w:rFonts w:asciiTheme="minorEastAsia" w:eastAsiaTheme="minorEastAsia" w:hAnsiTheme="minorEastAsia"/>
          <w:sz w:val="24"/>
          <w:szCs w:val="24"/>
        </w:rPr>
        <w:t>研</w:t>
      </w:r>
      <w:proofErr w:type="gramEnd"/>
      <w:r w:rsidRPr="0049161B">
        <w:rPr>
          <w:rFonts w:asciiTheme="minorEastAsia" w:eastAsiaTheme="minorEastAsia" w:hAnsiTheme="minorEastAsia"/>
          <w:sz w:val="24"/>
          <w:szCs w:val="24"/>
        </w:rPr>
        <w:t>人员，参与完成国家一类新生物制品暨世界首个“幽门螺杆</w:t>
      </w:r>
      <w:proofErr w:type="gramStart"/>
      <w:r w:rsidRPr="0049161B">
        <w:rPr>
          <w:rFonts w:asciiTheme="minorEastAsia" w:eastAsiaTheme="minorEastAsia" w:hAnsiTheme="minorEastAsia"/>
          <w:sz w:val="24"/>
          <w:szCs w:val="24"/>
        </w:rPr>
        <w:t>菌</w:t>
      </w:r>
      <w:proofErr w:type="gramEnd"/>
      <w:r w:rsidRPr="0049161B">
        <w:rPr>
          <w:rFonts w:asciiTheme="minorEastAsia" w:eastAsiaTheme="minorEastAsia" w:hAnsiTheme="minorEastAsia"/>
          <w:sz w:val="24"/>
          <w:szCs w:val="24"/>
        </w:rPr>
        <w:t>疫苗”的临床前及Ⅰ、Ⅱ和Ⅲ期临床试验研究，获得临床研究批件2项、国家一类新药证书1项。先后以第一负责人主持国家科技支撑计划、重大新药创制专项、重大传染病防治专项、863计划以及国家自然科学基金等国家级课题十余项。在Lancet、Gastroenterology、PNAS等期刊发表SCI论文30余篇，其中影响因子&gt;10分的论著3篇。荣获得国家技术发明二等奖1项、重庆市技术发明一等奖1项、授权国家发明专利7项；先后荣获中国人民解放军总后勤部“科技新星”（2012年）、军队院校育才奖银奖（2013年）、中山大学“百人计划”引进人才（2018年），深圳市国家级领军人才（2018年），广东省人才</w:t>
      </w:r>
      <w:proofErr w:type="gramStart"/>
      <w:r w:rsidRPr="0049161B">
        <w:rPr>
          <w:rFonts w:asciiTheme="minorEastAsia" w:eastAsiaTheme="minorEastAsia" w:hAnsiTheme="minorEastAsia"/>
          <w:sz w:val="24"/>
          <w:szCs w:val="24"/>
        </w:rPr>
        <w:t>优粤卡</w:t>
      </w:r>
      <w:proofErr w:type="gramEnd"/>
      <w:r w:rsidRPr="0049161B">
        <w:rPr>
          <w:rFonts w:asciiTheme="minorEastAsia" w:eastAsiaTheme="minorEastAsia" w:hAnsiTheme="minorEastAsia"/>
          <w:sz w:val="24"/>
          <w:szCs w:val="24"/>
        </w:rPr>
        <w:t>（2019年）等荣誉。</w:t>
      </w:r>
    </w:p>
    <w:p w14:paraId="2C788825" w14:textId="5CBF6DA9" w:rsidR="0049161B" w:rsidRPr="0049161B" w:rsidRDefault="00114547" w:rsidP="0049161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49161B" w:rsidRPr="0049161B">
        <w:rPr>
          <w:rFonts w:asciiTheme="minorEastAsia" w:eastAsiaTheme="minorEastAsia" w:hAnsiTheme="minorEastAsia"/>
          <w:b/>
          <w:sz w:val="24"/>
          <w:szCs w:val="24"/>
        </w:rPr>
        <w:t>研究方向：</w:t>
      </w:r>
    </w:p>
    <w:p w14:paraId="270BAB7D" w14:textId="77777777" w:rsidR="0049161B" w:rsidRPr="0049161B" w:rsidRDefault="0049161B" w:rsidP="0049161B">
      <w:pPr>
        <w:pStyle w:val="3"/>
        <w:rPr>
          <w:rFonts w:asciiTheme="minorEastAsia" w:eastAsiaTheme="minorEastAsia" w:hAnsiTheme="minorEastAsia"/>
          <w:sz w:val="24"/>
          <w:szCs w:val="24"/>
        </w:rPr>
      </w:pPr>
      <w:r w:rsidRPr="0049161B">
        <w:rPr>
          <w:rFonts w:asciiTheme="minorEastAsia" w:eastAsiaTheme="minorEastAsia" w:hAnsiTheme="minorEastAsia" w:hint="eastAsia"/>
          <w:sz w:val="24"/>
          <w:szCs w:val="24"/>
        </w:rPr>
        <w:t xml:space="preserve">    </w:t>
      </w:r>
      <w:r w:rsidRPr="0049161B">
        <w:rPr>
          <w:rFonts w:asciiTheme="minorEastAsia" w:eastAsiaTheme="minorEastAsia" w:hAnsiTheme="minorEastAsia"/>
          <w:sz w:val="24"/>
          <w:szCs w:val="24"/>
        </w:rPr>
        <w:t>从事病原微生物感染的免疫学基础与应用研究，重点在病原微生物感染的免疫致病机理、临床诊断标志物发现与高通量检测方法建立、保护性候选抗原筛选鉴定以及新型疫苗研发等方面开展研究工作。</w:t>
      </w:r>
    </w:p>
    <w:p w14:paraId="7F5255B6" w14:textId="1ED19628" w:rsidR="0049161B" w:rsidRPr="0049161B" w:rsidRDefault="00114547" w:rsidP="0049161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49161B" w:rsidRPr="0049161B">
        <w:rPr>
          <w:rFonts w:asciiTheme="minorEastAsia" w:eastAsiaTheme="minorEastAsia" w:hAnsiTheme="minorEastAsia"/>
          <w:b/>
          <w:sz w:val="24"/>
          <w:szCs w:val="24"/>
        </w:rPr>
        <w:t>社会/学术任职：</w:t>
      </w:r>
    </w:p>
    <w:p w14:paraId="14AF3290" w14:textId="77777777" w:rsidR="0049161B" w:rsidRPr="0049161B" w:rsidRDefault="0049161B" w:rsidP="0049161B">
      <w:pPr>
        <w:pStyle w:val="3"/>
        <w:rPr>
          <w:rFonts w:asciiTheme="minorEastAsia" w:eastAsiaTheme="minorEastAsia" w:hAnsiTheme="minorEastAsia"/>
          <w:sz w:val="24"/>
          <w:szCs w:val="24"/>
        </w:rPr>
      </w:pPr>
      <w:r w:rsidRPr="0049161B">
        <w:rPr>
          <w:rFonts w:asciiTheme="minorEastAsia" w:eastAsiaTheme="minorEastAsia" w:hAnsiTheme="minorEastAsia" w:hint="eastAsia"/>
          <w:sz w:val="24"/>
          <w:szCs w:val="24"/>
        </w:rPr>
        <w:t xml:space="preserve">    </w:t>
      </w:r>
      <w:r w:rsidRPr="0049161B">
        <w:rPr>
          <w:rFonts w:asciiTheme="minorEastAsia" w:eastAsiaTheme="minorEastAsia" w:hAnsiTheme="minorEastAsia"/>
          <w:sz w:val="24"/>
          <w:szCs w:val="24"/>
        </w:rPr>
        <w:t>国家卫计委和科技部“重大新药创制”项目立项和结题验收评审专家，重庆市免疫学会常务理事/临床免疫学专委会主任委员、重庆市微生物学会理事，重庆市药学会生物制药专委会秘书长，广东省医学教育协会检验医学专业委员会常务委员、广东省医学会检验专业委员会委员等。</w:t>
      </w:r>
    </w:p>
    <w:p w14:paraId="70D4E1B9" w14:textId="3564FE1C" w:rsidR="0049161B" w:rsidRPr="0049161B" w:rsidRDefault="00114547" w:rsidP="0049161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49161B" w:rsidRPr="0049161B">
        <w:rPr>
          <w:rFonts w:asciiTheme="minorEastAsia" w:eastAsiaTheme="minorEastAsia" w:hAnsiTheme="minorEastAsia"/>
          <w:b/>
          <w:sz w:val="24"/>
          <w:szCs w:val="24"/>
        </w:rPr>
        <w:t>代表性科研项目：</w:t>
      </w:r>
    </w:p>
    <w:p w14:paraId="31E47882" w14:textId="77777777" w:rsidR="0049161B" w:rsidRPr="0049161B" w:rsidRDefault="0049161B" w:rsidP="0049161B">
      <w:pPr>
        <w:pStyle w:val="3"/>
        <w:rPr>
          <w:rFonts w:asciiTheme="minorEastAsia" w:eastAsiaTheme="minorEastAsia" w:hAnsiTheme="minorEastAsia"/>
          <w:sz w:val="24"/>
          <w:szCs w:val="24"/>
        </w:rPr>
      </w:pPr>
      <w:r w:rsidRPr="0049161B">
        <w:rPr>
          <w:rFonts w:asciiTheme="minorEastAsia" w:eastAsiaTheme="minorEastAsia" w:hAnsiTheme="minorEastAsia"/>
          <w:sz w:val="24"/>
          <w:szCs w:val="24"/>
        </w:rPr>
        <w:lastRenderedPageBreak/>
        <w:t xml:space="preserve">    作为第一负责人，先后主持国家科技支撑计划、重大新药创制专项、国家自然科学基金等国家级课题十余项。主要科研项目与课题如下：</w:t>
      </w:r>
    </w:p>
    <w:p w14:paraId="24EFE846"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国家科技支撑计划（2014BAI15B00）：创新性疫苗研发及产业化关键技术研究，2014.01-2016.12，780万</w:t>
      </w:r>
    </w:p>
    <w:p w14:paraId="22AE7F20"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国家“重大新药创制”专项（2009ZX09102-220）：治疗性幽门螺杆</w:t>
      </w:r>
      <w:proofErr w:type="gramStart"/>
      <w:r w:rsidRPr="0049161B">
        <w:rPr>
          <w:rFonts w:asciiTheme="minorEastAsia" w:eastAsiaTheme="minorEastAsia" w:hAnsiTheme="minorEastAsia"/>
          <w:sz w:val="24"/>
          <w:szCs w:val="24"/>
        </w:rPr>
        <w:t>菌</w:t>
      </w:r>
      <w:proofErr w:type="gramEnd"/>
      <w:r w:rsidRPr="0049161B">
        <w:rPr>
          <w:rFonts w:asciiTheme="minorEastAsia" w:eastAsiaTheme="minorEastAsia" w:hAnsiTheme="minorEastAsia"/>
          <w:sz w:val="24"/>
          <w:szCs w:val="24"/>
        </w:rPr>
        <w:t>疫苗的中试及临床前研究，2009.01-2011.12，389万</w:t>
      </w:r>
    </w:p>
    <w:p w14:paraId="1B4FC339"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国家“重大传染病防治”专项分题(2008ZX10004-015)：细菌（幽门螺杆菌）保护性抗原的筛选鉴定，2008.12-2010.12，80万</w:t>
      </w:r>
    </w:p>
    <w:p w14:paraId="5E0117F4"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w:t>
      </w:r>
      <w:proofErr w:type="gramStart"/>
      <w:r w:rsidRPr="0049161B">
        <w:rPr>
          <w:rFonts w:asciiTheme="minorEastAsia" w:eastAsiaTheme="minorEastAsia" w:hAnsiTheme="minorEastAsia"/>
          <w:sz w:val="24"/>
          <w:szCs w:val="24"/>
        </w:rPr>
        <w:t>十二五</w:t>
      </w:r>
      <w:proofErr w:type="gramEnd"/>
      <w:r w:rsidRPr="0049161B">
        <w:rPr>
          <w:rFonts w:asciiTheme="minorEastAsia" w:eastAsiaTheme="minorEastAsia" w:hAnsiTheme="minorEastAsia"/>
          <w:sz w:val="24"/>
          <w:szCs w:val="24"/>
        </w:rPr>
        <w:t>“863”计划分题（2012AA02A407）：慢性非感染疾病治疗性疫苗及关键技术，2013.01-2015.12，33万</w:t>
      </w:r>
    </w:p>
    <w:p w14:paraId="6B00D8F5"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国家自然科学基金面上项目（81971489）：CXCR3-CXCL11趋化胃粘膜TCRαβ+CD8αβ+ T细胞的活化及其抗H. pylori感染的免疫保护机制，2020.01- 2023.12，52万</w:t>
      </w:r>
    </w:p>
    <w:p w14:paraId="1A902FBC"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国家自然科学基金面上项目（81671571）：Th9/IL-9调控Th17应答抗幽门螺杆</w:t>
      </w:r>
      <w:proofErr w:type="gramStart"/>
      <w:r w:rsidRPr="0049161B">
        <w:rPr>
          <w:rFonts w:asciiTheme="minorEastAsia" w:eastAsiaTheme="minorEastAsia" w:hAnsiTheme="minorEastAsia"/>
          <w:sz w:val="24"/>
          <w:szCs w:val="24"/>
        </w:rPr>
        <w:t>菌</w:t>
      </w:r>
      <w:proofErr w:type="gramEnd"/>
      <w:r w:rsidRPr="0049161B">
        <w:rPr>
          <w:rFonts w:asciiTheme="minorEastAsia" w:eastAsiaTheme="minorEastAsia" w:hAnsiTheme="minorEastAsia"/>
          <w:sz w:val="24"/>
          <w:szCs w:val="24"/>
        </w:rPr>
        <w:t>感染的免疫协同保护作用与应答机制研究，2017.01- 2020.12，</w:t>
      </w:r>
      <w:r w:rsidRPr="0049161B">
        <w:rPr>
          <w:rFonts w:asciiTheme="minorEastAsia" w:eastAsiaTheme="minorEastAsia" w:hAnsiTheme="minorEastAsia"/>
          <w:sz w:val="24"/>
          <w:szCs w:val="24"/>
        </w:rPr>
        <w:tab/>
        <w:t>57万</w:t>
      </w:r>
    </w:p>
    <w:p w14:paraId="2883F506"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国家自然科学基金面上项目（81373134）：幽门</w:t>
      </w:r>
      <w:proofErr w:type="gramStart"/>
      <w:r w:rsidRPr="0049161B">
        <w:rPr>
          <w:rFonts w:asciiTheme="minorEastAsia" w:eastAsiaTheme="minorEastAsia" w:hAnsiTheme="minorEastAsia"/>
          <w:sz w:val="24"/>
          <w:szCs w:val="24"/>
        </w:rPr>
        <w:t>螺杆菌泛表位</w:t>
      </w:r>
      <w:proofErr w:type="gramEnd"/>
      <w:r w:rsidRPr="0049161B">
        <w:rPr>
          <w:rFonts w:asciiTheme="minorEastAsia" w:eastAsiaTheme="minorEastAsia" w:hAnsiTheme="minorEastAsia"/>
          <w:sz w:val="24"/>
          <w:szCs w:val="24"/>
        </w:rPr>
        <w:t>的HLA-DR限制性优势应答谱学特征及其与疾病转归相关性研究，2014.01- 2017.12，</w:t>
      </w:r>
      <w:r w:rsidRPr="0049161B">
        <w:rPr>
          <w:rFonts w:asciiTheme="minorEastAsia" w:eastAsiaTheme="minorEastAsia" w:hAnsiTheme="minorEastAsia"/>
          <w:sz w:val="24"/>
          <w:szCs w:val="24"/>
        </w:rPr>
        <w:tab/>
        <w:t>70万</w:t>
      </w:r>
    </w:p>
    <w:p w14:paraId="695BA3B8"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国家自然科学基金面上项目（81072493）：幽门螺杆</w:t>
      </w:r>
      <w:proofErr w:type="gramStart"/>
      <w:r w:rsidRPr="0049161B">
        <w:rPr>
          <w:rFonts w:asciiTheme="minorEastAsia" w:eastAsiaTheme="minorEastAsia" w:hAnsiTheme="minorEastAsia"/>
          <w:sz w:val="24"/>
          <w:szCs w:val="24"/>
        </w:rPr>
        <w:t>菌</w:t>
      </w:r>
      <w:proofErr w:type="gramEnd"/>
      <w:r w:rsidRPr="0049161B">
        <w:rPr>
          <w:rFonts w:asciiTheme="minorEastAsia" w:eastAsiaTheme="minorEastAsia" w:hAnsiTheme="minorEastAsia"/>
          <w:sz w:val="24"/>
          <w:szCs w:val="24"/>
        </w:rPr>
        <w:t>保护性抗原HLA限制性CD4+T细胞显性表位的系统鉴定及其免疫优势应答研究，2011.01-2013.12，31万</w:t>
      </w:r>
    </w:p>
    <w:p w14:paraId="7BA4C10D"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国家自然科学基金面上项目（30771992）：幽门螺杆</w:t>
      </w:r>
      <w:proofErr w:type="gramStart"/>
      <w:r w:rsidRPr="0049161B">
        <w:rPr>
          <w:rFonts w:asciiTheme="minorEastAsia" w:eastAsiaTheme="minorEastAsia" w:hAnsiTheme="minorEastAsia"/>
          <w:sz w:val="24"/>
          <w:szCs w:val="24"/>
        </w:rPr>
        <w:t>菌</w:t>
      </w:r>
      <w:proofErr w:type="gramEnd"/>
      <w:r w:rsidRPr="0049161B">
        <w:rPr>
          <w:rFonts w:asciiTheme="minorEastAsia" w:eastAsiaTheme="minorEastAsia" w:hAnsiTheme="minorEastAsia"/>
          <w:sz w:val="24"/>
          <w:szCs w:val="24"/>
        </w:rPr>
        <w:t>保护性抗原Th表位的免疫保护效应及其应答机制研究，2008.01-2010.12，32万</w:t>
      </w:r>
    </w:p>
    <w:p w14:paraId="7A8F0F8C" w14:textId="77777777" w:rsidR="0049161B" w:rsidRPr="0049161B" w:rsidRDefault="0049161B" w:rsidP="0049161B">
      <w:pPr>
        <w:pStyle w:val="3"/>
        <w:numPr>
          <w:ilvl w:val="0"/>
          <w:numId w:val="8"/>
        </w:numPr>
        <w:rPr>
          <w:rFonts w:asciiTheme="minorEastAsia" w:eastAsiaTheme="minorEastAsia" w:hAnsiTheme="minorEastAsia"/>
          <w:sz w:val="24"/>
          <w:szCs w:val="24"/>
        </w:rPr>
      </w:pPr>
      <w:r w:rsidRPr="0049161B">
        <w:rPr>
          <w:rFonts w:asciiTheme="minorEastAsia" w:eastAsiaTheme="minorEastAsia" w:hAnsiTheme="minorEastAsia"/>
          <w:sz w:val="24"/>
          <w:szCs w:val="24"/>
        </w:rPr>
        <w:t>国家自然科学基金青年项目（30400406）：DC细胞特异靶向表位多肽疫苗治疗Hp感染研究，2005.01-2007.12，21万</w:t>
      </w:r>
    </w:p>
    <w:p w14:paraId="0A5CF595" w14:textId="612F9092" w:rsidR="0049161B" w:rsidRPr="0049161B" w:rsidRDefault="00114547" w:rsidP="0049161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六、</w:t>
      </w:r>
      <w:r w:rsidR="0049161B" w:rsidRPr="0049161B">
        <w:rPr>
          <w:rFonts w:asciiTheme="minorEastAsia" w:eastAsiaTheme="minorEastAsia" w:hAnsiTheme="minorEastAsia"/>
          <w:b/>
          <w:sz w:val="24"/>
          <w:szCs w:val="24"/>
        </w:rPr>
        <w:t>代表性学术</w:t>
      </w:r>
      <w:r>
        <w:rPr>
          <w:rFonts w:asciiTheme="minorEastAsia" w:eastAsiaTheme="minorEastAsia" w:hAnsiTheme="minorEastAsia" w:hint="eastAsia"/>
          <w:b/>
          <w:sz w:val="24"/>
          <w:szCs w:val="24"/>
        </w:rPr>
        <w:t>论文/</w:t>
      </w:r>
      <w:r w:rsidR="0049161B" w:rsidRPr="0049161B">
        <w:rPr>
          <w:rFonts w:asciiTheme="minorEastAsia" w:eastAsiaTheme="minorEastAsia" w:hAnsiTheme="minorEastAsia"/>
          <w:b/>
          <w:sz w:val="24"/>
          <w:szCs w:val="24"/>
        </w:rPr>
        <w:t>论著/专利</w:t>
      </w:r>
    </w:p>
    <w:p w14:paraId="2B460216"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 xml:space="preserve">Chen L, Li B, Yang W, He J, Li N, Hu J, He Y, Yu S, Zhao Z, Luo P, Zhang J, Li H, Zeng M, Lu D, Li B, Guo H, Yang S, Guo G, Mao X, Chen W,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xml:space="preserve">*, Zou Q. A dominant CD4+ T cell response to Helicobacter pylori reduces risk for gastric diseases in human. </w:t>
      </w:r>
      <w:proofErr w:type="gramStart"/>
      <w:r w:rsidRPr="0049161B">
        <w:rPr>
          <w:rFonts w:asciiTheme="minorEastAsia" w:eastAsiaTheme="minorEastAsia" w:hAnsiTheme="minorEastAsia"/>
          <w:sz w:val="24"/>
          <w:szCs w:val="24"/>
        </w:rPr>
        <w:t>Gastroenterology.</w:t>
      </w:r>
      <w:proofErr w:type="gramEnd"/>
      <w:r w:rsidRPr="0049161B">
        <w:rPr>
          <w:rFonts w:asciiTheme="minorEastAsia" w:eastAsiaTheme="minorEastAsia" w:hAnsiTheme="minorEastAsia"/>
          <w:sz w:val="24"/>
          <w:szCs w:val="24"/>
        </w:rPr>
        <w:t xml:space="preserve"> 2013</w:t>
      </w:r>
      <w:proofErr w:type="gramStart"/>
      <w:r w:rsidRPr="0049161B">
        <w:rPr>
          <w:rFonts w:asciiTheme="minorEastAsia" w:eastAsiaTheme="minorEastAsia" w:hAnsiTheme="minorEastAsia"/>
          <w:sz w:val="24"/>
          <w:szCs w:val="24"/>
        </w:rPr>
        <w:t>;144</w:t>
      </w:r>
      <w:proofErr w:type="gramEnd"/>
      <w:r w:rsidRPr="0049161B">
        <w:rPr>
          <w:rFonts w:asciiTheme="minorEastAsia" w:eastAsiaTheme="minorEastAsia" w:hAnsiTheme="minorEastAsia"/>
          <w:sz w:val="24"/>
          <w:szCs w:val="24"/>
        </w:rPr>
        <w:t>(3):591-600.</w:t>
      </w:r>
    </w:p>
    <w:p w14:paraId="37CADF3C"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Zanker D, Valkenburg S, Tan B, Kedzierska K, Zou QM, Doherty PC, Chen W. Systematic identification of immunodominant CD8</w:t>
      </w:r>
      <w:r w:rsidRPr="0049161B">
        <w:rPr>
          <w:rFonts w:asciiTheme="minorEastAsia" w:eastAsiaTheme="minorEastAsia" w:hAnsiTheme="minorEastAsia"/>
          <w:sz w:val="24"/>
          <w:szCs w:val="24"/>
          <w:vertAlign w:val="superscript"/>
        </w:rPr>
        <w:t>+</w:t>
      </w:r>
      <w:r w:rsidRPr="0049161B">
        <w:rPr>
          <w:rFonts w:asciiTheme="minorEastAsia" w:eastAsiaTheme="minorEastAsia" w:hAnsiTheme="minorEastAsia"/>
          <w:sz w:val="24"/>
          <w:szCs w:val="24"/>
        </w:rPr>
        <w:t xml:space="preserve"> T-cell responses to influenza A virus in HLA-A2 individuals. Proc Natl Acad Sci USA. 2011; 108(22):9178-83.</w:t>
      </w:r>
    </w:p>
    <w:p w14:paraId="7CE2C115"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lastRenderedPageBreak/>
        <w:t>Zeng M, Mao XH, Li JX, Tong WD, Wang B, Zhang YJ, Guo G, Zhao ZJ, Li L, Wu DL, Lu DS, Tan ZM, Liang HY,</w:t>
      </w:r>
      <w:r w:rsidRPr="0049161B">
        <w:rPr>
          <w:rFonts w:asciiTheme="minorEastAsia" w:eastAsiaTheme="minorEastAsia" w:hAnsiTheme="minorEastAsia"/>
          <w:sz w:val="24"/>
          <w:szCs w:val="24"/>
          <w:u w:val="single"/>
        </w:rPr>
        <w:t> Wu C</w:t>
      </w:r>
      <w:r w:rsidRPr="0049161B">
        <w:rPr>
          <w:rFonts w:asciiTheme="minorEastAsia" w:eastAsiaTheme="minorEastAsia" w:hAnsiTheme="minorEastAsia"/>
          <w:sz w:val="24"/>
          <w:szCs w:val="24"/>
        </w:rPr>
        <w:t xml:space="preserve">, Li DH, Luo P, Zeng H, Zhang WJ, Zhang JY, Guo BT, Zhu FC, Zou QM. Efficacy, safety, and immunogenicity of an oral recombinant Helicobacter pylori vaccine in children in China: a randomised, double-blind, placebo-controlled, phase 3 trial. </w:t>
      </w:r>
      <w:proofErr w:type="gramStart"/>
      <w:r w:rsidRPr="0049161B">
        <w:rPr>
          <w:rFonts w:asciiTheme="minorEastAsia" w:eastAsiaTheme="minorEastAsia" w:hAnsiTheme="minorEastAsia"/>
          <w:sz w:val="24"/>
          <w:szCs w:val="24"/>
        </w:rPr>
        <w:t>Lancet.</w:t>
      </w:r>
      <w:proofErr w:type="gramEnd"/>
      <w:r w:rsidRPr="0049161B">
        <w:rPr>
          <w:rFonts w:asciiTheme="minorEastAsia" w:eastAsiaTheme="minorEastAsia" w:hAnsiTheme="minorEastAsia"/>
          <w:sz w:val="24"/>
          <w:szCs w:val="24"/>
        </w:rPr>
        <w:t xml:space="preserve"> 2015</w:t>
      </w:r>
      <w:proofErr w:type="gramStart"/>
      <w:r w:rsidRPr="0049161B">
        <w:rPr>
          <w:rFonts w:asciiTheme="minorEastAsia" w:eastAsiaTheme="minorEastAsia" w:hAnsiTheme="minorEastAsia"/>
          <w:sz w:val="24"/>
          <w:szCs w:val="24"/>
        </w:rPr>
        <w:t>;386</w:t>
      </w:r>
      <w:proofErr w:type="gramEnd"/>
      <w:r w:rsidRPr="0049161B">
        <w:rPr>
          <w:rFonts w:asciiTheme="minorEastAsia" w:eastAsiaTheme="minorEastAsia" w:hAnsiTheme="minorEastAsia"/>
          <w:sz w:val="24"/>
          <w:szCs w:val="24"/>
        </w:rPr>
        <w:t>(10002): 1457-64 </w:t>
      </w:r>
    </w:p>
    <w:p w14:paraId="22163CFD"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 xml:space="preserve">Sun HQ, Yuan HM, Tan RJ, Li B, Guo G, Zhang JY, Jing HM, Qin Y, Zhao Z, Zou QM,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xml:space="preserve">*. Immunodominant antigens that induce Th1 and Th17 responses protect mice against helicobacter pylori infection. </w:t>
      </w:r>
      <w:proofErr w:type="gramStart"/>
      <w:r w:rsidRPr="0049161B">
        <w:rPr>
          <w:rFonts w:asciiTheme="minorEastAsia" w:eastAsiaTheme="minorEastAsia" w:hAnsiTheme="minorEastAsia"/>
          <w:sz w:val="24"/>
          <w:szCs w:val="24"/>
        </w:rPr>
        <w:t>Oncotarget.</w:t>
      </w:r>
      <w:proofErr w:type="gramEnd"/>
      <w:r w:rsidRPr="0049161B">
        <w:rPr>
          <w:rFonts w:asciiTheme="minorEastAsia" w:eastAsiaTheme="minorEastAsia" w:hAnsiTheme="minorEastAsia"/>
          <w:sz w:val="24"/>
          <w:szCs w:val="24"/>
        </w:rPr>
        <w:t xml:space="preserve"> 2018</w:t>
      </w:r>
      <w:proofErr w:type="gramStart"/>
      <w:r w:rsidRPr="0049161B">
        <w:rPr>
          <w:rFonts w:asciiTheme="minorEastAsia" w:eastAsiaTheme="minorEastAsia" w:hAnsiTheme="minorEastAsia"/>
          <w:sz w:val="24"/>
          <w:szCs w:val="24"/>
        </w:rPr>
        <w:t>;9</w:t>
      </w:r>
      <w:proofErr w:type="gramEnd"/>
      <w:r w:rsidRPr="0049161B">
        <w:rPr>
          <w:rFonts w:asciiTheme="minorEastAsia" w:eastAsiaTheme="minorEastAsia" w:hAnsiTheme="minorEastAsia"/>
          <w:sz w:val="24"/>
          <w:szCs w:val="24"/>
        </w:rPr>
        <w:t>(15):12050-12063</w:t>
      </w:r>
    </w:p>
    <w:p w14:paraId="4A2E8136"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 xml:space="preserve">Li B, Yuan H, Chen L, Sun H, Hu J, Wei S, Zhao Z, Zou Q,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xml:space="preserve">*. </w:t>
      </w:r>
      <w:proofErr w:type="gramStart"/>
      <w:r w:rsidRPr="0049161B">
        <w:rPr>
          <w:rFonts w:asciiTheme="minorEastAsia" w:eastAsiaTheme="minorEastAsia" w:hAnsiTheme="minorEastAsia"/>
          <w:sz w:val="24"/>
          <w:szCs w:val="24"/>
        </w:rPr>
        <w:t>The influence of adjuvant on UreB protection against Helicobacter pylori through the diversity of CD4+ T-cell epitope repertoire.</w:t>
      </w:r>
      <w:proofErr w:type="gramEnd"/>
      <w:r w:rsidRPr="0049161B">
        <w:rPr>
          <w:rFonts w:asciiTheme="minorEastAsia" w:eastAsiaTheme="minorEastAsia" w:hAnsiTheme="minorEastAsia"/>
          <w:sz w:val="24"/>
          <w:szCs w:val="24"/>
        </w:rPr>
        <w:t xml:space="preserve"> </w:t>
      </w:r>
      <w:proofErr w:type="gramStart"/>
      <w:r w:rsidRPr="0049161B">
        <w:rPr>
          <w:rFonts w:asciiTheme="minorEastAsia" w:eastAsiaTheme="minorEastAsia" w:hAnsiTheme="minorEastAsia"/>
          <w:sz w:val="24"/>
          <w:szCs w:val="24"/>
        </w:rPr>
        <w:t>Oncotarget.</w:t>
      </w:r>
      <w:proofErr w:type="gramEnd"/>
      <w:r w:rsidRPr="0049161B">
        <w:rPr>
          <w:rFonts w:asciiTheme="minorEastAsia" w:eastAsiaTheme="minorEastAsia" w:hAnsiTheme="minorEastAsia"/>
          <w:sz w:val="24"/>
          <w:szCs w:val="24"/>
        </w:rPr>
        <w:t xml:space="preserve"> 2017</w:t>
      </w:r>
      <w:proofErr w:type="gramStart"/>
      <w:r w:rsidRPr="0049161B">
        <w:rPr>
          <w:rFonts w:asciiTheme="minorEastAsia" w:eastAsiaTheme="minorEastAsia" w:hAnsiTheme="minorEastAsia"/>
          <w:sz w:val="24"/>
          <w:szCs w:val="24"/>
        </w:rPr>
        <w:t>;8</w:t>
      </w:r>
      <w:proofErr w:type="gramEnd"/>
      <w:r w:rsidRPr="0049161B">
        <w:rPr>
          <w:rFonts w:asciiTheme="minorEastAsia" w:eastAsiaTheme="minorEastAsia" w:hAnsiTheme="minorEastAsia"/>
          <w:sz w:val="24"/>
          <w:szCs w:val="24"/>
        </w:rPr>
        <w:t>(40):68138-68152</w:t>
      </w:r>
    </w:p>
    <w:p w14:paraId="751FE382"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Hu J, Chen L, Yang WC</w:t>
      </w:r>
      <w:proofErr w:type="gramStart"/>
      <w:r w:rsidRPr="0049161B">
        <w:rPr>
          <w:rFonts w:asciiTheme="minorEastAsia" w:eastAsiaTheme="minorEastAsia" w:hAnsiTheme="minorEastAsia"/>
          <w:sz w:val="24"/>
          <w:szCs w:val="24"/>
        </w:rPr>
        <w:t>,Li</w:t>
      </w:r>
      <w:proofErr w:type="gramEnd"/>
      <w:r w:rsidRPr="0049161B">
        <w:rPr>
          <w:rFonts w:asciiTheme="minorEastAsia" w:eastAsiaTheme="minorEastAsia" w:hAnsiTheme="minorEastAsia"/>
          <w:sz w:val="24"/>
          <w:szCs w:val="24"/>
        </w:rPr>
        <w:t xml:space="preserve"> B,Sun HQ, Wei SS, He YF,Zhao Z, Yang SM, Zou QM, Chen WS, Guo H,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xml:space="preserve">*. Systematic identification of immunodominant </w:t>
      </w:r>
      <w:proofErr w:type="gramStart"/>
      <w:r w:rsidRPr="0049161B">
        <w:rPr>
          <w:rFonts w:asciiTheme="minorEastAsia" w:eastAsiaTheme="minorEastAsia" w:hAnsiTheme="minorEastAsia"/>
          <w:sz w:val="24"/>
          <w:szCs w:val="24"/>
        </w:rPr>
        <w:t>CD4(</w:t>
      </w:r>
      <w:proofErr w:type="gramEnd"/>
      <w:r w:rsidRPr="0049161B">
        <w:rPr>
          <w:rFonts w:asciiTheme="minorEastAsia" w:eastAsiaTheme="minorEastAsia" w:hAnsiTheme="minorEastAsia"/>
          <w:sz w:val="24"/>
          <w:szCs w:val="24"/>
        </w:rPr>
        <w:t xml:space="preserve">+) T cell responses to HpaA in Helicobacter pylori infected individuals. </w:t>
      </w:r>
      <w:proofErr w:type="gramStart"/>
      <w:r w:rsidRPr="0049161B">
        <w:rPr>
          <w:rFonts w:asciiTheme="minorEastAsia" w:eastAsiaTheme="minorEastAsia" w:hAnsiTheme="minorEastAsia"/>
          <w:sz w:val="24"/>
          <w:szCs w:val="24"/>
        </w:rPr>
        <w:t>Oncotarget.</w:t>
      </w:r>
      <w:proofErr w:type="gramEnd"/>
      <w:r w:rsidRPr="0049161B">
        <w:rPr>
          <w:rFonts w:asciiTheme="minorEastAsia" w:eastAsiaTheme="minorEastAsia" w:hAnsiTheme="minorEastAsia"/>
          <w:sz w:val="24"/>
          <w:szCs w:val="24"/>
        </w:rPr>
        <w:t xml:space="preserve"> 2016</w:t>
      </w:r>
      <w:proofErr w:type="gramStart"/>
      <w:r w:rsidRPr="0049161B">
        <w:rPr>
          <w:rFonts w:asciiTheme="minorEastAsia" w:eastAsiaTheme="minorEastAsia" w:hAnsiTheme="minorEastAsia"/>
          <w:sz w:val="24"/>
          <w:szCs w:val="24"/>
        </w:rPr>
        <w:t>;7</w:t>
      </w:r>
      <w:proofErr w:type="gramEnd"/>
      <w:r w:rsidRPr="0049161B">
        <w:rPr>
          <w:rFonts w:asciiTheme="minorEastAsia" w:eastAsiaTheme="minorEastAsia" w:hAnsiTheme="minorEastAsia"/>
          <w:sz w:val="24"/>
          <w:szCs w:val="24"/>
        </w:rPr>
        <w:t xml:space="preserve">(34): 54380-54391 </w:t>
      </w:r>
    </w:p>
    <w:p w14:paraId="6367EBD5"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Li B, Chen L, Sun HQ, Yang WC, Hu J, He YF, Wei SS, Zhao Z, Zhang JY, Li HB, Zou QM,</w:t>
      </w:r>
      <w:r w:rsidRPr="0049161B">
        <w:rPr>
          <w:rFonts w:asciiTheme="minorEastAsia" w:eastAsiaTheme="minorEastAsia" w:hAnsiTheme="minorEastAsia"/>
          <w:sz w:val="24"/>
          <w:szCs w:val="24"/>
          <w:u w:val="single"/>
        </w:rPr>
        <w:t xml:space="preserve"> Wu C</w:t>
      </w:r>
      <w:r w:rsidRPr="0049161B">
        <w:rPr>
          <w:rFonts w:asciiTheme="minorEastAsia" w:eastAsiaTheme="minorEastAsia" w:hAnsiTheme="minorEastAsia"/>
          <w:sz w:val="24"/>
          <w:szCs w:val="24"/>
        </w:rPr>
        <w:t>*. Immunodominant epitope-specific Th1 but not Th17 responses mediate protection against Helicobacter pylori infection following UreB vaccination of BALB/c mice. Sci Rep. 2015</w:t>
      </w:r>
      <w:proofErr w:type="gramStart"/>
      <w:r w:rsidRPr="0049161B">
        <w:rPr>
          <w:rFonts w:asciiTheme="minorEastAsia" w:eastAsiaTheme="minorEastAsia" w:hAnsiTheme="minorEastAsia"/>
          <w:sz w:val="24"/>
          <w:szCs w:val="24"/>
        </w:rPr>
        <w:t>;5:14793</w:t>
      </w:r>
      <w:proofErr w:type="gramEnd"/>
      <w:r w:rsidRPr="0049161B">
        <w:rPr>
          <w:rFonts w:asciiTheme="minorEastAsia" w:eastAsiaTheme="minorEastAsia" w:hAnsiTheme="minorEastAsia"/>
          <w:sz w:val="24"/>
          <w:szCs w:val="24"/>
        </w:rPr>
        <w:t>.</w:t>
      </w:r>
    </w:p>
    <w:p w14:paraId="24CF4317"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Zhao Z, Sun HQ, Wei SS, Li B, Feng Q, Zhu J, Zeng H, Zou QM,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Multiple B-cell epitope vaccine induces a Staphylococcus enterotoxin B-specific IgG1 protective response against MRSA infection. Sci Rep. 2015</w:t>
      </w:r>
      <w:proofErr w:type="gramStart"/>
      <w:r w:rsidRPr="0049161B">
        <w:rPr>
          <w:rFonts w:asciiTheme="minorEastAsia" w:eastAsiaTheme="minorEastAsia" w:hAnsiTheme="minorEastAsia"/>
          <w:sz w:val="24"/>
          <w:szCs w:val="24"/>
        </w:rPr>
        <w:t>;5:12371</w:t>
      </w:r>
      <w:proofErr w:type="gramEnd"/>
      <w:r w:rsidRPr="0049161B">
        <w:rPr>
          <w:rFonts w:asciiTheme="minorEastAsia" w:eastAsiaTheme="minorEastAsia" w:hAnsiTheme="minorEastAsia"/>
          <w:sz w:val="24"/>
          <w:szCs w:val="24"/>
        </w:rPr>
        <w:t>.</w:t>
      </w:r>
    </w:p>
    <w:p w14:paraId="3E4D94BC"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 xml:space="preserve">Tan RJ, Sun HQ, Zhang W, Yuan HM, Li B, Yan HT, Lan CH, Yang J, Zhao Z, Wu JJ,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xml:space="preserve">*. </w:t>
      </w:r>
      <w:proofErr w:type="gramStart"/>
      <w:r w:rsidRPr="0049161B">
        <w:rPr>
          <w:rFonts w:asciiTheme="minorEastAsia" w:eastAsiaTheme="minorEastAsia" w:hAnsiTheme="minorEastAsia"/>
          <w:sz w:val="24"/>
          <w:szCs w:val="24"/>
        </w:rPr>
        <w:t>A 21-35 kDa Mixed Protein Component from Helicobacter pylori Activates Mast Cells Effectively in Chronic Spontaneous Urticaria.</w:t>
      </w:r>
      <w:proofErr w:type="gramEnd"/>
      <w:r w:rsidRPr="0049161B">
        <w:rPr>
          <w:rFonts w:asciiTheme="minorEastAsia" w:eastAsiaTheme="minorEastAsia" w:hAnsiTheme="minorEastAsia"/>
          <w:sz w:val="24"/>
          <w:szCs w:val="24"/>
        </w:rPr>
        <w:t xml:space="preserve"> </w:t>
      </w:r>
      <w:proofErr w:type="gramStart"/>
      <w:r w:rsidRPr="0049161B">
        <w:rPr>
          <w:rFonts w:asciiTheme="minorEastAsia" w:eastAsiaTheme="minorEastAsia" w:hAnsiTheme="minorEastAsia"/>
          <w:sz w:val="24"/>
          <w:szCs w:val="24"/>
        </w:rPr>
        <w:t>Helicobacter.</w:t>
      </w:r>
      <w:proofErr w:type="gramEnd"/>
      <w:r w:rsidRPr="0049161B">
        <w:rPr>
          <w:rFonts w:asciiTheme="minorEastAsia" w:eastAsiaTheme="minorEastAsia" w:hAnsiTheme="minorEastAsia"/>
          <w:sz w:val="24"/>
          <w:szCs w:val="24"/>
        </w:rPr>
        <w:t xml:space="preserve"> 2016. 21(6):565-574.</w:t>
      </w:r>
    </w:p>
    <w:p w14:paraId="414FBFCC"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 xml:space="preserve">Li H, Zhang J, He Y, Li B, Chen L, Huang W, Zou Q,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Intranasal immunization with an epitope-based vaccine results in earlier protection, but not better protective efficacy, against Helicobacter pylori compared to subcutaneous immunization. Immunol Res. 2015.62(3):368-76</w:t>
      </w:r>
    </w:p>
    <w:p w14:paraId="2B7DC43C"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lastRenderedPageBreak/>
        <w:t>Chen L, Zanker D, Xiao K,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xml:space="preserve">, Zou Q, Chen W. Immunodominant CD4+ T-cell responses to influenza A virus in healthy individuals focus on matrix 1 and nucleoprotein. </w:t>
      </w:r>
      <w:proofErr w:type="gramStart"/>
      <w:r w:rsidRPr="0049161B">
        <w:rPr>
          <w:rFonts w:asciiTheme="minorEastAsia" w:eastAsiaTheme="minorEastAsia" w:hAnsiTheme="minorEastAsia"/>
          <w:sz w:val="24"/>
          <w:szCs w:val="24"/>
        </w:rPr>
        <w:t>J Virol.</w:t>
      </w:r>
      <w:proofErr w:type="gramEnd"/>
      <w:r w:rsidRPr="0049161B">
        <w:rPr>
          <w:rFonts w:asciiTheme="minorEastAsia" w:eastAsiaTheme="minorEastAsia" w:hAnsiTheme="minorEastAsia"/>
          <w:sz w:val="24"/>
          <w:szCs w:val="24"/>
        </w:rPr>
        <w:t xml:space="preserve"> 2014 Oct</w:t>
      </w:r>
      <w:proofErr w:type="gramStart"/>
      <w:r w:rsidRPr="0049161B">
        <w:rPr>
          <w:rFonts w:asciiTheme="minorEastAsia" w:eastAsiaTheme="minorEastAsia" w:hAnsiTheme="minorEastAsia"/>
          <w:sz w:val="24"/>
          <w:szCs w:val="24"/>
        </w:rPr>
        <w:t>;88</w:t>
      </w:r>
      <w:proofErr w:type="gramEnd"/>
      <w:r w:rsidRPr="0049161B">
        <w:rPr>
          <w:rFonts w:asciiTheme="minorEastAsia" w:eastAsiaTheme="minorEastAsia" w:hAnsiTheme="minorEastAsia"/>
          <w:sz w:val="24"/>
          <w:szCs w:val="24"/>
        </w:rPr>
        <w:t xml:space="preserve">(20):11760-73 </w:t>
      </w:r>
    </w:p>
    <w:p w14:paraId="12DE0472"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Zhao Z, Li B, Sun HQ, Zhang JY, Wang YL, Chen L, Hu J, He YF, Zeng H, Zou QM,</w:t>
      </w:r>
      <w:r w:rsidRPr="0049161B">
        <w:rPr>
          <w:rFonts w:asciiTheme="minorEastAsia" w:eastAsiaTheme="minorEastAsia" w:hAnsiTheme="minorEastAsia"/>
          <w:sz w:val="24"/>
          <w:szCs w:val="24"/>
          <w:u w:val="single"/>
        </w:rPr>
        <w:t xml:space="preserve"> Wu C</w:t>
      </w:r>
      <w:r w:rsidRPr="0049161B">
        <w:rPr>
          <w:rFonts w:asciiTheme="minorEastAsia" w:eastAsiaTheme="minorEastAsia" w:hAnsiTheme="minorEastAsia"/>
          <w:sz w:val="24"/>
          <w:szCs w:val="24"/>
        </w:rPr>
        <w:t xml:space="preserve">*. </w:t>
      </w:r>
      <w:proofErr w:type="gramStart"/>
      <w:r w:rsidRPr="0049161B">
        <w:rPr>
          <w:rFonts w:asciiTheme="minorEastAsia" w:eastAsiaTheme="minorEastAsia" w:hAnsiTheme="minorEastAsia"/>
          <w:sz w:val="24"/>
          <w:szCs w:val="24"/>
        </w:rPr>
        <w:t>Fine-mapping of immunodominant linear B-cell epitopes of the Staphylococcus aureus SEB antigen using short overlapping peptides.</w:t>
      </w:r>
      <w:proofErr w:type="gramEnd"/>
      <w:r w:rsidRPr="0049161B">
        <w:rPr>
          <w:rFonts w:asciiTheme="minorEastAsia" w:eastAsiaTheme="minorEastAsia" w:hAnsiTheme="minorEastAsia"/>
          <w:sz w:val="24"/>
          <w:szCs w:val="24"/>
        </w:rPr>
        <w:t xml:space="preserve"> PLoS One, 2014</w:t>
      </w:r>
      <w:proofErr w:type="gramStart"/>
      <w:r w:rsidRPr="0049161B">
        <w:rPr>
          <w:rFonts w:asciiTheme="minorEastAsia" w:eastAsiaTheme="minorEastAsia" w:hAnsiTheme="minorEastAsia"/>
          <w:sz w:val="24"/>
          <w:szCs w:val="24"/>
        </w:rPr>
        <w:t>,9</w:t>
      </w:r>
      <w:proofErr w:type="gramEnd"/>
      <w:r w:rsidRPr="0049161B">
        <w:rPr>
          <w:rFonts w:asciiTheme="minorEastAsia" w:eastAsiaTheme="minorEastAsia" w:hAnsiTheme="minorEastAsia"/>
          <w:sz w:val="24"/>
          <w:szCs w:val="24"/>
        </w:rPr>
        <w:t>(3): e90445.</w:t>
      </w:r>
    </w:p>
    <w:p w14:paraId="6A5D4A4D"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Li HB, Zhang JY, He YF, Chen L, Yang WC, Zhao Z, Zou QM,</w:t>
      </w:r>
      <w:r w:rsidRPr="0049161B">
        <w:rPr>
          <w:rFonts w:asciiTheme="minorEastAsia" w:eastAsiaTheme="minorEastAsia" w:hAnsiTheme="minorEastAsia"/>
          <w:sz w:val="24"/>
          <w:szCs w:val="24"/>
          <w:u w:val="single"/>
        </w:rPr>
        <w:t xml:space="preserve"> Wu C</w:t>
      </w:r>
      <w:r w:rsidRPr="0049161B">
        <w:rPr>
          <w:rFonts w:asciiTheme="minorEastAsia" w:eastAsiaTheme="minorEastAsia" w:hAnsiTheme="minorEastAsia"/>
          <w:sz w:val="24"/>
          <w:szCs w:val="24"/>
        </w:rPr>
        <w:t xml:space="preserve">*. Systemic immunization with an epitope-based vaccine elicits a Th1-biased response and provides protection against Helicobacter pylori in mice. </w:t>
      </w:r>
      <w:proofErr w:type="gramStart"/>
      <w:r w:rsidRPr="0049161B">
        <w:rPr>
          <w:rFonts w:asciiTheme="minorEastAsia" w:eastAsiaTheme="minorEastAsia" w:hAnsiTheme="minorEastAsia"/>
          <w:sz w:val="24"/>
          <w:szCs w:val="24"/>
        </w:rPr>
        <w:t>Vaccine.</w:t>
      </w:r>
      <w:proofErr w:type="gramEnd"/>
      <w:r w:rsidRPr="0049161B">
        <w:rPr>
          <w:rFonts w:asciiTheme="minorEastAsia" w:eastAsiaTheme="minorEastAsia" w:hAnsiTheme="minorEastAsia"/>
          <w:sz w:val="24"/>
          <w:szCs w:val="24"/>
        </w:rPr>
        <w:t xml:space="preserve"> 2012</w:t>
      </w:r>
      <w:proofErr w:type="gramStart"/>
      <w:r w:rsidRPr="0049161B">
        <w:rPr>
          <w:rFonts w:asciiTheme="minorEastAsia" w:eastAsiaTheme="minorEastAsia" w:hAnsiTheme="minorEastAsia"/>
          <w:sz w:val="24"/>
          <w:szCs w:val="24"/>
        </w:rPr>
        <w:t>;31</w:t>
      </w:r>
      <w:proofErr w:type="gramEnd"/>
      <w:r w:rsidRPr="0049161B">
        <w:rPr>
          <w:rFonts w:asciiTheme="minorEastAsia" w:eastAsiaTheme="minorEastAsia" w:hAnsiTheme="minorEastAsia"/>
          <w:sz w:val="24"/>
          <w:szCs w:val="24"/>
        </w:rPr>
        <w:t>(1): 120-6.</w:t>
      </w:r>
    </w:p>
    <w:p w14:paraId="17F8515A"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 xml:space="preserve">Yang WC, Chen L, Li HB, Li B, Hu J, Yang SM, Zou QM, Guo H, </w:t>
      </w: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xml:space="preserve">* Identification of two novel immunodominant UreB CD4+ T cell epitopes in Helicobacter pylori infected subjects. </w:t>
      </w:r>
      <w:proofErr w:type="gramStart"/>
      <w:r w:rsidRPr="0049161B">
        <w:rPr>
          <w:rFonts w:asciiTheme="minorEastAsia" w:eastAsiaTheme="minorEastAsia" w:hAnsiTheme="minorEastAsia"/>
          <w:sz w:val="24"/>
          <w:szCs w:val="24"/>
        </w:rPr>
        <w:t>Vaccine.</w:t>
      </w:r>
      <w:proofErr w:type="gramEnd"/>
      <w:r w:rsidRPr="0049161B">
        <w:rPr>
          <w:rFonts w:asciiTheme="minorEastAsia" w:eastAsiaTheme="minorEastAsia" w:hAnsiTheme="minorEastAsia"/>
          <w:sz w:val="24"/>
          <w:szCs w:val="24"/>
        </w:rPr>
        <w:t xml:space="preserve"> 2013</w:t>
      </w:r>
      <w:proofErr w:type="gramStart"/>
      <w:r w:rsidRPr="0049161B">
        <w:rPr>
          <w:rFonts w:asciiTheme="minorEastAsia" w:eastAsiaTheme="minorEastAsia" w:hAnsiTheme="minorEastAsia"/>
          <w:sz w:val="24"/>
          <w:szCs w:val="24"/>
        </w:rPr>
        <w:t>;31</w:t>
      </w:r>
      <w:proofErr w:type="gramEnd"/>
      <w:r w:rsidRPr="0049161B">
        <w:rPr>
          <w:rFonts w:asciiTheme="minorEastAsia" w:eastAsiaTheme="minorEastAsia" w:hAnsiTheme="minorEastAsia"/>
          <w:sz w:val="24"/>
          <w:szCs w:val="24"/>
        </w:rPr>
        <w:t>(8):1204-9</w:t>
      </w:r>
    </w:p>
    <w:p w14:paraId="2C55BA52"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u w:val="single"/>
        </w:rPr>
        <w:t>Wu C</w:t>
      </w:r>
      <w:r w:rsidRPr="0049161B">
        <w:rPr>
          <w:rFonts w:asciiTheme="minorEastAsia" w:eastAsiaTheme="minorEastAsia" w:hAnsiTheme="minorEastAsia"/>
          <w:sz w:val="24"/>
          <w:szCs w:val="24"/>
        </w:rPr>
        <w:t xml:space="preserve">, Shi Y, Guo H, Zou WY, Guo G, Xie QH, Mao XH, Tong WD, Zou QM. </w:t>
      </w:r>
      <w:proofErr w:type="gramStart"/>
      <w:r w:rsidRPr="0049161B">
        <w:rPr>
          <w:rFonts w:asciiTheme="minorEastAsia" w:eastAsiaTheme="minorEastAsia" w:hAnsiTheme="minorEastAsia"/>
          <w:sz w:val="24"/>
          <w:szCs w:val="24"/>
        </w:rPr>
        <w:t>Protection against Helicobacter pylori infection in mongolian gerbil by intragastric or intramuscular administration of H. pylori multicomponent vaccine.</w:t>
      </w:r>
      <w:proofErr w:type="gramEnd"/>
      <w:r w:rsidRPr="0049161B">
        <w:rPr>
          <w:rFonts w:asciiTheme="minorEastAsia" w:eastAsiaTheme="minorEastAsia" w:hAnsiTheme="minorEastAsia"/>
          <w:sz w:val="24"/>
          <w:szCs w:val="24"/>
        </w:rPr>
        <w:t xml:space="preserve"> </w:t>
      </w:r>
      <w:proofErr w:type="gramStart"/>
      <w:r w:rsidRPr="0049161B">
        <w:rPr>
          <w:rFonts w:asciiTheme="minorEastAsia" w:eastAsiaTheme="minorEastAsia" w:hAnsiTheme="minorEastAsia"/>
          <w:sz w:val="24"/>
          <w:szCs w:val="24"/>
        </w:rPr>
        <w:t>Helicobacter.</w:t>
      </w:r>
      <w:proofErr w:type="gramEnd"/>
      <w:r w:rsidRPr="0049161B">
        <w:rPr>
          <w:rFonts w:asciiTheme="minorEastAsia" w:eastAsiaTheme="minorEastAsia" w:hAnsiTheme="minorEastAsia"/>
          <w:sz w:val="24"/>
          <w:szCs w:val="24"/>
        </w:rPr>
        <w:t xml:space="preserve"> 2008</w:t>
      </w:r>
      <w:proofErr w:type="gramStart"/>
      <w:r w:rsidRPr="0049161B">
        <w:rPr>
          <w:rFonts w:asciiTheme="minorEastAsia" w:eastAsiaTheme="minorEastAsia" w:hAnsiTheme="minorEastAsia"/>
          <w:sz w:val="24"/>
          <w:szCs w:val="24"/>
        </w:rPr>
        <w:t>;13</w:t>
      </w:r>
      <w:proofErr w:type="gramEnd"/>
      <w:r w:rsidRPr="0049161B">
        <w:rPr>
          <w:rFonts w:asciiTheme="minorEastAsia" w:eastAsiaTheme="minorEastAsia" w:hAnsiTheme="minorEastAsia"/>
          <w:sz w:val="24"/>
          <w:szCs w:val="24"/>
        </w:rPr>
        <w:t>(3):191-9.</w:t>
      </w:r>
    </w:p>
    <w:p w14:paraId="6FD9A059"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吴超，邹全明，陈立，石云，赵卓，余</w:t>
      </w:r>
      <w:proofErr w:type="gramStart"/>
      <w:r w:rsidRPr="0049161B">
        <w:rPr>
          <w:rFonts w:asciiTheme="minorEastAsia" w:eastAsiaTheme="minorEastAsia" w:hAnsiTheme="minorEastAsia"/>
          <w:sz w:val="24"/>
          <w:szCs w:val="24"/>
        </w:rPr>
        <w:t>抒</w:t>
      </w:r>
      <w:proofErr w:type="gramEnd"/>
      <w:r w:rsidRPr="0049161B">
        <w:rPr>
          <w:rFonts w:asciiTheme="minorEastAsia" w:eastAsiaTheme="minorEastAsia" w:hAnsiTheme="minorEastAsia"/>
          <w:sz w:val="24"/>
          <w:szCs w:val="24"/>
        </w:rPr>
        <w:t>。筛选与鉴定幽门螺杆</w:t>
      </w:r>
      <w:proofErr w:type="gramStart"/>
      <w:r w:rsidRPr="0049161B">
        <w:rPr>
          <w:rFonts w:asciiTheme="minorEastAsia" w:eastAsiaTheme="minorEastAsia" w:hAnsiTheme="minorEastAsia"/>
          <w:sz w:val="24"/>
          <w:szCs w:val="24"/>
        </w:rPr>
        <w:t>菌</w:t>
      </w:r>
      <w:proofErr w:type="gramEnd"/>
      <w:r w:rsidRPr="0049161B">
        <w:rPr>
          <w:rFonts w:asciiTheme="minorEastAsia" w:eastAsiaTheme="minorEastAsia" w:hAnsiTheme="minorEastAsia"/>
          <w:sz w:val="24"/>
          <w:szCs w:val="24"/>
        </w:rPr>
        <w:t>抗原表位肽的方法（</w:t>
      </w:r>
      <w:r w:rsidRPr="0049161B">
        <w:rPr>
          <w:rFonts w:asciiTheme="minorEastAsia" w:eastAsiaTheme="minorEastAsia" w:hAnsiTheme="minorEastAsia" w:hint="eastAsia"/>
          <w:sz w:val="24"/>
          <w:szCs w:val="24"/>
        </w:rPr>
        <w:t>ZL</w:t>
      </w:r>
      <w:r w:rsidRPr="0049161B">
        <w:rPr>
          <w:rFonts w:asciiTheme="minorEastAsia" w:eastAsiaTheme="minorEastAsia" w:hAnsiTheme="minorEastAsia"/>
          <w:sz w:val="24"/>
          <w:szCs w:val="24"/>
        </w:rPr>
        <w:t>201110207527.8）。</w:t>
      </w:r>
    </w:p>
    <w:p w14:paraId="0AE957E4"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吴超，赵卓，邹全明，李滨，孙合强，陈立，章金勇，魏珊珊，胡健，曾浩，王逸麟</w:t>
      </w:r>
      <w:r w:rsidRPr="0049161B">
        <w:rPr>
          <w:rFonts w:asciiTheme="minorEastAsia" w:eastAsiaTheme="minorEastAsia" w:hAnsiTheme="minorEastAsia" w:hint="eastAsia"/>
          <w:sz w:val="24"/>
          <w:szCs w:val="24"/>
        </w:rPr>
        <w:t>。</w:t>
      </w:r>
      <w:r w:rsidRPr="0049161B">
        <w:rPr>
          <w:rFonts w:asciiTheme="minorEastAsia" w:eastAsiaTheme="minorEastAsia" w:hAnsiTheme="minorEastAsia"/>
          <w:sz w:val="24"/>
          <w:szCs w:val="24"/>
        </w:rPr>
        <w:t>黄色葡萄球菌肠毒素B的B细胞免疫优势表位</w:t>
      </w:r>
      <w:proofErr w:type="gramStart"/>
      <w:r w:rsidRPr="0049161B">
        <w:rPr>
          <w:rFonts w:asciiTheme="minorEastAsia" w:eastAsiaTheme="minorEastAsia" w:hAnsiTheme="minorEastAsia"/>
          <w:sz w:val="24"/>
          <w:szCs w:val="24"/>
        </w:rPr>
        <w:t>肽</w:t>
      </w:r>
      <w:proofErr w:type="gramEnd"/>
      <w:r w:rsidRPr="0049161B">
        <w:rPr>
          <w:rFonts w:asciiTheme="minorEastAsia" w:eastAsiaTheme="minorEastAsia" w:hAnsiTheme="minorEastAsia"/>
          <w:sz w:val="24"/>
          <w:szCs w:val="24"/>
        </w:rPr>
        <w:t>及其制备方法和应用</w:t>
      </w:r>
      <w:r w:rsidRPr="0049161B">
        <w:rPr>
          <w:rFonts w:asciiTheme="minorEastAsia" w:eastAsiaTheme="minorEastAsia" w:hAnsiTheme="minorEastAsia" w:hint="eastAsia"/>
          <w:sz w:val="24"/>
          <w:szCs w:val="24"/>
        </w:rPr>
        <w:t>（ZL</w:t>
      </w:r>
      <w:r w:rsidRPr="0049161B">
        <w:rPr>
          <w:rFonts w:asciiTheme="minorEastAsia" w:eastAsiaTheme="minorEastAsia" w:hAnsiTheme="minorEastAsia"/>
          <w:sz w:val="24"/>
          <w:szCs w:val="24"/>
        </w:rPr>
        <w:t>201410032033.4</w:t>
      </w:r>
      <w:r w:rsidRPr="0049161B">
        <w:rPr>
          <w:rFonts w:asciiTheme="minorEastAsia" w:eastAsiaTheme="minorEastAsia" w:hAnsiTheme="minorEastAsia" w:hint="eastAsia"/>
          <w:sz w:val="24"/>
          <w:szCs w:val="24"/>
        </w:rPr>
        <w:t>）。</w:t>
      </w:r>
    </w:p>
    <w:p w14:paraId="34DD8C56" w14:textId="77777777" w:rsidR="0049161B" w:rsidRPr="0049161B" w:rsidRDefault="0049161B" w:rsidP="0049161B">
      <w:pPr>
        <w:pStyle w:val="3"/>
        <w:numPr>
          <w:ilvl w:val="0"/>
          <w:numId w:val="7"/>
        </w:numPr>
        <w:rPr>
          <w:rFonts w:asciiTheme="minorEastAsia" w:eastAsiaTheme="minorEastAsia" w:hAnsiTheme="minorEastAsia"/>
          <w:sz w:val="24"/>
          <w:szCs w:val="24"/>
        </w:rPr>
      </w:pPr>
      <w:r w:rsidRPr="0049161B">
        <w:rPr>
          <w:rFonts w:asciiTheme="minorEastAsia" w:eastAsiaTheme="minorEastAsia" w:hAnsiTheme="minorEastAsia"/>
          <w:sz w:val="24"/>
          <w:szCs w:val="24"/>
        </w:rPr>
        <w:t>吴超，邹全明，陈立，罗萍。幽门螺杆</w:t>
      </w:r>
      <w:proofErr w:type="gramStart"/>
      <w:r w:rsidRPr="0049161B">
        <w:rPr>
          <w:rFonts w:asciiTheme="minorEastAsia" w:eastAsiaTheme="minorEastAsia" w:hAnsiTheme="minorEastAsia"/>
          <w:sz w:val="24"/>
          <w:szCs w:val="24"/>
        </w:rPr>
        <w:t>菌</w:t>
      </w:r>
      <w:proofErr w:type="gramEnd"/>
      <w:r w:rsidRPr="0049161B">
        <w:rPr>
          <w:rFonts w:asciiTheme="minorEastAsia" w:eastAsiaTheme="minorEastAsia" w:hAnsiTheme="minorEastAsia"/>
          <w:sz w:val="24"/>
          <w:szCs w:val="24"/>
        </w:rPr>
        <w:t>抗原HLA限制性免疫显性表位</w:t>
      </w:r>
      <w:proofErr w:type="gramStart"/>
      <w:r w:rsidRPr="0049161B">
        <w:rPr>
          <w:rFonts w:asciiTheme="minorEastAsia" w:eastAsiaTheme="minorEastAsia" w:hAnsiTheme="minorEastAsia"/>
          <w:sz w:val="24"/>
          <w:szCs w:val="24"/>
        </w:rPr>
        <w:t>肽</w:t>
      </w:r>
      <w:proofErr w:type="gramEnd"/>
      <w:r w:rsidRPr="0049161B">
        <w:rPr>
          <w:rFonts w:asciiTheme="minorEastAsia" w:eastAsiaTheme="minorEastAsia" w:hAnsiTheme="minorEastAsia"/>
          <w:sz w:val="24"/>
          <w:szCs w:val="24"/>
        </w:rPr>
        <w:t>及其应用 (ZL201110207525.9)。</w:t>
      </w:r>
    </w:p>
    <w:p w14:paraId="58E6B081" w14:textId="122B9B21" w:rsidR="00E80B6C" w:rsidRDefault="0049161B" w:rsidP="00480662">
      <w:pPr>
        <w:pStyle w:val="3"/>
        <w:rPr>
          <w:rFonts w:asciiTheme="minorEastAsia" w:eastAsiaTheme="minorEastAsia" w:hAnsiTheme="minorEastAsia"/>
          <w:sz w:val="24"/>
          <w:szCs w:val="24"/>
        </w:rPr>
      </w:pPr>
      <w:r w:rsidRPr="0049161B">
        <w:rPr>
          <w:rFonts w:asciiTheme="minorEastAsia" w:eastAsiaTheme="minorEastAsia" w:hAnsiTheme="minorEastAsia"/>
          <w:sz w:val="24"/>
          <w:szCs w:val="24"/>
        </w:rPr>
        <w:t>吴超，李海波，邹全明，章金勇，陈立，李滨。一种幽门</w:t>
      </w:r>
      <w:proofErr w:type="gramStart"/>
      <w:r w:rsidRPr="0049161B">
        <w:rPr>
          <w:rFonts w:asciiTheme="minorEastAsia" w:eastAsiaTheme="minorEastAsia" w:hAnsiTheme="minorEastAsia"/>
          <w:sz w:val="24"/>
          <w:szCs w:val="24"/>
        </w:rPr>
        <w:t>螺杆菌多表位</w:t>
      </w:r>
      <w:proofErr w:type="gramEnd"/>
      <w:r w:rsidRPr="0049161B">
        <w:rPr>
          <w:rFonts w:asciiTheme="minorEastAsia" w:eastAsiaTheme="minorEastAsia" w:hAnsiTheme="minorEastAsia"/>
          <w:sz w:val="24"/>
          <w:szCs w:val="24"/>
        </w:rPr>
        <w:t>融合蛋白及其制备的多表位疫苗 （</w:t>
      </w:r>
      <w:r w:rsidRPr="0049161B">
        <w:rPr>
          <w:rFonts w:asciiTheme="minorEastAsia" w:eastAsiaTheme="minorEastAsia" w:hAnsiTheme="minorEastAsia" w:hint="eastAsia"/>
          <w:sz w:val="24"/>
          <w:szCs w:val="24"/>
        </w:rPr>
        <w:t>ZL</w:t>
      </w:r>
      <w:r w:rsidRPr="0049161B">
        <w:rPr>
          <w:rFonts w:asciiTheme="minorEastAsia" w:eastAsiaTheme="minorEastAsia" w:hAnsiTheme="minorEastAsia"/>
          <w:sz w:val="24"/>
          <w:szCs w:val="24"/>
        </w:rPr>
        <w:t>201210330695.0)。</w:t>
      </w:r>
    </w:p>
    <w:p w14:paraId="2DEAEA33" w14:textId="77777777" w:rsidR="00E80B6C" w:rsidRDefault="00E80B6C">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2CBDC391" w14:textId="77777777" w:rsidR="00E80B6C" w:rsidRPr="00A941E7" w:rsidRDefault="00E80B6C" w:rsidP="00E80B6C">
      <w:pPr>
        <w:pStyle w:val="3"/>
        <w:rPr>
          <w:rFonts w:asciiTheme="minorEastAsia" w:eastAsiaTheme="minorEastAsia" w:hAnsiTheme="minorEastAsia"/>
          <w:b/>
          <w:sz w:val="24"/>
          <w:szCs w:val="24"/>
        </w:rPr>
      </w:pPr>
      <w:r w:rsidRPr="00A941E7">
        <w:rPr>
          <w:rFonts w:asciiTheme="minorEastAsia" w:eastAsiaTheme="minorEastAsia" w:hAnsiTheme="minorEastAsia" w:hint="eastAsia"/>
          <w:b/>
          <w:sz w:val="24"/>
          <w:szCs w:val="24"/>
        </w:rPr>
        <w:lastRenderedPageBreak/>
        <w:t>一、基本信息</w:t>
      </w:r>
    </w:p>
    <w:tbl>
      <w:tblPr>
        <w:tblStyle w:val="a3"/>
        <w:tblW w:w="0" w:type="auto"/>
        <w:tblLook w:val="04A0" w:firstRow="1" w:lastRow="0" w:firstColumn="1" w:lastColumn="0" w:noHBand="0" w:noVBand="1"/>
      </w:tblPr>
      <w:tblGrid>
        <w:gridCol w:w="2526"/>
        <w:gridCol w:w="1556"/>
        <w:gridCol w:w="3539"/>
      </w:tblGrid>
      <w:tr w:rsidR="00E80B6C" w:rsidRPr="00E80B6C" w14:paraId="6644F924" w14:textId="77777777" w:rsidTr="00A941E7">
        <w:trPr>
          <w:trHeight w:val="683"/>
        </w:trPr>
        <w:tc>
          <w:tcPr>
            <w:tcW w:w="2526" w:type="dxa"/>
            <w:vMerge w:val="restart"/>
            <w:vAlign w:val="center"/>
          </w:tcPr>
          <w:p w14:paraId="07044F6C"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noProof/>
                <w:sz w:val="24"/>
                <w:szCs w:val="24"/>
              </w:rPr>
              <w:drawing>
                <wp:inline distT="0" distB="0" distL="114300" distR="114300" wp14:anchorId="23F9F8F1" wp14:editId="47D002A7">
                  <wp:extent cx="1457325" cy="1988820"/>
                  <wp:effectExtent l="0" t="0" r="9525" b="11430"/>
                  <wp:docPr id="29" name="图片 29" descr="微信图片_201909170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917090916"/>
                          <pic:cNvPicPr>
                            <a:picLocks noChangeAspect="1"/>
                          </pic:cNvPicPr>
                        </pic:nvPicPr>
                        <pic:blipFill>
                          <a:blip r:embed="rId49"/>
                          <a:stretch>
                            <a:fillRect/>
                          </a:stretch>
                        </pic:blipFill>
                        <pic:spPr>
                          <a:xfrm>
                            <a:off x="0" y="0"/>
                            <a:ext cx="1457325" cy="1988820"/>
                          </a:xfrm>
                          <a:prstGeom prst="rect">
                            <a:avLst/>
                          </a:prstGeom>
                        </pic:spPr>
                      </pic:pic>
                    </a:graphicData>
                  </a:graphic>
                </wp:inline>
              </w:drawing>
            </w:r>
          </w:p>
        </w:tc>
        <w:tc>
          <w:tcPr>
            <w:tcW w:w="1556" w:type="dxa"/>
            <w:vAlign w:val="center"/>
          </w:tcPr>
          <w:p w14:paraId="4B67891F"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姓    名</w:t>
            </w:r>
          </w:p>
        </w:tc>
        <w:tc>
          <w:tcPr>
            <w:tcW w:w="3539" w:type="dxa"/>
            <w:vAlign w:val="center"/>
          </w:tcPr>
          <w:p w14:paraId="5E044E84"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沈慧勇</w:t>
            </w:r>
          </w:p>
        </w:tc>
      </w:tr>
      <w:tr w:rsidR="00E80B6C" w:rsidRPr="00E80B6C" w14:paraId="3C874CF1" w14:textId="77777777" w:rsidTr="00A941E7">
        <w:trPr>
          <w:trHeight w:val="516"/>
        </w:trPr>
        <w:tc>
          <w:tcPr>
            <w:tcW w:w="2526" w:type="dxa"/>
            <w:vMerge/>
          </w:tcPr>
          <w:p w14:paraId="7F16B616" w14:textId="77777777" w:rsidR="00E80B6C" w:rsidRPr="00E80B6C" w:rsidRDefault="00E80B6C" w:rsidP="00E80B6C">
            <w:pPr>
              <w:pStyle w:val="3"/>
              <w:rPr>
                <w:rFonts w:asciiTheme="minorEastAsia" w:eastAsiaTheme="minorEastAsia" w:hAnsiTheme="minorEastAsia"/>
                <w:b/>
                <w:sz w:val="24"/>
                <w:szCs w:val="24"/>
              </w:rPr>
            </w:pPr>
          </w:p>
        </w:tc>
        <w:tc>
          <w:tcPr>
            <w:tcW w:w="1556" w:type="dxa"/>
            <w:vAlign w:val="center"/>
          </w:tcPr>
          <w:p w14:paraId="25546C4B"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 xml:space="preserve">职    称 </w:t>
            </w:r>
          </w:p>
        </w:tc>
        <w:tc>
          <w:tcPr>
            <w:tcW w:w="3539" w:type="dxa"/>
            <w:vAlign w:val="center"/>
          </w:tcPr>
          <w:p w14:paraId="32CB4E4A"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二级教授、主任医师、研究员</w:t>
            </w:r>
          </w:p>
        </w:tc>
      </w:tr>
      <w:tr w:rsidR="00E80B6C" w:rsidRPr="00E80B6C" w14:paraId="29FF4E5C" w14:textId="77777777" w:rsidTr="00A941E7">
        <w:trPr>
          <w:trHeight w:val="606"/>
        </w:trPr>
        <w:tc>
          <w:tcPr>
            <w:tcW w:w="2526" w:type="dxa"/>
            <w:vMerge/>
          </w:tcPr>
          <w:p w14:paraId="2D9F8E25" w14:textId="77777777" w:rsidR="00E80B6C" w:rsidRPr="00E80B6C" w:rsidRDefault="00E80B6C" w:rsidP="00E80B6C">
            <w:pPr>
              <w:pStyle w:val="3"/>
              <w:rPr>
                <w:rFonts w:asciiTheme="minorEastAsia" w:eastAsiaTheme="minorEastAsia" w:hAnsiTheme="minorEastAsia"/>
                <w:b/>
                <w:sz w:val="24"/>
                <w:szCs w:val="24"/>
              </w:rPr>
            </w:pPr>
          </w:p>
        </w:tc>
        <w:tc>
          <w:tcPr>
            <w:tcW w:w="1556" w:type="dxa"/>
            <w:vAlign w:val="center"/>
          </w:tcPr>
          <w:p w14:paraId="5D1CFE0D"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 xml:space="preserve">职    </w:t>
            </w:r>
            <w:proofErr w:type="gramStart"/>
            <w:r w:rsidRPr="00E80B6C">
              <w:rPr>
                <w:rFonts w:asciiTheme="minorEastAsia" w:eastAsiaTheme="minorEastAsia" w:hAnsiTheme="minorEastAsia" w:hint="eastAsia"/>
                <w:sz w:val="24"/>
                <w:szCs w:val="24"/>
              </w:rPr>
              <w:t>务</w:t>
            </w:r>
            <w:proofErr w:type="gramEnd"/>
            <w:r w:rsidRPr="00E80B6C">
              <w:rPr>
                <w:rFonts w:asciiTheme="minorEastAsia" w:eastAsiaTheme="minorEastAsia" w:hAnsiTheme="minorEastAsia" w:hint="eastAsia"/>
                <w:sz w:val="24"/>
                <w:szCs w:val="24"/>
              </w:rPr>
              <w:t xml:space="preserve"> </w:t>
            </w:r>
          </w:p>
        </w:tc>
        <w:tc>
          <w:tcPr>
            <w:tcW w:w="3539" w:type="dxa"/>
            <w:vAlign w:val="center"/>
          </w:tcPr>
          <w:p w14:paraId="3C4B260B"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院长、骨科中心主任</w:t>
            </w:r>
          </w:p>
        </w:tc>
      </w:tr>
      <w:tr w:rsidR="00E80B6C" w:rsidRPr="00E80B6C" w14:paraId="0639D7FF" w14:textId="77777777" w:rsidTr="00A941E7">
        <w:trPr>
          <w:trHeight w:val="568"/>
        </w:trPr>
        <w:tc>
          <w:tcPr>
            <w:tcW w:w="2526" w:type="dxa"/>
            <w:vMerge/>
          </w:tcPr>
          <w:p w14:paraId="426DFB82" w14:textId="77777777" w:rsidR="00E80B6C" w:rsidRPr="00E80B6C" w:rsidRDefault="00E80B6C" w:rsidP="00E80B6C">
            <w:pPr>
              <w:pStyle w:val="3"/>
              <w:rPr>
                <w:rFonts w:asciiTheme="minorEastAsia" w:eastAsiaTheme="minorEastAsia" w:hAnsiTheme="minorEastAsia"/>
                <w:b/>
                <w:sz w:val="24"/>
                <w:szCs w:val="24"/>
              </w:rPr>
            </w:pPr>
          </w:p>
        </w:tc>
        <w:tc>
          <w:tcPr>
            <w:tcW w:w="1556" w:type="dxa"/>
            <w:vAlign w:val="center"/>
          </w:tcPr>
          <w:p w14:paraId="10568D23" w14:textId="45873B82" w:rsidR="00E80B6C" w:rsidRPr="00E80B6C" w:rsidRDefault="004D4D34" w:rsidP="00E80B6C">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3539" w:type="dxa"/>
            <w:vAlign w:val="center"/>
          </w:tcPr>
          <w:p w14:paraId="63712233" w14:textId="66F4CF7B" w:rsidR="00E80B6C" w:rsidRPr="00E80B6C" w:rsidRDefault="00E80B6C" w:rsidP="0034126E">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博士</w:t>
            </w:r>
          </w:p>
        </w:tc>
      </w:tr>
      <w:tr w:rsidR="00E80B6C" w:rsidRPr="00E80B6C" w14:paraId="65379098" w14:textId="77777777" w:rsidTr="00A941E7">
        <w:trPr>
          <w:trHeight w:val="568"/>
        </w:trPr>
        <w:tc>
          <w:tcPr>
            <w:tcW w:w="2526" w:type="dxa"/>
            <w:vMerge/>
          </w:tcPr>
          <w:p w14:paraId="74200077" w14:textId="77777777" w:rsidR="00E80B6C" w:rsidRPr="00E80B6C" w:rsidRDefault="00E80B6C" w:rsidP="00E80B6C">
            <w:pPr>
              <w:pStyle w:val="3"/>
              <w:rPr>
                <w:rFonts w:asciiTheme="minorEastAsia" w:eastAsiaTheme="minorEastAsia" w:hAnsiTheme="minorEastAsia"/>
                <w:b/>
                <w:sz w:val="24"/>
                <w:szCs w:val="24"/>
              </w:rPr>
            </w:pPr>
          </w:p>
        </w:tc>
        <w:tc>
          <w:tcPr>
            <w:tcW w:w="1556" w:type="dxa"/>
            <w:vAlign w:val="center"/>
          </w:tcPr>
          <w:p w14:paraId="0ABEC33B"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从事专业</w:t>
            </w:r>
          </w:p>
        </w:tc>
        <w:tc>
          <w:tcPr>
            <w:tcW w:w="3539" w:type="dxa"/>
            <w:vAlign w:val="center"/>
          </w:tcPr>
          <w:p w14:paraId="5354546C"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骨外科</w:t>
            </w:r>
          </w:p>
        </w:tc>
      </w:tr>
      <w:tr w:rsidR="00E80B6C" w:rsidRPr="00E80B6C" w14:paraId="47D8AA8D" w14:textId="77777777" w:rsidTr="00A941E7">
        <w:trPr>
          <w:trHeight w:val="671"/>
        </w:trPr>
        <w:tc>
          <w:tcPr>
            <w:tcW w:w="2526" w:type="dxa"/>
            <w:vMerge/>
          </w:tcPr>
          <w:p w14:paraId="1FB2FD80" w14:textId="77777777" w:rsidR="00E80B6C" w:rsidRPr="00E80B6C" w:rsidRDefault="00E80B6C" w:rsidP="00E80B6C">
            <w:pPr>
              <w:pStyle w:val="3"/>
              <w:rPr>
                <w:rFonts w:asciiTheme="minorEastAsia" w:eastAsiaTheme="minorEastAsia" w:hAnsiTheme="minorEastAsia"/>
                <w:b/>
                <w:sz w:val="24"/>
                <w:szCs w:val="24"/>
              </w:rPr>
            </w:pPr>
          </w:p>
        </w:tc>
        <w:tc>
          <w:tcPr>
            <w:tcW w:w="1556" w:type="dxa"/>
            <w:vAlign w:val="center"/>
          </w:tcPr>
          <w:p w14:paraId="30B3C8A7"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导师资格</w:t>
            </w:r>
          </w:p>
        </w:tc>
        <w:tc>
          <w:tcPr>
            <w:tcW w:w="3539" w:type="dxa"/>
            <w:vAlign w:val="center"/>
          </w:tcPr>
          <w:p w14:paraId="7C258E7F" w14:textId="30FF08F2" w:rsidR="00E80B6C" w:rsidRPr="00E80B6C" w:rsidRDefault="00A941E7" w:rsidP="00E80B6C">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博士</w:t>
            </w:r>
            <w:r w:rsidR="00E80B6C" w:rsidRPr="00E80B6C">
              <w:rPr>
                <w:rFonts w:asciiTheme="minorEastAsia" w:eastAsiaTheme="minorEastAsia" w:hAnsiTheme="minorEastAsia" w:hint="eastAsia"/>
                <w:sz w:val="24"/>
                <w:szCs w:val="24"/>
              </w:rPr>
              <w:t>导师</w:t>
            </w:r>
          </w:p>
        </w:tc>
      </w:tr>
      <w:tr w:rsidR="00E80B6C" w:rsidRPr="00E80B6C" w14:paraId="46ABB5DF" w14:textId="77777777" w:rsidTr="00A941E7">
        <w:trPr>
          <w:trHeight w:val="671"/>
        </w:trPr>
        <w:tc>
          <w:tcPr>
            <w:tcW w:w="2526" w:type="dxa"/>
            <w:vMerge/>
          </w:tcPr>
          <w:p w14:paraId="5E13CC32" w14:textId="77777777" w:rsidR="00E80B6C" w:rsidRPr="00E80B6C" w:rsidRDefault="00E80B6C" w:rsidP="00E80B6C">
            <w:pPr>
              <w:pStyle w:val="3"/>
              <w:rPr>
                <w:rFonts w:asciiTheme="minorEastAsia" w:eastAsiaTheme="minorEastAsia" w:hAnsiTheme="minorEastAsia"/>
                <w:b/>
                <w:sz w:val="24"/>
                <w:szCs w:val="24"/>
              </w:rPr>
            </w:pPr>
          </w:p>
        </w:tc>
        <w:tc>
          <w:tcPr>
            <w:tcW w:w="1556" w:type="dxa"/>
            <w:vAlign w:val="center"/>
          </w:tcPr>
          <w:p w14:paraId="388D865C"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电子信箱</w:t>
            </w:r>
          </w:p>
        </w:tc>
        <w:tc>
          <w:tcPr>
            <w:tcW w:w="3539" w:type="dxa"/>
            <w:vAlign w:val="center"/>
          </w:tcPr>
          <w:p w14:paraId="28685C5A"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shenh.y.@163.com</w:t>
            </w:r>
          </w:p>
        </w:tc>
      </w:tr>
      <w:tr w:rsidR="00E80B6C" w:rsidRPr="00E80B6C" w14:paraId="7B45122F" w14:textId="77777777" w:rsidTr="00A941E7">
        <w:trPr>
          <w:trHeight w:val="554"/>
        </w:trPr>
        <w:tc>
          <w:tcPr>
            <w:tcW w:w="2526" w:type="dxa"/>
            <w:vMerge/>
          </w:tcPr>
          <w:p w14:paraId="446D094C" w14:textId="77777777" w:rsidR="00E80B6C" w:rsidRPr="00E80B6C" w:rsidRDefault="00E80B6C" w:rsidP="00E80B6C">
            <w:pPr>
              <w:pStyle w:val="3"/>
              <w:rPr>
                <w:rFonts w:asciiTheme="minorEastAsia" w:eastAsiaTheme="minorEastAsia" w:hAnsiTheme="minorEastAsia"/>
                <w:b/>
                <w:sz w:val="24"/>
                <w:szCs w:val="24"/>
              </w:rPr>
            </w:pPr>
          </w:p>
        </w:tc>
        <w:tc>
          <w:tcPr>
            <w:tcW w:w="1556" w:type="dxa"/>
            <w:vAlign w:val="center"/>
          </w:tcPr>
          <w:p w14:paraId="260A87EC"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联系电话</w:t>
            </w:r>
          </w:p>
        </w:tc>
        <w:tc>
          <w:tcPr>
            <w:tcW w:w="3539" w:type="dxa"/>
            <w:vAlign w:val="center"/>
          </w:tcPr>
          <w:p w14:paraId="7D0D1E01" w14:textId="7777777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13922276368</w:t>
            </w:r>
          </w:p>
        </w:tc>
      </w:tr>
    </w:tbl>
    <w:p w14:paraId="23D77EA6" w14:textId="77777777" w:rsidR="00E80B6C" w:rsidRPr="00E80B6C" w:rsidRDefault="00E80B6C" w:rsidP="00E80B6C">
      <w:pPr>
        <w:pStyle w:val="3"/>
        <w:rPr>
          <w:rFonts w:asciiTheme="minorEastAsia" w:eastAsiaTheme="minorEastAsia" w:hAnsiTheme="minorEastAsia"/>
          <w:sz w:val="24"/>
          <w:szCs w:val="24"/>
        </w:rPr>
      </w:pPr>
    </w:p>
    <w:p w14:paraId="51675AED" w14:textId="77777777" w:rsidR="00A861E7" w:rsidRDefault="00E80B6C" w:rsidP="00E80B6C">
      <w:pPr>
        <w:pStyle w:val="3"/>
        <w:rPr>
          <w:rFonts w:asciiTheme="minorEastAsia" w:eastAsiaTheme="minorEastAsia" w:hAnsiTheme="minorEastAsia"/>
          <w:b/>
          <w:sz w:val="24"/>
          <w:szCs w:val="24"/>
        </w:rPr>
      </w:pPr>
      <w:r w:rsidRPr="00F30775">
        <w:rPr>
          <w:rFonts w:asciiTheme="minorEastAsia" w:eastAsiaTheme="minorEastAsia" w:hAnsiTheme="minorEastAsia" w:hint="eastAsia"/>
          <w:b/>
          <w:sz w:val="24"/>
          <w:szCs w:val="24"/>
        </w:rPr>
        <w:t>二、主要经历</w:t>
      </w:r>
    </w:p>
    <w:p w14:paraId="3BBED80A" w14:textId="3007CA87" w:rsidR="00A861E7" w:rsidRPr="00A861E7" w:rsidRDefault="00A861E7" w:rsidP="00E02FE7">
      <w:pPr>
        <w:pStyle w:val="3"/>
        <w:ind w:firstLineChars="200" w:firstLine="482"/>
        <w:rPr>
          <w:rFonts w:asciiTheme="minorEastAsia" w:eastAsiaTheme="minorEastAsia" w:hAnsiTheme="minorEastAsia"/>
          <w:b/>
          <w:sz w:val="24"/>
          <w:szCs w:val="24"/>
        </w:rPr>
      </w:pPr>
      <w:r w:rsidRPr="00A861E7">
        <w:rPr>
          <w:rFonts w:asciiTheme="minorEastAsia" w:eastAsiaTheme="minorEastAsia" w:hAnsiTheme="minorEastAsia" w:hint="eastAsia"/>
          <w:b/>
          <w:sz w:val="24"/>
          <w:szCs w:val="24"/>
        </w:rPr>
        <w:t>学习与工作经历</w:t>
      </w:r>
    </w:p>
    <w:p w14:paraId="441B2DA8" w14:textId="2372C51C" w:rsidR="001A1C3E" w:rsidRDefault="001A1C3E" w:rsidP="00A861E7">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1999年中山医科大学博士毕业，博士学位</w:t>
      </w:r>
      <w:r w:rsidR="00F30775">
        <w:rPr>
          <w:rFonts w:asciiTheme="minorEastAsia" w:eastAsiaTheme="minorEastAsia" w:hAnsiTheme="minorEastAsia" w:hint="eastAsia"/>
          <w:sz w:val="24"/>
          <w:szCs w:val="24"/>
        </w:rPr>
        <w:t>。曾任中山大学孙逸仙纪念医院骨外科副主任、主任，中山大学孙逸仙纪念医院南院院长，中山大学孙逸仙纪念医院副院长、院长兼党委副书记，现任中山大学附属第八医院院长。</w:t>
      </w:r>
    </w:p>
    <w:p w14:paraId="639326CD" w14:textId="17A88AC2" w:rsidR="00E80B6C" w:rsidRPr="00E80B6C" w:rsidRDefault="00E80B6C" w:rsidP="00E02FE7">
      <w:pPr>
        <w:pStyle w:val="3"/>
        <w:ind w:firstLineChars="200" w:firstLine="482"/>
        <w:rPr>
          <w:rFonts w:asciiTheme="minorEastAsia" w:eastAsiaTheme="minorEastAsia" w:hAnsiTheme="minorEastAsia"/>
          <w:sz w:val="24"/>
          <w:szCs w:val="24"/>
        </w:rPr>
      </w:pPr>
      <w:r w:rsidRPr="00A861E7">
        <w:rPr>
          <w:rFonts w:asciiTheme="minorEastAsia" w:eastAsiaTheme="minorEastAsia" w:hAnsiTheme="minorEastAsia" w:hint="eastAsia"/>
          <w:b/>
          <w:sz w:val="24"/>
          <w:szCs w:val="24"/>
        </w:rPr>
        <w:t>社会兼职</w:t>
      </w:r>
    </w:p>
    <w:p w14:paraId="7AF8E9C2" w14:textId="5F03E787"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广东省脊柱脊髓疾病科研中心主任</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广东省高校强直性脊柱炎诊治中心主任</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广东省强直性脊柱炎研究平台主任</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中山大学脊髓损伤研究所所长</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广东省医师协会副会长</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广东省医院协会副会长</w:t>
      </w:r>
      <w:r w:rsidR="00E02FE7">
        <w:rPr>
          <w:rFonts w:asciiTheme="minorEastAsia" w:eastAsiaTheme="minorEastAsia" w:hAnsiTheme="minorEastAsia" w:hint="eastAsia"/>
          <w:sz w:val="24"/>
          <w:szCs w:val="24"/>
        </w:rPr>
        <w:t>。</w:t>
      </w:r>
    </w:p>
    <w:p w14:paraId="3A2CA70C" w14:textId="37DFE46E" w:rsidR="00E80B6C" w:rsidRPr="00A861E7" w:rsidRDefault="00E80B6C" w:rsidP="00E02FE7">
      <w:pPr>
        <w:pStyle w:val="3"/>
        <w:ind w:firstLineChars="200" w:firstLine="482"/>
        <w:rPr>
          <w:rFonts w:asciiTheme="minorEastAsia" w:eastAsiaTheme="minorEastAsia" w:hAnsiTheme="minorEastAsia"/>
          <w:b/>
          <w:sz w:val="24"/>
          <w:szCs w:val="24"/>
        </w:rPr>
      </w:pPr>
      <w:r w:rsidRPr="00A861E7">
        <w:rPr>
          <w:rFonts w:asciiTheme="minorEastAsia" w:eastAsiaTheme="minorEastAsia" w:hAnsiTheme="minorEastAsia" w:hint="eastAsia"/>
          <w:b/>
          <w:sz w:val="24"/>
          <w:szCs w:val="24"/>
        </w:rPr>
        <w:t>学术兼职</w:t>
      </w:r>
    </w:p>
    <w:p w14:paraId="29545FF2" w14:textId="079C8C9A"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中华医学会骨科学分会常委</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中华医学会骨显微学组副组长</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广东省医学会骨科专业委员会主任委员</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广东省医师协会脊柱分会主任委员</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中国康复医学会脊柱脊髓损伤专业委员会常委</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中国残联脊髓损伤专业委员会副主任委员</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国际脊髓学会中国脊髓损伤学会理事</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中国人道主义救援协会理事</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 xml:space="preserve"> 《中华骨科杂志》副总编辑</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广东省医学会粤港澳大湾区骨科联盟主席</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 xml:space="preserve"> 广东省医院协会第十届理事会理事、常务理事、副会长</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《中国脊柱脊髓杂志》《中国骨科临床与基础研究杂志》《中国骨肿瘤骨病杂志》《中华骨与关节杂志》《实用医学杂志》《广东医学》《岭南急诊医学杂志》等杂志常务编委或编委</w:t>
      </w:r>
    </w:p>
    <w:p w14:paraId="63C80842" w14:textId="77777777" w:rsidR="00E80B6C" w:rsidRPr="00A861E7" w:rsidRDefault="00E80B6C" w:rsidP="00E80B6C">
      <w:pPr>
        <w:pStyle w:val="3"/>
        <w:rPr>
          <w:rFonts w:asciiTheme="minorEastAsia" w:eastAsiaTheme="minorEastAsia" w:hAnsiTheme="minorEastAsia"/>
          <w:b/>
          <w:sz w:val="24"/>
          <w:szCs w:val="24"/>
        </w:rPr>
      </w:pPr>
      <w:r w:rsidRPr="00A861E7">
        <w:rPr>
          <w:rFonts w:asciiTheme="minorEastAsia" w:eastAsiaTheme="minorEastAsia" w:hAnsiTheme="minorEastAsia" w:hint="eastAsia"/>
          <w:b/>
          <w:sz w:val="24"/>
          <w:szCs w:val="24"/>
        </w:rPr>
        <w:t>三、医疗专长</w:t>
      </w:r>
    </w:p>
    <w:p w14:paraId="0BF1C045" w14:textId="77777777" w:rsidR="00E80B6C" w:rsidRPr="00E80B6C" w:rsidRDefault="00E80B6C" w:rsidP="00A861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颈椎腰椎间盘突出症/椎管狭窄诊治；脊柱骨盆肿瘤整块切除及重建；脊柱畸形矫正及强直性脊柱炎的系统治疗。</w:t>
      </w:r>
    </w:p>
    <w:p w14:paraId="5EEE5842" w14:textId="77777777" w:rsidR="00E80B6C" w:rsidRPr="00A861E7" w:rsidRDefault="00E80B6C" w:rsidP="00E80B6C">
      <w:pPr>
        <w:pStyle w:val="3"/>
        <w:rPr>
          <w:rFonts w:asciiTheme="minorEastAsia" w:eastAsiaTheme="minorEastAsia" w:hAnsiTheme="minorEastAsia"/>
          <w:b/>
          <w:sz w:val="24"/>
          <w:szCs w:val="24"/>
        </w:rPr>
      </w:pPr>
      <w:r w:rsidRPr="00A861E7">
        <w:rPr>
          <w:rFonts w:asciiTheme="minorEastAsia" w:eastAsiaTheme="minorEastAsia" w:hAnsiTheme="minorEastAsia" w:hint="eastAsia"/>
          <w:b/>
          <w:sz w:val="24"/>
          <w:szCs w:val="24"/>
        </w:rPr>
        <w:t>四、研究方向</w:t>
      </w:r>
    </w:p>
    <w:p w14:paraId="78BCBEA7" w14:textId="234B3365" w:rsidR="00E80B6C" w:rsidRPr="00E80B6C" w:rsidRDefault="00E80B6C" w:rsidP="00A861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lastRenderedPageBreak/>
        <w:t>强直性脊柱炎诊治的系列研究</w:t>
      </w:r>
      <w:r w:rsidRPr="00E80B6C">
        <w:rPr>
          <w:rFonts w:asciiTheme="minorEastAsia" w:eastAsiaTheme="minorEastAsia" w:hAnsiTheme="minorEastAsia" w:hint="eastAsia"/>
          <w:sz w:val="24"/>
          <w:szCs w:val="24"/>
        </w:rPr>
        <w:tab/>
      </w:r>
    </w:p>
    <w:p w14:paraId="7BEB1555" w14:textId="5DDCA9D6" w:rsidR="00E80B6C" w:rsidRPr="00A861E7" w:rsidRDefault="00A861E7" w:rsidP="00A861E7">
      <w:pPr>
        <w:pStyle w:val="3"/>
        <w:rPr>
          <w:rFonts w:asciiTheme="minorEastAsia" w:eastAsiaTheme="minorEastAsia" w:hAnsiTheme="minorEastAsia"/>
          <w:b/>
          <w:sz w:val="24"/>
          <w:szCs w:val="24"/>
        </w:rPr>
      </w:pPr>
      <w:r w:rsidRPr="00A861E7">
        <w:rPr>
          <w:rFonts w:asciiTheme="minorEastAsia" w:eastAsiaTheme="minorEastAsia" w:hAnsiTheme="minorEastAsia" w:hint="eastAsia"/>
          <w:b/>
          <w:sz w:val="24"/>
          <w:szCs w:val="24"/>
        </w:rPr>
        <w:t>五、</w:t>
      </w:r>
      <w:r w:rsidR="00E80B6C" w:rsidRPr="00A861E7">
        <w:rPr>
          <w:rFonts w:asciiTheme="minorEastAsia" w:eastAsiaTheme="minorEastAsia" w:hAnsiTheme="minorEastAsia" w:hint="eastAsia"/>
          <w:b/>
          <w:sz w:val="24"/>
          <w:szCs w:val="24"/>
        </w:rPr>
        <w:t>学术成就</w:t>
      </w:r>
    </w:p>
    <w:p w14:paraId="049E6A13" w14:textId="77777777" w:rsidR="00E80B6C" w:rsidRPr="00E80B6C" w:rsidRDefault="00E80B6C" w:rsidP="00A861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近年共发表论著100余篇，其中SCI收录50余篇。获得国家自然基金6项(其中一项联合重点项目）。获得授权专利5个。</w:t>
      </w:r>
    </w:p>
    <w:p w14:paraId="4C5808AF" w14:textId="77777777" w:rsidR="00E80B6C" w:rsidRPr="00217ED9" w:rsidRDefault="00E80B6C" w:rsidP="00217ED9">
      <w:pPr>
        <w:pStyle w:val="3"/>
        <w:ind w:firstLineChars="200" w:firstLine="480"/>
        <w:rPr>
          <w:rFonts w:asciiTheme="minorEastAsia" w:eastAsiaTheme="minorEastAsia" w:hAnsiTheme="minorEastAsia"/>
          <w:sz w:val="24"/>
          <w:szCs w:val="24"/>
        </w:rPr>
      </w:pPr>
      <w:r w:rsidRPr="00217ED9">
        <w:rPr>
          <w:rFonts w:asciiTheme="minorEastAsia" w:eastAsiaTheme="minorEastAsia" w:hAnsiTheme="minorEastAsia" w:hint="eastAsia"/>
          <w:sz w:val="24"/>
          <w:szCs w:val="24"/>
        </w:rPr>
        <w:t>主编、参编论著：</w:t>
      </w:r>
    </w:p>
    <w:p w14:paraId="6851FABD" w14:textId="39CFCA3B"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w:t>
      </w:r>
      <w:r w:rsidR="0027524C">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教育部“十二五”普通高等教育本科国家级规划教材《外科学》（第3版）副主编   北大医学出版社 2013年</w:t>
      </w:r>
    </w:p>
    <w:p w14:paraId="2C0D0458" w14:textId="2BA32052"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2</w:t>
      </w:r>
      <w:r w:rsidR="0027524C">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国家卫生计生委“十二五”规划教材《临床医学概要》编者 人民卫生出版社   2013年</w:t>
      </w:r>
    </w:p>
    <w:p w14:paraId="0A6C7C17" w14:textId="3D2A6BD2"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3</w:t>
      </w:r>
      <w:r w:rsidR="0027524C">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专业培训教材《脊柱外科术中神经电生理监护》主编 人民卫生出版社 2015年</w:t>
      </w:r>
    </w:p>
    <w:p w14:paraId="7EE122D8" w14:textId="395CDF67"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4</w:t>
      </w:r>
      <w:r w:rsidR="0027524C">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《脊髓损伤》主编  中山大学出版社 2004年</w:t>
      </w:r>
    </w:p>
    <w:p w14:paraId="1E02A3EB" w14:textId="241A4222"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5</w:t>
      </w:r>
      <w:r w:rsidR="0027524C">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《骨科疾病研究》主审 广西民族出版社 2008年</w:t>
      </w:r>
    </w:p>
    <w:p w14:paraId="665733FA" w14:textId="0EACE139" w:rsidR="00E80B6C" w:rsidRPr="00E80B6C" w:rsidRDefault="00E80B6C" w:rsidP="00E80B6C">
      <w:pPr>
        <w:pStyle w:val="3"/>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6</w:t>
      </w:r>
      <w:r w:rsidR="0027524C">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《脊柱外科新手术剖析》编委 广东科技出版社 2007年</w:t>
      </w:r>
    </w:p>
    <w:p w14:paraId="3A71F435" w14:textId="570E994B" w:rsidR="00E80B6C" w:rsidRPr="00A861E7" w:rsidRDefault="00A861E7" w:rsidP="00A861E7">
      <w:pPr>
        <w:pStyle w:val="3"/>
        <w:rPr>
          <w:rFonts w:asciiTheme="minorEastAsia" w:eastAsiaTheme="minorEastAsia" w:hAnsiTheme="minorEastAsia"/>
          <w:b/>
          <w:sz w:val="24"/>
          <w:szCs w:val="24"/>
        </w:rPr>
      </w:pPr>
      <w:r w:rsidRPr="00A861E7">
        <w:rPr>
          <w:rFonts w:asciiTheme="minorEastAsia" w:eastAsiaTheme="minorEastAsia" w:hAnsiTheme="minorEastAsia" w:hint="eastAsia"/>
          <w:b/>
          <w:sz w:val="24"/>
          <w:szCs w:val="24"/>
        </w:rPr>
        <w:t>六、</w:t>
      </w:r>
      <w:r w:rsidR="00E80B6C" w:rsidRPr="00A861E7">
        <w:rPr>
          <w:rFonts w:asciiTheme="minorEastAsia" w:eastAsiaTheme="minorEastAsia" w:hAnsiTheme="minorEastAsia" w:hint="eastAsia"/>
          <w:b/>
          <w:sz w:val="24"/>
          <w:szCs w:val="24"/>
        </w:rPr>
        <w:t>教学成绩</w:t>
      </w:r>
    </w:p>
    <w:p w14:paraId="40B26ECB" w14:textId="77777777" w:rsidR="00E80B6C" w:rsidRPr="00E80B6C" w:rsidRDefault="00E80B6C" w:rsidP="00A861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学术培养：在读硕士研究生7名，在读博士研究生  10名,已毕业研究生48名。获2000年</w:t>
      </w:r>
    </w:p>
    <w:p w14:paraId="18513DE9" w14:textId="77777777" w:rsidR="00E80B6C" w:rsidRPr="00E80B6C" w:rsidRDefault="00E80B6C" w:rsidP="00A861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 xml:space="preserve">中山大学2000年优秀教学成果奖 中山医科大学   </w:t>
      </w:r>
    </w:p>
    <w:p w14:paraId="7FC0D727" w14:textId="4E04A0E8" w:rsidR="00E80B6C" w:rsidRPr="00A861E7" w:rsidRDefault="00A861E7" w:rsidP="00A861E7">
      <w:pPr>
        <w:pStyle w:val="3"/>
        <w:rPr>
          <w:rFonts w:asciiTheme="minorEastAsia" w:eastAsiaTheme="minorEastAsia" w:hAnsiTheme="minorEastAsia"/>
          <w:b/>
          <w:sz w:val="24"/>
          <w:szCs w:val="24"/>
        </w:rPr>
      </w:pPr>
      <w:r w:rsidRPr="00A861E7">
        <w:rPr>
          <w:rFonts w:asciiTheme="minorEastAsia" w:eastAsiaTheme="minorEastAsia" w:hAnsiTheme="minorEastAsia" w:hint="eastAsia"/>
          <w:b/>
          <w:sz w:val="24"/>
          <w:szCs w:val="24"/>
        </w:rPr>
        <w:t>七、</w:t>
      </w:r>
      <w:r w:rsidR="00E80B6C" w:rsidRPr="00A861E7">
        <w:rPr>
          <w:rFonts w:asciiTheme="minorEastAsia" w:eastAsiaTheme="minorEastAsia" w:hAnsiTheme="minorEastAsia" w:hint="eastAsia"/>
          <w:b/>
          <w:sz w:val="24"/>
          <w:szCs w:val="24"/>
        </w:rPr>
        <w:t>其它荣誉称号</w:t>
      </w:r>
    </w:p>
    <w:p w14:paraId="240AE643" w14:textId="133B70F1"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 xml:space="preserve"> 国务院政府特殊津贴专家</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国务院</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 xml:space="preserve"> 2015年</w:t>
      </w:r>
    </w:p>
    <w:p w14:paraId="51304BD1" w14:textId="6A688DD6"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2</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 xml:space="preserve"> 广东省医学领军人才（首批） 广东省卫生计划生育委员会</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2018年</w:t>
      </w:r>
    </w:p>
    <w:p w14:paraId="44D96299" w14:textId="74ED3D7C"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3</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深圳市国家级领军人才  深圳市人力资源和社会保障局</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2019年</w:t>
      </w:r>
    </w:p>
    <w:p w14:paraId="62A860F8" w14:textId="22F6AB1E"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4</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 xml:space="preserve">国家科学进步二等奖  国务院 </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2018年</w:t>
      </w:r>
    </w:p>
    <w:p w14:paraId="709CFEAE" w14:textId="533FF7B3" w:rsidR="00E80B6C" w:rsidRPr="00E80B6C" w:rsidRDefault="00E02FE7" w:rsidP="00E02FE7">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E80B6C" w:rsidRPr="00E80B6C">
        <w:rPr>
          <w:rFonts w:asciiTheme="minorEastAsia" w:eastAsiaTheme="minorEastAsia" w:hAnsiTheme="minorEastAsia" w:hint="eastAsia"/>
          <w:sz w:val="24"/>
          <w:szCs w:val="24"/>
        </w:rPr>
        <w:t>广东省</w:t>
      </w:r>
      <w:proofErr w:type="gramStart"/>
      <w:r w:rsidR="00E80B6C" w:rsidRPr="00E80B6C">
        <w:rPr>
          <w:rFonts w:asciiTheme="minorEastAsia" w:eastAsiaTheme="minorEastAsia" w:hAnsiTheme="minorEastAsia" w:hint="eastAsia"/>
          <w:sz w:val="24"/>
          <w:szCs w:val="24"/>
        </w:rPr>
        <w:t>抗击非典先进个人</w:t>
      </w:r>
      <w:proofErr w:type="gramEnd"/>
      <w:r w:rsidR="00E80B6C" w:rsidRPr="00E80B6C">
        <w:rPr>
          <w:rFonts w:asciiTheme="minorEastAsia" w:eastAsiaTheme="minorEastAsia" w:hAnsiTheme="minorEastAsia" w:hint="eastAsia"/>
          <w:sz w:val="24"/>
          <w:szCs w:val="24"/>
        </w:rPr>
        <w:t xml:space="preserve">三等功 </w:t>
      </w:r>
      <w:r>
        <w:rPr>
          <w:rFonts w:asciiTheme="minorEastAsia" w:eastAsiaTheme="minorEastAsia" w:hAnsiTheme="minorEastAsia" w:hint="eastAsia"/>
          <w:sz w:val="24"/>
          <w:szCs w:val="24"/>
        </w:rPr>
        <w:t xml:space="preserve"> </w:t>
      </w:r>
      <w:r w:rsidR="00E80B6C" w:rsidRPr="00E80B6C">
        <w:rPr>
          <w:rFonts w:asciiTheme="minorEastAsia" w:eastAsiaTheme="minorEastAsia" w:hAnsiTheme="minorEastAsia" w:hint="eastAsia"/>
          <w:sz w:val="24"/>
          <w:szCs w:val="24"/>
        </w:rPr>
        <w:t xml:space="preserve">广东省人民政府 </w:t>
      </w:r>
      <w:r>
        <w:rPr>
          <w:rFonts w:asciiTheme="minorEastAsia" w:eastAsiaTheme="minorEastAsia" w:hAnsiTheme="minorEastAsia" w:hint="eastAsia"/>
          <w:sz w:val="24"/>
          <w:szCs w:val="24"/>
        </w:rPr>
        <w:t xml:space="preserve"> </w:t>
      </w:r>
      <w:r w:rsidR="00E80B6C" w:rsidRPr="00E80B6C">
        <w:rPr>
          <w:rFonts w:asciiTheme="minorEastAsia" w:eastAsiaTheme="minorEastAsia" w:hAnsiTheme="minorEastAsia" w:hint="eastAsia"/>
          <w:sz w:val="24"/>
          <w:szCs w:val="24"/>
        </w:rPr>
        <w:t>2003年</w:t>
      </w:r>
    </w:p>
    <w:p w14:paraId="51E34B53" w14:textId="2E569779"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6</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广州市</w:t>
      </w:r>
      <w:proofErr w:type="gramStart"/>
      <w:r w:rsidRPr="00E80B6C">
        <w:rPr>
          <w:rFonts w:asciiTheme="minorEastAsia" w:eastAsiaTheme="minorEastAsia" w:hAnsiTheme="minorEastAsia" w:hint="eastAsia"/>
          <w:sz w:val="24"/>
          <w:szCs w:val="24"/>
        </w:rPr>
        <w:t>抗击非典先进个人</w:t>
      </w:r>
      <w:proofErr w:type="gramEnd"/>
      <w:r w:rsidRPr="00E80B6C">
        <w:rPr>
          <w:rFonts w:asciiTheme="minorEastAsia" w:eastAsiaTheme="minorEastAsia" w:hAnsiTheme="minorEastAsia" w:hint="eastAsia"/>
          <w:sz w:val="24"/>
          <w:szCs w:val="24"/>
        </w:rPr>
        <w:t xml:space="preserve">称号 </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 xml:space="preserve">广州市委市政府 </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2003年</w:t>
      </w:r>
    </w:p>
    <w:p w14:paraId="17CDA192" w14:textId="46BF22F8"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7</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中国医师奖 中国医师协会</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 xml:space="preserve"> 2010年</w:t>
      </w:r>
    </w:p>
    <w:p w14:paraId="46BC1F87" w14:textId="1D1CF7FC" w:rsidR="00E80B6C" w:rsidRPr="00E80B6C" w:rsidRDefault="00E02FE7" w:rsidP="00E02FE7">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w:t>
      </w:r>
      <w:r w:rsidR="00E80B6C" w:rsidRPr="00E80B6C">
        <w:rPr>
          <w:rFonts w:asciiTheme="minorEastAsia" w:eastAsiaTheme="minorEastAsia" w:hAnsiTheme="minorEastAsia" w:hint="eastAsia"/>
          <w:sz w:val="24"/>
          <w:szCs w:val="24"/>
        </w:rPr>
        <w:t>第六届中国医院优秀院长</w:t>
      </w:r>
      <w:r>
        <w:rPr>
          <w:rFonts w:asciiTheme="minorEastAsia" w:eastAsiaTheme="minorEastAsia" w:hAnsiTheme="minorEastAsia" w:hint="eastAsia"/>
          <w:sz w:val="24"/>
          <w:szCs w:val="24"/>
        </w:rPr>
        <w:t xml:space="preserve">  </w:t>
      </w:r>
      <w:r w:rsidR="00E80B6C" w:rsidRPr="00E80B6C">
        <w:rPr>
          <w:rFonts w:asciiTheme="minorEastAsia" w:eastAsiaTheme="minorEastAsia" w:hAnsiTheme="minorEastAsia" w:hint="eastAsia"/>
          <w:sz w:val="24"/>
          <w:szCs w:val="24"/>
        </w:rPr>
        <w:t>中国医院协会</w:t>
      </w:r>
      <w:r>
        <w:rPr>
          <w:rFonts w:asciiTheme="minorEastAsia" w:eastAsiaTheme="minorEastAsia" w:hAnsiTheme="minorEastAsia" w:hint="eastAsia"/>
          <w:sz w:val="24"/>
          <w:szCs w:val="24"/>
        </w:rPr>
        <w:t xml:space="preserve"> </w:t>
      </w:r>
      <w:r w:rsidR="00E80B6C" w:rsidRPr="00E80B6C">
        <w:rPr>
          <w:rFonts w:asciiTheme="minorEastAsia" w:eastAsiaTheme="minorEastAsia" w:hAnsiTheme="minorEastAsia" w:hint="eastAsia"/>
          <w:sz w:val="24"/>
          <w:szCs w:val="24"/>
        </w:rPr>
        <w:t xml:space="preserve"> 2012年</w:t>
      </w:r>
    </w:p>
    <w:p w14:paraId="3A124E71" w14:textId="01008389"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9</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全国百姓放心示范医院优秀管理者  中国医院协会  2010年</w:t>
      </w:r>
    </w:p>
    <w:p w14:paraId="6B581B11" w14:textId="36DB3B2E"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10</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广东省优秀院长</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 xml:space="preserve"> 广东省医院协会</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 xml:space="preserve"> 2013年</w:t>
      </w:r>
    </w:p>
    <w:p w14:paraId="2E134919" w14:textId="137A1B58"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11</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广东省优秀院长</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 xml:space="preserve"> 广东省医院协会</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 xml:space="preserve"> 2011年</w:t>
      </w:r>
    </w:p>
    <w:p w14:paraId="34E8098B" w14:textId="4E77CB52"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12</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第三届全国医院品</w:t>
      </w:r>
      <w:proofErr w:type="gramStart"/>
      <w:r w:rsidRPr="00E80B6C">
        <w:rPr>
          <w:rFonts w:asciiTheme="minorEastAsia" w:eastAsiaTheme="minorEastAsia" w:hAnsiTheme="minorEastAsia" w:hint="eastAsia"/>
          <w:sz w:val="24"/>
          <w:szCs w:val="24"/>
        </w:rPr>
        <w:t>管圈大赛</w:t>
      </w:r>
      <w:proofErr w:type="gramEnd"/>
      <w:r w:rsidRPr="00E80B6C">
        <w:rPr>
          <w:rFonts w:asciiTheme="minorEastAsia" w:eastAsiaTheme="minorEastAsia" w:hAnsiTheme="minorEastAsia" w:hint="eastAsia"/>
          <w:sz w:val="24"/>
          <w:szCs w:val="24"/>
        </w:rPr>
        <w:t>先进个人 中国医院</w:t>
      </w:r>
      <w:proofErr w:type="gramStart"/>
      <w:r w:rsidRPr="00E80B6C">
        <w:rPr>
          <w:rFonts w:asciiTheme="minorEastAsia" w:eastAsiaTheme="minorEastAsia" w:hAnsiTheme="minorEastAsia" w:hint="eastAsia"/>
          <w:sz w:val="24"/>
          <w:szCs w:val="24"/>
        </w:rPr>
        <w:t>品管圈联盟</w:t>
      </w:r>
      <w:proofErr w:type="gramEnd"/>
      <w:r w:rsidRPr="00E80B6C">
        <w:rPr>
          <w:rFonts w:asciiTheme="minorEastAsia" w:eastAsiaTheme="minorEastAsia" w:hAnsiTheme="minorEastAsia" w:hint="eastAsia"/>
          <w:sz w:val="24"/>
          <w:szCs w:val="24"/>
        </w:rPr>
        <w:t xml:space="preserve"> 2015年</w:t>
      </w:r>
    </w:p>
    <w:p w14:paraId="44C2DB95" w14:textId="42A348A9" w:rsidR="00E80B6C" w:rsidRPr="00E80B6C" w:rsidRDefault="00E02FE7" w:rsidP="00E02FE7">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w:t>
      </w:r>
      <w:r w:rsidR="00E80B6C" w:rsidRPr="00E80B6C">
        <w:rPr>
          <w:rFonts w:asciiTheme="minorEastAsia" w:eastAsiaTheme="minorEastAsia" w:hAnsiTheme="minorEastAsia" w:hint="eastAsia"/>
          <w:sz w:val="24"/>
          <w:szCs w:val="24"/>
        </w:rPr>
        <w:t>广东省干部保健专家 中共广东省委保健委员会 2014年</w:t>
      </w:r>
    </w:p>
    <w:p w14:paraId="15D2FB07" w14:textId="77777777" w:rsidR="00E02FE7"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14</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广东省省级劳动能力鉴定医疗卫生专家</w:t>
      </w:r>
    </w:p>
    <w:p w14:paraId="026EC4EA" w14:textId="27624362" w:rsidR="00E80B6C" w:rsidRPr="00E80B6C" w:rsidRDefault="00E80B6C" w:rsidP="00E02FE7">
      <w:pPr>
        <w:pStyle w:val="3"/>
        <w:ind w:firstLineChars="1550" w:firstLine="372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 xml:space="preserve"> 广东省劳动能力鉴定委员</w:t>
      </w:r>
      <w:r w:rsidR="00E02FE7">
        <w:rPr>
          <w:rFonts w:asciiTheme="minorEastAsia" w:eastAsiaTheme="minorEastAsia" w:hAnsiTheme="minorEastAsia" w:hint="eastAsia"/>
          <w:sz w:val="24"/>
          <w:szCs w:val="24"/>
        </w:rPr>
        <w:t xml:space="preserve">会  </w:t>
      </w:r>
      <w:r w:rsidRPr="00E80B6C">
        <w:rPr>
          <w:rFonts w:asciiTheme="minorEastAsia" w:eastAsiaTheme="minorEastAsia" w:hAnsiTheme="minorEastAsia" w:hint="eastAsia"/>
          <w:sz w:val="24"/>
          <w:szCs w:val="24"/>
        </w:rPr>
        <w:t xml:space="preserve"> 2015年</w:t>
      </w:r>
    </w:p>
    <w:p w14:paraId="6E84FA0E" w14:textId="196DD33F"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15</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广州市干部医疗保健专家  广州市委保健办</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 xml:space="preserve"> 2011年</w:t>
      </w:r>
    </w:p>
    <w:p w14:paraId="7E79DC00" w14:textId="11065332" w:rsidR="00E80B6C" w:rsidRPr="00E80B6C" w:rsidRDefault="00E80B6C" w:rsidP="00E02FE7">
      <w:pPr>
        <w:pStyle w:val="3"/>
        <w:ind w:firstLineChars="200" w:firstLine="480"/>
        <w:rPr>
          <w:rFonts w:asciiTheme="minorEastAsia" w:eastAsiaTheme="minorEastAsia" w:hAnsiTheme="minorEastAsia"/>
          <w:sz w:val="24"/>
          <w:szCs w:val="24"/>
        </w:rPr>
      </w:pPr>
      <w:r w:rsidRPr="00E80B6C">
        <w:rPr>
          <w:rFonts w:asciiTheme="minorEastAsia" w:eastAsiaTheme="minorEastAsia" w:hAnsiTheme="minorEastAsia" w:hint="eastAsia"/>
          <w:sz w:val="24"/>
          <w:szCs w:val="24"/>
        </w:rPr>
        <w:t>16</w:t>
      </w:r>
      <w:r w:rsidR="00E02FE7">
        <w:rPr>
          <w:rFonts w:asciiTheme="minorEastAsia" w:eastAsiaTheme="minorEastAsia" w:hAnsiTheme="minorEastAsia" w:hint="eastAsia"/>
          <w:sz w:val="24"/>
          <w:szCs w:val="24"/>
        </w:rPr>
        <w:t>.</w:t>
      </w:r>
      <w:r w:rsidRPr="00E80B6C">
        <w:rPr>
          <w:rFonts w:asciiTheme="minorEastAsia" w:eastAsiaTheme="minorEastAsia" w:hAnsiTheme="minorEastAsia" w:hint="eastAsia"/>
          <w:sz w:val="24"/>
          <w:szCs w:val="24"/>
        </w:rPr>
        <w:t xml:space="preserve">广州市医疗事故技术鉴定专家 </w:t>
      </w:r>
      <w:r w:rsidR="00E02FE7">
        <w:rPr>
          <w:rFonts w:asciiTheme="minorEastAsia" w:eastAsiaTheme="minorEastAsia" w:hAnsiTheme="minorEastAsia" w:hint="eastAsia"/>
          <w:sz w:val="24"/>
          <w:szCs w:val="24"/>
        </w:rPr>
        <w:t xml:space="preserve"> </w:t>
      </w:r>
      <w:r w:rsidRPr="00E80B6C">
        <w:rPr>
          <w:rFonts w:asciiTheme="minorEastAsia" w:eastAsiaTheme="minorEastAsia" w:hAnsiTheme="minorEastAsia" w:hint="eastAsia"/>
          <w:sz w:val="24"/>
          <w:szCs w:val="24"/>
        </w:rPr>
        <w:t>广州市医学会</w:t>
      </w:r>
      <w:r w:rsidR="00E02FE7">
        <w:rPr>
          <w:rFonts w:asciiTheme="minorEastAsia" w:eastAsiaTheme="minorEastAsia" w:hAnsiTheme="minorEastAsia" w:hint="eastAsia"/>
          <w:sz w:val="24"/>
          <w:szCs w:val="24"/>
        </w:rPr>
        <w:t> </w:t>
      </w:r>
      <w:r w:rsidRPr="00E80B6C">
        <w:rPr>
          <w:rFonts w:asciiTheme="minorEastAsia" w:eastAsiaTheme="minorEastAsia" w:hAnsiTheme="minorEastAsia" w:hint="eastAsia"/>
          <w:sz w:val="24"/>
          <w:szCs w:val="24"/>
        </w:rPr>
        <w:t xml:space="preserve"> 2009年</w:t>
      </w:r>
    </w:p>
    <w:p w14:paraId="40DDA5BA" w14:textId="77777777" w:rsidR="00480662" w:rsidRPr="00E80B6C" w:rsidRDefault="00480662" w:rsidP="00480662">
      <w:pPr>
        <w:pStyle w:val="3"/>
        <w:rPr>
          <w:rFonts w:asciiTheme="minorEastAsia" w:eastAsiaTheme="minorEastAsia" w:hAnsiTheme="minorEastAsia"/>
          <w:sz w:val="24"/>
          <w:szCs w:val="24"/>
        </w:rPr>
      </w:pPr>
    </w:p>
    <w:p w14:paraId="71A4DF11" w14:textId="7BD1A43F" w:rsidR="00480662" w:rsidRDefault="00480662">
      <w:pPr>
        <w:widowControl/>
        <w:jc w:val="left"/>
        <w:rPr>
          <w:rFonts w:asciiTheme="minorEastAsia" w:eastAsiaTheme="minorEastAsia" w:hAnsiTheme="minorEastAsia" w:cs="宋体"/>
          <w:kern w:val="0"/>
          <w:sz w:val="24"/>
          <w:szCs w:val="24"/>
        </w:rPr>
      </w:pPr>
    </w:p>
    <w:p w14:paraId="00956B7B" w14:textId="10CC6506" w:rsidR="00DD5966" w:rsidRPr="00DD5966" w:rsidRDefault="00516C6D" w:rsidP="00DD5966">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一、基本信息</w:t>
      </w:r>
    </w:p>
    <w:tbl>
      <w:tblPr>
        <w:tblStyle w:val="a3"/>
        <w:tblW w:w="0" w:type="auto"/>
        <w:tblLook w:val="04A0" w:firstRow="1" w:lastRow="0" w:firstColumn="1" w:lastColumn="0" w:noHBand="0" w:noVBand="1"/>
      </w:tblPr>
      <w:tblGrid>
        <w:gridCol w:w="2766"/>
        <w:gridCol w:w="1453"/>
        <w:gridCol w:w="3402"/>
      </w:tblGrid>
      <w:tr w:rsidR="00DD5966" w:rsidRPr="00DD5966" w14:paraId="096E2AE8" w14:textId="77777777" w:rsidTr="001B73DB">
        <w:trPr>
          <w:trHeight w:val="683"/>
        </w:trPr>
        <w:tc>
          <w:tcPr>
            <w:tcW w:w="2766" w:type="dxa"/>
            <w:vMerge w:val="restart"/>
          </w:tcPr>
          <w:p w14:paraId="7F48F16C" w14:textId="77777777" w:rsidR="00DD5966" w:rsidRPr="00DD5966" w:rsidRDefault="00DD5966" w:rsidP="00DD5966">
            <w:pPr>
              <w:pStyle w:val="3"/>
              <w:rPr>
                <w:rFonts w:asciiTheme="minorEastAsia" w:eastAsiaTheme="minorEastAsia" w:hAnsiTheme="minorEastAsia"/>
                <w:b/>
                <w:sz w:val="24"/>
                <w:szCs w:val="24"/>
              </w:rPr>
            </w:pPr>
            <w:r w:rsidRPr="00DD5966">
              <w:rPr>
                <w:rFonts w:asciiTheme="minorEastAsia" w:eastAsiaTheme="minorEastAsia" w:hAnsiTheme="minorEastAsia"/>
                <w:b/>
                <w:noProof/>
                <w:sz w:val="24"/>
                <w:szCs w:val="24"/>
              </w:rPr>
              <w:drawing>
                <wp:anchor distT="0" distB="0" distL="114300" distR="114300" simplePos="0" relativeHeight="251661312" behindDoc="0" locked="0" layoutInCell="1" allowOverlap="1" wp14:anchorId="5B1B4507" wp14:editId="15B358B1">
                  <wp:simplePos x="0" y="0"/>
                  <wp:positionH relativeFrom="margin">
                    <wp:posOffset>0</wp:posOffset>
                  </wp:positionH>
                  <wp:positionV relativeFrom="margin">
                    <wp:posOffset>32385</wp:posOffset>
                  </wp:positionV>
                  <wp:extent cx="1616075" cy="2143125"/>
                  <wp:effectExtent l="0" t="0" r="3175" b="9525"/>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srcRect/>
                          <a:stretch>
                            <a:fillRect/>
                          </a:stretch>
                        </pic:blipFill>
                        <pic:spPr bwMode="auto">
                          <a:xfrm>
                            <a:off x="0" y="0"/>
                            <a:ext cx="1616075"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53" w:type="dxa"/>
            <w:vAlign w:val="center"/>
          </w:tcPr>
          <w:p w14:paraId="2C62AEBA" w14:textId="7A9FD3FE" w:rsidR="00DD5966" w:rsidRPr="00DD5966" w:rsidRDefault="00DD5966" w:rsidP="00D64BD5">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姓</w:t>
            </w:r>
            <w:r w:rsidR="001B73DB">
              <w:rPr>
                <w:rFonts w:asciiTheme="minorEastAsia" w:eastAsiaTheme="minorEastAsia" w:hAnsiTheme="minorEastAsia" w:hint="eastAsia"/>
                <w:sz w:val="24"/>
                <w:szCs w:val="24"/>
              </w:rPr>
              <w:t xml:space="preserve">    </w:t>
            </w:r>
            <w:r w:rsidRPr="00DD5966">
              <w:rPr>
                <w:rFonts w:asciiTheme="minorEastAsia" w:eastAsiaTheme="minorEastAsia" w:hAnsiTheme="minorEastAsia" w:hint="eastAsia"/>
                <w:sz w:val="24"/>
                <w:szCs w:val="24"/>
              </w:rPr>
              <w:t>名</w:t>
            </w:r>
          </w:p>
        </w:tc>
        <w:tc>
          <w:tcPr>
            <w:tcW w:w="3402" w:type="dxa"/>
            <w:vAlign w:val="center"/>
          </w:tcPr>
          <w:p w14:paraId="60D5E990" w14:textId="77777777" w:rsidR="00DD5966" w:rsidRPr="00DD5966" w:rsidRDefault="00DD5966" w:rsidP="00DD5966">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王鹏</w:t>
            </w:r>
          </w:p>
        </w:tc>
      </w:tr>
      <w:tr w:rsidR="00DD5966" w:rsidRPr="00DD5966" w14:paraId="72715282" w14:textId="77777777" w:rsidTr="001B73DB">
        <w:trPr>
          <w:trHeight w:val="516"/>
        </w:trPr>
        <w:tc>
          <w:tcPr>
            <w:tcW w:w="2766" w:type="dxa"/>
            <w:vMerge/>
          </w:tcPr>
          <w:p w14:paraId="6270C7D7" w14:textId="77777777" w:rsidR="00DD5966" w:rsidRPr="00DD5966" w:rsidRDefault="00DD5966" w:rsidP="00DD5966">
            <w:pPr>
              <w:pStyle w:val="3"/>
              <w:rPr>
                <w:rFonts w:asciiTheme="minorEastAsia" w:eastAsiaTheme="minorEastAsia" w:hAnsiTheme="minorEastAsia"/>
                <w:b/>
                <w:sz w:val="24"/>
                <w:szCs w:val="24"/>
              </w:rPr>
            </w:pPr>
          </w:p>
        </w:tc>
        <w:tc>
          <w:tcPr>
            <w:tcW w:w="1453" w:type="dxa"/>
            <w:vAlign w:val="center"/>
          </w:tcPr>
          <w:p w14:paraId="1BAF80D6" w14:textId="6094B30E" w:rsidR="00DD5966" w:rsidRPr="00DD5966" w:rsidRDefault="00DD5966" w:rsidP="00D64BD5">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职</w:t>
            </w:r>
            <w:r w:rsidR="001B73DB">
              <w:rPr>
                <w:rFonts w:asciiTheme="minorEastAsia" w:eastAsiaTheme="minorEastAsia" w:hAnsiTheme="minorEastAsia" w:hint="eastAsia"/>
                <w:sz w:val="24"/>
                <w:szCs w:val="24"/>
              </w:rPr>
              <w:t xml:space="preserve">    </w:t>
            </w:r>
            <w:r w:rsidRPr="00DD5966">
              <w:rPr>
                <w:rFonts w:asciiTheme="minorEastAsia" w:eastAsiaTheme="minorEastAsia" w:hAnsiTheme="minorEastAsia" w:hint="eastAsia"/>
                <w:sz w:val="24"/>
                <w:szCs w:val="24"/>
              </w:rPr>
              <w:t xml:space="preserve">称 </w:t>
            </w:r>
          </w:p>
        </w:tc>
        <w:tc>
          <w:tcPr>
            <w:tcW w:w="3402" w:type="dxa"/>
            <w:vAlign w:val="center"/>
          </w:tcPr>
          <w:p w14:paraId="36EE63A4" w14:textId="77777777" w:rsidR="00DD5966" w:rsidRPr="00DD5966" w:rsidRDefault="00DD5966" w:rsidP="00DD5966">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主任医师</w:t>
            </w:r>
          </w:p>
        </w:tc>
      </w:tr>
      <w:tr w:rsidR="00DD5966" w:rsidRPr="00DD5966" w14:paraId="374BBB4B" w14:textId="77777777" w:rsidTr="001B73DB">
        <w:trPr>
          <w:trHeight w:val="606"/>
        </w:trPr>
        <w:tc>
          <w:tcPr>
            <w:tcW w:w="2766" w:type="dxa"/>
            <w:vMerge/>
          </w:tcPr>
          <w:p w14:paraId="00772D75" w14:textId="77777777" w:rsidR="00DD5966" w:rsidRPr="00DD5966" w:rsidRDefault="00DD5966" w:rsidP="00DD5966">
            <w:pPr>
              <w:pStyle w:val="3"/>
              <w:rPr>
                <w:rFonts w:asciiTheme="minorEastAsia" w:eastAsiaTheme="minorEastAsia" w:hAnsiTheme="minorEastAsia"/>
                <w:b/>
                <w:sz w:val="24"/>
                <w:szCs w:val="24"/>
              </w:rPr>
            </w:pPr>
          </w:p>
        </w:tc>
        <w:tc>
          <w:tcPr>
            <w:tcW w:w="1453" w:type="dxa"/>
            <w:vAlign w:val="center"/>
          </w:tcPr>
          <w:p w14:paraId="77178817" w14:textId="43A5FC9F" w:rsidR="00DD5966" w:rsidRPr="00DD5966" w:rsidRDefault="00DD5966" w:rsidP="001B73DB">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现任职务</w:t>
            </w:r>
          </w:p>
        </w:tc>
        <w:tc>
          <w:tcPr>
            <w:tcW w:w="3402" w:type="dxa"/>
            <w:vAlign w:val="center"/>
          </w:tcPr>
          <w:p w14:paraId="5CCCC919" w14:textId="77777777" w:rsidR="00DD5966" w:rsidRPr="00DD5966" w:rsidRDefault="00DD5966" w:rsidP="00DD5966">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骨科副主任/脊柱外科主任</w:t>
            </w:r>
          </w:p>
        </w:tc>
      </w:tr>
      <w:tr w:rsidR="00DD5966" w:rsidRPr="00DD5966" w14:paraId="2B66D8E3" w14:textId="77777777" w:rsidTr="001B73DB">
        <w:trPr>
          <w:trHeight w:val="568"/>
        </w:trPr>
        <w:tc>
          <w:tcPr>
            <w:tcW w:w="2766" w:type="dxa"/>
            <w:vMerge/>
          </w:tcPr>
          <w:p w14:paraId="6F5D05B5" w14:textId="77777777" w:rsidR="00DD5966" w:rsidRPr="00DD5966" w:rsidRDefault="00DD5966" w:rsidP="00DD5966">
            <w:pPr>
              <w:pStyle w:val="3"/>
              <w:rPr>
                <w:rFonts w:asciiTheme="minorEastAsia" w:eastAsiaTheme="minorEastAsia" w:hAnsiTheme="minorEastAsia"/>
                <w:b/>
                <w:sz w:val="24"/>
                <w:szCs w:val="24"/>
              </w:rPr>
            </w:pPr>
          </w:p>
        </w:tc>
        <w:tc>
          <w:tcPr>
            <w:tcW w:w="1453" w:type="dxa"/>
            <w:vAlign w:val="center"/>
          </w:tcPr>
          <w:p w14:paraId="5EB0EC4F" w14:textId="51D9461D" w:rsidR="00DD5966" w:rsidRPr="00DD5966" w:rsidRDefault="00DD5966" w:rsidP="001B73DB">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学科专业</w:t>
            </w:r>
          </w:p>
        </w:tc>
        <w:tc>
          <w:tcPr>
            <w:tcW w:w="3402" w:type="dxa"/>
            <w:vAlign w:val="center"/>
          </w:tcPr>
          <w:p w14:paraId="446680C5" w14:textId="77777777" w:rsidR="00DD5966" w:rsidRPr="00DD5966" w:rsidRDefault="00DD5966" w:rsidP="00DD5966">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骨科学</w:t>
            </w:r>
          </w:p>
        </w:tc>
      </w:tr>
      <w:tr w:rsidR="00EE3EF2" w:rsidRPr="00DD5966" w14:paraId="76FD77ED" w14:textId="77777777" w:rsidTr="001B73DB">
        <w:trPr>
          <w:trHeight w:val="671"/>
        </w:trPr>
        <w:tc>
          <w:tcPr>
            <w:tcW w:w="2766" w:type="dxa"/>
            <w:vMerge/>
          </w:tcPr>
          <w:p w14:paraId="771C9637" w14:textId="77777777" w:rsidR="00EE3EF2" w:rsidRPr="00DD5966" w:rsidRDefault="00EE3EF2" w:rsidP="00DD5966">
            <w:pPr>
              <w:pStyle w:val="3"/>
              <w:rPr>
                <w:rFonts w:asciiTheme="minorEastAsia" w:eastAsiaTheme="minorEastAsia" w:hAnsiTheme="minorEastAsia"/>
                <w:b/>
                <w:sz w:val="24"/>
                <w:szCs w:val="24"/>
              </w:rPr>
            </w:pPr>
          </w:p>
        </w:tc>
        <w:tc>
          <w:tcPr>
            <w:tcW w:w="1453" w:type="dxa"/>
            <w:vAlign w:val="center"/>
          </w:tcPr>
          <w:p w14:paraId="1EBBB9F0" w14:textId="74EEA453" w:rsidR="00EE3EF2" w:rsidRPr="00DD5966" w:rsidRDefault="00EE3EF2" w:rsidP="00DD5966">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402" w:type="dxa"/>
            <w:vAlign w:val="center"/>
          </w:tcPr>
          <w:p w14:paraId="22D8ECB4" w14:textId="0222ED48" w:rsidR="00EE3EF2" w:rsidRPr="00DD5966" w:rsidRDefault="00EE3EF2" w:rsidP="00DD5966">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博士导师</w:t>
            </w:r>
          </w:p>
        </w:tc>
      </w:tr>
      <w:tr w:rsidR="00DD5966" w:rsidRPr="00DD5966" w14:paraId="138A5981" w14:textId="77777777" w:rsidTr="001B73DB">
        <w:trPr>
          <w:trHeight w:val="671"/>
        </w:trPr>
        <w:tc>
          <w:tcPr>
            <w:tcW w:w="2766" w:type="dxa"/>
            <w:vMerge/>
          </w:tcPr>
          <w:p w14:paraId="239B55B5" w14:textId="77777777" w:rsidR="00DD5966" w:rsidRPr="00DD5966" w:rsidRDefault="00DD5966" w:rsidP="00DD5966">
            <w:pPr>
              <w:pStyle w:val="3"/>
              <w:rPr>
                <w:rFonts w:asciiTheme="minorEastAsia" w:eastAsiaTheme="minorEastAsia" w:hAnsiTheme="minorEastAsia"/>
                <w:b/>
                <w:sz w:val="24"/>
                <w:szCs w:val="24"/>
              </w:rPr>
            </w:pPr>
          </w:p>
        </w:tc>
        <w:tc>
          <w:tcPr>
            <w:tcW w:w="1453" w:type="dxa"/>
            <w:vAlign w:val="center"/>
          </w:tcPr>
          <w:p w14:paraId="1933C10C" w14:textId="4AEF3FD1" w:rsidR="00DD5966" w:rsidRPr="00DD5966" w:rsidRDefault="00B20889" w:rsidP="001B73DB">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3402" w:type="dxa"/>
            <w:vAlign w:val="center"/>
          </w:tcPr>
          <w:p w14:paraId="718196FD" w14:textId="77777777" w:rsidR="00DD5966" w:rsidRPr="00DD5966" w:rsidRDefault="00DD5966" w:rsidP="00DD5966">
            <w:pPr>
              <w:pStyle w:val="3"/>
              <w:jc w:val="both"/>
              <w:rPr>
                <w:rFonts w:asciiTheme="minorEastAsia" w:eastAsiaTheme="minorEastAsia" w:hAnsiTheme="minorEastAsia"/>
                <w:sz w:val="24"/>
                <w:szCs w:val="24"/>
              </w:rPr>
            </w:pPr>
            <w:r w:rsidRPr="00DD5966">
              <w:rPr>
                <w:rFonts w:asciiTheme="minorEastAsia" w:eastAsiaTheme="minorEastAsia" w:hAnsiTheme="minorEastAsia"/>
                <w:sz w:val="24"/>
                <w:szCs w:val="24"/>
              </w:rPr>
              <w:t>wangp</w:t>
            </w:r>
            <w:r w:rsidRPr="00DD5966">
              <w:rPr>
                <w:rFonts w:asciiTheme="minorEastAsia" w:eastAsiaTheme="minorEastAsia" w:hAnsiTheme="minorEastAsia" w:hint="eastAsia"/>
                <w:sz w:val="24"/>
                <w:szCs w:val="24"/>
              </w:rPr>
              <w:t>57@mail.sysu.edu.cn</w:t>
            </w:r>
          </w:p>
        </w:tc>
      </w:tr>
      <w:tr w:rsidR="00DD5966" w:rsidRPr="00DD5966" w14:paraId="01D2EC6C" w14:textId="77777777" w:rsidTr="001B73DB">
        <w:trPr>
          <w:trHeight w:val="634"/>
        </w:trPr>
        <w:tc>
          <w:tcPr>
            <w:tcW w:w="2766" w:type="dxa"/>
            <w:vMerge/>
          </w:tcPr>
          <w:p w14:paraId="3D986B6D" w14:textId="77777777" w:rsidR="00DD5966" w:rsidRPr="00DD5966" w:rsidRDefault="00DD5966" w:rsidP="00DD5966">
            <w:pPr>
              <w:pStyle w:val="3"/>
              <w:rPr>
                <w:rFonts w:asciiTheme="minorEastAsia" w:eastAsiaTheme="minorEastAsia" w:hAnsiTheme="minorEastAsia"/>
                <w:b/>
                <w:sz w:val="24"/>
                <w:szCs w:val="24"/>
              </w:rPr>
            </w:pPr>
          </w:p>
        </w:tc>
        <w:tc>
          <w:tcPr>
            <w:tcW w:w="1453" w:type="dxa"/>
            <w:vAlign w:val="center"/>
          </w:tcPr>
          <w:p w14:paraId="1B5E0BF7" w14:textId="3A08A493" w:rsidR="00DD5966" w:rsidRPr="00DD5966" w:rsidRDefault="005D49EE" w:rsidP="001B73DB">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3402" w:type="dxa"/>
            <w:vAlign w:val="center"/>
          </w:tcPr>
          <w:p w14:paraId="01FDD4A2" w14:textId="77777777" w:rsidR="00DD5966" w:rsidRPr="00DD5966" w:rsidRDefault="00DD5966" w:rsidP="00DD5966">
            <w:pPr>
              <w:pStyle w:val="3"/>
              <w:jc w:val="both"/>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13826024785</w:t>
            </w:r>
          </w:p>
        </w:tc>
      </w:tr>
    </w:tbl>
    <w:p w14:paraId="13C4AD1A" w14:textId="77777777" w:rsidR="00DD5966" w:rsidRPr="00DD5966" w:rsidRDefault="00DD5966" w:rsidP="00DD5966">
      <w:pPr>
        <w:pStyle w:val="3"/>
        <w:rPr>
          <w:rFonts w:asciiTheme="minorEastAsia" w:eastAsiaTheme="minorEastAsia" w:hAnsiTheme="minorEastAsia"/>
          <w:sz w:val="24"/>
          <w:szCs w:val="24"/>
        </w:rPr>
      </w:pPr>
    </w:p>
    <w:p w14:paraId="7B317BF4" w14:textId="68628379" w:rsidR="00DD5966" w:rsidRPr="00DD5966" w:rsidRDefault="00516C6D" w:rsidP="00DD5966">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DD5966" w:rsidRPr="00DD5966">
        <w:rPr>
          <w:rFonts w:asciiTheme="minorEastAsia" w:eastAsiaTheme="minorEastAsia" w:hAnsiTheme="minorEastAsia" w:hint="eastAsia"/>
          <w:b/>
          <w:sz w:val="24"/>
          <w:szCs w:val="24"/>
        </w:rPr>
        <w:t>个人简介：</w:t>
      </w:r>
      <w:r w:rsidR="00DD5966" w:rsidRPr="00DD5966">
        <w:rPr>
          <w:rFonts w:asciiTheme="minorEastAsia" w:eastAsiaTheme="minorEastAsia" w:hAnsiTheme="minorEastAsia"/>
          <w:b/>
          <w:sz w:val="24"/>
          <w:szCs w:val="24"/>
        </w:rPr>
        <w:t xml:space="preserve"> </w:t>
      </w:r>
    </w:p>
    <w:p w14:paraId="346D3D17" w14:textId="25F3D0B3" w:rsidR="00DD5966" w:rsidRPr="00DD5966" w:rsidRDefault="00DD5966" w:rsidP="00DD5966">
      <w:pPr>
        <w:pStyle w:val="3"/>
        <w:ind w:firstLineChars="200" w:firstLine="480"/>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2008年</w:t>
      </w:r>
      <w:r w:rsidR="007573BC">
        <w:rPr>
          <w:rFonts w:asciiTheme="minorEastAsia" w:eastAsiaTheme="minorEastAsia" w:hAnsiTheme="minorEastAsia" w:hint="eastAsia"/>
          <w:sz w:val="24"/>
          <w:szCs w:val="24"/>
        </w:rPr>
        <w:t>中山大学</w:t>
      </w:r>
      <w:r w:rsidRPr="00DD5966">
        <w:rPr>
          <w:rFonts w:asciiTheme="minorEastAsia" w:eastAsiaTheme="minorEastAsia" w:hAnsiTheme="minorEastAsia" w:hint="eastAsia"/>
          <w:sz w:val="24"/>
          <w:szCs w:val="24"/>
        </w:rPr>
        <w:t>博士毕业</w:t>
      </w:r>
      <w:r w:rsidR="007573BC">
        <w:rPr>
          <w:rFonts w:asciiTheme="minorEastAsia" w:eastAsiaTheme="minorEastAsia" w:hAnsiTheme="minorEastAsia" w:hint="eastAsia"/>
          <w:sz w:val="24"/>
          <w:szCs w:val="24"/>
        </w:rPr>
        <w:t>，获博士学位，</w:t>
      </w:r>
      <w:r w:rsidR="007573BC" w:rsidRPr="00DD5966">
        <w:rPr>
          <w:rFonts w:asciiTheme="minorEastAsia" w:eastAsiaTheme="minorEastAsia" w:hAnsiTheme="minorEastAsia" w:hint="eastAsia"/>
          <w:sz w:val="24"/>
          <w:szCs w:val="24"/>
        </w:rPr>
        <w:t>美国杜克大学访问学者</w:t>
      </w:r>
      <w:r w:rsidR="007573BC">
        <w:rPr>
          <w:rFonts w:asciiTheme="minorEastAsia" w:eastAsiaTheme="minorEastAsia" w:hAnsiTheme="minorEastAsia" w:hint="eastAsia"/>
          <w:sz w:val="24"/>
          <w:szCs w:val="24"/>
        </w:rPr>
        <w:t>。曾工作于中山大学孙逸仙纪念医院</w:t>
      </w:r>
      <w:r w:rsidRPr="00DD5966">
        <w:rPr>
          <w:rFonts w:asciiTheme="minorEastAsia" w:eastAsiaTheme="minorEastAsia" w:hAnsiTheme="minorEastAsia" w:hint="eastAsia"/>
          <w:sz w:val="24"/>
          <w:szCs w:val="24"/>
        </w:rPr>
        <w:t>，2018年10月作为学科骨干由中山大学孙逸仙纪念医院引进至中山大学附属第八医院骨科</w:t>
      </w:r>
      <w:r w:rsidR="007573BC">
        <w:rPr>
          <w:rFonts w:asciiTheme="minorEastAsia" w:eastAsiaTheme="minorEastAsia" w:hAnsiTheme="minorEastAsia" w:hint="eastAsia"/>
          <w:sz w:val="24"/>
          <w:szCs w:val="24"/>
        </w:rPr>
        <w:t>，现为中山大学附属第八医院</w:t>
      </w:r>
      <w:r w:rsidR="007573BC" w:rsidRPr="00DD5966">
        <w:rPr>
          <w:rFonts w:asciiTheme="minorEastAsia" w:eastAsiaTheme="minorEastAsia" w:hAnsiTheme="minorEastAsia" w:hint="eastAsia"/>
          <w:sz w:val="24"/>
          <w:szCs w:val="24"/>
        </w:rPr>
        <w:t>骨科副主任</w:t>
      </w:r>
      <w:r w:rsidR="007573BC">
        <w:rPr>
          <w:rFonts w:asciiTheme="minorEastAsia" w:eastAsiaTheme="minorEastAsia" w:hAnsiTheme="minorEastAsia" w:hint="eastAsia"/>
          <w:sz w:val="24"/>
          <w:szCs w:val="24"/>
        </w:rPr>
        <w:t>兼</w:t>
      </w:r>
      <w:r w:rsidR="007573BC" w:rsidRPr="00DD5966">
        <w:rPr>
          <w:rFonts w:asciiTheme="minorEastAsia" w:eastAsiaTheme="minorEastAsia" w:hAnsiTheme="minorEastAsia" w:hint="eastAsia"/>
          <w:sz w:val="24"/>
          <w:szCs w:val="24"/>
        </w:rPr>
        <w:t>脊柱外科主任</w:t>
      </w:r>
      <w:r w:rsidRPr="00DD5966">
        <w:rPr>
          <w:rFonts w:asciiTheme="minorEastAsia" w:eastAsiaTheme="minorEastAsia" w:hAnsiTheme="minorEastAsia" w:hint="eastAsia"/>
          <w:sz w:val="24"/>
          <w:szCs w:val="24"/>
        </w:rPr>
        <w:t>。</w:t>
      </w:r>
      <w:r w:rsidR="001321F9">
        <w:rPr>
          <w:rFonts w:asciiTheme="minorEastAsia" w:eastAsiaTheme="minorEastAsia" w:hAnsiTheme="minorEastAsia" w:hint="eastAsia"/>
          <w:sz w:val="24"/>
          <w:szCs w:val="24"/>
        </w:rPr>
        <w:t>获得</w:t>
      </w:r>
      <w:r w:rsidRPr="00DD5966">
        <w:rPr>
          <w:rFonts w:asciiTheme="minorEastAsia" w:eastAsiaTheme="minorEastAsia" w:hAnsiTheme="minorEastAsia" w:hint="eastAsia"/>
          <w:sz w:val="24"/>
          <w:szCs w:val="24"/>
        </w:rPr>
        <w:t>广东省杰出青年医学人才</w:t>
      </w:r>
      <w:r w:rsidR="001321F9">
        <w:rPr>
          <w:rFonts w:asciiTheme="minorEastAsia" w:eastAsiaTheme="minorEastAsia" w:hAnsiTheme="minorEastAsia" w:hint="eastAsia"/>
          <w:sz w:val="24"/>
          <w:szCs w:val="24"/>
        </w:rPr>
        <w:t>、</w:t>
      </w:r>
      <w:r w:rsidRPr="00DD5966">
        <w:rPr>
          <w:rFonts w:asciiTheme="minorEastAsia" w:eastAsiaTheme="minorEastAsia" w:hAnsiTheme="minorEastAsia" w:hint="eastAsia"/>
          <w:sz w:val="24"/>
          <w:szCs w:val="24"/>
        </w:rPr>
        <w:t>深圳市高层次专业人才。主持国家自然科学基金2项，在Arthritis Rheum、Stem Cells等期刊发表SCI收录学术论文30余篇，参加编写国家十三五规划教材1本，其它专著4本。</w:t>
      </w:r>
    </w:p>
    <w:p w14:paraId="5DCD6FF3" w14:textId="7FD4BEB4" w:rsidR="00DD5966" w:rsidRPr="00DD5966" w:rsidRDefault="00516C6D" w:rsidP="00DD5966">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DD5966" w:rsidRPr="00DD5966">
        <w:rPr>
          <w:rFonts w:asciiTheme="minorEastAsia" w:eastAsiaTheme="minorEastAsia" w:hAnsiTheme="minorEastAsia" w:hint="eastAsia"/>
          <w:b/>
          <w:sz w:val="24"/>
          <w:szCs w:val="24"/>
        </w:rPr>
        <w:t>研究方向：</w:t>
      </w:r>
    </w:p>
    <w:p w14:paraId="2D4C99E4" w14:textId="77777777" w:rsidR="00DD5966" w:rsidRPr="00DD5966" w:rsidRDefault="00DD5966" w:rsidP="00516C6D">
      <w:pPr>
        <w:pStyle w:val="3"/>
        <w:ind w:firstLineChars="200" w:firstLine="480"/>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强直性脊柱炎的基础与临床转化研究</w:t>
      </w:r>
    </w:p>
    <w:p w14:paraId="6EB886C8" w14:textId="77777777" w:rsidR="00DD5966" w:rsidRPr="00DD5966" w:rsidRDefault="00DD5966" w:rsidP="00516C6D">
      <w:pPr>
        <w:pStyle w:val="3"/>
        <w:ind w:firstLineChars="200" w:firstLine="480"/>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脊柱微创的临床应用研究</w:t>
      </w:r>
    </w:p>
    <w:p w14:paraId="3817A762" w14:textId="17478378" w:rsidR="00DD5966" w:rsidRPr="00DD5966" w:rsidRDefault="00516C6D" w:rsidP="00DD5966">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DD5966" w:rsidRPr="00DD5966">
        <w:rPr>
          <w:rFonts w:asciiTheme="minorEastAsia" w:eastAsiaTheme="minorEastAsia" w:hAnsiTheme="minorEastAsia" w:hint="eastAsia"/>
          <w:b/>
          <w:sz w:val="24"/>
          <w:szCs w:val="24"/>
        </w:rPr>
        <w:t>社会/学术任职：</w:t>
      </w:r>
    </w:p>
    <w:p w14:paraId="1B792333" w14:textId="7251C807" w:rsidR="00DD5966" w:rsidRDefault="00DD5966" w:rsidP="001321F9">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广东省医学会骨科学分会委员</w:t>
      </w:r>
    </w:p>
    <w:p w14:paraId="18935B93" w14:textId="5C8B7BEE" w:rsidR="00DD5966" w:rsidRDefault="00DD5966" w:rsidP="001321F9">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广东省医学会细胞治疗学会青年委员会副主任委员</w:t>
      </w:r>
    </w:p>
    <w:p w14:paraId="1C88490A" w14:textId="19EA6865" w:rsidR="00DD5966" w:rsidRDefault="00DD5966" w:rsidP="001321F9">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中国康复医学会脊柱脊髓专业委员会腰椎学组委员</w:t>
      </w:r>
    </w:p>
    <w:p w14:paraId="7E7D36AF" w14:textId="3366B5F0" w:rsidR="00DD5966" w:rsidRPr="00DD5966" w:rsidRDefault="00DD5966" w:rsidP="001321F9">
      <w:pPr>
        <w:pStyle w:val="3"/>
        <w:ind w:firstLineChars="200" w:firstLine="480"/>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深圳市医学会骨科学分会常委等。</w:t>
      </w:r>
    </w:p>
    <w:p w14:paraId="57698F51" w14:textId="5ABAA697" w:rsidR="00DD5966" w:rsidRPr="00DD5966" w:rsidRDefault="00516C6D" w:rsidP="00DD5966">
      <w:pPr>
        <w:pStyle w:val="3"/>
        <w:rPr>
          <w:rFonts w:asciiTheme="minorEastAsia" w:eastAsiaTheme="minorEastAsia" w:hAnsiTheme="minorEastAsia"/>
          <w:b/>
          <w:sz w:val="24"/>
          <w:szCs w:val="24"/>
        </w:rPr>
      </w:pPr>
      <w:r w:rsidRPr="00516C6D">
        <w:rPr>
          <w:rFonts w:asciiTheme="minorEastAsia" w:eastAsiaTheme="minorEastAsia" w:hAnsiTheme="minorEastAsia" w:hint="eastAsia"/>
          <w:b/>
          <w:sz w:val="24"/>
          <w:szCs w:val="24"/>
        </w:rPr>
        <w:t>五、</w:t>
      </w:r>
      <w:r w:rsidR="00DD5966" w:rsidRPr="00DD5966">
        <w:rPr>
          <w:rFonts w:asciiTheme="minorEastAsia" w:eastAsiaTheme="minorEastAsia" w:hAnsiTheme="minorEastAsia" w:hint="eastAsia"/>
          <w:b/>
          <w:sz w:val="24"/>
          <w:szCs w:val="24"/>
        </w:rPr>
        <w:t>代表性科研项目：</w:t>
      </w:r>
    </w:p>
    <w:p w14:paraId="07ABEFE5" w14:textId="77777777" w:rsidR="00DD5966" w:rsidRPr="00DD5966" w:rsidRDefault="00DD5966" w:rsidP="001321F9">
      <w:pPr>
        <w:pStyle w:val="3"/>
        <w:ind w:firstLineChars="200" w:firstLine="480"/>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1.</w:t>
      </w:r>
      <w:r w:rsidRPr="00DD5966">
        <w:rPr>
          <w:rFonts w:asciiTheme="minorEastAsia" w:eastAsiaTheme="minorEastAsia" w:hAnsiTheme="minorEastAsia" w:hint="eastAsia"/>
          <w:sz w:val="24"/>
          <w:szCs w:val="24"/>
        </w:rPr>
        <w:tab/>
        <w:t>“Rac1-p38β-IL6 通路</w:t>
      </w:r>
      <w:proofErr w:type="gramStart"/>
      <w:r w:rsidRPr="00DD5966">
        <w:rPr>
          <w:rFonts w:asciiTheme="minorEastAsia" w:eastAsiaTheme="minorEastAsia" w:hAnsiTheme="minorEastAsia" w:hint="eastAsia"/>
          <w:sz w:val="24"/>
          <w:szCs w:val="24"/>
        </w:rPr>
        <w:t>介</w:t>
      </w:r>
      <w:proofErr w:type="gramEnd"/>
      <w:r w:rsidRPr="00DD5966">
        <w:rPr>
          <w:rFonts w:asciiTheme="minorEastAsia" w:eastAsiaTheme="minorEastAsia" w:hAnsiTheme="minorEastAsia" w:hint="eastAsia"/>
          <w:sz w:val="24"/>
          <w:szCs w:val="24"/>
        </w:rPr>
        <w:t>导的MSCs 免疫调节能力异常在强直性脊柱炎发病机制中的作用研究”获2014年国家自然科学基金青年科学基金项目（81401850）资助，经费为23万元；（项目负责人）</w:t>
      </w:r>
    </w:p>
    <w:p w14:paraId="6A1ED305" w14:textId="77777777" w:rsidR="00DD5966" w:rsidRPr="00DD5966" w:rsidRDefault="00DD5966" w:rsidP="001321F9">
      <w:pPr>
        <w:pStyle w:val="3"/>
        <w:ind w:firstLineChars="200" w:firstLine="480"/>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2.</w:t>
      </w:r>
      <w:r w:rsidRPr="00DD5966">
        <w:rPr>
          <w:rFonts w:asciiTheme="minorEastAsia" w:eastAsiaTheme="minorEastAsia" w:hAnsiTheme="minorEastAsia" w:hint="eastAsia"/>
          <w:sz w:val="24"/>
          <w:szCs w:val="24"/>
        </w:rPr>
        <w:tab/>
        <w:t xml:space="preserve"> “骨髓间充质干细胞来源外</w:t>
      </w:r>
      <w:proofErr w:type="gramStart"/>
      <w:r w:rsidRPr="00DD5966">
        <w:rPr>
          <w:rFonts w:asciiTheme="minorEastAsia" w:eastAsiaTheme="minorEastAsia" w:hAnsiTheme="minorEastAsia" w:hint="eastAsia"/>
          <w:sz w:val="24"/>
          <w:szCs w:val="24"/>
        </w:rPr>
        <w:t>泌体治疗</w:t>
      </w:r>
      <w:proofErr w:type="gramEnd"/>
      <w:r w:rsidRPr="00DD5966">
        <w:rPr>
          <w:rFonts w:asciiTheme="minorEastAsia" w:eastAsiaTheme="minorEastAsia" w:hAnsiTheme="minorEastAsia" w:hint="eastAsia"/>
          <w:sz w:val="24"/>
          <w:szCs w:val="24"/>
        </w:rPr>
        <w:t>强直性脊柱炎的机制及治疗方案研究”获2016年广州市科技计划项目（201704020045）资助，经费为100万元；（项目负责人）</w:t>
      </w:r>
    </w:p>
    <w:p w14:paraId="3B9254D0" w14:textId="77777777" w:rsidR="00DD5966" w:rsidRPr="00DD5966" w:rsidRDefault="00DD5966" w:rsidP="001321F9">
      <w:pPr>
        <w:pStyle w:val="3"/>
        <w:ind w:firstLineChars="200" w:firstLine="480"/>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lastRenderedPageBreak/>
        <w:t>3.</w:t>
      </w:r>
      <w:r w:rsidRPr="00DD5966">
        <w:rPr>
          <w:rFonts w:asciiTheme="minorEastAsia" w:eastAsiaTheme="minorEastAsia" w:hAnsiTheme="minorEastAsia" w:hint="eastAsia"/>
          <w:sz w:val="24"/>
          <w:szCs w:val="24"/>
        </w:rPr>
        <w:tab/>
        <w:t>“靶向调节内源性神经干细胞分化促进脊髓损伤后移植神经网络与宿主功能性突触连接”获2014年NSFC-广东联合基金项目（U1301223）资助，经费为260万元；（第三申请人）</w:t>
      </w:r>
    </w:p>
    <w:p w14:paraId="77CC7BE9" w14:textId="77777777" w:rsidR="00DD5966" w:rsidRPr="00DD5966" w:rsidRDefault="00DD5966" w:rsidP="001321F9">
      <w:pPr>
        <w:pStyle w:val="3"/>
        <w:ind w:firstLineChars="200" w:firstLine="480"/>
        <w:rPr>
          <w:rFonts w:asciiTheme="minorEastAsia" w:eastAsiaTheme="minorEastAsia" w:hAnsiTheme="minorEastAsia"/>
          <w:sz w:val="24"/>
          <w:szCs w:val="24"/>
        </w:rPr>
      </w:pPr>
      <w:r w:rsidRPr="00DD5966">
        <w:rPr>
          <w:rFonts w:asciiTheme="minorEastAsia" w:eastAsiaTheme="minorEastAsia" w:hAnsiTheme="minorEastAsia" w:hint="eastAsia"/>
          <w:sz w:val="24"/>
          <w:szCs w:val="24"/>
        </w:rPr>
        <w:t>4.</w:t>
      </w:r>
      <w:r w:rsidRPr="00DD5966">
        <w:rPr>
          <w:rFonts w:asciiTheme="minorEastAsia" w:eastAsiaTheme="minorEastAsia" w:hAnsiTheme="minorEastAsia" w:hint="eastAsia"/>
          <w:sz w:val="24"/>
          <w:szCs w:val="24"/>
        </w:rPr>
        <w:tab/>
        <w:t>“LncRNA-OC促进TAK1泛素化降解介导破骨细胞分化减弱在强直性脊柱炎病理性成骨中的作用及机制研究”申请2018年国家自然科学基金面上项目，经费为57万元；（项目负责人）。</w:t>
      </w:r>
    </w:p>
    <w:p w14:paraId="6434056C" w14:textId="3B07C19B" w:rsidR="00DD5966" w:rsidRPr="00DD5966" w:rsidRDefault="00516C6D" w:rsidP="00DD5966">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六、</w:t>
      </w:r>
      <w:r w:rsidR="00DD5966" w:rsidRPr="00DD5966">
        <w:rPr>
          <w:rFonts w:asciiTheme="minorEastAsia" w:eastAsiaTheme="minorEastAsia" w:hAnsiTheme="minorEastAsia" w:hint="eastAsia"/>
          <w:b/>
          <w:sz w:val="24"/>
          <w:szCs w:val="24"/>
        </w:rPr>
        <w:t>代表性学术</w:t>
      </w:r>
      <w:r>
        <w:rPr>
          <w:rFonts w:asciiTheme="minorEastAsia" w:eastAsiaTheme="minorEastAsia" w:hAnsiTheme="minorEastAsia" w:hint="eastAsia"/>
          <w:b/>
          <w:sz w:val="24"/>
          <w:szCs w:val="24"/>
        </w:rPr>
        <w:t>论文/</w:t>
      </w:r>
      <w:r w:rsidR="00DD5966" w:rsidRPr="00DD5966">
        <w:rPr>
          <w:rFonts w:asciiTheme="minorEastAsia" w:eastAsiaTheme="minorEastAsia" w:hAnsiTheme="minorEastAsia" w:hint="eastAsia"/>
          <w:b/>
          <w:sz w:val="24"/>
          <w:szCs w:val="24"/>
        </w:rPr>
        <w:t>论著/专利</w:t>
      </w:r>
    </w:p>
    <w:p w14:paraId="3AC0FE31" w14:textId="16535FAC"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Li J, </w:t>
      </w:r>
      <w:r w:rsidRPr="00DD5966">
        <w:rPr>
          <w:rFonts w:asciiTheme="minorEastAsia" w:eastAsiaTheme="minorEastAsia" w:hAnsiTheme="minorEastAsia"/>
          <w:b/>
          <w:sz w:val="24"/>
          <w:szCs w:val="24"/>
        </w:rPr>
        <w:t>Wang P</w:t>
      </w:r>
      <w:r w:rsidRPr="00DD5966">
        <w:rPr>
          <w:rFonts w:asciiTheme="minorEastAsia" w:eastAsiaTheme="minorEastAsia" w:hAnsiTheme="minorEastAsia"/>
          <w:sz w:val="24"/>
          <w:szCs w:val="24"/>
        </w:rPr>
        <w:t>, Xie Z, Wang S, Cen S, Li M, Liu W, Tang S, Ye G, Zheng G, Su H, Ma M, Wu X, Wu Y, Shen H.</w:t>
      </w:r>
      <w:r w:rsidRPr="00DD5966">
        <w:rPr>
          <w:rFonts w:asciiTheme="minorEastAsia" w:eastAsiaTheme="minorEastAsia" w:hAnsiTheme="minorEastAsia" w:hint="eastAsia"/>
          <w:sz w:val="24"/>
          <w:szCs w:val="24"/>
        </w:rPr>
        <w:t xml:space="preserve"> </w:t>
      </w:r>
      <w:r w:rsidRPr="00516C6D">
        <w:rPr>
          <w:rFonts w:asciiTheme="minorEastAsia" w:eastAsiaTheme="minorEastAsia" w:hAnsiTheme="minorEastAsia"/>
          <w:sz w:val="24"/>
          <w:szCs w:val="24"/>
        </w:rPr>
        <w:t>TRAF4 positively regulates the osteogenic differentiation of mesenchymal stem cells by acting as an E3 ubiquitin ligase to degrade Smurf2.</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Cell Death Differ. 2019 May 10.</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doi:10.1038/s41418-019-0328-3.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18E45E3E" w14:textId="22670A4D"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Li M, Xie Z,</w:t>
      </w:r>
      <w:r w:rsidRPr="00DD5966">
        <w:rPr>
          <w:rFonts w:asciiTheme="minorEastAsia" w:eastAsiaTheme="minorEastAsia" w:hAnsiTheme="minorEastAsia"/>
          <w:b/>
          <w:sz w:val="24"/>
          <w:szCs w:val="24"/>
        </w:rPr>
        <w:t xml:space="preserve"> Wang P</w:t>
      </w:r>
      <w:r w:rsidRPr="00DD5966">
        <w:rPr>
          <w:rFonts w:asciiTheme="minorEastAsia" w:eastAsiaTheme="minorEastAsia" w:hAnsiTheme="minorEastAsia"/>
          <w:sz w:val="24"/>
          <w:szCs w:val="24"/>
        </w:rPr>
        <w:t>, Li J, Liu W, Tang S, Liu Z, Wu X, Wu Y, Shen H.</w:t>
      </w:r>
      <w:r w:rsidRPr="00DD5966">
        <w:rPr>
          <w:rFonts w:asciiTheme="minorEastAsia" w:eastAsiaTheme="minorEastAsia" w:hAnsiTheme="minorEastAsia" w:hint="eastAsia"/>
          <w:sz w:val="24"/>
          <w:szCs w:val="24"/>
        </w:rPr>
        <w:t xml:space="preserve"> </w:t>
      </w:r>
      <w:r w:rsidRPr="00516C6D">
        <w:rPr>
          <w:rFonts w:asciiTheme="minorEastAsia" w:eastAsiaTheme="minorEastAsia" w:hAnsiTheme="minorEastAsia"/>
          <w:sz w:val="24"/>
          <w:szCs w:val="24"/>
        </w:rPr>
        <w:t>The long noncoding RNA GAS5 negatively regulates the adipogenic differentiation of MSCs by modulating the miR-18a/CTGF axis as a ceRNA.</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Cell Death Dis. 2018 May 1</w:t>
      </w:r>
      <w:proofErr w:type="gramStart"/>
      <w:r w:rsidRPr="00DD5966">
        <w:rPr>
          <w:rFonts w:asciiTheme="minorEastAsia" w:eastAsiaTheme="minorEastAsia" w:hAnsiTheme="minorEastAsia"/>
          <w:sz w:val="24"/>
          <w:szCs w:val="24"/>
        </w:rPr>
        <w:t>;9</w:t>
      </w:r>
      <w:proofErr w:type="gramEnd"/>
      <w:r w:rsidRPr="00DD5966">
        <w:rPr>
          <w:rFonts w:asciiTheme="minorEastAsia" w:eastAsiaTheme="minorEastAsia" w:hAnsiTheme="minorEastAsia"/>
          <w:sz w:val="24"/>
          <w:szCs w:val="24"/>
        </w:rPr>
        <w:t>(5):554.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0C002C18" w14:textId="1B14647B"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Li J, </w:t>
      </w:r>
      <w:r w:rsidRPr="00DD5966">
        <w:rPr>
          <w:rFonts w:asciiTheme="minorEastAsia" w:eastAsiaTheme="minorEastAsia" w:hAnsiTheme="minorEastAsia"/>
          <w:b/>
          <w:sz w:val="24"/>
          <w:szCs w:val="24"/>
        </w:rPr>
        <w:t>Wang P</w:t>
      </w:r>
      <w:r w:rsidRPr="00DD5966">
        <w:rPr>
          <w:rFonts w:asciiTheme="minorEastAsia" w:eastAsiaTheme="minorEastAsia" w:hAnsiTheme="minorEastAsia"/>
          <w:sz w:val="24"/>
          <w:szCs w:val="24"/>
        </w:rPr>
        <w:t>, Xie Z, Yang R, Li Y, Wu X, Su H, Deng W, Wang S, Liu Z, Cen S, Ouyang Y, Wu Y, Shen H.</w:t>
      </w:r>
      <w:r w:rsidRPr="00DD5966">
        <w:rPr>
          <w:rFonts w:asciiTheme="minorEastAsia" w:eastAsiaTheme="minorEastAsia" w:hAnsiTheme="minorEastAsia" w:hint="eastAsia"/>
          <w:sz w:val="24"/>
          <w:szCs w:val="24"/>
        </w:rPr>
        <w:t xml:space="preserve"> </w:t>
      </w:r>
      <w:r w:rsidRPr="00516C6D">
        <w:rPr>
          <w:rFonts w:asciiTheme="minorEastAsia" w:eastAsiaTheme="minorEastAsia" w:hAnsiTheme="minorEastAsia"/>
          <w:sz w:val="24"/>
          <w:szCs w:val="24"/>
        </w:rPr>
        <w:t>Elevated TRAF4 expression impaired LPS-induced autophagy in mesenchymal stem cells from ankylosing spondylitis patients.</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Exp Mol Med. 2017 Jun 9</w:t>
      </w:r>
      <w:proofErr w:type="gramStart"/>
      <w:r w:rsidRPr="00DD5966">
        <w:rPr>
          <w:rFonts w:asciiTheme="minorEastAsia" w:eastAsiaTheme="minorEastAsia" w:hAnsiTheme="minorEastAsia"/>
          <w:sz w:val="24"/>
          <w:szCs w:val="24"/>
        </w:rPr>
        <w:t>;49</w:t>
      </w:r>
      <w:proofErr w:type="gramEnd"/>
      <w:r w:rsidRPr="00DD5966">
        <w:rPr>
          <w:rFonts w:asciiTheme="minorEastAsia" w:eastAsiaTheme="minorEastAsia" w:hAnsiTheme="minorEastAsia"/>
          <w:sz w:val="24"/>
          <w:szCs w:val="24"/>
        </w:rPr>
        <w:t>(6):e343. doi: 10.1038/emm.2017.69.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7DA857B4" w14:textId="03F0F5CA"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Liu Z, Gao L,</w:t>
      </w:r>
      <w:r w:rsidRPr="00DD5966">
        <w:rPr>
          <w:rFonts w:asciiTheme="minorEastAsia" w:eastAsiaTheme="minorEastAsia" w:hAnsiTheme="minorEastAsia"/>
          <w:b/>
          <w:sz w:val="24"/>
          <w:szCs w:val="24"/>
        </w:rPr>
        <w:t xml:space="preserve"> Wang P</w:t>
      </w:r>
      <w:r w:rsidRPr="00DD5966">
        <w:rPr>
          <w:rFonts w:asciiTheme="minorEastAsia" w:eastAsiaTheme="minorEastAsia" w:hAnsiTheme="minorEastAsia"/>
          <w:sz w:val="24"/>
          <w:szCs w:val="24"/>
        </w:rPr>
        <w:t>, Xie Z, Cen S, Li Y, Wu X, Wang L, Su H, Deng W, Wang S, Li D, Li J, Ouyang Y, Wu Y, Shen H.</w:t>
      </w:r>
      <w:r w:rsidRPr="00DD5966">
        <w:rPr>
          <w:rFonts w:asciiTheme="minorEastAsia" w:eastAsiaTheme="minorEastAsia" w:hAnsiTheme="minorEastAsia" w:hint="eastAsia"/>
          <w:sz w:val="24"/>
          <w:szCs w:val="24"/>
        </w:rPr>
        <w:t xml:space="preserve"> </w:t>
      </w:r>
      <w:r w:rsidRPr="00516C6D">
        <w:rPr>
          <w:rFonts w:asciiTheme="minorEastAsia" w:eastAsiaTheme="minorEastAsia" w:hAnsiTheme="minorEastAsia"/>
          <w:sz w:val="24"/>
          <w:szCs w:val="24"/>
        </w:rPr>
        <w:t>TNF-α Induced the Enhanced Apoptosis of Mesenchymal Stem Cells in Ankylosing Spondylitis by Overexpressing TRAIL-R2.</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Stem Cells Int. 2017</w:t>
      </w:r>
      <w:proofErr w:type="gramStart"/>
      <w:r w:rsidRPr="00DD5966">
        <w:rPr>
          <w:rFonts w:asciiTheme="minorEastAsia" w:eastAsiaTheme="minorEastAsia" w:hAnsiTheme="minorEastAsia"/>
          <w:sz w:val="24"/>
          <w:szCs w:val="24"/>
        </w:rPr>
        <w:t>;2017:4521324</w:t>
      </w:r>
      <w:proofErr w:type="gramEnd"/>
      <w:r w:rsidRPr="00DD5966">
        <w:rPr>
          <w:rFonts w:asciiTheme="minorEastAsia" w:eastAsiaTheme="minorEastAsia" w:hAnsiTheme="minorEastAsia"/>
          <w:sz w:val="24"/>
          <w:szCs w:val="24"/>
        </w:rPr>
        <w:t>.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3E397D11" w14:textId="251822A9"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Xie Z, </w:t>
      </w:r>
      <w:r w:rsidRPr="00DD5966">
        <w:rPr>
          <w:rFonts w:asciiTheme="minorEastAsia" w:eastAsiaTheme="minorEastAsia" w:hAnsiTheme="minorEastAsia"/>
          <w:b/>
          <w:sz w:val="24"/>
          <w:szCs w:val="24"/>
        </w:rPr>
        <w:t>Wang P</w:t>
      </w:r>
      <w:r w:rsidRPr="00DD5966">
        <w:rPr>
          <w:rFonts w:asciiTheme="minorEastAsia" w:eastAsiaTheme="minorEastAsia" w:hAnsiTheme="minorEastAsia"/>
          <w:sz w:val="24"/>
          <w:szCs w:val="24"/>
        </w:rPr>
        <w:t>, Li J, Li Y, Wang S, Wu X, Sun S, Cen S, Su H, Deng W, Liu Z, Ouyang Y, Wu Y, Shen H.</w:t>
      </w:r>
      <w:r w:rsidRPr="00DD5966">
        <w:rPr>
          <w:rFonts w:asciiTheme="minorEastAsia" w:eastAsiaTheme="minorEastAsia" w:hAnsiTheme="minorEastAsia" w:hint="eastAsia"/>
          <w:sz w:val="24"/>
          <w:szCs w:val="24"/>
        </w:rPr>
        <w:t xml:space="preserve"> </w:t>
      </w:r>
      <w:r w:rsidRPr="00516C6D">
        <w:rPr>
          <w:rFonts w:asciiTheme="minorEastAsia" w:eastAsiaTheme="minorEastAsia" w:hAnsiTheme="minorEastAsia"/>
          <w:sz w:val="24"/>
          <w:szCs w:val="24"/>
        </w:rPr>
        <w:t>MCP1 triggers monocyte dysfunctions during abnormal osteogenic differentiation of mesenchymal stem cells in ankylosing spondylitis.</w:t>
      </w:r>
      <w:r w:rsidRPr="00DD5966">
        <w:rPr>
          <w:rFonts w:asciiTheme="minorEastAsia" w:eastAsiaTheme="minorEastAsia" w:hAnsiTheme="minorEastAsia" w:hint="eastAsia"/>
          <w:sz w:val="24"/>
          <w:szCs w:val="24"/>
        </w:rPr>
        <w:t xml:space="preserve"> </w:t>
      </w:r>
      <w:proofErr w:type="gramStart"/>
      <w:r w:rsidRPr="00DD5966">
        <w:rPr>
          <w:rFonts w:asciiTheme="minorEastAsia" w:eastAsiaTheme="minorEastAsia" w:hAnsiTheme="minorEastAsia"/>
          <w:sz w:val="24"/>
          <w:szCs w:val="24"/>
        </w:rPr>
        <w:t>J Mol Med (Berl).</w:t>
      </w:r>
      <w:proofErr w:type="gramEnd"/>
      <w:r w:rsidRPr="00DD5966">
        <w:rPr>
          <w:rFonts w:asciiTheme="minorEastAsia" w:eastAsiaTheme="minorEastAsia" w:hAnsiTheme="minorEastAsia"/>
          <w:sz w:val="24"/>
          <w:szCs w:val="24"/>
        </w:rPr>
        <w:t xml:space="preserve"> 2017 Feb;95(2):143-154.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3E7FC593" w14:textId="7072A8B1"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Xie Z, </w:t>
      </w:r>
      <w:r w:rsidRPr="00DD5966">
        <w:rPr>
          <w:rFonts w:asciiTheme="minorEastAsia" w:eastAsiaTheme="minorEastAsia" w:hAnsiTheme="minorEastAsia"/>
          <w:b/>
          <w:sz w:val="24"/>
          <w:szCs w:val="24"/>
        </w:rPr>
        <w:t>Wang P</w:t>
      </w:r>
      <w:r w:rsidRPr="00DD5966">
        <w:rPr>
          <w:rFonts w:asciiTheme="minorEastAsia" w:eastAsiaTheme="minorEastAsia" w:hAnsiTheme="minorEastAsia"/>
          <w:sz w:val="24"/>
          <w:szCs w:val="24"/>
        </w:rPr>
        <w:t>, Li Y, Deng W, Zhang X, Su H, Li D, Wu Y, Shen H.</w:t>
      </w:r>
      <w:r w:rsidRPr="00DD5966">
        <w:rPr>
          <w:rFonts w:asciiTheme="minorEastAsia" w:eastAsiaTheme="minorEastAsia" w:hAnsiTheme="minorEastAsia" w:hint="eastAsia"/>
          <w:sz w:val="24"/>
          <w:szCs w:val="24"/>
        </w:rPr>
        <w:t xml:space="preserve"> </w:t>
      </w:r>
      <w:r w:rsidRPr="00516C6D">
        <w:rPr>
          <w:rFonts w:asciiTheme="minorEastAsia" w:eastAsiaTheme="minorEastAsia" w:hAnsiTheme="minorEastAsia"/>
          <w:sz w:val="24"/>
          <w:szCs w:val="24"/>
        </w:rPr>
        <w:t>Imbalance Between Bone Morphogenetic Protein 2 and Noggin Induces Abnormal Osteogenic Differentiation of Mesenchymal Stem Cells in Ankylosing Spondylitis.</w:t>
      </w:r>
      <w:r w:rsidRPr="00DD5966">
        <w:rPr>
          <w:rFonts w:asciiTheme="minorEastAsia" w:eastAsiaTheme="minorEastAsia" w:hAnsiTheme="minorEastAsia" w:hint="eastAsia"/>
          <w:sz w:val="24"/>
          <w:szCs w:val="24"/>
        </w:rPr>
        <w:t xml:space="preserve"> </w:t>
      </w:r>
      <w:proofErr w:type="gramStart"/>
      <w:r w:rsidRPr="00DD5966">
        <w:rPr>
          <w:rFonts w:asciiTheme="minorEastAsia" w:eastAsiaTheme="minorEastAsia" w:hAnsiTheme="minorEastAsia"/>
          <w:sz w:val="24"/>
          <w:szCs w:val="24"/>
        </w:rPr>
        <w:t>Arthritis Rheumatol.</w:t>
      </w:r>
      <w:proofErr w:type="gramEnd"/>
      <w:r w:rsidRPr="00DD5966">
        <w:rPr>
          <w:rFonts w:asciiTheme="minorEastAsia" w:eastAsiaTheme="minorEastAsia" w:hAnsiTheme="minorEastAsia"/>
          <w:sz w:val="24"/>
          <w:szCs w:val="24"/>
        </w:rPr>
        <w:t xml:space="preserve"> 2016 Feb;68(2):430-40.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46CB6E6C" w14:textId="46415B7B"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lastRenderedPageBreak/>
        <w:t>Li D,</w:t>
      </w:r>
      <w:r w:rsidRPr="00DD5966">
        <w:rPr>
          <w:rFonts w:asciiTheme="minorEastAsia" w:eastAsiaTheme="minorEastAsia" w:hAnsiTheme="minorEastAsia"/>
          <w:b/>
          <w:sz w:val="24"/>
          <w:szCs w:val="24"/>
        </w:rPr>
        <w:t xml:space="preserve"> Wang P</w:t>
      </w:r>
      <w:r w:rsidRPr="00DD5966">
        <w:rPr>
          <w:rFonts w:asciiTheme="minorEastAsia" w:eastAsiaTheme="minorEastAsia" w:hAnsiTheme="minorEastAsia"/>
          <w:sz w:val="24"/>
          <w:szCs w:val="24"/>
        </w:rPr>
        <w:t>, Li Y, Xie Z, Wang L, Su H, Deng W, Wu Y, Shen H.</w:t>
      </w:r>
      <w:r w:rsidRPr="00DD5966">
        <w:rPr>
          <w:rFonts w:asciiTheme="minorEastAsia" w:eastAsiaTheme="minorEastAsia" w:hAnsiTheme="minorEastAsia" w:hint="eastAsia"/>
          <w:sz w:val="24"/>
          <w:szCs w:val="24"/>
        </w:rPr>
        <w:t xml:space="preserve"> </w:t>
      </w:r>
      <w:r w:rsidRPr="003502B0">
        <w:rPr>
          <w:rFonts w:asciiTheme="minorEastAsia" w:eastAsiaTheme="minorEastAsia" w:hAnsiTheme="minorEastAsia"/>
          <w:sz w:val="24"/>
          <w:szCs w:val="24"/>
        </w:rPr>
        <w:t>All-Trans Retinoic Acid Improves the Effects of Bone Marrow-Derived Mesenchymal Stem Cells on the Treatment of Ankylosing Spondylitis: An In Vitro Study.</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Stem Cells Int. 2015</w:t>
      </w:r>
      <w:proofErr w:type="gramStart"/>
      <w:r w:rsidRPr="00DD5966">
        <w:rPr>
          <w:rFonts w:asciiTheme="minorEastAsia" w:eastAsiaTheme="minorEastAsia" w:hAnsiTheme="minorEastAsia"/>
          <w:sz w:val="24"/>
          <w:szCs w:val="24"/>
        </w:rPr>
        <w:t>;2015:484528</w:t>
      </w:r>
      <w:proofErr w:type="gramEnd"/>
      <w:r w:rsidRPr="00DD5966">
        <w:rPr>
          <w:rFonts w:asciiTheme="minorEastAsia" w:eastAsiaTheme="minorEastAsia" w:hAnsiTheme="minorEastAsia"/>
          <w:sz w:val="24"/>
          <w:szCs w:val="24"/>
        </w:rPr>
        <w:t>.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0557ECCB" w14:textId="69EC92FE"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Li Y, </w:t>
      </w:r>
      <w:r w:rsidRPr="00DD5966">
        <w:rPr>
          <w:rFonts w:asciiTheme="minorEastAsia" w:eastAsiaTheme="minorEastAsia" w:hAnsiTheme="minorEastAsia"/>
          <w:b/>
          <w:sz w:val="24"/>
          <w:szCs w:val="24"/>
        </w:rPr>
        <w:t>Wang P</w:t>
      </w:r>
      <w:r w:rsidRPr="00DD5966">
        <w:rPr>
          <w:rFonts w:asciiTheme="minorEastAsia" w:eastAsiaTheme="minorEastAsia" w:hAnsiTheme="minorEastAsia"/>
          <w:sz w:val="24"/>
          <w:szCs w:val="24"/>
        </w:rPr>
        <w:t>, Xie Z, Huang L, Yang R, Gao L, Tang Y, Zhang X, Ye J, Chen K, Cai Z, Wu Y, Shen H.</w:t>
      </w:r>
      <w:r w:rsidRPr="00DD5966">
        <w:rPr>
          <w:rFonts w:asciiTheme="minorEastAsia" w:eastAsiaTheme="minorEastAsia" w:hAnsiTheme="minorEastAsia" w:hint="eastAsia"/>
          <w:sz w:val="24"/>
          <w:szCs w:val="24"/>
        </w:rPr>
        <w:t xml:space="preserve"> </w:t>
      </w:r>
      <w:r w:rsidRPr="003502B0">
        <w:rPr>
          <w:rFonts w:asciiTheme="minorEastAsia" w:eastAsiaTheme="minorEastAsia" w:hAnsiTheme="minorEastAsia"/>
          <w:sz w:val="24"/>
          <w:szCs w:val="24"/>
        </w:rPr>
        <w:t>Whole Genome Expression Profiling and Signal Pathway Screening of MSCs in Ankylosing Spondylitis.</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Stem Cells Int. 2014</w:t>
      </w:r>
      <w:proofErr w:type="gramStart"/>
      <w:r w:rsidRPr="00DD5966">
        <w:rPr>
          <w:rFonts w:asciiTheme="minorEastAsia" w:eastAsiaTheme="minorEastAsia" w:hAnsiTheme="minorEastAsia"/>
          <w:sz w:val="24"/>
          <w:szCs w:val="24"/>
        </w:rPr>
        <w:t>;2014:913050</w:t>
      </w:r>
      <w:proofErr w:type="gramEnd"/>
      <w:r w:rsidRPr="00DD5966">
        <w:rPr>
          <w:rFonts w:asciiTheme="minorEastAsia" w:eastAsiaTheme="minorEastAsia" w:hAnsiTheme="minorEastAsia"/>
          <w:sz w:val="24"/>
          <w:szCs w:val="24"/>
        </w:rPr>
        <w:t>.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1923ED22" w14:textId="51F367B9"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Wang W,</w:t>
      </w:r>
      <w:r w:rsidRPr="00DD5966">
        <w:rPr>
          <w:rFonts w:asciiTheme="minorEastAsia" w:eastAsiaTheme="minorEastAsia" w:hAnsiTheme="minorEastAsia"/>
          <w:b/>
          <w:sz w:val="24"/>
          <w:szCs w:val="24"/>
        </w:rPr>
        <w:t xml:space="preserve"> Wang P</w:t>
      </w:r>
      <w:r w:rsidRPr="00DD5966">
        <w:rPr>
          <w:rFonts w:asciiTheme="minorEastAsia" w:eastAsiaTheme="minorEastAsia" w:hAnsiTheme="minorEastAsia"/>
          <w:sz w:val="24"/>
          <w:szCs w:val="24"/>
        </w:rPr>
        <w:t>, Li S, Yang J, Liang X, Tang Y, Li Y, Yang R, Wu Y, Shen H.</w:t>
      </w:r>
      <w:r w:rsidRPr="00DD5966">
        <w:rPr>
          <w:rFonts w:asciiTheme="minorEastAsia" w:eastAsiaTheme="minorEastAsia" w:hAnsiTheme="minorEastAsia" w:hint="eastAsia"/>
          <w:sz w:val="24"/>
          <w:szCs w:val="24"/>
        </w:rPr>
        <w:t xml:space="preserve"> </w:t>
      </w:r>
      <w:r w:rsidRPr="003502B0">
        <w:rPr>
          <w:rFonts w:asciiTheme="minorEastAsia" w:eastAsiaTheme="minorEastAsia" w:hAnsiTheme="minorEastAsia"/>
          <w:sz w:val="24"/>
          <w:szCs w:val="24"/>
        </w:rPr>
        <w:t>Methylprednisolone inhibits the proliferation and affects the differentiation of rat spinal cord-derived neural progenitor cells cultured in low oxygen conditions by inhibiting HIF-1α and Hes1 in vitro.</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Int J Mol Med. 2014 Sep</w:t>
      </w:r>
      <w:proofErr w:type="gramStart"/>
      <w:r w:rsidRPr="00DD5966">
        <w:rPr>
          <w:rFonts w:asciiTheme="minorEastAsia" w:eastAsiaTheme="minorEastAsia" w:hAnsiTheme="minorEastAsia"/>
          <w:sz w:val="24"/>
          <w:szCs w:val="24"/>
        </w:rPr>
        <w:t>;34</w:t>
      </w:r>
      <w:proofErr w:type="gramEnd"/>
      <w:r w:rsidRPr="00DD5966">
        <w:rPr>
          <w:rFonts w:asciiTheme="minorEastAsia" w:eastAsiaTheme="minorEastAsia" w:hAnsiTheme="minorEastAsia"/>
          <w:sz w:val="24"/>
          <w:szCs w:val="24"/>
        </w:rPr>
        <w:t>(3):788-95. (</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124CEC79" w14:textId="77777777"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Yanfeng Wu, </w:t>
      </w:r>
      <w:r w:rsidRPr="00DD5966">
        <w:rPr>
          <w:rFonts w:asciiTheme="minorEastAsia" w:eastAsiaTheme="minorEastAsia" w:hAnsiTheme="minorEastAsia"/>
          <w:b/>
          <w:sz w:val="24"/>
          <w:szCs w:val="24"/>
        </w:rPr>
        <w:t>Peng Wang</w:t>
      </w:r>
      <w:r w:rsidRPr="00DD5966">
        <w:rPr>
          <w:rFonts w:asciiTheme="minorEastAsia" w:eastAsiaTheme="minorEastAsia" w:hAnsiTheme="minorEastAsia"/>
          <w:sz w:val="24"/>
          <w:szCs w:val="24"/>
        </w:rPr>
        <w:t>, Huiyong Shen</w:t>
      </w:r>
      <w:r w:rsidRPr="00DD5966">
        <w:rPr>
          <w:rFonts w:asciiTheme="minorEastAsia" w:eastAsiaTheme="minorEastAsia" w:hAnsiTheme="minorEastAsia" w:hint="eastAsia"/>
          <w:sz w:val="24"/>
          <w:szCs w:val="24"/>
        </w:rPr>
        <w:t xml:space="preserve">, et al. </w:t>
      </w:r>
      <w:r w:rsidRPr="00DD5966">
        <w:rPr>
          <w:rFonts w:asciiTheme="minorEastAsia" w:eastAsiaTheme="minorEastAsia" w:hAnsiTheme="minorEastAsia"/>
          <w:sz w:val="24"/>
          <w:szCs w:val="24"/>
        </w:rPr>
        <w:t>Reduced immunomodulation potential of bone marrow-derived mesenchymal stem cells induced CCR4+CCR6+ Th/Treg cell subset imbalance in ankylosing spondylitis</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Arthritis Research &amp; Therapy 2011, 13:R29</w:t>
      </w:r>
      <w:r w:rsidRPr="00DD5966">
        <w:rPr>
          <w:rFonts w:asciiTheme="minorEastAsia" w:eastAsiaTheme="minorEastAsia" w:hAnsiTheme="minorEastAsia" w:hint="eastAsia"/>
          <w:sz w:val="24"/>
          <w:szCs w:val="24"/>
        </w:rPr>
        <w:t>.</w:t>
      </w:r>
      <w:r w:rsidRPr="00DD5966">
        <w:rPr>
          <w:rFonts w:asciiTheme="minorEastAsia" w:eastAsiaTheme="minorEastAsia" w:hAnsiTheme="minorEastAsia"/>
          <w:sz w:val="24"/>
          <w:szCs w:val="24"/>
        </w:rPr>
        <w:t xml:space="preserve"> (</w:t>
      </w:r>
      <w:r w:rsidRPr="00DD5966">
        <w:rPr>
          <w:rFonts w:asciiTheme="minorEastAsia" w:eastAsiaTheme="minorEastAsia" w:hAnsiTheme="minorEastAsia" w:hint="eastAsia"/>
          <w:sz w:val="24"/>
          <w:szCs w:val="24"/>
        </w:rPr>
        <w:t>共同通讯作者</w:t>
      </w:r>
      <w:r w:rsidRPr="00DD5966">
        <w:rPr>
          <w:rFonts w:asciiTheme="minorEastAsia" w:eastAsiaTheme="minorEastAsia" w:hAnsiTheme="minorEastAsia"/>
          <w:sz w:val="24"/>
          <w:szCs w:val="24"/>
        </w:rPr>
        <w:t>)</w:t>
      </w:r>
    </w:p>
    <w:p w14:paraId="2C189D7F" w14:textId="77777777"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lang w:val="da-DK"/>
        </w:rPr>
        <w:t xml:space="preserve">Hui Ke, </w:t>
      </w:r>
      <w:r w:rsidRPr="00DD5966">
        <w:rPr>
          <w:rFonts w:asciiTheme="minorEastAsia" w:eastAsiaTheme="minorEastAsia" w:hAnsiTheme="minorEastAsia"/>
          <w:b/>
          <w:sz w:val="24"/>
          <w:szCs w:val="24"/>
          <w:lang w:val="da-DK"/>
        </w:rPr>
        <w:t>Peng Wang</w:t>
      </w:r>
      <w:r w:rsidRPr="00DD5966">
        <w:rPr>
          <w:rFonts w:asciiTheme="minorEastAsia" w:eastAsiaTheme="minorEastAsia" w:hAnsiTheme="minorEastAsia"/>
          <w:sz w:val="24"/>
          <w:szCs w:val="24"/>
          <w:lang w:val="da-DK"/>
        </w:rPr>
        <w:t>, Andy Peng Xiang</w:t>
      </w:r>
      <w:r w:rsidRPr="00DD5966">
        <w:rPr>
          <w:rFonts w:asciiTheme="minorEastAsia" w:eastAsiaTheme="minorEastAsia" w:hAnsiTheme="minorEastAsia" w:hint="eastAsia"/>
          <w:sz w:val="24"/>
          <w:szCs w:val="24"/>
          <w:lang w:val="da-DK"/>
        </w:rPr>
        <w:t xml:space="preserve">, et al. </w:t>
      </w:r>
      <w:r w:rsidRPr="00DD5966">
        <w:rPr>
          <w:rFonts w:asciiTheme="minorEastAsia" w:eastAsiaTheme="minorEastAsia" w:hAnsiTheme="minorEastAsia"/>
          <w:sz w:val="24"/>
          <w:szCs w:val="24"/>
        </w:rPr>
        <w:t>Derivation, characterization and gene modification of cynomolgus monkey mesenchymal stem cells</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Differentiation</w:t>
      </w:r>
      <w:r w:rsidRPr="00DD5966">
        <w:rPr>
          <w:rFonts w:asciiTheme="minorEastAsia" w:eastAsiaTheme="minorEastAsia" w:hAnsiTheme="minorEastAsia" w:hint="eastAsia"/>
          <w:sz w:val="24"/>
          <w:szCs w:val="24"/>
        </w:rPr>
        <w:t xml:space="preserve"> 2009, 77(3):256-262.</w:t>
      </w:r>
      <w:r w:rsidRPr="00DD5966">
        <w:rPr>
          <w:rFonts w:asciiTheme="minorEastAsia" w:eastAsiaTheme="minorEastAsia" w:hAnsiTheme="minorEastAsia"/>
          <w:sz w:val="24"/>
          <w:szCs w:val="24"/>
        </w:rPr>
        <w:t>(</w:t>
      </w:r>
      <w:r w:rsidRPr="00DD5966">
        <w:rPr>
          <w:rFonts w:asciiTheme="minorEastAsia" w:eastAsiaTheme="minorEastAsia" w:hAnsiTheme="minorEastAsia" w:hint="eastAsia"/>
          <w:sz w:val="24"/>
          <w:szCs w:val="24"/>
        </w:rPr>
        <w:t>共同第一作者</w:t>
      </w:r>
      <w:r w:rsidRPr="00DD5966">
        <w:rPr>
          <w:rFonts w:asciiTheme="minorEastAsia" w:eastAsiaTheme="minorEastAsia" w:hAnsiTheme="minorEastAsia"/>
          <w:sz w:val="24"/>
          <w:szCs w:val="24"/>
        </w:rPr>
        <w:t>)</w:t>
      </w:r>
    </w:p>
    <w:p w14:paraId="475EEC2D" w14:textId="77777777"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b/>
          <w:sz w:val="24"/>
          <w:szCs w:val="24"/>
          <w:lang w:val="da-DK"/>
        </w:rPr>
        <w:t>Wang P</w:t>
      </w:r>
      <w:r w:rsidRPr="00DD5966">
        <w:rPr>
          <w:rFonts w:asciiTheme="minorEastAsia" w:eastAsiaTheme="minorEastAsia" w:hAnsiTheme="minorEastAsia"/>
          <w:sz w:val="24"/>
          <w:szCs w:val="24"/>
          <w:lang w:val="da-DK"/>
        </w:rPr>
        <w:t>, Liu XM, Xiang AP</w:t>
      </w:r>
      <w:r w:rsidRPr="00DD5966">
        <w:rPr>
          <w:rFonts w:asciiTheme="minorEastAsia" w:eastAsiaTheme="minorEastAsia" w:hAnsiTheme="minorEastAsia" w:hint="eastAsia"/>
          <w:sz w:val="24"/>
          <w:szCs w:val="24"/>
          <w:lang w:val="da-DK"/>
        </w:rPr>
        <w:t>, et al</w:t>
      </w:r>
      <w:r w:rsidRPr="00DD5966">
        <w:rPr>
          <w:rFonts w:asciiTheme="minorEastAsia" w:eastAsiaTheme="minorEastAsia" w:hAnsiTheme="minorEastAsia"/>
          <w:sz w:val="24"/>
          <w:szCs w:val="24"/>
          <w:lang w:val="da-DK"/>
        </w:rPr>
        <w:t xml:space="preserve">. </w:t>
      </w:r>
      <w:r w:rsidRPr="00DD5966">
        <w:rPr>
          <w:rFonts w:asciiTheme="minorEastAsia" w:eastAsiaTheme="minorEastAsia" w:hAnsiTheme="minorEastAsia"/>
          <w:sz w:val="24"/>
          <w:szCs w:val="24"/>
        </w:rPr>
        <w:t xml:space="preserve">Isolation, characterization and gene modification of fetal neural stem/progenitor cells from cynomolgus monkey. </w:t>
      </w:r>
      <w:r w:rsidRPr="00DD5966">
        <w:rPr>
          <w:rFonts w:asciiTheme="minorEastAsia" w:eastAsiaTheme="minorEastAsia" w:hAnsiTheme="minorEastAsia" w:hint="eastAsia"/>
          <w:sz w:val="24"/>
          <w:szCs w:val="24"/>
        </w:rPr>
        <w:t>N</w:t>
      </w:r>
      <w:r w:rsidRPr="00DD5966">
        <w:rPr>
          <w:rFonts w:asciiTheme="minorEastAsia" w:eastAsiaTheme="minorEastAsia" w:hAnsiTheme="minorEastAsia"/>
          <w:sz w:val="24"/>
          <w:szCs w:val="24"/>
        </w:rPr>
        <w:t>euroreport 2008, 19(4): 419-424</w:t>
      </w:r>
      <w:r w:rsidRPr="00DD5966">
        <w:rPr>
          <w:rFonts w:asciiTheme="minorEastAsia" w:eastAsiaTheme="minorEastAsia" w:hAnsiTheme="minorEastAsia" w:hint="eastAsia"/>
          <w:sz w:val="24"/>
          <w:szCs w:val="24"/>
        </w:rPr>
        <w:t>.</w:t>
      </w:r>
      <w:r w:rsidRPr="00DD5966">
        <w:rPr>
          <w:rFonts w:asciiTheme="minorEastAsia" w:eastAsiaTheme="minorEastAsia" w:hAnsiTheme="minorEastAsia"/>
          <w:sz w:val="24"/>
          <w:szCs w:val="24"/>
        </w:rPr>
        <w:t xml:space="preserve"> </w:t>
      </w:r>
    </w:p>
    <w:p w14:paraId="1F97486D" w14:textId="1D4E498C"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b/>
          <w:sz w:val="24"/>
          <w:szCs w:val="24"/>
        </w:rPr>
        <w:t>Wang P</w:t>
      </w:r>
      <w:r w:rsidRPr="00DD5966">
        <w:rPr>
          <w:rFonts w:asciiTheme="minorEastAsia" w:eastAsiaTheme="minorEastAsia" w:hAnsiTheme="minorEastAsia"/>
          <w:sz w:val="24"/>
          <w:szCs w:val="24"/>
        </w:rPr>
        <w:t>, Li Y, Huang L, Yang J, Yang R, Deng W, Liang B, Dai L, Meng Q, Gao L, Chen X, Shen J, Tang Y, Zhang X, Hou J, Ye J, Chen K, Cai Z, Wu Y, Shen H.</w:t>
      </w:r>
      <w:r w:rsidRPr="00DD5966">
        <w:rPr>
          <w:rFonts w:asciiTheme="minorEastAsia" w:eastAsiaTheme="minorEastAsia" w:hAnsiTheme="minorEastAsia" w:hint="eastAsia"/>
          <w:sz w:val="24"/>
          <w:szCs w:val="24"/>
        </w:rPr>
        <w:t xml:space="preserve"> </w:t>
      </w:r>
      <w:r w:rsidRPr="00516C6D">
        <w:rPr>
          <w:rFonts w:asciiTheme="minorEastAsia" w:eastAsiaTheme="minorEastAsia" w:hAnsiTheme="minorEastAsia"/>
          <w:sz w:val="24"/>
          <w:szCs w:val="24"/>
        </w:rPr>
        <w:t>Effects and safety of allogenic mesenchymal stem cell intravenous infusion in active ankylosing spondylitis patients who failed NSAIDs: a 20-week clinical trial.</w:t>
      </w:r>
      <w:r w:rsidRPr="00DD5966">
        <w:rPr>
          <w:rFonts w:asciiTheme="minorEastAsia" w:eastAsiaTheme="minorEastAsia" w:hAnsiTheme="minorEastAsia" w:hint="eastAsia"/>
          <w:sz w:val="24"/>
          <w:szCs w:val="24"/>
        </w:rPr>
        <w:t xml:space="preserve"> </w:t>
      </w:r>
      <w:proofErr w:type="gramStart"/>
      <w:r w:rsidRPr="00DD5966">
        <w:rPr>
          <w:rFonts w:asciiTheme="minorEastAsia" w:eastAsiaTheme="minorEastAsia" w:hAnsiTheme="minorEastAsia"/>
          <w:sz w:val="24"/>
          <w:szCs w:val="24"/>
        </w:rPr>
        <w:t>Cell Transplant.</w:t>
      </w:r>
      <w:proofErr w:type="gramEnd"/>
      <w:r w:rsidRPr="00DD5966">
        <w:rPr>
          <w:rFonts w:asciiTheme="minorEastAsia" w:eastAsiaTheme="minorEastAsia" w:hAnsiTheme="minorEastAsia"/>
          <w:sz w:val="24"/>
          <w:szCs w:val="24"/>
        </w:rPr>
        <w:t xml:space="preserve"> 2014</w:t>
      </w:r>
      <w:proofErr w:type="gramStart"/>
      <w:r w:rsidRPr="00DD5966">
        <w:rPr>
          <w:rFonts w:asciiTheme="minorEastAsia" w:eastAsiaTheme="minorEastAsia" w:hAnsiTheme="minorEastAsia"/>
          <w:sz w:val="24"/>
          <w:szCs w:val="24"/>
        </w:rPr>
        <w:t>;23</w:t>
      </w:r>
      <w:proofErr w:type="gramEnd"/>
      <w:r w:rsidRPr="00DD5966">
        <w:rPr>
          <w:rFonts w:asciiTheme="minorEastAsia" w:eastAsiaTheme="minorEastAsia" w:hAnsiTheme="minorEastAsia"/>
          <w:sz w:val="24"/>
          <w:szCs w:val="24"/>
        </w:rPr>
        <w:t>(10):1293-303.</w:t>
      </w:r>
    </w:p>
    <w:p w14:paraId="09C23B6B" w14:textId="77777777"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 Li SY,</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b/>
          <w:sz w:val="24"/>
          <w:szCs w:val="24"/>
        </w:rPr>
        <w:t>Wang P</w:t>
      </w:r>
      <w:r w:rsidRPr="00DD5966">
        <w:rPr>
          <w:rFonts w:asciiTheme="minorEastAsia" w:eastAsiaTheme="minorEastAsia" w:hAnsiTheme="minorEastAsia"/>
          <w:sz w:val="24"/>
          <w:szCs w:val="24"/>
        </w:rPr>
        <w:t>, Tang Y, Huang L, Wu YF, Shen HY*. Analysis of</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 xml:space="preserve">methylprednisolone-induced inhibition on the proliferation of neural progenitor cells in vitro by gene expression profiling. Neurosci Lett. </w:t>
      </w:r>
      <w:r w:rsidRPr="00DD5966">
        <w:rPr>
          <w:rFonts w:asciiTheme="minorEastAsia" w:eastAsiaTheme="minorEastAsia" w:hAnsiTheme="minorEastAsia" w:hint="eastAsia"/>
          <w:sz w:val="24"/>
          <w:szCs w:val="24"/>
        </w:rPr>
        <w:t>526(2):154-9. 2012. （共同第一作者）</w:t>
      </w:r>
    </w:p>
    <w:p w14:paraId="7B6E25B9" w14:textId="77777777"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Tang S, Xie Z, </w:t>
      </w:r>
      <w:r w:rsidRPr="00DD5966">
        <w:rPr>
          <w:rFonts w:asciiTheme="minorEastAsia" w:eastAsiaTheme="minorEastAsia" w:hAnsiTheme="minorEastAsia"/>
          <w:b/>
          <w:sz w:val="24"/>
          <w:szCs w:val="24"/>
        </w:rPr>
        <w:t>Wang P</w:t>
      </w:r>
      <w:r w:rsidRPr="00DD5966">
        <w:rPr>
          <w:rFonts w:asciiTheme="minorEastAsia" w:eastAsiaTheme="minorEastAsia" w:hAnsiTheme="minorEastAsia" w:hint="eastAsia"/>
          <w:sz w:val="24"/>
          <w:szCs w:val="24"/>
        </w:rPr>
        <w:t>,</w:t>
      </w:r>
      <w:r w:rsidRPr="00DD5966">
        <w:rPr>
          <w:rFonts w:asciiTheme="minorEastAsia" w:eastAsiaTheme="minorEastAsia" w:hAnsiTheme="minorEastAsia"/>
          <w:sz w:val="24"/>
          <w:szCs w:val="24"/>
        </w:rPr>
        <w:t xml:space="preserve"> Li J, Wang S, Liu W, Li M, Wu X, Su H, Cen S, Ye G, Zheng G, Wu Y, Shen H.</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 xml:space="preserve">LncRNA-OG promotes the osteogenic </w:t>
      </w:r>
      <w:r w:rsidRPr="00DD5966">
        <w:rPr>
          <w:rFonts w:asciiTheme="minorEastAsia" w:eastAsiaTheme="minorEastAsia" w:hAnsiTheme="minorEastAsia"/>
          <w:sz w:val="24"/>
          <w:szCs w:val="24"/>
        </w:rPr>
        <w:lastRenderedPageBreak/>
        <w:t>differentiation of bone marrow-derived mesenchymal stem cells under the regulation of hnRNPK</w:t>
      </w:r>
      <w:r w:rsidRPr="00DD5966">
        <w:rPr>
          <w:rFonts w:asciiTheme="minorEastAsia" w:eastAsiaTheme="minorEastAsia" w:hAnsiTheme="minorEastAsia" w:hint="eastAsia"/>
          <w:sz w:val="24"/>
          <w:szCs w:val="24"/>
        </w:rPr>
        <w:t>. Stem Cells.（共同第一作者）</w:t>
      </w:r>
    </w:p>
    <w:p w14:paraId="4BAA30B4" w14:textId="77777777" w:rsidR="00DD5966" w:rsidRPr="00DD5966" w:rsidRDefault="00DD5966" w:rsidP="00DD5966">
      <w:pPr>
        <w:pStyle w:val="3"/>
        <w:numPr>
          <w:ilvl w:val="0"/>
          <w:numId w:val="9"/>
        </w:numPr>
        <w:rPr>
          <w:rFonts w:asciiTheme="minorEastAsia" w:eastAsiaTheme="minorEastAsia" w:hAnsiTheme="minorEastAsia"/>
          <w:sz w:val="24"/>
          <w:szCs w:val="24"/>
        </w:rPr>
      </w:pPr>
      <w:r w:rsidRPr="00DD5966">
        <w:rPr>
          <w:rFonts w:asciiTheme="minorEastAsia" w:eastAsiaTheme="minorEastAsia" w:hAnsiTheme="minorEastAsia"/>
          <w:sz w:val="24"/>
          <w:szCs w:val="24"/>
        </w:rPr>
        <w:t xml:space="preserve">Shuizhong Cen, </w:t>
      </w:r>
      <w:r w:rsidRPr="00DD5966">
        <w:rPr>
          <w:rFonts w:asciiTheme="minorEastAsia" w:eastAsiaTheme="minorEastAsia" w:hAnsiTheme="minorEastAsia"/>
          <w:b/>
          <w:sz w:val="24"/>
          <w:szCs w:val="24"/>
        </w:rPr>
        <w:t>Peng wang</w:t>
      </w:r>
      <w:r w:rsidRPr="00DD5966">
        <w:rPr>
          <w:rFonts w:asciiTheme="minorEastAsia" w:eastAsiaTheme="minorEastAsia" w:hAnsiTheme="minorEastAsia"/>
          <w:sz w:val="24"/>
          <w:szCs w:val="24"/>
        </w:rPr>
        <w:t>, Zhongyu Xie,</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Rui Yang,</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Zhenhua liu, Jinteng Li, Shan Wang,</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Xiaohua Wu, wenjie liu, ming li,</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suan tang,</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yanfeng wu, Huiyong Shen</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 xml:space="preserve">Autophagy enhances mesenchymal stem cells mediated CD4+T </w:t>
      </w:r>
      <w:proofErr w:type="gramStart"/>
      <w:r w:rsidRPr="00DD5966">
        <w:rPr>
          <w:rFonts w:asciiTheme="minorEastAsia" w:eastAsiaTheme="minorEastAsia" w:hAnsiTheme="minorEastAsia"/>
          <w:sz w:val="24"/>
          <w:szCs w:val="24"/>
        </w:rPr>
        <w:t>cell  migration</w:t>
      </w:r>
      <w:proofErr w:type="gramEnd"/>
      <w:r w:rsidRPr="00DD5966">
        <w:rPr>
          <w:rFonts w:asciiTheme="minorEastAsia" w:eastAsiaTheme="minorEastAsia" w:hAnsiTheme="minorEastAsia"/>
          <w:sz w:val="24"/>
          <w:szCs w:val="24"/>
        </w:rPr>
        <w:t xml:space="preserve"> and differentiation through CXCL8 and TGF-B1</w:t>
      </w:r>
      <w:r w:rsidRPr="00DD5966">
        <w:rPr>
          <w:rFonts w:asciiTheme="minorEastAsia" w:eastAsiaTheme="minorEastAsia" w:hAnsiTheme="minorEastAsia" w:hint="eastAsia"/>
          <w:sz w:val="24"/>
          <w:szCs w:val="24"/>
        </w:rPr>
        <w:t xml:space="preserve">. </w:t>
      </w:r>
      <w:r w:rsidRPr="00DD5966">
        <w:rPr>
          <w:rFonts w:asciiTheme="minorEastAsia" w:eastAsiaTheme="minorEastAsia" w:hAnsiTheme="minorEastAsia"/>
          <w:sz w:val="24"/>
          <w:szCs w:val="24"/>
        </w:rPr>
        <w:t>Cellular Physiology and Biochemistry</w:t>
      </w:r>
      <w:r w:rsidRPr="00DD5966">
        <w:rPr>
          <w:rFonts w:asciiTheme="minorEastAsia" w:eastAsiaTheme="minorEastAsia" w:hAnsiTheme="minorEastAsia" w:hint="eastAsia"/>
          <w:sz w:val="24"/>
          <w:szCs w:val="24"/>
        </w:rPr>
        <w:t>.（共同第一作者）</w:t>
      </w:r>
    </w:p>
    <w:p w14:paraId="0299A050" w14:textId="3E47AFC4" w:rsidR="00BC3822" w:rsidRDefault="00BC3822">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673929B8" w14:textId="3C5FC4CD" w:rsidR="00BC3822" w:rsidRPr="00BC3822" w:rsidRDefault="00807D61" w:rsidP="00BC3822">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一、基本信息</w:t>
      </w:r>
    </w:p>
    <w:tbl>
      <w:tblPr>
        <w:tblStyle w:val="a3"/>
        <w:tblW w:w="0" w:type="auto"/>
        <w:tblLook w:val="04A0" w:firstRow="1" w:lastRow="0" w:firstColumn="1" w:lastColumn="0" w:noHBand="0" w:noVBand="1"/>
      </w:tblPr>
      <w:tblGrid>
        <w:gridCol w:w="2679"/>
        <w:gridCol w:w="1398"/>
        <w:gridCol w:w="3969"/>
      </w:tblGrid>
      <w:tr w:rsidR="00BC3822" w:rsidRPr="00BC3822" w14:paraId="5BEDF63F" w14:textId="77777777" w:rsidTr="009D510F">
        <w:trPr>
          <w:trHeight w:val="683"/>
        </w:trPr>
        <w:tc>
          <w:tcPr>
            <w:tcW w:w="2679" w:type="dxa"/>
            <w:vMerge w:val="restart"/>
          </w:tcPr>
          <w:p w14:paraId="17027307" w14:textId="77777777" w:rsidR="00BC3822" w:rsidRPr="00BC3822" w:rsidRDefault="00BC3822" w:rsidP="00BC3822">
            <w:pPr>
              <w:pStyle w:val="3"/>
              <w:rPr>
                <w:rFonts w:asciiTheme="minorEastAsia" w:eastAsiaTheme="minorEastAsia" w:hAnsiTheme="minorEastAsia"/>
                <w:b/>
                <w:sz w:val="24"/>
                <w:szCs w:val="24"/>
              </w:rPr>
            </w:pPr>
            <w:r w:rsidRPr="00BC3822">
              <w:rPr>
                <w:rFonts w:asciiTheme="minorEastAsia" w:eastAsiaTheme="minorEastAsia" w:hAnsiTheme="minorEastAsia"/>
                <w:b/>
                <w:noProof/>
                <w:sz w:val="24"/>
                <w:szCs w:val="24"/>
              </w:rPr>
              <w:drawing>
                <wp:inline distT="0" distB="0" distL="0" distR="0" wp14:anchorId="2D43E4FC" wp14:editId="20B47309">
                  <wp:extent cx="1564005" cy="1773382"/>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89.JPG"/>
                          <pic:cNvPicPr/>
                        </pic:nvPicPr>
                        <pic:blipFill rotWithShape="1">
                          <a:blip r:embed="rId51" cstate="print">
                            <a:extLst>
                              <a:ext uri="{28A0092B-C50C-407E-A947-70E740481C1C}">
                                <a14:useLocalDpi xmlns:a14="http://schemas.microsoft.com/office/drawing/2010/main" val="0"/>
                              </a:ext>
                            </a:extLst>
                          </a:blip>
                          <a:srcRect b="17220"/>
                          <a:stretch/>
                        </pic:blipFill>
                        <pic:spPr bwMode="auto">
                          <a:xfrm>
                            <a:off x="0" y="0"/>
                            <a:ext cx="1570378" cy="1780608"/>
                          </a:xfrm>
                          <a:prstGeom prst="rect">
                            <a:avLst/>
                          </a:prstGeom>
                          <a:ln>
                            <a:noFill/>
                          </a:ln>
                          <a:extLst>
                            <a:ext uri="{53640926-AAD7-44D8-BBD7-CCE9431645EC}">
                              <a14:shadowObscured xmlns:a14="http://schemas.microsoft.com/office/drawing/2010/main"/>
                            </a:ext>
                          </a:extLst>
                        </pic:spPr>
                      </pic:pic>
                    </a:graphicData>
                  </a:graphic>
                </wp:inline>
              </w:drawing>
            </w:r>
          </w:p>
        </w:tc>
        <w:tc>
          <w:tcPr>
            <w:tcW w:w="1398" w:type="dxa"/>
            <w:vAlign w:val="center"/>
          </w:tcPr>
          <w:p w14:paraId="54039EB2" w14:textId="03EF9709"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姓</w:t>
            </w:r>
            <w:r w:rsidR="009D510F">
              <w:rPr>
                <w:rFonts w:asciiTheme="minorEastAsia" w:eastAsiaTheme="minorEastAsia" w:hAnsiTheme="minorEastAsia" w:hint="eastAsia"/>
                <w:sz w:val="24"/>
                <w:szCs w:val="24"/>
              </w:rPr>
              <w:t xml:space="preserve">    </w:t>
            </w:r>
            <w:r w:rsidRPr="00BC3822">
              <w:rPr>
                <w:rFonts w:asciiTheme="minorEastAsia" w:eastAsiaTheme="minorEastAsia" w:hAnsiTheme="minorEastAsia" w:hint="eastAsia"/>
                <w:sz w:val="24"/>
                <w:szCs w:val="24"/>
              </w:rPr>
              <w:t>名</w:t>
            </w:r>
          </w:p>
        </w:tc>
        <w:tc>
          <w:tcPr>
            <w:tcW w:w="3969" w:type="dxa"/>
            <w:vAlign w:val="center"/>
          </w:tcPr>
          <w:p w14:paraId="29EBF39F" w14:textId="77777777" w:rsidR="00BC3822" w:rsidRPr="00BC3822" w:rsidRDefault="00BC3822" w:rsidP="009D510F">
            <w:pPr>
              <w:pStyle w:val="3"/>
              <w:jc w:val="both"/>
              <w:rPr>
                <w:rFonts w:asciiTheme="minorEastAsia" w:eastAsiaTheme="minorEastAsia" w:hAnsiTheme="minorEastAsia"/>
                <w:sz w:val="24"/>
                <w:szCs w:val="24"/>
              </w:rPr>
            </w:pPr>
            <w:r w:rsidRPr="00807D61">
              <w:rPr>
                <w:rFonts w:asciiTheme="minorEastAsia" w:eastAsiaTheme="minorEastAsia" w:hAnsiTheme="minorEastAsia" w:hint="eastAsia"/>
                <w:sz w:val="24"/>
                <w:szCs w:val="24"/>
              </w:rPr>
              <w:t>陈铿</w:t>
            </w:r>
          </w:p>
        </w:tc>
      </w:tr>
      <w:tr w:rsidR="00BC3822" w:rsidRPr="00BC3822" w14:paraId="4D15788B" w14:textId="77777777" w:rsidTr="009D510F">
        <w:trPr>
          <w:trHeight w:val="516"/>
        </w:trPr>
        <w:tc>
          <w:tcPr>
            <w:tcW w:w="2679" w:type="dxa"/>
            <w:vMerge/>
          </w:tcPr>
          <w:p w14:paraId="530CC6C5" w14:textId="77777777" w:rsidR="00BC3822" w:rsidRPr="00BC3822" w:rsidRDefault="00BC3822" w:rsidP="00BC3822">
            <w:pPr>
              <w:pStyle w:val="3"/>
              <w:rPr>
                <w:rFonts w:asciiTheme="minorEastAsia" w:eastAsiaTheme="minorEastAsia" w:hAnsiTheme="minorEastAsia"/>
                <w:b/>
                <w:sz w:val="24"/>
                <w:szCs w:val="24"/>
              </w:rPr>
            </w:pPr>
          </w:p>
        </w:tc>
        <w:tc>
          <w:tcPr>
            <w:tcW w:w="1398" w:type="dxa"/>
            <w:vAlign w:val="center"/>
          </w:tcPr>
          <w:p w14:paraId="2C326562" w14:textId="1981D7A3"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职</w:t>
            </w:r>
            <w:r w:rsidR="009D510F">
              <w:rPr>
                <w:rFonts w:asciiTheme="minorEastAsia" w:eastAsiaTheme="minorEastAsia" w:hAnsiTheme="minorEastAsia" w:hint="eastAsia"/>
                <w:sz w:val="24"/>
                <w:szCs w:val="24"/>
              </w:rPr>
              <w:t xml:space="preserve">    </w:t>
            </w:r>
            <w:r w:rsidRPr="00BC3822">
              <w:rPr>
                <w:rFonts w:asciiTheme="minorEastAsia" w:eastAsiaTheme="minorEastAsia" w:hAnsiTheme="minorEastAsia" w:hint="eastAsia"/>
                <w:sz w:val="24"/>
                <w:szCs w:val="24"/>
              </w:rPr>
              <w:t xml:space="preserve">称 </w:t>
            </w:r>
          </w:p>
        </w:tc>
        <w:tc>
          <w:tcPr>
            <w:tcW w:w="3969" w:type="dxa"/>
            <w:vAlign w:val="center"/>
          </w:tcPr>
          <w:p w14:paraId="24683712" w14:textId="77777777"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副主任医师</w:t>
            </w:r>
          </w:p>
        </w:tc>
      </w:tr>
      <w:tr w:rsidR="00BC3822" w:rsidRPr="00BC3822" w14:paraId="4C9948D4" w14:textId="77777777" w:rsidTr="009D510F">
        <w:trPr>
          <w:trHeight w:val="606"/>
        </w:trPr>
        <w:tc>
          <w:tcPr>
            <w:tcW w:w="2679" w:type="dxa"/>
            <w:vMerge/>
          </w:tcPr>
          <w:p w14:paraId="4BBE3F84" w14:textId="77777777" w:rsidR="00BC3822" w:rsidRPr="00BC3822" w:rsidRDefault="00BC3822" w:rsidP="00BC3822">
            <w:pPr>
              <w:pStyle w:val="3"/>
              <w:rPr>
                <w:rFonts w:asciiTheme="minorEastAsia" w:eastAsiaTheme="minorEastAsia" w:hAnsiTheme="minorEastAsia"/>
                <w:b/>
                <w:sz w:val="24"/>
                <w:szCs w:val="24"/>
              </w:rPr>
            </w:pPr>
          </w:p>
        </w:tc>
        <w:tc>
          <w:tcPr>
            <w:tcW w:w="1398" w:type="dxa"/>
            <w:vAlign w:val="center"/>
          </w:tcPr>
          <w:p w14:paraId="5C978EAE" w14:textId="253A57DE"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现任职务</w:t>
            </w:r>
            <w:r w:rsidRPr="00BC3822">
              <w:rPr>
                <w:rFonts w:asciiTheme="minorEastAsia" w:eastAsiaTheme="minorEastAsia" w:hAnsiTheme="minorEastAsia"/>
                <w:sz w:val="24"/>
                <w:szCs w:val="24"/>
              </w:rPr>
              <w:t xml:space="preserve"> </w:t>
            </w:r>
          </w:p>
        </w:tc>
        <w:tc>
          <w:tcPr>
            <w:tcW w:w="3969" w:type="dxa"/>
            <w:vAlign w:val="center"/>
          </w:tcPr>
          <w:p w14:paraId="3D49A059" w14:textId="77777777"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骨肿瘤科副主任（负责全面工作）</w:t>
            </w:r>
          </w:p>
        </w:tc>
      </w:tr>
      <w:tr w:rsidR="00BC3822" w:rsidRPr="00BC3822" w14:paraId="0AAE0476" w14:textId="77777777" w:rsidTr="009D510F">
        <w:trPr>
          <w:trHeight w:val="568"/>
        </w:trPr>
        <w:tc>
          <w:tcPr>
            <w:tcW w:w="2679" w:type="dxa"/>
            <w:vMerge/>
          </w:tcPr>
          <w:p w14:paraId="2F8BC655" w14:textId="77777777" w:rsidR="00BC3822" w:rsidRPr="00BC3822" w:rsidRDefault="00BC3822" w:rsidP="00BC3822">
            <w:pPr>
              <w:pStyle w:val="3"/>
              <w:rPr>
                <w:rFonts w:asciiTheme="minorEastAsia" w:eastAsiaTheme="minorEastAsia" w:hAnsiTheme="minorEastAsia"/>
                <w:b/>
                <w:sz w:val="24"/>
                <w:szCs w:val="24"/>
              </w:rPr>
            </w:pPr>
          </w:p>
        </w:tc>
        <w:tc>
          <w:tcPr>
            <w:tcW w:w="1398" w:type="dxa"/>
            <w:vAlign w:val="center"/>
          </w:tcPr>
          <w:p w14:paraId="20447223" w14:textId="4A499659"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学科专业</w:t>
            </w:r>
          </w:p>
        </w:tc>
        <w:tc>
          <w:tcPr>
            <w:tcW w:w="3969" w:type="dxa"/>
            <w:vAlign w:val="center"/>
          </w:tcPr>
          <w:p w14:paraId="7CDB7896" w14:textId="77777777"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骨科学，骨肿瘤</w:t>
            </w:r>
          </w:p>
        </w:tc>
      </w:tr>
      <w:tr w:rsidR="009D510F" w:rsidRPr="00BC3822" w14:paraId="74D49373" w14:textId="77777777" w:rsidTr="009D510F">
        <w:trPr>
          <w:trHeight w:val="671"/>
        </w:trPr>
        <w:tc>
          <w:tcPr>
            <w:tcW w:w="2679" w:type="dxa"/>
            <w:vMerge/>
          </w:tcPr>
          <w:p w14:paraId="06051DCD" w14:textId="77777777" w:rsidR="009D510F" w:rsidRPr="00BC3822" w:rsidRDefault="009D510F" w:rsidP="00BC3822">
            <w:pPr>
              <w:pStyle w:val="3"/>
              <w:rPr>
                <w:rFonts w:asciiTheme="minorEastAsia" w:eastAsiaTheme="minorEastAsia" w:hAnsiTheme="minorEastAsia"/>
                <w:b/>
                <w:sz w:val="24"/>
                <w:szCs w:val="24"/>
              </w:rPr>
            </w:pPr>
          </w:p>
        </w:tc>
        <w:tc>
          <w:tcPr>
            <w:tcW w:w="1398" w:type="dxa"/>
            <w:vAlign w:val="center"/>
          </w:tcPr>
          <w:p w14:paraId="0D54F9E6" w14:textId="1A2989BB" w:rsidR="009D510F" w:rsidRPr="00BC3822" w:rsidRDefault="009D510F" w:rsidP="009D510F">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969" w:type="dxa"/>
            <w:vAlign w:val="center"/>
          </w:tcPr>
          <w:p w14:paraId="1003976B" w14:textId="46959470" w:rsidR="009D510F" w:rsidRPr="00BC3822" w:rsidRDefault="009D510F" w:rsidP="009D510F">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博士导师</w:t>
            </w:r>
          </w:p>
        </w:tc>
      </w:tr>
      <w:tr w:rsidR="00BC3822" w:rsidRPr="00BC3822" w14:paraId="5923A81C" w14:textId="77777777" w:rsidTr="009D510F">
        <w:trPr>
          <w:trHeight w:val="671"/>
        </w:trPr>
        <w:tc>
          <w:tcPr>
            <w:tcW w:w="2679" w:type="dxa"/>
            <w:vMerge/>
          </w:tcPr>
          <w:p w14:paraId="50EDE0FB" w14:textId="77777777" w:rsidR="00BC3822" w:rsidRPr="00BC3822" w:rsidRDefault="00BC3822" w:rsidP="00BC3822">
            <w:pPr>
              <w:pStyle w:val="3"/>
              <w:rPr>
                <w:rFonts w:asciiTheme="minorEastAsia" w:eastAsiaTheme="minorEastAsia" w:hAnsiTheme="minorEastAsia"/>
                <w:b/>
                <w:sz w:val="24"/>
                <w:szCs w:val="24"/>
              </w:rPr>
            </w:pPr>
          </w:p>
        </w:tc>
        <w:tc>
          <w:tcPr>
            <w:tcW w:w="1398" w:type="dxa"/>
            <w:vAlign w:val="center"/>
          </w:tcPr>
          <w:p w14:paraId="50DCED47" w14:textId="00C548F3" w:rsidR="00BC3822" w:rsidRPr="00BC3822" w:rsidRDefault="00B20889" w:rsidP="009D510F">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3969" w:type="dxa"/>
            <w:vAlign w:val="center"/>
          </w:tcPr>
          <w:p w14:paraId="46878C71" w14:textId="77777777"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chenkeng@mail.sysu.edu.cn</w:t>
            </w:r>
          </w:p>
        </w:tc>
      </w:tr>
      <w:tr w:rsidR="00BC3822" w:rsidRPr="00BC3822" w14:paraId="4949D5B4" w14:textId="77777777" w:rsidTr="009D510F">
        <w:trPr>
          <w:trHeight w:val="554"/>
        </w:trPr>
        <w:tc>
          <w:tcPr>
            <w:tcW w:w="2679" w:type="dxa"/>
            <w:vMerge/>
          </w:tcPr>
          <w:p w14:paraId="47F52AF0" w14:textId="77777777" w:rsidR="00BC3822" w:rsidRPr="00BC3822" w:rsidRDefault="00BC3822" w:rsidP="00BC3822">
            <w:pPr>
              <w:pStyle w:val="3"/>
              <w:rPr>
                <w:rFonts w:asciiTheme="minorEastAsia" w:eastAsiaTheme="minorEastAsia" w:hAnsiTheme="minorEastAsia"/>
                <w:b/>
                <w:sz w:val="24"/>
                <w:szCs w:val="24"/>
              </w:rPr>
            </w:pPr>
          </w:p>
        </w:tc>
        <w:tc>
          <w:tcPr>
            <w:tcW w:w="1398" w:type="dxa"/>
            <w:vAlign w:val="center"/>
          </w:tcPr>
          <w:p w14:paraId="237D2131" w14:textId="6E9504C4" w:rsidR="00BC3822" w:rsidRPr="00BC3822" w:rsidRDefault="005D49EE" w:rsidP="009D510F">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3969" w:type="dxa"/>
            <w:vAlign w:val="center"/>
          </w:tcPr>
          <w:p w14:paraId="126F0CC6" w14:textId="77777777" w:rsidR="00BC3822" w:rsidRPr="00BC3822" w:rsidRDefault="00BC3822" w:rsidP="009D510F">
            <w:pPr>
              <w:pStyle w:val="3"/>
              <w:jc w:val="both"/>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1</w:t>
            </w:r>
            <w:r w:rsidRPr="00BC3822">
              <w:rPr>
                <w:rFonts w:asciiTheme="minorEastAsia" w:eastAsiaTheme="minorEastAsia" w:hAnsiTheme="minorEastAsia"/>
                <w:sz w:val="24"/>
                <w:szCs w:val="24"/>
              </w:rPr>
              <w:t>3631613024</w:t>
            </w:r>
          </w:p>
        </w:tc>
      </w:tr>
    </w:tbl>
    <w:p w14:paraId="30984910" w14:textId="77777777" w:rsidR="00BC3822" w:rsidRPr="00BC3822" w:rsidRDefault="00BC3822" w:rsidP="00BC3822">
      <w:pPr>
        <w:pStyle w:val="3"/>
        <w:rPr>
          <w:rFonts w:asciiTheme="minorEastAsia" w:eastAsiaTheme="minorEastAsia" w:hAnsiTheme="minorEastAsia"/>
          <w:sz w:val="24"/>
          <w:szCs w:val="24"/>
        </w:rPr>
      </w:pPr>
    </w:p>
    <w:p w14:paraId="5D37A927" w14:textId="12A64D02" w:rsidR="00BC3822" w:rsidRPr="00BC3822" w:rsidRDefault="00807D61" w:rsidP="00BC3822">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BC3822" w:rsidRPr="00BC3822">
        <w:rPr>
          <w:rFonts w:asciiTheme="minorEastAsia" w:eastAsiaTheme="minorEastAsia" w:hAnsiTheme="minorEastAsia" w:hint="eastAsia"/>
          <w:b/>
          <w:sz w:val="24"/>
          <w:szCs w:val="24"/>
        </w:rPr>
        <w:t>个人简介</w:t>
      </w:r>
      <w:r w:rsidR="00BC3822" w:rsidRPr="00BC3822">
        <w:rPr>
          <w:rFonts w:asciiTheme="minorEastAsia" w:eastAsiaTheme="minorEastAsia" w:hAnsiTheme="minorEastAsia"/>
          <w:b/>
          <w:sz w:val="24"/>
          <w:szCs w:val="24"/>
        </w:rPr>
        <w:t xml:space="preserve"> </w:t>
      </w:r>
    </w:p>
    <w:p w14:paraId="14FA2DF1" w14:textId="77777777" w:rsidR="001321F9" w:rsidRDefault="001321F9" w:rsidP="00BC3822">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2008年</w:t>
      </w:r>
      <w:r w:rsidR="00BC3822" w:rsidRPr="00BC3822">
        <w:rPr>
          <w:rFonts w:asciiTheme="minorEastAsia" w:eastAsiaTheme="minorEastAsia" w:hAnsiTheme="minorEastAsia" w:hint="eastAsia"/>
          <w:sz w:val="24"/>
          <w:szCs w:val="24"/>
        </w:rPr>
        <w:t>中山大学临床医学七年制</w:t>
      </w:r>
      <w:r>
        <w:rPr>
          <w:rFonts w:asciiTheme="minorEastAsia" w:eastAsiaTheme="minorEastAsia" w:hAnsiTheme="minorEastAsia" w:hint="eastAsia"/>
          <w:sz w:val="24"/>
          <w:szCs w:val="24"/>
        </w:rPr>
        <w:t>毕业、</w:t>
      </w:r>
      <w:r w:rsidR="00BC3822" w:rsidRPr="00BC3822">
        <w:rPr>
          <w:rFonts w:asciiTheme="minorEastAsia" w:eastAsiaTheme="minorEastAsia" w:hAnsiTheme="minorEastAsia" w:hint="eastAsia"/>
          <w:sz w:val="24"/>
          <w:szCs w:val="24"/>
        </w:rPr>
        <w:t>获硕士学位，2</w:t>
      </w:r>
      <w:r w:rsidR="00BC3822" w:rsidRPr="00BC3822">
        <w:rPr>
          <w:rFonts w:asciiTheme="minorEastAsia" w:eastAsiaTheme="minorEastAsia" w:hAnsiTheme="minorEastAsia"/>
          <w:sz w:val="24"/>
          <w:szCs w:val="24"/>
        </w:rPr>
        <w:t>016</w:t>
      </w:r>
      <w:r w:rsidR="00BC3822" w:rsidRPr="00BC3822">
        <w:rPr>
          <w:rFonts w:asciiTheme="minorEastAsia" w:eastAsiaTheme="minorEastAsia" w:hAnsiTheme="minorEastAsia" w:hint="eastAsia"/>
          <w:sz w:val="24"/>
          <w:szCs w:val="24"/>
        </w:rPr>
        <w:t>年中山大学</w:t>
      </w:r>
      <w:r>
        <w:rPr>
          <w:rFonts w:asciiTheme="minorEastAsia" w:eastAsiaTheme="minorEastAsia" w:hAnsiTheme="minorEastAsia" w:hint="eastAsia"/>
          <w:sz w:val="24"/>
          <w:szCs w:val="24"/>
        </w:rPr>
        <w:t>博士毕业获</w:t>
      </w:r>
      <w:r w:rsidR="00BC3822" w:rsidRPr="00BC3822">
        <w:rPr>
          <w:rFonts w:asciiTheme="minorEastAsia" w:eastAsiaTheme="minorEastAsia" w:hAnsiTheme="minorEastAsia" w:hint="eastAsia"/>
          <w:sz w:val="24"/>
          <w:szCs w:val="24"/>
        </w:rPr>
        <w:t>博士学位，2</w:t>
      </w:r>
      <w:r w:rsidR="00BC3822" w:rsidRPr="00BC3822">
        <w:rPr>
          <w:rFonts w:asciiTheme="minorEastAsia" w:eastAsiaTheme="minorEastAsia" w:hAnsiTheme="minorEastAsia"/>
          <w:sz w:val="24"/>
          <w:szCs w:val="24"/>
        </w:rPr>
        <w:t>018</w:t>
      </w:r>
      <w:r w:rsidR="00BC3822" w:rsidRPr="00BC3822">
        <w:rPr>
          <w:rFonts w:asciiTheme="minorEastAsia" w:eastAsiaTheme="minorEastAsia" w:hAnsiTheme="minorEastAsia" w:hint="eastAsia"/>
          <w:sz w:val="24"/>
          <w:szCs w:val="24"/>
        </w:rPr>
        <w:t>年美国加州大学洛杉矶分校访问学者。2</w:t>
      </w:r>
      <w:r w:rsidR="00BC3822" w:rsidRPr="00BC3822">
        <w:rPr>
          <w:rFonts w:asciiTheme="minorEastAsia" w:eastAsiaTheme="minorEastAsia" w:hAnsiTheme="minorEastAsia"/>
          <w:sz w:val="24"/>
          <w:szCs w:val="24"/>
        </w:rPr>
        <w:t>008</w:t>
      </w:r>
      <w:r w:rsidR="00BC3822" w:rsidRPr="00BC3822">
        <w:rPr>
          <w:rFonts w:asciiTheme="minorEastAsia" w:eastAsiaTheme="minorEastAsia" w:hAnsiTheme="minorEastAsia" w:hint="eastAsia"/>
          <w:sz w:val="24"/>
          <w:szCs w:val="24"/>
        </w:rPr>
        <w:t>年到2</w:t>
      </w:r>
      <w:r w:rsidR="00BC3822" w:rsidRPr="00BC3822">
        <w:rPr>
          <w:rFonts w:asciiTheme="minorEastAsia" w:eastAsiaTheme="minorEastAsia" w:hAnsiTheme="minorEastAsia"/>
          <w:sz w:val="24"/>
          <w:szCs w:val="24"/>
        </w:rPr>
        <w:t>018</w:t>
      </w:r>
      <w:r w:rsidR="00BC3822" w:rsidRPr="00BC3822">
        <w:rPr>
          <w:rFonts w:asciiTheme="minorEastAsia" w:eastAsiaTheme="minorEastAsia" w:hAnsiTheme="minorEastAsia" w:hint="eastAsia"/>
          <w:sz w:val="24"/>
          <w:szCs w:val="24"/>
        </w:rPr>
        <w:t>年在中山大学孙逸仙纪念医院骨科工作，</w:t>
      </w:r>
      <w:r>
        <w:rPr>
          <w:rFonts w:asciiTheme="minorEastAsia" w:eastAsiaTheme="minorEastAsia" w:hAnsiTheme="minorEastAsia" w:hint="eastAsia"/>
          <w:sz w:val="24"/>
          <w:szCs w:val="24"/>
        </w:rPr>
        <w:t>现任中山大学附属第八医院</w:t>
      </w:r>
      <w:r w:rsidR="00BC3822" w:rsidRPr="00BC3822">
        <w:rPr>
          <w:rFonts w:asciiTheme="minorEastAsia" w:eastAsiaTheme="minorEastAsia" w:hAnsiTheme="minorEastAsia" w:hint="eastAsia"/>
          <w:sz w:val="24"/>
          <w:szCs w:val="24"/>
        </w:rPr>
        <w:t>骨肿瘤科任行政副主任</w:t>
      </w:r>
      <w:r>
        <w:rPr>
          <w:rFonts w:asciiTheme="minorEastAsia" w:eastAsiaTheme="minorEastAsia" w:hAnsiTheme="minorEastAsia" w:hint="eastAsia"/>
          <w:sz w:val="24"/>
          <w:szCs w:val="24"/>
        </w:rPr>
        <w:t>、外科教研室主任，</w:t>
      </w:r>
      <w:r w:rsidR="00BC3822" w:rsidRPr="00BC3822">
        <w:rPr>
          <w:rFonts w:asciiTheme="minorEastAsia" w:eastAsiaTheme="minorEastAsia" w:hAnsiTheme="minorEastAsia" w:hint="eastAsia"/>
          <w:sz w:val="24"/>
          <w:szCs w:val="24"/>
        </w:rPr>
        <w:t>广东省抗癌协会肿瘤转移委员会委员、广东省医学会骨科学分会智能学组委员。</w:t>
      </w:r>
    </w:p>
    <w:p w14:paraId="3B611BCE" w14:textId="5CC13E1B" w:rsidR="00BC3822" w:rsidRPr="00BC3822" w:rsidRDefault="00BC3822" w:rsidP="00BC3822">
      <w:pPr>
        <w:pStyle w:val="3"/>
        <w:ind w:firstLineChars="200" w:firstLine="480"/>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擅长骨与软组织肿瘤、骨质疏松症、腰椎间盘突出症、颈椎病等骨科疾患的诊断与治疗，团队已开展骨肿瘤全脊椎切除术等高难度手术，并率先开展微创术中放疗治疗恶性肿瘤和</w:t>
      </w:r>
      <w:proofErr w:type="gramStart"/>
      <w:r w:rsidRPr="00BC3822">
        <w:rPr>
          <w:rFonts w:asciiTheme="minorEastAsia" w:eastAsiaTheme="minorEastAsia" w:hAnsiTheme="minorEastAsia" w:hint="eastAsia"/>
          <w:sz w:val="24"/>
          <w:szCs w:val="24"/>
        </w:rPr>
        <w:t>骨转移瘤综合</w:t>
      </w:r>
      <w:proofErr w:type="gramEnd"/>
      <w:r w:rsidRPr="00BC3822">
        <w:rPr>
          <w:rFonts w:asciiTheme="minorEastAsia" w:eastAsiaTheme="minorEastAsia" w:hAnsiTheme="minorEastAsia" w:hint="eastAsia"/>
          <w:sz w:val="24"/>
          <w:szCs w:val="24"/>
        </w:rPr>
        <w:t>治疗的基础和临床研究，主持国家自然科学基金青年项目一项，发表多篇SCI论文。本人长期坚持在教学一线，在教学和学生培养上取得优秀的教学成绩，包括：第八届中山大学教学成果一等奖（第</w:t>
      </w:r>
      <w:r w:rsidRPr="00BC3822">
        <w:rPr>
          <w:rFonts w:asciiTheme="minorEastAsia" w:eastAsiaTheme="minorEastAsia" w:hAnsiTheme="minorEastAsia"/>
          <w:sz w:val="24"/>
          <w:szCs w:val="24"/>
        </w:rPr>
        <w:t>2</w:t>
      </w:r>
      <w:r w:rsidRPr="00BC3822">
        <w:rPr>
          <w:rFonts w:asciiTheme="minorEastAsia" w:eastAsiaTheme="minorEastAsia" w:hAnsiTheme="minorEastAsia" w:hint="eastAsia"/>
          <w:sz w:val="24"/>
          <w:szCs w:val="24"/>
        </w:rPr>
        <w:t>完成人）、优秀技能培训教官</w:t>
      </w:r>
      <w:r w:rsidRPr="00BC3822">
        <w:rPr>
          <w:rFonts w:asciiTheme="minorEastAsia" w:eastAsiaTheme="minorEastAsia" w:hAnsiTheme="minorEastAsia"/>
          <w:sz w:val="24"/>
          <w:szCs w:val="24"/>
        </w:rPr>
        <w:t>3</w:t>
      </w:r>
      <w:r w:rsidRPr="00BC3822">
        <w:rPr>
          <w:rFonts w:asciiTheme="minorEastAsia" w:eastAsiaTheme="minorEastAsia" w:hAnsiTheme="minorEastAsia" w:hint="eastAsia"/>
          <w:sz w:val="24"/>
          <w:szCs w:val="24"/>
        </w:rPr>
        <w:t>次、优秀临床带教奖励</w:t>
      </w:r>
      <w:r w:rsidRPr="00BC3822">
        <w:rPr>
          <w:rFonts w:asciiTheme="minorEastAsia" w:eastAsiaTheme="minorEastAsia" w:hAnsiTheme="minorEastAsia"/>
          <w:sz w:val="24"/>
          <w:szCs w:val="24"/>
        </w:rPr>
        <w:t>4</w:t>
      </w:r>
      <w:r w:rsidRPr="00BC3822">
        <w:rPr>
          <w:rFonts w:asciiTheme="minorEastAsia" w:eastAsiaTheme="minorEastAsia" w:hAnsiTheme="minorEastAsia" w:hint="eastAsia"/>
          <w:sz w:val="24"/>
          <w:szCs w:val="24"/>
        </w:rPr>
        <w:t>项、</w:t>
      </w:r>
      <w:r w:rsidRPr="00BC3822">
        <w:rPr>
          <w:rFonts w:asciiTheme="minorEastAsia" w:eastAsiaTheme="minorEastAsia" w:hAnsiTheme="minorEastAsia"/>
          <w:sz w:val="24"/>
          <w:szCs w:val="24"/>
        </w:rPr>
        <w:t>2</w:t>
      </w:r>
      <w:r w:rsidRPr="00BC3822">
        <w:rPr>
          <w:rFonts w:asciiTheme="minorEastAsia" w:eastAsiaTheme="minorEastAsia" w:hAnsiTheme="minorEastAsia" w:hint="eastAsia"/>
          <w:sz w:val="24"/>
          <w:szCs w:val="24"/>
        </w:rPr>
        <w:t>次教学比赛一等奖等。</w:t>
      </w:r>
    </w:p>
    <w:p w14:paraId="69249072" w14:textId="3A3EFCD1" w:rsidR="00BC3822" w:rsidRPr="00BC3822" w:rsidRDefault="00807D61" w:rsidP="00BC3822">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BC3822" w:rsidRPr="00BC3822">
        <w:rPr>
          <w:rFonts w:asciiTheme="minorEastAsia" w:eastAsiaTheme="minorEastAsia" w:hAnsiTheme="minorEastAsia" w:hint="eastAsia"/>
          <w:b/>
          <w:sz w:val="24"/>
          <w:szCs w:val="24"/>
        </w:rPr>
        <w:t>研究方向：</w:t>
      </w:r>
    </w:p>
    <w:p w14:paraId="3AC64B9E" w14:textId="77777777" w:rsidR="00BC3822" w:rsidRPr="00BC3822" w:rsidRDefault="00BC3822" w:rsidP="00BC3822">
      <w:pPr>
        <w:pStyle w:val="3"/>
        <w:ind w:firstLineChars="200" w:firstLine="480"/>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骨肿瘤</w:t>
      </w:r>
    </w:p>
    <w:p w14:paraId="644FBCF2" w14:textId="77777777" w:rsidR="00BC3822" w:rsidRPr="00BC3822" w:rsidRDefault="00BC3822" w:rsidP="00BC3822">
      <w:pPr>
        <w:pStyle w:val="3"/>
        <w:ind w:firstLineChars="200" w:firstLine="480"/>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放射性脊髓损伤</w:t>
      </w:r>
    </w:p>
    <w:p w14:paraId="2C39F154" w14:textId="444377FA" w:rsidR="00BC3822" w:rsidRPr="00BC3822" w:rsidRDefault="00807D61" w:rsidP="00BC3822">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BC3822" w:rsidRPr="00BC3822">
        <w:rPr>
          <w:rFonts w:asciiTheme="minorEastAsia" w:eastAsiaTheme="minorEastAsia" w:hAnsiTheme="minorEastAsia" w:hint="eastAsia"/>
          <w:b/>
          <w:sz w:val="24"/>
          <w:szCs w:val="24"/>
        </w:rPr>
        <w:t>社会/学术任职：</w:t>
      </w:r>
    </w:p>
    <w:p w14:paraId="45EBE9A6" w14:textId="77777777" w:rsidR="00BC3822" w:rsidRPr="00BC3822" w:rsidRDefault="00BC3822" w:rsidP="001321F9">
      <w:pPr>
        <w:pStyle w:val="3"/>
        <w:ind w:firstLineChars="200" w:firstLine="480"/>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广东省抗癌协会肿瘤转移委员会 委员</w:t>
      </w:r>
    </w:p>
    <w:p w14:paraId="066F5FBF" w14:textId="77777777" w:rsidR="00BC3822" w:rsidRPr="00BC3822" w:rsidRDefault="00BC3822" w:rsidP="001321F9">
      <w:pPr>
        <w:pStyle w:val="3"/>
        <w:ind w:firstLineChars="200" w:firstLine="480"/>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广东省医学会骨科学分会智能学组 委员</w:t>
      </w:r>
    </w:p>
    <w:p w14:paraId="79B8DF13" w14:textId="0FEA442B" w:rsidR="00BC3822" w:rsidRPr="00BC3822" w:rsidRDefault="00BC3822" w:rsidP="001321F9">
      <w:pPr>
        <w:pStyle w:val="3"/>
        <w:ind w:firstLineChars="200" w:firstLine="480"/>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广东省医学骨科学分会青委会 秘书</w:t>
      </w:r>
    </w:p>
    <w:p w14:paraId="4452E10D" w14:textId="2945ECA8" w:rsidR="00BC3822" w:rsidRPr="00BC3822" w:rsidRDefault="00BC3822" w:rsidP="001321F9">
      <w:pPr>
        <w:pStyle w:val="3"/>
        <w:ind w:firstLineChars="200" w:firstLine="480"/>
        <w:rPr>
          <w:rFonts w:asciiTheme="minorEastAsia" w:eastAsiaTheme="minorEastAsia" w:hAnsiTheme="minorEastAsia"/>
          <w:sz w:val="24"/>
          <w:szCs w:val="24"/>
        </w:rPr>
      </w:pPr>
      <w:r w:rsidRPr="00BC3822">
        <w:rPr>
          <w:rFonts w:asciiTheme="minorEastAsia" w:eastAsiaTheme="minorEastAsia" w:hAnsiTheme="minorEastAsia" w:hint="eastAsia"/>
          <w:sz w:val="24"/>
          <w:szCs w:val="24"/>
        </w:rPr>
        <w:t>广东省医学教育协会脊柱外科专业委员会 委员</w:t>
      </w:r>
    </w:p>
    <w:p w14:paraId="54B279BA" w14:textId="5617AF9B" w:rsidR="00BC3822" w:rsidRPr="00BC3822" w:rsidRDefault="00807D61" w:rsidP="00BC3822">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五、</w:t>
      </w:r>
      <w:r w:rsidR="00BC3822" w:rsidRPr="00BC3822">
        <w:rPr>
          <w:rFonts w:asciiTheme="minorEastAsia" w:eastAsiaTheme="minorEastAsia" w:hAnsiTheme="minorEastAsia" w:hint="eastAsia"/>
          <w:b/>
          <w:sz w:val="24"/>
          <w:szCs w:val="24"/>
        </w:rPr>
        <w:t>代表性科研项目</w:t>
      </w:r>
    </w:p>
    <w:p w14:paraId="5DF4B766" w14:textId="77777777" w:rsidR="00BC3822" w:rsidRPr="00BC3822" w:rsidRDefault="00BC3822" w:rsidP="00BC3822">
      <w:pPr>
        <w:pStyle w:val="3"/>
        <w:ind w:firstLineChars="150" w:firstLine="360"/>
        <w:rPr>
          <w:rFonts w:asciiTheme="minorEastAsia" w:eastAsiaTheme="minorEastAsia" w:hAnsiTheme="minorEastAsia"/>
          <w:sz w:val="24"/>
          <w:szCs w:val="24"/>
        </w:rPr>
      </w:pPr>
      <w:r w:rsidRPr="00BC3822">
        <w:rPr>
          <w:rFonts w:asciiTheme="minorEastAsia" w:eastAsiaTheme="minorEastAsia" w:hAnsiTheme="minorEastAsia"/>
          <w:sz w:val="24"/>
          <w:szCs w:val="24"/>
        </w:rPr>
        <w:t xml:space="preserve"> </w:t>
      </w:r>
      <w:r w:rsidRPr="00BC3822">
        <w:rPr>
          <w:rFonts w:asciiTheme="minorEastAsia" w:eastAsiaTheme="minorEastAsia" w:hAnsiTheme="minorEastAsia" w:hint="eastAsia"/>
          <w:sz w:val="24"/>
          <w:szCs w:val="24"/>
        </w:rPr>
        <w:t>脊柱肿瘤术中放疗的临床及基础研究</w:t>
      </w:r>
    </w:p>
    <w:p w14:paraId="102CB44D" w14:textId="77777777" w:rsidR="00BC3822" w:rsidRPr="00BC3822" w:rsidRDefault="00BC3822" w:rsidP="00BC3822">
      <w:pPr>
        <w:pStyle w:val="3"/>
        <w:rPr>
          <w:rFonts w:asciiTheme="minorEastAsia" w:eastAsiaTheme="minorEastAsia" w:hAnsiTheme="minorEastAsia"/>
          <w:sz w:val="24"/>
          <w:szCs w:val="24"/>
        </w:rPr>
      </w:pPr>
    </w:p>
    <w:p w14:paraId="1E0DA532" w14:textId="7A2774FF" w:rsidR="00BC3822" w:rsidRPr="00BC3822" w:rsidRDefault="00807D61" w:rsidP="00BC3822">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六、</w:t>
      </w:r>
      <w:r w:rsidR="00BC3822" w:rsidRPr="00BC3822">
        <w:rPr>
          <w:rFonts w:asciiTheme="minorEastAsia" w:eastAsiaTheme="minorEastAsia" w:hAnsiTheme="minorEastAsia" w:hint="eastAsia"/>
          <w:b/>
          <w:sz w:val="24"/>
          <w:szCs w:val="24"/>
        </w:rPr>
        <w:t>代表性学术</w:t>
      </w:r>
      <w:r>
        <w:rPr>
          <w:rFonts w:asciiTheme="minorEastAsia" w:eastAsiaTheme="minorEastAsia" w:hAnsiTheme="minorEastAsia" w:hint="eastAsia"/>
          <w:b/>
          <w:sz w:val="24"/>
          <w:szCs w:val="24"/>
        </w:rPr>
        <w:t>论文/</w:t>
      </w:r>
      <w:r w:rsidR="00BC3822" w:rsidRPr="00BC3822">
        <w:rPr>
          <w:rFonts w:asciiTheme="minorEastAsia" w:eastAsiaTheme="minorEastAsia" w:hAnsiTheme="minorEastAsia" w:hint="eastAsia"/>
          <w:b/>
          <w:sz w:val="24"/>
          <w:szCs w:val="24"/>
        </w:rPr>
        <w:t>论著/专利</w:t>
      </w:r>
    </w:p>
    <w:p w14:paraId="0C8743FD" w14:textId="7A94A3FF" w:rsidR="00BC3822" w:rsidRPr="00BC3822" w:rsidRDefault="00BC3822" w:rsidP="001321F9">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Pr="00BC3822">
        <w:rPr>
          <w:rFonts w:asciiTheme="minorEastAsia" w:eastAsiaTheme="minorEastAsia" w:hAnsiTheme="minorEastAsia"/>
          <w:sz w:val="24"/>
          <w:szCs w:val="24"/>
        </w:rPr>
        <w:t>Chen, K., Huang, L., Cai, Z., Shi, J., You, K., &amp; Shen, H. Micro-invasive and Open Surgery Combined with Intraoperative Radiotherapy for the Treatment of Spinal Metastasis. [J] Eur Spine J, 1-9, DOI: 10.1007/s00586-016-4826-4.</w:t>
      </w:r>
    </w:p>
    <w:p w14:paraId="3C47E5B3" w14:textId="31A57010" w:rsidR="00DB3AAE" w:rsidRDefault="00BC3822" w:rsidP="001321F9">
      <w:pPr>
        <w:pStyle w:val="3"/>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BC3822">
        <w:rPr>
          <w:rFonts w:asciiTheme="minorEastAsia" w:eastAsiaTheme="minorEastAsia" w:hAnsiTheme="minorEastAsia"/>
          <w:sz w:val="24"/>
          <w:szCs w:val="24"/>
        </w:rPr>
        <w:t>Chen K, Huang L, Cai Z, Wang P, Ye J, Gao L, Tang Y, Shen H. Total en-bloc</w:t>
      </w:r>
      <w:r w:rsidRPr="00BC3822">
        <w:rPr>
          <w:rFonts w:asciiTheme="minorEastAsia" w:eastAsiaTheme="minorEastAsia" w:hAnsiTheme="minorEastAsia" w:hint="eastAsia"/>
          <w:sz w:val="24"/>
          <w:szCs w:val="24"/>
        </w:rPr>
        <w:t xml:space="preserve"> </w:t>
      </w:r>
      <w:r w:rsidRPr="00BC3822">
        <w:rPr>
          <w:rFonts w:asciiTheme="minorEastAsia" w:eastAsiaTheme="minorEastAsia" w:hAnsiTheme="minorEastAsia"/>
          <w:sz w:val="24"/>
          <w:szCs w:val="24"/>
        </w:rPr>
        <w:t>spondylectomy for recurrence spinal tumor. Zhonghua Wai Ke Za Zhi. 2015</w:t>
      </w:r>
      <w:r w:rsidRPr="00BC3822">
        <w:rPr>
          <w:rFonts w:asciiTheme="minorEastAsia" w:eastAsiaTheme="minorEastAsia" w:hAnsiTheme="minorEastAsia" w:hint="eastAsia"/>
          <w:sz w:val="24"/>
          <w:szCs w:val="24"/>
        </w:rPr>
        <w:t xml:space="preserve"> </w:t>
      </w:r>
      <w:r w:rsidRPr="00BC3822">
        <w:rPr>
          <w:rFonts w:asciiTheme="minorEastAsia" w:eastAsiaTheme="minorEastAsia" w:hAnsiTheme="minorEastAsia"/>
          <w:sz w:val="24"/>
          <w:szCs w:val="24"/>
        </w:rPr>
        <w:t>Feb</w:t>
      </w:r>
      <w:proofErr w:type="gramStart"/>
      <w:r w:rsidRPr="00BC3822">
        <w:rPr>
          <w:rFonts w:asciiTheme="minorEastAsia" w:eastAsiaTheme="minorEastAsia" w:hAnsiTheme="minorEastAsia"/>
          <w:sz w:val="24"/>
          <w:szCs w:val="24"/>
        </w:rPr>
        <w:t>;53</w:t>
      </w:r>
      <w:proofErr w:type="gramEnd"/>
      <w:r w:rsidRPr="00BC3822">
        <w:rPr>
          <w:rFonts w:asciiTheme="minorEastAsia" w:eastAsiaTheme="minorEastAsia" w:hAnsiTheme="minorEastAsia"/>
          <w:sz w:val="24"/>
          <w:szCs w:val="24"/>
        </w:rPr>
        <w:t xml:space="preserve">(2):121-5. </w:t>
      </w:r>
      <w:proofErr w:type="gramStart"/>
      <w:r w:rsidRPr="00BC3822">
        <w:rPr>
          <w:rFonts w:asciiTheme="minorEastAsia" w:eastAsiaTheme="minorEastAsia" w:hAnsiTheme="minorEastAsia"/>
          <w:sz w:val="24"/>
          <w:szCs w:val="24"/>
        </w:rPr>
        <w:t>Chinese.</w:t>
      </w:r>
      <w:proofErr w:type="gramEnd"/>
      <w:r w:rsidRPr="00BC3822">
        <w:rPr>
          <w:rFonts w:asciiTheme="minorEastAsia" w:eastAsiaTheme="minorEastAsia" w:hAnsiTheme="minorEastAsia"/>
          <w:sz w:val="24"/>
          <w:szCs w:val="24"/>
        </w:rPr>
        <w:t xml:space="preserve"> PubMed PMID: 25908285.</w:t>
      </w:r>
    </w:p>
    <w:p w14:paraId="32C8E8C2" w14:textId="77777777" w:rsidR="00DB3AAE" w:rsidRDefault="00DB3AAE">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080C1604" w14:textId="77777777" w:rsidR="00DB3AAE" w:rsidRPr="00DB3AAE" w:rsidRDefault="00DB3AAE" w:rsidP="00DB3AAE">
      <w:pPr>
        <w:pStyle w:val="3"/>
        <w:rPr>
          <w:rFonts w:asciiTheme="minorEastAsia" w:eastAsiaTheme="minorEastAsia" w:hAnsiTheme="minorEastAsia"/>
          <w:b/>
          <w:sz w:val="24"/>
          <w:szCs w:val="24"/>
        </w:rPr>
      </w:pPr>
      <w:r w:rsidRPr="00DB3AAE">
        <w:rPr>
          <w:rFonts w:asciiTheme="minorEastAsia" w:eastAsiaTheme="minorEastAsia" w:hAnsiTheme="minorEastAsia" w:hint="eastAsia"/>
          <w:b/>
          <w:sz w:val="24"/>
          <w:szCs w:val="24"/>
        </w:rPr>
        <w:lastRenderedPageBreak/>
        <w:t>一、基本信息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559"/>
        <w:gridCol w:w="2835"/>
      </w:tblGrid>
      <w:tr w:rsidR="00DB3AAE" w:rsidRPr="00DB3AAE" w14:paraId="39486644" w14:textId="77777777" w:rsidTr="00DB3AAE">
        <w:trPr>
          <w:trHeight w:val="683"/>
        </w:trPr>
        <w:tc>
          <w:tcPr>
            <w:tcW w:w="2518" w:type="dxa"/>
            <w:vMerge w:val="restart"/>
            <w:vAlign w:val="center"/>
          </w:tcPr>
          <w:p w14:paraId="52B54097" w14:textId="68759AE0"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b/>
                <w:noProof/>
                <w:sz w:val="24"/>
                <w:szCs w:val="24"/>
              </w:rPr>
              <w:drawing>
                <wp:inline distT="0" distB="0" distL="0" distR="0" wp14:anchorId="52224709" wp14:editId="44D2DD03">
                  <wp:extent cx="1276350" cy="1733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6350" cy="1733550"/>
                          </a:xfrm>
                          <a:prstGeom prst="rect">
                            <a:avLst/>
                          </a:prstGeom>
                          <a:noFill/>
                          <a:ln>
                            <a:noFill/>
                          </a:ln>
                        </pic:spPr>
                      </pic:pic>
                    </a:graphicData>
                  </a:graphic>
                </wp:inline>
              </w:drawing>
            </w:r>
          </w:p>
        </w:tc>
        <w:tc>
          <w:tcPr>
            <w:tcW w:w="1559" w:type="dxa"/>
            <w:vAlign w:val="center"/>
          </w:tcPr>
          <w:p w14:paraId="0E7BAFFC"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姓</w:t>
            </w:r>
            <w:r w:rsidRPr="00DB3AAE">
              <w:rPr>
                <w:rFonts w:asciiTheme="minorEastAsia" w:eastAsiaTheme="minorEastAsia" w:hAnsiTheme="minorEastAsia"/>
                <w:sz w:val="24"/>
                <w:szCs w:val="24"/>
              </w:rPr>
              <w:t xml:space="preserve">    </w:t>
            </w:r>
            <w:r w:rsidRPr="00DB3AAE">
              <w:rPr>
                <w:rFonts w:asciiTheme="minorEastAsia" w:eastAsiaTheme="minorEastAsia" w:hAnsiTheme="minorEastAsia" w:hint="eastAsia"/>
                <w:sz w:val="24"/>
                <w:szCs w:val="24"/>
              </w:rPr>
              <w:t>名</w:t>
            </w:r>
          </w:p>
        </w:tc>
        <w:tc>
          <w:tcPr>
            <w:tcW w:w="2835" w:type="dxa"/>
            <w:vAlign w:val="center"/>
          </w:tcPr>
          <w:p w14:paraId="3A1B02D5"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靳松</w:t>
            </w:r>
          </w:p>
        </w:tc>
      </w:tr>
      <w:tr w:rsidR="00DB3AAE" w:rsidRPr="00DB3AAE" w14:paraId="337B8D8B" w14:textId="77777777" w:rsidTr="00DB3AAE">
        <w:trPr>
          <w:trHeight w:val="516"/>
        </w:trPr>
        <w:tc>
          <w:tcPr>
            <w:tcW w:w="2518" w:type="dxa"/>
            <w:vMerge/>
          </w:tcPr>
          <w:p w14:paraId="29882415" w14:textId="77777777" w:rsidR="00DB3AAE" w:rsidRPr="00DB3AAE" w:rsidRDefault="00DB3AAE" w:rsidP="00DB3AAE">
            <w:pPr>
              <w:pStyle w:val="3"/>
              <w:rPr>
                <w:rFonts w:asciiTheme="minorEastAsia" w:eastAsiaTheme="minorEastAsia" w:hAnsiTheme="minorEastAsia"/>
                <w:b/>
                <w:sz w:val="24"/>
                <w:szCs w:val="24"/>
              </w:rPr>
            </w:pPr>
          </w:p>
        </w:tc>
        <w:tc>
          <w:tcPr>
            <w:tcW w:w="1559" w:type="dxa"/>
            <w:vAlign w:val="center"/>
          </w:tcPr>
          <w:p w14:paraId="66DD0A40"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职</w:t>
            </w:r>
            <w:r w:rsidRPr="00DB3AAE">
              <w:rPr>
                <w:rFonts w:asciiTheme="minorEastAsia" w:eastAsiaTheme="minorEastAsia" w:hAnsiTheme="minorEastAsia"/>
                <w:sz w:val="24"/>
                <w:szCs w:val="24"/>
              </w:rPr>
              <w:t xml:space="preserve">    </w:t>
            </w:r>
            <w:r w:rsidRPr="00DB3AAE">
              <w:rPr>
                <w:rFonts w:asciiTheme="minorEastAsia" w:eastAsiaTheme="minorEastAsia" w:hAnsiTheme="minorEastAsia" w:hint="eastAsia"/>
                <w:sz w:val="24"/>
                <w:szCs w:val="24"/>
              </w:rPr>
              <w:t>称</w:t>
            </w:r>
            <w:r w:rsidRPr="00DB3AAE">
              <w:rPr>
                <w:rFonts w:asciiTheme="minorEastAsia" w:eastAsiaTheme="minorEastAsia" w:hAnsiTheme="minorEastAsia"/>
                <w:sz w:val="24"/>
                <w:szCs w:val="24"/>
              </w:rPr>
              <w:t xml:space="preserve"> </w:t>
            </w:r>
          </w:p>
        </w:tc>
        <w:tc>
          <w:tcPr>
            <w:tcW w:w="2835" w:type="dxa"/>
            <w:vAlign w:val="center"/>
          </w:tcPr>
          <w:p w14:paraId="48DF242C"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主任医师</w:t>
            </w:r>
          </w:p>
        </w:tc>
      </w:tr>
      <w:tr w:rsidR="00DB3AAE" w:rsidRPr="00DB3AAE" w14:paraId="719B1BF7" w14:textId="77777777" w:rsidTr="00DB3AAE">
        <w:trPr>
          <w:trHeight w:val="606"/>
        </w:trPr>
        <w:tc>
          <w:tcPr>
            <w:tcW w:w="2518" w:type="dxa"/>
            <w:vMerge/>
          </w:tcPr>
          <w:p w14:paraId="25F1D401" w14:textId="77777777" w:rsidR="00DB3AAE" w:rsidRPr="00DB3AAE" w:rsidRDefault="00DB3AAE" w:rsidP="00DB3AAE">
            <w:pPr>
              <w:pStyle w:val="3"/>
              <w:rPr>
                <w:rFonts w:asciiTheme="minorEastAsia" w:eastAsiaTheme="minorEastAsia" w:hAnsiTheme="minorEastAsia"/>
                <w:b/>
                <w:sz w:val="24"/>
                <w:szCs w:val="24"/>
              </w:rPr>
            </w:pPr>
          </w:p>
        </w:tc>
        <w:tc>
          <w:tcPr>
            <w:tcW w:w="1559" w:type="dxa"/>
            <w:vAlign w:val="center"/>
          </w:tcPr>
          <w:p w14:paraId="495F0148"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职</w:t>
            </w:r>
            <w:r w:rsidRPr="00DB3AAE">
              <w:rPr>
                <w:rFonts w:asciiTheme="minorEastAsia" w:eastAsiaTheme="minorEastAsia" w:hAnsiTheme="minorEastAsia"/>
                <w:sz w:val="24"/>
                <w:szCs w:val="24"/>
              </w:rPr>
              <w:t xml:space="preserve">    </w:t>
            </w:r>
            <w:proofErr w:type="gramStart"/>
            <w:r w:rsidRPr="00DB3AAE">
              <w:rPr>
                <w:rFonts w:asciiTheme="minorEastAsia" w:eastAsiaTheme="minorEastAsia" w:hAnsiTheme="minorEastAsia" w:hint="eastAsia"/>
                <w:sz w:val="24"/>
                <w:szCs w:val="24"/>
              </w:rPr>
              <w:t>务</w:t>
            </w:r>
            <w:proofErr w:type="gramEnd"/>
            <w:r w:rsidRPr="00DB3AAE">
              <w:rPr>
                <w:rFonts w:asciiTheme="minorEastAsia" w:eastAsiaTheme="minorEastAsia" w:hAnsiTheme="minorEastAsia"/>
                <w:sz w:val="24"/>
                <w:szCs w:val="24"/>
              </w:rPr>
              <w:t xml:space="preserve"> </w:t>
            </w:r>
          </w:p>
        </w:tc>
        <w:tc>
          <w:tcPr>
            <w:tcW w:w="2835" w:type="dxa"/>
            <w:vAlign w:val="center"/>
          </w:tcPr>
          <w:p w14:paraId="5CC0F59B"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骨与软组织科副主任</w:t>
            </w:r>
          </w:p>
        </w:tc>
      </w:tr>
      <w:tr w:rsidR="00DB3AAE" w:rsidRPr="00DB3AAE" w14:paraId="56A5D531" w14:textId="77777777" w:rsidTr="00DB3AAE">
        <w:trPr>
          <w:trHeight w:val="568"/>
        </w:trPr>
        <w:tc>
          <w:tcPr>
            <w:tcW w:w="2518" w:type="dxa"/>
            <w:vMerge/>
          </w:tcPr>
          <w:p w14:paraId="668CB8B5" w14:textId="77777777" w:rsidR="00DB3AAE" w:rsidRPr="00DB3AAE" w:rsidRDefault="00DB3AAE" w:rsidP="00DB3AAE">
            <w:pPr>
              <w:pStyle w:val="3"/>
              <w:rPr>
                <w:rFonts w:asciiTheme="minorEastAsia" w:eastAsiaTheme="minorEastAsia" w:hAnsiTheme="minorEastAsia"/>
                <w:b/>
                <w:sz w:val="24"/>
                <w:szCs w:val="24"/>
              </w:rPr>
            </w:pPr>
          </w:p>
        </w:tc>
        <w:tc>
          <w:tcPr>
            <w:tcW w:w="1559" w:type="dxa"/>
            <w:vAlign w:val="center"/>
          </w:tcPr>
          <w:p w14:paraId="3F96D9D6" w14:textId="3411BE65" w:rsidR="00DB3AAE" w:rsidRPr="00DB3AAE" w:rsidRDefault="004D4D34" w:rsidP="00DB3AA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2835" w:type="dxa"/>
            <w:vAlign w:val="center"/>
          </w:tcPr>
          <w:p w14:paraId="192FB7AB"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博士</w:t>
            </w:r>
          </w:p>
        </w:tc>
      </w:tr>
      <w:tr w:rsidR="00DB3AAE" w:rsidRPr="00DB3AAE" w14:paraId="52BB9114" w14:textId="77777777" w:rsidTr="00DB3AAE">
        <w:trPr>
          <w:trHeight w:val="568"/>
        </w:trPr>
        <w:tc>
          <w:tcPr>
            <w:tcW w:w="2518" w:type="dxa"/>
            <w:vMerge/>
          </w:tcPr>
          <w:p w14:paraId="32F089E0" w14:textId="77777777" w:rsidR="00DB3AAE" w:rsidRPr="00DB3AAE" w:rsidRDefault="00DB3AAE" w:rsidP="00DB3AAE">
            <w:pPr>
              <w:pStyle w:val="3"/>
              <w:rPr>
                <w:rFonts w:asciiTheme="minorEastAsia" w:eastAsiaTheme="minorEastAsia" w:hAnsiTheme="minorEastAsia"/>
                <w:b/>
                <w:sz w:val="24"/>
                <w:szCs w:val="24"/>
              </w:rPr>
            </w:pPr>
          </w:p>
        </w:tc>
        <w:tc>
          <w:tcPr>
            <w:tcW w:w="1559" w:type="dxa"/>
            <w:vAlign w:val="center"/>
          </w:tcPr>
          <w:p w14:paraId="50E61E61"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从事专业</w:t>
            </w:r>
          </w:p>
        </w:tc>
        <w:tc>
          <w:tcPr>
            <w:tcW w:w="2835" w:type="dxa"/>
            <w:vAlign w:val="center"/>
          </w:tcPr>
          <w:p w14:paraId="27285E6F"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骨外科</w:t>
            </w:r>
          </w:p>
        </w:tc>
      </w:tr>
      <w:tr w:rsidR="00DB3AAE" w:rsidRPr="00DB3AAE" w14:paraId="0CC2D453" w14:textId="77777777" w:rsidTr="00DB3AAE">
        <w:trPr>
          <w:trHeight w:val="671"/>
        </w:trPr>
        <w:tc>
          <w:tcPr>
            <w:tcW w:w="2518" w:type="dxa"/>
            <w:vMerge/>
          </w:tcPr>
          <w:p w14:paraId="00B9946C" w14:textId="77777777" w:rsidR="00DB3AAE" w:rsidRPr="00DB3AAE" w:rsidRDefault="00DB3AAE" w:rsidP="00DB3AAE">
            <w:pPr>
              <w:pStyle w:val="3"/>
              <w:rPr>
                <w:rFonts w:asciiTheme="minorEastAsia" w:eastAsiaTheme="minorEastAsia" w:hAnsiTheme="minorEastAsia"/>
                <w:b/>
                <w:sz w:val="24"/>
                <w:szCs w:val="24"/>
              </w:rPr>
            </w:pPr>
          </w:p>
        </w:tc>
        <w:tc>
          <w:tcPr>
            <w:tcW w:w="1559" w:type="dxa"/>
            <w:vAlign w:val="center"/>
          </w:tcPr>
          <w:p w14:paraId="6A7F92C7"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导师资格</w:t>
            </w:r>
          </w:p>
        </w:tc>
        <w:tc>
          <w:tcPr>
            <w:tcW w:w="2835" w:type="dxa"/>
            <w:vAlign w:val="center"/>
          </w:tcPr>
          <w:p w14:paraId="3B2EC831" w14:textId="3AE81168" w:rsidR="00DB3AAE" w:rsidRPr="00DB3AAE" w:rsidRDefault="00DB3AAE" w:rsidP="00DB3AA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博士导师</w:t>
            </w:r>
          </w:p>
        </w:tc>
      </w:tr>
      <w:tr w:rsidR="00DB3AAE" w:rsidRPr="00DB3AAE" w14:paraId="00DD3E65" w14:textId="77777777" w:rsidTr="00DB3AAE">
        <w:trPr>
          <w:trHeight w:val="671"/>
        </w:trPr>
        <w:tc>
          <w:tcPr>
            <w:tcW w:w="2518" w:type="dxa"/>
            <w:vMerge/>
          </w:tcPr>
          <w:p w14:paraId="2958236F" w14:textId="77777777" w:rsidR="00DB3AAE" w:rsidRPr="00DB3AAE" w:rsidRDefault="00DB3AAE" w:rsidP="00DB3AAE">
            <w:pPr>
              <w:pStyle w:val="3"/>
              <w:rPr>
                <w:rFonts w:asciiTheme="minorEastAsia" w:eastAsiaTheme="minorEastAsia" w:hAnsiTheme="minorEastAsia"/>
                <w:b/>
                <w:sz w:val="24"/>
                <w:szCs w:val="24"/>
              </w:rPr>
            </w:pPr>
          </w:p>
        </w:tc>
        <w:tc>
          <w:tcPr>
            <w:tcW w:w="1559" w:type="dxa"/>
            <w:vAlign w:val="center"/>
          </w:tcPr>
          <w:p w14:paraId="35542467"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电子信箱</w:t>
            </w:r>
          </w:p>
        </w:tc>
        <w:tc>
          <w:tcPr>
            <w:tcW w:w="2835" w:type="dxa"/>
            <w:vAlign w:val="center"/>
          </w:tcPr>
          <w:p w14:paraId="78055D67"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sz w:val="24"/>
                <w:szCs w:val="24"/>
              </w:rPr>
              <w:t>jingso@163.com</w:t>
            </w:r>
          </w:p>
        </w:tc>
      </w:tr>
      <w:tr w:rsidR="00DB3AAE" w:rsidRPr="00DB3AAE" w14:paraId="22301522" w14:textId="77777777" w:rsidTr="00DB3AAE">
        <w:trPr>
          <w:trHeight w:val="554"/>
        </w:trPr>
        <w:tc>
          <w:tcPr>
            <w:tcW w:w="2518" w:type="dxa"/>
            <w:vMerge/>
          </w:tcPr>
          <w:p w14:paraId="42AF537A" w14:textId="77777777" w:rsidR="00DB3AAE" w:rsidRPr="00DB3AAE" w:rsidRDefault="00DB3AAE" w:rsidP="00DB3AAE">
            <w:pPr>
              <w:pStyle w:val="3"/>
              <w:rPr>
                <w:rFonts w:asciiTheme="minorEastAsia" w:eastAsiaTheme="minorEastAsia" w:hAnsiTheme="minorEastAsia"/>
                <w:b/>
                <w:sz w:val="24"/>
                <w:szCs w:val="24"/>
              </w:rPr>
            </w:pPr>
          </w:p>
        </w:tc>
        <w:tc>
          <w:tcPr>
            <w:tcW w:w="1559" w:type="dxa"/>
            <w:vAlign w:val="center"/>
          </w:tcPr>
          <w:p w14:paraId="5B223E4B"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联系电话</w:t>
            </w:r>
          </w:p>
        </w:tc>
        <w:tc>
          <w:tcPr>
            <w:tcW w:w="2835" w:type="dxa"/>
            <w:vAlign w:val="center"/>
          </w:tcPr>
          <w:p w14:paraId="4BBCB9C8" w14:textId="77777777"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sz w:val="24"/>
                <w:szCs w:val="24"/>
              </w:rPr>
              <w:t>13728685261</w:t>
            </w:r>
          </w:p>
        </w:tc>
      </w:tr>
    </w:tbl>
    <w:p w14:paraId="29A78D46" w14:textId="77777777" w:rsidR="00DB3AAE" w:rsidRPr="00DB3AAE" w:rsidRDefault="00DB3AAE" w:rsidP="00DB3AAE">
      <w:pPr>
        <w:pStyle w:val="3"/>
        <w:rPr>
          <w:rFonts w:asciiTheme="minorEastAsia" w:eastAsiaTheme="minorEastAsia" w:hAnsiTheme="minorEastAsia"/>
          <w:sz w:val="24"/>
          <w:szCs w:val="24"/>
        </w:rPr>
      </w:pPr>
    </w:p>
    <w:p w14:paraId="1BE37AB1" w14:textId="73F0A875"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hint="eastAsia"/>
          <w:b/>
          <w:sz w:val="24"/>
          <w:szCs w:val="24"/>
        </w:rPr>
        <w:t>二、主要经历</w:t>
      </w:r>
    </w:p>
    <w:p w14:paraId="6F8F27F9" w14:textId="19F51C43" w:rsidR="00DB3AAE" w:rsidRPr="00DB3AAE" w:rsidRDefault="00DB3AAE" w:rsidP="00DB3AAE">
      <w:pPr>
        <w:pStyle w:val="3"/>
        <w:rPr>
          <w:rFonts w:asciiTheme="minorEastAsia" w:eastAsiaTheme="minorEastAsia" w:hAnsiTheme="minorEastAsia"/>
          <w:sz w:val="24"/>
          <w:szCs w:val="24"/>
        </w:rPr>
      </w:pPr>
      <w:r w:rsidRPr="00DB3AAE">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2007年中山大学博士毕业</w:t>
      </w:r>
      <w:r w:rsidR="00F5365B">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获博士学位，现任中山大学附属第八医院</w:t>
      </w:r>
      <w:r w:rsidRPr="00DB3AAE">
        <w:rPr>
          <w:rFonts w:asciiTheme="minorEastAsia" w:eastAsiaTheme="minorEastAsia" w:hAnsiTheme="minorEastAsia" w:hint="eastAsia"/>
          <w:sz w:val="24"/>
          <w:szCs w:val="24"/>
        </w:rPr>
        <w:t>骨与软组织科副主任</w:t>
      </w:r>
      <w:r w:rsidR="00F5365B">
        <w:rPr>
          <w:rFonts w:asciiTheme="minorEastAsia" w:eastAsiaTheme="minorEastAsia" w:hAnsiTheme="minorEastAsia" w:hint="eastAsia"/>
          <w:sz w:val="24"/>
          <w:szCs w:val="24"/>
        </w:rPr>
        <w:t>，</w:t>
      </w:r>
      <w:r w:rsidRPr="00DB3AAE">
        <w:rPr>
          <w:rFonts w:asciiTheme="minorEastAsia" w:eastAsiaTheme="minorEastAsia" w:hAnsiTheme="minorEastAsia" w:hint="eastAsia"/>
          <w:sz w:val="24"/>
          <w:szCs w:val="24"/>
        </w:rPr>
        <w:t>从事骨科疾病的临床、教学和科研工作</w:t>
      </w:r>
      <w:r w:rsidRPr="00DB3AAE">
        <w:rPr>
          <w:rFonts w:asciiTheme="minorEastAsia" w:eastAsiaTheme="minorEastAsia" w:hAnsiTheme="minorEastAsia"/>
          <w:sz w:val="24"/>
          <w:szCs w:val="24"/>
        </w:rPr>
        <w:t>30</w:t>
      </w:r>
      <w:r w:rsidRPr="00DB3AAE">
        <w:rPr>
          <w:rFonts w:asciiTheme="minorEastAsia" w:eastAsiaTheme="minorEastAsia" w:hAnsiTheme="minorEastAsia" w:hint="eastAsia"/>
          <w:sz w:val="24"/>
          <w:szCs w:val="24"/>
        </w:rPr>
        <w:t>多年。</w:t>
      </w:r>
      <w:r w:rsidRPr="00DB3AAE">
        <w:rPr>
          <w:rFonts w:asciiTheme="minorEastAsia" w:eastAsiaTheme="minorEastAsia" w:hAnsiTheme="minorEastAsia"/>
          <w:sz w:val="24"/>
          <w:szCs w:val="24"/>
        </w:rPr>
        <w:t>2010</w:t>
      </w:r>
      <w:r w:rsidRPr="00DB3AAE">
        <w:rPr>
          <w:rFonts w:asciiTheme="minorEastAsia" w:eastAsiaTheme="minorEastAsia" w:hAnsiTheme="minorEastAsia" w:hint="eastAsia"/>
          <w:sz w:val="24"/>
          <w:szCs w:val="24"/>
        </w:rPr>
        <w:t>年</w:t>
      </w:r>
      <w:r w:rsidRPr="00DB3AAE">
        <w:rPr>
          <w:rFonts w:asciiTheme="minorEastAsia" w:eastAsiaTheme="minorEastAsia" w:hAnsiTheme="minorEastAsia"/>
          <w:sz w:val="24"/>
          <w:szCs w:val="24"/>
        </w:rPr>
        <w:t>5</w:t>
      </w:r>
      <w:r w:rsidRPr="00DB3AAE">
        <w:rPr>
          <w:rFonts w:asciiTheme="minorEastAsia" w:eastAsiaTheme="minorEastAsia" w:hAnsiTheme="minorEastAsia" w:hint="eastAsia"/>
          <w:sz w:val="24"/>
          <w:szCs w:val="24"/>
        </w:rPr>
        <w:t>月深圳市政府委派赴德国慕尼黑大学附属医院骨科学习，</w:t>
      </w:r>
      <w:r w:rsidRPr="00DB3AAE">
        <w:rPr>
          <w:rFonts w:asciiTheme="minorEastAsia" w:eastAsiaTheme="minorEastAsia" w:hAnsiTheme="minorEastAsia"/>
          <w:sz w:val="24"/>
          <w:szCs w:val="24"/>
        </w:rPr>
        <w:t>2015</w:t>
      </w:r>
      <w:r w:rsidRPr="00DB3AAE">
        <w:rPr>
          <w:rFonts w:asciiTheme="minorEastAsia" w:eastAsiaTheme="minorEastAsia" w:hAnsiTheme="minorEastAsia" w:hint="eastAsia"/>
          <w:sz w:val="24"/>
          <w:szCs w:val="24"/>
        </w:rPr>
        <w:t>年</w:t>
      </w:r>
      <w:r w:rsidRPr="00DB3AAE">
        <w:rPr>
          <w:rFonts w:asciiTheme="minorEastAsia" w:eastAsiaTheme="minorEastAsia" w:hAnsiTheme="minorEastAsia"/>
          <w:sz w:val="24"/>
          <w:szCs w:val="24"/>
        </w:rPr>
        <w:t>10</w:t>
      </w:r>
      <w:r w:rsidRPr="00DB3AAE">
        <w:rPr>
          <w:rFonts w:asciiTheme="minorEastAsia" w:eastAsiaTheme="minorEastAsia" w:hAnsiTheme="minorEastAsia" w:hint="eastAsia"/>
          <w:sz w:val="24"/>
          <w:szCs w:val="24"/>
        </w:rPr>
        <w:t>月</w:t>
      </w:r>
      <w:r w:rsidR="007568BF">
        <w:rPr>
          <w:rFonts w:asciiTheme="minorEastAsia" w:eastAsiaTheme="minorEastAsia" w:hAnsiTheme="minorEastAsia" w:hint="eastAsia"/>
          <w:sz w:val="24"/>
          <w:szCs w:val="24"/>
        </w:rPr>
        <w:t>赴</w:t>
      </w:r>
      <w:r w:rsidRPr="00DB3AAE">
        <w:rPr>
          <w:rFonts w:asciiTheme="minorEastAsia" w:eastAsiaTheme="minorEastAsia" w:hAnsiTheme="minorEastAsia" w:hint="eastAsia"/>
          <w:sz w:val="24"/>
          <w:szCs w:val="24"/>
        </w:rPr>
        <w:t>美国哈佛大学医学院学习，先后在美国，意大利，法国等</w:t>
      </w:r>
      <w:proofErr w:type="gramStart"/>
      <w:r w:rsidRPr="00DB3AAE">
        <w:rPr>
          <w:rFonts w:asciiTheme="minorEastAsia" w:eastAsiaTheme="minorEastAsia" w:hAnsiTheme="minorEastAsia" w:hint="eastAsia"/>
          <w:sz w:val="24"/>
          <w:szCs w:val="24"/>
        </w:rPr>
        <w:t>国世界</w:t>
      </w:r>
      <w:proofErr w:type="gramEnd"/>
      <w:r w:rsidRPr="00DB3AAE">
        <w:rPr>
          <w:rFonts w:asciiTheme="minorEastAsia" w:eastAsiaTheme="minorEastAsia" w:hAnsiTheme="minorEastAsia" w:hint="eastAsia"/>
          <w:sz w:val="24"/>
          <w:szCs w:val="24"/>
        </w:rPr>
        <w:t>著名临床医院短暂交流学习。现为中华医学会广东省骨与软组织肿瘤委员会常委和中华中西医结合学会深圳骨科学会常委等</w:t>
      </w:r>
      <w:r w:rsidRPr="00DB3AAE">
        <w:rPr>
          <w:rFonts w:asciiTheme="minorEastAsia" w:eastAsiaTheme="minorEastAsia" w:hAnsiTheme="minorEastAsia"/>
          <w:sz w:val="24"/>
          <w:szCs w:val="24"/>
        </w:rPr>
        <w:t>8</w:t>
      </w:r>
      <w:r w:rsidRPr="00DB3AAE">
        <w:rPr>
          <w:rFonts w:asciiTheme="minorEastAsia" w:eastAsiaTheme="minorEastAsia" w:hAnsiTheme="minorEastAsia" w:hint="eastAsia"/>
          <w:sz w:val="24"/>
          <w:szCs w:val="24"/>
        </w:rPr>
        <w:t>个省市级学术委员会委员。</w:t>
      </w:r>
    </w:p>
    <w:p w14:paraId="61FD80B7" w14:textId="77777777" w:rsidR="00DB3AAE" w:rsidRPr="00DB3AAE" w:rsidRDefault="00DB3AAE" w:rsidP="00DB3AAE">
      <w:pPr>
        <w:pStyle w:val="3"/>
        <w:rPr>
          <w:rFonts w:asciiTheme="minorEastAsia" w:eastAsiaTheme="minorEastAsia" w:hAnsiTheme="minorEastAsia"/>
          <w:b/>
          <w:sz w:val="24"/>
          <w:szCs w:val="24"/>
        </w:rPr>
      </w:pPr>
      <w:r w:rsidRPr="00DB3AAE">
        <w:rPr>
          <w:rFonts w:asciiTheme="minorEastAsia" w:eastAsiaTheme="minorEastAsia" w:hAnsiTheme="minorEastAsia" w:hint="eastAsia"/>
          <w:b/>
          <w:sz w:val="24"/>
          <w:szCs w:val="24"/>
        </w:rPr>
        <w:t>三、医疗专长</w:t>
      </w:r>
    </w:p>
    <w:p w14:paraId="553FDB4C" w14:textId="77777777"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擅长颈肩腰腿痛、脊柱创伤和</w:t>
      </w:r>
      <w:proofErr w:type="gramStart"/>
      <w:r w:rsidRPr="00DB3AAE">
        <w:rPr>
          <w:rFonts w:asciiTheme="minorEastAsia" w:eastAsiaTheme="minorEastAsia" w:hAnsiTheme="minorEastAsia" w:hint="eastAsia"/>
          <w:sz w:val="24"/>
          <w:szCs w:val="24"/>
        </w:rPr>
        <w:t>骨肿瘤</w:t>
      </w:r>
      <w:proofErr w:type="gramEnd"/>
      <w:r w:rsidRPr="00DB3AAE">
        <w:rPr>
          <w:rFonts w:asciiTheme="minorEastAsia" w:eastAsiaTheme="minorEastAsia" w:hAnsiTheme="minorEastAsia" w:hint="eastAsia"/>
          <w:sz w:val="24"/>
          <w:szCs w:val="24"/>
        </w:rPr>
        <w:t>的诊断和治疗，尤其在骨肿瘤标准化治疗等方面深有研究，对脊柱退行性疾病、脊柱微创手术等具有丰富的临床经验。</w:t>
      </w:r>
    </w:p>
    <w:p w14:paraId="0DCCE541" w14:textId="77777777" w:rsidR="00DB3AAE" w:rsidRPr="00DB3AAE" w:rsidRDefault="00DB3AAE" w:rsidP="00DB3AAE">
      <w:pPr>
        <w:pStyle w:val="3"/>
        <w:rPr>
          <w:rFonts w:asciiTheme="minorEastAsia" w:eastAsiaTheme="minorEastAsia" w:hAnsiTheme="minorEastAsia"/>
          <w:b/>
          <w:sz w:val="24"/>
          <w:szCs w:val="24"/>
        </w:rPr>
      </w:pPr>
      <w:r w:rsidRPr="00DB3AAE">
        <w:rPr>
          <w:rFonts w:asciiTheme="minorEastAsia" w:eastAsiaTheme="minorEastAsia" w:hAnsiTheme="minorEastAsia" w:hint="eastAsia"/>
          <w:b/>
          <w:sz w:val="24"/>
          <w:szCs w:val="24"/>
        </w:rPr>
        <w:t>四、科研方向</w:t>
      </w:r>
    </w:p>
    <w:p w14:paraId="2BF67DA4" w14:textId="77777777" w:rsidR="003B2E5F"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sz w:val="24"/>
          <w:szCs w:val="24"/>
        </w:rPr>
        <w:t xml:space="preserve">1. </w:t>
      </w:r>
      <w:r w:rsidRPr="00DB3AAE">
        <w:rPr>
          <w:rFonts w:asciiTheme="minorEastAsia" w:eastAsiaTheme="minorEastAsia" w:hAnsiTheme="minorEastAsia" w:hint="eastAsia"/>
          <w:sz w:val="24"/>
          <w:szCs w:val="24"/>
        </w:rPr>
        <w:t>骨肿瘤的基础研究及诊断治疗</w:t>
      </w:r>
      <w:r w:rsidRPr="00DB3AAE">
        <w:rPr>
          <w:rFonts w:asciiTheme="minorEastAsia" w:eastAsiaTheme="minorEastAsia" w:hAnsiTheme="minorEastAsia"/>
          <w:sz w:val="24"/>
          <w:szCs w:val="24"/>
        </w:rPr>
        <w:t>;</w:t>
      </w:r>
    </w:p>
    <w:p w14:paraId="08839EA5" w14:textId="2A3ED1FF"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sz w:val="24"/>
          <w:szCs w:val="24"/>
        </w:rPr>
        <w:t>2.</w:t>
      </w:r>
      <w:r w:rsidRPr="00DB3AAE">
        <w:rPr>
          <w:rFonts w:asciiTheme="minorEastAsia" w:eastAsiaTheme="minorEastAsia" w:hAnsiTheme="minorEastAsia" w:hint="eastAsia"/>
          <w:sz w:val="24"/>
          <w:szCs w:val="24"/>
        </w:rPr>
        <w:t>脊柱退行性疾病的基础研究与临床治疗</w:t>
      </w:r>
    </w:p>
    <w:p w14:paraId="3C69E3FA" w14:textId="77777777" w:rsidR="00DB3AAE" w:rsidRPr="00DB3AAE" w:rsidRDefault="00DB3AAE" w:rsidP="00DB3AAE">
      <w:pPr>
        <w:pStyle w:val="3"/>
        <w:rPr>
          <w:rFonts w:asciiTheme="minorEastAsia" w:eastAsiaTheme="minorEastAsia" w:hAnsiTheme="minorEastAsia"/>
          <w:b/>
          <w:sz w:val="24"/>
          <w:szCs w:val="24"/>
        </w:rPr>
      </w:pPr>
      <w:r w:rsidRPr="00DB3AAE">
        <w:rPr>
          <w:rFonts w:asciiTheme="minorEastAsia" w:eastAsiaTheme="minorEastAsia" w:hAnsiTheme="minorEastAsia" w:hint="eastAsia"/>
          <w:b/>
          <w:sz w:val="24"/>
          <w:szCs w:val="24"/>
        </w:rPr>
        <w:t>五、学术成就</w:t>
      </w:r>
    </w:p>
    <w:p w14:paraId="455BC4F6" w14:textId="77777777"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sz w:val="24"/>
          <w:szCs w:val="24"/>
        </w:rPr>
        <w:t>2009</w:t>
      </w:r>
      <w:r w:rsidRPr="00DB3AAE">
        <w:rPr>
          <w:rFonts w:asciiTheme="minorEastAsia" w:eastAsiaTheme="minorEastAsia" w:hAnsiTheme="minorEastAsia" w:hint="eastAsia"/>
          <w:sz w:val="24"/>
          <w:szCs w:val="24"/>
        </w:rPr>
        <w:t>年获教育部优秀博士论文提名奖和广东省优秀博士论文</w:t>
      </w:r>
      <w:r w:rsidRPr="00DB3AAE">
        <w:rPr>
          <w:rFonts w:asciiTheme="minorEastAsia" w:eastAsiaTheme="minorEastAsia" w:hAnsiTheme="minorEastAsia"/>
          <w:sz w:val="24"/>
          <w:szCs w:val="24"/>
        </w:rPr>
        <w:t>;</w:t>
      </w:r>
    </w:p>
    <w:p w14:paraId="6C9FF4B8" w14:textId="77777777"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目前正在主持</w:t>
      </w:r>
      <w:r w:rsidRPr="00DB3AAE">
        <w:rPr>
          <w:rFonts w:asciiTheme="minorEastAsia" w:eastAsiaTheme="minorEastAsia" w:hAnsiTheme="minorEastAsia"/>
          <w:sz w:val="24"/>
          <w:szCs w:val="24"/>
        </w:rPr>
        <w:t>3</w:t>
      </w:r>
      <w:r w:rsidRPr="00DB3AAE">
        <w:rPr>
          <w:rFonts w:asciiTheme="minorEastAsia" w:eastAsiaTheme="minorEastAsia" w:hAnsiTheme="minorEastAsia" w:hint="eastAsia"/>
          <w:sz w:val="24"/>
          <w:szCs w:val="24"/>
        </w:rPr>
        <w:t>项省市课题基金项目</w:t>
      </w:r>
      <w:r w:rsidRPr="00DB3AAE">
        <w:rPr>
          <w:rFonts w:asciiTheme="minorEastAsia" w:eastAsiaTheme="minorEastAsia" w:hAnsiTheme="minorEastAsia"/>
          <w:sz w:val="24"/>
          <w:szCs w:val="24"/>
        </w:rPr>
        <w:t>;</w:t>
      </w:r>
    </w:p>
    <w:p w14:paraId="4F7C3180" w14:textId="0C127E57" w:rsidR="00DB3AAE" w:rsidRPr="00DB3AAE" w:rsidRDefault="00DB3AAE" w:rsidP="003B2E5F">
      <w:pPr>
        <w:pStyle w:val="3"/>
        <w:ind w:leftChars="50" w:left="105" w:firstLineChars="150" w:firstLine="360"/>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作为主持人已经承担的省部级科研课题</w:t>
      </w:r>
      <w:r w:rsidRPr="00DB3AAE">
        <w:rPr>
          <w:rFonts w:asciiTheme="minorEastAsia" w:eastAsiaTheme="minorEastAsia" w:hAnsiTheme="minorEastAsia"/>
          <w:sz w:val="24"/>
          <w:szCs w:val="24"/>
        </w:rPr>
        <w:t>10</w:t>
      </w:r>
      <w:r w:rsidRPr="00DB3AAE">
        <w:rPr>
          <w:rFonts w:asciiTheme="minorEastAsia" w:eastAsiaTheme="minorEastAsia" w:hAnsiTheme="minorEastAsia" w:hint="eastAsia"/>
          <w:sz w:val="24"/>
          <w:szCs w:val="24"/>
        </w:rPr>
        <w:t>余项，发表各种学术论文</w:t>
      </w:r>
      <w:r w:rsidRPr="00DB3AAE">
        <w:rPr>
          <w:rFonts w:asciiTheme="minorEastAsia" w:eastAsiaTheme="minorEastAsia" w:hAnsiTheme="minorEastAsia"/>
          <w:sz w:val="24"/>
          <w:szCs w:val="24"/>
        </w:rPr>
        <w:t>50</w:t>
      </w:r>
      <w:r w:rsidR="003B2E5F">
        <w:rPr>
          <w:rFonts w:asciiTheme="minorEastAsia" w:eastAsiaTheme="minorEastAsia" w:hAnsiTheme="minorEastAsia" w:hint="eastAsia"/>
          <w:sz w:val="24"/>
          <w:szCs w:val="24"/>
        </w:rPr>
        <w:t>多篇</w:t>
      </w:r>
      <w:r w:rsidRPr="00DB3AAE">
        <w:rPr>
          <w:rFonts w:asciiTheme="minorEastAsia" w:eastAsiaTheme="minorEastAsia" w:hAnsiTheme="minorEastAsia" w:hint="eastAsia"/>
          <w:sz w:val="24"/>
          <w:szCs w:val="24"/>
        </w:rPr>
        <w:t>其中</w:t>
      </w:r>
      <w:r w:rsidRPr="00DB3AAE">
        <w:rPr>
          <w:rFonts w:asciiTheme="minorEastAsia" w:eastAsiaTheme="minorEastAsia" w:hAnsiTheme="minorEastAsia"/>
          <w:sz w:val="24"/>
          <w:szCs w:val="24"/>
        </w:rPr>
        <w:t>SCI</w:t>
      </w:r>
      <w:r w:rsidRPr="00DB3AAE">
        <w:rPr>
          <w:rFonts w:asciiTheme="minorEastAsia" w:eastAsiaTheme="minorEastAsia" w:hAnsiTheme="minorEastAsia" w:hint="eastAsia"/>
          <w:sz w:val="24"/>
          <w:szCs w:val="24"/>
        </w:rPr>
        <w:t>论文数量</w:t>
      </w:r>
      <w:r w:rsidRPr="00DB3AAE">
        <w:rPr>
          <w:rFonts w:asciiTheme="minorEastAsia" w:eastAsiaTheme="minorEastAsia" w:hAnsiTheme="minorEastAsia"/>
          <w:sz w:val="24"/>
          <w:szCs w:val="24"/>
        </w:rPr>
        <w:t>10</w:t>
      </w:r>
      <w:r w:rsidRPr="00DB3AAE">
        <w:rPr>
          <w:rFonts w:asciiTheme="minorEastAsia" w:eastAsiaTheme="minorEastAsia" w:hAnsiTheme="minorEastAsia" w:hint="eastAsia"/>
          <w:sz w:val="24"/>
          <w:szCs w:val="24"/>
        </w:rPr>
        <w:t>篇</w:t>
      </w:r>
      <w:r w:rsidRPr="00DB3AAE">
        <w:rPr>
          <w:rFonts w:asciiTheme="minorEastAsia" w:eastAsiaTheme="minorEastAsia" w:hAnsiTheme="minorEastAsia"/>
          <w:sz w:val="24"/>
          <w:szCs w:val="24"/>
        </w:rPr>
        <w:t>;</w:t>
      </w:r>
    </w:p>
    <w:p w14:paraId="6A83E2AD" w14:textId="77777777"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获</w:t>
      </w:r>
      <w:r w:rsidRPr="00DB3AAE">
        <w:rPr>
          <w:rFonts w:asciiTheme="minorEastAsia" w:eastAsiaTheme="minorEastAsia" w:hAnsiTheme="minorEastAsia"/>
          <w:sz w:val="24"/>
          <w:szCs w:val="24"/>
        </w:rPr>
        <w:t>4</w:t>
      </w:r>
      <w:r w:rsidRPr="00DB3AAE">
        <w:rPr>
          <w:rFonts w:asciiTheme="minorEastAsia" w:eastAsiaTheme="minorEastAsia" w:hAnsiTheme="minorEastAsia" w:hint="eastAsia"/>
          <w:sz w:val="24"/>
          <w:szCs w:val="24"/>
        </w:rPr>
        <w:t>项省科技成果。拥有实用新型专利</w:t>
      </w:r>
      <w:r w:rsidRPr="00DB3AAE">
        <w:rPr>
          <w:rFonts w:asciiTheme="minorEastAsia" w:eastAsiaTheme="minorEastAsia" w:hAnsiTheme="minorEastAsia"/>
          <w:sz w:val="24"/>
          <w:szCs w:val="24"/>
        </w:rPr>
        <w:t>2</w:t>
      </w:r>
      <w:r w:rsidRPr="00DB3AAE">
        <w:rPr>
          <w:rFonts w:asciiTheme="minorEastAsia" w:eastAsiaTheme="minorEastAsia" w:hAnsiTheme="minorEastAsia" w:hint="eastAsia"/>
          <w:sz w:val="24"/>
          <w:szCs w:val="24"/>
        </w:rPr>
        <w:t>项</w:t>
      </w:r>
      <w:r w:rsidRPr="00DB3AAE">
        <w:rPr>
          <w:rFonts w:asciiTheme="minorEastAsia" w:eastAsiaTheme="minorEastAsia" w:hAnsiTheme="minorEastAsia"/>
          <w:sz w:val="24"/>
          <w:szCs w:val="24"/>
        </w:rPr>
        <w:t>;</w:t>
      </w:r>
    </w:p>
    <w:p w14:paraId="609BE541" w14:textId="3C8587BA"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副主编</w:t>
      </w:r>
      <w:r w:rsidR="003B2E5F">
        <w:rPr>
          <w:rFonts w:asciiTheme="minorEastAsia" w:eastAsiaTheme="minorEastAsia" w:hAnsiTheme="minorEastAsia" w:hint="eastAsia"/>
          <w:sz w:val="24"/>
          <w:szCs w:val="24"/>
        </w:rPr>
        <w:t>专著</w:t>
      </w:r>
      <w:r w:rsidRPr="00DB3AAE">
        <w:rPr>
          <w:rFonts w:asciiTheme="minorEastAsia" w:eastAsiaTheme="minorEastAsia" w:hAnsiTheme="minorEastAsia" w:hint="eastAsia"/>
          <w:sz w:val="24"/>
          <w:szCs w:val="24"/>
        </w:rPr>
        <w:t>一部</w:t>
      </w:r>
      <w:r w:rsidRPr="00DB3AAE">
        <w:rPr>
          <w:rFonts w:asciiTheme="minorEastAsia" w:eastAsiaTheme="minorEastAsia" w:hAnsiTheme="minorEastAsia"/>
          <w:sz w:val="24"/>
          <w:szCs w:val="24"/>
        </w:rPr>
        <w:t xml:space="preserve">, </w:t>
      </w:r>
      <w:r w:rsidRPr="00DB3AAE">
        <w:rPr>
          <w:rFonts w:asciiTheme="minorEastAsia" w:eastAsiaTheme="minorEastAsia" w:hAnsiTheme="minorEastAsia" w:hint="eastAsia"/>
          <w:sz w:val="24"/>
          <w:szCs w:val="24"/>
        </w:rPr>
        <w:t>参与编译专著</w:t>
      </w:r>
      <w:r w:rsidRPr="00DB3AAE">
        <w:rPr>
          <w:rFonts w:asciiTheme="minorEastAsia" w:eastAsiaTheme="minorEastAsia" w:hAnsiTheme="minorEastAsia"/>
          <w:sz w:val="24"/>
          <w:szCs w:val="24"/>
        </w:rPr>
        <w:t>3</w:t>
      </w:r>
      <w:r w:rsidRPr="00DB3AAE">
        <w:rPr>
          <w:rFonts w:asciiTheme="minorEastAsia" w:eastAsiaTheme="minorEastAsia" w:hAnsiTheme="minorEastAsia" w:hint="eastAsia"/>
          <w:sz w:val="24"/>
          <w:szCs w:val="24"/>
        </w:rPr>
        <w:t>部。</w:t>
      </w:r>
    </w:p>
    <w:p w14:paraId="57B6E9B8" w14:textId="77777777" w:rsidR="00DB3AAE" w:rsidRPr="00DB3AAE" w:rsidRDefault="00DB3AAE" w:rsidP="00DB3AAE">
      <w:pPr>
        <w:pStyle w:val="3"/>
        <w:rPr>
          <w:rFonts w:asciiTheme="minorEastAsia" w:eastAsiaTheme="minorEastAsia" w:hAnsiTheme="minorEastAsia"/>
          <w:b/>
          <w:sz w:val="24"/>
          <w:szCs w:val="24"/>
        </w:rPr>
      </w:pPr>
      <w:r w:rsidRPr="00DB3AAE">
        <w:rPr>
          <w:rFonts w:asciiTheme="minorEastAsia" w:eastAsiaTheme="minorEastAsia" w:hAnsiTheme="minorEastAsia" w:hint="eastAsia"/>
          <w:b/>
          <w:sz w:val="24"/>
          <w:szCs w:val="24"/>
        </w:rPr>
        <w:t>六、教学成绩</w:t>
      </w:r>
    </w:p>
    <w:p w14:paraId="1F312265" w14:textId="77777777"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sz w:val="24"/>
          <w:szCs w:val="24"/>
        </w:rPr>
        <w:t xml:space="preserve">2009.11 </w:t>
      </w:r>
      <w:r w:rsidRPr="00DB3AAE">
        <w:rPr>
          <w:rFonts w:asciiTheme="minorEastAsia" w:eastAsiaTheme="minorEastAsia" w:hAnsiTheme="minorEastAsia" w:hint="eastAsia"/>
          <w:sz w:val="24"/>
          <w:szCs w:val="24"/>
        </w:rPr>
        <w:t>安徽省</w:t>
      </w:r>
      <w:proofErr w:type="gramStart"/>
      <w:r w:rsidRPr="00DB3AAE">
        <w:rPr>
          <w:rFonts w:asciiTheme="minorEastAsia" w:eastAsiaTheme="minorEastAsia" w:hAnsiTheme="minorEastAsia"/>
          <w:sz w:val="24"/>
          <w:szCs w:val="24"/>
        </w:rPr>
        <w:t>”</w:t>
      </w:r>
      <w:proofErr w:type="gramEnd"/>
      <w:r w:rsidRPr="00DB3AAE">
        <w:rPr>
          <w:rFonts w:asciiTheme="minorEastAsia" w:eastAsiaTheme="minorEastAsia" w:hAnsiTheme="minorEastAsia" w:hint="eastAsia"/>
          <w:sz w:val="24"/>
          <w:szCs w:val="24"/>
        </w:rPr>
        <w:t>优秀青年教师</w:t>
      </w:r>
      <w:proofErr w:type="gramStart"/>
      <w:r w:rsidRPr="00DB3AAE">
        <w:rPr>
          <w:rFonts w:asciiTheme="minorEastAsia" w:eastAsiaTheme="minorEastAsia" w:hAnsiTheme="minorEastAsia"/>
          <w:sz w:val="24"/>
          <w:szCs w:val="24"/>
        </w:rPr>
        <w:t>”</w:t>
      </w:r>
      <w:proofErr w:type="gramEnd"/>
      <w:r w:rsidRPr="00DB3AAE">
        <w:rPr>
          <w:rFonts w:asciiTheme="minorEastAsia" w:eastAsiaTheme="minorEastAsia" w:hAnsiTheme="minorEastAsia"/>
          <w:sz w:val="24"/>
          <w:szCs w:val="24"/>
        </w:rPr>
        <w:t>;</w:t>
      </w:r>
    </w:p>
    <w:p w14:paraId="3B013B68" w14:textId="77777777"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sz w:val="24"/>
          <w:szCs w:val="24"/>
        </w:rPr>
        <w:lastRenderedPageBreak/>
        <w:t>2013-2016</w:t>
      </w:r>
      <w:r w:rsidRPr="00DB3AAE">
        <w:rPr>
          <w:rFonts w:asciiTheme="minorEastAsia" w:eastAsiaTheme="minorEastAsia" w:hAnsiTheme="minorEastAsia" w:hint="eastAsia"/>
          <w:sz w:val="24"/>
          <w:szCs w:val="24"/>
        </w:rPr>
        <w:t>承担广东医学院本科生教学任务</w:t>
      </w:r>
      <w:r w:rsidRPr="00DB3AAE">
        <w:rPr>
          <w:rFonts w:asciiTheme="minorEastAsia" w:eastAsiaTheme="minorEastAsia" w:hAnsiTheme="minorEastAsia"/>
          <w:sz w:val="24"/>
          <w:szCs w:val="24"/>
        </w:rPr>
        <w:t>;</w:t>
      </w:r>
    </w:p>
    <w:p w14:paraId="3950DFE5" w14:textId="77777777"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sz w:val="24"/>
          <w:szCs w:val="24"/>
        </w:rPr>
        <w:t>2017</w:t>
      </w:r>
      <w:r w:rsidRPr="00DB3AAE">
        <w:rPr>
          <w:rFonts w:asciiTheme="minorEastAsia" w:eastAsiaTheme="minorEastAsia" w:hAnsiTheme="minorEastAsia" w:hint="eastAsia"/>
          <w:sz w:val="24"/>
          <w:szCs w:val="24"/>
        </w:rPr>
        <w:t>获广东省教育厅教改项目一项</w:t>
      </w:r>
      <w:r w:rsidRPr="00DB3AAE">
        <w:rPr>
          <w:rFonts w:asciiTheme="minorEastAsia" w:eastAsiaTheme="minorEastAsia" w:hAnsiTheme="minorEastAsia"/>
          <w:sz w:val="24"/>
          <w:szCs w:val="24"/>
        </w:rPr>
        <w:t>;</w:t>
      </w:r>
    </w:p>
    <w:p w14:paraId="6EAA293C" w14:textId="77777777" w:rsidR="00DB3AAE" w:rsidRPr="00DB3AAE"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招收培养的研究生数量</w:t>
      </w:r>
      <w:r w:rsidRPr="00DB3AAE">
        <w:rPr>
          <w:rFonts w:asciiTheme="minorEastAsia" w:eastAsiaTheme="minorEastAsia" w:hAnsiTheme="minorEastAsia"/>
          <w:sz w:val="24"/>
          <w:szCs w:val="24"/>
        </w:rPr>
        <w:t>:</w:t>
      </w:r>
      <w:r w:rsidRPr="00DB3AAE">
        <w:rPr>
          <w:rFonts w:asciiTheme="minorEastAsia" w:eastAsiaTheme="minorEastAsia" w:hAnsiTheme="minorEastAsia" w:hint="eastAsia"/>
          <w:sz w:val="24"/>
          <w:szCs w:val="24"/>
        </w:rPr>
        <w:t>硕士</w:t>
      </w:r>
      <w:r w:rsidRPr="00DB3AAE">
        <w:rPr>
          <w:rFonts w:asciiTheme="minorEastAsia" w:eastAsiaTheme="minorEastAsia" w:hAnsiTheme="minorEastAsia"/>
          <w:sz w:val="24"/>
          <w:szCs w:val="24"/>
        </w:rPr>
        <w:t>2</w:t>
      </w:r>
      <w:r w:rsidRPr="00DB3AAE">
        <w:rPr>
          <w:rFonts w:asciiTheme="minorEastAsia" w:eastAsiaTheme="minorEastAsia" w:hAnsiTheme="minorEastAsia" w:hint="eastAsia"/>
          <w:sz w:val="24"/>
          <w:szCs w:val="24"/>
        </w:rPr>
        <w:t>人</w:t>
      </w:r>
      <w:r w:rsidRPr="00DB3AAE">
        <w:rPr>
          <w:rFonts w:asciiTheme="minorEastAsia" w:eastAsiaTheme="minorEastAsia" w:hAnsiTheme="minorEastAsia"/>
          <w:sz w:val="24"/>
          <w:szCs w:val="24"/>
        </w:rPr>
        <w:t>,</w:t>
      </w:r>
      <w:r w:rsidRPr="00DB3AAE">
        <w:rPr>
          <w:rFonts w:asciiTheme="minorEastAsia" w:eastAsiaTheme="minorEastAsia" w:hAnsiTheme="minorEastAsia" w:hint="eastAsia"/>
          <w:sz w:val="24"/>
          <w:szCs w:val="24"/>
        </w:rPr>
        <w:t>博士</w:t>
      </w:r>
      <w:r w:rsidRPr="00DB3AAE">
        <w:rPr>
          <w:rFonts w:asciiTheme="minorEastAsia" w:eastAsiaTheme="minorEastAsia" w:hAnsiTheme="minorEastAsia"/>
          <w:sz w:val="24"/>
          <w:szCs w:val="24"/>
        </w:rPr>
        <w:t>3</w:t>
      </w:r>
      <w:r w:rsidRPr="00DB3AAE">
        <w:rPr>
          <w:rFonts w:asciiTheme="minorEastAsia" w:eastAsiaTheme="minorEastAsia" w:hAnsiTheme="minorEastAsia" w:hint="eastAsia"/>
          <w:sz w:val="24"/>
          <w:szCs w:val="24"/>
        </w:rPr>
        <w:t>人</w:t>
      </w:r>
    </w:p>
    <w:p w14:paraId="10FCC2DC" w14:textId="77777777" w:rsidR="00DB3AAE" w:rsidRPr="00DB3AAE" w:rsidRDefault="00DB3AAE" w:rsidP="00DB3AAE">
      <w:pPr>
        <w:pStyle w:val="3"/>
        <w:rPr>
          <w:rFonts w:asciiTheme="minorEastAsia" w:eastAsiaTheme="minorEastAsia" w:hAnsiTheme="minorEastAsia"/>
          <w:b/>
          <w:sz w:val="24"/>
          <w:szCs w:val="24"/>
        </w:rPr>
      </w:pPr>
      <w:r w:rsidRPr="00DB3AAE">
        <w:rPr>
          <w:rFonts w:asciiTheme="minorEastAsia" w:eastAsiaTheme="minorEastAsia" w:hAnsiTheme="minorEastAsia" w:hint="eastAsia"/>
          <w:b/>
          <w:sz w:val="24"/>
          <w:szCs w:val="24"/>
        </w:rPr>
        <w:t>七、其它荣誉称号</w:t>
      </w:r>
    </w:p>
    <w:p w14:paraId="4BCC2027" w14:textId="4DA65687" w:rsidR="0037023C" w:rsidRDefault="00DB3AAE" w:rsidP="003B2E5F">
      <w:pPr>
        <w:pStyle w:val="3"/>
        <w:ind w:firstLineChars="200" w:firstLine="480"/>
        <w:rPr>
          <w:rFonts w:asciiTheme="minorEastAsia" w:eastAsiaTheme="minorEastAsia" w:hAnsiTheme="minorEastAsia"/>
          <w:sz w:val="24"/>
          <w:szCs w:val="24"/>
        </w:rPr>
      </w:pPr>
      <w:r w:rsidRPr="00DB3AAE">
        <w:rPr>
          <w:rFonts w:asciiTheme="minorEastAsia" w:eastAsiaTheme="minorEastAsia" w:hAnsiTheme="minorEastAsia"/>
          <w:sz w:val="24"/>
          <w:szCs w:val="24"/>
        </w:rPr>
        <w:t>2005</w:t>
      </w:r>
      <w:r w:rsidRPr="00DB3AAE">
        <w:rPr>
          <w:rFonts w:asciiTheme="minorEastAsia" w:eastAsiaTheme="minorEastAsia" w:hAnsiTheme="minorEastAsia" w:hint="eastAsia"/>
          <w:sz w:val="24"/>
          <w:szCs w:val="24"/>
        </w:rPr>
        <w:t>年中山大学优秀党务工作者</w:t>
      </w:r>
    </w:p>
    <w:p w14:paraId="01525330" w14:textId="77777777" w:rsidR="0037023C" w:rsidRDefault="0037023C">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4EB8CD6B" w14:textId="77777777" w:rsidR="0037023C" w:rsidRPr="00DB3AAE" w:rsidRDefault="0037023C" w:rsidP="0037023C">
      <w:pPr>
        <w:pStyle w:val="3"/>
        <w:rPr>
          <w:rFonts w:asciiTheme="minorEastAsia" w:eastAsiaTheme="minorEastAsia" w:hAnsiTheme="minorEastAsia"/>
          <w:b/>
          <w:sz w:val="24"/>
          <w:szCs w:val="24"/>
        </w:rPr>
      </w:pPr>
      <w:r w:rsidRPr="00DB3AAE">
        <w:rPr>
          <w:rFonts w:asciiTheme="minorEastAsia" w:eastAsiaTheme="minorEastAsia" w:hAnsiTheme="minorEastAsia" w:hint="eastAsia"/>
          <w:b/>
          <w:sz w:val="24"/>
          <w:szCs w:val="24"/>
        </w:rPr>
        <w:lastRenderedPageBreak/>
        <w:t>一、基本信息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1"/>
        <w:gridCol w:w="1559"/>
        <w:gridCol w:w="2835"/>
      </w:tblGrid>
      <w:tr w:rsidR="0037023C" w:rsidRPr="00DB3AAE" w14:paraId="30B278A1" w14:textId="77777777" w:rsidTr="00893554">
        <w:trPr>
          <w:trHeight w:val="683"/>
        </w:trPr>
        <w:tc>
          <w:tcPr>
            <w:tcW w:w="2518" w:type="dxa"/>
            <w:vMerge w:val="restart"/>
            <w:vAlign w:val="center"/>
          </w:tcPr>
          <w:p w14:paraId="22AD50C6" w14:textId="5A015D6B" w:rsidR="0037023C" w:rsidRPr="00DB3AAE" w:rsidRDefault="00911003" w:rsidP="00893554">
            <w:pPr>
              <w:pStyle w:val="3"/>
              <w:rPr>
                <w:rFonts w:asciiTheme="minorEastAsia" w:eastAsiaTheme="minorEastAsia" w:hAnsiTheme="minorEastAsia"/>
                <w:sz w:val="24"/>
                <w:szCs w:val="24"/>
              </w:rPr>
            </w:pPr>
            <w:r>
              <w:rPr>
                <w:noProof/>
              </w:rPr>
              <w:drawing>
                <wp:inline distT="0" distB="0" distL="0" distR="0" wp14:anchorId="0169C9FC" wp14:editId="7F7609B9">
                  <wp:extent cx="1514475" cy="1917409"/>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514858" cy="1917894"/>
                          </a:xfrm>
                          <a:prstGeom prst="rect">
                            <a:avLst/>
                          </a:prstGeom>
                        </pic:spPr>
                      </pic:pic>
                    </a:graphicData>
                  </a:graphic>
                </wp:inline>
              </w:drawing>
            </w:r>
          </w:p>
        </w:tc>
        <w:tc>
          <w:tcPr>
            <w:tcW w:w="1559" w:type="dxa"/>
            <w:vAlign w:val="center"/>
          </w:tcPr>
          <w:p w14:paraId="6E0079AB" w14:textId="77777777" w:rsidR="0037023C" w:rsidRPr="00DB3AAE" w:rsidRDefault="0037023C" w:rsidP="00893554">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姓</w:t>
            </w:r>
            <w:r w:rsidRPr="00DB3AAE">
              <w:rPr>
                <w:rFonts w:asciiTheme="minorEastAsia" w:eastAsiaTheme="minorEastAsia" w:hAnsiTheme="minorEastAsia"/>
                <w:sz w:val="24"/>
                <w:szCs w:val="24"/>
              </w:rPr>
              <w:t xml:space="preserve">    </w:t>
            </w:r>
            <w:r w:rsidRPr="00DB3AAE">
              <w:rPr>
                <w:rFonts w:asciiTheme="minorEastAsia" w:eastAsiaTheme="minorEastAsia" w:hAnsiTheme="minorEastAsia" w:hint="eastAsia"/>
                <w:sz w:val="24"/>
                <w:szCs w:val="24"/>
              </w:rPr>
              <w:t>名</w:t>
            </w:r>
          </w:p>
        </w:tc>
        <w:tc>
          <w:tcPr>
            <w:tcW w:w="2835" w:type="dxa"/>
            <w:vAlign w:val="center"/>
          </w:tcPr>
          <w:p w14:paraId="234888BD" w14:textId="14AD7AB4" w:rsidR="0037023C" w:rsidRPr="00DB3AAE" w:rsidRDefault="0037023C" w:rsidP="00893554">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王</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民</w:t>
            </w:r>
          </w:p>
        </w:tc>
      </w:tr>
      <w:tr w:rsidR="0037023C" w:rsidRPr="00DB3AAE" w14:paraId="6A2615EE" w14:textId="77777777" w:rsidTr="00893554">
        <w:trPr>
          <w:trHeight w:val="516"/>
        </w:trPr>
        <w:tc>
          <w:tcPr>
            <w:tcW w:w="2518" w:type="dxa"/>
            <w:vMerge/>
          </w:tcPr>
          <w:p w14:paraId="49CA7448" w14:textId="77777777" w:rsidR="0037023C" w:rsidRPr="00DB3AAE" w:rsidRDefault="0037023C" w:rsidP="00893554">
            <w:pPr>
              <w:pStyle w:val="3"/>
              <w:rPr>
                <w:rFonts w:asciiTheme="minorEastAsia" w:eastAsiaTheme="minorEastAsia" w:hAnsiTheme="minorEastAsia"/>
                <w:b/>
                <w:sz w:val="24"/>
                <w:szCs w:val="24"/>
              </w:rPr>
            </w:pPr>
          </w:p>
        </w:tc>
        <w:tc>
          <w:tcPr>
            <w:tcW w:w="1559" w:type="dxa"/>
            <w:vAlign w:val="center"/>
          </w:tcPr>
          <w:p w14:paraId="76DBC60B" w14:textId="77777777" w:rsidR="0037023C" w:rsidRPr="00DB3AAE" w:rsidRDefault="0037023C" w:rsidP="00893554">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职</w:t>
            </w:r>
            <w:r w:rsidRPr="00DB3AAE">
              <w:rPr>
                <w:rFonts w:asciiTheme="minorEastAsia" w:eastAsiaTheme="minorEastAsia" w:hAnsiTheme="minorEastAsia"/>
                <w:sz w:val="24"/>
                <w:szCs w:val="24"/>
              </w:rPr>
              <w:t xml:space="preserve">    </w:t>
            </w:r>
            <w:r w:rsidRPr="00DB3AAE">
              <w:rPr>
                <w:rFonts w:asciiTheme="minorEastAsia" w:eastAsiaTheme="minorEastAsia" w:hAnsiTheme="minorEastAsia" w:hint="eastAsia"/>
                <w:sz w:val="24"/>
                <w:szCs w:val="24"/>
              </w:rPr>
              <w:t>称</w:t>
            </w:r>
            <w:r w:rsidRPr="00DB3AAE">
              <w:rPr>
                <w:rFonts w:asciiTheme="minorEastAsia" w:eastAsiaTheme="minorEastAsia" w:hAnsiTheme="minorEastAsia"/>
                <w:sz w:val="24"/>
                <w:szCs w:val="24"/>
              </w:rPr>
              <w:t xml:space="preserve"> </w:t>
            </w:r>
          </w:p>
        </w:tc>
        <w:tc>
          <w:tcPr>
            <w:tcW w:w="2835" w:type="dxa"/>
            <w:vAlign w:val="center"/>
          </w:tcPr>
          <w:p w14:paraId="684996AB" w14:textId="5E490E9A" w:rsidR="0037023C" w:rsidRPr="00DB3AAE" w:rsidRDefault="0037023C" w:rsidP="00893554">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主任医师</w:t>
            </w:r>
          </w:p>
        </w:tc>
      </w:tr>
      <w:tr w:rsidR="0037023C" w:rsidRPr="00DB3AAE" w14:paraId="75283C21" w14:textId="77777777" w:rsidTr="00893554">
        <w:trPr>
          <w:trHeight w:val="606"/>
        </w:trPr>
        <w:tc>
          <w:tcPr>
            <w:tcW w:w="2518" w:type="dxa"/>
            <w:vMerge/>
          </w:tcPr>
          <w:p w14:paraId="5224364F" w14:textId="77777777" w:rsidR="0037023C" w:rsidRPr="00DB3AAE" w:rsidRDefault="0037023C" w:rsidP="00893554">
            <w:pPr>
              <w:pStyle w:val="3"/>
              <w:rPr>
                <w:rFonts w:asciiTheme="minorEastAsia" w:eastAsiaTheme="minorEastAsia" w:hAnsiTheme="minorEastAsia"/>
                <w:b/>
                <w:sz w:val="24"/>
                <w:szCs w:val="24"/>
              </w:rPr>
            </w:pPr>
          </w:p>
        </w:tc>
        <w:tc>
          <w:tcPr>
            <w:tcW w:w="1559" w:type="dxa"/>
            <w:vAlign w:val="center"/>
          </w:tcPr>
          <w:p w14:paraId="52444F49" w14:textId="77777777" w:rsidR="0037023C" w:rsidRPr="00DB3AAE" w:rsidRDefault="0037023C" w:rsidP="00893554">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职</w:t>
            </w:r>
            <w:r w:rsidRPr="00DB3AAE">
              <w:rPr>
                <w:rFonts w:asciiTheme="minorEastAsia" w:eastAsiaTheme="minorEastAsia" w:hAnsiTheme="minorEastAsia"/>
                <w:sz w:val="24"/>
                <w:szCs w:val="24"/>
              </w:rPr>
              <w:t xml:space="preserve">    </w:t>
            </w:r>
            <w:proofErr w:type="gramStart"/>
            <w:r w:rsidRPr="00DB3AAE">
              <w:rPr>
                <w:rFonts w:asciiTheme="minorEastAsia" w:eastAsiaTheme="minorEastAsia" w:hAnsiTheme="minorEastAsia" w:hint="eastAsia"/>
                <w:sz w:val="24"/>
                <w:szCs w:val="24"/>
              </w:rPr>
              <w:t>务</w:t>
            </w:r>
            <w:proofErr w:type="gramEnd"/>
            <w:r w:rsidRPr="00DB3AAE">
              <w:rPr>
                <w:rFonts w:asciiTheme="minorEastAsia" w:eastAsiaTheme="minorEastAsia" w:hAnsiTheme="minorEastAsia"/>
                <w:sz w:val="24"/>
                <w:szCs w:val="24"/>
              </w:rPr>
              <w:t xml:space="preserve"> </w:t>
            </w:r>
          </w:p>
        </w:tc>
        <w:tc>
          <w:tcPr>
            <w:tcW w:w="2835" w:type="dxa"/>
            <w:vAlign w:val="center"/>
          </w:tcPr>
          <w:p w14:paraId="21A29483" w14:textId="34B36C38" w:rsidR="0037023C" w:rsidRPr="00DB3AAE" w:rsidRDefault="0037023C" w:rsidP="00893554">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大外科主任</w:t>
            </w:r>
          </w:p>
        </w:tc>
      </w:tr>
      <w:tr w:rsidR="0037023C" w:rsidRPr="00DB3AAE" w14:paraId="48D05544" w14:textId="77777777" w:rsidTr="00893554">
        <w:trPr>
          <w:trHeight w:val="568"/>
        </w:trPr>
        <w:tc>
          <w:tcPr>
            <w:tcW w:w="2518" w:type="dxa"/>
            <w:vMerge/>
          </w:tcPr>
          <w:p w14:paraId="2397B653" w14:textId="77777777" w:rsidR="0037023C" w:rsidRPr="00DB3AAE" w:rsidRDefault="0037023C" w:rsidP="00893554">
            <w:pPr>
              <w:pStyle w:val="3"/>
              <w:rPr>
                <w:rFonts w:asciiTheme="minorEastAsia" w:eastAsiaTheme="minorEastAsia" w:hAnsiTheme="minorEastAsia"/>
                <w:b/>
                <w:sz w:val="24"/>
                <w:szCs w:val="24"/>
              </w:rPr>
            </w:pPr>
          </w:p>
        </w:tc>
        <w:tc>
          <w:tcPr>
            <w:tcW w:w="1559" w:type="dxa"/>
            <w:vAlign w:val="center"/>
          </w:tcPr>
          <w:p w14:paraId="0E3A5D0E" w14:textId="77777777" w:rsidR="0037023C" w:rsidRPr="00DB3AAE" w:rsidRDefault="0037023C" w:rsidP="00893554">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2835" w:type="dxa"/>
            <w:vAlign w:val="center"/>
          </w:tcPr>
          <w:p w14:paraId="70109FD3" w14:textId="624B7084" w:rsidR="0037023C" w:rsidRPr="00DB3AAE" w:rsidRDefault="0037023C" w:rsidP="00893554">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博士</w:t>
            </w:r>
          </w:p>
        </w:tc>
      </w:tr>
      <w:tr w:rsidR="0037023C" w:rsidRPr="00DB3AAE" w14:paraId="447249B4" w14:textId="77777777" w:rsidTr="00893554">
        <w:trPr>
          <w:trHeight w:val="568"/>
        </w:trPr>
        <w:tc>
          <w:tcPr>
            <w:tcW w:w="2518" w:type="dxa"/>
            <w:vMerge/>
          </w:tcPr>
          <w:p w14:paraId="7B63F607" w14:textId="77777777" w:rsidR="0037023C" w:rsidRPr="00DB3AAE" w:rsidRDefault="0037023C" w:rsidP="00893554">
            <w:pPr>
              <w:pStyle w:val="3"/>
              <w:rPr>
                <w:rFonts w:asciiTheme="minorEastAsia" w:eastAsiaTheme="minorEastAsia" w:hAnsiTheme="minorEastAsia"/>
                <w:b/>
                <w:sz w:val="24"/>
                <w:szCs w:val="24"/>
              </w:rPr>
            </w:pPr>
          </w:p>
        </w:tc>
        <w:tc>
          <w:tcPr>
            <w:tcW w:w="1559" w:type="dxa"/>
            <w:vAlign w:val="center"/>
          </w:tcPr>
          <w:p w14:paraId="44E27310" w14:textId="77777777" w:rsidR="0037023C" w:rsidRPr="00DB3AAE" w:rsidRDefault="0037023C" w:rsidP="00893554">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从事专业</w:t>
            </w:r>
          </w:p>
        </w:tc>
        <w:tc>
          <w:tcPr>
            <w:tcW w:w="2835" w:type="dxa"/>
            <w:vAlign w:val="center"/>
          </w:tcPr>
          <w:p w14:paraId="3E6504B4" w14:textId="03285F6F" w:rsidR="0037023C" w:rsidRPr="00DB3AAE" w:rsidRDefault="0037023C" w:rsidP="00893554">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骨外科</w:t>
            </w:r>
          </w:p>
        </w:tc>
      </w:tr>
      <w:tr w:rsidR="0037023C" w:rsidRPr="00DB3AAE" w14:paraId="63E4F61E" w14:textId="77777777" w:rsidTr="00893554">
        <w:trPr>
          <w:trHeight w:val="671"/>
        </w:trPr>
        <w:tc>
          <w:tcPr>
            <w:tcW w:w="2518" w:type="dxa"/>
            <w:vMerge/>
          </w:tcPr>
          <w:p w14:paraId="6F824FD6" w14:textId="77777777" w:rsidR="0037023C" w:rsidRPr="00DB3AAE" w:rsidRDefault="0037023C" w:rsidP="00893554">
            <w:pPr>
              <w:pStyle w:val="3"/>
              <w:rPr>
                <w:rFonts w:asciiTheme="minorEastAsia" w:eastAsiaTheme="minorEastAsia" w:hAnsiTheme="minorEastAsia"/>
                <w:b/>
                <w:sz w:val="24"/>
                <w:szCs w:val="24"/>
              </w:rPr>
            </w:pPr>
          </w:p>
        </w:tc>
        <w:tc>
          <w:tcPr>
            <w:tcW w:w="1559" w:type="dxa"/>
            <w:vAlign w:val="center"/>
          </w:tcPr>
          <w:p w14:paraId="753DAF96" w14:textId="77777777" w:rsidR="0037023C" w:rsidRPr="00DB3AAE" w:rsidRDefault="0037023C" w:rsidP="00893554">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导师资格</w:t>
            </w:r>
          </w:p>
        </w:tc>
        <w:tc>
          <w:tcPr>
            <w:tcW w:w="2835" w:type="dxa"/>
            <w:vAlign w:val="center"/>
          </w:tcPr>
          <w:p w14:paraId="5A860E71" w14:textId="3EE1D2E2" w:rsidR="0037023C" w:rsidRPr="00DB3AAE" w:rsidRDefault="0037023C" w:rsidP="00893554">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37023C" w:rsidRPr="00DB3AAE" w14:paraId="7920CF39" w14:textId="77777777" w:rsidTr="00893554">
        <w:trPr>
          <w:trHeight w:val="671"/>
        </w:trPr>
        <w:tc>
          <w:tcPr>
            <w:tcW w:w="2518" w:type="dxa"/>
            <w:vMerge/>
          </w:tcPr>
          <w:p w14:paraId="61C2BA68" w14:textId="77777777" w:rsidR="0037023C" w:rsidRPr="00DB3AAE" w:rsidRDefault="0037023C" w:rsidP="00893554">
            <w:pPr>
              <w:pStyle w:val="3"/>
              <w:rPr>
                <w:rFonts w:asciiTheme="minorEastAsia" w:eastAsiaTheme="minorEastAsia" w:hAnsiTheme="minorEastAsia"/>
                <w:b/>
                <w:sz w:val="24"/>
                <w:szCs w:val="24"/>
              </w:rPr>
            </w:pPr>
          </w:p>
        </w:tc>
        <w:tc>
          <w:tcPr>
            <w:tcW w:w="1559" w:type="dxa"/>
            <w:vAlign w:val="center"/>
          </w:tcPr>
          <w:p w14:paraId="06761C00" w14:textId="77777777" w:rsidR="0037023C" w:rsidRPr="00DB3AAE" w:rsidRDefault="0037023C" w:rsidP="00893554">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电子信箱</w:t>
            </w:r>
          </w:p>
        </w:tc>
        <w:tc>
          <w:tcPr>
            <w:tcW w:w="2835" w:type="dxa"/>
            <w:vAlign w:val="center"/>
          </w:tcPr>
          <w:p w14:paraId="7C1CD4E8" w14:textId="18E3DDA6" w:rsidR="0037023C" w:rsidRPr="00DB3AAE" w:rsidRDefault="0037023C" w:rsidP="00893554">
            <w:pPr>
              <w:pStyle w:val="3"/>
              <w:rPr>
                <w:rFonts w:asciiTheme="minorEastAsia" w:eastAsiaTheme="minorEastAsia" w:hAnsiTheme="minorEastAsia"/>
                <w:sz w:val="24"/>
                <w:szCs w:val="24"/>
              </w:rPr>
            </w:pPr>
            <w:r w:rsidRPr="0037023C">
              <w:rPr>
                <w:rFonts w:asciiTheme="minorEastAsia" w:eastAsiaTheme="minorEastAsia" w:hAnsiTheme="minorEastAsia"/>
                <w:sz w:val="24"/>
                <w:szCs w:val="24"/>
              </w:rPr>
              <w:t>wymsz.good@163.com</w:t>
            </w:r>
          </w:p>
        </w:tc>
      </w:tr>
      <w:tr w:rsidR="0037023C" w:rsidRPr="00DB3AAE" w14:paraId="6863311B" w14:textId="77777777" w:rsidTr="00893554">
        <w:trPr>
          <w:trHeight w:val="554"/>
        </w:trPr>
        <w:tc>
          <w:tcPr>
            <w:tcW w:w="2518" w:type="dxa"/>
            <w:vMerge/>
          </w:tcPr>
          <w:p w14:paraId="7ABAC327" w14:textId="77777777" w:rsidR="0037023C" w:rsidRPr="00DB3AAE" w:rsidRDefault="0037023C" w:rsidP="00893554">
            <w:pPr>
              <w:pStyle w:val="3"/>
              <w:rPr>
                <w:rFonts w:asciiTheme="minorEastAsia" w:eastAsiaTheme="minorEastAsia" w:hAnsiTheme="minorEastAsia"/>
                <w:b/>
                <w:sz w:val="24"/>
                <w:szCs w:val="24"/>
              </w:rPr>
            </w:pPr>
          </w:p>
        </w:tc>
        <w:tc>
          <w:tcPr>
            <w:tcW w:w="1559" w:type="dxa"/>
            <w:vAlign w:val="center"/>
          </w:tcPr>
          <w:p w14:paraId="69DD9C56" w14:textId="77777777" w:rsidR="0037023C" w:rsidRPr="00DB3AAE" w:rsidRDefault="0037023C" w:rsidP="00893554">
            <w:pPr>
              <w:pStyle w:val="3"/>
              <w:rPr>
                <w:rFonts w:asciiTheme="minorEastAsia" w:eastAsiaTheme="minorEastAsia" w:hAnsiTheme="minorEastAsia"/>
                <w:sz w:val="24"/>
                <w:szCs w:val="24"/>
              </w:rPr>
            </w:pPr>
            <w:r w:rsidRPr="00DB3AAE">
              <w:rPr>
                <w:rFonts w:asciiTheme="minorEastAsia" w:eastAsiaTheme="minorEastAsia" w:hAnsiTheme="minorEastAsia" w:hint="eastAsia"/>
                <w:sz w:val="24"/>
                <w:szCs w:val="24"/>
              </w:rPr>
              <w:t>联系电话</w:t>
            </w:r>
          </w:p>
        </w:tc>
        <w:tc>
          <w:tcPr>
            <w:tcW w:w="2835" w:type="dxa"/>
            <w:vAlign w:val="center"/>
          </w:tcPr>
          <w:p w14:paraId="75C3821B" w14:textId="78BAEEC3" w:rsidR="0037023C" w:rsidRPr="00DB3AAE" w:rsidRDefault="0037023C" w:rsidP="00893554">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15013816273</w:t>
            </w:r>
          </w:p>
        </w:tc>
      </w:tr>
    </w:tbl>
    <w:p w14:paraId="06604B4E" w14:textId="77777777" w:rsidR="00FE27E4" w:rsidRDefault="00FE27E4" w:rsidP="00FE27E4">
      <w:pPr>
        <w:pStyle w:val="3"/>
        <w:rPr>
          <w:rFonts w:asciiTheme="minorEastAsia" w:eastAsiaTheme="minorEastAsia" w:hAnsiTheme="minorEastAsia"/>
          <w:sz w:val="24"/>
          <w:szCs w:val="24"/>
        </w:rPr>
      </w:pPr>
    </w:p>
    <w:p w14:paraId="5589E710" w14:textId="41FACAC8" w:rsidR="0037023C" w:rsidRPr="00FE27E4" w:rsidRDefault="00CD5A24" w:rsidP="00FE27E4">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37023C" w:rsidRPr="00FE27E4">
        <w:rPr>
          <w:rFonts w:asciiTheme="minorEastAsia" w:eastAsiaTheme="minorEastAsia" w:hAnsiTheme="minorEastAsia" w:hint="eastAsia"/>
          <w:b/>
          <w:sz w:val="24"/>
          <w:szCs w:val="24"/>
        </w:rPr>
        <w:t>王一民简介</w:t>
      </w:r>
    </w:p>
    <w:p w14:paraId="267233B8" w14:textId="77777777" w:rsidR="0037023C" w:rsidRPr="0037023C" w:rsidRDefault="0037023C" w:rsidP="00FE27E4">
      <w:pPr>
        <w:pStyle w:val="3"/>
        <w:ind w:firstLineChars="200" w:firstLine="480"/>
        <w:rPr>
          <w:rFonts w:asciiTheme="minorEastAsia" w:eastAsiaTheme="minorEastAsia" w:hAnsiTheme="minorEastAsia"/>
          <w:sz w:val="24"/>
          <w:szCs w:val="24"/>
        </w:rPr>
      </w:pPr>
      <w:r w:rsidRPr="0037023C">
        <w:rPr>
          <w:rFonts w:asciiTheme="minorEastAsia" w:eastAsiaTheme="minorEastAsia" w:hAnsiTheme="minorEastAsia" w:hint="eastAsia"/>
          <w:sz w:val="24"/>
          <w:szCs w:val="24"/>
        </w:rPr>
        <w:t>骨科中心副主任兼创伤骨科主任、大外科主任、主</w:t>
      </w:r>
      <w:smartTag w:uri="urn:schemas-microsoft-com:office:smarttags" w:element="PersonName">
        <w:smartTagPr>
          <w:attr w:name="ProductID" w:val="任"/>
        </w:smartTagPr>
        <w:r w:rsidRPr="0037023C">
          <w:rPr>
            <w:rFonts w:asciiTheme="minorEastAsia" w:eastAsiaTheme="minorEastAsia" w:hAnsiTheme="minorEastAsia" w:hint="eastAsia"/>
            <w:sz w:val="24"/>
            <w:szCs w:val="24"/>
          </w:rPr>
          <w:t>任</w:t>
        </w:r>
      </w:smartTag>
      <w:r w:rsidRPr="0037023C">
        <w:rPr>
          <w:rFonts w:asciiTheme="minorEastAsia" w:eastAsiaTheme="minorEastAsia" w:hAnsiTheme="minorEastAsia" w:hint="eastAsia"/>
          <w:sz w:val="24"/>
          <w:szCs w:val="24"/>
        </w:rPr>
        <w:t>医师，医学博士，硕士研究生导师。1986年7月本科毕业于第三军医大学。长期从事临床一线工作，临床经验丰富。主攻四肢和关节创伤、关节骨病，对脊柱骨科也有较高造诣。曾在军内、国内多家三级医院长期工作或进修。</w:t>
      </w:r>
    </w:p>
    <w:p w14:paraId="0636EAB2" w14:textId="77777777" w:rsidR="0037023C" w:rsidRPr="0037023C" w:rsidRDefault="0037023C" w:rsidP="00FE27E4">
      <w:pPr>
        <w:pStyle w:val="3"/>
        <w:ind w:firstLineChars="200" w:firstLine="480"/>
        <w:rPr>
          <w:rFonts w:asciiTheme="minorEastAsia" w:eastAsiaTheme="minorEastAsia" w:hAnsiTheme="minorEastAsia"/>
          <w:sz w:val="24"/>
          <w:szCs w:val="24"/>
        </w:rPr>
      </w:pPr>
      <w:r w:rsidRPr="0037023C">
        <w:rPr>
          <w:rFonts w:asciiTheme="minorEastAsia" w:eastAsiaTheme="minorEastAsia" w:hAnsiTheme="minorEastAsia" w:hint="eastAsia"/>
          <w:sz w:val="24"/>
          <w:szCs w:val="24"/>
        </w:rPr>
        <w:t>2010年和2012年两次获深圳市公派赴德国Bon Waldrankenhuasehe进修学习，主修创伤及关节外科，对髋、膝、肩关节置换有丰富临床经验。</w:t>
      </w:r>
    </w:p>
    <w:p w14:paraId="03D661C5" w14:textId="77777777" w:rsidR="0037023C" w:rsidRPr="0037023C" w:rsidRDefault="0037023C" w:rsidP="00FE27E4">
      <w:pPr>
        <w:pStyle w:val="3"/>
        <w:ind w:firstLineChars="200" w:firstLine="480"/>
        <w:rPr>
          <w:rFonts w:asciiTheme="minorEastAsia" w:eastAsiaTheme="minorEastAsia" w:hAnsiTheme="minorEastAsia"/>
          <w:sz w:val="24"/>
          <w:szCs w:val="24"/>
        </w:rPr>
      </w:pPr>
      <w:r w:rsidRPr="0037023C">
        <w:rPr>
          <w:rFonts w:asciiTheme="minorEastAsia" w:eastAsiaTheme="minorEastAsia" w:hAnsiTheme="minorEastAsia" w:hint="eastAsia"/>
          <w:sz w:val="24"/>
          <w:szCs w:val="24"/>
        </w:rPr>
        <w:t>2016年4月~6月，获深圳市“三名工程”资助赴美国纽约哥伦比亚大学（Columbia University）长老会医院访问学习，主修关节外科及儿童脊柱矫形外科。</w:t>
      </w:r>
    </w:p>
    <w:p w14:paraId="52717165" w14:textId="77777777" w:rsidR="0037023C" w:rsidRPr="0037023C" w:rsidRDefault="0037023C" w:rsidP="00FE27E4">
      <w:pPr>
        <w:pStyle w:val="3"/>
        <w:ind w:firstLineChars="200" w:firstLine="480"/>
        <w:rPr>
          <w:rFonts w:asciiTheme="minorEastAsia" w:eastAsiaTheme="minorEastAsia" w:hAnsiTheme="minorEastAsia"/>
          <w:sz w:val="24"/>
          <w:szCs w:val="24"/>
        </w:rPr>
      </w:pPr>
      <w:r w:rsidRPr="0037023C">
        <w:rPr>
          <w:rFonts w:asciiTheme="minorEastAsia" w:eastAsiaTheme="minorEastAsia" w:hAnsiTheme="minorEastAsia" w:hint="eastAsia"/>
          <w:sz w:val="24"/>
          <w:szCs w:val="24"/>
        </w:rPr>
        <w:t>能独立完成复杂四肢及关节骨折手术。较早在深圳市开展糖尿病足等血管闭塞性肢体坏死的骨搬运保肢治疗并取得良好疗效，对脊柱创伤、退行性病变也有比较丰富的临床经验，对髋、膝关节置换、四肢肿瘤保肢治疗有比较丰富的临床经验。</w:t>
      </w:r>
    </w:p>
    <w:p w14:paraId="3298F96C" w14:textId="3735B3F9" w:rsidR="00BC3822" w:rsidRPr="00DB3AAE" w:rsidRDefault="0037023C" w:rsidP="00FE27E4">
      <w:pPr>
        <w:pStyle w:val="3"/>
        <w:ind w:firstLineChars="200" w:firstLine="480"/>
        <w:rPr>
          <w:rFonts w:asciiTheme="minorEastAsia" w:eastAsiaTheme="minorEastAsia" w:hAnsiTheme="minorEastAsia"/>
          <w:sz w:val="24"/>
          <w:szCs w:val="24"/>
        </w:rPr>
      </w:pPr>
      <w:r w:rsidRPr="0037023C">
        <w:rPr>
          <w:rFonts w:asciiTheme="minorEastAsia" w:eastAsiaTheme="minorEastAsia" w:hAnsiTheme="minorEastAsia" w:hint="eastAsia"/>
          <w:sz w:val="24"/>
          <w:szCs w:val="24"/>
        </w:rPr>
        <w:t>现为广东省医学会创伤骨科学分会常务委员、中华医学会创伤学分会交通伤创伤数据库（学组）委员会委员、中国研究型医院学会创伤与转化专业委员会创伤学组委员，中国残疾人康复协会肢体康复专业委员会委员，广东省医师协会骨科分会委员、广东省医学会创伤分会委员、深圳市医学会创伤分会委员、深圳市医学会手外科分会委员、深圳市医师协会创伤分会理事。拥有国家专利1项，发表SCI论文3篇，国内杂志第一作者发表论文20多篇。获广州军区医学科技进步奖1项，参与国家和广东省科研基金2项，主持深圳市、区级科研2项。</w:t>
      </w:r>
    </w:p>
    <w:p w14:paraId="5F2ED09C" w14:textId="7693D1CF" w:rsidR="00B713A9" w:rsidRDefault="00B713A9">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101F47B4" w14:textId="77777777" w:rsidR="00B713A9" w:rsidRPr="00B713A9" w:rsidRDefault="00B713A9" w:rsidP="00B713A9">
      <w:pPr>
        <w:pStyle w:val="3"/>
        <w:rPr>
          <w:rFonts w:asciiTheme="minorEastAsia" w:eastAsiaTheme="minorEastAsia" w:hAnsiTheme="minorEastAsia"/>
          <w:b/>
          <w:sz w:val="24"/>
          <w:szCs w:val="24"/>
        </w:rPr>
      </w:pPr>
    </w:p>
    <w:tbl>
      <w:tblPr>
        <w:tblStyle w:val="a3"/>
        <w:tblW w:w="0" w:type="auto"/>
        <w:tblLook w:val="04A0" w:firstRow="1" w:lastRow="0" w:firstColumn="1" w:lastColumn="0" w:noHBand="0" w:noVBand="1"/>
      </w:tblPr>
      <w:tblGrid>
        <w:gridCol w:w="2518"/>
        <w:gridCol w:w="1559"/>
        <w:gridCol w:w="3544"/>
      </w:tblGrid>
      <w:tr w:rsidR="00B713A9" w:rsidRPr="00B713A9" w14:paraId="67D5DB34" w14:textId="77777777" w:rsidTr="009D510F">
        <w:trPr>
          <w:trHeight w:val="683"/>
        </w:trPr>
        <w:tc>
          <w:tcPr>
            <w:tcW w:w="2518" w:type="dxa"/>
            <w:vMerge w:val="restart"/>
            <w:vAlign w:val="center"/>
          </w:tcPr>
          <w:p w14:paraId="5F3306D9" w14:textId="77777777" w:rsidR="00B713A9" w:rsidRPr="00B713A9" w:rsidRDefault="00B713A9" w:rsidP="00B713A9">
            <w:pPr>
              <w:pStyle w:val="3"/>
              <w:rPr>
                <w:rFonts w:asciiTheme="minorEastAsia" w:eastAsiaTheme="minorEastAsia" w:hAnsiTheme="minorEastAsia"/>
                <w:b/>
                <w:sz w:val="24"/>
                <w:szCs w:val="24"/>
              </w:rPr>
            </w:pPr>
          </w:p>
          <w:p w14:paraId="439A988C" w14:textId="77777777" w:rsidR="00B713A9" w:rsidRPr="00B713A9" w:rsidRDefault="00B713A9" w:rsidP="00B713A9">
            <w:pPr>
              <w:pStyle w:val="3"/>
              <w:rPr>
                <w:rFonts w:asciiTheme="minorEastAsia" w:eastAsiaTheme="minorEastAsia" w:hAnsiTheme="minorEastAsia"/>
                <w:b/>
                <w:sz w:val="24"/>
                <w:szCs w:val="24"/>
              </w:rPr>
            </w:pPr>
            <w:r w:rsidRPr="00B713A9">
              <w:rPr>
                <w:rFonts w:asciiTheme="minorEastAsia" w:eastAsiaTheme="minorEastAsia" w:hAnsiTheme="minorEastAsia"/>
                <w:b/>
                <w:noProof/>
                <w:sz w:val="24"/>
                <w:szCs w:val="24"/>
              </w:rPr>
              <w:drawing>
                <wp:inline distT="0" distB="0" distL="0" distR="0" wp14:anchorId="48CBCC45" wp14:editId="4D685765">
                  <wp:extent cx="1263015" cy="1621790"/>
                  <wp:effectExtent l="0" t="0" r="6985" b="3810"/>
                  <wp:docPr id="14" name="图片 14" descr="个人/证照/证件照/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个人/证照/证件照/20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3015" cy="1621790"/>
                          </a:xfrm>
                          <a:prstGeom prst="rect">
                            <a:avLst/>
                          </a:prstGeom>
                          <a:noFill/>
                          <a:ln>
                            <a:noFill/>
                          </a:ln>
                        </pic:spPr>
                      </pic:pic>
                    </a:graphicData>
                  </a:graphic>
                </wp:inline>
              </w:drawing>
            </w:r>
          </w:p>
          <w:p w14:paraId="1CDB0FB3" w14:textId="7C64414A" w:rsidR="00B713A9" w:rsidRPr="00B713A9" w:rsidRDefault="00B713A9" w:rsidP="00B713A9">
            <w:pPr>
              <w:pStyle w:val="3"/>
              <w:rPr>
                <w:rFonts w:asciiTheme="minorEastAsia" w:eastAsiaTheme="minorEastAsia" w:hAnsiTheme="minorEastAsia"/>
                <w:sz w:val="24"/>
                <w:szCs w:val="24"/>
              </w:rPr>
            </w:pPr>
          </w:p>
        </w:tc>
        <w:tc>
          <w:tcPr>
            <w:tcW w:w="1559" w:type="dxa"/>
            <w:vAlign w:val="center"/>
          </w:tcPr>
          <w:p w14:paraId="1AF5FB87" w14:textId="1AEDEC0D"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sz w:val="24"/>
                <w:szCs w:val="24"/>
              </w:rPr>
              <w:t>姓</w:t>
            </w:r>
            <w:r w:rsidR="009D510F">
              <w:rPr>
                <w:rFonts w:asciiTheme="minorEastAsia" w:eastAsiaTheme="minorEastAsia" w:hAnsiTheme="minorEastAsia" w:hint="eastAsia"/>
                <w:sz w:val="24"/>
                <w:szCs w:val="24"/>
              </w:rPr>
              <w:t xml:space="preserve">    </w:t>
            </w:r>
            <w:r w:rsidRPr="00B713A9">
              <w:rPr>
                <w:rFonts w:asciiTheme="minorEastAsia" w:eastAsiaTheme="minorEastAsia" w:hAnsiTheme="minorEastAsia"/>
                <w:sz w:val="24"/>
                <w:szCs w:val="24"/>
              </w:rPr>
              <w:t>名</w:t>
            </w:r>
          </w:p>
        </w:tc>
        <w:tc>
          <w:tcPr>
            <w:tcW w:w="3544" w:type="dxa"/>
            <w:vAlign w:val="center"/>
          </w:tcPr>
          <w:p w14:paraId="69BF380B" w14:textId="77777777" w:rsidR="00B713A9" w:rsidRPr="00B713A9" w:rsidRDefault="00B713A9" w:rsidP="009D510F">
            <w:pPr>
              <w:pStyle w:val="3"/>
              <w:jc w:val="both"/>
              <w:rPr>
                <w:rFonts w:asciiTheme="minorEastAsia" w:eastAsiaTheme="minorEastAsia" w:hAnsiTheme="minorEastAsia"/>
                <w:sz w:val="24"/>
                <w:szCs w:val="24"/>
              </w:rPr>
            </w:pPr>
            <w:proofErr w:type="gramStart"/>
            <w:r w:rsidRPr="00B713A9">
              <w:rPr>
                <w:rFonts w:asciiTheme="minorEastAsia" w:eastAsiaTheme="minorEastAsia" w:hAnsiTheme="minorEastAsia" w:hint="eastAsia"/>
                <w:sz w:val="24"/>
                <w:szCs w:val="24"/>
              </w:rPr>
              <w:t>马梦君</w:t>
            </w:r>
            <w:proofErr w:type="gramEnd"/>
          </w:p>
        </w:tc>
      </w:tr>
      <w:tr w:rsidR="00B713A9" w:rsidRPr="00B713A9" w14:paraId="0FC67A04" w14:textId="77777777" w:rsidTr="009D510F">
        <w:trPr>
          <w:trHeight w:val="516"/>
        </w:trPr>
        <w:tc>
          <w:tcPr>
            <w:tcW w:w="2518" w:type="dxa"/>
            <w:vMerge/>
          </w:tcPr>
          <w:p w14:paraId="12475899" w14:textId="77777777" w:rsidR="00B713A9" w:rsidRPr="00B713A9" w:rsidRDefault="00B713A9" w:rsidP="00B713A9">
            <w:pPr>
              <w:pStyle w:val="3"/>
              <w:rPr>
                <w:rFonts w:asciiTheme="minorEastAsia" w:eastAsiaTheme="minorEastAsia" w:hAnsiTheme="minorEastAsia"/>
                <w:b/>
                <w:sz w:val="24"/>
                <w:szCs w:val="24"/>
              </w:rPr>
            </w:pPr>
          </w:p>
        </w:tc>
        <w:tc>
          <w:tcPr>
            <w:tcW w:w="1559" w:type="dxa"/>
            <w:vAlign w:val="center"/>
          </w:tcPr>
          <w:p w14:paraId="561E9EFA" w14:textId="34856A97"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sz w:val="24"/>
                <w:szCs w:val="24"/>
              </w:rPr>
              <w:t>职</w:t>
            </w:r>
            <w:r w:rsidR="009D510F">
              <w:rPr>
                <w:rFonts w:asciiTheme="minorEastAsia" w:eastAsiaTheme="minorEastAsia" w:hAnsiTheme="minorEastAsia" w:hint="eastAsia"/>
                <w:sz w:val="24"/>
                <w:szCs w:val="24"/>
              </w:rPr>
              <w:t xml:space="preserve">    </w:t>
            </w:r>
            <w:r w:rsidRPr="00B713A9">
              <w:rPr>
                <w:rFonts w:asciiTheme="minorEastAsia" w:eastAsiaTheme="minorEastAsia" w:hAnsiTheme="minorEastAsia"/>
                <w:sz w:val="24"/>
                <w:szCs w:val="24"/>
              </w:rPr>
              <w:t xml:space="preserve">称 </w:t>
            </w:r>
          </w:p>
        </w:tc>
        <w:tc>
          <w:tcPr>
            <w:tcW w:w="3544" w:type="dxa"/>
            <w:vAlign w:val="center"/>
          </w:tcPr>
          <w:p w14:paraId="6FC5BBE7" w14:textId="77777777"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hint="eastAsia"/>
                <w:sz w:val="24"/>
                <w:szCs w:val="24"/>
              </w:rPr>
              <w:t>骨外科医师、助理研究员</w:t>
            </w:r>
          </w:p>
        </w:tc>
      </w:tr>
      <w:tr w:rsidR="00B713A9" w:rsidRPr="00B713A9" w14:paraId="655E76E9" w14:textId="77777777" w:rsidTr="009D510F">
        <w:trPr>
          <w:trHeight w:val="606"/>
        </w:trPr>
        <w:tc>
          <w:tcPr>
            <w:tcW w:w="2518" w:type="dxa"/>
            <w:vMerge/>
          </w:tcPr>
          <w:p w14:paraId="4C43B0E9" w14:textId="77777777" w:rsidR="00B713A9" w:rsidRPr="00B713A9" w:rsidRDefault="00B713A9" w:rsidP="00B713A9">
            <w:pPr>
              <w:pStyle w:val="3"/>
              <w:rPr>
                <w:rFonts w:asciiTheme="minorEastAsia" w:eastAsiaTheme="minorEastAsia" w:hAnsiTheme="minorEastAsia"/>
                <w:b/>
                <w:sz w:val="24"/>
                <w:szCs w:val="24"/>
              </w:rPr>
            </w:pPr>
          </w:p>
        </w:tc>
        <w:tc>
          <w:tcPr>
            <w:tcW w:w="1559" w:type="dxa"/>
            <w:vAlign w:val="center"/>
          </w:tcPr>
          <w:p w14:paraId="5BE6C318" w14:textId="7D5701B6"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sz w:val="24"/>
                <w:szCs w:val="24"/>
              </w:rPr>
              <w:t xml:space="preserve">现任职务 </w:t>
            </w:r>
          </w:p>
        </w:tc>
        <w:tc>
          <w:tcPr>
            <w:tcW w:w="3544" w:type="dxa"/>
            <w:vAlign w:val="center"/>
          </w:tcPr>
          <w:p w14:paraId="3ED75180" w14:textId="77777777"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hint="eastAsia"/>
                <w:sz w:val="24"/>
                <w:szCs w:val="24"/>
              </w:rPr>
              <w:t>无</w:t>
            </w:r>
          </w:p>
        </w:tc>
      </w:tr>
      <w:tr w:rsidR="00B713A9" w:rsidRPr="00B713A9" w14:paraId="6D39C68C" w14:textId="77777777" w:rsidTr="009D510F">
        <w:trPr>
          <w:trHeight w:val="568"/>
        </w:trPr>
        <w:tc>
          <w:tcPr>
            <w:tcW w:w="2518" w:type="dxa"/>
            <w:vMerge/>
          </w:tcPr>
          <w:p w14:paraId="7404B98F" w14:textId="77777777" w:rsidR="00B713A9" w:rsidRPr="00B713A9" w:rsidRDefault="00B713A9" w:rsidP="00B713A9">
            <w:pPr>
              <w:pStyle w:val="3"/>
              <w:rPr>
                <w:rFonts w:asciiTheme="minorEastAsia" w:eastAsiaTheme="minorEastAsia" w:hAnsiTheme="minorEastAsia"/>
                <w:b/>
                <w:sz w:val="24"/>
                <w:szCs w:val="24"/>
              </w:rPr>
            </w:pPr>
          </w:p>
        </w:tc>
        <w:tc>
          <w:tcPr>
            <w:tcW w:w="1559" w:type="dxa"/>
            <w:vAlign w:val="center"/>
          </w:tcPr>
          <w:p w14:paraId="744F98E2" w14:textId="0DE9A1AD"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sz w:val="24"/>
                <w:szCs w:val="24"/>
              </w:rPr>
              <w:t>学科专业</w:t>
            </w:r>
          </w:p>
        </w:tc>
        <w:tc>
          <w:tcPr>
            <w:tcW w:w="3544" w:type="dxa"/>
            <w:vAlign w:val="center"/>
          </w:tcPr>
          <w:p w14:paraId="2CA9128F" w14:textId="77777777"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hint="eastAsia"/>
                <w:sz w:val="24"/>
                <w:szCs w:val="24"/>
              </w:rPr>
              <w:t>骨外科</w:t>
            </w:r>
          </w:p>
        </w:tc>
      </w:tr>
      <w:tr w:rsidR="009D510F" w:rsidRPr="00B713A9" w14:paraId="6D651C99" w14:textId="77777777" w:rsidTr="009D510F">
        <w:trPr>
          <w:trHeight w:val="671"/>
        </w:trPr>
        <w:tc>
          <w:tcPr>
            <w:tcW w:w="2518" w:type="dxa"/>
            <w:vMerge/>
          </w:tcPr>
          <w:p w14:paraId="614F07ED" w14:textId="77777777" w:rsidR="009D510F" w:rsidRPr="00B713A9" w:rsidRDefault="009D510F" w:rsidP="00B713A9">
            <w:pPr>
              <w:pStyle w:val="3"/>
              <w:rPr>
                <w:rFonts w:asciiTheme="minorEastAsia" w:eastAsiaTheme="minorEastAsia" w:hAnsiTheme="minorEastAsia"/>
                <w:b/>
                <w:sz w:val="24"/>
                <w:szCs w:val="24"/>
              </w:rPr>
            </w:pPr>
          </w:p>
        </w:tc>
        <w:tc>
          <w:tcPr>
            <w:tcW w:w="1559" w:type="dxa"/>
            <w:vAlign w:val="center"/>
          </w:tcPr>
          <w:p w14:paraId="2FEFF9DF" w14:textId="3DA301A2" w:rsidR="009D510F" w:rsidRPr="00B713A9" w:rsidRDefault="009D510F" w:rsidP="009D510F">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544" w:type="dxa"/>
            <w:vAlign w:val="center"/>
          </w:tcPr>
          <w:p w14:paraId="2451B3A2" w14:textId="318270BB" w:rsidR="009D510F" w:rsidRPr="00B713A9" w:rsidRDefault="009D510F" w:rsidP="009D510F">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B713A9" w:rsidRPr="00B713A9" w14:paraId="3BF2A943" w14:textId="77777777" w:rsidTr="009D510F">
        <w:trPr>
          <w:trHeight w:val="671"/>
        </w:trPr>
        <w:tc>
          <w:tcPr>
            <w:tcW w:w="2518" w:type="dxa"/>
            <w:vMerge/>
          </w:tcPr>
          <w:p w14:paraId="5C82D774" w14:textId="77777777" w:rsidR="00B713A9" w:rsidRPr="00B713A9" w:rsidRDefault="00B713A9" w:rsidP="00B713A9">
            <w:pPr>
              <w:pStyle w:val="3"/>
              <w:rPr>
                <w:rFonts w:asciiTheme="minorEastAsia" w:eastAsiaTheme="minorEastAsia" w:hAnsiTheme="minorEastAsia"/>
                <w:b/>
                <w:sz w:val="24"/>
                <w:szCs w:val="24"/>
              </w:rPr>
            </w:pPr>
          </w:p>
        </w:tc>
        <w:tc>
          <w:tcPr>
            <w:tcW w:w="1559" w:type="dxa"/>
            <w:vAlign w:val="center"/>
          </w:tcPr>
          <w:p w14:paraId="22905AE1" w14:textId="3DADA230" w:rsidR="00B713A9" w:rsidRPr="00B713A9" w:rsidRDefault="00B20889" w:rsidP="009D510F">
            <w:pPr>
              <w:pStyle w:val="3"/>
              <w:jc w:val="both"/>
              <w:rPr>
                <w:rFonts w:asciiTheme="minorEastAsia" w:eastAsiaTheme="minorEastAsia" w:hAnsiTheme="minorEastAsia"/>
                <w:sz w:val="24"/>
                <w:szCs w:val="24"/>
              </w:rPr>
            </w:pPr>
            <w:r>
              <w:rPr>
                <w:rFonts w:asciiTheme="minorEastAsia" w:eastAsiaTheme="minorEastAsia" w:hAnsiTheme="minorEastAsia"/>
                <w:sz w:val="24"/>
                <w:szCs w:val="24"/>
              </w:rPr>
              <w:t>电子信箱</w:t>
            </w:r>
          </w:p>
        </w:tc>
        <w:tc>
          <w:tcPr>
            <w:tcW w:w="3544" w:type="dxa"/>
            <w:vAlign w:val="center"/>
          </w:tcPr>
          <w:p w14:paraId="16FB2622" w14:textId="77777777"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hint="eastAsia"/>
                <w:sz w:val="24"/>
                <w:szCs w:val="24"/>
              </w:rPr>
              <w:t>mamj8@mail.sysu.edu.cn</w:t>
            </w:r>
          </w:p>
        </w:tc>
      </w:tr>
      <w:tr w:rsidR="00B713A9" w:rsidRPr="00B713A9" w14:paraId="07357ECB" w14:textId="77777777" w:rsidTr="009D510F">
        <w:trPr>
          <w:trHeight w:val="554"/>
        </w:trPr>
        <w:tc>
          <w:tcPr>
            <w:tcW w:w="2518" w:type="dxa"/>
            <w:vMerge/>
          </w:tcPr>
          <w:p w14:paraId="6754510B" w14:textId="77777777" w:rsidR="00B713A9" w:rsidRPr="00B713A9" w:rsidRDefault="00B713A9" w:rsidP="00B713A9">
            <w:pPr>
              <w:pStyle w:val="3"/>
              <w:rPr>
                <w:rFonts w:asciiTheme="minorEastAsia" w:eastAsiaTheme="minorEastAsia" w:hAnsiTheme="minorEastAsia"/>
                <w:b/>
                <w:sz w:val="24"/>
                <w:szCs w:val="24"/>
              </w:rPr>
            </w:pPr>
          </w:p>
        </w:tc>
        <w:tc>
          <w:tcPr>
            <w:tcW w:w="1559" w:type="dxa"/>
            <w:vAlign w:val="center"/>
          </w:tcPr>
          <w:p w14:paraId="28B60DCE" w14:textId="15C017D8" w:rsidR="00B713A9" w:rsidRPr="00B713A9" w:rsidRDefault="005D49EE" w:rsidP="009D510F">
            <w:pPr>
              <w:pStyle w:val="3"/>
              <w:jc w:val="both"/>
              <w:rPr>
                <w:rFonts w:asciiTheme="minorEastAsia" w:eastAsiaTheme="minorEastAsia" w:hAnsiTheme="minorEastAsia"/>
                <w:sz w:val="24"/>
                <w:szCs w:val="24"/>
              </w:rPr>
            </w:pPr>
            <w:r>
              <w:rPr>
                <w:rFonts w:asciiTheme="minorEastAsia" w:eastAsiaTheme="minorEastAsia" w:hAnsiTheme="minorEastAsia"/>
                <w:sz w:val="24"/>
                <w:szCs w:val="24"/>
              </w:rPr>
              <w:t>联系电话</w:t>
            </w:r>
          </w:p>
        </w:tc>
        <w:tc>
          <w:tcPr>
            <w:tcW w:w="3544" w:type="dxa"/>
            <w:vAlign w:val="center"/>
          </w:tcPr>
          <w:p w14:paraId="6B3C6682" w14:textId="77777777" w:rsidR="00B713A9" w:rsidRPr="00B713A9" w:rsidRDefault="00B713A9" w:rsidP="009D510F">
            <w:pPr>
              <w:pStyle w:val="3"/>
              <w:jc w:val="both"/>
              <w:rPr>
                <w:rFonts w:asciiTheme="minorEastAsia" w:eastAsiaTheme="minorEastAsia" w:hAnsiTheme="minorEastAsia"/>
                <w:sz w:val="24"/>
                <w:szCs w:val="24"/>
              </w:rPr>
            </w:pPr>
            <w:r w:rsidRPr="00B713A9">
              <w:rPr>
                <w:rFonts w:asciiTheme="minorEastAsia" w:eastAsiaTheme="minorEastAsia" w:hAnsiTheme="minorEastAsia" w:hint="eastAsia"/>
                <w:sz w:val="24"/>
                <w:szCs w:val="24"/>
              </w:rPr>
              <w:t>15013229317</w:t>
            </w:r>
          </w:p>
        </w:tc>
      </w:tr>
    </w:tbl>
    <w:p w14:paraId="2A4DE513" w14:textId="77777777" w:rsidR="00B713A9" w:rsidRPr="00B713A9" w:rsidRDefault="00B713A9" w:rsidP="00B713A9">
      <w:pPr>
        <w:pStyle w:val="3"/>
        <w:rPr>
          <w:rFonts w:asciiTheme="minorEastAsia" w:eastAsiaTheme="minorEastAsia" w:hAnsiTheme="minorEastAsia"/>
          <w:sz w:val="24"/>
          <w:szCs w:val="24"/>
        </w:rPr>
      </w:pPr>
    </w:p>
    <w:p w14:paraId="0959CDA4" w14:textId="2D29A70D"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b/>
          <w:sz w:val="24"/>
          <w:szCs w:val="24"/>
        </w:rPr>
        <w:t>个人简介：</w:t>
      </w:r>
      <w:r w:rsidRPr="00B713A9">
        <w:rPr>
          <w:rFonts w:asciiTheme="minorEastAsia" w:eastAsiaTheme="minorEastAsia" w:hAnsiTheme="minorEastAsia"/>
          <w:sz w:val="24"/>
          <w:szCs w:val="24"/>
        </w:rPr>
        <w:t xml:space="preserve"> </w:t>
      </w:r>
    </w:p>
    <w:p w14:paraId="5532C7D8" w14:textId="77777777" w:rsidR="00B713A9" w:rsidRPr="00B713A9" w:rsidRDefault="00B713A9" w:rsidP="00B713A9">
      <w:pPr>
        <w:pStyle w:val="3"/>
        <w:ind w:firstLineChars="200" w:firstLine="480"/>
        <w:rPr>
          <w:rFonts w:asciiTheme="minorEastAsia" w:eastAsiaTheme="minorEastAsia" w:hAnsiTheme="minorEastAsia"/>
          <w:sz w:val="24"/>
          <w:szCs w:val="24"/>
        </w:rPr>
      </w:pPr>
      <w:proofErr w:type="gramStart"/>
      <w:r w:rsidRPr="00B713A9">
        <w:rPr>
          <w:rFonts w:asciiTheme="minorEastAsia" w:eastAsiaTheme="minorEastAsia" w:hAnsiTheme="minorEastAsia"/>
          <w:sz w:val="24"/>
          <w:szCs w:val="24"/>
        </w:rPr>
        <w:t>马梦君</w:t>
      </w:r>
      <w:proofErr w:type="gramEnd"/>
      <w:r w:rsidRPr="00B713A9">
        <w:rPr>
          <w:rFonts w:asciiTheme="minorEastAsia" w:eastAsiaTheme="minorEastAsia" w:hAnsiTheme="minorEastAsia"/>
          <w:sz w:val="24"/>
          <w:szCs w:val="24"/>
        </w:rPr>
        <w:t>，2018年由中山大学孙逸仙纪念医院博士后出站并留校任职附属第八医院骨外科医师、助理研究员，硕士生导师。2008年就读中山大学中山医学院临床医学八年制，2014年进入孙逸仙纪念医院骨外科接受研究生训练、师从著名骨科专家沈慧勇教授，并于2016年取得外科学博士学位。2016到2018年在孙逸仙纪念医院聘任助理研究员并从事博士后研究工作。先后主持过3项科研项目，其中包括1项中国博士后科学基金面上项目、1项广东省自然科学基金面上项目以及1项广东省卫</w:t>
      </w:r>
      <w:proofErr w:type="gramStart"/>
      <w:r w:rsidRPr="00B713A9">
        <w:rPr>
          <w:rFonts w:asciiTheme="minorEastAsia" w:eastAsiaTheme="minorEastAsia" w:hAnsiTheme="minorEastAsia"/>
          <w:sz w:val="24"/>
          <w:szCs w:val="24"/>
        </w:rPr>
        <w:t>健委科研</w:t>
      </w:r>
      <w:proofErr w:type="gramEnd"/>
      <w:r w:rsidRPr="00B713A9">
        <w:rPr>
          <w:rFonts w:asciiTheme="minorEastAsia" w:eastAsiaTheme="minorEastAsia" w:hAnsiTheme="minorEastAsia"/>
          <w:sz w:val="24"/>
          <w:szCs w:val="24"/>
        </w:rPr>
        <w:t>项目。目前以第一作者身份在SCI杂志上发表论文3篇，中文核心期刊3篇。2019年</w:t>
      </w:r>
      <w:r w:rsidRPr="00B713A9">
        <w:rPr>
          <w:rFonts w:asciiTheme="minorEastAsia" w:eastAsiaTheme="minorEastAsia" w:hAnsiTheme="minorEastAsia" w:hint="eastAsia"/>
          <w:sz w:val="24"/>
          <w:szCs w:val="24"/>
        </w:rPr>
        <w:t>被</w:t>
      </w:r>
      <w:r w:rsidRPr="00B713A9">
        <w:rPr>
          <w:rFonts w:asciiTheme="minorEastAsia" w:eastAsiaTheme="minorEastAsia" w:hAnsiTheme="minorEastAsia"/>
          <w:sz w:val="24"/>
          <w:szCs w:val="24"/>
        </w:rPr>
        <w:t>认定为深圳市高层次人才。</w:t>
      </w:r>
    </w:p>
    <w:p w14:paraId="31FA583E" w14:textId="77777777" w:rsidR="00B713A9" w:rsidRDefault="00B713A9" w:rsidP="00B713A9">
      <w:pPr>
        <w:pStyle w:val="3"/>
        <w:rPr>
          <w:rFonts w:asciiTheme="minorEastAsia" w:eastAsiaTheme="minorEastAsia" w:hAnsiTheme="minorEastAsia"/>
          <w:b/>
          <w:sz w:val="24"/>
          <w:szCs w:val="24"/>
        </w:rPr>
      </w:pPr>
      <w:r w:rsidRPr="00B713A9">
        <w:rPr>
          <w:rFonts w:asciiTheme="minorEastAsia" w:eastAsiaTheme="minorEastAsia" w:hAnsiTheme="minorEastAsia"/>
          <w:b/>
          <w:sz w:val="24"/>
          <w:szCs w:val="24"/>
        </w:rPr>
        <w:t>研究方向：</w:t>
      </w:r>
    </w:p>
    <w:p w14:paraId="18299D50" w14:textId="6C18170A" w:rsidR="00B713A9" w:rsidRPr="00B713A9" w:rsidRDefault="00B713A9" w:rsidP="00B713A9">
      <w:pPr>
        <w:pStyle w:val="3"/>
        <w:ind w:firstLineChars="200" w:firstLine="480"/>
        <w:rPr>
          <w:rFonts w:asciiTheme="minorEastAsia" w:eastAsiaTheme="minorEastAsia" w:hAnsiTheme="minorEastAsia"/>
          <w:sz w:val="24"/>
          <w:szCs w:val="24"/>
        </w:rPr>
      </w:pPr>
      <w:r w:rsidRPr="00B713A9">
        <w:rPr>
          <w:rFonts w:asciiTheme="minorEastAsia" w:eastAsiaTheme="minorEastAsia" w:hAnsiTheme="minorEastAsia"/>
          <w:sz w:val="24"/>
          <w:szCs w:val="24"/>
        </w:rPr>
        <w:t>目前主要从事骨科疾病及干细胞领域研究，包括强直性脊柱炎发病及骨肿瘤侵袭转移的分子机制、间充质干细胞的临床前研究等。</w:t>
      </w:r>
    </w:p>
    <w:p w14:paraId="7338D6A3" w14:textId="77777777" w:rsidR="00B713A9" w:rsidRDefault="00B713A9" w:rsidP="00B713A9">
      <w:pPr>
        <w:pStyle w:val="3"/>
        <w:rPr>
          <w:rFonts w:asciiTheme="minorEastAsia" w:eastAsiaTheme="minorEastAsia" w:hAnsiTheme="minorEastAsia"/>
          <w:b/>
          <w:sz w:val="24"/>
          <w:szCs w:val="24"/>
        </w:rPr>
      </w:pPr>
      <w:r w:rsidRPr="00B713A9">
        <w:rPr>
          <w:rFonts w:asciiTheme="minorEastAsia" w:eastAsiaTheme="minorEastAsia" w:hAnsiTheme="minorEastAsia"/>
          <w:b/>
          <w:sz w:val="24"/>
          <w:szCs w:val="24"/>
        </w:rPr>
        <w:t>社会/学术任职：</w:t>
      </w:r>
    </w:p>
    <w:p w14:paraId="0F84B280" w14:textId="668F1CBB" w:rsidR="00B713A9" w:rsidRPr="00B713A9" w:rsidRDefault="00B713A9" w:rsidP="00B713A9">
      <w:pPr>
        <w:pStyle w:val="3"/>
        <w:ind w:firstLineChars="200" w:firstLine="480"/>
        <w:rPr>
          <w:rFonts w:asciiTheme="minorEastAsia" w:eastAsiaTheme="minorEastAsia" w:hAnsiTheme="minorEastAsia"/>
          <w:sz w:val="24"/>
          <w:szCs w:val="24"/>
        </w:rPr>
      </w:pPr>
      <w:r w:rsidRPr="00B713A9">
        <w:rPr>
          <w:rFonts w:asciiTheme="minorEastAsia" w:eastAsiaTheme="minorEastAsia" w:hAnsiTheme="minorEastAsia"/>
          <w:sz w:val="24"/>
          <w:szCs w:val="24"/>
        </w:rPr>
        <w:t>中国康复医学会脊柱脊髓专业委员会第一届脊柱神经电生理学组委员。</w:t>
      </w:r>
    </w:p>
    <w:p w14:paraId="70C080F5" w14:textId="77777777" w:rsidR="00B713A9" w:rsidRPr="00B713A9" w:rsidRDefault="00B713A9" w:rsidP="00B713A9">
      <w:pPr>
        <w:pStyle w:val="3"/>
        <w:rPr>
          <w:rFonts w:asciiTheme="minorEastAsia" w:eastAsiaTheme="minorEastAsia" w:hAnsiTheme="minorEastAsia"/>
          <w:b/>
          <w:sz w:val="24"/>
          <w:szCs w:val="24"/>
        </w:rPr>
      </w:pPr>
      <w:r w:rsidRPr="00B713A9">
        <w:rPr>
          <w:rFonts w:asciiTheme="minorEastAsia" w:eastAsiaTheme="minorEastAsia" w:hAnsiTheme="minorEastAsia"/>
          <w:b/>
          <w:sz w:val="24"/>
          <w:szCs w:val="24"/>
        </w:rPr>
        <w:t>代表性科研项目：</w:t>
      </w:r>
    </w:p>
    <w:p w14:paraId="24203A81" w14:textId="77777777"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sz w:val="24"/>
          <w:szCs w:val="24"/>
        </w:rPr>
        <w:t>1、中国博士后科学基金面上项目（Project No. 2017M622887）</w:t>
      </w:r>
      <w:r w:rsidRPr="00B713A9">
        <w:rPr>
          <w:rFonts w:asciiTheme="minorEastAsia" w:eastAsiaTheme="minorEastAsia" w:hAnsiTheme="minorEastAsia" w:hint="eastAsia"/>
          <w:sz w:val="24"/>
          <w:szCs w:val="24"/>
        </w:rPr>
        <w:t>，</w:t>
      </w:r>
      <w:r w:rsidRPr="00B713A9">
        <w:rPr>
          <w:rFonts w:asciiTheme="minorEastAsia" w:eastAsiaTheme="minorEastAsia" w:hAnsiTheme="minorEastAsia"/>
          <w:sz w:val="24"/>
          <w:szCs w:val="24"/>
        </w:rPr>
        <w:t>2017年9月-2018年10月，</w:t>
      </w:r>
      <w:r w:rsidRPr="00B713A9">
        <w:rPr>
          <w:rFonts w:asciiTheme="minorEastAsia" w:eastAsiaTheme="minorEastAsia" w:hAnsiTheme="minorEastAsia" w:hint="eastAsia"/>
          <w:sz w:val="24"/>
          <w:szCs w:val="24"/>
        </w:rPr>
        <w:t>结题，</w:t>
      </w:r>
      <w:r w:rsidRPr="00B713A9">
        <w:rPr>
          <w:rFonts w:asciiTheme="minorEastAsia" w:eastAsiaTheme="minorEastAsia" w:hAnsiTheme="minorEastAsia"/>
          <w:sz w:val="24"/>
          <w:szCs w:val="24"/>
        </w:rPr>
        <w:t>项目负责人；</w:t>
      </w:r>
    </w:p>
    <w:p w14:paraId="03713850" w14:textId="77777777"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sz w:val="24"/>
          <w:szCs w:val="24"/>
        </w:rPr>
        <w:t>2、广东省自然科学基金</w:t>
      </w:r>
      <w:r w:rsidRPr="00B713A9">
        <w:rPr>
          <w:rFonts w:asciiTheme="minorEastAsia" w:eastAsiaTheme="minorEastAsia" w:hAnsiTheme="minorEastAsia" w:hint="eastAsia"/>
          <w:sz w:val="24"/>
          <w:szCs w:val="24"/>
        </w:rPr>
        <w:t>面上</w:t>
      </w:r>
      <w:r w:rsidRPr="00B713A9">
        <w:rPr>
          <w:rFonts w:asciiTheme="minorEastAsia" w:eastAsiaTheme="minorEastAsia" w:hAnsiTheme="minorEastAsia"/>
          <w:sz w:val="24"/>
          <w:szCs w:val="24"/>
        </w:rPr>
        <w:t>项目（Project No. 2018A030313232</w:t>
      </w:r>
      <w:r w:rsidRPr="00B713A9">
        <w:rPr>
          <w:rFonts w:asciiTheme="minorEastAsia" w:eastAsiaTheme="minorEastAsia" w:hAnsiTheme="minorEastAsia" w:hint="eastAsia"/>
          <w:sz w:val="24"/>
          <w:szCs w:val="24"/>
        </w:rPr>
        <w:t>）</w:t>
      </w:r>
      <w:r w:rsidRPr="00B713A9">
        <w:rPr>
          <w:rFonts w:asciiTheme="minorEastAsia" w:eastAsiaTheme="minorEastAsia" w:hAnsiTheme="minorEastAsia"/>
          <w:sz w:val="24"/>
          <w:szCs w:val="24"/>
        </w:rPr>
        <w:t>，2018</w:t>
      </w:r>
      <w:r w:rsidRPr="00B713A9">
        <w:rPr>
          <w:rFonts w:asciiTheme="minorEastAsia" w:eastAsiaTheme="minorEastAsia" w:hAnsiTheme="minorEastAsia" w:hint="eastAsia"/>
          <w:sz w:val="24"/>
          <w:szCs w:val="24"/>
        </w:rPr>
        <w:t>年</w:t>
      </w:r>
      <w:r w:rsidRPr="00B713A9">
        <w:rPr>
          <w:rFonts w:asciiTheme="minorEastAsia" w:eastAsiaTheme="minorEastAsia" w:hAnsiTheme="minorEastAsia"/>
          <w:sz w:val="24"/>
          <w:szCs w:val="24"/>
        </w:rPr>
        <w:t>5</w:t>
      </w:r>
      <w:r w:rsidRPr="00B713A9">
        <w:rPr>
          <w:rFonts w:asciiTheme="minorEastAsia" w:eastAsiaTheme="minorEastAsia" w:hAnsiTheme="minorEastAsia" w:hint="eastAsia"/>
          <w:sz w:val="24"/>
          <w:szCs w:val="24"/>
        </w:rPr>
        <w:t>月</w:t>
      </w:r>
      <w:r w:rsidRPr="00B713A9">
        <w:rPr>
          <w:rFonts w:asciiTheme="minorEastAsia" w:eastAsiaTheme="minorEastAsia" w:hAnsiTheme="minorEastAsia"/>
          <w:sz w:val="24"/>
          <w:szCs w:val="24"/>
        </w:rPr>
        <w:t>-2021</w:t>
      </w:r>
      <w:r w:rsidRPr="00B713A9">
        <w:rPr>
          <w:rFonts w:asciiTheme="minorEastAsia" w:eastAsiaTheme="minorEastAsia" w:hAnsiTheme="minorEastAsia" w:hint="eastAsia"/>
          <w:sz w:val="24"/>
          <w:szCs w:val="24"/>
        </w:rPr>
        <w:t>年</w:t>
      </w:r>
      <w:r w:rsidRPr="00B713A9">
        <w:rPr>
          <w:rFonts w:asciiTheme="minorEastAsia" w:eastAsiaTheme="minorEastAsia" w:hAnsiTheme="minorEastAsia"/>
          <w:sz w:val="24"/>
          <w:szCs w:val="24"/>
        </w:rPr>
        <w:t>4</w:t>
      </w:r>
      <w:r w:rsidRPr="00B713A9">
        <w:rPr>
          <w:rFonts w:asciiTheme="minorEastAsia" w:eastAsiaTheme="minorEastAsia" w:hAnsiTheme="minorEastAsia" w:hint="eastAsia"/>
          <w:sz w:val="24"/>
          <w:szCs w:val="24"/>
        </w:rPr>
        <w:t>月，在</w:t>
      </w:r>
      <w:proofErr w:type="gramStart"/>
      <w:r w:rsidRPr="00B713A9">
        <w:rPr>
          <w:rFonts w:asciiTheme="minorEastAsia" w:eastAsiaTheme="minorEastAsia" w:hAnsiTheme="minorEastAsia" w:hint="eastAsia"/>
          <w:sz w:val="24"/>
          <w:szCs w:val="24"/>
        </w:rPr>
        <w:t>研</w:t>
      </w:r>
      <w:proofErr w:type="gramEnd"/>
      <w:r w:rsidRPr="00B713A9">
        <w:rPr>
          <w:rFonts w:asciiTheme="minorEastAsia" w:eastAsiaTheme="minorEastAsia" w:hAnsiTheme="minorEastAsia" w:hint="eastAsia"/>
          <w:sz w:val="24"/>
          <w:szCs w:val="24"/>
        </w:rPr>
        <w:t>，</w:t>
      </w:r>
      <w:r w:rsidRPr="00B713A9">
        <w:rPr>
          <w:rFonts w:asciiTheme="minorEastAsia" w:eastAsiaTheme="minorEastAsia" w:hAnsiTheme="minorEastAsia"/>
          <w:sz w:val="24"/>
          <w:szCs w:val="24"/>
        </w:rPr>
        <w:t>项目负责人；</w:t>
      </w:r>
    </w:p>
    <w:p w14:paraId="298A198C" w14:textId="77777777"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sz w:val="24"/>
          <w:szCs w:val="24"/>
        </w:rPr>
        <w:t>3、广东省医学科学技术研究基金（Project No. A2018292</w:t>
      </w:r>
      <w:r w:rsidRPr="00B713A9">
        <w:rPr>
          <w:rFonts w:asciiTheme="minorEastAsia" w:eastAsiaTheme="minorEastAsia" w:hAnsiTheme="minorEastAsia" w:hint="eastAsia"/>
          <w:sz w:val="24"/>
          <w:szCs w:val="24"/>
        </w:rPr>
        <w:t>），</w:t>
      </w:r>
      <w:r w:rsidRPr="00B713A9">
        <w:rPr>
          <w:rFonts w:asciiTheme="minorEastAsia" w:eastAsiaTheme="minorEastAsia" w:hAnsiTheme="minorEastAsia"/>
          <w:sz w:val="24"/>
          <w:szCs w:val="24"/>
        </w:rPr>
        <w:t>2018</w:t>
      </w:r>
      <w:r w:rsidRPr="00B713A9">
        <w:rPr>
          <w:rFonts w:asciiTheme="minorEastAsia" w:eastAsiaTheme="minorEastAsia" w:hAnsiTheme="minorEastAsia" w:hint="eastAsia"/>
          <w:sz w:val="24"/>
          <w:szCs w:val="24"/>
        </w:rPr>
        <w:t>年</w:t>
      </w:r>
      <w:r w:rsidRPr="00B713A9">
        <w:rPr>
          <w:rFonts w:asciiTheme="minorEastAsia" w:eastAsiaTheme="minorEastAsia" w:hAnsiTheme="minorEastAsia"/>
          <w:sz w:val="24"/>
          <w:szCs w:val="24"/>
        </w:rPr>
        <w:t>7</w:t>
      </w:r>
      <w:r w:rsidRPr="00B713A9">
        <w:rPr>
          <w:rFonts w:asciiTheme="minorEastAsia" w:eastAsiaTheme="minorEastAsia" w:hAnsiTheme="minorEastAsia" w:hint="eastAsia"/>
          <w:sz w:val="24"/>
          <w:szCs w:val="24"/>
        </w:rPr>
        <w:t>月</w:t>
      </w:r>
      <w:r w:rsidRPr="00B713A9">
        <w:rPr>
          <w:rFonts w:asciiTheme="minorEastAsia" w:eastAsiaTheme="minorEastAsia" w:hAnsiTheme="minorEastAsia"/>
          <w:sz w:val="24"/>
          <w:szCs w:val="24"/>
        </w:rPr>
        <w:t>-2020</w:t>
      </w:r>
      <w:r w:rsidRPr="00B713A9">
        <w:rPr>
          <w:rFonts w:asciiTheme="minorEastAsia" w:eastAsiaTheme="minorEastAsia" w:hAnsiTheme="minorEastAsia" w:hint="eastAsia"/>
          <w:sz w:val="24"/>
          <w:szCs w:val="24"/>
        </w:rPr>
        <w:t>年</w:t>
      </w:r>
      <w:r w:rsidRPr="00B713A9">
        <w:rPr>
          <w:rFonts w:asciiTheme="minorEastAsia" w:eastAsiaTheme="minorEastAsia" w:hAnsiTheme="minorEastAsia"/>
          <w:sz w:val="24"/>
          <w:szCs w:val="24"/>
        </w:rPr>
        <w:t>6</w:t>
      </w:r>
      <w:r w:rsidRPr="00B713A9">
        <w:rPr>
          <w:rFonts w:asciiTheme="minorEastAsia" w:eastAsiaTheme="minorEastAsia" w:hAnsiTheme="minorEastAsia" w:hint="eastAsia"/>
          <w:sz w:val="24"/>
          <w:szCs w:val="24"/>
        </w:rPr>
        <w:t>月</w:t>
      </w:r>
      <w:r w:rsidRPr="00B713A9">
        <w:rPr>
          <w:rFonts w:asciiTheme="minorEastAsia" w:eastAsiaTheme="minorEastAsia" w:hAnsiTheme="minorEastAsia"/>
          <w:sz w:val="24"/>
          <w:szCs w:val="24"/>
        </w:rPr>
        <w:t>，在</w:t>
      </w:r>
      <w:proofErr w:type="gramStart"/>
      <w:r w:rsidRPr="00B713A9">
        <w:rPr>
          <w:rFonts w:asciiTheme="minorEastAsia" w:eastAsiaTheme="minorEastAsia" w:hAnsiTheme="minorEastAsia"/>
          <w:sz w:val="24"/>
          <w:szCs w:val="24"/>
        </w:rPr>
        <w:t>研</w:t>
      </w:r>
      <w:proofErr w:type="gramEnd"/>
      <w:r w:rsidRPr="00B713A9">
        <w:rPr>
          <w:rFonts w:asciiTheme="minorEastAsia" w:eastAsiaTheme="minorEastAsia" w:hAnsiTheme="minorEastAsia" w:hint="eastAsia"/>
          <w:sz w:val="24"/>
          <w:szCs w:val="24"/>
        </w:rPr>
        <w:t>，</w:t>
      </w:r>
      <w:r w:rsidRPr="00B713A9">
        <w:rPr>
          <w:rFonts w:asciiTheme="minorEastAsia" w:eastAsiaTheme="minorEastAsia" w:hAnsiTheme="minorEastAsia"/>
          <w:sz w:val="24"/>
          <w:szCs w:val="24"/>
        </w:rPr>
        <w:t>项目负责人。</w:t>
      </w:r>
    </w:p>
    <w:p w14:paraId="3202EA73" w14:textId="16D81AEE" w:rsidR="00B713A9" w:rsidRPr="00B713A9" w:rsidRDefault="007C52FC" w:rsidP="00B713A9">
      <w:pPr>
        <w:pStyle w:val="3"/>
        <w:rPr>
          <w:rFonts w:asciiTheme="minorEastAsia" w:eastAsiaTheme="minorEastAsia" w:hAnsiTheme="minorEastAsia"/>
          <w:b/>
          <w:sz w:val="24"/>
          <w:szCs w:val="24"/>
        </w:rPr>
      </w:pPr>
      <w:r>
        <w:rPr>
          <w:rFonts w:asciiTheme="minorEastAsia" w:eastAsiaTheme="minorEastAsia" w:hAnsiTheme="minorEastAsia"/>
          <w:b/>
          <w:sz w:val="24"/>
          <w:szCs w:val="24"/>
        </w:rPr>
        <w:t>代表性学术论文/论著/专利</w:t>
      </w:r>
    </w:p>
    <w:p w14:paraId="34E90868" w14:textId="77777777"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sz w:val="24"/>
          <w:szCs w:val="24"/>
        </w:rPr>
        <w:lastRenderedPageBreak/>
        <w:t>1、Wu Xiaohua</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xml:space="preserve">, </w:t>
      </w:r>
      <w:r w:rsidRPr="00B713A9">
        <w:rPr>
          <w:rFonts w:asciiTheme="minorEastAsia" w:eastAsiaTheme="minorEastAsia" w:hAnsiTheme="minorEastAsia"/>
          <w:b/>
          <w:sz w:val="24"/>
          <w:szCs w:val="24"/>
          <w:u w:val="single"/>
        </w:rPr>
        <w:t>Ma Mengjun</w:t>
      </w:r>
      <w:r w:rsidRPr="00B713A9">
        <w:rPr>
          <w:rFonts w:asciiTheme="minorEastAsia" w:eastAsiaTheme="minorEastAsia" w:hAnsiTheme="minorEastAsia"/>
          <w:b/>
          <w:sz w:val="24"/>
          <w:szCs w:val="24"/>
          <w:u w:val="single"/>
          <w:vertAlign w:val="superscript"/>
        </w:rPr>
        <w:t>#</w:t>
      </w:r>
      <w:r w:rsidRPr="00B713A9">
        <w:rPr>
          <w:rFonts w:asciiTheme="minorEastAsia" w:eastAsiaTheme="minorEastAsia" w:hAnsiTheme="minorEastAsia"/>
          <w:sz w:val="24"/>
          <w:szCs w:val="24"/>
        </w:rPr>
        <w:t>, Wang Peng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Xie Zhongyu, Wang Shan, Su</w:t>
      </w:r>
      <w:r w:rsidRPr="00B713A9">
        <w:rPr>
          <w:rFonts w:asciiTheme="minorEastAsia" w:eastAsiaTheme="minorEastAsia" w:hAnsiTheme="minorEastAsia" w:hint="eastAsia"/>
          <w:sz w:val="24"/>
          <w:szCs w:val="24"/>
        </w:rPr>
        <w:t xml:space="preserve"> </w:t>
      </w:r>
      <w:r w:rsidRPr="00B713A9">
        <w:rPr>
          <w:rFonts w:asciiTheme="minorEastAsia" w:eastAsiaTheme="minorEastAsia" w:hAnsiTheme="minorEastAsia"/>
          <w:sz w:val="24"/>
          <w:szCs w:val="24"/>
        </w:rPr>
        <w:t>Hongjun, Deng Wen, Feng Pei, Su Chunyan, Yang Jiewen, Li Jinteng, Tang Su'an, Wu Yanfeng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Shen Huiyong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α2-HS glycoprotein in plasma extracellular vesicles</w:t>
      </w:r>
      <w:r w:rsidRPr="00B713A9">
        <w:rPr>
          <w:rFonts w:asciiTheme="minorEastAsia" w:eastAsiaTheme="minorEastAsia" w:hAnsiTheme="minorEastAsia" w:hint="eastAsia"/>
          <w:sz w:val="24"/>
          <w:szCs w:val="24"/>
        </w:rPr>
        <w:t xml:space="preserve"> </w:t>
      </w:r>
      <w:r w:rsidRPr="00B713A9">
        <w:rPr>
          <w:rFonts w:asciiTheme="minorEastAsia" w:eastAsiaTheme="minorEastAsia" w:hAnsiTheme="minorEastAsia"/>
          <w:sz w:val="24"/>
          <w:szCs w:val="24"/>
        </w:rPr>
        <w:t>inhibits the osteogenic differentiation of human mesenchymal stromal cells in vitro, Stem Cells International, 2019.2.7, 2019: 13-26, Article</w:t>
      </w:r>
    </w:p>
    <w:p w14:paraId="6AF45452" w14:textId="77777777"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sz w:val="24"/>
          <w:szCs w:val="24"/>
        </w:rPr>
        <w:t>2、Yang Rui</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w:t>
      </w:r>
      <w:r w:rsidRPr="00B713A9">
        <w:rPr>
          <w:rFonts w:asciiTheme="minorEastAsia" w:eastAsiaTheme="minorEastAsia" w:hAnsiTheme="minorEastAsia"/>
          <w:b/>
          <w:sz w:val="24"/>
          <w:szCs w:val="24"/>
          <w:u w:val="single"/>
        </w:rPr>
        <w:t xml:space="preserve"> Ma Mengjun</w:t>
      </w:r>
      <w:r w:rsidRPr="00B713A9">
        <w:rPr>
          <w:rFonts w:asciiTheme="minorEastAsia" w:eastAsiaTheme="minorEastAsia" w:hAnsiTheme="minorEastAsia"/>
          <w:b/>
          <w:sz w:val="24"/>
          <w:szCs w:val="24"/>
          <w:u w:val="single"/>
          <w:vertAlign w:val="superscript"/>
        </w:rPr>
        <w:t>#</w:t>
      </w:r>
      <w:r w:rsidRPr="00B713A9">
        <w:rPr>
          <w:rFonts w:asciiTheme="minorEastAsia" w:eastAsiaTheme="minorEastAsia" w:hAnsiTheme="minorEastAsia"/>
          <w:sz w:val="24"/>
          <w:szCs w:val="24"/>
        </w:rPr>
        <w:t>, Huang Lin, Ye Jichao, Tang Yong, Wang Peng,</w:t>
      </w:r>
      <w:r w:rsidRPr="00B713A9">
        <w:rPr>
          <w:rFonts w:asciiTheme="minorEastAsia" w:eastAsiaTheme="minorEastAsia" w:hAnsiTheme="minorEastAsia" w:hint="eastAsia"/>
          <w:sz w:val="24"/>
          <w:szCs w:val="24"/>
        </w:rPr>
        <w:t xml:space="preserve"> </w:t>
      </w:r>
      <w:r w:rsidRPr="00B713A9">
        <w:rPr>
          <w:rFonts w:asciiTheme="minorEastAsia" w:eastAsiaTheme="minorEastAsia" w:hAnsiTheme="minorEastAsia"/>
          <w:sz w:val="24"/>
          <w:szCs w:val="24"/>
        </w:rPr>
        <w:t>Yin Dezhen, Chen Keng, Li Weiping, Shen Huiyong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xml:space="preserve">, Influences of differentlower cervical bone graft heights on the size of the intervertebral foramen: </w:t>
      </w:r>
      <w:proofErr w:type="gramStart"/>
      <w:r w:rsidRPr="00B713A9">
        <w:rPr>
          <w:rFonts w:asciiTheme="minorEastAsia" w:eastAsiaTheme="minorEastAsia" w:hAnsiTheme="minorEastAsia"/>
          <w:sz w:val="24"/>
          <w:szCs w:val="24"/>
        </w:rPr>
        <w:t>multiple</w:t>
      </w:r>
      <w:proofErr w:type="gramEnd"/>
      <w:r w:rsidRPr="00B713A9">
        <w:rPr>
          <w:rFonts w:asciiTheme="minorEastAsia" w:eastAsiaTheme="minorEastAsia" w:hAnsiTheme="minorEastAsia"/>
          <w:sz w:val="24"/>
          <w:szCs w:val="24"/>
        </w:rPr>
        <w:t xml:space="preserve"> planar dynamic measurements with laser scanning, Lasers in Medical Science, 2018.4.30, 33(3):</w:t>
      </w:r>
      <w:r w:rsidRPr="00B713A9">
        <w:rPr>
          <w:rFonts w:asciiTheme="minorEastAsia" w:eastAsiaTheme="minorEastAsia" w:hAnsiTheme="minorEastAsia" w:hint="eastAsia"/>
          <w:sz w:val="24"/>
          <w:szCs w:val="24"/>
        </w:rPr>
        <w:t>627-635</w:t>
      </w:r>
      <w:r w:rsidRPr="00B713A9">
        <w:rPr>
          <w:rFonts w:asciiTheme="minorEastAsia" w:eastAsiaTheme="minorEastAsia" w:hAnsiTheme="minorEastAsia"/>
          <w:sz w:val="24"/>
          <w:szCs w:val="24"/>
        </w:rPr>
        <w:t>, Article</w:t>
      </w:r>
    </w:p>
    <w:p w14:paraId="3A53C620" w14:textId="77777777"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sz w:val="24"/>
          <w:szCs w:val="24"/>
        </w:rPr>
        <w:t>3、Ye Jichao</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xml:space="preserve">, </w:t>
      </w:r>
      <w:r w:rsidRPr="00B713A9">
        <w:rPr>
          <w:rFonts w:asciiTheme="minorEastAsia" w:eastAsiaTheme="minorEastAsia" w:hAnsiTheme="minorEastAsia"/>
          <w:b/>
          <w:sz w:val="24"/>
          <w:szCs w:val="24"/>
          <w:u w:val="single"/>
        </w:rPr>
        <w:t>Ma Mengjun</w:t>
      </w:r>
      <w:r w:rsidRPr="00B713A9">
        <w:rPr>
          <w:rFonts w:asciiTheme="minorEastAsia" w:eastAsiaTheme="minorEastAsia" w:hAnsiTheme="minorEastAsia"/>
          <w:b/>
          <w:sz w:val="24"/>
          <w:szCs w:val="24"/>
          <w:u w:val="single"/>
          <w:vertAlign w:val="superscript"/>
        </w:rPr>
        <w:t>#</w:t>
      </w:r>
      <w:r w:rsidRPr="00B713A9">
        <w:rPr>
          <w:rFonts w:asciiTheme="minorEastAsia" w:eastAsiaTheme="minorEastAsia" w:hAnsiTheme="minorEastAsia"/>
          <w:sz w:val="24"/>
          <w:szCs w:val="24"/>
        </w:rPr>
        <w:t>, Xie Zhongyu, Wang Peng, Tang Yong, Huang Lin, Chen Keng, Gao Liangbin, Wu Yanfeng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Shen Huiyong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Zeng Yuanshan, Evaluation of the neural function of nonhuman primates with spinal cord injury using an evoked potential-based scoring system, Scientific Reports, 2016.9.1 5, 6: 33243, Article</w:t>
      </w:r>
    </w:p>
    <w:p w14:paraId="3AE48886" w14:textId="77777777"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hint="eastAsia"/>
          <w:sz w:val="24"/>
          <w:szCs w:val="24"/>
        </w:rPr>
        <w:t>4、</w:t>
      </w:r>
      <w:r w:rsidRPr="00B713A9">
        <w:rPr>
          <w:rFonts w:asciiTheme="minorEastAsia" w:eastAsiaTheme="minorEastAsia" w:hAnsiTheme="minorEastAsia"/>
          <w:sz w:val="24"/>
          <w:szCs w:val="24"/>
        </w:rPr>
        <w:t>Liu Wenjie</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Wang Peng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Xie Zhongyu</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xml:space="preserve">, Wang Shan, </w:t>
      </w:r>
      <w:r w:rsidRPr="00B713A9">
        <w:rPr>
          <w:rFonts w:asciiTheme="minorEastAsia" w:eastAsiaTheme="minorEastAsia" w:hAnsiTheme="minorEastAsia"/>
          <w:b/>
          <w:sz w:val="24"/>
          <w:szCs w:val="24"/>
          <w:u w:val="single"/>
        </w:rPr>
        <w:t>Ma Mengjun</w:t>
      </w:r>
      <w:r w:rsidRPr="00B713A9">
        <w:rPr>
          <w:rFonts w:asciiTheme="minorEastAsia" w:eastAsiaTheme="minorEastAsia" w:hAnsiTheme="minorEastAsia"/>
          <w:sz w:val="24"/>
          <w:szCs w:val="24"/>
        </w:rPr>
        <w:t>, Li Jinteng, Li Ming, Cen Shuizhong, Tang Su'an, Zheng Guan, Ye Guiwen, Wu Xiaohua, Wu Yanfeng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Shen Huiyong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xml:space="preserve">, Abnormal inhibition of osteoclastogenesis by mesenchymal stem cells through the miR-4284/CXCL5 axis in ankylosing spondylitis, Cell Death and Disease, 2019.2.25, 10(3): 188-198, Article </w:t>
      </w:r>
    </w:p>
    <w:p w14:paraId="6C5660C8" w14:textId="77777777" w:rsidR="00B713A9" w:rsidRPr="00B713A9" w:rsidRDefault="00B713A9" w:rsidP="00B713A9">
      <w:pPr>
        <w:pStyle w:val="3"/>
        <w:rPr>
          <w:rFonts w:asciiTheme="minorEastAsia" w:eastAsiaTheme="minorEastAsia" w:hAnsiTheme="minorEastAsia"/>
          <w:sz w:val="24"/>
          <w:szCs w:val="24"/>
        </w:rPr>
      </w:pPr>
      <w:r w:rsidRPr="00B713A9">
        <w:rPr>
          <w:rFonts w:asciiTheme="minorEastAsia" w:eastAsiaTheme="minorEastAsia" w:hAnsiTheme="minorEastAsia" w:hint="eastAsia"/>
          <w:sz w:val="24"/>
          <w:szCs w:val="24"/>
        </w:rPr>
        <w:t>5、</w:t>
      </w:r>
      <w:r w:rsidRPr="00B713A9">
        <w:rPr>
          <w:rFonts w:asciiTheme="minorEastAsia" w:eastAsiaTheme="minorEastAsia" w:hAnsiTheme="minorEastAsia"/>
          <w:sz w:val="24"/>
          <w:szCs w:val="24"/>
        </w:rPr>
        <w:t>Ye Jichao</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Qin Yi</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xml:space="preserve">, Tang Yong, </w:t>
      </w:r>
      <w:r w:rsidRPr="00B713A9">
        <w:rPr>
          <w:rFonts w:asciiTheme="minorEastAsia" w:eastAsiaTheme="minorEastAsia" w:hAnsiTheme="minorEastAsia"/>
          <w:b/>
          <w:sz w:val="24"/>
          <w:szCs w:val="24"/>
          <w:u w:val="single"/>
        </w:rPr>
        <w:t>Ma Mengjun</w:t>
      </w:r>
      <w:r w:rsidRPr="00B713A9">
        <w:rPr>
          <w:rFonts w:asciiTheme="minorEastAsia" w:eastAsiaTheme="minorEastAsia" w:hAnsiTheme="minorEastAsia"/>
          <w:sz w:val="24"/>
          <w:szCs w:val="24"/>
        </w:rPr>
        <w:t>, Wang Peng, Huang Lin, Yang Rui, Chen Keng, Chai Zhaopeng, Wu Yanfeng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Shen Huiyong</w:t>
      </w:r>
      <w:r w:rsidRPr="00B713A9">
        <w:rPr>
          <w:rFonts w:asciiTheme="minorEastAsia" w:eastAsiaTheme="minorEastAsia" w:hAnsiTheme="minorEastAsia"/>
          <w:sz w:val="24"/>
          <w:szCs w:val="24"/>
          <w:vertAlign w:val="superscript"/>
        </w:rPr>
        <w:t>*</w:t>
      </w:r>
      <w:r w:rsidRPr="00B713A9">
        <w:rPr>
          <w:rFonts w:asciiTheme="minorEastAsia" w:eastAsiaTheme="minorEastAsia" w:hAnsiTheme="minorEastAsia"/>
          <w:sz w:val="24"/>
          <w:szCs w:val="24"/>
        </w:rPr>
        <w:t>, Methylprednisolone inhibits the proliferation of endogenous neural stem cells in nonhuman</w:t>
      </w:r>
      <w:r w:rsidRPr="00B713A9">
        <w:rPr>
          <w:rFonts w:asciiTheme="minorEastAsia" w:eastAsiaTheme="minorEastAsia" w:hAnsiTheme="minorEastAsia" w:hint="eastAsia"/>
          <w:sz w:val="24"/>
          <w:szCs w:val="24"/>
        </w:rPr>
        <w:t xml:space="preserve"> </w:t>
      </w:r>
      <w:r w:rsidRPr="00B713A9">
        <w:rPr>
          <w:rFonts w:asciiTheme="minorEastAsia" w:eastAsiaTheme="minorEastAsia" w:hAnsiTheme="minorEastAsia"/>
          <w:sz w:val="24"/>
          <w:szCs w:val="24"/>
        </w:rPr>
        <w:t>primates with spinal cord injury, Journal of Neurosurgery-Spine, 2018.5.18, 29(2): 199-207, Article</w:t>
      </w:r>
    </w:p>
    <w:p w14:paraId="1FE4E837" w14:textId="00DA2A3C" w:rsidR="00AC6578" w:rsidRDefault="00AC6578">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718CC99A" w14:textId="77777777" w:rsidR="002966C7" w:rsidRPr="002966C7" w:rsidRDefault="002966C7" w:rsidP="002966C7">
      <w:pPr>
        <w:pStyle w:val="3"/>
        <w:rPr>
          <w:rFonts w:asciiTheme="minorEastAsia" w:eastAsiaTheme="minorEastAsia" w:hAnsiTheme="minorEastAsia"/>
          <w:b/>
          <w:sz w:val="24"/>
          <w:szCs w:val="24"/>
        </w:rPr>
      </w:pPr>
    </w:p>
    <w:tbl>
      <w:tblPr>
        <w:tblStyle w:val="a3"/>
        <w:tblW w:w="0" w:type="auto"/>
        <w:tblLook w:val="04A0" w:firstRow="1" w:lastRow="0" w:firstColumn="1" w:lastColumn="0" w:noHBand="0" w:noVBand="1"/>
      </w:tblPr>
      <w:tblGrid>
        <w:gridCol w:w="2767"/>
        <w:gridCol w:w="1452"/>
        <w:gridCol w:w="3260"/>
      </w:tblGrid>
      <w:tr w:rsidR="002966C7" w:rsidRPr="002966C7" w14:paraId="1E482A34" w14:textId="77777777" w:rsidTr="00FE7A81">
        <w:trPr>
          <w:trHeight w:val="683"/>
        </w:trPr>
        <w:tc>
          <w:tcPr>
            <w:tcW w:w="2767" w:type="dxa"/>
            <w:vMerge w:val="restart"/>
          </w:tcPr>
          <w:p w14:paraId="6E4BD6E2" w14:textId="1BA01FEA" w:rsidR="002966C7" w:rsidRPr="002966C7" w:rsidRDefault="002966C7" w:rsidP="002966C7">
            <w:pPr>
              <w:pStyle w:val="3"/>
              <w:rPr>
                <w:rFonts w:asciiTheme="minorEastAsia" w:eastAsiaTheme="minorEastAsia" w:hAnsiTheme="minorEastAsia"/>
                <w:b/>
                <w:sz w:val="24"/>
                <w:szCs w:val="24"/>
              </w:rPr>
            </w:pPr>
            <w:r w:rsidRPr="002966C7">
              <w:rPr>
                <w:rFonts w:asciiTheme="minorEastAsia" w:eastAsiaTheme="minorEastAsia" w:hAnsiTheme="minorEastAsia"/>
                <w:b/>
                <w:noProof/>
                <w:sz w:val="24"/>
                <w:szCs w:val="24"/>
              </w:rPr>
              <w:drawing>
                <wp:inline distT="0" distB="0" distL="0" distR="0" wp14:anchorId="3DA1A67F" wp14:editId="4D14295E">
                  <wp:extent cx="1620265" cy="21621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照片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608" cy="2173308"/>
                          </a:xfrm>
                          <a:prstGeom prst="rect">
                            <a:avLst/>
                          </a:prstGeom>
                        </pic:spPr>
                      </pic:pic>
                    </a:graphicData>
                  </a:graphic>
                </wp:inline>
              </w:drawing>
            </w:r>
          </w:p>
        </w:tc>
        <w:tc>
          <w:tcPr>
            <w:tcW w:w="1452" w:type="dxa"/>
            <w:vAlign w:val="center"/>
          </w:tcPr>
          <w:p w14:paraId="6E7F8E97" w14:textId="39AD5917" w:rsidR="002966C7" w:rsidRPr="002966C7" w:rsidRDefault="002966C7" w:rsidP="00FE7A81">
            <w:pPr>
              <w:pStyle w:val="3"/>
              <w:jc w:val="both"/>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姓</w:t>
            </w:r>
            <w:r>
              <w:rPr>
                <w:rFonts w:asciiTheme="minorEastAsia" w:eastAsiaTheme="minorEastAsia" w:hAnsiTheme="minorEastAsia" w:hint="eastAsia"/>
                <w:sz w:val="24"/>
                <w:szCs w:val="24"/>
              </w:rPr>
              <w:t xml:space="preserve">  </w:t>
            </w:r>
            <w:r w:rsidR="00FE7A81">
              <w:rPr>
                <w:rFonts w:asciiTheme="minorEastAsia" w:eastAsiaTheme="minorEastAsia" w:hAnsiTheme="minorEastAsia" w:hint="eastAsia"/>
                <w:sz w:val="24"/>
                <w:szCs w:val="24"/>
              </w:rPr>
              <w:t xml:space="preserve">  </w:t>
            </w:r>
            <w:r w:rsidRPr="002966C7">
              <w:rPr>
                <w:rFonts w:asciiTheme="minorEastAsia" w:eastAsiaTheme="minorEastAsia" w:hAnsiTheme="minorEastAsia" w:hint="eastAsia"/>
                <w:sz w:val="24"/>
                <w:szCs w:val="24"/>
              </w:rPr>
              <w:t>名</w:t>
            </w:r>
          </w:p>
        </w:tc>
        <w:tc>
          <w:tcPr>
            <w:tcW w:w="3260" w:type="dxa"/>
            <w:vAlign w:val="center"/>
          </w:tcPr>
          <w:p w14:paraId="2E8E25AD" w14:textId="77777777" w:rsidR="002966C7" w:rsidRPr="002966C7" w:rsidRDefault="002966C7" w:rsidP="002966C7">
            <w:pPr>
              <w:pStyle w:val="3"/>
              <w:jc w:val="both"/>
              <w:rPr>
                <w:rFonts w:asciiTheme="minorEastAsia" w:eastAsiaTheme="minorEastAsia" w:hAnsiTheme="minorEastAsia"/>
                <w:sz w:val="24"/>
                <w:szCs w:val="24"/>
              </w:rPr>
            </w:pPr>
            <w:proofErr w:type="gramStart"/>
            <w:r w:rsidRPr="002966C7">
              <w:rPr>
                <w:rFonts w:asciiTheme="minorEastAsia" w:eastAsiaTheme="minorEastAsia" w:hAnsiTheme="minorEastAsia" w:hint="eastAsia"/>
                <w:sz w:val="24"/>
                <w:szCs w:val="24"/>
              </w:rPr>
              <w:t>谢中瑜</w:t>
            </w:r>
            <w:proofErr w:type="gramEnd"/>
          </w:p>
        </w:tc>
      </w:tr>
      <w:tr w:rsidR="002966C7" w:rsidRPr="002966C7" w14:paraId="0C9A26F8" w14:textId="77777777" w:rsidTr="00FE7A81">
        <w:trPr>
          <w:trHeight w:val="516"/>
        </w:trPr>
        <w:tc>
          <w:tcPr>
            <w:tcW w:w="2767" w:type="dxa"/>
            <w:vMerge/>
          </w:tcPr>
          <w:p w14:paraId="5187C3E3" w14:textId="77777777" w:rsidR="002966C7" w:rsidRPr="002966C7" w:rsidRDefault="002966C7" w:rsidP="002966C7">
            <w:pPr>
              <w:pStyle w:val="3"/>
              <w:rPr>
                <w:rFonts w:asciiTheme="minorEastAsia" w:eastAsiaTheme="minorEastAsia" w:hAnsiTheme="minorEastAsia"/>
                <w:b/>
                <w:sz w:val="24"/>
                <w:szCs w:val="24"/>
              </w:rPr>
            </w:pPr>
          </w:p>
        </w:tc>
        <w:tc>
          <w:tcPr>
            <w:tcW w:w="1452" w:type="dxa"/>
            <w:vAlign w:val="center"/>
          </w:tcPr>
          <w:p w14:paraId="6072C1BE" w14:textId="4A3F8F5C" w:rsidR="002966C7" w:rsidRPr="002966C7" w:rsidRDefault="002966C7" w:rsidP="00FE7A81">
            <w:pPr>
              <w:pStyle w:val="3"/>
              <w:jc w:val="both"/>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职</w:t>
            </w:r>
            <w:r>
              <w:rPr>
                <w:rFonts w:asciiTheme="minorEastAsia" w:eastAsiaTheme="minorEastAsia" w:hAnsiTheme="minorEastAsia" w:hint="eastAsia"/>
                <w:sz w:val="24"/>
                <w:szCs w:val="24"/>
              </w:rPr>
              <w:t xml:space="preserve"> </w:t>
            </w:r>
            <w:r w:rsidR="00FE7A81">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2966C7">
              <w:rPr>
                <w:rFonts w:asciiTheme="minorEastAsia" w:eastAsiaTheme="minorEastAsia" w:hAnsiTheme="minorEastAsia" w:hint="eastAsia"/>
                <w:sz w:val="24"/>
                <w:szCs w:val="24"/>
              </w:rPr>
              <w:t xml:space="preserve">称 </w:t>
            </w:r>
          </w:p>
        </w:tc>
        <w:tc>
          <w:tcPr>
            <w:tcW w:w="3260" w:type="dxa"/>
            <w:vAlign w:val="center"/>
          </w:tcPr>
          <w:p w14:paraId="2D7F6D8B" w14:textId="77777777" w:rsidR="002966C7" w:rsidRPr="002966C7" w:rsidRDefault="002966C7" w:rsidP="002966C7">
            <w:pPr>
              <w:pStyle w:val="3"/>
              <w:jc w:val="both"/>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助理研究员</w:t>
            </w:r>
          </w:p>
        </w:tc>
      </w:tr>
      <w:tr w:rsidR="002966C7" w:rsidRPr="002966C7" w14:paraId="7350B680" w14:textId="77777777" w:rsidTr="00FE7A81">
        <w:trPr>
          <w:trHeight w:val="606"/>
        </w:trPr>
        <w:tc>
          <w:tcPr>
            <w:tcW w:w="2767" w:type="dxa"/>
            <w:vMerge/>
          </w:tcPr>
          <w:p w14:paraId="10D5B7C9" w14:textId="77777777" w:rsidR="002966C7" w:rsidRPr="002966C7" w:rsidRDefault="002966C7" w:rsidP="002966C7">
            <w:pPr>
              <w:pStyle w:val="3"/>
              <w:rPr>
                <w:rFonts w:asciiTheme="minorEastAsia" w:eastAsiaTheme="minorEastAsia" w:hAnsiTheme="minorEastAsia"/>
                <w:b/>
                <w:sz w:val="24"/>
                <w:szCs w:val="24"/>
              </w:rPr>
            </w:pPr>
          </w:p>
        </w:tc>
        <w:tc>
          <w:tcPr>
            <w:tcW w:w="1452" w:type="dxa"/>
            <w:vAlign w:val="center"/>
          </w:tcPr>
          <w:p w14:paraId="71F85CA1" w14:textId="036BAB9F" w:rsidR="002966C7" w:rsidRPr="002966C7" w:rsidRDefault="002966C7" w:rsidP="00FE7A81">
            <w:pPr>
              <w:pStyle w:val="3"/>
              <w:jc w:val="both"/>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现任职务</w:t>
            </w:r>
            <w:r w:rsidRPr="002966C7">
              <w:rPr>
                <w:rFonts w:asciiTheme="minorEastAsia" w:eastAsiaTheme="minorEastAsia" w:hAnsiTheme="minorEastAsia"/>
                <w:sz w:val="24"/>
                <w:szCs w:val="24"/>
              </w:rPr>
              <w:t xml:space="preserve"> </w:t>
            </w:r>
          </w:p>
        </w:tc>
        <w:tc>
          <w:tcPr>
            <w:tcW w:w="3260" w:type="dxa"/>
            <w:vAlign w:val="center"/>
          </w:tcPr>
          <w:p w14:paraId="600678AF" w14:textId="713BF3F1" w:rsidR="002966C7" w:rsidRPr="002966C7" w:rsidRDefault="00FE7A81" w:rsidP="002966C7">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科员</w:t>
            </w:r>
          </w:p>
        </w:tc>
      </w:tr>
      <w:tr w:rsidR="002966C7" w:rsidRPr="002966C7" w14:paraId="216748B9" w14:textId="77777777" w:rsidTr="00FE7A81">
        <w:trPr>
          <w:trHeight w:val="568"/>
        </w:trPr>
        <w:tc>
          <w:tcPr>
            <w:tcW w:w="2767" w:type="dxa"/>
            <w:vMerge/>
          </w:tcPr>
          <w:p w14:paraId="7A764009" w14:textId="77777777" w:rsidR="002966C7" w:rsidRPr="002966C7" w:rsidRDefault="002966C7" w:rsidP="002966C7">
            <w:pPr>
              <w:pStyle w:val="3"/>
              <w:rPr>
                <w:rFonts w:asciiTheme="minorEastAsia" w:eastAsiaTheme="minorEastAsia" w:hAnsiTheme="minorEastAsia"/>
                <w:b/>
                <w:sz w:val="24"/>
                <w:szCs w:val="24"/>
              </w:rPr>
            </w:pPr>
          </w:p>
        </w:tc>
        <w:tc>
          <w:tcPr>
            <w:tcW w:w="1452" w:type="dxa"/>
            <w:vAlign w:val="center"/>
          </w:tcPr>
          <w:p w14:paraId="25839CEC" w14:textId="54A39527" w:rsidR="002966C7" w:rsidRPr="002966C7" w:rsidRDefault="002966C7" w:rsidP="00FE7A81">
            <w:pPr>
              <w:pStyle w:val="3"/>
              <w:jc w:val="both"/>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学科专业</w:t>
            </w:r>
          </w:p>
        </w:tc>
        <w:tc>
          <w:tcPr>
            <w:tcW w:w="3260" w:type="dxa"/>
            <w:vAlign w:val="center"/>
          </w:tcPr>
          <w:p w14:paraId="4527C2C1" w14:textId="77777777" w:rsidR="002966C7" w:rsidRPr="002966C7" w:rsidRDefault="002966C7" w:rsidP="002966C7">
            <w:pPr>
              <w:pStyle w:val="3"/>
              <w:jc w:val="both"/>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骨外科</w:t>
            </w:r>
          </w:p>
        </w:tc>
      </w:tr>
      <w:tr w:rsidR="00FE7A81" w:rsidRPr="002966C7" w14:paraId="35532F3A" w14:textId="77777777" w:rsidTr="00FE7A81">
        <w:trPr>
          <w:trHeight w:val="671"/>
        </w:trPr>
        <w:tc>
          <w:tcPr>
            <w:tcW w:w="2767" w:type="dxa"/>
            <w:vMerge/>
          </w:tcPr>
          <w:p w14:paraId="500B1B75" w14:textId="77777777" w:rsidR="00FE7A81" w:rsidRPr="002966C7" w:rsidRDefault="00FE7A81" w:rsidP="002966C7">
            <w:pPr>
              <w:pStyle w:val="3"/>
              <w:rPr>
                <w:rFonts w:asciiTheme="minorEastAsia" w:eastAsiaTheme="minorEastAsia" w:hAnsiTheme="minorEastAsia"/>
                <w:b/>
                <w:sz w:val="24"/>
                <w:szCs w:val="24"/>
              </w:rPr>
            </w:pPr>
          </w:p>
        </w:tc>
        <w:tc>
          <w:tcPr>
            <w:tcW w:w="1452" w:type="dxa"/>
            <w:vAlign w:val="center"/>
          </w:tcPr>
          <w:p w14:paraId="552924D4" w14:textId="5347A075" w:rsidR="00FE7A81" w:rsidRPr="002966C7" w:rsidRDefault="00FE7A81" w:rsidP="00FE7A81">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260" w:type="dxa"/>
            <w:vAlign w:val="center"/>
          </w:tcPr>
          <w:p w14:paraId="2676C43D" w14:textId="7DE380EA" w:rsidR="00FE7A81" w:rsidRPr="002966C7" w:rsidRDefault="00FE7A81" w:rsidP="002966C7">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2966C7" w:rsidRPr="002966C7" w14:paraId="505D1F13" w14:textId="77777777" w:rsidTr="00FE7A81">
        <w:trPr>
          <w:trHeight w:val="671"/>
        </w:trPr>
        <w:tc>
          <w:tcPr>
            <w:tcW w:w="2767" w:type="dxa"/>
            <w:vMerge/>
          </w:tcPr>
          <w:p w14:paraId="125D962F" w14:textId="77777777" w:rsidR="002966C7" w:rsidRPr="002966C7" w:rsidRDefault="002966C7" w:rsidP="002966C7">
            <w:pPr>
              <w:pStyle w:val="3"/>
              <w:rPr>
                <w:rFonts w:asciiTheme="minorEastAsia" w:eastAsiaTheme="minorEastAsia" w:hAnsiTheme="minorEastAsia"/>
                <w:b/>
                <w:sz w:val="24"/>
                <w:szCs w:val="24"/>
              </w:rPr>
            </w:pPr>
          </w:p>
        </w:tc>
        <w:tc>
          <w:tcPr>
            <w:tcW w:w="1452" w:type="dxa"/>
            <w:vAlign w:val="center"/>
          </w:tcPr>
          <w:p w14:paraId="2B574CA9" w14:textId="637E9E24" w:rsidR="002966C7" w:rsidRPr="002966C7" w:rsidRDefault="00B20889" w:rsidP="00FE7A81">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3260" w:type="dxa"/>
            <w:vAlign w:val="center"/>
          </w:tcPr>
          <w:p w14:paraId="4F24C317" w14:textId="77777777" w:rsidR="002966C7" w:rsidRPr="002966C7" w:rsidRDefault="002966C7" w:rsidP="002966C7">
            <w:pPr>
              <w:pStyle w:val="3"/>
              <w:jc w:val="both"/>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xiezhy23@mail.sysu.edu.cn</w:t>
            </w:r>
          </w:p>
        </w:tc>
      </w:tr>
      <w:tr w:rsidR="002966C7" w:rsidRPr="002966C7" w14:paraId="7838E338" w14:textId="77777777" w:rsidTr="00FE7A81">
        <w:trPr>
          <w:trHeight w:val="554"/>
        </w:trPr>
        <w:tc>
          <w:tcPr>
            <w:tcW w:w="2767" w:type="dxa"/>
            <w:vMerge/>
          </w:tcPr>
          <w:p w14:paraId="1F7DEDF3" w14:textId="77777777" w:rsidR="002966C7" w:rsidRPr="002966C7" w:rsidRDefault="002966C7" w:rsidP="002966C7">
            <w:pPr>
              <w:pStyle w:val="3"/>
              <w:rPr>
                <w:rFonts w:asciiTheme="minorEastAsia" w:eastAsiaTheme="minorEastAsia" w:hAnsiTheme="minorEastAsia"/>
                <w:b/>
                <w:sz w:val="24"/>
                <w:szCs w:val="24"/>
              </w:rPr>
            </w:pPr>
          </w:p>
        </w:tc>
        <w:tc>
          <w:tcPr>
            <w:tcW w:w="1452" w:type="dxa"/>
            <w:vAlign w:val="center"/>
          </w:tcPr>
          <w:p w14:paraId="3D1E5925" w14:textId="385677EC" w:rsidR="002966C7" w:rsidRPr="002966C7" w:rsidRDefault="005D49EE" w:rsidP="00FE7A81">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3260" w:type="dxa"/>
            <w:vAlign w:val="center"/>
          </w:tcPr>
          <w:p w14:paraId="504EC06D" w14:textId="77777777" w:rsidR="002966C7" w:rsidRPr="002966C7" w:rsidRDefault="002966C7" w:rsidP="002966C7">
            <w:pPr>
              <w:pStyle w:val="3"/>
              <w:jc w:val="both"/>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020-81332612</w:t>
            </w:r>
          </w:p>
        </w:tc>
      </w:tr>
    </w:tbl>
    <w:p w14:paraId="3971E271" w14:textId="77777777" w:rsidR="002966C7" w:rsidRPr="002966C7" w:rsidRDefault="002966C7" w:rsidP="002966C7">
      <w:pPr>
        <w:pStyle w:val="3"/>
        <w:rPr>
          <w:rFonts w:asciiTheme="minorEastAsia" w:eastAsiaTheme="minorEastAsia" w:hAnsiTheme="minorEastAsia"/>
          <w:sz w:val="24"/>
          <w:szCs w:val="24"/>
        </w:rPr>
      </w:pPr>
    </w:p>
    <w:p w14:paraId="6108CFB5" w14:textId="5CB70622" w:rsidR="002966C7" w:rsidRPr="002966C7" w:rsidRDefault="002966C7" w:rsidP="002966C7">
      <w:pPr>
        <w:pStyle w:val="3"/>
        <w:rPr>
          <w:rFonts w:asciiTheme="minorEastAsia" w:eastAsiaTheme="minorEastAsia" w:hAnsiTheme="minorEastAsia"/>
          <w:b/>
          <w:sz w:val="24"/>
          <w:szCs w:val="24"/>
        </w:rPr>
      </w:pPr>
      <w:r w:rsidRPr="002966C7">
        <w:rPr>
          <w:rFonts w:asciiTheme="minorEastAsia" w:eastAsiaTheme="minorEastAsia" w:hAnsiTheme="minorEastAsia" w:hint="eastAsia"/>
          <w:b/>
          <w:sz w:val="24"/>
          <w:szCs w:val="24"/>
        </w:rPr>
        <w:t>个人简介：</w:t>
      </w:r>
      <w:r w:rsidRPr="002966C7">
        <w:rPr>
          <w:rFonts w:asciiTheme="minorEastAsia" w:eastAsiaTheme="minorEastAsia" w:hAnsiTheme="minorEastAsia"/>
          <w:b/>
          <w:sz w:val="24"/>
          <w:szCs w:val="24"/>
        </w:rPr>
        <w:t xml:space="preserve"> </w:t>
      </w:r>
    </w:p>
    <w:p w14:paraId="2A15379C" w14:textId="77777777" w:rsidR="002966C7" w:rsidRPr="002966C7" w:rsidRDefault="002966C7" w:rsidP="002966C7">
      <w:pPr>
        <w:pStyle w:val="3"/>
        <w:ind w:firstLineChars="200" w:firstLine="480"/>
        <w:rPr>
          <w:rFonts w:asciiTheme="minorEastAsia" w:eastAsiaTheme="minorEastAsia" w:hAnsiTheme="minorEastAsia"/>
          <w:sz w:val="24"/>
          <w:szCs w:val="24"/>
        </w:rPr>
      </w:pPr>
      <w:r w:rsidRPr="002966C7">
        <w:rPr>
          <w:rFonts w:asciiTheme="minorEastAsia" w:eastAsiaTheme="minorEastAsia" w:hAnsiTheme="minorEastAsia" w:hint="eastAsia"/>
          <w:sz w:val="24"/>
          <w:szCs w:val="24"/>
        </w:rPr>
        <w:t>中山大学附属第八医院骨外科助理研究员、医师，中山大学硕士研究生导师。本科毕业于中山大学中山医学院，研究生阶段师从沈慧勇教授，</w:t>
      </w:r>
      <w:proofErr w:type="gramStart"/>
      <w:r w:rsidRPr="002966C7">
        <w:rPr>
          <w:rFonts w:asciiTheme="minorEastAsia" w:eastAsiaTheme="minorEastAsia" w:hAnsiTheme="minorEastAsia" w:hint="eastAsia"/>
          <w:sz w:val="24"/>
          <w:szCs w:val="24"/>
        </w:rPr>
        <w:t>获骨外科</w:t>
      </w:r>
      <w:proofErr w:type="gramEnd"/>
      <w:r w:rsidRPr="002966C7">
        <w:rPr>
          <w:rFonts w:asciiTheme="minorEastAsia" w:eastAsiaTheme="minorEastAsia" w:hAnsiTheme="minorEastAsia" w:hint="eastAsia"/>
          <w:sz w:val="24"/>
          <w:szCs w:val="24"/>
        </w:rPr>
        <w:t>博士学位，并获评广东省优秀研究生。主要从事脊柱外科疾病的基础与临床研究，对间充质干细胞的功能特性及临床转化应用有深入了解，共发表S</w:t>
      </w:r>
      <w:r w:rsidRPr="002966C7">
        <w:rPr>
          <w:rFonts w:asciiTheme="minorEastAsia" w:eastAsiaTheme="minorEastAsia" w:hAnsiTheme="minorEastAsia"/>
          <w:sz w:val="24"/>
          <w:szCs w:val="24"/>
        </w:rPr>
        <w:t>CI</w:t>
      </w:r>
      <w:r w:rsidRPr="002966C7">
        <w:rPr>
          <w:rFonts w:asciiTheme="minorEastAsia" w:eastAsiaTheme="minorEastAsia" w:hAnsiTheme="minorEastAsia" w:hint="eastAsia"/>
          <w:sz w:val="24"/>
          <w:szCs w:val="24"/>
        </w:rPr>
        <w:t>论著23篇，其中第一作者S</w:t>
      </w:r>
      <w:r w:rsidRPr="002966C7">
        <w:rPr>
          <w:rFonts w:asciiTheme="minorEastAsia" w:eastAsiaTheme="minorEastAsia" w:hAnsiTheme="minorEastAsia"/>
          <w:sz w:val="24"/>
          <w:szCs w:val="24"/>
        </w:rPr>
        <w:t>CI</w:t>
      </w:r>
      <w:r w:rsidRPr="002966C7">
        <w:rPr>
          <w:rFonts w:asciiTheme="minorEastAsia" w:eastAsiaTheme="minorEastAsia" w:hAnsiTheme="minorEastAsia" w:hint="eastAsia"/>
          <w:sz w:val="24"/>
          <w:szCs w:val="24"/>
        </w:rPr>
        <w:t>论著13篇，总I</w:t>
      </w:r>
      <w:r w:rsidRPr="002966C7">
        <w:rPr>
          <w:rFonts w:asciiTheme="minorEastAsia" w:eastAsiaTheme="minorEastAsia" w:hAnsiTheme="minorEastAsia"/>
          <w:sz w:val="24"/>
          <w:szCs w:val="24"/>
        </w:rPr>
        <w:t>F</w:t>
      </w:r>
      <w:r w:rsidRPr="002966C7">
        <w:rPr>
          <w:rFonts w:asciiTheme="minorEastAsia" w:eastAsiaTheme="minorEastAsia" w:hAnsiTheme="minorEastAsia" w:hint="eastAsia"/>
          <w:sz w:val="24"/>
          <w:szCs w:val="24"/>
        </w:rPr>
        <w:t>超过100。目前主持1项国家自然科学基金及多项省市校级项目，在</w:t>
      </w:r>
      <w:proofErr w:type="gramStart"/>
      <w:r w:rsidRPr="002966C7">
        <w:rPr>
          <w:rFonts w:asciiTheme="minorEastAsia" w:eastAsiaTheme="minorEastAsia" w:hAnsiTheme="minorEastAsia" w:hint="eastAsia"/>
          <w:sz w:val="24"/>
          <w:szCs w:val="24"/>
        </w:rPr>
        <w:t>研</w:t>
      </w:r>
      <w:proofErr w:type="gramEnd"/>
      <w:r w:rsidRPr="002966C7">
        <w:rPr>
          <w:rFonts w:asciiTheme="minorEastAsia" w:eastAsiaTheme="minorEastAsia" w:hAnsiTheme="minorEastAsia" w:hint="eastAsia"/>
          <w:sz w:val="24"/>
          <w:szCs w:val="24"/>
        </w:rPr>
        <w:t>经费达100万元，同时参与国家级、省部级重大重点项目多项，并获国家发明专利2项</w:t>
      </w:r>
      <w:r w:rsidRPr="002966C7">
        <w:rPr>
          <w:rFonts w:asciiTheme="minorEastAsia" w:eastAsiaTheme="minorEastAsia" w:hAnsiTheme="minorEastAsia"/>
          <w:sz w:val="24"/>
          <w:szCs w:val="24"/>
        </w:rPr>
        <w:t>。学术任职包括Annual of Translational Medicin杂志编委、Arthritis &amp; Rheumatology审稿人等。</w:t>
      </w:r>
    </w:p>
    <w:p w14:paraId="0B0321E2" w14:textId="77777777" w:rsidR="002966C7" w:rsidRPr="002966C7" w:rsidRDefault="002966C7" w:rsidP="002966C7">
      <w:pPr>
        <w:pStyle w:val="3"/>
        <w:rPr>
          <w:rFonts w:asciiTheme="minorEastAsia" w:eastAsiaTheme="minorEastAsia" w:hAnsiTheme="minorEastAsia"/>
          <w:b/>
          <w:sz w:val="24"/>
          <w:szCs w:val="24"/>
        </w:rPr>
      </w:pPr>
      <w:r w:rsidRPr="002966C7">
        <w:rPr>
          <w:rFonts w:asciiTheme="minorEastAsia" w:eastAsiaTheme="minorEastAsia" w:hAnsiTheme="minorEastAsia" w:hint="eastAsia"/>
          <w:b/>
          <w:sz w:val="24"/>
          <w:szCs w:val="24"/>
        </w:rPr>
        <w:t>研究方向：</w:t>
      </w:r>
    </w:p>
    <w:p w14:paraId="12379626" w14:textId="74733731" w:rsidR="002966C7" w:rsidRPr="002966C7" w:rsidRDefault="002966C7" w:rsidP="002966C7">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Pr="002966C7">
        <w:rPr>
          <w:rFonts w:asciiTheme="minorEastAsia" w:eastAsiaTheme="minorEastAsia" w:hAnsiTheme="minorEastAsia" w:hint="eastAsia"/>
          <w:sz w:val="24"/>
          <w:szCs w:val="24"/>
        </w:rPr>
        <w:t>脊柱外科常见疾病的基础与临床研究</w:t>
      </w:r>
    </w:p>
    <w:p w14:paraId="7987E85F" w14:textId="031941C6" w:rsidR="002966C7" w:rsidRPr="002966C7" w:rsidRDefault="002966C7" w:rsidP="002966C7">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2966C7">
        <w:rPr>
          <w:rFonts w:asciiTheme="minorEastAsia" w:eastAsiaTheme="minorEastAsia" w:hAnsiTheme="minorEastAsia" w:hint="eastAsia"/>
          <w:sz w:val="24"/>
          <w:szCs w:val="24"/>
        </w:rPr>
        <w:t>间充质干细胞的生物学特性与功能</w:t>
      </w:r>
    </w:p>
    <w:p w14:paraId="6DEA8A08" w14:textId="7AFCFCDA" w:rsidR="002966C7" w:rsidRPr="002966C7" w:rsidRDefault="002966C7" w:rsidP="002966C7">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Pr="002966C7">
        <w:rPr>
          <w:rFonts w:asciiTheme="minorEastAsia" w:eastAsiaTheme="minorEastAsia" w:hAnsiTheme="minorEastAsia" w:hint="eastAsia"/>
          <w:sz w:val="24"/>
          <w:szCs w:val="24"/>
        </w:rPr>
        <w:t>间充质干细胞临床转化与应用</w:t>
      </w:r>
    </w:p>
    <w:p w14:paraId="740239DE" w14:textId="77777777" w:rsidR="002966C7" w:rsidRPr="002966C7" w:rsidRDefault="002966C7" w:rsidP="002966C7">
      <w:pPr>
        <w:pStyle w:val="3"/>
        <w:rPr>
          <w:rFonts w:asciiTheme="minorEastAsia" w:eastAsiaTheme="minorEastAsia" w:hAnsiTheme="minorEastAsia"/>
          <w:b/>
          <w:sz w:val="24"/>
          <w:szCs w:val="24"/>
        </w:rPr>
      </w:pPr>
      <w:r w:rsidRPr="002966C7">
        <w:rPr>
          <w:rFonts w:asciiTheme="minorEastAsia" w:eastAsiaTheme="minorEastAsia" w:hAnsiTheme="minorEastAsia" w:hint="eastAsia"/>
          <w:b/>
          <w:sz w:val="24"/>
          <w:szCs w:val="24"/>
        </w:rPr>
        <w:t>社会/学术任职：</w:t>
      </w:r>
    </w:p>
    <w:p w14:paraId="1472E972" w14:textId="77777777" w:rsidR="002966C7" w:rsidRPr="002966C7" w:rsidRDefault="002966C7" w:rsidP="002966C7">
      <w:pPr>
        <w:pStyle w:val="3"/>
        <w:rPr>
          <w:rFonts w:asciiTheme="minorEastAsia" w:eastAsiaTheme="minorEastAsia" w:hAnsiTheme="minorEastAsia"/>
          <w:sz w:val="24"/>
          <w:szCs w:val="24"/>
        </w:rPr>
      </w:pPr>
      <w:r w:rsidRPr="002966C7">
        <w:rPr>
          <w:rFonts w:asciiTheme="minorEastAsia" w:eastAsiaTheme="minorEastAsia" w:hAnsiTheme="minorEastAsia"/>
          <w:sz w:val="24"/>
          <w:szCs w:val="24"/>
        </w:rPr>
        <w:t>Annual of Translational Medicin杂志编委、临床与病理杂志编委、Arthritis &amp; Rheumatology审稿人</w:t>
      </w:r>
      <w:r w:rsidRPr="002966C7">
        <w:rPr>
          <w:rFonts w:asciiTheme="minorEastAsia" w:eastAsiaTheme="minorEastAsia" w:hAnsiTheme="minorEastAsia" w:hint="eastAsia"/>
          <w:sz w:val="24"/>
          <w:szCs w:val="24"/>
        </w:rPr>
        <w:t>等</w:t>
      </w:r>
    </w:p>
    <w:p w14:paraId="1BFA14FC" w14:textId="77777777" w:rsidR="002966C7" w:rsidRPr="002966C7" w:rsidRDefault="002966C7" w:rsidP="002966C7">
      <w:pPr>
        <w:pStyle w:val="3"/>
        <w:rPr>
          <w:rFonts w:asciiTheme="minorEastAsia" w:eastAsiaTheme="minorEastAsia" w:hAnsiTheme="minorEastAsia"/>
          <w:b/>
          <w:sz w:val="24"/>
          <w:szCs w:val="24"/>
        </w:rPr>
      </w:pPr>
      <w:r w:rsidRPr="002966C7">
        <w:rPr>
          <w:rFonts w:asciiTheme="minorEastAsia" w:eastAsiaTheme="minorEastAsia" w:hAnsiTheme="minorEastAsia" w:hint="eastAsia"/>
          <w:b/>
          <w:sz w:val="24"/>
          <w:szCs w:val="24"/>
        </w:rPr>
        <w:t>代表性科研项目：</w:t>
      </w:r>
    </w:p>
    <w:p w14:paraId="6403D073" w14:textId="567D32AE" w:rsidR="002966C7" w:rsidRPr="002966C7" w:rsidRDefault="002966C7" w:rsidP="002966C7">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Pr="002966C7">
        <w:rPr>
          <w:rFonts w:asciiTheme="minorEastAsia" w:eastAsiaTheme="minorEastAsia" w:hAnsiTheme="minorEastAsia"/>
          <w:sz w:val="24"/>
          <w:szCs w:val="24"/>
        </w:rPr>
        <w:t>国家自然科学基金青年项目，81702120，强直性脊柱炎MSC成骨分化过程中LncRNA-MER调控MCP1表达并参与慢性炎症的机制研究，2018/01-2020/12，20万，在</w:t>
      </w:r>
      <w:proofErr w:type="gramStart"/>
      <w:r w:rsidRPr="002966C7">
        <w:rPr>
          <w:rFonts w:asciiTheme="minorEastAsia" w:eastAsiaTheme="minorEastAsia" w:hAnsiTheme="minorEastAsia"/>
          <w:sz w:val="24"/>
          <w:szCs w:val="24"/>
        </w:rPr>
        <w:t>研</w:t>
      </w:r>
      <w:proofErr w:type="gramEnd"/>
      <w:r w:rsidRPr="002966C7">
        <w:rPr>
          <w:rFonts w:asciiTheme="minorEastAsia" w:eastAsiaTheme="minorEastAsia" w:hAnsiTheme="minorEastAsia"/>
          <w:sz w:val="24"/>
          <w:szCs w:val="24"/>
        </w:rPr>
        <w:t>，主持</w:t>
      </w:r>
    </w:p>
    <w:p w14:paraId="0160C1DE" w14:textId="1C0E14CE" w:rsidR="002966C7" w:rsidRPr="002966C7" w:rsidRDefault="002966C7" w:rsidP="002966C7">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2.</w:t>
      </w:r>
      <w:r w:rsidRPr="002966C7">
        <w:rPr>
          <w:rFonts w:asciiTheme="minorEastAsia" w:eastAsiaTheme="minorEastAsia" w:hAnsiTheme="minorEastAsia"/>
          <w:sz w:val="24"/>
          <w:szCs w:val="24"/>
        </w:rPr>
        <w:t>中山大学高校基本科研业务费，m6A甲基化转移酶METTL14</w:t>
      </w:r>
      <w:proofErr w:type="gramStart"/>
      <w:r w:rsidRPr="002966C7">
        <w:rPr>
          <w:rFonts w:asciiTheme="minorEastAsia" w:eastAsiaTheme="minorEastAsia" w:hAnsiTheme="minorEastAsia"/>
          <w:sz w:val="24"/>
          <w:szCs w:val="24"/>
        </w:rPr>
        <w:t>介</w:t>
      </w:r>
      <w:proofErr w:type="gramEnd"/>
      <w:r w:rsidRPr="002966C7">
        <w:rPr>
          <w:rFonts w:asciiTheme="minorEastAsia" w:eastAsiaTheme="minorEastAsia" w:hAnsiTheme="minorEastAsia"/>
          <w:sz w:val="24"/>
          <w:szCs w:val="24"/>
        </w:rPr>
        <w:t>导LncRNA-AOR表达上调在强直性脊柱炎MSC成骨分化增强中的作用机制研究，2019/01-2021/12，15万，在</w:t>
      </w:r>
      <w:proofErr w:type="gramStart"/>
      <w:r w:rsidRPr="002966C7">
        <w:rPr>
          <w:rFonts w:asciiTheme="minorEastAsia" w:eastAsiaTheme="minorEastAsia" w:hAnsiTheme="minorEastAsia"/>
          <w:sz w:val="24"/>
          <w:szCs w:val="24"/>
        </w:rPr>
        <w:t>研</w:t>
      </w:r>
      <w:proofErr w:type="gramEnd"/>
      <w:r w:rsidRPr="002966C7">
        <w:rPr>
          <w:rFonts w:asciiTheme="minorEastAsia" w:eastAsiaTheme="minorEastAsia" w:hAnsiTheme="minorEastAsia"/>
          <w:sz w:val="24"/>
          <w:szCs w:val="24"/>
        </w:rPr>
        <w:t>，主持</w:t>
      </w:r>
    </w:p>
    <w:p w14:paraId="77FA1F50" w14:textId="6340E346" w:rsidR="002966C7" w:rsidRPr="002966C7" w:rsidRDefault="002966C7" w:rsidP="002966C7">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3.</w:t>
      </w:r>
      <w:r w:rsidRPr="002966C7">
        <w:rPr>
          <w:rFonts w:asciiTheme="minorEastAsia" w:eastAsiaTheme="minorEastAsia" w:hAnsiTheme="minorEastAsia"/>
          <w:sz w:val="24"/>
          <w:szCs w:val="24"/>
        </w:rPr>
        <w:t>深圳市福田区卫生公益性科研项目，LncRNA-ODR/MLL1复合体调控BMP2表达并</w:t>
      </w:r>
      <w:proofErr w:type="gramStart"/>
      <w:r w:rsidRPr="002966C7">
        <w:rPr>
          <w:rFonts w:asciiTheme="minorEastAsia" w:eastAsiaTheme="minorEastAsia" w:hAnsiTheme="minorEastAsia"/>
          <w:sz w:val="24"/>
          <w:szCs w:val="24"/>
        </w:rPr>
        <w:t>介</w:t>
      </w:r>
      <w:proofErr w:type="gramEnd"/>
      <w:r w:rsidRPr="002966C7">
        <w:rPr>
          <w:rFonts w:asciiTheme="minorEastAsia" w:eastAsiaTheme="minorEastAsia" w:hAnsiTheme="minorEastAsia"/>
          <w:sz w:val="24"/>
          <w:szCs w:val="24"/>
        </w:rPr>
        <w:t>导强直性脊柱炎MSC成骨分化增强的机制研究，2019/08-2021/08，4万元，在</w:t>
      </w:r>
      <w:proofErr w:type="gramStart"/>
      <w:r w:rsidRPr="002966C7">
        <w:rPr>
          <w:rFonts w:asciiTheme="minorEastAsia" w:eastAsiaTheme="minorEastAsia" w:hAnsiTheme="minorEastAsia"/>
          <w:sz w:val="24"/>
          <w:szCs w:val="24"/>
        </w:rPr>
        <w:t>研</w:t>
      </w:r>
      <w:proofErr w:type="gramEnd"/>
      <w:r w:rsidRPr="002966C7">
        <w:rPr>
          <w:rFonts w:asciiTheme="minorEastAsia" w:eastAsiaTheme="minorEastAsia" w:hAnsiTheme="minorEastAsia"/>
          <w:sz w:val="24"/>
          <w:szCs w:val="24"/>
        </w:rPr>
        <w:t>，主持</w:t>
      </w:r>
    </w:p>
    <w:p w14:paraId="51902CB5" w14:textId="4B5BD65C" w:rsidR="002966C7" w:rsidRPr="002966C7" w:rsidRDefault="002966C7" w:rsidP="002966C7">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Pr="002966C7">
        <w:rPr>
          <w:rFonts w:asciiTheme="minorEastAsia" w:eastAsiaTheme="minorEastAsia" w:hAnsiTheme="minorEastAsia"/>
          <w:sz w:val="24"/>
          <w:szCs w:val="24"/>
        </w:rPr>
        <w:t>中山大学附属第八医院杰出青年后备人才基金，强直性脊柱炎MSC成</w:t>
      </w:r>
      <w:proofErr w:type="gramStart"/>
      <w:r w:rsidRPr="002966C7">
        <w:rPr>
          <w:rFonts w:asciiTheme="minorEastAsia" w:eastAsiaTheme="minorEastAsia" w:hAnsiTheme="minorEastAsia"/>
          <w:sz w:val="24"/>
          <w:szCs w:val="24"/>
        </w:rPr>
        <w:t>骨过程</w:t>
      </w:r>
      <w:proofErr w:type="gramEnd"/>
      <w:r w:rsidRPr="002966C7">
        <w:rPr>
          <w:rFonts w:asciiTheme="minorEastAsia" w:eastAsiaTheme="minorEastAsia" w:hAnsiTheme="minorEastAsia"/>
          <w:sz w:val="24"/>
          <w:szCs w:val="24"/>
        </w:rPr>
        <w:t>中LncRNA-OIR/MMP1复合体调控CCL2活性并</w:t>
      </w:r>
      <w:proofErr w:type="gramStart"/>
      <w:r w:rsidRPr="002966C7">
        <w:rPr>
          <w:rFonts w:asciiTheme="minorEastAsia" w:eastAsiaTheme="minorEastAsia" w:hAnsiTheme="minorEastAsia"/>
          <w:sz w:val="24"/>
          <w:szCs w:val="24"/>
        </w:rPr>
        <w:t>介</w:t>
      </w:r>
      <w:proofErr w:type="gramEnd"/>
      <w:r w:rsidRPr="002966C7">
        <w:rPr>
          <w:rFonts w:asciiTheme="minorEastAsia" w:eastAsiaTheme="minorEastAsia" w:hAnsiTheme="minorEastAsia"/>
          <w:sz w:val="24"/>
          <w:szCs w:val="24"/>
        </w:rPr>
        <w:t>导炎症产生的机制研究，2019/01-2021/12，36万，在</w:t>
      </w:r>
      <w:proofErr w:type="gramStart"/>
      <w:r w:rsidRPr="002966C7">
        <w:rPr>
          <w:rFonts w:asciiTheme="minorEastAsia" w:eastAsiaTheme="minorEastAsia" w:hAnsiTheme="minorEastAsia"/>
          <w:sz w:val="24"/>
          <w:szCs w:val="24"/>
        </w:rPr>
        <w:t>研</w:t>
      </w:r>
      <w:proofErr w:type="gramEnd"/>
      <w:r w:rsidRPr="002966C7">
        <w:rPr>
          <w:rFonts w:asciiTheme="minorEastAsia" w:eastAsiaTheme="minorEastAsia" w:hAnsiTheme="minorEastAsia"/>
          <w:sz w:val="24"/>
          <w:szCs w:val="24"/>
        </w:rPr>
        <w:t>，主持</w:t>
      </w:r>
    </w:p>
    <w:p w14:paraId="23100FAC" w14:textId="396D6D9C" w:rsidR="002966C7" w:rsidRPr="002966C7" w:rsidRDefault="007C52FC" w:rsidP="002966C7">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代表性学术论文/论著/专利</w:t>
      </w:r>
    </w:p>
    <w:p w14:paraId="3A35ECE3" w14:textId="0A7A7B58"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Li Y, Deng W, Zhang X, Su H, Li D,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Imbalance between BMP2 and Noggin induces abnormal osteogenic differentiation of mesenchymal stem cells in ankylosing spondylitis. </w:t>
      </w:r>
      <w:proofErr w:type="gramStart"/>
      <w:r w:rsidRPr="007C52FC">
        <w:rPr>
          <w:rFonts w:asciiTheme="minorEastAsia" w:eastAsiaTheme="minorEastAsia" w:hAnsiTheme="minorEastAsia"/>
          <w:sz w:val="24"/>
          <w:szCs w:val="24"/>
        </w:rPr>
        <w:t>Arthritis Rheumatol.</w:t>
      </w:r>
      <w:proofErr w:type="gramEnd"/>
      <w:r w:rsidRPr="002966C7">
        <w:rPr>
          <w:rFonts w:asciiTheme="minorEastAsia" w:eastAsiaTheme="minorEastAsia" w:hAnsiTheme="minorEastAsia"/>
          <w:sz w:val="24"/>
          <w:szCs w:val="24"/>
        </w:rPr>
        <w:t xml:space="preserve"> 2016 Feb;68(2):430-40.</w:t>
      </w:r>
      <w:r w:rsidRPr="002966C7">
        <w:rPr>
          <w:rFonts w:asciiTheme="minorEastAsia" w:eastAsiaTheme="minorEastAsia" w:hAnsiTheme="minorEastAsia" w:hint="eastAsia"/>
          <w:sz w:val="24"/>
          <w:szCs w:val="24"/>
        </w:rPr>
        <w:t xml:space="preserve"> (IF= 9.002；Article)</w:t>
      </w:r>
    </w:p>
    <w:p w14:paraId="41CD8B2B"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sz w:val="24"/>
          <w:szCs w:val="24"/>
        </w:rPr>
        <w:t>Li J</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w:t>
      </w: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Wang S, Cen S, Li M, Liu W, Tang S, Ye G, Zheng G, Su H, Ma M, Wu X, Wu Y, Shen H</w:t>
      </w:r>
      <w:r w:rsidRPr="002966C7">
        <w:rPr>
          <w:rFonts w:asciiTheme="minorEastAsia" w:eastAsiaTheme="minorEastAsia" w:hAnsiTheme="minorEastAsia" w:hint="eastAsia"/>
          <w:sz w:val="24"/>
          <w:szCs w:val="24"/>
        </w:rPr>
        <w:t>.</w:t>
      </w:r>
      <w:r w:rsidRPr="002966C7">
        <w:rPr>
          <w:rFonts w:asciiTheme="minorEastAsia" w:eastAsiaTheme="minorEastAsia" w:hAnsiTheme="minorEastAsia"/>
          <w:sz w:val="24"/>
          <w:szCs w:val="24"/>
        </w:rPr>
        <w:t xml:space="preserve"> TRAF4 positively regulates the osteogenic differentiation of mesenchymal stem cells by acting as an E3 ubiquitin ligase to degrade Smurf2.</w:t>
      </w:r>
      <w:r w:rsidRPr="002966C7">
        <w:rPr>
          <w:rFonts w:asciiTheme="minorEastAsia" w:eastAsiaTheme="minorEastAsia" w:hAnsiTheme="minorEastAsia" w:hint="eastAsia"/>
          <w:sz w:val="24"/>
          <w:szCs w:val="24"/>
        </w:rPr>
        <w:t xml:space="preserve"> </w:t>
      </w:r>
      <w:r w:rsidRPr="002966C7">
        <w:rPr>
          <w:rFonts w:asciiTheme="minorEastAsia" w:eastAsiaTheme="minorEastAsia" w:hAnsiTheme="minorEastAsia"/>
          <w:sz w:val="24"/>
          <w:szCs w:val="24"/>
        </w:rPr>
        <w:t>Cell Death Differ. 2019 May 10.</w:t>
      </w:r>
      <w:r w:rsidRPr="002966C7">
        <w:rPr>
          <w:rFonts w:asciiTheme="minorEastAsia" w:eastAsiaTheme="minorEastAsia" w:hAnsiTheme="minorEastAsia" w:hint="eastAsia"/>
          <w:sz w:val="24"/>
          <w:szCs w:val="24"/>
        </w:rPr>
        <w:t xml:space="preserve"> （IF=8.000；Article）</w:t>
      </w:r>
    </w:p>
    <w:p w14:paraId="0560CE23"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sz w:val="24"/>
          <w:szCs w:val="24"/>
        </w:rPr>
        <w:t>Zheng G</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w:t>
      </w:r>
      <w:r w:rsidRPr="002966C7">
        <w:rPr>
          <w:rFonts w:asciiTheme="minorEastAsia" w:eastAsiaTheme="minorEastAsia" w:hAnsiTheme="minorEastAsia"/>
          <w:b/>
          <w:sz w:val="24"/>
          <w:szCs w:val="24"/>
        </w:rPr>
        <w:t xml:space="preserve"> 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Li J, Li M, Cen S, Tang S, Liu W, Ye G, Li Y, Wang S, Wu X, Su H,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w:t>
      </w:r>
      <w:proofErr w:type="gramStart"/>
      <w:r w:rsidRPr="002966C7">
        <w:rPr>
          <w:rFonts w:asciiTheme="minorEastAsia" w:eastAsiaTheme="minorEastAsia" w:hAnsiTheme="minorEastAsia"/>
          <w:sz w:val="24"/>
          <w:szCs w:val="24"/>
        </w:rPr>
        <w:t>Enhanced osteogenic differentiation of mesenchymal stem cells in ankylosing spondylitis: a study based on a three-dimensional biomimetic environment.</w:t>
      </w:r>
      <w:proofErr w:type="gramEnd"/>
      <w:r w:rsidRPr="002966C7">
        <w:rPr>
          <w:rFonts w:asciiTheme="minorEastAsia" w:eastAsiaTheme="minorEastAsia" w:hAnsiTheme="minorEastAsia" w:hint="eastAsia"/>
          <w:sz w:val="24"/>
          <w:szCs w:val="24"/>
        </w:rPr>
        <w:t xml:space="preserve"> </w:t>
      </w:r>
      <w:r w:rsidRPr="002966C7">
        <w:rPr>
          <w:rFonts w:asciiTheme="minorEastAsia" w:eastAsiaTheme="minorEastAsia" w:hAnsiTheme="minorEastAsia"/>
          <w:sz w:val="24"/>
          <w:szCs w:val="24"/>
        </w:rPr>
        <w:t>Cell Death Dis. 2019 Apr 25</w:t>
      </w:r>
      <w:proofErr w:type="gramStart"/>
      <w:r w:rsidRPr="002966C7">
        <w:rPr>
          <w:rFonts w:asciiTheme="minorEastAsia" w:eastAsiaTheme="minorEastAsia" w:hAnsiTheme="minorEastAsia"/>
          <w:sz w:val="24"/>
          <w:szCs w:val="24"/>
        </w:rPr>
        <w:t>;10</w:t>
      </w:r>
      <w:proofErr w:type="gramEnd"/>
      <w:r w:rsidRPr="002966C7">
        <w:rPr>
          <w:rFonts w:asciiTheme="minorEastAsia" w:eastAsiaTheme="minorEastAsia" w:hAnsiTheme="minorEastAsia"/>
          <w:sz w:val="24"/>
          <w:szCs w:val="24"/>
        </w:rPr>
        <w:t>(5):350.</w:t>
      </w:r>
      <w:r w:rsidRPr="002966C7">
        <w:rPr>
          <w:rFonts w:asciiTheme="minorEastAsia" w:eastAsiaTheme="minorEastAsia" w:hAnsiTheme="minorEastAsia" w:hint="eastAsia"/>
          <w:sz w:val="24"/>
          <w:szCs w:val="24"/>
        </w:rPr>
        <w:t>（IF=5.683；Article）</w:t>
      </w:r>
    </w:p>
    <w:p w14:paraId="6DD0BC33"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sz w:val="24"/>
          <w:szCs w:val="24"/>
        </w:rPr>
        <w:t>Tang S</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w:t>
      </w: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Li J, Wang S, Liu W, Li M, Wu X, Su H, Cen S, Ye G, Zheng G,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LncRNA-OG Promotes the Osteogenic Differentiation of Bone Marrow-Derived Mesenchymal Stem Cells </w:t>
      </w:r>
      <w:proofErr w:type="gramStart"/>
      <w:r w:rsidRPr="002966C7">
        <w:rPr>
          <w:rFonts w:asciiTheme="minorEastAsia" w:eastAsiaTheme="minorEastAsia" w:hAnsiTheme="minorEastAsia"/>
          <w:sz w:val="24"/>
          <w:szCs w:val="24"/>
        </w:rPr>
        <w:t>Under</w:t>
      </w:r>
      <w:proofErr w:type="gramEnd"/>
      <w:r w:rsidRPr="002966C7">
        <w:rPr>
          <w:rFonts w:asciiTheme="minorEastAsia" w:eastAsiaTheme="minorEastAsia" w:hAnsiTheme="minorEastAsia"/>
          <w:sz w:val="24"/>
          <w:szCs w:val="24"/>
        </w:rPr>
        <w:t xml:space="preserve"> the Regulation of hnRNPK. Stem Cells, 2018 Oct 29 （IF=5.587</w:t>
      </w:r>
      <w:r w:rsidRPr="002966C7">
        <w:rPr>
          <w:rFonts w:asciiTheme="minorEastAsia" w:eastAsiaTheme="minorEastAsia" w:hAnsiTheme="minorEastAsia" w:hint="eastAsia"/>
          <w:sz w:val="24"/>
          <w:szCs w:val="24"/>
        </w:rPr>
        <w:t>；Article</w:t>
      </w:r>
      <w:r w:rsidRPr="002966C7">
        <w:rPr>
          <w:rFonts w:asciiTheme="minorEastAsia" w:eastAsiaTheme="minorEastAsia" w:hAnsiTheme="minorEastAsia"/>
          <w:sz w:val="24"/>
          <w:szCs w:val="24"/>
        </w:rPr>
        <w:t>）</w:t>
      </w:r>
    </w:p>
    <w:p w14:paraId="7BD0E629"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sz w:val="24"/>
          <w:szCs w:val="24"/>
        </w:rPr>
        <w:t>Li M</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w:t>
      </w: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Li J, Liu W, Tang S, Liu Z, Wu X,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The long noncoding RNA GAS5 negatively regulates the adipogenic differentiation of MSC by modulating the miR-18a/CTGF axis as a ceRNA. Cell Death Dis, 2018.5, 9(5): 554（IF=5.638</w:t>
      </w:r>
      <w:r w:rsidRPr="002966C7">
        <w:rPr>
          <w:rFonts w:asciiTheme="minorEastAsia" w:eastAsiaTheme="minorEastAsia" w:hAnsiTheme="minorEastAsia" w:hint="eastAsia"/>
          <w:sz w:val="24"/>
          <w:szCs w:val="24"/>
        </w:rPr>
        <w:t>；Article</w:t>
      </w:r>
      <w:r w:rsidRPr="002966C7">
        <w:rPr>
          <w:rFonts w:asciiTheme="minorEastAsia" w:eastAsiaTheme="minorEastAsia" w:hAnsiTheme="minorEastAsia"/>
          <w:sz w:val="24"/>
          <w:szCs w:val="24"/>
        </w:rPr>
        <w:t>）</w:t>
      </w:r>
    </w:p>
    <w:p w14:paraId="181AB9D8"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sz w:val="24"/>
          <w:szCs w:val="24"/>
        </w:rPr>
        <w:t>Li J</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w:t>
      </w: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Yang R, Li Y, Wu X, Su H, Deng W, Wang S, Liu Z, Cen S, Ouyang Y,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Elevated TRAF4 expression impaired LPS-induced autophagy in mesenchymal stem cells from ankylosing spondylitis patients., Exp Mol Med, 2017.6.9, 49(6): e343~e343（IF=5.584</w:t>
      </w:r>
      <w:r w:rsidRPr="002966C7">
        <w:rPr>
          <w:rFonts w:asciiTheme="minorEastAsia" w:eastAsiaTheme="minorEastAsia" w:hAnsiTheme="minorEastAsia" w:hint="eastAsia"/>
          <w:sz w:val="24"/>
          <w:szCs w:val="24"/>
        </w:rPr>
        <w:t>；Article</w:t>
      </w:r>
      <w:r w:rsidRPr="002966C7">
        <w:rPr>
          <w:rFonts w:asciiTheme="minorEastAsia" w:eastAsiaTheme="minorEastAsia" w:hAnsiTheme="minorEastAsia"/>
          <w:sz w:val="24"/>
          <w:szCs w:val="24"/>
        </w:rPr>
        <w:t>）</w:t>
      </w:r>
    </w:p>
    <w:p w14:paraId="54584C30"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sz w:val="24"/>
          <w:szCs w:val="24"/>
        </w:rPr>
        <w:t>Liu W</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w:t>
      </w: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Wang S, Ma M, Li J, Li M, Cen S, Tang S, Zheng G, Ye G, Wu X,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w:t>
      </w:r>
      <w:proofErr w:type="gramStart"/>
      <w:r w:rsidRPr="002966C7">
        <w:rPr>
          <w:rFonts w:asciiTheme="minorEastAsia" w:eastAsiaTheme="minorEastAsia" w:hAnsiTheme="minorEastAsia"/>
          <w:sz w:val="24"/>
          <w:szCs w:val="24"/>
        </w:rPr>
        <w:t xml:space="preserve">Abnormal inhibition of osteoclastogenesis </w:t>
      </w:r>
      <w:r w:rsidRPr="002966C7">
        <w:rPr>
          <w:rFonts w:asciiTheme="minorEastAsia" w:eastAsiaTheme="minorEastAsia" w:hAnsiTheme="minorEastAsia"/>
          <w:sz w:val="24"/>
          <w:szCs w:val="24"/>
        </w:rPr>
        <w:lastRenderedPageBreak/>
        <w:t>by mesenchymal stem cells through the miR-4284/CXCL5 axis in ankylosing spondylitis.</w:t>
      </w:r>
      <w:proofErr w:type="gramEnd"/>
      <w:r w:rsidRPr="002966C7">
        <w:rPr>
          <w:rFonts w:asciiTheme="minorEastAsia" w:eastAsiaTheme="minorEastAsia" w:hAnsiTheme="minorEastAsia" w:hint="eastAsia"/>
          <w:sz w:val="24"/>
          <w:szCs w:val="24"/>
        </w:rPr>
        <w:t xml:space="preserve"> </w:t>
      </w:r>
      <w:r w:rsidRPr="002966C7">
        <w:rPr>
          <w:rFonts w:asciiTheme="minorEastAsia" w:eastAsiaTheme="minorEastAsia" w:hAnsiTheme="minorEastAsia"/>
          <w:sz w:val="24"/>
          <w:szCs w:val="24"/>
        </w:rPr>
        <w:t>Cell Death Dis. 2019 Feb 25</w:t>
      </w:r>
      <w:proofErr w:type="gramStart"/>
      <w:r w:rsidRPr="002966C7">
        <w:rPr>
          <w:rFonts w:asciiTheme="minorEastAsia" w:eastAsiaTheme="minorEastAsia" w:hAnsiTheme="minorEastAsia"/>
          <w:sz w:val="24"/>
          <w:szCs w:val="24"/>
        </w:rPr>
        <w:t>;10</w:t>
      </w:r>
      <w:proofErr w:type="gramEnd"/>
      <w:r w:rsidRPr="002966C7">
        <w:rPr>
          <w:rFonts w:asciiTheme="minorEastAsia" w:eastAsiaTheme="minorEastAsia" w:hAnsiTheme="minorEastAsia"/>
          <w:sz w:val="24"/>
          <w:szCs w:val="24"/>
        </w:rPr>
        <w:t>(3):188.</w:t>
      </w:r>
      <w:r w:rsidRPr="002966C7">
        <w:rPr>
          <w:rFonts w:asciiTheme="minorEastAsia" w:eastAsiaTheme="minorEastAsia" w:hAnsiTheme="minorEastAsia" w:hint="eastAsia"/>
          <w:sz w:val="24"/>
          <w:szCs w:val="24"/>
        </w:rPr>
        <w:t xml:space="preserve"> （</w:t>
      </w:r>
      <w:r w:rsidRPr="002966C7">
        <w:rPr>
          <w:rFonts w:asciiTheme="minorEastAsia" w:eastAsiaTheme="minorEastAsia" w:hAnsiTheme="minorEastAsia"/>
          <w:sz w:val="24"/>
          <w:szCs w:val="24"/>
        </w:rPr>
        <w:t>IF=5.638</w:t>
      </w:r>
      <w:r w:rsidRPr="002966C7">
        <w:rPr>
          <w:rFonts w:asciiTheme="minorEastAsia" w:eastAsiaTheme="minorEastAsia" w:hAnsiTheme="minorEastAsia" w:hint="eastAsia"/>
          <w:sz w:val="24"/>
          <w:szCs w:val="24"/>
        </w:rPr>
        <w:t>；Article）</w:t>
      </w:r>
    </w:p>
    <w:p w14:paraId="5A6FBA88"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Tang S</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Ye G</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Wang P, Li J, Liu W, Li M, Wang S, Wu X, Cen S, Zheng G, Ma M,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Interleukin-6/interleukin-6 receptor complex promotes osteogenic differentiation of bone marrow-derived mesenchymal stem cells. Stem Cell Res Ther, 2018.1.22, 9(1): 13~13（IF=4.963</w:t>
      </w:r>
      <w:r w:rsidRPr="002966C7">
        <w:rPr>
          <w:rFonts w:asciiTheme="minorEastAsia" w:eastAsiaTheme="minorEastAsia" w:hAnsiTheme="minorEastAsia" w:hint="eastAsia"/>
          <w:sz w:val="24"/>
          <w:szCs w:val="24"/>
        </w:rPr>
        <w:t>；Article</w:t>
      </w:r>
      <w:r w:rsidRPr="002966C7">
        <w:rPr>
          <w:rFonts w:asciiTheme="minorEastAsia" w:eastAsiaTheme="minorEastAsia" w:hAnsiTheme="minorEastAsia"/>
          <w:sz w:val="24"/>
          <w:szCs w:val="24"/>
        </w:rPr>
        <w:t>）</w:t>
      </w:r>
    </w:p>
    <w:p w14:paraId="0B53DF3B"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Li J</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Li Y, Wang S, Wu X, Sun S, Cen S, Su H, Deng W, Liu Z, Ouyang Y,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MCP1 triggers monocyte dysfunctions during abnormal osteogenic differentiation of mesenchymal stem cells in ankylosing spondylitis</w:t>
      </w:r>
      <w:r w:rsidRPr="002966C7">
        <w:rPr>
          <w:rFonts w:asciiTheme="minorEastAsia" w:eastAsiaTheme="minorEastAsia" w:hAnsiTheme="minorEastAsia" w:hint="eastAsia"/>
          <w:sz w:val="24"/>
          <w:szCs w:val="24"/>
        </w:rPr>
        <w:t xml:space="preserve">. </w:t>
      </w:r>
      <w:hyperlink r:id="rId56" w:tooltip="Journal of molecular medicine (Berlin, Germany)." w:history="1">
        <w:proofErr w:type="gramStart"/>
        <w:r w:rsidRPr="002966C7">
          <w:rPr>
            <w:rStyle w:val="a6"/>
            <w:rFonts w:asciiTheme="minorEastAsia" w:eastAsiaTheme="minorEastAsia" w:hAnsiTheme="minorEastAsia"/>
            <w:sz w:val="24"/>
            <w:szCs w:val="24"/>
          </w:rPr>
          <w:t>J Mol Med (Berl).</w:t>
        </w:r>
        <w:proofErr w:type="gramEnd"/>
      </w:hyperlink>
      <w:r w:rsidRPr="002966C7">
        <w:rPr>
          <w:rFonts w:asciiTheme="minorEastAsia" w:eastAsiaTheme="minorEastAsia" w:hAnsiTheme="minorEastAsia"/>
          <w:sz w:val="24"/>
          <w:szCs w:val="24"/>
        </w:rPr>
        <w:t> 2017 Feb;95(2):143-154.</w:t>
      </w:r>
      <w:r w:rsidRPr="002966C7">
        <w:rPr>
          <w:rFonts w:asciiTheme="minorEastAsia" w:eastAsiaTheme="minorEastAsia" w:hAnsiTheme="minorEastAsia" w:hint="eastAsia"/>
          <w:sz w:val="24"/>
          <w:szCs w:val="24"/>
        </w:rPr>
        <w:t xml:space="preserve"> (IF=4.855；Article)</w:t>
      </w:r>
    </w:p>
    <w:p w14:paraId="2BA79C86"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b/>
          <w:sz w:val="24"/>
          <w:szCs w:val="24"/>
          <w:lang w:val="de-DE"/>
        </w:rPr>
        <w:t>Xie ZY</w:t>
      </w:r>
      <w:r w:rsidRPr="002966C7">
        <w:rPr>
          <w:rFonts w:asciiTheme="minorEastAsia" w:eastAsiaTheme="minorEastAsia" w:hAnsiTheme="minorEastAsia"/>
          <w:sz w:val="24"/>
          <w:szCs w:val="24"/>
          <w:lang w:val="de-DE"/>
        </w:rPr>
        <w:t xml:space="preserve">, Wang P, Wu YF, Shen HY. </w:t>
      </w:r>
      <w:r w:rsidRPr="002966C7">
        <w:rPr>
          <w:rFonts w:asciiTheme="minorEastAsia" w:eastAsiaTheme="minorEastAsia" w:hAnsiTheme="minorEastAsia"/>
          <w:sz w:val="24"/>
          <w:szCs w:val="24"/>
        </w:rPr>
        <w:t>Long non-coding RNA: The functional regulator of mesenchymal stem cells.</w:t>
      </w:r>
      <w:r w:rsidRPr="002966C7">
        <w:rPr>
          <w:rFonts w:asciiTheme="minorEastAsia" w:eastAsiaTheme="minorEastAsia" w:hAnsiTheme="minorEastAsia" w:hint="eastAsia"/>
          <w:sz w:val="24"/>
          <w:szCs w:val="24"/>
        </w:rPr>
        <w:t xml:space="preserve"> </w:t>
      </w:r>
      <w:proofErr w:type="gramStart"/>
      <w:r w:rsidRPr="002966C7">
        <w:rPr>
          <w:rFonts w:asciiTheme="minorEastAsia" w:eastAsiaTheme="minorEastAsia" w:hAnsiTheme="minorEastAsia"/>
          <w:sz w:val="24"/>
          <w:szCs w:val="24"/>
        </w:rPr>
        <w:t>World J Stem Cells.</w:t>
      </w:r>
      <w:proofErr w:type="gramEnd"/>
      <w:r w:rsidRPr="002966C7">
        <w:rPr>
          <w:rFonts w:asciiTheme="minorEastAsia" w:eastAsiaTheme="minorEastAsia" w:hAnsiTheme="minorEastAsia"/>
          <w:sz w:val="24"/>
          <w:szCs w:val="24"/>
        </w:rPr>
        <w:t xml:space="preserve"> 2019 Mar 26;11(3):167-179.</w:t>
      </w:r>
      <w:r w:rsidRPr="002966C7">
        <w:rPr>
          <w:rFonts w:asciiTheme="minorEastAsia" w:eastAsiaTheme="minorEastAsia" w:hAnsiTheme="minorEastAsia" w:hint="eastAsia"/>
          <w:sz w:val="24"/>
          <w:szCs w:val="24"/>
        </w:rPr>
        <w:t xml:space="preserve"> （IF=4.376；Review）</w:t>
      </w:r>
    </w:p>
    <w:p w14:paraId="582C7C19" w14:textId="77777777" w:rsidR="002966C7" w:rsidRPr="002966C7" w:rsidRDefault="002966C7" w:rsidP="002966C7">
      <w:pPr>
        <w:pStyle w:val="3"/>
        <w:numPr>
          <w:ilvl w:val="0"/>
          <w:numId w:val="12"/>
        </w:numPr>
        <w:rPr>
          <w:rFonts w:asciiTheme="minorEastAsia" w:eastAsiaTheme="minorEastAsia" w:hAnsiTheme="minorEastAsia"/>
          <w:sz w:val="24"/>
          <w:szCs w:val="24"/>
        </w:rPr>
      </w:pPr>
      <w:r w:rsidRPr="002966C7">
        <w:rPr>
          <w:rFonts w:asciiTheme="minorEastAsia" w:eastAsiaTheme="minorEastAsia" w:hAnsiTheme="minorEastAsia"/>
          <w:b/>
          <w:sz w:val="24"/>
          <w:szCs w:val="24"/>
        </w:rPr>
        <w:t>Xie Z</w:t>
      </w:r>
      <w:r w:rsidRPr="002966C7">
        <w:rPr>
          <w:rFonts w:asciiTheme="minorEastAsia" w:eastAsiaTheme="minorEastAsia" w:hAnsiTheme="minorEastAsia" w:hint="eastAsia"/>
          <w:b/>
          <w:sz w:val="24"/>
          <w:szCs w:val="24"/>
          <w:vertAlign w:val="superscript"/>
        </w:rPr>
        <w:t>#</w:t>
      </w:r>
      <w:r w:rsidRPr="002966C7">
        <w:rPr>
          <w:rFonts w:asciiTheme="minorEastAsia" w:eastAsiaTheme="minorEastAsia" w:hAnsiTheme="minorEastAsia"/>
          <w:sz w:val="24"/>
          <w:szCs w:val="24"/>
        </w:rPr>
        <w:t>, Li J</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Wang P</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Li Y, Wu X, Wang S, Su H, Deng W, Liu Z, Cen S, Ouyang Y, Wu Y</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Shen H</w:t>
      </w:r>
      <w:r w:rsidRPr="002966C7">
        <w:rPr>
          <w:rFonts w:asciiTheme="minorEastAsia" w:eastAsiaTheme="minorEastAsia" w:hAnsiTheme="minorEastAsia" w:hint="eastAsia"/>
          <w:sz w:val="24"/>
          <w:szCs w:val="24"/>
          <w:vertAlign w:val="superscript"/>
        </w:rPr>
        <w:t>*</w:t>
      </w:r>
      <w:r w:rsidRPr="002966C7">
        <w:rPr>
          <w:rFonts w:asciiTheme="minorEastAsia" w:eastAsiaTheme="minorEastAsia" w:hAnsiTheme="minorEastAsia"/>
          <w:sz w:val="24"/>
          <w:szCs w:val="24"/>
        </w:rPr>
        <w:t xml:space="preserve">. </w:t>
      </w:r>
      <w:proofErr w:type="gramStart"/>
      <w:r w:rsidRPr="002966C7">
        <w:rPr>
          <w:rFonts w:asciiTheme="minorEastAsia" w:eastAsiaTheme="minorEastAsia" w:hAnsiTheme="minorEastAsia"/>
          <w:sz w:val="24"/>
          <w:szCs w:val="24"/>
        </w:rPr>
        <w:t>Differential Expression Profiles of Long Noncoding RNA and mRNA of Osteogenically Differentiated Mesenchymal Stem Cells in Ankylosing Spondylitis.</w:t>
      </w:r>
      <w:proofErr w:type="gramEnd"/>
      <w:r w:rsidRPr="002966C7">
        <w:rPr>
          <w:rFonts w:asciiTheme="minorEastAsia" w:eastAsiaTheme="minorEastAsia" w:hAnsiTheme="minorEastAsia" w:hint="eastAsia"/>
          <w:sz w:val="24"/>
          <w:szCs w:val="24"/>
        </w:rPr>
        <w:t xml:space="preserve"> </w:t>
      </w:r>
      <w:proofErr w:type="gramStart"/>
      <w:r w:rsidRPr="002966C7">
        <w:rPr>
          <w:rFonts w:asciiTheme="minorEastAsia" w:eastAsiaTheme="minorEastAsia" w:hAnsiTheme="minorEastAsia"/>
          <w:sz w:val="24"/>
          <w:szCs w:val="24"/>
        </w:rPr>
        <w:t>J Rheumatol.</w:t>
      </w:r>
      <w:proofErr w:type="gramEnd"/>
      <w:r w:rsidRPr="002966C7">
        <w:rPr>
          <w:rFonts w:asciiTheme="minorEastAsia" w:eastAsiaTheme="minorEastAsia" w:hAnsiTheme="minorEastAsia"/>
          <w:sz w:val="24"/>
          <w:szCs w:val="24"/>
        </w:rPr>
        <w:t xml:space="preserve"> 2016 Aug;43(8):1523-31.</w:t>
      </w:r>
      <w:r w:rsidRPr="002966C7">
        <w:rPr>
          <w:rFonts w:asciiTheme="minorEastAsia" w:eastAsiaTheme="minorEastAsia" w:hAnsiTheme="minorEastAsia" w:hint="eastAsia"/>
          <w:sz w:val="24"/>
          <w:szCs w:val="24"/>
        </w:rPr>
        <w:t xml:space="preserve"> (IF=3.236；Article)</w:t>
      </w:r>
    </w:p>
    <w:p w14:paraId="4C930076" w14:textId="756F44BC" w:rsidR="004B6BCD" w:rsidRDefault="004B6BCD">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7DB60A1E" w14:textId="6F598273" w:rsidR="0068267C" w:rsidRPr="0068267C" w:rsidRDefault="00BD69EE" w:rsidP="0068267C">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一、基本信息</w:t>
      </w:r>
    </w:p>
    <w:tbl>
      <w:tblPr>
        <w:tblStyle w:val="a3"/>
        <w:tblW w:w="7196" w:type="dxa"/>
        <w:tblLayout w:type="fixed"/>
        <w:tblLook w:val="04A0" w:firstRow="1" w:lastRow="0" w:firstColumn="1" w:lastColumn="0" w:noHBand="0" w:noVBand="1"/>
      </w:tblPr>
      <w:tblGrid>
        <w:gridCol w:w="2518"/>
        <w:gridCol w:w="1418"/>
        <w:gridCol w:w="3260"/>
      </w:tblGrid>
      <w:tr w:rsidR="0068267C" w:rsidRPr="0068267C" w14:paraId="28E00454" w14:textId="77777777" w:rsidTr="00F76304">
        <w:trPr>
          <w:trHeight w:val="683"/>
        </w:trPr>
        <w:tc>
          <w:tcPr>
            <w:tcW w:w="2518" w:type="dxa"/>
            <w:vMerge w:val="restart"/>
          </w:tcPr>
          <w:p w14:paraId="4BAF248C"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b/>
                <w:noProof/>
                <w:sz w:val="24"/>
                <w:szCs w:val="24"/>
              </w:rPr>
              <w:drawing>
                <wp:inline distT="0" distB="0" distL="114300" distR="114300" wp14:anchorId="7237F0B7" wp14:editId="671A8A66">
                  <wp:extent cx="1460500" cy="1902460"/>
                  <wp:effectExtent l="0" t="0" r="6350" b="2540"/>
                  <wp:docPr id="16" name="图片 16" descr="1f5678f11a0440564ba4288d4896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f5678f11a0440564ba4288d4896b4e"/>
                          <pic:cNvPicPr>
                            <a:picLocks noChangeAspect="1"/>
                          </pic:cNvPicPr>
                        </pic:nvPicPr>
                        <pic:blipFill>
                          <a:blip r:embed="rId57"/>
                          <a:stretch>
                            <a:fillRect/>
                          </a:stretch>
                        </pic:blipFill>
                        <pic:spPr>
                          <a:xfrm>
                            <a:off x="0" y="0"/>
                            <a:ext cx="1460500" cy="1902460"/>
                          </a:xfrm>
                          <a:prstGeom prst="rect">
                            <a:avLst/>
                          </a:prstGeom>
                        </pic:spPr>
                      </pic:pic>
                    </a:graphicData>
                  </a:graphic>
                </wp:inline>
              </w:drawing>
            </w:r>
          </w:p>
        </w:tc>
        <w:tc>
          <w:tcPr>
            <w:tcW w:w="1418" w:type="dxa"/>
            <w:vAlign w:val="center"/>
          </w:tcPr>
          <w:p w14:paraId="1919EE3F" w14:textId="1A99C3BB"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姓</w:t>
            </w:r>
            <w:r w:rsidR="00F76304">
              <w:rPr>
                <w:rFonts w:asciiTheme="minorEastAsia" w:eastAsiaTheme="minorEastAsia" w:hAnsiTheme="minorEastAsia" w:hint="eastAsia"/>
                <w:sz w:val="24"/>
                <w:szCs w:val="24"/>
              </w:rPr>
              <w:t xml:space="preserve">    </w:t>
            </w:r>
            <w:r w:rsidRPr="0068267C">
              <w:rPr>
                <w:rFonts w:asciiTheme="minorEastAsia" w:eastAsiaTheme="minorEastAsia" w:hAnsiTheme="minorEastAsia" w:hint="eastAsia"/>
                <w:sz w:val="24"/>
                <w:szCs w:val="24"/>
              </w:rPr>
              <w:t>名</w:t>
            </w:r>
          </w:p>
        </w:tc>
        <w:tc>
          <w:tcPr>
            <w:tcW w:w="3260" w:type="dxa"/>
            <w:vAlign w:val="center"/>
          </w:tcPr>
          <w:p w14:paraId="12D5A322" w14:textId="77777777"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何朝辉</w:t>
            </w:r>
          </w:p>
        </w:tc>
      </w:tr>
      <w:tr w:rsidR="0068267C" w:rsidRPr="0068267C" w14:paraId="496ABD28" w14:textId="77777777" w:rsidTr="00F76304">
        <w:trPr>
          <w:trHeight w:val="516"/>
        </w:trPr>
        <w:tc>
          <w:tcPr>
            <w:tcW w:w="2518" w:type="dxa"/>
            <w:vMerge/>
          </w:tcPr>
          <w:p w14:paraId="3512CE1A" w14:textId="77777777" w:rsidR="0068267C" w:rsidRPr="0068267C" w:rsidRDefault="0068267C" w:rsidP="0068267C">
            <w:pPr>
              <w:pStyle w:val="3"/>
              <w:rPr>
                <w:rFonts w:asciiTheme="minorEastAsia" w:eastAsiaTheme="minorEastAsia" w:hAnsiTheme="minorEastAsia"/>
                <w:b/>
                <w:sz w:val="24"/>
                <w:szCs w:val="24"/>
              </w:rPr>
            </w:pPr>
          </w:p>
        </w:tc>
        <w:tc>
          <w:tcPr>
            <w:tcW w:w="1418" w:type="dxa"/>
            <w:vAlign w:val="center"/>
          </w:tcPr>
          <w:p w14:paraId="2D798F24" w14:textId="17F6A9F6"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职</w:t>
            </w:r>
            <w:r w:rsidR="00F76304">
              <w:rPr>
                <w:rFonts w:asciiTheme="minorEastAsia" w:eastAsiaTheme="minorEastAsia" w:hAnsiTheme="minorEastAsia" w:hint="eastAsia"/>
                <w:sz w:val="24"/>
                <w:szCs w:val="24"/>
              </w:rPr>
              <w:t xml:space="preserve">    </w:t>
            </w:r>
            <w:r w:rsidRPr="0068267C">
              <w:rPr>
                <w:rFonts w:asciiTheme="minorEastAsia" w:eastAsiaTheme="minorEastAsia" w:hAnsiTheme="minorEastAsia" w:hint="eastAsia"/>
                <w:sz w:val="24"/>
                <w:szCs w:val="24"/>
              </w:rPr>
              <w:t xml:space="preserve">称 </w:t>
            </w:r>
          </w:p>
        </w:tc>
        <w:tc>
          <w:tcPr>
            <w:tcW w:w="3260" w:type="dxa"/>
            <w:vAlign w:val="center"/>
          </w:tcPr>
          <w:p w14:paraId="2B752DCC" w14:textId="77777777"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副主任/副教授</w:t>
            </w:r>
          </w:p>
        </w:tc>
      </w:tr>
      <w:tr w:rsidR="0068267C" w:rsidRPr="0068267C" w14:paraId="34455FB6" w14:textId="77777777" w:rsidTr="00F76304">
        <w:trPr>
          <w:trHeight w:val="606"/>
        </w:trPr>
        <w:tc>
          <w:tcPr>
            <w:tcW w:w="2518" w:type="dxa"/>
            <w:vMerge/>
          </w:tcPr>
          <w:p w14:paraId="1EE77D67" w14:textId="77777777" w:rsidR="0068267C" w:rsidRPr="0068267C" w:rsidRDefault="0068267C" w:rsidP="0068267C">
            <w:pPr>
              <w:pStyle w:val="3"/>
              <w:rPr>
                <w:rFonts w:asciiTheme="minorEastAsia" w:eastAsiaTheme="minorEastAsia" w:hAnsiTheme="minorEastAsia"/>
                <w:b/>
                <w:sz w:val="24"/>
                <w:szCs w:val="24"/>
              </w:rPr>
            </w:pPr>
          </w:p>
        </w:tc>
        <w:tc>
          <w:tcPr>
            <w:tcW w:w="1418" w:type="dxa"/>
            <w:vAlign w:val="center"/>
          </w:tcPr>
          <w:p w14:paraId="31C2920A" w14:textId="6CE311B7"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现任职务</w:t>
            </w:r>
            <w:r w:rsidRPr="0068267C">
              <w:rPr>
                <w:rFonts w:asciiTheme="minorEastAsia" w:eastAsiaTheme="minorEastAsia" w:hAnsiTheme="minorEastAsia"/>
                <w:sz w:val="24"/>
                <w:szCs w:val="24"/>
              </w:rPr>
              <w:t xml:space="preserve"> </w:t>
            </w:r>
          </w:p>
        </w:tc>
        <w:tc>
          <w:tcPr>
            <w:tcW w:w="3260" w:type="dxa"/>
            <w:vAlign w:val="center"/>
          </w:tcPr>
          <w:p w14:paraId="10695743" w14:textId="77777777"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科室副主任（主持工作）</w:t>
            </w:r>
          </w:p>
        </w:tc>
      </w:tr>
      <w:tr w:rsidR="0068267C" w:rsidRPr="0068267C" w14:paraId="301B4E47" w14:textId="77777777" w:rsidTr="00F76304">
        <w:trPr>
          <w:trHeight w:val="568"/>
        </w:trPr>
        <w:tc>
          <w:tcPr>
            <w:tcW w:w="2518" w:type="dxa"/>
            <w:vMerge/>
          </w:tcPr>
          <w:p w14:paraId="64758FB3" w14:textId="77777777" w:rsidR="0068267C" w:rsidRPr="0068267C" w:rsidRDefault="0068267C" w:rsidP="0068267C">
            <w:pPr>
              <w:pStyle w:val="3"/>
              <w:rPr>
                <w:rFonts w:asciiTheme="minorEastAsia" w:eastAsiaTheme="minorEastAsia" w:hAnsiTheme="minorEastAsia"/>
                <w:b/>
                <w:sz w:val="24"/>
                <w:szCs w:val="24"/>
              </w:rPr>
            </w:pPr>
          </w:p>
        </w:tc>
        <w:tc>
          <w:tcPr>
            <w:tcW w:w="1418" w:type="dxa"/>
            <w:vAlign w:val="center"/>
          </w:tcPr>
          <w:p w14:paraId="0D16A3EA" w14:textId="5E2B8108"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学科专业</w:t>
            </w:r>
          </w:p>
        </w:tc>
        <w:tc>
          <w:tcPr>
            <w:tcW w:w="3260" w:type="dxa"/>
            <w:vAlign w:val="center"/>
          </w:tcPr>
          <w:p w14:paraId="389B1256" w14:textId="77777777"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泌尿外科</w:t>
            </w:r>
          </w:p>
        </w:tc>
      </w:tr>
      <w:tr w:rsidR="00F76304" w:rsidRPr="0068267C" w14:paraId="3983E4DE" w14:textId="77777777" w:rsidTr="00F76304">
        <w:trPr>
          <w:trHeight w:val="671"/>
        </w:trPr>
        <w:tc>
          <w:tcPr>
            <w:tcW w:w="2518" w:type="dxa"/>
            <w:vMerge/>
          </w:tcPr>
          <w:p w14:paraId="6CE7C5E6" w14:textId="77777777" w:rsidR="00F76304" w:rsidRPr="0068267C" w:rsidRDefault="00F76304" w:rsidP="0068267C">
            <w:pPr>
              <w:pStyle w:val="3"/>
              <w:rPr>
                <w:rFonts w:asciiTheme="minorEastAsia" w:eastAsiaTheme="minorEastAsia" w:hAnsiTheme="minorEastAsia"/>
                <w:b/>
                <w:sz w:val="24"/>
                <w:szCs w:val="24"/>
              </w:rPr>
            </w:pPr>
          </w:p>
        </w:tc>
        <w:tc>
          <w:tcPr>
            <w:tcW w:w="1418" w:type="dxa"/>
            <w:vAlign w:val="center"/>
          </w:tcPr>
          <w:p w14:paraId="12A008FC" w14:textId="13EFE800" w:rsidR="00F76304" w:rsidRPr="0068267C" w:rsidRDefault="00F76304" w:rsidP="00F76304">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260" w:type="dxa"/>
            <w:vAlign w:val="center"/>
          </w:tcPr>
          <w:p w14:paraId="20856BC3" w14:textId="5F41E14E" w:rsidR="00F76304" w:rsidRPr="0068267C" w:rsidRDefault="00F76304" w:rsidP="00F76304">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68267C" w:rsidRPr="0068267C" w14:paraId="41A38D44" w14:textId="77777777" w:rsidTr="00F76304">
        <w:trPr>
          <w:trHeight w:val="671"/>
        </w:trPr>
        <w:tc>
          <w:tcPr>
            <w:tcW w:w="2518" w:type="dxa"/>
            <w:vMerge/>
          </w:tcPr>
          <w:p w14:paraId="2296B5E3" w14:textId="77777777" w:rsidR="0068267C" w:rsidRPr="0068267C" w:rsidRDefault="0068267C" w:rsidP="0068267C">
            <w:pPr>
              <w:pStyle w:val="3"/>
              <w:rPr>
                <w:rFonts w:asciiTheme="minorEastAsia" w:eastAsiaTheme="minorEastAsia" w:hAnsiTheme="minorEastAsia"/>
                <w:b/>
                <w:sz w:val="24"/>
                <w:szCs w:val="24"/>
              </w:rPr>
            </w:pPr>
          </w:p>
        </w:tc>
        <w:tc>
          <w:tcPr>
            <w:tcW w:w="1418" w:type="dxa"/>
            <w:vAlign w:val="center"/>
          </w:tcPr>
          <w:p w14:paraId="0ACC92DF" w14:textId="211A5CC9" w:rsidR="0068267C" w:rsidRPr="0068267C" w:rsidRDefault="00B20889" w:rsidP="00F76304">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3260" w:type="dxa"/>
            <w:vAlign w:val="center"/>
          </w:tcPr>
          <w:p w14:paraId="652B1A79" w14:textId="77777777"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gzgyhzh@163.com</w:t>
            </w:r>
          </w:p>
        </w:tc>
      </w:tr>
      <w:tr w:rsidR="0068267C" w:rsidRPr="0068267C" w14:paraId="174F5D3A" w14:textId="77777777" w:rsidTr="00F76304">
        <w:trPr>
          <w:trHeight w:val="554"/>
        </w:trPr>
        <w:tc>
          <w:tcPr>
            <w:tcW w:w="2518" w:type="dxa"/>
            <w:vMerge/>
          </w:tcPr>
          <w:p w14:paraId="3A6F4677" w14:textId="77777777" w:rsidR="0068267C" w:rsidRPr="0068267C" w:rsidRDefault="0068267C" w:rsidP="0068267C">
            <w:pPr>
              <w:pStyle w:val="3"/>
              <w:rPr>
                <w:rFonts w:asciiTheme="minorEastAsia" w:eastAsiaTheme="minorEastAsia" w:hAnsiTheme="minorEastAsia"/>
                <w:b/>
                <w:sz w:val="24"/>
                <w:szCs w:val="24"/>
              </w:rPr>
            </w:pPr>
          </w:p>
        </w:tc>
        <w:tc>
          <w:tcPr>
            <w:tcW w:w="1418" w:type="dxa"/>
            <w:vAlign w:val="center"/>
          </w:tcPr>
          <w:p w14:paraId="59EF181F" w14:textId="00021265" w:rsidR="0068267C" w:rsidRPr="0068267C" w:rsidRDefault="005D49EE" w:rsidP="00F76304">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3260" w:type="dxa"/>
            <w:vAlign w:val="center"/>
          </w:tcPr>
          <w:p w14:paraId="447D55BF" w14:textId="77777777" w:rsidR="0068267C" w:rsidRPr="0068267C" w:rsidRDefault="0068267C" w:rsidP="00F76304">
            <w:pPr>
              <w:pStyle w:val="3"/>
              <w:jc w:val="both"/>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0755-83982222</w:t>
            </w:r>
          </w:p>
        </w:tc>
      </w:tr>
    </w:tbl>
    <w:p w14:paraId="5AB82F91" w14:textId="77777777" w:rsidR="0068267C" w:rsidRPr="0068267C" w:rsidRDefault="0068267C" w:rsidP="0068267C">
      <w:pPr>
        <w:pStyle w:val="3"/>
        <w:rPr>
          <w:rFonts w:asciiTheme="minorEastAsia" w:eastAsiaTheme="minorEastAsia" w:hAnsiTheme="minorEastAsia"/>
          <w:sz w:val="24"/>
          <w:szCs w:val="24"/>
        </w:rPr>
      </w:pPr>
    </w:p>
    <w:p w14:paraId="6705C20A" w14:textId="70BE2089" w:rsidR="0068267C" w:rsidRPr="0068267C" w:rsidRDefault="00BD69EE" w:rsidP="0068267C">
      <w:pPr>
        <w:pStyle w:val="3"/>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二、</w:t>
      </w:r>
      <w:r w:rsidR="0068267C" w:rsidRPr="0068267C">
        <w:rPr>
          <w:rFonts w:asciiTheme="minorEastAsia" w:eastAsiaTheme="minorEastAsia" w:hAnsiTheme="minorEastAsia" w:hint="eastAsia"/>
          <w:b/>
          <w:bCs/>
          <w:sz w:val="24"/>
          <w:szCs w:val="24"/>
        </w:rPr>
        <w:t>个人简介：</w:t>
      </w:r>
      <w:r w:rsidR="0068267C" w:rsidRPr="0068267C">
        <w:rPr>
          <w:rFonts w:asciiTheme="minorEastAsia" w:eastAsiaTheme="minorEastAsia" w:hAnsiTheme="minorEastAsia"/>
          <w:b/>
          <w:bCs/>
          <w:sz w:val="24"/>
          <w:szCs w:val="24"/>
        </w:rPr>
        <w:t xml:space="preserve"> </w:t>
      </w:r>
    </w:p>
    <w:p w14:paraId="62F1D6D8" w14:textId="77777777" w:rsidR="0068267C" w:rsidRPr="0068267C" w:rsidRDefault="0068267C" w:rsidP="0068267C">
      <w:pPr>
        <w:pStyle w:val="3"/>
        <w:ind w:firstLineChars="200" w:firstLine="480"/>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2000年广州医科大学攻读外科学硕士，师从我国著名泌尿外科专家李逊教授和吴开俊教授。2009年获得中山大学医学博士学位。毕业后于广</w:t>
      </w:r>
      <w:proofErr w:type="gramStart"/>
      <w:r w:rsidRPr="0068267C">
        <w:rPr>
          <w:rFonts w:asciiTheme="minorEastAsia" w:eastAsiaTheme="minorEastAsia" w:hAnsiTheme="minorEastAsia" w:hint="eastAsia"/>
          <w:sz w:val="24"/>
          <w:szCs w:val="24"/>
        </w:rPr>
        <w:t>医</w:t>
      </w:r>
      <w:proofErr w:type="gramEnd"/>
      <w:r w:rsidRPr="0068267C">
        <w:rPr>
          <w:rFonts w:asciiTheme="minorEastAsia" w:eastAsiaTheme="minorEastAsia" w:hAnsiTheme="minorEastAsia" w:hint="eastAsia"/>
          <w:sz w:val="24"/>
          <w:szCs w:val="24"/>
        </w:rPr>
        <w:t>附</w:t>
      </w:r>
      <w:proofErr w:type="gramStart"/>
      <w:r w:rsidRPr="0068267C">
        <w:rPr>
          <w:rFonts w:asciiTheme="minorEastAsia" w:eastAsiaTheme="minorEastAsia" w:hAnsiTheme="minorEastAsia" w:hint="eastAsia"/>
          <w:sz w:val="24"/>
          <w:szCs w:val="24"/>
        </w:rPr>
        <w:t>一</w:t>
      </w:r>
      <w:proofErr w:type="gramEnd"/>
      <w:r w:rsidRPr="0068267C">
        <w:rPr>
          <w:rFonts w:asciiTheme="minorEastAsia" w:eastAsiaTheme="minorEastAsia" w:hAnsiTheme="minorEastAsia" w:hint="eastAsia"/>
          <w:sz w:val="24"/>
          <w:szCs w:val="24"/>
        </w:rPr>
        <w:t>微创外科中心泌尿外科工作，2011年到比利时，鲁汶大学医院进修。2018年入职中山大学附属第八医院，负责科室全面工作。临床工作近20余年，个人独立完成经皮肾镜手术近2000例，腹腔镜手术近500例，包括难度最大的腹腔镜前列腺根治切除术和腹腔镜膀胱根治切除术。技术上已熟练掌握经皮肾术、输尿管硬软镜术、经尿道电切术和腹腔镜技术。并在全国</w:t>
      </w:r>
      <w:proofErr w:type="gramStart"/>
      <w:r w:rsidRPr="0068267C">
        <w:rPr>
          <w:rFonts w:asciiTheme="minorEastAsia" w:eastAsiaTheme="minorEastAsia" w:hAnsiTheme="minorEastAsia" w:hint="eastAsia"/>
          <w:sz w:val="24"/>
          <w:szCs w:val="24"/>
        </w:rPr>
        <w:t>10个省约30家</w:t>
      </w:r>
      <w:proofErr w:type="gramEnd"/>
      <w:r w:rsidRPr="0068267C">
        <w:rPr>
          <w:rFonts w:asciiTheme="minorEastAsia" w:eastAsiaTheme="minorEastAsia" w:hAnsiTheme="minorEastAsia" w:hint="eastAsia"/>
          <w:sz w:val="24"/>
          <w:szCs w:val="24"/>
        </w:rPr>
        <w:t>医院进行过约500例的经皮肾镜、输尿管软硬镜和腹腔镜的会诊和手术演示。近三年在本科举行的国际泌尿外科论坛上</w:t>
      </w:r>
      <w:proofErr w:type="gramStart"/>
      <w:r w:rsidRPr="0068267C">
        <w:rPr>
          <w:rFonts w:asciiTheme="minorEastAsia" w:eastAsiaTheme="minorEastAsia" w:hAnsiTheme="minorEastAsia" w:hint="eastAsia"/>
          <w:sz w:val="24"/>
          <w:szCs w:val="24"/>
        </w:rPr>
        <w:t>都现场</w:t>
      </w:r>
      <w:proofErr w:type="gramEnd"/>
      <w:r w:rsidRPr="0068267C">
        <w:rPr>
          <w:rFonts w:asciiTheme="minorEastAsia" w:eastAsiaTheme="minorEastAsia" w:hAnsiTheme="minorEastAsia" w:hint="eastAsia"/>
          <w:sz w:val="24"/>
          <w:szCs w:val="24"/>
        </w:rPr>
        <w:t>演示了腹腔镜前列腺癌根治术，得到多方的好评。学术上参与多项国家及省级课题研究，</w:t>
      </w:r>
      <w:bookmarkStart w:id="6" w:name="OLE_LINK2"/>
      <w:r w:rsidRPr="0068267C">
        <w:rPr>
          <w:rFonts w:asciiTheme="minorEastAsia" w:eastAsiaTheme="minorEastAsia" w:hAnsiTheme="minorEastAsia" w:hint="eastAsia"/>
          <w:sz w:val="24"/>
          <w:szCs w:val="24"/>
        </w:rPr>
        <w:t>已在国内国际医学期刊上发表文章40余篇，其中以第一作者或通讯作者发表SCI收录论文16篇，参编泌尿外科专著7本，英文专著2本，专利2</w:t>
      </w:r>
      <w:proofErr w:type="gramStart"/>
      <w:r w:rsidRPr="0068267C">
        <w:rPr>
          <w:rFonts w:asciiTheme="minorEastAsia" w:eastAsiaTheme="minorEastAsia" w:hAnsiTheme="minorEastAsia" w:hint="eastAsia"/>
          <w:sz w:val="24"/>
          <w:szCs w:val="24"/>
        </w:rPr>
        <w:t>两</w:t>
      </w:r>
      <w:proofErr w:type="gramEnd"/>
      <w:r w:rsidRPr="0068267C">
        <w:rPr>
          <w:rFonts w:asciiTheme="minorEastAsia" w:eastAsiaTheme="minorEastAsia" w:hAnsiTheme="minorEastAsia" w:hint="eastAsia"/>
          <w:sz w:val="24"/>
          <w:szCs w:val="24"/>
        </w:rPr>
        <w:t>项。</w:t>
      </w:r>
      <w:bookmarkEnd w:id="6"/>
      <w:r w:rsidRPr="0068267C">
        <w:rPr>
          <w:rFonts w:asciiTheme="minorEastAsia" w:eastAsiaTheme="minorEastAsia" w:hAnsiTheme="minorEastAsia" w:hint="eastAsia"/>
          <w:sz w:val="24"/>
          <w:szCs w:val="24"/>
        </w:rPr>
        <w:t>参与获得</w:t>
      </w:r>
      <w:bookmarkStart w:id="7" w:name="OLE_LINK29"/>
      <w:r w:rsidRPr="0068267C">
        <w:rPr>
          <w:rFonts w:asciiTheme="minorEastAsia" w:eastAsiaTheme="minorEastAsia" w:hAnsiTheme="minorEastAsia"/>
          <w:sz w:val="24"/>
          <w:szCs w:val="24"/>
        </w:rPr>
        <w:t>国家二等奖</w:t>
      </w:r>
      <w:bookmarkEnd w:id="7"/>
      <w:r w:rsidRPr="0068267C">
        <w:rPr>
          <w:rFonts w:asciiTheme="minorEastAsia" w:eastAsiaTheme="minorEastAsia" w:hAnsiTheme="minorEastAsia" w:hint="eastAsia"/>
          <w:sz w:val="24"/>
          <w:szCs w:val="24"/>
        </w:rPr>
        <w:t>和广东省科技进步奖，并获得广东省杰出青年医学人才荣誉称号。</w:t>
      </w:r>
    </w:p>
    <w:p w14:paraId="3F41FE17" w14:textId="326E3759" w:rsidR="0068267C" w:rsidRPr="0068267C" w:rsidRDefault="00BD69EE" w:rsidP="0068267C">
      <w:pPr>
        <w:pStyle w:val="3"/>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三、</w:t>
      </w:r>
      <w:r w:rsidR="0068267C" w:rsidRPr="0068267C">
        <w:rPr>
          <w:rFonts w:asciiTheme="minorEastAsia" w:eastAsiaTheme="minorEastAsia" w:hAnsiTheme="minorEastAsia" w:hint="eastAsia"/>
          <w:b/>
          <w:bCs/>
          <w:sz w:val="24"/>
          <w:szCs w:val="24"/>
        </w:rPr>
        <w:t>研究方向：</w:t>
      </w:r>
    </w:p>
    <w:p w14:paraId="61BD7F16" w14:textId="77777777" w:rsidR="0068267C" w:rsidRPr="0068267C" w:rsidRDefault="0068267C" w:rsidP="0068267C">
      <w:pPr>
        <w:pStyle w:val="3"/>
        <w:ind w:firstLineChars="200" w:firstLine="480"/>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主要从事泌尿系肿瘤和泌尿系结石有关方向的研究，包括膀胱癌的分子标记物筛选、抗肿瘤药物的耐药机制和分子靶向治疗，泌尿系结石的发病机制、及其潜在的药物机理研究。</w:t>
      </w:r>
    </w:p>
    <w:p w14:paraId="3DC5C603" w14:textId="53D5CB72" w:rsidR="0068267C" w:rsidRPr="0068267C" w:rsidRDefault="00BD69EE" w:rsidP="0068267C">
      <w:pPr>
        <w:pStyle w:val="3"/>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四、</w:t>
      </w:r>
      <w:r w:rsidR="0068267C" w:rsidRPr="0068267C">
        <w:rPr>
          <w:rFonts w:asciiTheme="minorEastAsia" w:eastAsiaTheme="minorEastAsia" w:hAnsiTheme="minorEastAsia" w:hint="eastAsia"/>
          <w:b/>
          <w:bCs/>
          <w:sz w:val="24"/>
          <w:szCs w:val="24"/>
        </w:rPr>
        <w:t>社会/学术任职：</w:t>
      </w:r>
    </w:p>
    <w:p w14:paraId="674A42DF"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1、广东省中西医结合学会泌尿外科专业委员会常委委员</w:t>
      </w:r>
    </w:p>
    <w:p w14:paraId="26F4406D"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2、广东省泌尿生殖协会泌尿外科微创技术培训中心教师</w:t>
      </w:r>
    </w:p>
    <w:p w14:paraId="03586028"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3、中国医疗保健交流促进会泌尿健康促进分会术后快速康复学部委员</w:t>
      </w:r>
    </w:p>
    <w:p w14:paraId="706D87BD"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4、广东省泌尿生殖协会转化医学分会第二届委员会常委委员</w:t>
      </w:r>
    </w:p>
    <w:p w14:paraId="34FD5A1E"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lastRenderedPageBreak/>
        <w:t>5、</w:t>
      </w:r>
      <w:r w:rsidRPr="0068267C">
        <w:rPr>
          <w:rFonts w:asciiTheme="minorEastAsia" w:eastAsiaTheme="minorEastAsia" w:hAnsiTheme="minorEastAsia"/>
          <w:sz w:val="24"/>
          <w:szCs w:val="24"/>
        </w:rPr>
        <w:t>中国临床肿瘤协会尿路上皮癌专家委员会</w:t>
      </w:r>
      <w:r w:rsidRPr="0068267C">
        <w:rPr>
          <w:rFonts w:asciiTheme="minorEastAsia" w:eastAsiaTheme="minorEastAsia" w:hAnsiTheme="minorEastAsia" w:hint="eastAsia"/>
          <w:sz w:val="24"/>
          <w:szCs w:val="24"/>
        </w:rPr>
        <w:t>委员</w:t>
      </w:r>
    </w:p>
    <w:p w14:paraId="7676FF7F"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6、</w:t>
      </w:r>
      <w:r w:rsidRPr="0068267C">
        <w:rPr>
          <w:rFonts w:asciiTheme="minorEastAsia" w:eastAsiaTheme="minorEastAsia" w:hAnsiTheme="minorEastAsia"/>
          <w:sz w:val="24"/>
          <w:szCs w:val="24"/>
        </w:rPr>
        <w:t>粤港澳大湾区男科联盟</w:t>
      </w:r>
      <w:r w:rsidRPr="0068267C">
        <w:rPr>
          <w:rFonts w:asciiTheme="minorEastAsia" w:eastAsiaTheme="minorEastAsia" w:hAnsiTheme="minorEastAsia" w:hint="eastAsia"/>
          <w:sz w:val="24"/>
          <w:szCs w:val="24"/>
        </w:rPr>
        <w:t>副主任委员</w:t>
      </w:r>
    </w:p>
    <w:p w14:paraId="4E3499BB"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7、</w:t>
      </w:r>
      <w:r w:rsidRPr="0068267C">
        <w:rPr>
          <w:rFonts w:asciiTheme="minorEastAsia" w:eastAsiaTheme="minorEastAsia" w:hAnsiTheme="minorEastAsia"/>
          <w:sz w:val="24"/>
          <w:szCs w:val="24"/>
        </w:rPr>
        <w:t>中华医学会泌尿外科分会</w:t>
      </w:r>
      <w:r w:rsidRPr="0068267C">
        <w:rPr>
          <w:rFonts w:asciiTheme="minorEastAsia" w:eastAsiaTheme="minorEastAsia" w:hAnsiTheme="minorEastAsia" w:hint="eastAsia"/>
          <w:sz w:val="24"/>
          <w:szCs w:val="24"/>
        </w:rPr>
        <w:t>青年委员</w:t>
      </w:r>
    </w:p>
    <w:p w14:paraId="6DF41AE0" w14:textId="04822CEB" w:rsidR="0068267C" w:rsidRPr="0068267C" w:rsidRDefault="00BD69EE" w:rsidP="0068267C">
      <w:pPr>
        <w:pStyle w:val="3"/>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五、</w:t>
      </w:r>
      <w:r w:rsidR="0068267C" w:rsidRPr="0068267C">
        <w:rPr>
          <w:rFonts w:asciiTheme="minorEastAsia" w:eastAsiaTheme="minorEastAsia" w:hAnsiTheme="minorEastAsia" w:hint="eastAsia"/>
          <w:b/>
          <w:bCs/>
          <w:sz w:val="24"/>
          <w:szCs w:val="24"/>
        </w:rPr>
        <w:t>代表性科研项目：</w:t>
      </w:r>
    </w:p>
    <w:p w14:paraId="48B7ECA6"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1、2006年广东省自然科学基金，编号：06022679，单纯疱疹病毒</w:t>
      </w:r>
      <w:proofErr w:type="gramStart"/>
      <w:r w:rsidRPr="0068267C">
        <w:rPr>
          <w:rFonts w:asciiTheme="minorEastAsia" w:eastAsiaTheme="minorEastAsia" w:hAnsiTheme="minorEastAsia" w:hint="eastAsia"/>
          <w:sz w:val="24"/>
          <w:szCs w:val="24"/>
        </w:rPr>
        <w:t>介</w:t>
      </w:r>
      <w:proofErr w:type="gramEnd"/>
      <w:r w:rsidRPr="0068267C">
        <w:rPr>
          <w:rFonts w:asciiTheme="minorEastAsia" w:eastAsiaTheme="minorEastAsia" w:hAnsiTheme="minorEastAsia" w:hint="eastAsia"/>
          <w:sz w:val="24"/>
          <w:szCs w:val="24"/>
        </w:rPr>
        <w:t>导的IGF-1治疗糖尿病性膀胱的实验研究。主持。</w:t>
      </w:r>
    </w:p>
    <w:p w14:paraId="52FE7E16"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2、2007年广州市医药卫生科技基金，编号：2007-YB-152，</w:t>
      </w:r>
      <w:proofErr w:type="gramStart"/>
      <w:r w:rsidRPr="0068267C">
        <w:rPr>
          <w:rFonts w:asciiTheme="minorEastAsia" w:eastAsiaTheme="minorEastAsia" w:hAnsiTheme="minorEastAsia" w:hint="eastAsia"/>
          <w:sz w:val="24"/>
          <w:szCs w:val="24"/>
        </w:rPr>
        <w:t>雷帕霉素</w:t>
      </w:r>
      <w:proofErr w:type="gramEnd"/>
      <w:r w:rsidRPr="0068267C">
        <w:rPr>
          <w:rFonts w:asciiTheme="minorEastAsia" w:eastAsiaTheme="minorEastAsia" w:hAnsiTheme="minorEastAsia" w:hint="eastAsia"/>
          <w:sz w:val="24"/>
          <w:szCs w:val="24"/>
        </w:rPr>
        <w:t>长期作用防治慢性移植肾肾病的实验研究。主持。</w:t>
      </w:r>
    </w:p>
    <w:p w14:paraId="0837ED69"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3、2009年广州医学院课题，</w:t>
      </w:r>
      <w:proofErr w:type="gramStart"/>
      <w:r w:rsidRPr="0068267C">
        <w:rPr>
          <w:rFonts w:asciiTheme="minorEastAsia" w:eastAsiaTheme="minorEastAsia" w:hAnsiTheme="minorEastAsia" w:hint="eastAsia"/>
          <w:sz w:val="24"/>
          <w:szCs w:val="24"/>
        </w:rPr>
        <w:t>腺相关病毒介</w:t>
      </w:r>
      <w:proofErr w:type="gramEnd"/>
      <w:r w:rsidRPr="0068267C">
        <w:rPr>
          <w:rFonts w:asciiTheme="minorEastAsia" w:eastAsiaTheme="minorEastAsia" w:hAnsiTheme="minorEastAsia" w:hint="eastAsia"/>
          <w:sz w:val="24"/>
          <w:szCs w:val="24"/>
        </w:rPr>
        <w:t>导的IGF-1修复糖尿病性膀胱的功能障碍的实验研究。主持。</w:t>
      </w:r>
    </w:p>
    <w:p w14:paraId="649B7955"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4、2011年广州市医药卫生科技基金，编号：201102A213130，</w:t>
      </w:r>
      <w:proofErr w:type="gramStart"/>
      <w:r w:rsidRPr="0068267C">
        <w:rPr>
          <w:rFonts w:asciiTheme="minorEastAsia" w:eastAsiaTheme="minorEastAsia" w:hAnsiTheme="minorEastAsia" w:hint="eastAsia"/>
          <w:sz w:val="24"/>
          <w:szCs w:val="24"/>
        </w:rPr>
        <w:t>腺相关病毒介</w:t>
      </w:r>
      <w:proofErr w:type="gramEnd"/>
      <w:r w:rsidRPr="0068267C">
        <w:rPr>
          <w:rFonts w:asciiTheme="minorEastAsia" w:eastAsiaTheme="minorEastAsia" w:hAnsiTheme="minorEastAsia" w:hint="eastAsia"/>
          <w:sz w:val="24"/>
          <w:szCs w:val="24"/>
        </w:rPr>
        <w:t>导的IGF-1修复糖尿病性膀胱的功能障碍的实验研究。主持。</w:t>
      </w:r>
    </w:p>
    <w:p w14:paraId="3B8AA7D1"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5、2011年广东省自然科学基金，编号; S201140003691，应用</w:t>
      </w:r>
      <w:proofErr w:type="gramStart"/>
      <w:r w:rsidRPr="0068267C">
        <w:rPr>
          <w:rFonts w:asciiTheme="minorEastAsia" w:eastAsiaTheme="minorEastAsia" w:hAnsiTheme="minorEastAsia" w:hint="eastAsia"/>
          <w:sz w:val="24"/>
          <w:szCs w:val="24"/>
        </w:rPr>
        <w:t>腺相关病毒介</w:t>
      </w:r>
      <w:proofErr w:type="gramEnd"/>
      <w:r w:rsidRPr="0068267C">
        <w:rPr>
          <w:rFonts w:asciiTheme="minorEastAsia" w:eastAsiaTheme="minorEastAsia" w:hAnsiTheme="minorEastAsia" w:hint="eastAsia"/>
          <w:sz w:val="24"/>
          <w:szCs w:val="24"/>
        </w:rPr>
        <w:t>导IGF-1基因修复糖尿病膀胱的功能障碍。主持。</w:t>
      </w:r>
    </w:p>
    <w:p w14:paraId="5154D305"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6、2013年广州市教育局项目：编号：2013C065，应用复制缺陷单纯疱疹病毒-1</w:t>
      </w:r>
      <w:proofErr w:type="gramStart"/>
      <w:r w:rsidRPr="0068267C">
        <w:rPr>
          <w:rFonts w:asciiTheme="minorEastAsia" w:eastAsiaTheme="minorEastAsia" w:hAnsiTheme="minorEastAsia" w:hint="eastAsia"/>
          <w:sz w:val="24"/>
          <w:szCs w:val="24"/>
        </w:rPr>
        <w:t>介</w:t>
      </w:r>
      <w:proofErr w:type="gramEnd"/>
      <w:r w:rsidRPr="0068267C">
        <w:rPr>
          <w:rFonts w:asciiTheme="minorEastAsia" w:eastAsiaTheme="minorEastAsia" w:hAnsiTheme="minorEastAsia" w:hint="eastAsia"/>
          <w:sz w:val="24"/>
          <w:szCs w:val="24"/>
        </w:rPr>
        <w:t>导胰岛素样生长因子-1基因修复糖尿病膀胱的功能障碍。主持。</w:t>
      </w:r>
    </w:p>
    <w:p w14:paraId="3E303557"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7、2015年</w:t>
      </w:r>
      <w:r w:rsidRPr="0068267C">
        <w:rPr>
          <w:rFonts w:asciiTheme="minorEastAsia" w:eastAsiaTheme="minorEastAsia" w:hAnsiTheme="minorEastAsia"/>
          <w:sz w:val="24"/>
          <w:szCs w:val="24"/>
        </w:rPr>
        <w:t>广州市科技局计划项目</w:t>
      </w:r>
      <w:r w:rsidRPr="0068267C">
        <w:rPr>
          <w:rFonts w:asciiTheme="minorEastAsia" w:eastAsiaTheme="minorEastAsia" w:hAnsiTheme="minorEastAsia" w:hint="eastAsia"/>
          <w:sz w:val="24"/>
          <w:szCs w:val="24"/>
        </w:rPr>
        <w:t>：编号：</w:t>
      </w:r>
      <w:r w:rsidRPr="0068267C">
        <w:rPr>
          <w:rFonts w:asciiTheme="minorEastAsia" w:eastAsiaTheme="minorEastAsia" w:hAnsiTheme="minorEastAsia"/>
          <w:sz w:val="24"/>
          <w:szCs w:val="24"/>
        </w:rPr>
        <w:t>201510010272，磁性纳米PIWIL2-siRNA对膀胱尿路上皮癌肿瘤干细胞生物学影响的研究。</w:t>
      </w:r>
      <w:r w:rsidRPr="0068267C">
        <w:rPr>
          <w:rFonts w:asciiTheme="minorEastAsia" w:eastAsiaTheme="minorEastAsia" w:hAnsiTheme="minorEastAsia" w:hint="eastAsia"/>
          <w:sz w:val="24"/>
          <w:szCs w:val="24"/>
        </w:rPr>
        <w:t>主持。</w:t>
      </w:r>
    </w:p>
    <w:p w14:paraId="5A7B323B"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8、2019年国家重点研发计划</w:t>
      </w:r>
      <w:r w:rsidRPr="0068267C">
        <w:rPr>
          <w:rFonts w:asciiTheme="minorEastAsia" w:eastAsiaTheme="minorEastAsia" w:hAnsiTheme="minorEastAsia"/>
          <w:sz w:val="24"/>
          <w:szCs w:val="24"/>
        </w:rPr>
        <w:t>项目</w:t>
      </w:r>
      <w:r w:rsidRPr="0068267C">
        <w:rPr>
          <w:rFonts w:asciiTheme="minorEastAsia" w:eastAsiaTheme="minorEastAsia" w:hAnsiTheme="minorEastAsia" w:hint="eastAsia"/>
          <w:sz w:val="24"/>
          <w:szCs w:val="24"/>
        </w:rPr>
        <w:t>：编号：2018YFA0902801</w:t>
      </w:r>
      <w:r w:rsidRPr="0068267C">
        <w:rPr>
          <w:rFonts w:asciiTheme="minorEastAsia" w:eastAsiaTheme="minorEastAsia" w:hAnsiTheme="minorEastAsia"/>
          <w:sz w:val="24"/>
          <w:szCs w:val="24"/>
        </w:rPr>
        <w:t>，</w:t>
      </w:r>
      <w:r w:rsidRPr="0068267C">
        <w:rPr>
          <w:rFonts w:asciiTheme="minorEastAsia" w:eastAsiaTheme="minorEastAsia" w:hAnsiTheme="minorEastAsia" w:hint="eastAsia"/>
          <w:sz w:val="24"/>
          <w:szCs w:val="24"/>
        </w:rPr>
        <w:t>膀胱癌致病相关基因回路及相互作用网络的机制研究</w:t>
      </w:r>
      <w:r w:rsidRPr="0068267C">
        <w:rPr>
          <w:rFonts w:asciiTheme="minorEastAsia" w:eastAsiaTheme="minorEastAsia" w:hAnsiTheme="minorEastAsia"/>
          <w:sz w:val="24"/>
          <w:szCs w:val="24"/>
        </w:rPr>
        <w:t>。</w:t>
      </w:r>
      <w:r w:rsidRPr="0068267C">
        <w:rPr>
          <w:rFonts w:asciiTheme="minorEastAsia" w:eastAsiaTheme="minorEastAsia" w:hAnsiTheme="minorEastAsia" w:hint="eastAsia"/>
          <w:sz w:val="24"/>
          <w:szCs w:val="24"/>
        </w:rPr>
        <w:t>项目骨干。</w:t>
      </w:r>
    </w:p>
    <w:p w14:paraId="0FDDA724" w14:textId="12E1EEE9" w:rsidR="0068267C" w:rsidRPr="0068267C" w:rsidRDefault="00BD69EE" w:rsidP="0068267C">
      <w:pPr>
        <w:pStyle w:val="3"/>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六、</w:t>
      </w:r>
      <w:r w:rsidR="007C52FC">
        <w:rPr>
          <w:rFonts w:asciiTheme="minorEastAsia" w:eastAsiaTheme="minorEastAsia" w:hAnsiTheme="minorEastAsia" w:hint="eastAsia"/>
          <w:b/>
          <w:bCs/>
          <w:sz w:val="24"/>
          <w:szCs w:val="24"/>
        </w:rPr>
        <w:t>代表性学术论文/论著/专利</w:t>
      </w:r>
    </w:p>
    <w:p w14:paraId="4561B9AA"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8" w:name="OLE_LINK6"/>
      <w:r w:rsidRPr="0068267C">
        <w:rPr>
          <w:rFonts w:asciiTheme="minorEastAsia" w:eastAsiaTheme="minorEastAsia" w:hAnsiTheme="minorEastAsia"/>
          <w:sz w:val="24"/>
          <w:szCs w:val="24"/>
        </w:rPr>
        <w:t>Hanqi Lei, Fucai Tang; Caixia Zhang; Shuman Zhong; Guohua Zeng; Zhaohui He.</w:t>
      </w:r>
      <w:bookmarkEnd w:id="8"/>
      <w:r w:rsidRPr="0068267C">
        <w:rPr>
          <w:rFonts w:asciiTheme="minorEastAsia" w:eastAsiaTheme="minorEastAsia" w:hAnsiTheme="minorEastAsia"/>
          <w:sz w:val="24"/>
          <w:szCs w:val="24"/>
        </w:rPr>
        <w:t xml:space="preserve"> </w:t>
      </w:r>
      <w:bookmarkStart w:id="9" w:name="OLE_LINK4"/>
      <w:r w:rsidRPr="0068267C">
        <w:rPr>
          <w:rFonts w:asciiTheme="minorEastAsia" w:eastAsiaTheme="minorEastAsia" w:hAnsiTheme="minorEastAsia"/>
          <w:sz w:val="24"/>
          <w:szCs w:val="24"/>
        </w:rPr>
        <w:t>Limited sensitivity and size overmeasurements of ultrasound affect medical decisions for ureteral stone compared to non-contrasted computed tomography</w:t>
      </w:r>
      <w:bookmarkEnd w:id="9"/>
      <w:r w:rsidRPr="0068267C">
        <w:rPr>
          <w:rFonts w:asciiTheme="minorEastAsia" w:eastAsiaTheme="minorEastAsia" w:hAnsiTheme="minorEastAsia"/>
          <w:sz w:val="24"/>
          <w:szCs w:val="24"/>
        </w:rPr>
        <w:t xml:space="preserve">. </w:t>
      </w:r>
      <w:bookmarkStart w:id="10" w:name="OLE_LINK5"/>
      <w:proofErr w:type="gramStart"/>
      <w:r w:rsidRPr="0068267C">
        <w:rPr>
          <w:rFonts w:asciiTheme="minorEastAsia" w:eastAsiaTheme="minorEastAsia" w:hAnsiTheme="minorEastAsia"/>
          <w:sz w:val="24"/>
          <w:szCs w:val="24"/>
        </w:rPr>
        <w:t>World J Urology</w:t>
      </w:r>
      <w:bookmarkStart w:id="11" w:name="OLE_LINK7"/>
      <w:bookmarkEnd w:id="10"/>
      <w:r w:rsidRPr="0068267C">
        <w:rPr>
          <w:rFonts w:asciiTheme="minorEastAsia" w:eastAsiaTheme="minorEastAsia" w:hAnsiTheme="minorEastAsia"/>
          <w:sz w:val="24"/>
          <w:szCs w:val="24"/>
        </w:rPr>
        <w:t>.2018.8.10</w:t>
      </w:r>
      <w:bookmarkEnd w:id="11"/>
      <w:r w:rsidRPr="0068267C">
        <w:rPr>
          <w:rFonts w:asciiTheme="minorEastAsia" w:eastAsiaTheme="minorEastAsia" w:hAnsiTheme="minorEastAsia"/>
          <w:sz w:val="24"/>
          <w:szCs w:val="24"/>
        </w:rPr>
        <w:t>.</w:t>
      </w:r>
      <w:proofErr w:type="gramEnd"/>
    </w:p>
    <w:p w14:paraId="511C8154"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12" w:name="OLE_LINK10"/>
      <w:r w:rsidRPr="0068267C">
        <w:rPr>
          <w:rFonts w:asciiTheme="minorEastAsia" w:eastAsiaTheme="minorEastAsia" w:hAnsiTheme="minorEastAsia"/>
          <w:sz w:val="24"/>
          <w:szCs w:val="24"/>
        </w:rPr>
        <w:t xml:space="preserve">Zhaohui He ;Fucai Tang; Zechao Lu；Yucong Huang，Hanqi Lei; Zibiao Li; </w:t>
      </w:r>
      <w:proofErr w:type="gramStart"/>
      <w:r w:rsidRPr="0068267C">
        <w:rPr>
          <w:rFonts w:asciiTheme="minorEastAsia" w:eastAsiaTheme="minorEastAsia" w:hAnsiTheme="minorEastAsia"/>
          <w:sz w:val="24"/>
          <w:szCs w:val="24"/>
        </w:rPr>
        <w:t>Guohua  Zeng</w:t>
      </w:r>
      <w:proofErr w:type="gramEnd"/>
      <w:r w:rsidRPr="0068267C">
        <w:rPr>
          <w:rFonts w:asciiTheme="minorEastAsia" w:eastAsiaTheme="minorEastAsia" w:hAnsiTheme="minorEastAsia"/>
          <w:sz w:val="24"/>
          <w:szCs w:val="24"/>
        </w:rPr>
        <w:t xml:space="preserve">. </w:t>
      </w:r>
      <w:bookmarkStart w:id="13" w:name="OLE_LINK8"/>
      <w:bookmarkEnd w:id="12"/>
      <w:proofErr w:type="gramStart"/>
      <w:r w:rsidRPr="0068267C">
        <w:rPr>
          <w:rFonts w:asciiTheme="minorEastAsia" w:eastAsiaTheme="minorEastAsia" w:hAnsiTheme="minorEastAsia"/>
          <w:sz w:val="24"/>
          <w:szCs w:val="24"/>
        </w:rPr>
        <w:t>Analysis of differentially expressed genes, clinical value and biological pathways in prostate cancer</w:t>
      </w:r>
      <w:bookmarkEnd w:id="13"/>
      <w:r w:rsidRPr="0068267C">
        <w:rPr>
          <w:rFonts w:asciiTheme="minorEastAsia" w:eastAsiaTheme="minorEastAsia" w:hAnsiTheme="minorEastAsia"/>
          <w:sz w:val="24"/>
          <w:szCs w:val="24"/>
        </w:rPr>
        <w:t>.</w:t>
      </w:r>
      <w:proofErr w:type="gramEnd"/>
      <w:r w:rsidRPr="0068267C">
        <w:rPr>
          <w:rFonts w:asciiTheme="minorEastAsia" w:eastAsiaTheme="minorEastAsia" w:hAnsiTheme="minorEastAsia"/>
          <w:sz w:val="24"/>
          <w:szCs w:val="24"/>
        </w:rPr>
        <w:t xml:space="preserve"> </w:t>
      </w:r>
      <w:bookmarkStart w:id="14" w:name="OLE_LINK9"/>
      <w:proofErr w:type="gramStart"/>
      <w:r w:rsidRPr="0068267C">
        <w:rPr>
          <w:rFonts w:asciiTheme="minorEastAsia" w:eastAsiaTheme="minorEastAsia" w:hAnsiTheme="minorEastAsia"/>
          <w:sz w:val="24"/>
          <w:szCs w:val="24"/>
        </w:rPr>
        <w:t>American J Tanslational Research</w:t>
      </w:r>
      <w:bookmarkEnd w:id="14"/>
      <w:r w:rsidRPr="0068267C">
        <w:rPr>
          <w:rFonts w:asciiTheme="minorEastAsia" w:eastAsiaTheme="minorEastAsia" w:hAnsiTheme="minorEastAsia"/>
          <w:sz w:val="24"/>
          <w:szCs w:val="24"/>
        </w:rPr>
        <w:t>.</w:t>
      </w:r>
      <w:proofErr w:type="gramEnd"/>
      <w:r w:rsidRPr="0068267C">
        <w:rPr>
          <w:rFonts w:asciiTheme="minorEastAsia" w:eastAsiaTheme="minorEastAsia" w:hAnsiTheme="minorEastAsia"/>
          <w:sz w:val="24"/>
          <w:szCs w:val="24"/>
        </w:rPr>
        <w:t xml:space="preserve"> </w:t>
      </w:r>
      <w:bookmarkStart w:id="15" w:name="OLE_LINK12"/>
      <w:r w:rsidRPr="0068267C">
        <w:rPr>
          <w:rFonts w:asciiTheme="minorEastAsia" w:eastAsiaTheme="minorEastAsia" w:hAnsiTheme="minorEastAsia"/>
          <w:sz w:val="24"/>
          <w:szCs w:val="24"/>
        </w:rPr>
        <w:t>Am J Transl Res. 2018</w:t>
      </w:r>
      <w:proofErr w:type="gramStart"/>
      <w:r w:rsidRPr="0068267C">
        <w:rPr>
          <w:rFonts w:asciiTheme="minorEastAsia" w:eastAsiaTheme="minorEastAsia" w:hAnsiTheme="minorEastAsia"/>
          <w:sz w:val="24"/>
          <w:szCs w:val="24"/>
        </w:rPr>
        <w:t>;10</w:t>
      </w:r>
      <w:proofErr w:type="gramEnd"/>
      <w:r w:rsidRPr="0068267C">
        <w:rPr>
          <w:rFonts w:asciiTheme="minorEastAsia" w:eastAsiaTheme="minorEastAsia" w:hAnsiTheme="minorEastAsia"/>
          <w:sz w:val="24"/>
          <w:szCs w:val="24"/>
        </w:rPr>
        <w:t>(5):1444-1456</w:t>
      </w:r>
    </w:p>
    <w:p w14:paraId="4D9A53CC" w14:textId="77777777" w:rsidR="0068267C" w:rsidRPr="0068267C" w:rsidRDefault="0068267C" w:rsidP="0068267C">
      <w:pPr>
        <w:pStyle w:val="3"/>
        <w:numPr>
          <w:ilvl w:val="0"/>
          <w:numId w:val="13"/>
        </w:numPr>
        <w:rPr>
          <w:rFonts w:asciiTheme="minorEastAsia" w:eastAsiaTheme="minorEastAsia" w:hAnsiTheme="minorEastAsia"/>
          <w:sz w:val="24"/>
          <w:szCs w:val="24"/>
        </w:rPr>
      </w:pPr>
      <w:r w:rsidRPr="0068267C">
        <w:rPr>
          <w:rFonts w:asciiTheme="minorEastAsia" w:eastAsiaTheme="minorEastAsia" w:hAnsiTheme="minorEastAsia"/>
          <w:sz w:val="24"/>
          <w:szCs w:val="24"/>
        </w:rPr>
        <w:t>Fucai Tang, Zhaohui He</w:t>
      </w:r>
      <w:proofErr w:type="gramStart"/>
      <w:r w:rsidRPr="0068267C">
        <w:rPr>
          <w:rFonts w:asciiTheme="minorEastAsia" w:eastAsiaTheme="minorEastAsia" w:hAnsiTheme="minorEastAsia"/>
          <w:sz w:val="24"/>
          <w:szCs w:val="24"/>
        </w:rPr>
        <w:t>,Zechao</w:t>
      </w:r>
      <w:proofErr w:type="gramEnd"/>
      <w:r w:rsidRPr="0068267C">
        <w:rPr>
          <w:rFonts w:asciiTheme="minorEastAsia" w:eastAsiaTheme="minorEastAsia" w:hAnsiTheme="minorEastAsia"/>
          <w:sz w:val="24"/>
          <w:szCs w:val="24"/>
        </w:rPr>
        <w:t xml:space="preserve"> Lu, Weijia Wu,Yiwen Chen, Genggeng Wei,Yangzhou Liu;Application of nomograms in the prediction of overall survival and cancer specific survival in patients with T1 high grade bladder cancer.experimental and therapeutic medicine.2019.9, 3405-3414</w:t>
      </w:r>
    </w:p>
    <w:p w14:paraId="348DA29C" w14:textId="77777777" w:rsidR="0068267C" w:rsidRPr="0068267C" w:rsidRDefault="0068267C" w:rsidP="0068267C">
      <w:pPr>
        <w:pStyle w:val="3"/>
        <w:numPr>
          <w:ilvl w:val="0"/>
          <w:numId w:val="13"/>
        </w:numPr>
        <w:rPr>
          <w:rFonts w:asciiTheme="minorEastAsia" w:eastAsiaTheme="minorEastAsia" w:hAnsiTheme="minorEastAsia"/>
          <w:sz w:val="24"/>
          <w:szCs w:val="24"/>
        </w:rPr>
      </w:pPr>
      <w:r w:rsidRPr="0068267C">
        <w:rPr>
          <w:rFonts w:asciiTheme="minorEastAsia" w:eastAsiaTheme="minorEastAsia" w:hAnsiTheme="minorEastAsia"/>
          <w:sz w:val="24"/>
          <w:szCs w:val="24"/>
        </w:rPr>
        <w:t>He Zhaohui,Tang Fucai,Lu Zechao et al. Comparison of Supracostal and Infracostal Access For Percutaneous Nephrolithotomy: A Systematic Review and Meta-Analysis .Urol J, 2019, 16: 107-114.</w:t>
      </w:r>
    </w:p>
    <w:p w14:paraId="38A40AEC" w14:textId="77777777" w:rsidR="0068267C" w:rsidRPr="0068267C" w:rsidRDefault="0068267C" w:rsidP="0068267C">
      <w:pPr>
        <w:pStyle w:val="3"/>
        <w:numPr>
          <w:ilvl w:val="0"/>
          <w:numId w:val="13"/>
        </w:numPr>
        <w:rPr>
          <w:rFonts w:asciiTheme="minorEastAsia" w:eastAsiaTheme="minorEastAsia" w:hAnsiTheme="minorEastAsia"/>
          <w:sz w:val="24"/>
          <w:szCs w:val="24"/>
        </w:rPr>
      </w:pPr>
      <w:proofErr w:type="gramStart"/>
      <w:r w:rsidRPr="0068267C">
        <w:rPr>
          <w:rFonts w:asciiTheme="minorEastAsia" w:eastAsiaTheme="minorEastAsia" w:hAnsiTheme="minorEastAsia"/>
          <w:sz w:val="24"/>
          <w:szCs w:val="24"/>
        </w:rPr>
        <w:lastRenderedPageBreak/>
        <w:t>Z.He*, F.Tang*, H.Lei, Y.Chen, G.Zeng.Risk factors for systemic inflammatory response syndrome after percutaneous nephrolithotomy.</w:t>
      </w:r>
      <w:proofErr w:type="gramEnd"/>
      <w:r w:rsidRPr="0068267C">
        <w:rPr>
          <w:rFonts w:asciiTheme="minorEastAsia" w:eastAsiaTheme="minorEastAsia" w:hAnsiTheme="minorEastAsia"/>
          <w:sz w:val="24"/>
          <w:szCs w:val="24"/>
        </w:rPr>
        <w:t xml:space="preserve"> </w:t>
      </w:r>
      <w:proofErr w:type="gramStart"/>
      <w:r w:rsidRPr="0068267C">
        <w:rPr>
          <w:rFonts w:asciiTheme="minorEastAsia" w:eastAsiaTheme="minorEastAsia" w:hAnsiTheme="minorEastAsia"/>
          <w:sz w:val="24"/>
          <w:szCs w:val="24"/>
        </w:rPr>
        <w:t>Progrès en Urologie.</w:t>
      </w:r>
      <w:proofErr w:type="gramEnd"/>
      <w:r w:rsidRPr="0068267C">
        <w:rPr>
          <w:rFonts w:asciiTheme="minorEastAsia" w:eastAsiaTheme="minorEastAsia" w:hAnsiTheme="minorEastAsia"/>
          <w:sz w:val="24"/>
          <w:szCs w:val="24"/>
        </w:rPr>
        <w:t xml:space="preserve"> 2018</w:t>
      </w:r>
      <w:proofErr w:type="gramStart"/>
      <w:r w:rsidRPr="0068267C">
        <w:rPr>
          <w:rFonts w:asciiTheme="minorEastAsia" w:eastAsiaTheme="minorEastAsia" w:hAnsiTheme="minorEastAsia"/>
          <w:sz w:val="24"/>
          <w:szCs w:val="24"/>
        </w:rPr>
        <w:t>;28</w:t>
      </w:r>
      <w:proofErr w:type="gramEnd"/>
      <w:r w:rsidRPr="0068267C">
        <w:rPr>
          <w:rFonts w:asciiTheme="minorEastAsia" w:eastAsiaTheme="minorEastAsia" w:hAnsiTheme="minorEastAsia"/>
          <w:sz w:val="24"/>
          <w:szCs w:val="24"/>
        </w:rPr>
        <w:t>(12):582-58</w:t>
      </w:r>
      <w:r w:rsidRPr="0068267C">
        <w:rPr>
          <w:rFonts w:asciiTheme="minorEastAsia" w:eastAsiaTheme="minorEastAsia" w:hAnsiTheme="minorEastAsia" w:hint="eastAsia"/>
          <w:sz w:val="24"/>
          <w:szCs w:val="24"/>
        </w:rPr>
        <w:t>.</w:t>
      </w:r>
    </w:p>
    <w:p w14:paraId="0843C7D2" w14:textId="77777777" w:rsidR="0068267C" w:rsidRPr="0068267C" w:rsidRDefault="0068267C" w:rsidP="0068267C">
      <w:pPr>
        <w:pStyle w:val="3"/>
        <w:numPr>
          <w:ilvl w:val="0"/>
          <w:numId w:val="13"/>
        </w:numPr>
        <w:rPr>
          <w:rFonts w:asciiTheme="minorEastAsia" w:eastAsiaTheme="minorEastAsia" w:hAnsiTheme="minorEastAsia"/>
          <w:sz w:val="24"/>
          <w:szCs w:val="24"/>
        </w:rPr>
      </w:pPr>
      <w:r w:rsidRPr="0068267C">
        <w:rPr>
          <w:rFonts w:asciiTheme="minorEastAsia" w:eastAsiaTheme="minorEastAsia" w:hAnsiTheme="minorEastAsia"/>
          <w:sz w:val="24"/>
          <w:szCs w:val="24"/>
        </w:rPr>
        <w:t>Fucai Tang; Zhaohui He ; Hanqi Lei; Yuehab Chen; Zechao Lu; Guohua  Zeng; Hangtao  Wang</w:t>
      </w:r>
      <w:bookmarkEnd w:id="15"/>
      <w:r w:rsidRPr="0068267C">
        <w:rPr>
          <w:rFonts w:asciiTheme="minorEastAsia" w:eastAsiaTheme="minorEastAsia" w:hAnsiTheme="minorEastAsia"/>
          <w:sz w:val="24"/>
          <w:szCs w:val="24"/>
        </w:rPr>
        <w:t xml:space="preserve">.   </w:t>
      </w:r>
      <w:proofErr w:type="gramStart"/>
      <w:r w:rsidRPr="0068267C">
        <w:rPr>
          <w:rFonts w:asciiTheme="minorEastAsia" w:eastAsiaTheme="minorEastAsia" w:hAnsiTheme="minorEastAsia"/>
          <w:sz w:val="24"/>
          <w:szCs w:val="24"/>
        </w:rPr>
        <w:t>Identification of differentially expressed genes and biological pathways in bladder cancer.</w:t>
      </w:r>
      <w:proofErr w:type="gramEnd"/>
      <w:r w:rsidRPr="0068267C">
        <w:rPr>
          <w:rFonts w:asciiTheme="minorEastAsia" w:eastAsiaTheme="minorEastAsia" w:hAnsiTheme="minorEastAsia"/>
          <w:sz w:val="24"/>
          <w:szCs w:val="24"/>
        </w:rPr>
        <w:t> Mol Med Rep. 2018</w:t>
      </w:r>
      <w:proofErr w:type="gramStart"/>
      <w:r w:rsidRPr="0068267C">
        <w:rPr>
          <w:rFonts w:asciiTheme="minorEastAsia" w:eastAsiaTheme="minorEastAsia" w:hAnsiTheme="minorEastAsia"/>
          <w:sz w:val="24"/>
          <w:szCs w:val="24"/>
        </w:rPr>
        <w:t>;17</w:t>
      </w:r>
      <w:proofErr w:type="gramEnd"/>
      <w:r w:rsidRPr="0068267C">
        <w:rPr>
          <w:rFonts w:asciiTheme="minorEastAsia" w:eastAsiaTheme="minorEastAsia" w:hAnsiTheme="minorEastAsia"/>
          <w:sz w:val="24"/>
          <w:szCs w:val="24"/>
        </w:rPr>
        <w:t>(5):6425-6434</w:t>
      </w:r>
    </w:p>
    <w:p w14:paraId="2B556CBA"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16" w:name="OLE_LINK14"/>
      <w:r w:rsidRPr="0068267C">
        <w:rPr>
          <w:rFonts w:asciiTheme="minorEastAsia" w:eastAsiaTheme="minorEastAsia" w:hAnsiTheme="minorEastAsia"/>
          <w:sz w:val="24"/>
          <w:szCs w:val="24"/>
        </w:rPr>
        <w:t xml:space="preserve">He, </w:t>
      </w:r>
      <w:proofErr w:type="gramStart"/>
      <w:r w:rsidRPr="0068267C">
        <w:rPr>
          <w:rFonts w:asciiTheme="minorEastAsia" w:eastAsiaTheme="minorEastAsia" w:hAnsiTheme="minorEastAsia"/>
          <w:sz w:val="24"/>
          <w:szCs w:val="24"/>
        </w:rPr>
        <w:t>Zhaohui ;</w:t>
      </w:r>
      <w:proofErr w:type="gramEnd"/>
      <w:r w:rsidRPr="0068267C">
        <w:rPr>
          <w:rFonts w:asciiTheme="minorEastAsia" w:eastAsiaTheme="minorEastAsia" w:hAnsiTheme="minorEastAsia"/>
          <w:sz w:val="24"/>
          <w:szCs w:val="24"/>
        </w:rPr>
        <w:t xml:space="preserve"> Lei, Hanqi; Zhang, Caixia; Wang, Hangtao; Tang, Fucai;(*)Zeng, Guohua</w:t>
      </w:r>
      <w:bookmarkEnd w:id="16"/>
      <w:r w:rsidRPr="0068267C">
        <w:rPr>
          <w:rFonts w:asciiTheme="minorEastAsia" w:eastAsiaTheme="minorEastAsia" w:hAnsiTheme="minorEastAsia"/>
          <w:sz w:val="24"/>
          <w:szCs w:val="24"/>
        </w:rPr>
        <w:t xml:space="preserve">, </w:t>
      </w:r>
      <w:bookmarkStart w:id="17" w:name="OLE_LINK15"/>
      <w:r w:rsidRPr="0068267C">
        <w:rPr>
          <w:rFonts w:asciiTheme="minorEastAsia" w:eastAsiaTheme="minorEastAsia" w:hAnsiTheme="minorEastAsia"/>
          <w:sz w:val="24"/>
          <w:szCs w:val="24"/>
        </w:rPr>
        <w:t>Experience of retaining encrusted ureteral stents: URL by4.5/6.5F ureteroscope can reduce the possibility of PCNL</w:t>
      </w:r>
      <w:bookmarkEnd w:id="17"/>
      <w:r w:rsidRPr="0068267C">
        <w:rPr>
          <w:rFonts w:asciiTheme="minorEastAsia" w:eastAsiaTheme="minorEastAsia" w:hAnsiTheme="minorEastAsia"/>
          <w:sz w:val="24"/>
          <w:szCs w:val="24"/>
        </w:rPr>
        <w:t xml:space="preserve">. , </w:t>
      </w:r>
      <w:bookmarkStart w:id="18" w:name="OLE_LINK16"/>
      <w:r w:rsidRPr="0068267C">
        <w:rPr>
          <w:rFonts w:asciiTheme="minorEastAsia" w:eastAsiaTheme="minorEastAsia" w:hAnsiTheme="minorEastAsia"/>
          <w:sz w:val="24"/>
          <w:szCs w:val="24"/>
        </w:rPr>
        <w:t>Urolithiasis</w:t>
      </w:r>
      <w:bookmarkEnd w:id="18"/>
      <w:r w:rsidRPr="0068267C">
        <w:rPr>
          <w:rFonts w:asciiTheme="minorEastAsia" w:eastAsiaTheme="minorEastAsia" w:hAnsiTheme="minorEastAsia"/>
          <w:sz w:val="24"/>
          <w:szCs w:val="24"/>
        </w:rPr>
        <w:t>,</w:t>
      </w:r>
      <w:bookmarkStart w:id="19" w:name="OLE_LINK17"/>
      <w:r w:rsidRPr="0068267C">
        <w:rPr>
          <w:rFonts w:asciiTheme="minorEastAsia" w:eastAsiaTheme="minorEastAsia" w:hAnsiTheme="minorEastAsia"/>
          <w:sz w:val="24"/>
          <w:szCs w:val="24"/>
        </w:rPr>
        <w:t xml:space="preserve"> </w:t>
      </w:r>
      <w:bookmarkStart w:id="20" w:name="OLE_LINK18"/>
      <w:bookmarkEnd w:id="19"/>
      <w:r w:rsidRPr="0068267C">
        <w:rPr>
          <w:rFonts w:asciiTheme="minorEastAsia" w:eastAsiaTheme="minorEastAsia" w:hAnsiTheme="minorEastAsia"/>
          <w:sz w:val="24"/>
          <w:szCs w:val="24"/>
        </w:rPr>
        <w:t>2018, 46: 357-361.</w:t>
      </w:r>
    </w:p>
    <w:p w14:paraId="0738E035" w14:textId="77777777" w:rsidR="0068267C" w:rsidRPr="0068267C" w:rsidRDefault="0068267C" w:rsidP="0068267C">
      <w:pPr>
        <w:pStyle w:val="3"/>
        <w:numPr>
          <w:ilvl w:val="0"/>
          <w:numId w:val="13"/>
        </w:numPr>
        <w:rPr>
          <w:rFonts w:asciiTheme="minorEastAsia" w:eastAsiaTheme="minorEastAsia" w:hAnsiTheme="minorEastAsia"/>
          <w:sz w:val="24"/>
          <w:szCs w:val="24"/>
        </w:rPr>
      </w:pPr>
      <w:r w:rsidRPr="0068267C">
        <w:rPr>
          <w:rFonts w:asciiTheme="minorEastAsia" w:eastAsiaTheme="minorEastAsia" w:hAnsiTheme="minorEastAsia"/>
          <w:sz w:val="24"/>
          <w:szCs w:val="24"/>
        </w:rPr>
        <w:t>Zhaohui, He ; Hanqi, Lei; Xiongbing, Lu; Caixia, Zhang; Shawpong, Wan; Guohua, Zeng</w:t>
      </w:r>
      <w:bookmarkEnd w:id="20"/>
      <w:r w:rsidRPr="0068267C">
        <w:rPr>
          <w:rFonts w:asciiTheme="minorEastAsia" w:eastAsiaTheme="minorEastAsia" w:hAnsiTheme="minorEastAsia"/>
          <w:sz w:val="24"/>
          <w:szCs w:val="24"/>
        </w:rPr>
        <w:t xml:space="preserve">, Analysis of repeated renal arteriography after percutaneous nephrolithotomy. , Urolithiasis, </w:t>
      </w:r>
      <w:bookmarkStart w:id="21" w:name="OLE_LINK19"/>
      <w:r w:rsidRPr="0068267C">
        <w:rPr>
          <w:rFonts w:asciiTheme="minorEastAsia" w:eastAsiaTheme="minorEastAsia" w:hAnsiTheme="minorEastAsia"/>
          <w:sz w:val="24"/>
          <w:szCs w:val="24"/>
        </w:rPr>
        <w:t>2017.10, 45(5)</w:t>
      </w:r>
      <w:bookmarkEnd w:id="21"/>
      <w:r w:rsidRPr="0068267C">
        <w:rPr>
          <w:rFonts w:asciiTheme="minorEastAsia" w:eastAsiaTheme="minorEastAsia" w:hAnsiTheme="minorEastAsia"/>
          <w:sz w:val="24"/>
          <w:szCs w:val="24"/>
        </w:rPr>
        <w:t>: 495~499</w:t>
      </w:r>
    </w:p>
    <w:p w14:paraId="2BFE136B"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22" w:name="OLE_LINK20"/>
      <w:r w:rsidRPr="0068267C">
        <w:rPr>
          <w:rFonts w:asciiTheme="minorEastAsia" w:eastAsiaTheme="minorEastAsia" w:hAnsiTheme="minorEastAsia"/>
          <w:sz w:val="24"/>
          <w:szCs w:val="24"/>
        </w:rPr>
        <w:t xml:space="preserve">He Zhaohui; Caixia Zhang; Guohua </w:t>
      </w:r>
      <w:proofErr w:type="gramStart"/>
      <w:r w:rsidRPr="0068267C">
        <w:rPr>
          <w:rFonts w:asciiTheme="minorEastAsia" w:eastAsiaTheme="minorEastAsia" w:hAnsiTheme="minorEastAsia"/>
          <w:sz w:val="24"/>
          <w:szCs w:val="24"/>
        </w:rPr>
        <w:t xml:space="preserve">Zeng </w:t>
      </w:r>
      <w:bookmarkEnd w:id="22"/>
      <w:r w:rsidRPr="0068267C">
        <w:rPr>
          <w:rFonts w:asciiTheme="minorEastAsia" w:eastAsiaTheme="minorEastAsia" w:hAnsiTheme="minorEastAsia"/>
          <w:sz w:val="24"/>
          <w:szCs w:val="24"/>
        </w:rPr>
        <w:t>.</w:t>
      </w:r>
      <w:proofErr w:type="gramEnd"/>
      <w:r w:rsidRPr="0068267C">
        <w:rPr>
          <w:rFonts w:asciiTheme="minorEastAsia" w:eastAsiaTheme="minorEastAsia" w:hAnsiTheme="minorEastAsia"/>
          <w:sz w:val="24"/>
          <w:szCs w:val="24"/>
        </w:rPr>
        <w:t xml:space="preserve"> </w:t>
      </w:r>
      <w:bookmarkStart w:id="23" w:name="OLE_LINK21"/>
      <w:r w:rsidRPr="0068267C">
        <w:rPr>
          <w:rFonts w:asciiTheme="minorEastAsia" w:eastAsiaTheme="minorEastAsia" w:hAnsiTheme="minorEastAsia"/>
          <w:sz w:val="24"/>
          <w:szCs w:val="24"/>
        </w:rPr>
        <w:t>Minimally invasive</w:t>
      </w:r>
      <w:r w:rsidRPr="0068267C">
        <w:rPr>
          <w:rFonts w:asciiTheme="minorEastAsia" w:eastAsiaTheme="minorEastAsia" w:hAnsiTheme="minorEastAsia"/>
          <w:sz w:val="24"/>
          <w:szCs w:val="24"/>
        </w:rPr>
        <w:br/>
        <w:t>percutaneous nephrolithotomy guided by ultrasonography to treat upper urinarytract calculi complicated with severe spinal deformity</w:t>
      </w:r>
      <w:bookmarkEnd w:id="23"/>
      <w:r w:rsidRPr="0068267C">
        <w:rPr>
          <w:rFonts w:asciiTheme="minorEastAsia" w:eastAsiaTheme="minorEastAsia" w:hAnsiTheme="minorEastAsia"/>
          <w:sz w:val="24"/>
          <w:szCs w:val="24"/>
        </w:rPr>
        <w:t xml:space="preserve">, Int Braz J Urol, </w:t>
      </w:r>
      <w:bookmarkStart w:id="24" w:name="OLE_LINK22"/>
      <w:r w:rsidRPr="0068267C">
        <w:rPr>
          <w:rFonts w:asciiTheme="minorEastAsia" w:eastAsiaTheme="minorEastAsia" w:hAnsiTheme="minorEastAsia"/>
          <w:sz w:val="24"/>
          <w:szCs w:val="24"/>
        </w:rPr>
        <w:t>2016.7.24, 42(5)</w:t>
      </w:r>
      <w:bookmarkEnd w:id="24"/>
      <w:r w:rsidRPr="0068267C">
        <w:rPr>
          <w:rFonts w:asciiTheme="minorEastAsia" w:eastAsiaTheme="minorEastAsia" w:hAnsiTheme="minorEastAsia"/>
          <w:sz w:val="24"/>
          <w:szCs w:val="24"/>
        </w:rPr>
        <w:t>: 960~966.</w:t>
      </w:r>
    </w:p>
    <w:p w14:paraId="4D3BB242"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25" w:name="OLE_LINK23"/>
      <w:r w:rsidRPr="0068267C">
        <w:rPr>
          <w:rFonts w:asciiTheme="minorEastAsia" w:eastAsiaTheme="minorEastAsia" w:hAnsiTheme="minorEastAsia"/>
          <w:sz w:val="24"/>
          <w:szCs w:val="24"/>
        </w:rPr>
        <w:t>He Zhaohui, Qiu Jiang, Li Jun, Zhao Daqiang, Chen Guodong, Wang Changxi, Chen Lizhong</w:t>
      </w:r>
      <w:bookmarkEnd w:id="25"/>
      <w:r w:rsidRPr="0068267C">
        <w:rPr>
          <w:rFonts w:asciiTheme="minorEastAsia" w:eastAsiaTheme="minorEastAsia" w:hAnsiTheme="minorEastAsia"/>
          <w:sz w:val="24"/>
          <w:szCs w:val="24"/>
        </w:rPr>
        <w:t xml:space="preserve">. </w:t>
      </w:r>
      <w:bookmarkStart w:id="26" w:name="OLE_LINK24"/>
      <w:proofErr w:type="gramStart"/>
      <w:r w:rsidRPr="0068267C">
        <w:rPr>
          <w:rFonts w:asciiTheme="minorEastAsia" w:eastAsiaTheme="minorEastAsia" w:hAnsiTheme="minorEastAsia"/>
          <w:sz w:val="24"/>
          <w:szCs w:val="24"/>
        </w:rPr>
        <w:t>Long-term Effects of Conversion from Cyclosporine A to Rapamycin on Testicular Function and Morphology in a Rat Transplantation Model</w:t>
      </w:r>
      <w:bookmarkEnd w:id="26"/>
      <w:r w:rsidRPr="0068267C">
        <w:rPr>
          <w:rFonts w:asciiTheme="minorEastAsia" w:eastAsiaTheme="minorEastAsia" w:hAnsiTheme="minorEastAsia"/>
          <w:sz w:val="24"/>
          <w:szCs w:val="24"/>
        </w:rPr>
        <w:t>.</w:t>
      </w:r>
      <w:proofErr w:type="gramEnd"/>
      <w:r w:rsidRPr="0068267C">
        <w:rPr>
          <w:rFonts w:asciiTheme="minorEastAsia" w:eastAsiaTheme="minorEastAsia" w:hAnsiTheme="minorEastAsia"/>
          <w:sz w:val="24"/>
          <w:szCs w:val="24"/>
        </w:rPr>
        <w:t xml:space="preserve"> </w:t>
      </w:r>
      <w:bookmarkStart w:id="27" w:name="OLE_LINK25"/>
      <w:r w:rsidRPr="0068267C">
        <w:rPr>
          <w:rFonts w:asciiTheme="minorEastAsia" w:eastAsiaTheme="minorEastAsia" w:hAnsiTheme="minorEastAsia"/>
          <w:sz w:val="24"/>
          <w:szCs w:val="24"/>
        </w:rPr>
        <w:t>Transplantation Proceedings</w:t>
      </w:r>
      <w:bookmarkEnd w:id="27"/>
      <w:r w:rsidRPr="0068267C">
        <w:rPr>
          <w:rFonts w:asciiTheme="minorEastAsia" w:eastAsiaTheme="minorEastAsia" w:hAnsiTheme="minorEastAsia"/>
          <w:sz w:val="24"/>
          <w:szCs w:val="24"/>
        </w:rPr>
        <w:t>.2</w:t>
      </w:r>
      <w:bookmarkStart w:id="28" w:name="OLE_LINK26"/>
      <w:r w:rsidRPr="0068267C">
        <w:rPr>
          <w:rFonts w:asciiTheme="minorEastAsia" w:eastAsiaTheme="minorEastAsia" w:hAnsiTheme="minorEastAsia"/>
          <w:sz w:val="24"/>
          <w:szCs w:val="24"/>
        </w:rPr>
        <w:t>013; 45:</w:t>
      </w:r>
      <w:bookmarkEnd w:id="28"/>
      <w:r w:rsidRPr="0068267C">
        <w:rPr>
          <w:rFonts w:asciiTheme="minorEastAsia" w:eastAsiaTheme="minorEastAsia" w:hAnsiTheme="minorEastAsia"/>
          <w:sz w:val="24"/>
          <w:szCs w:val="24"/>
        </w:rPr>
        <w:t>763-9.</w:t>
      </w:r>
    </w:p>
    <w:p w14:paraId="06326546"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29" w:name="OLE_LINK30"/>
      <w:r w:rsidRPr="0068267C">
        <w:rPr>
          <w:rFonts w:asciiTheme="minorEastAsia" w:eastAsiaTheme="minorEastAsia" w:hAnsiTheme="minorEastAsia"/>
          <w:sz w:val="24"/>
          <w:szCs w:val="24"/>
        </w:rPr>
        <w:t>Li Xun, He Zhaohui, Wu Kaijun, Li SK, Zeng G, Yuan J, He Y, Lei M</w:t>
      </w:r>
      <w:bookmarkEnd w:id="29"/>
      <w:r w:rsidRPr="0068267C">
        <w:rPr>
          <w:rFonts w:asciiTheme="minorEastAsia" w:eastAsiaTheme="minorEastAsia" w:hAnsiTheme="minorEastAsia"/>
          <w:sz w:val="24"/>
          <w:szCs w:val="24"/>
        </w:rPr>
        <w:t xml:space="preserve">. </w:t>
      </w:r>
      <w:bookmarkStart w:id="30" w:name="OLE_LINK27"/>
      <w:r w:rsidRPr="0068267C">
        <w:rPr>
          <w:rFonts w:asciiTheme="minorEastAsia" w:eastAsiaTheme="minorEastAsia" w:hAnsiTheme="minorEastAsia"/>
          <w:sz w:val="24"/>
          <w:szCs w:val="24"/>
        </w:rPr>
        <w:t>Chinese minimally invasive percutaneous nephrolithotomy: the Guangzhou experience</w:t>
      </w:r>
      <w:bookmarkEnd w:id="30"/>
      <w:r w:rsidRPr="0068267C">
        <w:rPr>
          <w:rFonts w:asciiTheme="minorEastAsia" w:eastAsiaTheme="minorEastAsia" w:hAnsiTheme="minorEastAsia"/>
          <w:sz w:val="24"/>
          <w:szCs w:val="24"/>
        </w:rPr>
        <w:t>.</w:t>
      </w:r>
      <w:bookmarkStart w:id="31" w:name="OLE_LINK28"/>
      <w:r w:rsidRPr="0068267C">
        <w:rPr>
          <w:rFonts w:asciiTheme="minorEastAsia" w:eastAsiaTheme="minorEastAsia" w:hAnsiTheme="minorEastAsia"/>
          <w:sz w:val="24"/>
          <w:szCs w:val="24"/>
        </w:rPr>
        <w:t xml:space="preserve"> </w:t>
      </w:r>
      <w:proofErr w:type="gramStart"/>
      <w:r w:rsidRPr="0068267C">
        <w:rPr>
          <w:rFonts w:asciiTheme="minorEastAsia" w:eastAsiaTheme="minorEastAsia" w:hAnsiTheme="minorEastAsia"/>
          <w:sz w:val="24"/>
          <w:szCs w:val="24"/>
        </w:rPr>
        <w:t>J Endourol</w:t>
      </w:r>
      <w:bookmarkEnd w:id="31"/>
      <w:r w:rsidRPr="0068267C">
        <w:rPr>
          <w:rFonts w:asciiTheme="minorEastAsia" w:eastAsiaTheme="minorEastAsia" w:hAnsiTheme="minorEastAsia"/>
          <w:sz w:val="24"/>
          <w:szCs w:val="24"/>
        </w:rPr>
        <w:t>.</w:t>
      </w:r>
      <w:proofErr w:type="gramEnd"/>
      <w:r w:rsidRPr="0068267C">
        <w:rPr>
          <w:rFonts w:asciiTheme="minorEastAsia" w:eastAsiaTheme="minorEastAsia" w:hAnsiTheme="minorEastAsia"/>
          <w:sz w:val="24"/>
          <w:szCs w:val="24"/>
        </w:rPr>
        <w:t xml:space="preserve"> 2009 Oct</w:t>
      </w:r>
      <w:proofErr w:type="gramStart"/>
      <w:r w:rsidRPr="0068267C">
        <w:rPr>
          <w:rFonts w:asciiTheme="minorEastAsia" w:eastAsiaTheme="minorEastAsia" w:hAnsiTheme="minorEastAsia"/>
          <w:sz w:val="24"/>
          <w:szCs w:val="24"/>
        </w:rPr>
        <w:t>;23</w:t>
      </w:r>
      <w:proofErr w:type="gramEnd"/>
      <w:r w:rsidRPr="0068267C">
        <w:rPr>
          <w:rFonts w:asciiTheme="minorEastAsia" w:eastAsiaTheme="minorEastAsia" w:hAnsiTheme="minorEastAsia"/>
          <w:sz w:val="24"/>
          <w:szCs w:val="24"/>
        </w:rPr>
        <w:t>(10):1693-7.</w:t>
      </w:r>
    </w:p>
    <w:p w14:paraId="5663D2FE"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32" w:name="OLE_LINK31"/>
      <w:r w:rsidRPr="0068267C">
        <w:rPr>
          <w:rFonts w:asciiTheme="minorEastAsia" w:eastAsiaTheme="minorEastAsia" w:hAnsiTheme="minorEastAsia"/>
          <w:sz w:val="24"/>
          <w:szCs w:val="24"/>
        </w:rPr>
        <w:t>He Zhaohui, Jiang Qiu, Jun Li, Daqiang Zhao, Guodong Chen, Changxi Wang, Lizhong Chen</w:t>
      </w:r>
      <w:bookmarkEnd w:id="32"/>
      <w:r w:rsidRPr="0068267C">
        <w:rPr>
          <w:rFonts w:asciiTheme="minorEastAsia" w:eastAsiaTheme="minorEastAsia" w:hAnsiTheme="minorEastAsia"/>
          <w:sz w:val="24"/>
          <w:szCs w:val="24"/>
        </w:rPr>
        <w:t xml:space="preserve">. </w:t>
      </w:r>
      <w:bookmarkStart w:id="33" w:name="OLE_LINK32"/>
      <w:r w:rsidRPr="0068267C">
        <w:rPr>
          <w:rFonts w:asciiTheme="minorEastAsia" w:eastAsiaTheme="minorEastAsia" w:hAnsiTheme="minorEastAsia"/>
          <w:sz w:val="24"/>
          <w:szCs w:val="24"/>
        </w:rPr>
        <w:t xml:space="preserve">Conversion from cyclosporin </w:t>
      </w:r>
      <w:proofErr w:type="gramStart"/>
      <w:r w:rsidRPr="0068267C">
        <w:rPr>
          <w:rFonts w:asciiTheme="minorEastAsia" w:eastAsiaTheme="minorEastAsia" w:hAnsiTheme="minorEastAsia"/>
          <w:sz w:val="24"/>
          <w:szCs w:val="24"/>
        </w:rPr>
        <w:t>a to</w:t>
      </w:r>
      <w:proofErr w:type="gramEnd"/>
      <w:r w:rsidRPr="0068267C">
        <w:rPr>
          <w:rFonts w:asciiTheme="minorEastAsia" w:eastAsiaTheme="minorEastAsia" w:hAnsiTheme="minorEastAsia"/>
          <w:sz w:val="24"/>
          <w:szCs w:val="24"/>
        </w:rPr>
        <w:t xml:space="preserve"> sirolimus retards the progression of chronic allograft nephropathy in the long term in a rat kidney transplantation model</w:t>
      </w:r>
      <w:bookmarkEnd w:id="33"/>
      <w:r w:rsidRPr="0068267C">
        <w:rPr>
          <w:rFonts w:asciiTheme="minorEastAsia" w:eastAsiaTheme="minorEastAsia" w:hAnsiTheme="minorEastAsia"/>
          <w:sz w:val="24"/>
          <w:szCs w:val="24"/>
        </w:rPr>
        <w:t xml:space="preserve">. </w:t>
      </w:r>
      <w:bookmarkStart w:id="34" w:name="OLE_LINK33"/>
      <w:r w:rsidRPr="0068267C">
        <w:rPr>
          <w:rFonts w:asciiTheme="minorEastAsia" w:eastAsiaTheme="minorEastAsia" w:hAnsiTheme="minorEastAsia"/>
          <w:sz w:val="24"/>
          <w:szCs w:val="24"/>
        </w:rPr>
        <w:t>J Int Med Res</w:t>
      </w:r>
      <w:bookmarkEnd w:id="34"/>
      <w:r w:rsidRPr="0068267C">
        <w:rPr>
          <w:rFonts w:asciiTheme="minorEastAsia" w:eastAsiaTheme="minorEastAsia" w:hAnsiTheme="minorEastAsia"/>
          <w:sz w:val="24"/>
          <w:szCs w:val="24"/>
        </w:rPr>
        <w:t>.</w:t>
      </w:r>
      <w:bookmarkStart w:id="35" w:name="OLE_LINK34"/>
      <w:r w:rsidRPr="0068267C">
        <w:rPr>
          <w:rFonts w:asciiTheme="minorEastAsia" w:eastAsiaTheme="minorEastAsia" w:hAnsiTheme="minorEastAsia"/>
          <w:sz w:val="24"/>
          <w:szCs w:val="24"/>
        </w:rPr>
        <w:t>2009 Sep-Oct</w:t>
      </w:r>
      <w:proofErr w:type="gramStart"/>
      <w:r w:rsidRPr="0068267C">
        <w:rPr>
          <w:rFonts w:asciiTheme="minorEastAsia" w:eastAsiaTheme="minorEastAsia" w:hAnsiTheme="minorEastAsia"/>
          <w:sz w:val="24"/>
          <w:szCs w:val="24"/>
        </w:rPr>
        <w:t>;37</w:t>
      </w:r>
      <w:proofErr w:type="gramEnd"/>
      <w:r w:rsidRPr="0068267C">
        <w:rPr>
          <w:rFonts w:asciiTheme="minorEastAsia" w:eastAsiaTheme="minorEastAsia" w:hAnsiTheme="minorEastAsia"/>
          <w:sz w:val="24"/>
          <w:szCs w:val="24"/>
        </w:rPr>
        <w:t>(5)</w:t>
      </w:r>
      <w:bookmarkEnd w:id="35"/>
      <w:r w:rsidRPr="0068267C">
        <w:rPr>
          <w:rFonts w:asciiTheme="minorEastAsia" w:eastAsiaTheme="minorEastAsia" w:hAnsiTheme="minorEastAsia"/>
          <w:sz w:val="24"/>
          <w:szCs w:val="24"/>
        </w:rPr>
        <w:t>:1396-410.</w:t>
      </w:r>
    </w:p>
    <w:p w14:paraId="4EA24CB0"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36" w:name="OLE_LINK35"/>
      <w:r w:rsidRPr="0068267C">
        <w:rPr>
          <w:rFonts w:asciiTheme="minorEastAsia" w:eastAsiaTheme="minorEastAsia" w:hAnsiTheme="minorEastAsia"/>
          <w:sz w:val="24"/>
          <w:szCs w:val="24"/>
        </w:rPr>
        <w:t>He Zhaohui, Li Xun, Chen Lizhong, Zeng Guohua, Yuan Jian,Chen Wenzhong, Zhang Caixia.</w:t>
      </w:r>
      <w:bookmarkEnd w:id="36"/>
      <w:r w:rsidRPr="0068267C">
        <w:rPr>
          <w:rFonts w:asciiTheme="minorEastAsia" w:eastAsiaTheme="minorEastAsia" w:hAnsiTheme="minorEastAsia"/>
          <w:sz w:val="24"/>
          <w:szCs w:val="24"/>
        </w:rPr>
        <w:t xml:space="preserve"> </w:t>
      </w:r>
      <w:bookmarkStart w:id="37" w:name="OLE_LINK36"/>
      <w:proofErr w:type="gramStart"/>
      <w:r w:rsidRPr="0068267C">
        <w:rPr>
          <w:rFonts w:asciiTheme="minorEastAsia" w:eastAsiaTheme="minorEastAsia" w:hAnsiTheme="minorEastAsia"/>
          <w:sz w:val="24"/>
          <w:szCs w:val="24"/>
        </w:rPr>
        <w:t>Endoscopic incision for obstruction of ureterovesical anastomosis in transplanted kidneys</w:t>
      </w:r>
      <w:bookmarkEnd w:id="37"/>
      <w:r w:rsidRPr="0068267C">
        <w:rPr>
          <w:rFonts w:asciiTheme="minorEastAsia" w:eastAsiaTheme="minorEastAsia" w:hAnsiTheme="minorEastAsia"/>
          <w:sz w:val="24"/>
          <w:szCs w:val="24"/>
        </w:rPr>
        <w:t>.</w:t>
      </w:r>
      <w:proofErr w:type="gramEnd"/>
      <w:r w:rsidRPr="0068267C">
        <w:rPr>
          <w:rFonts w:asciiTheme="minorEastAsia" w:eastAsiaTheme="minorEastAsia" w:hAnsiTheme="minorEastAsia"/>
          <w:sz w:val="24"/>
          <w:szCs w:val="24"/>
        </w:rPr>
        <w:t xml:space="preserve"> </w:t>
      </w:r>
      <w:bookmarkStart w:id="38" w:name="OLE_LINK37"/>
      <w:r w:rsidRPr="0068267C">
        <w:rPr>
          <w:rFonts w:asciiTheme="minorEastAsia" w:eastAsiaTheme="minorEastAsia" w:hAnsiTheme="minorEastAsia"/>
          <w:sz w:val="24"/>
          <w:szCs w:val="24"/>
        </w:rPr>
        <w:t>BJU Int</w:t>
      </w:r>
      <w:bookmarkEnd w:id="38"/>
      <w:r w:rsidRPr="0068267C">
        <w:rPr>
          <w:rFonts w:asciiTheme="minorEastAsia" w:eastAsiaTheme="minorEastAsia" w:hAnsiTheme="minorEastAsia"/>
          <w:sz w:val="24"/>
          <w:szCs w:val="24"/>
        </w:rPr>
        <w:t xml:space="preserve">. </w:t>
      </w:r>
      <w:bookmarkStart w:id="39" w:name="OLE_LINK38"/>
      <w:r w:rsidRPr="0068267C">
        <w:rPr>
          <w:rFonts w:asciiTheme="minorEastAsia" w:eastAsiaTheme="minorEastAsia" w:hAnsiTheme="minorEastAsia"/>
          <w:sz w:val="24"/>
          <w:szCs w:val="24"/>
        </w:rPr>
        <w:t>2008 Jul</w:t>
      </w:r>
      <w:proofErr w:type="gramStart"/>
      <w:r w:rsidRPr="0068267C">
        <w:rPr>
          <w:rFonts w:asciiTheme="minorEastAsia" w:eastAsiaTheme="minorEastAsia" w:hAnsiTheme="minorEastAsia"/>
          <w:sz w:val="24"/>
          <w:szCs w:val="24"/>
        </w:rPr>
        <w:t>;102</w:t>
      </w:r>
      <w:proofErr w:type="gramEnd"/>
      <w:r w:rsidRPr="0068267C">
        <w:rPr>
          <w:rFonts w:asciiTheme="minorEastAsia" w:eastAsiaTheme="minorEastAsia" w:hAnsiTheme="minorEastAsia"/>
          <w:sz w:val="24"/>
          <w:szCs w:val="24"/>
        </w:rPr>
        <w:t>(1)</w:t>
      </w:r>
      <w:bookmarkEnd w:id="39"/>
      <w:r w:rsidRPr="0068267C">
        <w:rPr>
          <w:rFonts w:asciiTheme="minorEastAsia" w:eastAsiaTheme="minorEastAsia" w:hAnsiTheme="minorEastAsia"/>
          <w:sz w:val="24"/>
          <w:szCs w:val="24"/>
        </w:rPr>
        <w:t>:102-6.</w:t>
      </w:r>
    </w:p>
    <w:p w14:paraId="4364E3CA"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40" w:name="OLE_LINK39"/>
      <w:r w:rsidRPr="0068267C">
        <w:rPr>
          <w:rFonts w:asciiTheme="minorEastAsia" w:eastAsiaTheme="minorEastAsia" w:hAnsiTheme="minorEastAsia"/>
          <w:sz w:val="24"/>
          <w:szCs w:val="24"/>
        </w:rPr>
        <w:t>Li Xun, He Zhaohui, Yuan Jian, Zeng Guohua, He Yongzhong, Lei Ming</w:t>
      </w:r>
      <w:bookmarkEnd w:id="40"/>
      <w:r w:rsidRPr="0068267C">
        <w:rPr>
          <w:rFonts w:asciiTheme="minorEastAsia" w:eastAsiaTheme="minorEastAsia" w:hAnsiTheme="minorEastAsia"/>
          <w:sz w:val="24"/>
          <w:szCs w:val="24"/>
        </w:rPr>
        <w:t xml:space="preserve">. </w:t>
      </w:r>
      <w:bookmarkStart w:id="41" w:name="OLE_LINK40"/>
      <w:r w:rsidRPr="0068267C">
        <w:rPr>
          <w:rFonts w:asciiTheme="minorEastAsia" w:eastAsiaTheme="minorEastAsia" w:hAnsiTheme="minorEastAsia"/>
          <w:sz w:val="24"/>
          <w:szCs w:val="24"/>
        </w:rPr>
        <w:t xml:space="preserve">Long-term results of permanent metallic stent　implantation in the </w:t>
      </w:r>
      <w:r w:rsidRPr="0068267C">
        <w:rPr>
          <w:rFonts w:asciiTheme="minorEastAsia" w:eastAsiaTheme="minorEastAsia" w:hAnsiTheme="minorEastAsia"/>
          <w:sz w:val="24"/>
          <w:szCs w:val="24"/>
        </w:rPr>
        <w:lastRenderedPageBreak/>
        <w:t>treatment of benign upper urinary tract occlusion.</w:t>
      </w:r>
      <w:bookmarkEnd w:id="41"/>
      <w:r w:rsidRPr="0068267C">
        <w:rPr>
          <w:rFonts w:asciiTheme="minorEastAsia" w:eastAsiaTheme="minorEastAsia" w:hAnsiTheme="minorEastAsia"/>
          <w:sz w:val="24"/>
          <w:szCs w:val="24"/>
        </w:rPr>
        <w:t xml:space="preserve"> </w:t>
      </w:r>
      <w:bookmarkStart w:id="42" w:name="OLE_LINK41"/>
      <w:r w:rsidRPr="0068267C">
        <w:rPr>
          <w:rFonts w:asciiTheme="minorEastAsia" w:eastAsiaTheme="minorEastAsia" w:hAnsiTheme="minorEastAsia"/>
          <w:sz w:val="24"/>
          <w:szCs w:val="24"/>
        </w:rPr>
        <w:t>Int J Urol</w:t>
      </w:r>
      <w:bookmarkEnd w:id="42"/>
      <w:r w:rsidRPr="0068267C">
        <w:rPr>
          <w:rFonts w:asciiTheme="minorEastAsia" w:eastAsiaTheme="minorEastAsia" w:hAnsiTheme="minorEastAsia"/>
          <w:sz w:val="24"/>
          <w:szCs w:val="24"/>
        </w:rPr>
        <w:t xml:space="preserve">. </w:t>
      </w:r>
      <w:bookmarkStart w:id="43" w:name="OLE_LINK42"/>
      <w:r w:rsidRPr="0068267C">
        <w:rPr>
          <w:rFonts w:asciiTheme="minorEastAsia" w:eastAsiaTheme="minorEastAsia" w:hAnsiTheme="minorEastAsia"/>
          <w:sz w:val="24"/>
          <w:szCs w:val="24"/>
        </w:rPr>
        <w:t>2007 Aug</w:t>
      </w:r>
      <w:proofErr w:type="gramStart"/>
      <w:r w:rsidRPr="0068267C">
        <w:rPr>
          <w:rFonts w:asciiTheme="minorEastAsia" w:eastAsiaTheme="minorEastAsia" w:hAnsiTheme="minorEastAsia"/>
          <w:sz w:val="24"/>
          <w:szCs w:val="24"/>
        </w:rPr>
        <w:t>;14</w:t>
      </w:r>
      <w:proofErr w:type="gramEnd"/>
      <w:r w:rsidRPr="0068267C">
        <w:rPr>
          <w:rFonts w:asciiTheme="minorEastAsia" w:eastAsiaTheme="minorEastAsia" w:hAnsiTheme="minorEastAsia"/>
          <w:sz w:val="24"/>
          <w:szCs w:val="24"/>
        </w:rPr>
        <w:t>(8)</w:t>
      </w:r>
      <w:bookmarkEnd w:id="43"/>
      <w:r w:rsidRPr="0068267C">
        <w:rPr>
          <w:rFonts w:asciiTheme="minorEastAsia" w:eastAsiaTheme="minorEastAsia" w:hAnsiTheme="minorEastAsia"/>
          <w:sz w:val="24"/>
          <w:szCs w:val="24"/>
        </w:rPr>
        <w:t>:693-8.</w:t>
      </w:r>
      <w:bookmarkStart w:id="44" w:name="OLE_LINK43"/>
    </w:p>
    <w:p w14:paraId="10838CC9" w14:textId="77777777" w:rsidR="0068267C" w:rsidRPr="0068267C" w:rsidRDefault="0068267C" w:rsidP="0068267C">
      <w:pPr>
        <w:pStyle w:val="3"/>
        <w:numPr>
          <w:ilvl w:val="0"/>
          <w:numId w:val="13"/>
        </w:numPr>
        <w:rPr>
          <w:rFonts w:asciiTheme="minorEastAsia" w:eastAsiaTheme="minorEastAsia" w:hAnsiTheme="minorEastAsia"/>
          <w:sz w:val="24"/>
          <w:szCs w:val="24"/>
        </w:rPr>
      </w:pPr>
      <w:proofErr w:type="gramStart"/>
      <w:r w:rsidRPr="0068267C">
        <w:rPr>
          <w:rFonts w:asciiTheme="minorEastAsia" w:eastAsiaTheme="minorEastAsia" w:hAnsiTheme="minorEastAsia"/>
          <w:sz w:val="24"/>
          <w:szCs w:val="24"/>
        </w:rPr>
        <w:t>He Zhaohui, Li Xun, Chen Lizhong, Zeng Guohua, Yuan Jian.</w:t>
      </w:r>
      <w:proofErr w:type="gramEnd"/>
      <w:r w:rsidRPr="0068267C">
        <w:rPr>
          <w:rFonts w:asciiTheme="minorEastAsia" w:eastAsiaTheme="minorEastAsia" w:hAnsiTheme="minorEastAsia"/>
          <w:sz w:val="24"/>
          <w:szCs w:val="24"/>
        </w:rPr>
        <w:t xml:space="preserve"> </w:t>
      </w:r>
      <w:proofErr w:type="gramStart"/>
      <w:r w:rsidRPr="0068267C">
        <w:rPr>
          <w:rFonts w:asciiTheme="minorEastAsia" w:eastAsiaTheme="minorEastAsia" w:hAnsiTheme="minorEastAsia"/>
          <w:sz w:val="24"/>
          <w:szCs w:val="24"/>
        </w:rPr>
        <w:t>Minimally invasive percutaneous nephrolithotomy for upper urinary tract calculi in transplanted kidneys.</w:t>
      </w:r>
      <w:bookmarkEnd w:id="44"/>
      <w:proofErr w:type="gramEnd"/>
      <w:r w:rsidRPr="0068267C">
        <w:rPr>
          <w:rFonts w:asciiTheme="minorEastAsia" w:eastAsiaTheme="minorEastAsia" w:hAnsiTheme="minorEastAsia"/>
          <w:sz w:val="24"/>
          <w:szCs w:val="24"/>
        </w:rPr>
        <w:t xml:space="preserve"> </w:t>
      </w:r>
      <w:bookmarkStart w:id="45" w:name="OLE_LINK44"/>
      <w:r w:rsidRPr="0068267C">
        <w:rPr>
          <w:rFonts w:asciiTheme="minorEastAsia" w:eastAsiaTheme="minorEastAsia" w:hAnsiTheme="minorEastAsia"/>
          <w:sz w:val="24"/>
          <w:szCs w:val="24"/>
        </w:rPr>
        <w:t>BJU Int</w:t>
      </w:r>
      <w:bookmarkEnd w:id="45"/>
      <w:r w:rsidRPr="0068267C">
        <w:rPr>
          <w:rFonts w:asciiTheme="minorEastAsia" w:eastAsiaTheme="minorEastAsia" w:hAnsiTheme="minorEastAsia"/>
          <w:sz w:val="24"/>
          <w:szCs w:val="24"/>
        </w:rPr>
        <w:t xml:space="preserve">. </w:t>
      </w:r>
      <w:bookmarkStart w:id="46" w:name="OLE_LINK45"/>
      <w:r w:rsidRPr="0068267C">
        <w:rPr>
          <w:rFonts w:asciiTheme="minorEastAsia" w:eastAsiaTheme="minorEastAsia" w:hAnsiTheme="minorEastAsia"/>
          <w:sz w:val="24"/>
          <w:szCs w:val="24"/>
        </w:rPr>
        <w:t>2007 Jun</w:t>
      </w:r>
      <w:proofErr w:type="gramStart"/>
      <w:r w:rsidRPr="0068267C">
        <w:rPr>
          <w:rFonts w:asciiTheme="minorEastAsia" w:eastAsiaTheme="minorEastAsia" w:hAnsiTheme="minorEastAsia"/>
          <w:sz w:val="24"/>
          <w:szCs w:val="24"/>
        </w:rPr>
        <w:t>;99</w:t>
      </w:r>
      <w:proofErr w:type="gramEnd"/>
      <w:r w:rsidRPr="0068267C">
        <w:rPr>
          <w:rFonts w:asciiTheme="minorEastAsia" w:eastAsiaTheme="minorEastAsia" w:hAnsiTheme="minorEastAsia"/>
          <w:sz w:val="24"/>
          <w:szCs w:val="24"/>
        </w:rPr>
        <w:t>(6)</w:t>
      </w:r>
      <w:bookmarkEnd w:id="46"/>
      <w:r w:rsidRPr="0068267C">
        <w:rPr>
          <w:rFonts w:asciiTheme="minorEastAsia" w:eastAsiaTheme="minorEastAsia" w:hAnsiTheme="minorEastAsia"/>
          <w:sz w:val="24"/>
          <w:szCs w:val="24"/>
        </w:rPr>
        <w:t>:1467-71.</w:t>
      </w:r>
    </w:p>
    <w:p w14:paraId="21BCAAAD" w14:textId="77777777" w:rsidR="0068267C" w:rsidRPr="0068267C" w:rsidRDefault="0068267C" w:rsidP="0068267C">
      <w:pPr>
        <w:pStyle w:val="3"/>
        <w:numPr>
          <w:ilvl w:val="0"/>
          <w:numId w:val="13"/>
        </w:numPr>
        <w:rPr>
          <w:rFonts w:asciiTheme="minorEastAsia" w:eastAsiaTheme="minorEastAsia" w:hAnsiTheme="minorEastAsia"/>
          <w:sz w:val="24"/>
          <w:szCs w:val="24"/>
        </w:rPr>
      </w:pPr>
      <w:bookmarkStart w:id="47" w:name="OLE_LINK46"/>
      <w:r w:rsidRPr="0068267C">
        <w:rPr>
          <w:rFonts w:asciiTheme="minorEastAsia" w:eastAsiaTheme="minorEastAsia" w:hAnsiTheme="minorEastAsia"/>
          <w:sz w:val="24"/>
          <w:szCs w:val="24"/>
        </w:rPr>
        <w:t>Guohua Z, Zhong W, Li X, Wu K, Chen W, Lei M, He Z</w:t>
      </w:r>
      <w:bookmarkEnd w:id="47"/>
      <w:r w:rsidRPr="0068267C">
        <w:rPr>
          <w:rFonts w:asciiTheme="minorEastAsia" w:eastAsiaTheme="minorEastAsia" w:hAnsiTheme="minorEastAsia"/>
          <w:sz w:val="24"/>
          <w:szCs w:val="24"/>
        </w:rPr>
        <w:t xml:space="preserve">. </w:t>
      </w:r>
      <w:bookmarkStart w:id="48" w:name="OLE_LINK47"/>
      <w:r w:rsidRPr="0068267C">
        <w:rPr>
          <w:rFonts w:asciiTheme="minorEastAsia" w:eastAsiaTheme="minorEastAsia" w:hAnsiTheme="minorEastAsia"/>
          <w:sz w:val="24"/>
          <w:szCs w:val="24"/>
        </w:rPr>
        <w:t>Minimally invasive percutaneous nephrolithotomy for staghorn calculi: a novel single session approach via multiple 14-18Fr tracts</w:t>
      </w:r>
      <w:bookmarkEnd w:id="48"/>
      <w:r w:rsidRPr="0068267C">
        <w:rPr>
          <w:rFonts w:asciiTheme="minorEastAsia" w:eastAsiaTheme="minorEastAsia" w:hAnsiTheme="minorEastAsia"/>
          <w:sz w:val="24"/>
          <w:szCs w:val="24"/>
        </w:rPr>
        <w:t xml:space="preserve">. </w:t>
      </w:r>
      <w:bookmarkStart w:id="49" w:name="OLE_LINK48"/>
      <w:proofErr w:type="gramStart"/>
      <w:r w:rsidRPr="0068267C">
        <w:rPr>
          <w:rFonts w:asciiTheme="minorEastAsia" w:eastAsiaTheme="minorEastAsia" w:hAnsiTheme="minorEastAsia"/>
          <w:sz w:val="24"/>
          <w:szCs w:val="24"/>
        </w:rPr>
        <w:t>Surg Laparosc Endosc Percutan Tech</w:t>
      </w:r>
      <w:bookmarkEnd w:id="49"/>
      <w:r w:rsidRPr="0068267C">
        <w:rPr>
          <w:rFonts w:asciiTheme="minorEastAsia" w:eastAsiaTheme="minorEastAsia" w:hAnsiTheme="minorEastAsia"/>
          <w:sz w:val="24"/>
          <w:szCs w:val="24"/>
        </w:rPr>
        <w:t>. 2007</w:t>
      </w:r>
      <w:r w:rsidRPr="0068267C">
        <w:rPr>
          <w:rFonts w:asciiTheme="minorEastAsia" w:eastAsiaTheme="minorEastAsia" w:hAnsiTheme="minorEastAsia" w:hint="eastAsia"/>
          <w:sz w:val="24"/>
          <w:szCs w:val="24"/>
        </w:rPr>
        <w:t>.</w:t>
      </w:r>
      <w:proofErr w:type="gramEnd"/>
    </w:p>
    <w:p w14:paraId="5387392A" w14:textId="3F3397B3" w:rsidR="0068267C" w:rsidRPr="0068267C" w:rsidRDefault="00BD69EE" w:rsidP="0068267C">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七、</w:t>
      </w:r>
      <w:r w:rsidR="0068267C" w:rsidRPr="0068267C">
        <w:rPr>
          <w:rFonts w:asciiTheme="minorEastAsia" w:eastAsiaTheme="minorEastAsia" w:hAnsiTheme="minorEastAsia" w:hint="eastAsia"/>
          <w:b/>
          <w:sz w:val="24"/>
          <w:szCs w:val="24"/>
        </w:rPr>
        <w:t>个人专利：</w:t>
      </w:r>
    </w:p>
    <w:p w14:paraId="05A8E1BE"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1、</w:t>
      </w:r>
      <w:r w:rsidRPr="0068267C">
        <w:rPr>
          <w:rFonts w:asciiTheme="minorEastAsia" w:eastAsiaTheme="minorEastAsia" w:hAnsiTheme="minorEastAsia"/>
          <w:sz w:val="24"/>
          <w:szCs w:val="24"/>
        </w:rPr>
        <w:t xml:space="preserve">何朝辉, </w:t>
      </w:r>
      <w:bookmarkStart w:id="50" w:name="OLE_LINK123"/>
      <w:r w:rsidRPr="0068267C">
        <w:rPr>
          <w:rFonts w:asciiTheme="minorEastAsia" w:eastAsiaTheme="minorEastAsia" w:hAnsiTheme="minorEastAsia"/>
          <w:sz w:val="24"/>
          <w:szCs w:val="24"/>
        </w:rPr>
        <w:t>俯卧位全麻手术</w:t>
      </w:r>
      <w:bookmarkStart w:id="51" w:name="OLE_LINK126"/>
      <w:proofErr w:type="gramStart"/>
      <w:r w:rsidRPr="0068267C">
        <w:rPr>
          <w:rFonts w:asciiTheme="minorEastAsia" w:eastAsiaTheme="minorEastAsia" w:hAnsiTheme="minorEastAsia"/>
          <w:sz w:val="24"/>
          <w:szCs w:val="24"/>
        </w:rPr>
        <w:t>头垫</w:t>
      </w:r>
      <w:bookmarkEnd w:id="50"/>
      <w:bookmarkEnd w:id="51"/>
      <w:r w:rsidRPr="0068267C">
        <w:rPr>
          <w:rFonts w:asciiTheme="minorEastAsia" w:eastAsiaTheme="minorEastAsia" w:hAnsiTheme="minorEastAsia"/>
          <w:sz w:val="24"/>
          <w:szCs w:val="24"/>
        </w:rPr>
        <w:t>,</w:t>
      </w:r>
      <w:proofErr w:type="gramEnd"/>
      <w:r w:rsidRPr="0068267C">
        <w:rPr>
          <w:rFonts w:asciiTheme="minorEastAsia" w:eastAsiaTheme="minorEastAsia" w:hAnsiTheme="minorEastAsia"/>
          <w:sz w:val="24"/>
          <w:szCs w:val="24"/>
        </w:rPr>
        <w:t xml:space="preserve"> 2012.3.27, 中国,</w:t>
      </w:r>
      <w:bookmarkStart w:id="52" w:name="OLE_LINK124"/>
      <w:r w:rsidRPr="0068267C">
        <w:rPr>
          <w:rFonts w:asciiTheme="minorEastAsia" w:eastAsiaTheme="minorEastAsia" w:hAnsiTheme="minorEastAsia" w:hint="eastAsia"/>
          <w:sz w:val="24"/>
          <w:szCs w:val="24"/>
        </w:rPr>
        <w:t xml:space="preserve"> </w:t>
      </w:r>
      <w:bookmarkStart w:id="53" w:name="OLE_LINK125"/>
      <w:r w:rsidRPr="0068267C">
        <w:rPr>
          <w:rFonts w:asciiTheme="minorEastAsia" w:eastAsiaTheme="minorEastAsia" w:hAnsiTheme="minorEastAsia"/>
          <w:sz w:val="24"/>
          <w:szCs w:val="24"/>
        </w:rPr>
        <w:t>CN201220121934.7</w:t>
      </w:r>
      <w:bookmarkEnd w:id="52"/>
      <w:bookmarkEnd w:id="53"/>
      <w:r w:rsidRPr="0068267C">
        <w:rPr>
          <w:rFonts w:asciiTheme="minorEastAsia" w:eastAsiaTheme="minorEastAsia" w:hAnsiTheme="minorEastAsia"/>
          <w:sz w:val="24"/>
          <w:szCs w:val="24"/>
        </w:rPr>
        <w:t xml:space="preserve"> </w:t>
      </w:r>
      <w:r w:rsidRPr="0068267C">
        <w:rPr>
          <w:rFonts w:asciiTheme="minorEastAsia" w:eastAsiaTheme="minorEastAsia" w:hAnsiTheme="minorEastAsia" w:hint="eastAsia"/>
          <w:sz w:val="24"/>
          <w:szCs w:val="24"/>
        </w:rPr>
        <w:t>（</w:t>
      </w:r>
      <w:r w:rsidRPr="0068267C">
        <w:rPr>
          <w:rFonts w:asciiTheme="minorEastAsia" w:eastAsiaTheme="minorEastAsia" w:hAnsiTheme="minorEastAsia"/>
          <w:sz w:val="24"/>
          <w:szCs w:val="24"/>
        </w:rPr>
        <w:t>专利</w:t>
      </w:r>
      <w:r w:rsidRPr="0068267C">
        <w:rPr>
          <w:rFonts w:asciiTheme="minorEastAsia" w:eastAsiaTheme="minorEastAsia" w:hAnsiTheme="minorEastAsia" w:hint="eastAsia"/>
          <w:sz w:val="24"/>
          <w:szCs w:val="24"/>
        </w:rPr>
        <w:t>）2、</w:t>
      </w:r>
      <w:bookmarkStart w:id="54" w:name="OLE_LINK127"/>
      <w:r w:rsidRPr="0068267C">
        <w:rPr>
          <w:rFonts w:asciiTheme="minorEastAsia" w:eastAsiaTheme="minorEastAsia" w:hAnsiTheme="minorEastAsia"/>
          <w:sz w:val="24"/>
          <w:szCs w:val="24"/>
        </w:rPr>
        <w:t>何朝辉</w:t>
      </w:r>
      <w:bookmarkEnd w:id="54"/>
      <w:r w:rsidRPr="0068267C">
        <w:rPr>
          <w:rFonts w:asciiTheme="minorEastAsia" w:eastAsiaTheme="minorEastAsia" w:hAnsiTheme="minorEastAsia" w:hint="eastAsia"/>
          <w:sz w:val="24"/>
          <w:szCs w:val="24"/>
        </w:rPr>
        <w:t>，</w:t>
      </w:r>
      <w:bookmarkStart w:id="55" w:name="OLE_LINK128"/>
      <w:r w:rsidRPr="0068267C">
        <w:rPr>
          <w:rFonts w:asciiTheme="minorEastAsia" w:eastAsiaTheme="minorEastAsia" w:hAnsiTheme="minorEastAsia"/>
          <w:sz w:val="24"/>
          <w:szCs w:val="24"/>
        </w:rPr>
        <w:t>一体化肾输尿管导管</w:t>
      </w:r>
      <w:bookmarkEnd w:id="55"/>
      <w:r w:rsidRPr="0068267C">
        <w:rPr>
          <w:rFonts w:asciiTheme="minorEastAsia" w:eastAsiaTheme="minorEastAsia" w:hAnsiTheme="minorEastAsia"/>
          <w:sz w:val="24"/>
          <w:szCs w:val="24"/>
        </w:rPr>
        <w:t xml:space="preserve"> , 2012.3.27, 中国, </w:t>
      </w:r>
      <w:bookmarkStart w:id="56" w:name="OLE_LINK129"/>
      <w:r w:rsidRPr="0068267C">
        <w:rPr>
          <w:rFonts w:asciiTheme="minorEastAsia" w:eastAsiaTheme="minorEastAsia" w:hAnsiTheme="minorEastAsia"/>
          <w:sz w:val="24"/>
          <w:szCs w:val="24"/>
        </w:rPr>
        <w:t>CN201220121830.6</w:t>
      </w:r>
      <w:bookmarkEnd w:id="56"/>
      <w:r w:rsidRPr="0068267C">
        <w:rPr>
          <w:rFonts w:asciiTheme="minorEastAsia" w:eastAsiaTheme="minorEastAsia" w:hAnsiTheme="minorEastAsia" w:hint="eastAsia"/>
          <w:sz w:val="24"/>
          <w:szCs w:val="24"/>
        </w:rPr>
        <w:t>（</w:t>
      </w:r>
      <w:r w:rsidRPr="0068267C">
        <w:rPr>
          <w:rFonts w:asciiTheme="minorEastAsia" w:eastAsiaTheme="minorEastAsia" w:hAnsiTheme="minorEastAsia"/>
          <w:sz w:val="24"/>
          <w:szCs w:val="24"/>
        </w:rPr>
        <w:t>专利</w:t>
      </w:r>
      <w:r w:rsidRPr="0068267C">
        <w:rPr>
          <w:rFonts w:asciiTheme="minorEastAsia" w:eastAsiaTheme="minorEastAsia" w:hAnsiTheme="minorEastAsia" w:hint="eastAsia"/>
          <w:sz w:val="24"/>
          <w:szCs w:val="24"/>
        </w:rPr>
        <w:t>）</w:t>
      </w:r>
    </w:p>
    <w:p w14:paraId="1621705A" w14:textId="3CD9B8BD" w:rsidR="0068267C" w:rsidRPr="0068267C" w:rsidRDefault="00BD69EE" w:rsidP="0068267C">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八、</w:t>
      </w:r>
      <w:r w:rsidR="0068267C" w:rsidRPr="0068267C">
        <w:rPr>
          <w:rFonts w:asciiTheme="minorEastAsia" w:eastAsiaTheme="minorEastAsia" w:hAnsiTheme="minorEastAsia" w:hint="eastAsia"/>
          <w:b/>
          <w:sz w:val="24"/>
          <w:szCs w:val="24"/>
        </w:rPr>
        <w:t>参编教材和专著：</w:t>
      </w:r>
    </w:p>
    <w:p w14:paraId="1BDFFAC6"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2006年微创泌尿外科手术学</w:t>
      </w:r>
    </w:p>
    <w:p w14:paraId="7AA43BBE"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2008年人民卫生出版社，全国高等学校医学研究生规划教材《泌尿外科学》</w:t>
      </w:r>
    </w:p>
    <w:p w14:paraId="0994E29C"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2010年输尿管外科学</w:t>
      </w:r>
    </w:p>
    <w:p w14:paraId="2FC63471"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2011年经皮肾镜取石术</w:t>
      </w:r>
    </w:p>
    <w:p w14:paraId="61D6AE9D"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2013年输尿管</w:t>
      </w:r>
      <w:proofErr w:type="gramStart"/>
      <w:r w:rsidRPr="0068267C">
        <w:rPr>
          <w:rFonts w:asciiTheme="minorEastAsia" w:eastAsiaTheme="minorEastAsia" w:hAnsiTheme="minorEastAsia" w:hint="eastAsia"/>
          <w:sz w:val="24"/>
          <w:szCs w:val="24"/>
        </w:rPr>
        <w:t>软镜术</w:t>
      </w:r>
      <w:proofErr w:type="gramEnd"/>
    </w:p>
    <w:p w14:paraId="03F59588" w14:textId="77777777" w:rsidR="0068267C" w:rsidRPr="0068267C" w:rsidRDefault="0068267C" w:rsidP="0068267C">
      <w:pPr>
        <w:pStyle w:val="3"/>
        <w:rPr>
          <w:rFonts w:asciiTheme="minorEastAsia" w:eastAsiaTheme="minorEastAsia" w:hAnsiTheme="minorEastAsia"/>
          <w:sz w:val="24"/>
          <w:szCs w:val="24"/>
        </w:rPr>
      </w:pPr>
      <w:r w:rsidRPr="0068267C">
        <w:rPr>
          <w:rFonts w:asciiTheme="minorEastAsia" w:eastAsiaTheme="minorEastAsia" w:hAnsiTheme="minorEastAsia" w:hint="eastAsia"/>
          <w:sz w:val="24"/>
          <w:szCs w:val="24"/>
        </w:rPr>
        <w:t>2012年Difficult Cases in Endourology</w:t>
      </w:r>
    </w:p>
    <w:p w14:paraId="7F76235F" w14:textId="77777777" w:rsidR="0068267C" w:rsidRPr="0068267C" w:rsidRDefault="0068267C" w:rsidP="0068267C">
      <w:pPr>
        <w:pStyle w:val="3"/>
        <w:rPr>
          <w:rFonts w:asciiTheme="minorEastAsia" w:eastAsiaTheme="minorEastAsia" w:hAnsiTheme="minorEastAsia"/>
          <w:b/>
          <w:bCs/>
          <w:sz w:val="24"/>
          <w:szCs w:val="24"/>
        </w:rPr>
      </w:pPr>
      <w:r w:rsidRPr="0068267C">
        <w:rPr>
          <w:rFonts w:asciiTheme="minorEastAsia" w:eastAsiaTheme="minorEastAsia" w:hAnsiTheme="minorEastAsia" w:hint="eastAsia"/>
          <w:sz w:val="24"/>
          <w:szCs w:val="24"/>
        </w:rPr>
        <w:t>2012年</w:t>
      </w:r>
      <w:r w:rsidRPr="0068267C">
        <w:rPr>
          <w:rFonts w:asciiTheme="minorEastAsia" w:eastAsiaTheme="minorEastAsia" w:hAnsiTheme="minorEastAsia"/>
          <w:sz w:val="24"/>
          <w:szCs w:val="24"/>
        </w:rPr>
        <w:t>The Management of Urolithiasis, The rational de</w:t>
      </w:r>
      <w:r w:rsidRPr="0068267C">
        <w:rPr>
          <w:rFonts w:asciiTheme="minorEastAsia" w:eastAsiaTheme="minorEastAsia" w:hAnsiTheme="minorEastAsia" w:hint="eastAsia"/>
          <w:sz w:val="24"/>
          <w:szCs w:val="24"/>
        </w:rPr>
        <w:t>velopment</w:t>
      </w:r>
      <w:r w:rsidRPr="0068267C">
        <w:rPr>
          <w:rFonts w:asciiTheme="minorEastAsia" w:eastAsiaTheme="minorEastAsia" w:hAnsiTheme="minorEastAsia"/>
          <w:sz w:val="24"/>
          <w:szCs w:val="24"/>
        </w:rPr>
        <w:t xml:space="preserve"> of technology</w:t>
      </w:r>
    </w:p>
    <w:p w14:paraId="48ACD376" w14:textId="7541B0E7" w:rsidR="00E365ED" w:rsidRDefault="00E365ED">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15D9D785" w14:textId="2D79C776" w:rsidR="00E365ED" w:rsidRPr="00E365ED" w:rsidRDefault="0011763E" w:rsidP="00E365ED">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一、基本信息</w:t>
      </w:r>
    </w:p>
    <w:tbl>
      <w:tblPr>
        <w:tblStyle w:val="a3"/>
        <w:tblW w:w="0" w:type="auto"/>
        <w:tblLook w:val="04A0" w:firstRow="1" w:lastRow="0" w:firstColumn="1" w:lastColumn="0" w:noHBand="0" w:noVBand="1"/>
      </w:tblPr>
      <w:tblGrid>
        <w:gridCol w:w="2737"/>
        <w:gridCol w:w="1340"/>
        <w:gridCol w:w="2410"/>
      </w:tblGrid>
      <w:tr w:rsidR="00E365ED" w:rsidRPr="00E365ED" w14:paraId="5977FF87" w14:textId="77777777" w:rsidTr="00C22143">
        <w:trPr>
          <w:trHeight w:val="683"/>
        </w:trPr>
        <w:tc>
          <w:tcPr>
            <w:tcW w:w="2737" w:type="dxa"/>
            <w:vMerge w:val="restart"/>
          </w:tcPr>
          <w:p w14:paraId="612DC136" w14:textId="77777777" w:rsidR="00E365ED" w:rsidRPr="00E365ED" w:rsidRDefault="00E365ED" w:rsidP="00E365ED">
            <w:pPr>
              <w:pStyle w:val="3"/>
              <w:rPr>
                <w:rFonts w:asciiTheme="minorEastAsia" w:eastAsiaTheme="minorEastAsia" w:hAnsiTheme="minorEastAsia"/>
                <w:b/>
                <w:sz w:val="24"/>
                <w:szCs w:val="24"/>
              </w:rPr>
            </w:pPr>
            <w:r w:rsidRPr="00E365ED">
              <w:rPr>
                <w:rFonts w:asciiTheme="minorEastAsia" w:eastAsiaTheme="minorEastAsia" w:hAnsiTheme="minorEastAsia"/>
                <w:b/>
                <w:noProof/>
                <w:sz w:val="24"/>
                <w:szCs w:val="24"/>
              </w:rPr>
              <w:drawing>
                <wp:inline distT="0" distB="0" distL="0" distR="0" wp14:anchorId="1D2ED1A1" wp14:editId="2DC1EA24">
                  <wp:extent cx="1447800" cy="2186896"/>
                  <wp:effectExtent l="0" t="0" r="0" b="4445"/>
                  <wp:docPr id="17" name="图片 17" descr="C:\Users\superman\Pictures\工作艺术照\IMG_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man\Pictures\工作艺术照\IMG_679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0879" cy="2191547"/>
                          </a:xfrm>
                          <a:prstGeom prst="rect">
                            <a:avLst/>
                          </a:prstGeom>
                          <a:noFill/>
                          <a:ln>
                            <a:noFill/>
                          </a:ln>
                        </pic:spPr>
                      </pic:pic>
                    </a:graphicData>
                  </a:graphic>
                </wp:inline>
              </w:drawing>
            </w:r>
          </w:p>
        </w:tc>
        <w:tc>
          <w:tcPr>
            <w:tcW w:w="1340" w:type="dxa"/>
            <w:vAlign w:val="center"/>
          </w:tcPr>
          <w:p w14:paraId="335A21CA" w14:textId="6DF0C261" w:rsidR="00E365ED" w:rsidRPr="00E365ED" w:rsidRDefault="00E365ED" w:rsidP="00C22143">
            <w:pPr>
              <w:pStyle w:val="3"/>
              <w:jc w:val="both"/>
              <w:rPr>
                <w:rFonts w:asciiTheme="minorEastAsia" w:eastAsiaTheme="minorEastAsia" w:hAnsiTheme="minorEastAsia"/>
                <w:sz w:val="24"/>
                <w:szCs w:val="24"/>
              </w:rPr>
            </w:pPr>
            <w:r w:rsidRPr="00E365ED">
              <w:rPr>
                <w:rFonts w:asciiTheme="minorEastAsia" w:eastAsiaTheme="minorEastAsia" w:hAnsiTheme="minorEastAsia" w:hint="eastAsia"/>
                <w:sz w:val="24"/>
                <w:szCs w:val="24"/>
              </w:rPr>
              <w:t>姓</w:t>
            </w:r>
            <w:r>
              <w:rPr>
                <w:rFonts w:asciiTheme="minorEastAsia" w:eastAsiaTheme="minorEastAsia" w:hAnsiTheme="minorEastAsia" w:hint="eastAsia"/>
                <w:sz w:val="24"/>
                <w:szCs w:val="24"/>
              </w:rPr>
              <w:t xml:space="preserve"> </w:t>
            </w:r>
            <w:r w:rsidR="00C22143">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E365ED">
              <w:rPr>
                <w:rFonts w:asciiTheme="minorEastAsia" w:eastAsiaTheme="minorEastAsia" w:hAnsiTheme="minorEastAsia" w:hint="eastAsia"/>
                <w:sz w:val="24"/>
                <w:szCs w:val="24"/>
              </w:rPr>
              <w:t>名</w:t>
            </w:r>
          </w:p>
        </w:tc>
        <w:tc>
          <w:tcPr>
            <w:tcW w:w="2410" w:type="dxa"/>
            <w:vAlign w:val="center"/>
          </w:tcPr>
          <w:p w14:paraId="23CF0ED0" w14:textId="77777777" w:rsidR="00E365ED" w:rsidRPr="00E365ED" w:rsidRDefault="00E365ED" w:rsidP="00E365ED">
            <w:pPr>
              <w:pStyle w:val="3"/>
              <w:jc w:val="both"/>
              <w:rPr>
                <w:rFonts w:asciiTheme="minorEastAsia" w:eastAsiaTheme="minorEastAsia" w:hAnsiTheme="minorEastAsia"/>
                <w:sz w:val="24"/>
                <w:szCs w:val="24"/>
              </w:rPr>
            </w:pPr>
            <w:r w:rsidRPr="00E365ED">
              <w:rPr>
                <w:rFonts w:asciiTheme="minorEastAsia" w:eastAsiaTheme="minorEastAsia" w:hAnsiTheme="minorEastAsia"/>
                <w:sz w:val="24"/>
                <w:szCs w:val="24"/>
              </w:rPr>
              <w:t>孙璇</w:t>
            </w:r>
          </w:p>
        </w:tc>
      </w:tr>
      <w:tr w:rsidR="00E365ED" w:rsidRPr="00E365ED" w14:paraId="25130978" w14:textId="77777777" w:rsidTr="00C22143">
        <w:trPr>
          <w:trHeight w:val="516"/>
        </w:trPr>
        <w:tc>
          <w:tcPr>
            <w:tcW w:w="2737" w:type="dxa"/>
            <w:vMerge/>
          </w:tcPr>
          <w:p w14:paraId="6B92C032" w14:textId="77777777" w:rsidR="00E365ED" w:rsidRPr="00E365ED" w:rsidRDefault="00E365ED" w:rsidP="00E365ED">
            <w:pPr>
              <w:pStyle w:val="3"/>
              <w:rPr>
                <w:rFonts w:asciiTheme="minorEastAsia" w:eastAsiaTheme="minorEastAsia" w:hAnsiTheme="minorEastAsia"/>
                <w:b/>
                <w:sz w:val="24"/>
                <w:szCs w:val="24"/>
              </w:rPr>
            </w:pPr>
          </w:p>
        </w:tc>
        <w:tc>
          <w:tcPr>
            <w:tcW w:w="1340" w:type="dxa"/>
            <w:vAlign w:val="center"/>
          </w:tcPr>
          <w:p w14:paraId="77E43C6A" w14:textId="485E052A" w:rsidR="00E365ED" w:rsidRPr="00E365ED" w:rsidRDefault="00E365ED" w:rsidP="00C22143">
            <w:pPr>
              <w:pStyle w:val="3"/>
              <w:jc w:val="both"/>
              <w:rPr>
                <w:rFonts w:asciiTheme="minorEastAsia" w:eastAsiaTheme="minorEastAsia" w:hAnsiTheme="minorEastAsia"/>
                <w:sz w:val="24"/>
                <w:szCs w:val="24"/>
              </w:rPr>
            </w:pPr>
            <w:r w:rsidRPr="00E365ED">
              <w:rPr>
                <w:rFonts w:asciiTheme="minorEastAsia" w:eastAsiaTheme="minorEastAsia" w:hAnsiTheme="minorEastAsia" w:hint="eastAsia"/>
                <w:sz w:val="24"/>
                <w:szCs w:val="24"/>
              </w:rPr>
              <w:t>职</w:t>
            </w:r>
            <w:r>
              <w:rPr>
                <w:rFonts w:asciiTheme="minorEastAsia" w:eastAsiaTheme="minorEastAsia" w:hAnsiTheme="minorEastAsia" w:hint="eastAsia"/>
                <w:sz w:val="24"/>
                <w:szCs w:val="24"/>
              </w:rPr>
              <w:t xml:space="preserve"> </w:t>
            </w:r>
            <w:r w:rsidR="00C22143">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E365ED">
              <w:rPr>
                <w:rFonts w:asciiTheme="minorEastAsia" w:eastAsiaTheme="minorEastAsia" w:hAnsiTheme="minorEastAsia" w:hint="eastAsia"/>
                <w:sz w:val="24"/>
                <w:szCs w:val="24"/>
              </w:rPr>
              <w:t xml:space="preserve">称 </w:t>
            </w:r>
          </w:p>
        </w:tc>
        <w:tc>
          <w:tcPr>
            <w:tcW w:w="2410" w:type="dxa"/>
            <w:vAlign w:val="center"/>
          </w:tcPr>
          <w:p w14:paraId="09EEB143" w14:textId="77777777" w:rsidR="00E365ED" w:rsidRPr="00E365ED" w:rsidRDefault="00E365ED" w:rsidP="00E365ED">
            <w:pPr>
              <w:pStyle w:val="3"/>
              <w:jc w:val="both"/>
              <w:rPr>
                <w:rFonts w:asciiTheme="minorEastAsia" w:eastAsiaTheme="minorEastAsia" w:hAnsiTheme="minorEastAsia"/>
                <w:sz w:val="24"/>
                <w:szCs w:val="24"/>
              </w:rPr>
            </w:pPr>
            <w:r w:rsidRPr="00E365ED">
              <w:rPr>
                <w:rFonts w:asciiTheme="minorEastAsia" w:eastAsiaTheme="minorEastAsia" w:hAnsiTheme="minorEastAsia"/>
                <w:sz w:val="24"/>
                <w:szCs w:val="24"/>
              </w:rPr>
              <w:t>副主任医师</w:t>
            </w:r>
          </w:p>
        </w:tc>
      </w:tr>
      <w:tr w:rsidR="00E365ED" w:rsidRPr="00E365ED" w14:paraId="718B15AF" w14:textId="77777777" w:rsidTr="00C22143">
        <w:trPr>
          <w:trHeight w:val="606"/>
        </w:trPr>
        <w:tc>
          <w:tcPr>
            <w:tcW w:w="2737" w:type="dxa"/>
            <w:vMerge/>
          </w:tcPr>
          <w:p w14:paraId="665F07EC" w14:textId="77777777" w:rsidR="00E365ED" w:rsidRPr="00E365ED" w:rsidRDefault="00E365ED" w:rsidP="00E365ED">
            <w:pPr>
              <w:pStyle w:val="3"/>
              <w:rPr>
                <w:rFonts w:asciiTheme="minorEastAsia" w:eastAsiaTheme="minorEastAsia" w:hAnsiTheme="minorEastAsia"/>
                <w:b/>
                <w:sz w:val="24"/>
                <w:szCs w:val="24"/>
              </w:rPr>
            </w:pPr>
          </w:p>
        </w:tc>
        <w:tc>
          <w:tcPr>
            <w:tcW w:w="1340" w:type="dxa"/>
            <w:vAlign w:val="center"/>
          </w:tcPr>
          <w:p w14:paraId="66BFE5F0" w14:textId="59F8F4BF" w:rsidR="00E365ED" w:rsidRPr="00E365ED" w:rsidRDefault="00E365ED" w:rsidP="00C22143">
            <w:pPr>
              <w:pStyle w:val="3"/>
              <w:jc w:val="both"/>
              <w:rPr>
                <w:rFonts w:asciiTheme="minorEastAsia" w:eastAsiaTheme="minorEastAsia" w:hAnsiTheme="minorEastAsia"/>
                <w:sz w:val="24"/>
                <w:szCs w:val="24"/>
              </w:rPr>
            </w:pPr>
            <w:r w:rsidRPr="00E365ED">
              <w:rPr>
                <w:rFonts w:asciiTheme="minorEastAsia" w:eastAsiaTheme="minorEastAsia" w:hAnsiTheme="minorEastAsia" w:hint="eastAsia"/>
                <w:sz w:val="24"/>
                <w:szCs w:val="24"/>
              </w:rPr>
              <w:t>现任职务</w:t>
            </w:r>
            <w:r w:rsidRPr="00E365ED">
              <w:rPr>
                <w:rFonts w:asciiTheme="minorEastAsia" w:eastAsiaTheme="minorEastAsia" w:hAnsiTheme="minorEastAsia"/>
                <w:sz w:val="24"/>
                <w:szCs w:val="24"/>
              </w:rPr>
              <w:t xml:space="preserve"> </w:t>
            </w:r>
          </w:p>
        </w:tc>
        <w:tc>
          <w:tcPr>
            <w:tcW w:w="2410" w:type="dxa"/>
            <w:vAlign w:val="center"/>
          </w:tcPr>
          <w:p w14:paraId="6AE51608" w14:textId="77777777" w:rsidR="00E365ED" w:rsidRPr="00E365ED" w:rsidRDefault="00E365ED" w:rsidP="00E365ED">
            <w:pPr>
              <w:pStyle w:val="3"/>
              <w:jc w:val="both"/>
              <w:rPr>
                <w:rFonts w:asciiTheme="minorEastAsia" w:eastAsiaTheme="minorEastAsia" w:hAnsiTheme="minorEastAsia"/>
                <w:sz w:val="24"/>
                <w:szCs w:val="24"/>
              </w:rPr>
            </w:pPr>
            <w:r w:rsidRPr="00E365ED">
              <w:rPr>
                <w:rFonts w:asciiTheme="minorEastAsia" w:eastAsiaTheme="minorEastAsia" w:hAnsiTheme="minorEastAsia"/>
                <w:sz w:val="24"/>
                <w:szCs w:val="24"/>
              </w:rPr>
              <w:t>无</w:t>
            </w:r>
          </w:p>
        </w:tc>
      </w:tr>
      <w:tr w:rsidR="00E365ED" w:rsidRPr="00E365ED" w14:paraId="1CDB5B79" w14:textId="77777777" w:rsidTr="00C22143">
        <w:trPr>
          <w:trHeight w:val="568"/>
        </w:trPr>
        <w:tc>
          <w:tcPr>
            <w:tcW w:w="2737" w:type="dxa"/>
            <w:vMerge/>
          </w:tcPr>
          <w:p w14:paraId="7FCBC040" w14:textId="77777777" w:rsidR="00E365ED" w:rsidRPr="00E365ED" w:rsidRDefault="00E365ED" w:rsidP="00E365ED">
            <w:pPr>
              <w:pStyle w:val="3"/>
              <w:rPr>
                <w:rFonts w:asciiTheme="minorEastAsia" w:eastAsiaTheme="minorEastAsia" w:hAnsiTheme="minorEastAsia"/>
                <w:b/>
                <w:sz w:val="24"/>
                <w:szCs w:val="24"/>
              </w:rPr>
            </w:pPr>
          </w:p>
        </w:tc>
        <w:tc>
          <w:tcPr>
            <w:tcW w:w="1340" w:type="dxa"/>
            <w:vAlign w:val="center"/>
          </w:tcPr>
          <w:p w14:paraId="469B43D2" w14:textId="3ED23115" w:rsidR="00E365ED" w:rsidRPr="00E365ED" w:rsidRDefault="00E365ED" w:rsidP="00C22143">
            <w:pPr>
              <w:pStyle w:val="3"/>
              <w:jc w:val="both"/>
              <w:rPr>
                <w:rFonts w:asciiTheme="minorEastAsia" w:eastAsiaTheme="minorEastAsia" w:hAnsiTheme="minorEastAsia"/>
                <w:sz w:val="24"/>
                <w:szCs w:val="24"/>
              </w:rPr>
            </w:pPr>
            <w:r w:rsidRPr="00E365ED">
              <w:rPr>
                <w:rFonts w:asciiTheme="minorEastAsia" w:eastAsiaTheme="minorEastAsia" w:hAnsiTheme="minorEastAsia" w:hint="eastAsia"/>
                <w:sz w:val="24"/>
                <w:szCs w:val="24"/>
              </w:rPr>
              <w:t>学科专业</w:t>
            </w:r>
          </w:p>
        </w:tc>
        <w:tc>
          <w:tcPr>
            <w:tcW w:w="2410" w:type="dxa"/>
            <w:vAlign w:val="center"/>
          </w:tcPr>
          <w:p w14:paraId="4D85B0C5" w14:textId="77777777" w:rsidR="00E365ED" w:rsidRPr="00E365ED" w:rsidRDefault="00E365ED" w:rsidP="00E365ED">
            <w:pPr>
              <w:pStyle w:val="3"/>
              <w:jc w:val="both"/>
              <w:rPr>
                <w:rFonts w:asciiTheme="minorEastAsia" w:eastAsiaTheme="minorEastAsia" w:hAnsiTheme="minorEastAsia"/>
                <w:sz w:val="24"/>
                <w:szCs w:val="24"/>
              </w:rPr>
            </w:pPr>
            <w:r w:rsidRPr="00E365ED">
              <w:rPr>
                <w:rFonts w:asciiTheme="minorEastAsia" w:eastAsiaTheme="minorEastAsia" w:hAnsiTheme="minorEastAsia"/>
                <w:sz w:val="24"/>
                <w:szCs w:val="24"/>
              </w:rPr>
              <w:t>泌尿外科</w:t>
            </w:r>
          </w:p>
        </w:tc>
      </w:tr>
      <w:tr w:rsidR="00C22143" w:rsidRPr="00E365ED" w14:paraId="213D6957" w14:textId="77777777" w:rsidTr="00C22143">
        <w:trPr>
          <w:trHeight w:val="671"/>
        </w:trPr>
        <w:tc>
          <w:tcPr>
            <w:tcW w:w="2737" w:type="dxa"/>
            <w:vMerge/>
          </w:tcPr>
          <w:p w14:paraId="59576431" w14:textId="77777777" w:rsidR="00C22143" w:rsidRPr="00E365ED" w:rsidRDefault="00C22143" w:rsidP="00E365ED">
            <w:pPr>
              <w:pStyle w:val="3"/>
              <w:rPr>
                <w:rFonts w:asciiTheme="minorEastAsia" w:eastAsiaTheme="minorEastAsia" w:hAnsiTheme="minorEastAsia"/>
                <w:b/>
                <w:sz w:val="24"/>
                <w:szCs w:val="24"/>
              </w:rPr>
            </w:pPr>
          </w:p>
        </w:tc>
        <w:tc>
          <w:tcPr>
            <w:tcW w:w="1340" w:type="dxa"/>
            <w:vAlign w:val="center"/>
          </w:tcPr>
          <w:p w14:paraId="08AB99B9" w14:textId="4BFEEE25" w:rsidR="00C22143" w:rsidRPr="00E365ED" w:rsidRDefault="00C22143" w:rsidP="00E365ED">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2410" w:type="dxa"/>
            <w:vAlign w:val="center"/>
          </w:tcPr>
          <w:p w14:paraId="3A351397" w14:textId="0E02DC7C" w:rsidR="00C22143" w:rsidRPr="00E365ED" w:rsidRDefault="00C22143" w:rsidP="00E365ED">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E365ED" w:rsidRPr="00E365ED" w14:paraId="787A6D02" w14:textId="77777777" w:rsidTr="00C22143">
        <w:trPr>
          <w:trHeight w:val="671"/>
        </w:trPr>
        <w:tc>
          <w:tcPr>
            <w:tcW w:w="2737" w:type="dxa"/>
            <w:vMerge/>
          </w:tcPr>
          <w:p w14:paraId="2650E5A2" w14:textId="77777777" w:rsidR="00E365ED" w:rsidRPr="00E365ED" w:rsidRDefault="00E365ED" w:rsidP="00E365ED">
            <w:pPr>
              <w:pStyle w:val="3"/>
              <w:rPr>
                <w:rFonts w:asciiTheme="minorEastAsia" w:eastAsiaTheme="minorEastAsia" w:hAnsiTheme="minorEastAsia"/>
                <w:b/>
                <w:sz w:val="24"/>
                <w:szCs w:val="24"/>
              </w:rPr>
            </w:pPr>
          </w:p>
        </w:tc>
        <w:tc>
          <w:tcPr>
            <w:tcW w:w="1340" w:type="dxa"/>
            <w:vAlign w:val="center"/>
          </w:tcPr>
          <w:p w14:paraId="088645EE" w14:textId="70EAAC98" w:rsidR="00E365ED" w:rsidRPr="00E365ED" w:rsidRDefault="00B20889" w:rsidP="00C22143">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2410" w:type="dxa"/>
            <w:vAlign w:val="center"/>
          </w:tcPr>
          <w:p w14:paraId="22357947" w14:textId="77777777" w:rsidR="00E365ED" w:rsidRPr="00E365ED" w:rsidRDefault="00E365ED" w:rsidP="00E365ED">
            <w:pPr>
              <w:pStyle w:val="3"/>
              <w:jc w:val="both"/>
              <w:rPr>
                <w:rFonts w:asciiTheme="minorEastAsia" w:eastAsiaTheme="minorEastAsia" w:hAnsiTheme="minorEastAsia"/>
                <w:sz w:val="24"/>
                <w:szCs w:val="24"/>
              </w:rPr>
            </w:pPr>
            <w:r w:rsidRPr="00E365ED">
              <w:rPr>
                <w:rFonts w:asciiTheme="minorEastAsia" w:eastAsiaTheme="minorEastAsia" w:hAnsiTheme="minorEastAsia"/>
                <w:sz w:val="24"/>
                <w:szCs w:val="24"/>
              </w:rPr>
              <w:t>heijilin</w:t>
            </w:r>
            <w:r w:rsidRPr="00E365ED">
              <w:rPr>
                <w:rFonts w:asciiTheme="minorEastAsia" w:eastAsiaTheme="minorEastAsia" w:hAnsiTheme="minorEastAsia" w:hint="eastAsia"/>
                <w:sz w:val="24"/>
                <w:szCs w:val="24"/>
              </w:rPr>
              <w:t>@163.com</w:t>
            </w:r>
          </w:p>
        </w:tc>
      </w:tr>
      <w:tr w:rsidR="00E365ED" w:rsidRPr="00E365ED" w14:paraId="12D2642D" w14:textId="77777777" w:rsidTr="00C22143">
        <w:trPr>
          <w:trHeight w:val="554"/>
        </w:trPr>
        <w:tc>
          <w:tcPr>
            <w:tcW w:w="2737" w:type="dxa"/>
            <w:vMerge/>
          </w:tcPr>
          <w:p w14:paraId="0BB4EC3A" w14:textId="77777777" w:rsidR="00E365ED" w:rsidRPr="00E365ED" w:rsidRDefault="00E365ED" w:rsidP="00E365ED">
            <w:pPr>
              <w:pStyle w:val="3"/>
              <w:rPr>
                <w:rFonts w:asciiTheme="minorEastAsia" w:eastAsiaTheme="minorEastAsia" w:hAnsiTheme="minorEastAsia"/>
                <w:b/>
                <w:sz w:val="24"/>
                <w:szCs w:val="24"/>
              </w:rPr>
            </w:pPr>
          </w:p>
        </w:tc>
        <w:tc>
          <w:tcPr>
            <w:tcW w:w="1340" w:type="dxa"/>
            <w:vAlign w:val="center"/>
          </w:tcPr>
          <w:p w14:paraId="36D72258" w14:textId="0D9EBAA2" w:rsidR="00E365ED" w:rsidRPr="00E365ED" w:rsidRDefault="005D49EE" w:rsidP="00C22143">
            <w:pPr>
              <w:pStyle w:val="3"/>
              <w:jc w:val="both"/>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2410" w:type="dxa"/>
            <w:vAlign w:val="center"/>
          </w:tcPr>
          <w:p w14:paraId="764D696D" w14:textId="77777777" w:rsidR="00E365ED" w:rsidRPr="00E365ED" w:rsidRDefault="00E365ED" w:rsidP="00E365ED">
            <w:pPr>
              <w:pStyle w:val="3"/>
              <w:jc w:val="both"/>
              <w:rPr>
                <w:rFonts w:asciiTheme="minorEastAsia" w:eastAsiaTheme="minorEastAsia" w:hAnsiTheme="minorEastAsia"/>
                <w:sz w:val="24"/>
                <w:szCs w:val="24"/>
              </w:rPr>
            </w:pPr>
            <w:r w:rsidRPr="00E365ED">
              <w:rPr>
                <w:rFonts w:asciiTheme="minorEastAsia" w:eastAsiaTheme="minorEastAsia" w:hAnsiTheme="minorEastAsia" w:hint="eastAsia"/>
                <w:sz w:val="24"/>
                <w:szCs w:val="24"/>
              </w:rPr>
              <w:t>15986686079</w:t>
            </w:r>
          </w:p>
        </w:tc>
      </w:tr>
    </w:tbl>
    <w:p w14:paraId="2C59C347" w14:textId="77777777" w:rsidR="00E365ED" w:rsidRPr="00E365ED" w:rsidRDefault="00E365ED" w:rsidP="00E365ED">
      <w:pPr>
        <w:pStyle w:val="3"/>
        <w:rPr>
          <w:rFonts w:asciiTheme="minorEastAsia" w:eastAsiaTheme="minorEastAsia" w:hAnsiTheme="minorEastAsia"/>
          <w:sz w:val="24"/>
          <w:szCs w:val="24"/>
        </w:rPr>
      </w:pPr>
    </w:p>
    <w:tbl>
      <w:tblPr>
        <w:tblpPr w:leftFromText="180" w:rightFromText="180" w:vertAnchor="text" w:horzAnchor="margin" w:tblpY="604"/>
        <w:tblOverlap w:val="never"/>
        <w:tblW w:w="0" w:type="auto"/>
        <w:tblLayout w:type="fixed"/>
        <w:tblLook w:val="0000" w:firstRow="0" w:lastRow="0" w:firstColumn="0" w:lastColumn="0" w:noHBand="0" w:noVBand="0"/>
      </w:tblPr>
      <w:tblGrid>
        <w:gridCol w:w="2097"/>
        <w:gridCol w:w="6404"/>
      </w:tblGrid>
      <w:tr w:rsidR="0011763E" w:rsidRPr="00E365ED" w14:paraId="2A2B8B90" w14:textId="77777777" w:rsidTr="0011763E">
        <w:trPr>
          <w:trHeight w:hRule="exact" w:val="426"/>
        </w:trPr>
        <w:tc>
          <w:tcPr>
            <w:tcW w:w="2097" w:type="dxa"/>
            <w:vAlign w:val="center"/>
          </w:tcPr>
          <w:p w14:paraId="37652F19"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1997.9-2002.7</w:t>
            </w:r>
          </w:p>
        </w:tc>
        <w:tc>
          <w:tcPr>
            <w:tcW w:w="6404" w:type="dxa"/>
            <w:vAlign w:val="center"/>
          </w:tcPr>
          <w:p w14:paraId="3FCCAD92"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华中科技大学同济医学院 本科</w:t>
            </w:r>
          </w:p>
        </w:tc>
      </w:tr>
      <w:tr w:rsidR="0011763E" w:rsidRPr="00E365ED" w14:paraId="34EB207D" w14:textId="77777777" w:rsidTr="0011763E">
        <w:trPr>
          <w:trHeight w:hRule="exact" w:val="392"/>
        </w:trPr>
        <w:tc>
          <w:tcPr>
            <w:tcW w:w="2097" w:type="dxa"/>
            <w:vAlign w:val="center"/>
          </w:tcPr>
          <w:p w14:paraId="6395DEC3"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2002.9-2004.7</w:t>
            </w:r>
          </w:p>
        </w:tc>
        <w:tc>
          <w:tcPr>
            <w:tcW w:w="6404" w:type="dxa"/>
            <w:vAlign w:val="center"/>
          </w:tcPr>
          <w:p w14:paraId="078FDBAD"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华中科技大学同济医学院 硕士</w:t>
            </w:r>
          </w:p>
        </w:tc>
      </w:tr>
      <w:tr w:rsidR="0011763E" w:rsidRPr="00E365ED" w14:paraId="7420F812" w14:textId="77777777" w:rsidTr="0011763E">
        <w:trPr>
          <w:trHeight w:hRule="exact" w:val="358"/>
        </w:trPr>
        <w:tc>
          <w:tcPr>
            <w:tcW w:w="2097" w:type="dxa"/>
            <w:vAlign w:val="center"/>
          </w:tcPr>
          <w:p w14:paraId="3B4A2E6E"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2004.9-2007.7</w:t>
            </w:r>
          </w:p>
        </w:tc>
        <w:tc>
          <w:tcPr>
            <w:tcW w:w="6404" w:type="dxa"/>
            <w:vAlign w:val="center"/>
          </w:tcPr>
          <w:p w14:paraId="27E415B1"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华中科技大学同济医学院 博士</w:t>
            </w:r>
          </w:p>
        </w:tc>
      </w:tr>
      <w:tr w:rsidR="0011763E" w:rsidRPr="00E365ED" w14:paraId="755358A3" w14:textId="77777777" w:rsidTr="0011763E">
        <w:trPr>
          <w:trHeight w:hRule="exact" w:val="433"/>
        </w:trPr>
        <w:tc>
          <w:tcPr>
            <w:tcW w:w="2097" w:type="dxa"/>
            <w:vAlign w:val="center"/>
          </w:tcPr>
          <w:p w14:paraId="2FD9C366"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2007.7-2014.4</w:t>
            </w:r>
          </w:p>
        </w:tc>
        <w:tc>
          <w:tcPr>
            <w:tcW w:w="6404" w:type="dxa"/>
            <w:vAlign w:val="center"/>
          </w:tcPr>
          <w:p w14:paraId="5029F972"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深圳市福田区人民医院泌尿外科 主治医师</w:t>
            </w:r>
          </w:p>
        </w:tc>
      </w:tr>
      <w:tr w:rsidR="0011763E" w:rsidRPr="00E365ED" w14:paraId="7582494F" w14:textId="77777777" w:rsidTr="0011763E">
        <w:trPr>
          <w:trHeight w:hRule="exact" w:val="399"/>
        </w:trPr>
        <w:tc>
          <w:tcPr>
            <w:tcW w:w="2097" w:type="dxa"/>
            <w:vAlign w:val="center"/>
          </w:tcPr>
          <w:p w14:paraId="197C5755"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2014.4-2016.10</w:t>
            </w:r>
          </w:p>
        </w:tc>
        <w:tc>
          <w:tcPr>
            <w:tcW w:w="6404" w:type="dxa"/>
            <w:vAlign w:val="center"/>
          </w:tcPr>
          <w:p w14:paraId="522F23EE"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深圳市福田区人民医院泌尿外科 副主任医师</w:t>
            </w:r>
          </w:p>
        </w:tc>
      </w:tr>
      <w:tr w:rsidR="0011763E" w:rsidRPr="00E365ED" w14:paraId="454501E4" w14:textId="77777777" w:rsidTr="0011763E">
        <w:trPr>
          <w:trHeight w:hRule="exact" w:val="365"/>
        </w:trPr>
        <w:tc>
          <w:tcPr>
            <w:tcW w:w="2097" w:type="dxa"/>
            <w:vAlign w:val="center"/>
          </w:tcPr>
          <w:p w14:paraId="22435276"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2016.10-2017.8</w:t>
            </w:r>
          </w:p>
        </w:tc>
        <w:tc>
          <w:tcPr>
            <w:tcW w:w="6404" w:type="dxa"/>
            <w:vAlign w:val="center"/>
          </w:tcPr>
          <w:p w14:paraId="0BBF4EF7"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中山大学附属第八医院泌尿外科 副主任医师</w:t>
            </w:r>
          </w:p>
        </w:tc>
      </w:tr>
      <w:tr w:rsidR="0011763E" w:rsidRPr="00E365ED" w14:paraId="0F839705" w14:textId="77777777" w:rsidTr="0011763E">
        <w:trPr>
          <w:trHeight w:hRule="exact" w:val="331"/>
        </w:trPr>
        <w:tc>
          <w:tcPr>
            <w:tcW w:w="2097" w:type="dxa"/>
            <w:vAlign w:val="center"/>
          </w:tcPr>
          <w:p w14:paraId="03666F75"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2017.8-至今</w:t>
            </w:r>
          </w:p>
        </w:tc>
        <w:tc>
          <w:tcPr>
            <w:tcW w:w="6404" w:type="dxa"/>
            <w:vAlign w:val="center"/>
          </w:tcPr>
          <w:p w14:paraId="0BCE9700" w14:textId="77777777" w:rsidR="0011763E" w:rsidRPr="00E365ED" w:rsidRDefault="0011763E" w:rsidP="0011763E">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中山大学附属第八医院碎石中心 副主任医师</w:t>
            </w:r>
          </w:p>
        </w:tc>
      </w:tr>
    </w:tbl>
    <w:p w14:paraId="0AA545BA" w14:textId="0F516276" w:rsidR="00E365ED" w:rsidRPr="00592AD5" w:rsidRDefault="0011763E" w:rsidP="00E365ED">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一、</w:t>
      </w:r>
      <w:r w:rsidR="00E365ED" w:rsidRPr="00592AD5">
        <w:rPr>
          <w:rFonts w:asciiTheme="minorEastAsia" w:eastAsiaTheme="minorEastAsia" w:hAnsiTheme="minorEastAsia" w:hint="eastAsia"/>
          <w:b/>
          <w:sz w:val="24"/>
          <w:szCs w:val="24"/>
        </w:rPr>
        <w:t>个人简介：</w:t>
      </w:r>
      <w:r w:rsidR="00E365ED" w:rsidRPr="00592AD5">
        <w:rPr>
          <w:rFonts w:asciiTheme="minorEastAsia" w:eastAsiaTheme="minorEastAsia" w:hAnsiTheme="minorEastAsia"/>
          <w:b/>
          <w:sz w:val="24"/>
          <w:szCs w:val="24"/>
        </w:rPr>
        <w:t xml:space="preserve"> </w:t>
      </w:r>
    </w:p>
    <w:p w14:paraId="7FE62B2C" w14:textId="315CF43D" w:rsidR="00E365ED" w:rsidRPr="00592AD5" w:rsidRDefault="0011763E" w:rsidP="00E365ED">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二、</w:t>
      </w:r>
      <w:r w:rsidR="00E365ED" w:rsidRPr="00592AD5">
        <w:rPr>
          <w:rFonts w:asciiTheme="minorEastAsia" w:eastAsiaTheme="minorEastAsia" w:hAnsiTheme="minorEastAsia" w:hint="eastAsia"/>
          <w:b/>
          <w:sz w:val="24"/>
          <w:szCs w:val="24"/>
        </w:rPr>
        <w:t>研究方向：</w:t>
      </w:r>
    </w:p>
    <w:p w14:paraId="3C13238E" w14:textId="77777777" w:rsidR="00E365ED" w:rsidRPr="00E365ED" w:rsidRDefault="00E365ED" w:rsidP="00E365ED">
      <w:pPr>
        <w:pStyle w:val="3"/>
        <w:rPr>
          <w:rFonts w:asciiTheme="minorEastAsia" w:eastAsiaTheme="minorEastAsia" w:hAnsiTheme="minorEastAsia"/>
          <w:sz w:val="24"/>
          <w:szCs w:val="24"/>
        </w:rPr>
      </w:pPr>
      <w:r w:rsidRPr="00E365ED">
        <w:rPr>
          <w:rFonts w:asciiTheme="minorEastAsia" w:eastAsiaTheme="minorEastAsia" w:hAnsiTheme="minorEastAsia"/>
          <w:sz w:val="24"/>
          <w:szCs w:val="24"/>
        </w:rPr>
        <w:t>尿石症病因诊断与代谢评估技术</w:t>
      </w:r>
    </w:p>
    <w:p w14:paraId="4547E011" w14:textId="77777777" w:rsidR="00E365ED" w:rsidRPr="00E365ED" w:rsidRDefault="00E365ED" w:rsidP="00E365ED">
      <w:pPr>
        <w:pStyle w:val="3"/>
        <w:rPr>
          <w:rFonts w:asciiTheme="minorEastAsia" w:eastAsiaTheme="minorEastAsia" w:hAnsiTheme="minorEastAsia"/>
          <w:sz w:val="24"/>
          <w:szCs w:val="24"/>
        </w:rPr>
      </w:pPr>
      <w:r w:rsidRPr="00E365ED">
        <w:rPr>
          <w:rFonts w:asciiTheme="minorEastAsia" w:eastAsiaTheme="minorEastAsia" w:hAnsiTheme="minorEastAsia" w:hint="eastAsia"/>
          <w:sz w:val="24"/>
          <w:szCs w:val="24"/>
        </w:rPr>
        <w:t>尿石症个体化预防策略建立</w:t>
      </w:r>
    </w:p>
    <w:p w14:paraId="5067244E" w14:textId="20CCEEFB" w:rsidR="00E365ED" w:rsidRPr="00592AD5" w:rsidRDefault="0011763E" w:rsidP="00E365ED">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三、</w:t>
      </w:r>
      <w:r w:rsidR="00E365ED" w:rsidRPr="00592AD5">
        <w:rPr>
          <w:rFonts w:asciiTheme="minorEastAsia" w:eastAsiaTheme="minorEastAsia" w:hAnsiTheme="minorEastAsia" w:hint="eastAsia"/>
          <w:b/>
          <w:sz w:val="24"/>
          <w:szCs w:val="24"/>
        </w:rPr>
        <w:t>社会/学术任职：</w:t>
      </w:r>
    </w:p>
    <w:p w14:paraId="1FE8927D" w14:textId="77777777" w:rsidR="00E365ED" w:rsidRPr="00E365ED" w:rsidRDefault="00E365ED" w:rsidP="00E365ED">
      <w:pPr>
        <w:pStyle w:val="3"/>
        <w:rPr>
          <w:rFonts w:asciiTheme="minorEastAsia" w:eastAsiaTheme="minorEastAsia" w:hAnsiTheme="minorEastAsia"/>
          <w:sz w:val="24"/>
          <w:szCs w:val="24"/>
        </w:rPr>
      </w:pPr>
      <w:r w:rsidRPr="00E365ED">
        <w:rPr>
          <w:rFonts w:asciiTheme="minorEastAsia" w:eastAsiaTheme="minorEastAsia" w:hAnsiTheme="minorEastAsia" w:hint="eastAsia"/>
          <w:bCs/>
          <w:sz w:val="24"/>
          <w:szCs w:val="24"/>
        </w:rPr>
        <w:t>广东省泌尿生殖协会女性泌尿学分会</w:t>
      </w:r>
      <w:r w:rsidRPr="00E365ED">
        <w:rPr>
          <w:rFonts w:asciiTheme="minorEastAsia" w:eastAsiaTheme="minorEastAsia" w:hAnsiTheme="minorEastAsia" w:hint="eastAsia"/>
          <w:sz w:val="24"/>
          <w:szCs w:val="24"/>
        </w:rPr>
        <w:t>委员</w:t>
      </w:r>
    </w:p>
    <w:p w14:paraId="51EA7043" w14:textId="14B8DE3F" w:rsidR="00E365ED" w:rsidRPr="00592AD5" w:rsidRDefault="0011763E" w:rsidP="00E365ED">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四、</w:t>
      </w:r>
      <w:r w:rsidR="00E365ED" w:rsidRPr="00592AD5">
        <w:rPr>
          <w:rFonts w:asciiTheme="minorEastAsia" w:eastAsiaTheme="minorEastAsia" w:hAnsiTheme="minorEastAsia" w:hint="eastAsia"/>
          <w:b/>
          <w:sz w:val="24"/>
          <w:szCs w:val="24"/>
        </w:rPr>
        <w:t>代表性科研项目：</w:t>
      </w:r>
    </w:p>
    <w:p w14:paraId="29E19AD9" w14:textId="77777777" w:rsidR="00E365ED" w:rsidRPr="00E365ED" w:rsidRDefault="00E365ED" w:rsidP="00E365ED">
      <w:pPr>
        <w:pStyle w:val="3"/>
        <w:numPr>
          <w:ilvl w:val="0"/>
          <w:numId w:val="14"/>
        </w:numPr>
        <w:rPr>
          <w:rFonts w:asciiTheme="minorEastAsia" w:eastAsiaTheme="minorEastAsia" w:hAnsiTheme="minorEastAsia"/>
          <w:bCs/>
          <w:sz w:val="24"/>
          <w:szCs w:val="24"/>
        </w:rPr>
      </w:pPr>
      <w:r w:rsidRPr="00E365ED">
        <w:rPr>
          <w:rFonts w:asciiTheme="minorEastAsia" w:eastAsiaTheme="minorEastAsia" w:hAnsiTheme="minorEastAsia"/>
          <w:bCs/>
          <w:sz w:val="24"/>
          <w:szCs w:val="24"/>
        </w:rPr>
        <w:t>在攻读博士研究生期间在华中科技大学同济医学院附属同济医院参与了国家自然科学基金资助的“双重纳米技术研究DC肿瘤治疗”的研究和结题工作；</w:t>
      </w:r>
    </w:p>
    <w:p w14:paraId="4EFE4EDF" w14:textId="77777777" w:rsidR="00E365ED" w:rsidRPr="00E365ED" w:rsidRDefault="00E365ED" w:rsidP="00E365ED">
      <w:pPr>
        <w:pStyle w:val="3"/>
        <w:numPr>
          <w:ilvl w:val="0"/>
          <w:numId w:val="14"/>
        </w:numPr>
        <w:rPr>
          <w:rFonts w:asciiTheme="minorEastAsia" w:eastAsiaTheme="minorEastAsia" w:hAnsiTheme="minorEastAsia"/>
          <w:bCs/>
          <w:sz w:val="24"/>
          <w:szCs w:val="24"/>
        </w:rPr>
      </w:pPr>
      <w:r w:rsidRPr="00E365ED">
        <w:rPr>
          <w:rFonts w:asciiTheme="minorEastAsia" w:eastAsiaTheme="minorEastAsia" w:hAnsiTheme="minorEastAsia"/>
          <w:sz w:val="24"/>
          <w:szCs w:val="24"/>
        </w:rPr>
        <w:t>广东省青年科学技术项目（立项非资助），B2009233，细胞周期抑制蛋白P</w:t>
      </w:r>
      <w:r w:rsidRPr="00E365ED">
        <w:rPr>
          <w:rFonts w:asciiTheme="minorEastAsia" w:eastAsiaTheme="minorEastAsia" w:hAnsiTheme="minorEastAsia"/>
          <w:sz w:val="24"/>
          <w:szCs w:val="24"/>
          <w:vertAlign w:val="subscript"/>
        </w:rPr>
        <w:t>21</w:t>
      </w:r>
      <w:r w:rsidRPr="00E365ED">
        <w:rPr>
          <w:rFonts w:asciiTheme="minorEastAsia" w:eastAsiaTheme="minorEastAsia" w:hAnsiTheme="minorEastAsia"/>
          <w:sz w:val="24"/>
          <w:szCs w:val="24"/>
        </w:rPr>
        <w:t>在多囊肾上皮细胞增殖作用中的研究，2009/01-2012/12，项目负责人已结题；</w:t>
      </w:r>
    </w:p>
    <w:p w14:paraId="0D24AB43" w14:textId="77777777" w:rsidR="00E365ED" w:rsidRPr="00E365ED" w:rsidRDefault="00E365ED" w:rsidP="00E365ED">
      <w:pPr>
        <w:pStyle w:val="3"/>
        <w:numPr>
          <w:ilvl w:val="0"/>
          <w:numId w:val="14"/>
        </w:numPr>
        <w:rPr>
          <w:rFonts w:asciiTheme="minorEastAsia" w:eastAsiaTheme="minorEastAsia" w:hAnsiTheme="minorEastAsia"/>
          <w:bCs/>
          <w:sz w:val="24"/>
          <w:szCs w:val="24"/>
        </w:rPr>
      </w:pPr>
      <w:r w:rsidRPr="00E365ED">
        <w:rPr>
          <w:rFonts w:asciiTheme="minorEastAsia" w:eastAsiaTheme="minorEastAsia" w:hAnsiTheme="minorEastAsia"/>
          <w:sz w:val="24"/>
          <w:szCs w:val="24"/>
        </w:rPr>
        <w:t>深圳市科技计划项目（非资助项目），</w:t>
      </w:r>
      <w:r w:rsidRPr="00E365ED">
        <w:rPr>
          <w:rFonts w:asciiTheme="minorEastAsia" w:eastAsiaTheme="minorEastAsia" w:hAnsiTheme="minorEastAsia"/>
          <w:bCs/>
          <w:sz w:val="24"/>
          <w:szCs w:val="24"/>
        </w:rPr>
        <w:t>200903210，磁化人树突状细胞在MUC1/Y</w:t>
      </w:r>
      <w:r w:rsidRPr="00E365ED">
        <w:rPr>
          <w:rFonts w:asciiTheme="minorEastAsia" w:eastAsiaTheme="minorEastAsia" w:hAnsiTheme="minorEastAsia"/>
          <w:sz w:val="24"/>
          <w:szCs w:val="24"/>
        </w:rPr>
        <w:t>特异性抗</w:t>
      </w:r>
      <w:r w:rsidRPr="00E365ED">
        <w:rPr>
          <w:rFonts w:asciiTheme="minorEastAsia" w:eastAsiaTheme="minorEastAsia" w:hAnsiTheme="minorEastAsia"/>
          <w:bCs/>
          <w:sz w:val="24"/>
          <w:szCs w:val="24"/>
        </w:rPr>
        <w:t>膀胱肿瘤中的研究，</w:t>
      </w:r>
      <w:r w:rsidRPr="00E365ED">
        <w:rPr>
          <w:rFonts w:asciiTheme="minorEastAsia" w:eastAsiaTheme="minorEastAsia" w:hAnsiTheme="minorEastAsia"/>
          <w:sz w:val="24"/>
          <w:szCs w:val="24"/>
        </w:rPr>
        <w:t>2009/01-2012/12，项目负责人已结题；</w:t>
      </w:r>
    </w:p>
    <w:p w14:paraId="52CAF28B" w14:textId="77777777" w:rsidR="00E365ED" w:rsidRPr="00E365ED" w:rsidRDefault="00E365ED" w:rsidP="00E365ED">
      <w:pPr>
        <w:pStyle w:val="3"/>
        <w:numPr>
          <w:ilvl w:val="0"/>
          <w:numId w:val="14"/>
        </w:numPr>
        <w:rPr>
          <w:rFonts w:asciiTheme="minorEastAsia" w:eastAsiaTheme="minorEastAsia" w:hAnsiTheme="minorEastAsia"/>
          <w:bCs/>
          <w:sz w:val="24"/>
          <w:szCs w:val="24"/>
        </w:rPr>
      </w:pPr>
      <w:r w:rsidRPr="00E365ED">
        <w:rPr>
          <w:rFonts w:asciiTheme="minorEastAsia" w:eastAsiaTheme="minorEastAsia" w:hAnsiTheme="minorEastAsia"/>
          <w:bCs/>
          <w:sz w:val="24"/>
          <w:szCs w:val="24"/>
        </w:rPr>
        <w:t>获得2018年深圳市</w:t>
      </w:r>
      <w:proofErr w:type="gramStart"/>
      <w:r w:rsidRPr="00E365ED">
        <w:rPr>
          <w:rFonts w:asciiTheme="minorEastAsia" w:eastAsiaTheme="minorEastAsia" w:hAnsiTheme="minorEastAsia"/>
          <w:bCs/>
          <w:sz w:val="24"/>
          <w:szCs w:val="24"/>
        </w:rPr>
        <w:t>科创委基础</w:t>
      </w:r>
      <w:proofErr w:type="gramEnd"/>
      <w:r w:rsidRPr="00E365ED">
        <w:rPr>
          <w:rFonts w:asciiTheme="minorEastAsia" w:eastAsiaTheme="minorEastAsia" w:hAnsiTheme="minorEastAsia"/>
          <w:bCs/>
          <w:sz w:val="24"/>
          <w:szCs w:val="24"/>
        </w:rPr>
        <w:t>研究自由探索项目：深圳市尿石病病因的代谢评估临床研究（37万）课题立项资助</w:t>
      </w:r>
      <w:r w:rsidRPr="00E365ED">
        <w:rPr>
          <w:rFonts w:asciiTheme="minorEastAsia" w:eastAsiaTheme="minorEastAsia" w:hAnsiTheme="minorEastAsia" w:hint="eastAsia"/>
          <w:bCs/>
          <w:sz w:val="24"/>
          <w:szCs w:val="24"/>
        </w:rPr>
        <w:t>。</w:t>
      </w:r>
    </w:p>
    <w:p w14:paraId="5CD52E43" w14:textId="0F784A90" w:rsidR="00E365ED" w:rsidRPr="00592AD5" w:rsidRDefault="0011763E" w:rsidP="00E365ED">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六、</w:t>
      </w:r>
      <w:r w:rsidR="007C52FC">
        <w:rPr>
          <w:rFonts w:asciiTheme="minorEastAsia" w:eastAsiaTheme="minorEastAsia" w:hAnsiTheme="minorEastAsia" w:hint="eastAsia"/>
          <w:b/>
          <w:sz w:val="24"/>
          <w:szCs w:val="24"/>
        </w:rPr>
        <w:t>代表性学术论文/论著/专利</w:t>
      </w:r>
    </w:p>
    <w:p w14:paraId="795CAE7B" w14:textId="77777777" w:rsidR="00E365ED" w:rsidRPr="00E365ED" w:rsidRDefault="00E365ED" w:rsidP="00E365ED">
      <w:pPr>
        <w:pStyle w:val="3"/>
        <w:rPr>
          <w:rFonts w:asciiTheme="minorEastAsia" w:eastAsiaTheme="minorEastAsia" w:hAnsiTheme="minorEastAsia"/>
          <w:bCs/>
          <w:sz w:val="24"/>
          <w:szCs w:val="24"/>
        </w:rPr>
      </w:pPr>
      <w:r w:rsidRPr="00E365ED">
        <w:rPr>
          <w:rFonts w:asciiTheme="minorEastAsia" w:eastAsiaTheme="minorEastAsia" w:hAnsiTheme="minorEastAsia" w:hint="eastAsia"/>
          <w:bCs/>
          <w:sz w:val="24"/>
          <w:szCs w:val="24"/>
        </w:rPr>
        <w:t>1.</w:t>
      </w:r>
      <w:r w:rsidRPr="00E365ED">
        <w:rPr>
          <w:rFonts w:asciiTheme="minorEastAsia" w:eastAsiaTheme="minorEastAsia" w:hAnsiTheme="minorEastAsia" w:hint="eastAsia"/>
          <w:bCs/>
          <w:sz w:val="24"/>
          <w:szCs w:val="24"/>
        </w:rPr>
        <w:tab/>
        <w:t>孙璇,孙凯,曹正国,等；葡聚糖磁性纳米颗粒在基因转染人树突状细胞中的研究[J]. 中华实验外科杂志， 2005，22(09)：</w:t>
      </w:r>
      <w:proofErr w:type="gramStart"/>
      <w:r w:rsidRPr="00E365ED">
        <w:rPr>
          <w:rFonts w:asciiTheme="minorEastAsia" w:eastAsiaTheme="minorEastAsia" w:hAnsiTheme="minorEastAsia" w:hint="eastAsia"/>
          <w:bCs/>
          <w:sz w:val="24"/>
          <w:szCs w:val="24"/>
        </w:rPr>
        <w:t>1113-1115.</w:t>
      </w:r>
      <w:proofErr w:type="gramEnd"/>
    </w:p>
    <w:p w14:paraId="739EA555" w14:textId="77777777" w:rsidR="00E365ED" w:rsidRPr="00E365ED" w:rsidRDefault="00E365ED" w:rsidP="00E365ED">
      <w:pPr>
        <w:pStyle w:val="3"/>
        <w:rPr>
          <w:rFonts w:asciiTheme="minorEastAsia" w:eastAsiaTheme="minorEastAsia" w:hAnsiTheme="minorEastAsia"/>
          <w:bCs/>
          <w:sz w:val="24"/>
          <w:szCs w:val="24"/>
        </w:rPr>
      </w:pPr>
      <w:r w:rsidRPr="00E365ED">
        <w:rPr>
          <w:rFonts w:asciiTheme="minorEastAsia" w:eastAsiaTheme="minorEastAsia" w:hAnsiTheme="minorEastAsia" w:hint="eastAsia"/>
          <w:bCs/>
          <w:sz w:val="24"/>
          <w:szCs w:val="24"/>
        </w:rPr>
        <w:t>2.</w:t>
      </w:r>
      <w:r w:rsidRPr="00E365ED">
        <w:rPr>
          <w:rFonts w:asciiTheme="minorEastAsia" w:eastAsiaTheme="minorEastAsia" w:hAnsiTheme="minorEastAsia" w:hint="eastAsia"/>
          <w:bCs/>
          <w:sz w:val="24"/>
          <w:szCs w:val="24"/>
        </w:rPr>
        <w:tab/>
        <w:t>孙璇,周四维,庄乾元等.磁转染MUC1/Y基因入树突状细胞抗膀胱肿瘤的免疫效应研究[J].临床泌尿外科杂志,2007(05):</w:t>
      </w:r>
      <w:proofErr w:type="gramStart"/>
      <w:r w:rsidRPr="00E365ED">
        <w:rPr>
          <w:rFonts w:asciiTheme="minorEastAsia" w:eastAsiaTheme="minorEastAsia" w:hAnsiTheme="minorEastAsia" w:hint="eastAsia"/>
          <w:bCs/>
          <w:sz w:val="24"/>
          <w:szCs w:val="24"/>
        </w:rPr>
        <w:t>379-382.</w:t>
      </w:r>
      <w:proofErr w:type="gramEnd"/>
    </w:p>
    <w:p w14:paraId="2839A970" w14:textId="77777777" w:rsidR="00E365ED" w:rsidRPr="00E365ED" w:rsidRDefault="00E365ED" w:rsidP="00E365ED">
      <w:pPr>
        <w:pStyle w:val="3"/>
        <w:rPr>
          <w:rFonts w:asciiTheme="minorEastAsia" w:eastAsiaTheme="minorEastAsia" w:hAnsiTheme="minorEastAsia"/>
          <w:bCs/>
          <w:sz w:val="24"/>
          <w:szCs w:val="24"/>
        </w:rPr>
      </w:pPr>
      <w:r w:rsidRPr="00E365ED">
        <w:rPr>
          <w:rFonts w:asciiTheme="minorEastAsia" w:eastAsiaTheme="minorEastAsia" w:hAnsiTheme="minorEastAsia" w:hint="eastAsia"/>
          <w:bCs/>
          <w:sz w:val="24"/>
          <w:szCs w:val="24"/>
        </w:rPr>
        <w:t>3.</w:t>
      </w:r>
      <w:r w:rsidRPr="00E365ED">
        <w:rPr>
          <w:rFonts w:asciiTheme="minorEastAsia" w:eastAsiaTheme="minorEastAsia" w:hAnsiTheme="minorEastAsia" w:hint="eastAsia"/>
          <w:bCs/>
          <w:sz w:val="24"/>
          <w:szCs w:val="24"/>
        </w:rPr>
        <w:tab/>
        <w:t>张东方,孙璇,牛姬飞，等.冲击波碎石术中治疗深度与疗效的关系研究[J].实用医学杂志,2010,26(21):3887-3889.</w:t>
      </w:r>
    </w:p>
    <w:p w14:paraId="4725F565" w14:textId="77777777" w:rsidR="00E365ED" w:rsidRPr="00E365ED" w:rsidRDefault="00E365ED" w:rsidP="00E365ED">
      <w:pPr>
        <w:pStyle w:val="3"/>
        <w:rPr>
          <w:rFonts w:asciiTheme="minorEastAsia" w:eastAsiaTheme="minorEastAsia" w:hAnsiTheme="minorEastAsia"/>
          <w:bCs/>
          <w:sz w:val="24"/>
          <w:szCs w:val="24"/>
        </w:rPr>
      </w:pPr>
      <w:r w:rsidRPr="00E365ED">
        <w:rPr>
          <w:rFonts w:asciiTheme="minorEastAsia" w:eastAsiaTheme="minorEastAsia" w:hAnsiTheme="minorEastAsia" w:hint="eastAsia"/>
          <w:bCs/>
          <w:sz w:val="24"/>
          <w:szCs w:val="24"/>
        </w:rPr>
        <w:t>4.</w:t>
      </w:r>
      <w:r w:rsidRPr="00E365ED">
        <w:rPr>
          <w:rFonts w:asciiTheme="minorEastAsia" w:eastAsiaTheme="minorEastAsia" w:hAnsiTheme="minorEastAsia" w:hint="eastAsia"/>
          <w:bCs/>
          <w:sz w:val="24"/>
          <w:szCs w:val="24"/>
        </w:rPr>
        <w:tab/>
        <w:t>孙璇,夏昕晖,廖育芬,等.</w:t>
      </w:r>
      <w:proofErr w:type="gramStart"/>
      <w:r w:rsidRPr="00E365ED">
        <w:rPr>
          <w:rFonts w:asciiTheme="minorEastAsia" w:eastAsiaTheme="minorEastAsia" w:hAnsiTheme="minorEastAsia" w:hint="eastAsia"/>
          <w:bCs/>
          <w:sz w:val="24"/>
          <w:szCs w:val="24"/>
        </w:rPr>
        <w:t>黏</w:t>
      </w:r>
      <w:proofErr w:type="gramEnd"/>
      <w:r w:rsidRPr="00E365ED">
        <w:rPr>
          <w:rFonts w:asciiTheme="minorEastAsia" w:eastAsiaTheme="minorEastAsia" w:hAnsiTheme="minorEastAsia" w:hint="eastAsia"/>
          <w:bCs/>
          <w:sz w:val="24"/>
          <w:szCs w:val="24"/>
        </w:rPr>
        <w:t>蛋白1基因磁转染树突状细胞诱导细胞毒性T细胞抗膀胱肿瘤免疫效应的研究[J].癌变·畸变·突变,2011,23(02):</w:t>
      </w:r>
      <w:proofErr w:type="gramStart"/>
      <w:r w:rsidRPr="00E365ED">
        <w:rPr>
          <w:rFonts w:asciiTheme="minorEastAsia" w:eastAsiaTheme="minorEastAsia" w:hAnsiTheme="minorEastAsia" w:hint="eastAsia"/>
          <w:bCs/>
          <w:sz w:val="24"/>
          <w:szCs w:val="24"/>
        </w:rPr>
        <w:t>98-102.</w:t>
      </w:r>
      <w:proofErr w:type="gramEnd"/>
    </w:p>
    <w:p w14:paraId="1643F704" w14:textId="77777777" w:rsidR="00E365ED" w:rsidRPr="00E365ED" w:rsidRDefault="00E365ED" w:rsidP="00E365ED">
      <w:pPr>
        <w:pStyle w:val="3"/>
        <w:rPr>
          <w:rFonts w:asciiTheme="minorEastAsia" w:eastAsiaTheme="minorEastAsia" w:hAnsiTheme="minorEastAsia"/>
          <w:bCs/>
          <w:sz w:val="24"/>
          <w:szCs w:val="24"/>
        </w:rPr>
      </w:pPr>
      <w:r w:rsidRPr="00E365ED">
        <w:rPr>
          <w:rFonts w:asciiTheme="minorEastAsia" w:eastAsiaTheme="minorEastAsia" w:hAnsiTheme="minorEastAsia" w:hint="eastAsia"/>
          <w:bCs/>
          <w:sz w:val="24"/>
          <w:szCs w:val="24"/>
        </w:rPr>
        <w:t>5.</w:t>
      </w:r>
      <w:r w:rsidRPr="00E365ED">
        <w:rPr>
          <w:rFonts w:asciiTheme="minorEastAsia" w:eastAsiaTheme="minorEastAsia" w:hAnsiTheme="minorEastAsia" w:hint="eastAsia"/>
          <w:bCs/>
          <w:sz w:val="24"/>
          <w:szCs w:val="24"/>
        </w:rPr>
        <w:tab/>
        <w:t>孙璇,夏昕晖,王固新,等.输尿管</w:t>
      </w:r>
      <w:proofErr w:type="gramStart"/>
      <w:r w:rsidRPr="00E365ED">
        <w:rPr>
          <w:rFonts w:asciiTheme="minorEastAsia" w:eastAsiaTheme="minorEastAsia" w:hAnsiTheme="minorEastAsia" w:hint="eastAsia"/>
          <w:bCs/>
          <w:sz w:val="24"/>
          <w:szCs w:val="24"/>
        </w:rPr>
        <w:t>镜治疗</w:t>
      </w:r>
      <w:proofErr w:type="gramEnd"/>
      <w:r w:rsidRPr="00E365ED">
        <w:rPr>
          <w:rFonts w:asciiTheme="minorEastAsia" w:eastAsiaTheme="minorEastAsia" w:hAnsiTheme="minorEastAsia" w:hint="eastAsia"/>
          <w:bCs/>
          <w:sz w:val="24"/>
          <w:szCs w:val="24"/>
        </w:rPr>
        <w:t>医源性输尿管狭窄34例分析[J].海南医学,2012,23(11):</w:t>
      </w:r>
      <w:proofErr w:type="gramStart"/>
      <w:r w:rsidRPr="00E365ED">
        <w:rPr>
          <w:rFonts w:asciiTheme="minorEastAsia" w:eastAsiaTheme="minorEastAsia" w:hAnsiTheme="minorEastAsia" w:hint="eastAsia"/>
          <w:bCs/>
          <w:sz w:val="24"/>
          <w:szCs w:val="24"/>
        </w:rPr>
        <w:t>56-58.</w:t>
      </w:r>
      <w:proofErr w:type="gramEnd"/>
    </w:p>
    <w:p w14:paraId="48680754" w14:textId="77777777" w:rsidR="00E365ED" w:rsidRPr="00E365ED" w:rsidRDefault="00E365ED" w:rsidP="00E365ED">
      <w:pPr>
        <w:pStyle w:val="3"/>
        <w:rPr>
          <w:rFonts w:asciiTheme="minorEastAsia" w:eastAsiaTheme="minorEastAsia" w:hAnsiTheme="minorEastAsia"/>
          <w:bCs/>
          <w:sz w:val="24"/>
          <w:szCs w:val="24"/>
        </w:rPr>
      </w:pPr>
      <w:r w:rsidRPr="00E365ED">
        <w:rPr>
          <w:rFonts w:asciiTheme="minorEastAsia" w:eastAsiaTheme="minorEastAsia" w:hAnsiTheme="minorEastAsia" w:hint="eastAsia"/>
          <w:bCs/>
          <w:sz w:val="24"/>
          <w:szCs w:val="24"/>
        </w:rPr>
        <w:t>6.</w:t>
      </w:r>
      <w:r w:rsidRPr="00E365ED">
        <w:rPr>
          <w:rFonts w:asciiTheme="minorEastAsia" w:eastAsiaTheme="minorEastAsia" w:hAnsiTheme="minorEastAsia" w:hint="eastAsia"/>
          <w:bCs/>
          <w:sz w:val="24"/>
          <w:szCs w:val="24"/>
        </w:rPr>
        <w:tab/>
        <w:t>孙璇,夏昕晖,张东方,等.多囊肾组织中P21蛋白的表达及其临床意义[J].中国美容医学,2012,21(12):80.</w:t>
      </w:r>
    </w:p>
    <w:p w14:paraId="59EE082B" w14:textId="77777777" w:rsidR="00E365ED" w:rsidRPr="00E365ED" w:rsidRDefault="00E365ED" w:rsidP="00E365ED">
      <w:pPr>
        <w:pStyle w:val="3"/>
        <w:rPr>
          <w:rFonts w:asciiTheme="minorEastAsia" w:eastAsiaTheme="minorEastAsia" w:hAnsiTheme="minorEastAsia"/>
          <w:bCs/>
          <w:sz w:val="24"/>
          <w:szCs w:val="24"/>
        </w:rPr>
      </w:pPr>
      <w:r w:rsidRPr="00E365ED">
        <w:rPr>
          <w:rFonts w:asciiTheme="minorEastAsia" w:eastAsiaTheme="minorEastAsia" w:hAnsiTheme="minorEastAsia" w:hint="eastAsia"/>
          <w:bCs/>
          <w:sz w:val="24"/>
          <w:szCs w:val="24"/>
        </w:rPr>
        <w:t>7.</w:t>
      </w:r>
      <w:r w:rsidRPr="00E365ED">
        <w:rPr>
          <w:rFonts w:asciiTheme="minorEastAsia" w:eastAsiaTheme="minorEastAsia" w:hAnsiTheme="minorEastAsia" w:hint="eastAsia"/>
          <w:bCs/>
          <w:sz w:val="24"/>
          <w:szCs w:val="24"/>
        </w:rPr>
        <w:tab/>
        <w:t>孙璇，张东方，廖育芬，等.氯胺酮相关性膀胱炎五例临床分析[J].中华全科医学杂志，2012，11（10）：</w:t>
      </w:r>
      <w:proofErr w:type="gramStart"/>
      <w:r w:rsidRPr="00E365ED">
        <w:rPr>
          <w:rFonts w:asciiTheme="minorEastAsia" w:eastAsiaTheme="minorEastAsia" w:hAnsiTheme="minorEastAsia" w:hint="eastAsia"/>
          <w:bCs/>
          <w:sz w:val="24"/>
          <w:szCs w:val="24"/>
        </w:rPr>
        <w:t>790-791.</w:t>
      </w:r>
      <w:proofErr w:type="gramEnd"/>
      <w:r w:rsidRPr="00E365ED">
        <w:rPr>
          <w:rFonts w:asciiTheme="minorEastAsia" w:eastAsiaTheme="minorEastAsia" w:hAnsiTheme="minorEastAsia" w:hint="eastAsia"/>
          <w:bCs/>
          <w:sz w:val="24"/>
          <w:szCs w:val="24"/>
        </w:rPr>
        <w:t xml:space="preserve">  </w:t>
      </w:r>
    </w:p>
    <w:p w14:paraId="1BBC2D9E" w14:textId="00108AD2" w:rsidR="002B1FA6" w:rsidRDefault="00E365ED" w:rsidP="00E365ED">
      <w:pPr>
        <w:pStyle w:val="3"/>
        <w:rPr>
          <w:rFonts w:asciiTheme="minorEastAsia" w:eastAsiaTheme="minorEastAsia" w:hAnsiTheme="minorEastAsia"/>
          <w:bCs/>
          <w:sz w:val="24"/>
          <w:szCs w:val="24"/>
        </w:rPr>
      </w:pPr>
      <w:r w:rsidRPr="00E365ED">
        <w:rPr>
          <w:rFonts w:asciiTheme="minorEastAsia" w:eastAsiaTheme="minorEastAsia" w:hAnsiTheme="minorEastAsia" w:hint="eastAsia"/>
          <w:bCs/>
          <w:sz w:val="24"/>
          <w:szCs w:val="24"/>
        </w:rPr>
        <w:t>8.</w:t>
      </w:r>
      <w:r w:rsidRPr="00E365ED">
        <w:rPr>
          <w:rFonts w:asciiTheme="minorEastAsia" w:eastAsiaTheme="minorEastAsia" w:hAnsiTheme="minorEastAsia" w:hint="eastAsia"/>
          <w:bCs/>
          <w:sz w:val="24"/>
          <w:szCs w:val="24"/>
        </w:rPr>
        <w:tab/>
        <w:t>参与编写《冲击波碎石原理与应用》中国科学技术出版社2019年8月第一版</w:t>
      </w:r>
    </w:p>
    <w:p w14:paraId="15AA4B5F" w14:textId="77777777" w:rsidR="002B1FA6" w:rsidRDefault="002B1FA6">
      <w:pPr>
        <w:widowControl/>
        <w:jc w:val="left"/>
        <w:rPr>
          <w:rFonts w:asciiTheme="minorEastAsia" w:eastAsiaTheme="minorEastAsia" w:hAnsiTheme="minorEastAsia" w:cs="宋体"/>
          <w:bCs/>
          <w:kern w:val="0"/>
          <w:sz w:val="24"/>
          <w:szCs w:val="24"/>
        </w:rPr>
      </w:pPr>
      <w:r>
        <w:rPr>
          <w:rFonts w:asciiTheme="minorEastAsia" w:eastAsiaTheme="minorEastAsia" w:hAnsiTheme="minorEastAsia"/>
          <w:bCs/>
          <w:sz w:val="24"/>
          <w:szCs w:val="24"/>
        </w:rPr>
        <w:br w:type="page"/>
      </w:r>
    </w:p>
    <w:p w14:paraId="243D2E9F" w14:textId="77777777" w:rsidR="002B1FA6" w:rsidRPr="002B1FA6" w:rsidRDefault="002B1FA6" w:rsidP="002B1FA6">
      <w:pPr>
        <w:pStyle w:val="3"/>
        <w:rPr>
          <w:rFonts w:asciiTheme="minorEastAsia" w:eastAsiaTheme="minorEastAsia" w:hAnsiTheme="minorEastAsia"/>
          <w:b/>
          <w:bCs/>
          <w:sz w:val="24"/>
          <w:szCs w:val="24"/>
        </w:rPr>
      </w:pPr>
      <w:r w:rsidRPr="002B1FA6">
        <w:rPr>
          <w:rFonts w:asciiTheme="minorEastAsia" w:eastAsiaTheme="minorEastAsia" w:hAnsiTheme="minorEastAsia"/>
          <w:b/>
          <w:bCs/>
          <w:sz w:val="24"/>
          <w:szCs w:val="24"/>
        </w:rPr>
        <w:lastRenderedPageBreak/>
        <w:t>一、基本信息</w:t>
      </w:r>
    </w:p>
    <w:tbl>
      <w:tblPr>
        <w:tblW w:w="0" w:type="auto"/>
        <w:tblCellMar>
          <w:left w:w="10" w:type="dxa"/>
          <w:right w:w="10" w:type="dxa"/>
        </w:tblCellMar>
        <w:tblLook w:val="04A0" w:firstRow="1" w:lastRow="0" w:firstColumn="1" w:lastColumn="0" w:noHBand="0" w:noVBand="1"/>
      </w:tblPr>
      <w:tblGrid>
        <w:gridCol w:w="3636"/>
        <w:gridCol w:w="1559"/>
        <w:gridCol w:w="2694"/>
      </w:tblGrid>
      <w:tr w:rsidR="002B1FA6" w:rsidRPr="002B1FA6" w14:paraId="644C88DA" w14:textId="77777777" w:rsidTr="002B1FA6">
        <w:trPr>
          <w:trHeight w:val="576"/>
        </w:trPr>
        <w:tc>
          <w:tcPr>
            <w:tcW w:w="251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24448" w14:textId="54EBC72A" w:rsidR="002B1FA6" w:rsidRPr="002B1FA6" w:rsidRDefault="002B1FA6" w:rsidP="002B1FA6">
            <w:pPr>
              <w:pStyle w:val="3"/>
              <w:rPr>
                <w:rFonts w:asciiTheme="minorEastAsia" w:eastAsiaTheme="minorEastAsia" w:hAnsiTheme="minorEastAsia"/>
                <w:bCs/>
                <w:sz w:val="24"/>
                <w:szCs w:val="24"/>
              </w:rPr>
            </w:pPr>
            <w:r>
              <w:rPr>
                <w:noProof/>
              </w:rPr>
              <w:drawing>
                <wp:inline distT="0" distB="0" distL="0" distR="0" wp14:anchorId="744482E7" wp14:editId="6AE7759D">
                  <wp:extent cx="2172318" cy="27908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72318" cy="279082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7252AD"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姓    名</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DA8C7E"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王少平</w:t>
            </w:r>
          </w:p>
        </w:tc>
      </w:tr>
      <w:tr w:rsidR="002B1FA6" w:rsidRPr="002B1FA6" w14:paraId="34368542" w14:textId="77777777" w:rsidTr="002B1FA6">
        <w:trPr>
          <w:trHeight w:val="576"/>
        </w:trPr>
        <w:tc>
          <w:tcPr>
            <w:tcW w:w="25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AED2F" w14:textId="77777777" w:rsidR="002B1FA6" w:rsidRPr="002B1FA6" w:rsidRDefault="002B1FA6" w:rsidP="002B1FA6">
            <w:pPr>
              <w:pStyle w:val="3"/>
              <w:rPr>
                <w:rFonts w:asciiTheme="minorEastAsia" w:eastAsiaTheme="minorEastAsia" w:hAnsiTheme="minorEastAsia"/>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DA03AE"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 xml:space="preserve">职    称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CC21B8"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副主任医师、副教授</w:t>
            </w:r>
          </w:p>
        </w:tc>
      </w:tr>
      <w:tr w:rsidR="002B1FA6" w:rsidRPr="002B1FA6" w14:paraId="2527E790" w14:textId="77777777" w:rsidTr="002B1FA6">
        <w:trPr>
          <w:trHeight w:val="576"/>
        </w:trPr>
        <w:tc>
          <w:tcPr>
            <w:tcW w:w="25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A300BB" w14:textId="77777777" w:rsidR="002B1FA6" w:rsidRPr="002B1FA6" w:rsidRDefault="002B1FA6" w:rsidP="002B1FA6">
            <w:pPr>
              <w:pStyle w:val="3"/>
              <w:rPr>
                <w:rFonts w:asciiTheme="minorEastAsia" w:eastAsiaTheme="minorEastAsia" w:hAnsiTheme="minorEastAsia"/>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5FD1E9"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 xml:space="preserve">职    </w:t>
            </w:r>
            <w:proofErr w:type="gramStart"/>
            <w:r w:rsidRPr="002B1FA6">
              <w:rPr>
                <w:rFonts w:asciiTheme="minorEastAsia" w:eastAsiaTheme="minorEastAsia" w:hAnsiTheme="minorEastAsia"/>
                <w:bCs/>
                <w:sz w:val="24"/>
                <w:szCs w:val="24"/>
              </w:rPr>
              <w:t>务</w:t>
            </w:r>
            <w:proofErr w:type="gramEnd"/>
            <w:r w:rsidRPr="002B1FA6">
              <w:rPr>
                <w:rFonts w:asciiTheme="minorEastAsia" w:eastAsiaTheme="minorEastAsia" w:hAnsiTheme="minorEastAsia"/>
                <w:bCs/>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04B887"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肝胆外科副主任医师</w:t>
            </w:r>
          </w:p>
        </w:tc>
      </w:tr>
      <w:tr w:rsidR="002B1FA6" w:rsidRPr="002B1FA6" w14:paraId="6CDFE601" w14:textId="77777777" w:rsidTr="002B1FA6">
        <w:trPr>
          <w:trHeight w:val="577"/>
        </w:trPr>
        <w:tc>
          <w:tcPr>
            <w:tcW w:w="25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B54F6" w14:textId="77777777" w:rsidR="002B1FA6" w:rsidRPr="002B1FA6" w:rsidRDefault="002B1FA6" w:rsidP="002B1FA6">
            <w:pPr>
              <w:pStyle w:val="3"/>
              <w:rPr>
                <w:rFonts w:asciiTheme="minorEastAsia" w:eastAsiaTheme="minorEastAsia" w:hAnsiTheme="minorEastAsia"/>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270616" w14:textId="194CAAE2"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最高</w:t>
            </w:r>
            <w:r>
              <w:rPr>
                <w:rFonts w:asciiTheme="minorEastAsia" w:eastAsiaTheme="minorEastAsia" w:hAnsiTheme="minorEastAsia" w:hint="eastAsia"/>
                <w:bCs/>
                <w:sz w:val="24"/>
                <w:szCs w:val="24"/>
              </w:rPr>
              <w:t>学位</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212D9F"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博士</w:t>
            </w:r>
          </w:p>
        </w:tc>
      </w:tr>
      <w:tr w:rsidR="002B1FA6" w:rsidRPr="002B1FA6" w14:paraId="611A1CCD" w14:textId="77777777" w:rsidTr="002B1FA6">
        <w:trPr>
          <w:trHeight w:val="576"/>
        </w:trPr>
        <w:tc>
          <w:tcPr>
            <w:tcW w:w="25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7ABDF" w14:textId="77777777" w:rsidR="002B1FA6" w:rsidRPr="002B1FA6" w:rsidRDefault="002B1FA6" w:rsidP="002B1FA6">
            <w:pPr>
              <w:pStyle w:val="3"/>
              <w:rPr>
                <w:rFonts w:asciiTheme="minorEastAsia" w:eastAsiaTheme="minorEastAsia" w:hAnsiTheme="minorEastAsia"/>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D97F6D"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从事专业</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FA4447"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肝胆外科、普通外科</w:t>
            </w:r>
          </w:p>
        </w:tc>
      </w:tr>
      <w:tr w:rsidR="002B1FA6" w:rsidRPr="002B1FA6" w14:paraId="7345215F" w14:textId="77777777" w:rsidTr="002B1FA6">
        <w:trPr>
          <w:trHeight w:val="576"/>
        </w:trPr>
        <w:tc>
          <w:tcPr>
            <w:tcW w:w="25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FC97A" w14:textId="77777777" w:rsidR="002B1FA6" w:rsidRPr="002B1FA6" w:rsidRDefault="002B1FA6" w:rsidP="002B1FA6">
            <w:pPr>
              <w:pStyle w:val="3"/>
              <w:rPr>
                <w:rFonts w:asciiTheme="minorEastAsia" w:eastAsiaTheme="minorEastAsia" w:hAnsiTheme="minorEastAsia"/>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712177"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导师资格</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DAB66"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硕士生导师</w:t>
            </w:r>
          </w:p>
        </w:tc>
      </w:tr>
      <w:tr w:rsidR="002B1FA6" w:rsidRPr="002B1FA6" w14:paraId="03D51F84" w14:textId="77777777" w:rsidTr="002B1FA6">
        <w:trPr>
          <w:trHeight w:val="576"/>
        </w:trPr>
        <w:tc>
          <w:tcPr>
            <w:tcW w:w="25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E37FE" w14:textId="77777777" w:rsidR="002B1FA6" w:rsidRPr="002B1FA6" w:rsidRDefault="002B1FA6" w:rsidP="002B1FA6">
            <w:pPr>
              <w:pStyle w:val="3"/>
              <w:rPr>
                <w:rFonts w:asciiTheme="minorEastAsia" w:eastAsiaTheme="minorEastAsia" w:hAnsiTheme="minorEastAsia"/>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56D621"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电子信箱</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617513"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 xml:space="preserve">snakewsp@163.com </w:t>
            </w:r>
          </w:p>
        </w:tc>
      </w:tr>
      <w:tr w:rsidR="002B1FA6" w:rsidRPr="002B1FA6" w14:paraId="3251D930" w14:textId="77777777" w:rsidTr="002B1FA6">
        <w:trPr>
          <w:trHeight w:val="577"/>
        </w:trPr>
        <w:tc>
          <w:tcPr>
            <w:tcW w:w="251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6B49E" w14:textId="77777777" w:rsidR="002B1FA6" w:rsidRPr="002B1FA6" w:rsidRDefault="002B1FA6" w:rsidP="002B1FA6">
            <w:pPr>
              <w:pStyle w:val="3"/>
              <w:rPr>
                <w:rFonts w:asciiTheme="minorEastAsia" w:eastAsiaTheme="minorEastAsia" w:hAnsiTheme="minorEastAsia"/>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EBC493"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联系电话</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E11791"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 xml:space="preserve">13823163691 </w:t>
            </w:r>
          </w:p>
        </w:tc>
      </w:tr>
    </w:tbl>
    <w:p w14:paraId="0905D32B" w14:textId="77777777" w:rsidR="002B1FA6" w:rsidRPr="002B1FA6" w:rsidRDefault="002B1FA6" w:rsidP="002B1FA6">
      <w:pPr>
        <w:pStyle w:val="3"/>
        <w:rPr>
          <w:rFonts w:asciiTheme="minorEastAsia" w:eastAsiaTheme="minorEastAsia" w:hAnsiTheme="minorEastAsia"/>
          <w:bCs/>
          <w:sz w:val="24"/>
          <w:szCs w:val="24"/>
        </w:rPr>
      </w:pPr>
    </w:p>
    <w:p w14:paraId="3F82CC19"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
          <w:bCs/>
          <w:sz w:val="24"/>
          <w:szCs w:val="24"/>
        </w:rPr>
        <w:t>二、主要经历</w:t>
      </w:r>
      <w:r w:rsidRPr="002B1FA6">
        <w:rPr>
          <w:rFonts w:asciiTheme="minorEastAsia" w:eastAsiaTheme="minorEastAsia" w:hAnsiTheme="minorEastAsia"/>
          <w:bCs/>
          <w:sz w:val="24"/>
          <w:szCs w:val="24"/>
        </w:rPr>
        <w:t xml:space="preserve">（主要学习经历、工作经历、重要社会/学术任职等） </w:t>
      </w:r>
    </w:p>
    <w:p w14:paraId="080AE440" w14:textId="0EECD8CF" w:rsidR="002B1FA6" w:rsidRPr="002B1FA6" w:rsidRDefault="006D523F" w:rsidP="006D523F">
      <w:pPr>
        <w:pStyle w:val="3"/>
        <w:ind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2006年华中科技大学博士毕业，获博士学位。曾工作于河南石油勘探局、绍兴文理学院，深圳市第四人民医院，2016年至今，工作于中山大学附属第八医院 普通外科，现任</w:t>
      </w:r>
      <w:r w:rsidR="002B1FA6" w:rsidRPr="002B1FA6">
        <w:rPr>
          <w:rFonts w:asciiTheme="minorEastAsia" w:eastAsiaTheme="minorEastAsia" w:hAnsiTheme="minorEastAsia"/>
          <w:bCs/>
          <w:sz w:val="24"/>
          <w:szCs w:val="24"/>
        </w:rPr>
        <w:t>担任广东省医学会肝胆</w:t>
      </w:r>
      <w:proofErr w:type="gramStart"/>
      <w:r w:rsidR="002B1FA6" w:rsidRPr="002B1FA6">
        <w:rPr>
          <w:rFonts w:asciiTheme="minorEastAsia" w:eastAsiaTheme="minorEastAsia" w:hAnsiTheme="minorEastAsia"/>
          <w:bCs/>
          <w:sz w:val="24"/>
          <w:szCs w:val="24"/>
        </w:rPr>
        <w:t>胰</w:t>
      </w:r>
      <w:proofErr w:type="gramEnd"/>
      <w:r w:rsidR="002B1FA6" w:rsidRPr="002B1FA6">
        <w:rPr>
          <w:rFonts w:asciiTheme="minorEastAsia" w:eastAsiaTheme="minorEastAsia" w:hAnsiTheme="minorEastAsia"/>
          <w:bCs/>
          <w:sz w:val="24"/>
          <w:szCs w:val="24"/>
        </w:rPr>
        <w:t>外科分会委员、深圳市医学会肝胆</w:t>
      </w:r>
      <w:proofErr w:type="gramStart"/>
      <w:r w:rsidR="002B1FA6" w:rsidRPr="002B1FA6">
        <w:rPr>
          <w:rFonts w:asciiTheme="minorEastAsia" w:eastAsiaTheme="minorEastAsia" w:hAnsiTheme="minorEastAsia"/>
          <w:bCs/>
          <w:sz w:val="24"/>
          <w:szCs w:val="24"/>
        </w:rPr>
        <w:t>胰</w:t>
      </w:r>
      <w:proofErr w:type="gramEnd"/>
      <w:r w:rsidR="002B1FA6" w:rsidRPr="002B1FA6">
        <w:rPr>
          <w:rFonts w:asciiTheme="minorEastAsia" w:eastAsiaTheme="minorEastAsia" w:hAnsiTheme="minorEastAsia"/>
          <w:bCs/>
          <w:sz w:val="24"/>
          <w:szCs w:val="24"/>
        </w:rPr>
        <w:t>外科专业委员会委员。</w:t>
      </w:r>
    </w:p>
    <w:p w14:paraId="24E325A9" w14:textId="77777777" w:rsidR="002B1FA6" w:rsidRPr="002B1FA6" w:rsidRDefault="002B1FA6" w:rsidP="002B1FA6">
      <w:pPr>
        <w:pStyle w:val="3"/>
        <w:rPr>
          <w:rFonts w:asciiTheme="minorEastAsia" w:eastAsiaTheme="minorEastAsia" w:hAnsiTheme="minorEastAsia"/>
          <w:b/>
          <w:bCs/>
          <w:sz w:val="24"/>
          <w:szCs w:val="24"/>
        </w:rPr>
      </w:pPr>
      <w:r w:rsidRPr="002B1FA6">
        <w:rPr>
          <w:rFonts w:asciiTheme="minorEastAsia" w:eastAsiaTheme="minorEastAsia" w:hAnsiTheme="minorEastAsia"/>
          <w:b/>
          <w:bCs/>
          <w:sz w:val="24"/>
          <w:szCs w:val="24"/>
        </w:rPr>
        <w:t>三、医疗专长</w:t>
      </w:r>
    </w:p>
    <w:p w14:paraId="39287B48" w14:textId="77777777" w:rsidR="002B1FA6" w:rsidRPr="002B1FA6" w:rsidRDefault="002B1FA6" w:rsidP="00AF071D">
      <w:pPr>
        <w:pStyle w:val="3"/>
        <w:ind w:firstLineChars="200" w:firstLine="480"/>
        <w:rPr>
          <w:rFonts w:asciiTheme="minorEastAsia" w:eastAsiaTheme="minorEastAsia" w:hAnsiTheme="minorEastAsia"/>
          <w:bCs/>
          <w:sz w:val="24"/>
          <w:szCs w:val="24"/>
        </w:rPr>
      </w:pPr>
      <w:r w:rsidRPr="002B1FA6">
        <w:rPr>
          <w:rFonts w:asciiTheme="minorEastAsia" w:eastAsiaTheme="minorEastAsia" w:hAnsiTheme="minorEastAsia"/>
          <w:bCs/>
          <w:sz w:val="24"/>
          <w:szCs w:val="24"/>
        </w:rPr>
        <w:t>从事普通外科工作30年，对普外科各种疾病的诊治具有丰富经验，专长于肝、胆、胰、脾外科</w:t>
      </w:r>
      <w:r w:rsidRPr="002B1FA6">
        <w:rPr>
          <w:rFonts w:asciiTheme="minorEastAsia" w:eastAsiaTheme="minorEastAsia" w:hAnsiTheme="minorEastAsia" w:hint="eastAsia"/>
          <w:bCs/>
          <w:sz w:val="24"/>
          <w:szCs w:val="24"/>
        </w:rPr>
        <w:t>复杂疾病的诊断及手术</w:t>
      </w:r>
      <w:r w:rsidRPr="002B1FA6">
        <w:rPr>
          <w:rFonts w:asciiTheme="minorEastAsia" w:eastAsiaTheme="minorEastAsia" w:hAnsiTheme="minorEastAsia"/>
          <w:bCs/>
          <w:sz w:val="24"/>
          <w:szCs w:val="24"/>
        </w:rPr>
        <w:t>。</w:t>
      </w:r>
    </w:p>
    <w:p w14:paraId="610E41CC" w14:textId="77777777" w:rsidR="002B1FA6" w:rsidRPr="002B1FA6" w:rsidRDefault="002B1FA6" w:rsidP="002B1FA6">
      <w:pPr>
        <w:pStyle w:val="3"/>
        <w:rPr>
          <w:rFonts w:asciiTheme="minorEastAsia" w:eastAsiaTheme="minorEastAsia" w:hAnsiTheme="minorEastAsia"/>
          <w:b/>
          <w:bCs/>
          <w:sz w:val="24"/>
          <w:szCs w:val="24"/>
        </w:rPr>
      </w:pPr>
      <w:r w:rsidRPr="002B1FA6">
        <w:rPr>
          <w:rFonts w:asciiTheme="minorEastAsia" w:eastAsiaTheme="minorEastAsia" w:hAnsiTheme="minorEastAsia"/>
          <w:b/>
          <w:bCs/>
          <w:sz w:val="24"/>
          <w:szCs w:val="24"/>
        </w:rPr>
        <w:t>四、科研方向</w:t>
      </w:r>
    </w:p>
    <w:p w14:paraId="7AFF2006" w14:textId="77777777" w:rsidR="002B1FA6" w:rsidRPr="002B1FA6" w:rsidRDefault="002B1FA6" w:rsidP="00AF071D">
      <w:pPr>
        <w:pStyle w:val="3"/>
        <w:ind w:firstLineChars="200" w:firstLine="480"/>
        <w:rPr>
          <w:rFonts w:asciiTheme="minorEastAsia" w:eastAsiaTheme="minorEastAsia" w:hAnsiTheme="minorEastAsia"/>
          <w:bCs/>
          <w:sz w:val="24"/>
          <w:szCs w:val="24"/>
        </w:rPr>
      </w:pPr>
      <w:r w:rsidRPr="002B1FA6">
        <w:rPr>
          <w:rFonts w:asciiTheme="minorEastAsia" w:eastAsiaTheme="minorEastAsia" w:hAnsiTheme="minorEastAsia"/>
          <w:bCs/>
          <w:sz w:val="24"/>
          <w:szCs w:val="24"/>
        </w:rPr>
        <w:t>抑癌基因；肝癌；KLF6基因；生物代谢。</w:t>
      </w:r>
    </w:p>
    <w:p w14:paraId="287C7C1E" w14:textId="1E6C351E"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
          <w:bCs/>
          <w:sz w:val="24"/>
          <w:szCs w:val="24"/>
        </w:rPr>
        <w:t>五、学术成就</w:t>
      </w:r>
    </w:p>
    <w:p w14:paraId="4AB260FE" w14:textId="0EE6B4A1"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科研项目</w:t>
      </w:r>
    </w:p>
    <w:p w14:paraId="383FBECD"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1.深圳市科技计划项目，JCYJ20150402145015985，KLF6 在血小板促肝癌生长和转移中作用的研究，2015.8</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2017.8，23万，结题，主持。</w:t>
      </w:r>
    </w:p>
    <w:p w14:paraId="00877FBD"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2.国自然基金项目，面上项目，81473270，FcγRlla</w:t>
      </w:r>
      <w:proofErr w:type="gramStart"/>
      <w:r w:rsidRPr="002B1FA6">
        <w:rPr>
          <w:rFonts w:asciiTheme="minorEastAsia" w:eastAsiaTheme="minorEastAsia" w:hAnsiTheme="minorEastAsia"/>
          <w:bCs/>
          <w:sz w:val="24"/>
          <w:szCs w:val="24"/>
        </w:rPr>
        <w:t>介</w:t>
      </w:r>
      <w:proofErr w:type="gramEnd"/>
      <w:r w:rsidRPr="002B1FA6">
        <w:rPr>
          <w:rFonts w:asciiTheme="minorEastAsia" w:eastAsiaTheme="minorEastAsia" w:hAnsiTheme="minorEastAsia"/>
          <w:bCs/>
          <w:sz w:val="24"/>
          <w:szCs w:val="24"/>
        </w:rPr>
        <w:t>导的血小板激活及KLF6 在血小板促肝癌生长和转移中的作用及机制研究，2015-01</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2018.12</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57万元，结题，参加</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 xml:space="preserve"> </w:t>
      </w:r>
    </w:p>
    <w:p w14:paraId="693C3127"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3.深圳市科技计划项目，201102083，KLF6基因失调与原发性肝癌恶性生物学特征的关系及临床意义，2011.02</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 xml:space="preserve">2013.02,15万，结题，主持 </w:t>
      </w:r>
    </w:p>
    <w:p w14:paraId="57FAFE1E" w14:textId="48ABF5AA"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发表文章</w:t>
      </w:r>
      <w:r w:rsidR="00AF071D">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专利</w:t>
      </w:r>
      <w:r w:rsidR="00AF071D">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奖项</w:t>
      </w:r>
    </w:p>
    <w:p w14:paraId="52F3B331"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1.王少平；陈孝平；裘法祖*；原发性肝细胞癌组织中kruppel样因子6基因 mRNA突变的测定，中华外科杂志，2004 42(20)</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1258-1261. (期刊论文)</w:t>
      </w:r>
    </w:p>
    <w:p w14:paraId="6A2E4706"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lastRenderedPageBreak/>
        <w:t>2.</w:t>
      </w:r>
      <w:r w:rsidRPr="002B1FA6">
        <w:rPr>
          <w:rFonts w:asciiTheme="minorEastAsia" w:eastAsiaTheme="minorEastAsia" w:hAnsiTheme="minorEastAsia" w:hint="eastAsia"/>
          <w:bCs/>
          <w:sz w:val="24"/>
          <w:szCs w:val="24"/>
        </w:rPr>
        <w:t xml:space="preserve"> </w:t>
      </w:r>
      <w:r w:rsidRPr="002B1FA6">
        <w:rPr>
          <w:rFonts w:asciiTheme="minorEastAsia" w:eastAsiaTheme="minorEastAsia" w:hAnsiTheme="minorEastAsia"/>
          <w:bCs/>
          <w:sz w:val="24"/>
          <w:szCs w:val="24"/>
        </w:rPr>
        <w:t>Wang S P; Zhou H J; Chen X P; Ren G Y; Ruan X X; Zhang Y; Zhang R L; Chen J*，Loss of expression of Kruppel-like factor 6 in primary hepatocellular carcinoma and hepatoma cell lines, 2007 117-24</w:t>
      </w:r>
    </w:p>
    <w:p w14:paraId="0C67A46C"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3.王少平；</w:t>
      </w:r>
      <w:proofErr w:type="gramStart"/>
      <w:r w:rsidRPr="002B1FA6">
        <w:rPr>
          <w:rFonts w:asciiTheme="minorEastAsia" w:eastAsiaTheme="minorEastAsia" w:hAnsiTheme="minorEastAsia"/>
          <w:bCs/>
          <w:sz w:val="24"/>
          <w:szCs w:val="24"/>
        </w:rPr>
        <w:t>亢</w:t>
      </w:r>
      <w:proofErr w:type="gramEnd"/>
      <w:r w:rsidRPr="002B1FA6">
        <w:rPr>
          <w:rFonts w:asciiTheme="minorEastAsia" w:eastAsiaTheme="minorEastAsia" w:hAnsiTheme="minorEastAsia"/>
          <w:bCs/>
          <w:sz w:val="24"/>
          <w:szCs w:val="24"/>
        </w:rPr>
        <w:t>黎莉</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陈孝平</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周鹤俊</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周卫江</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徐江*</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KLF6 基因在原发性肝癌中的 表达华中科技大学学报（医学版），2008 37(3)</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343-346.(期刊论文)</w:t>
      </w:r>
    </w:p>
    <w:p w14:paraId="7F1B84A5"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4. Shaoping Wang, Lili Kang, Xiaoping Chen, Hejun Zhou*, Frequent down-regulation and deletion of KLF6 in primary hepatocellular carcinoma, 2010, Vol.30 (4), pp.470-476</w:t>
      </w:r>
    </w:p>
    <w:p w14:paraId="5DBC9DBC"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5.王少平；</w:t>
      </w:r>
      <w:proofErr w:type="gramStart"/>
      <w:r w:rsidRPr="002B1FA6">
        <w:rPr>
          <w:rFonts w:asciiTheme="minorEastAsia" w:eastAsiaTheme="minorEastAsia" w:hAnsiTheme="minorEastAsia"/>
          <w:bCs/>
          <w:sz w:val="24"/>
          <w:szCs w:val="24"/>
        </w:rPr>
        <w:t>亢</w:t>
      </w:r>
      <w:proofErr w:type="gramEnd"/>
      <w:r w:rsidRPr="002B1FA6">
        <w:rPr>
          <w:rFonts w:asciiTheme="minorEastAsia" w:eastAsiaTheme="minorEastAsia" w:hAnsiTheme="minorEastAsia"/>
          <w:bCs/>
          <w:sz w:val="24"/>
          <w:szCs w:val="24"/>
        </w:rPr>
        <w:t>黎莉</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陈孝平</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周鹤俊</w:t>
      </w:r>
      <w:r w:rsidRPr="002B1FA6">
        <w:rPr>
          <w:rFonts w:asciiTheme="minorEastAsia" w:eastAsiaTheme="minorEastAsia" w:hAnsiTheme="minorEastAsia" w:hint="eastAsia"/>
          <w:bCs/>
          <w:sz w:val="24"/>
          <w:szCs w:val="24"/>
        </w:rPr>
        <w:t>；</w:t>
      </w:r>
      <w:proofErr w:type="gramStart"/>
      <w:r w:rsidRPr="002B1FA6">
        <w:rPr>
          <w:rFonts w:asciiTheme="minorEastAsia" w:eastAsiaTheme="minorEastAsia" w:hAnsiTheme="minorEastAsia"/>
          <w:bCs/>
          <w:sz w:val="24"/>
          <w:szCs w:val="24"/>
        </w:rPr>
        <w:t>隋玉军</w:t>
      </w:r>
      <w:proofErr w:type="gramEnd"/>
      <w:r w:rsidRPr="002B1FA6">
        <w:rPr>
          <w:rFonts w:asciiTheme="minorEastAsia" w:eastAsiaTheme="minorEastAsia" w:hAnsiTheme="minorEastAsia" w:hint="eastAsia"/>
          <w:bCs/>
          <w:sz w:val="24"/>
          <w:szCs w:val="24"/>
        </w:rPr>
        <w:t>；</w:t>
      </w:r>
      <w:proofErr w:type="gramStart"/>
      <w:r w:rsidRPr="002B1FA6">
        <w:rPr>
          <w:rFonts w:asciiTheme="minorEastAsia" w:eastAsiaTheme="minorEastAsia" w:hAnsiTheme="minorEastAsia"/>
          <w:bCs/>
          <w:sz w:val="24"/>
          <w:szCs w:val="24"/>
        </w:rPr>
        <w:t>司文章</w:t>
      </w:r>
      <w:proofErr w:type="gramEnd"/>
      <w:r w:rsidRPr="002B1FA6">
        <w:rPr>
          <w:rFonts w:asciiTheme="minorEastAsia" w:eastAsiaTheme="minorEastAsia" w:hAnsiTheme="minorEastAsia"/>
          <w:bCs/>
          <w:sz w:val="24"/>
          <w:szCs w:val="24"/>
        </w:rPr>
        <w:t>*</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KLF6在肝细胞癌中的表达缺失及其对肝癌细胞增殖的影响，中华肝胆外科杂志</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2011 17(2)：132-137.</w:t>
      </w:r>
      <w:r w:rsidRPr="002B1FA6">
        <w:rPr>
          <w:rFonts w:asciiTheme="minorEastAsia" w:eastAsiaTheme="minorEastAsia" w:hAnsiTheme="minorEastAsia" w:hint="eastAsia"/>
          <w:bCs/>
          <w:sz w:val="24"/>
          <w:szCs w:val="24"/>
        </w:rPr>
        <w:t xml:space="preserve"> </w:t>
      </w:r>
      <w:r w:rsidRPr="002B1FA6">
        <w:rPr>
          <w:rFonts w:asciiTheme="minorEastAsia" w:eastAsiaTheme="minorEastAsia" w:hAnsiTheme="minorEastAsia"/>
          <w:bCs/>
          <w:sz w:val="24"/>
          <w:szCs w:val="24"/>
        </w:rPr>
        <w:t>(期刊论文)</w:t>
      </w:r>
    </w:p>
    <w:p w14:paraId="27FC0F70"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Cs/>
          <w:sz w:val="24"/>
          <w:szCs w:val="24"/>
        </w:rPr>
        <w:t>6. Ao-Di He; Shao-Ping Wang; Wen Xie; Wei Song; Shuo Miao; Ru-Ping Yang; Ying Zhu; Ji-Zhou Xiang; Zhang-Yin Ming*</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 xml:space="preserve">Platelet derived TGF-β promotes cervical carcinoma cell growth by suppressing KLF6 expression, Oncotarget 2017 8 (50): </w:t>
      </w:r>
      <w:proofErr w:type="gramStart"/>
      <w:r w:rsidRPr="002B1FA6">
        <w:rPr>
          <w:rFonts w:asciiTheme="minorEastAsia" w:eastAsiaTheme="minorEastAsia" w:hAnsiTheme="minorEastAsia"/>
          <w:bCs/>
          <w:sz w:val="24"/>
          <w:szCs w:val="24"/>
        </w:rPr>
        <w:t>87174-87181.</w:t>
      </w:r>
      <w:proofErr w:type="gramEnd"/>
      <w:r w:rsidRPr="002B1FA6">
        <w:rPr>
          <w:rFonts w:asciiTheme="minorEastAsia" w:eastAsiaTheme="minorEastAsia" w:hAnsiTheme="minorEastAsia"/>
          <w:bCs/>
          <w:sz w:val="24"/>
          <w:szCs w:val="24"/>
        </w:rPr>
        <w:t xml:space="preserve"> </w:t>
      </w:r>
    </w:p>
    <w:p w14:paraId="0BE902DF" w14:textId="77777777" w:rsidR="002B1FA6" w:rsidRPr="002B1FA6" w:rsidRDefault="002B1FA6" w:rsidP="002B1FA6">
      <w:pPr>
        <w:pStyle w:val="3"/>
        <w:rPr>
          <w:rFonts w:asciiTheme="minorEastAsia" w:eastAsiaTheme="minorEastAsia" w:hAnsiTheme="minorEastAsia"/>
          <w:bCs/>
          <w:sz w:val="24"/>
          <w:szCs w:val="24"/>
        </w:rPr>
      </w:pPr>
    </w:p>
    <w:p w14:paraId="051FEDEC" w14:textId="77777777" w:rsidR="002B1FA6" w:rsidRPr="002B1FA6" w:rsidRDefault="002B1FA6" w:rsidP="00AF071D">
      <w:pPr>
        <w:pStyle w:val="3"/>
        <w:ind w:firstLineChars="200" w:firstLine="480"/>
        <w:rPr>
          <w:rFonts w:asciiTheme="minorEastAsia" w:eastAsiaTheme="minorEastAsia" w:hAnsiTheme="minorEastAsia"/>
          <w:bCs/>
          <w:sz w:val="24"/>
          <w:szCs w:val="24"/>
        </w:rPr>
      </w:pPr>
      <w:r w:rsidRPr="002B1FA6">
        <w:rPr>
          <w:rFonts w:asciiTheme="minorEastAsia" w:eastAsiaTheme="minorEastAsia" w:hAnsiTheme="minorEastAsia"/>
          <w:bCs/>
          <w:sz w:val="24"/>
          <w:szCs w:val="24"/>
        </w:rPr>
        <w:t>在国家级及国外SCI收录杂志发表学术论文10余篇，主持完成国家自然科学基金及卫生部临床学科重点项目3项</w:t>
      </w:r>
      <w:r w:rsidRPr="002B1FA6">
        <w:rPr>
          <w:rFonts w:asciiTheme="minorEastAsia" w:eastAsiaTheme="minorEastAsia" w:hAnsiTheme="minorEastAsia" w:hint="eastAsia"/>
          <w:bCs/>
          <w:sz w:val="24"/>
          <w:szCs w:val="24"/>
        </w:rPr>
        <w:t>。</w:t>
      </w:r>
    </w:p>
    <w:p w14:paraId="34F72019" w14:textId="77777777" w:rsidR="002B1FA6" w:rsidRPr="002B1FA6"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b/>
          <w:bCs/>
          <w:sz w:val="24"/>
          <w:szCs w:val="24"/>
        </w:rPr>
        <w:t>六、教学成绩</w:t>
      </w:r>
    </w:p>
    <w:p w14:paraId="07971CC0" w14:textId="77777777" w:rsidR="002B1FA6" w:rsidRPr="002B1FA6" w:rsidRDefault="002B1FA6" w:rsidP="00AF071D">
      <w:pPr>
        <w:pStyle w:val="3"/>
        <w:ind w:firstLineChars="200" w:firstLine="480"/>
        <w:rPr>
          <w:rFonts w:asciiTheme="minorEastAsia" w:eastAsiaTheme="minorEastAsia" w:hAnsiTheme="minorEastAsia"/>
          <w:bCs/>
          <w:sz w:val="24"/>
          <w:szCs w:val="24"/>
        </w:rPr>
      </w:pPr>
      <w:r w:rsidRPr="002B1FA6">
        <w:rPr>
          <w:rFonts w:asciiTheme="minorEastAsia" w:eastAsiaTheme="minorEastAsia" w:hAnsiTheme="minorEastAsia" w:hint="eastAsia"/>
          <w:bCs/>
          <w:sz w:val="24"/>
          <w:szCs w:val="24"/>
        </w:rPr>
        <w:t>1</w:t>
      </w:r>
      <w:r w:rsidRPr="002B1FA6">
        <w:rPr>
          <w:rFonts w:asciiTheme="minorEastAsia" w:eastAsiaTheme="minorEastAsia" w:hAnsiTheme="minorEastAsia"/>
          <w:bCs/>
          <w:sz w:val="24"/>
          <w:szCs w:val="24"/>
        </w:rPr>
        <w:t>.</w:t>
      </w:r>
      <w:r w:rsidRPr="002B1FA6">
        <w:rPr>
          <w:rFonts w:asciiTheme="minorEastAsia" w:eastAsiaTheme="minorEastAsia" w:hAnsiTheme="minorEastAsia" w:hint="eastAsia"/>
          <w:bCs/>
          <w:sz w:val="24"/>
          <w:szCs w:val="24"/>
        </w:rPr>
        <w:t>2006-2010曾多次获得</w:t>
      </w:r>
      <w:r w:rsidRPr="002B1FA6">
        <w:rPr>
          <w:rFonts w:asciiTheme="minorEastAsia" w:eastAsiaTheme="minorEastAsia" w:hAnsiTheme="minorEastAsia"/>
          <w:bCs/>
          <w:sz w:val="24"/>
          <w:szCs w:val="24"/>
        </w:rPr>
        <w:t>浙江大学年度优秀教师</w:t>
      </w:r>
      <w:r w:rsidRPr="002B1FA6">
        <w:rPr>
          <w:rFonts w:asciiTheme="minorEastAsia" w:eastAsiaTheme="minorEastAsia" w:hAnsiTheme="minorEastAsia" w:hint="eastAsia"/>
          <w:bCs/>
          <w:sz w:val="24"/>
          <w:szCs w:val="24"/>
        </w:rPr>
        <w:t>、</w:t>
      </w:r>
      <w:r w:rsidRPr="002B1FA6">
        <w:rPr>
          <w:rFonts w:asciiTheme="minorEastAsia" w:eastAsiaTheme="minorEastAsia" w:hAnsiTheme="minorEastAsia"/>
          <w:bCs/>
          <w:sz w:val="24"/>
          <w:szCs w:val="24"/>
        </w:rPr>
        <w:t>浙江大学年度优秀带</w:t>
      </w:r>
      <w:proofErr w:type="gramStart"/>
      <w:r w:rsidRPr="002B1FA6">
        <w:rPr>
          <w:rFonts w:asciiTheme="minorEastAsia" w:eastAsiaTheme="minorEastAsia" w:hAnsiTheme="minorEastAsia"/>
          <w:bCs/>
          <w:sz w:val="24"/>
          <w:szCs w:val="24"/>
        </w:rPr>
        <w:t>教老师</w:t>
      </w:r>
      <w:proofErr w:type="gramEnd"/>
      <w:r w:rsidRPr="002B1FA6">
        <w:rPr>
          <w:rFonts w:asciiTheme="minorEastAsia" w:eastAsiaTheme="minorEastAsia" w:hAnsiTheme="minorEastAsia" w:hint="eastAsia"/>
          <w:bCs/>
          <w:sz w:val="24"/>
          <w:szCs w:val="24"/>
        </w:rPr>
        <w:t>评审。</w:t>
      </w:r>
    </w:p>
    <w:p w14:paraId="4B36B808" w14:textId="77777777" w:rsidR="002B1FA6" w:rsidRPr="002B1FA6" w:rsidRDefault="002B1FA6" w:rsidP="00AF071D">
      <w:pPr>
        <w:pStyle w:val="3"/>
        <w:ind w:firstLineChars="200" w:firstLine="480"/>
        <w:rPr>
          <w:rFonts w:asciiTheme="minorEastAsia" w:eastAsiaTheme="minorEastAsia" w:hAnsiTheme="minorEastAsia"/>
          <w:bCs/>
          <w:sz w:val="24"/>
          <w:szCs w:val="24"/>
        </w:rPr>
      </w:pPr>
      <w:r w:rsidRPr="002B1FA6">
        <w:rPr>
          <w:rFonts w:asciiTheme="minorEastAsia" w:eastAsiaTheme="minorEastAsia" w:hAnsiTheme="minorEastAsia" w:hint="eastAsia"/>
          <w:bCs/>
          <w:sz w:val="24"/>
          <w:szCs w:val="24"/>
        </w:rPr>
        <w:t>2</w:t>
      </w:r>
      <w:r w:rsidRPr="002B1FA6">
        <w:rPr>
          <w:rFonts w:asciiTheme="minorEastAsia" w:eastAsiaTheme="minorEastAsia" w:hAnsiTheme="minorEastAsia"/>
          <w:bCs/>
          <w:sz w:val="24"/>
          <w:szCs w:val="24"/>
        </w:rPr>
        <w:t>.</w:t>
      </w:r>
      <w:r w:rsidRPr="002B1FA6">
        <w:rPr>
          <w:rFonts w:asciiTheme="minorEastAsia" w:eastAsiaTheme="minorEastAsia" w:hAnsiTheme="minorEastAsia" w:hint="eastAsia"/>
          <w:bCs/>
          <w:sz w:val="24"/>
          <w:szCs w:val="24"/>
        </w:rPr>
        <w:t>2018至今</w:t>
      </w:r>
      <w:r w:rsidRPr="002B1FA6">
        <w:rPr>
          <w:rFonts w:asciiTheme="minorEastAsia" w:eastAsiaTheme="minorEastAsia" w:hAnsiTheme="minorEastAsia"/>
          <w:bCs/>
          <w:sz w:val="24"/>
          <w:szCs w:val="24"/>
        </w:rPr>
        <w:t>培养中山大学</w:t>
      </w:r>
      <w:r w:rsidRPr="002B1FA6">
        <w:rPr>
          <w:rFonts w:asciiTheme="minorEastAsia" w:eastAsiaTheme="minorEastAsia" w:hAnsiTheme="minorEastAsia" w:hint="eastAsia"/>
          <w:bCs/>
          <w:sz w:val="24"/>
          <w:szCs w:val="24"/>
        </w:rPr>
        <w:t>外科学</w:t>
      </w:r>
      <w:r w:rsidRPr="002B1FA6">
        <w:rPr>
          <w:rFonts w:asciiTheme="minorEastAsia" w:eastAsiaTheme="minorEastAsia" w:hAnsiTheme="minorEastAsia"/>
          <w:bCs/>
          <w:sz w:val="24"/>
          <w:szCs w:val="24"/>
        </w:rPr>
        <w:t>研究生1名</w:t>
      </w:r>
      <w:r w:rsidRPr="002B1FA6">
        <w:rPr>
          <w:rFonts w:asciiTheme="minorEastAsia" w:eastAsiaTheme="minorEastAsia" w:hAnsiTheme="minorEastAsia" w:hint="eastAsia"/>
          <w:bCs/>
          <w:sz w:val="24"/>
          <w:szCs w:val="24"/>
        </w:rPr>
        <w:t>。</w:t>
      </w:r>
    </w:p>
    <w:p w14:paraId="0D3EF349" w14:textId="77777777" w:rsidR="002B1FA6" w:rsidRPr="002B1FA6" w:rsidRDefault="002B1FA6" w:rsidP="002B1FA6">
      <w:pPr>
        <w:pStyle w:val="3"/>
        <w:rPr>
          <w:rFonts w:asciiTheme="minorEastAsia" w:eastAsiaTheme="minorEastAsia" w:hAnsiTheme="minorEastAsia"/>
          <w:b/>
          <w:bCs/>
          <w:sz w:val="24"/>
          <w:szCs w:val="24"/>
        </w:rPr>
      </w:pPr>
      <w:r w:rsidRPr="002B1FA6">
        <w:rPr>
          <w:rFonts w:asciiTheme="minorEastAsia" w:eastAsiaTheme="minorEastAsia" w:hAnsiTheme="minorEastAsia"/>
          <w:b/>
          <w:bCs/>
          <w:sz w:val="24"/>
          <w:szCs w:val="24"/>
        </w:rPr>
        <w:t>七、其它荣誉称号</w:t>
      </w:r>
    </w:p>
    <w:p w14:paraId="09A7A924" w14:textId="4307EBF8" w:rsidR="00135092" w:rsidRDefault="002B1FA6" w:rsidP="002B1FA6">
      <w:pPr>
        <w:pStyle w:val="3"/>
        <w:rPr>
          <w:rFonts w:asciiTheme="minorEastAsia" w:eastAsiaTheme="minorEastAsia" w:hAnsiTheme="minorEastAsia"/>
          <w:bCs/>
          <w:sz w:val="24"/>
          <w:szCs w:val="24"/>
        </w:rPr>
      </w:pPr>
      <w:r w:rsidRPr="002B1FA6">
        <w:rPr>
          <w:rFonts w:asciiTheme="minorEastAsia" w:eastAsiaTheme="minorEastAsia" w:hAnsiTheme="minorEastAsia" w:hint="eastAsia"/>
          <w:bCs/>
          <w:sz w:val="24"/>
          <w:szCs w:val="24"/>
        </w:rPr>
        <w:t>2019年获得从医30年医师成就奖，担任国外医学期刊审稿专家。</w:t>
      </w:r>
    </w:p>
    <w:p w14:paraId="654005EE" w14:textId="77777777" w:rsidR="00135092" w:rsidRDefault="00135092">
      <w:pPr>
        <w:widowControl/>
        <w:jc w:val="left"/>
        <w:rPr>
          <w:rFonts w:asciiTheme="minorEastAsia" w:eastAsiaTheme="minorEastAsia" w:hAnsiTheme="minorEastAsia" w:cs="宋体"/>
          <w:bCs/>
          <w:kern w:val="0"/>
          <w:sz w:val="24"/>
          <w:szCs w:val="24"/>
        </w:rPr>
      </w:pPr>
      <w:r>
        <w:rPr>
          <w:rFonts w:asciiTheme="minorEastAsia" w:eastAsiaTheme="minorEastAsia" w:hAnsiTheme="minorEastAsia"/>
          <w:bCs/>
          <w:sz w:val="24"/>
          <w:szCs w:val="24"/>
        </w:rPr>
        <w:br w:type="page"/>
      </w:r>
    </w:p>
    <w:p w14:paraId="45D801FE" w14:textId="77777777" w:rsidR="00135092" w:rsidRPr="00135092" w:rsidRDefault="00135092" w:rsidP="00135092">
      <w:pPr>
        <w:pStyle w:val="3"/>
        <w:rPr>
          <w:rFonts w:asciiTheme="minorEastAsia" w:eastAsiaTheme="minorEastAsia" w:hAnsiTheme="minorEastAsia"/>
          <w:b/>
          <w:sz w:val="24"/>
          <w:szCs w:val="24"/>
        </w:rPr>
      </w:pPr>
      <w:r w:rsidRPr="00135092">
        <w:rPr>
          <w:rFonts w:asciiTheme="minorEastAsia" w:eastAsiaTheme="minorEastAsia" w:hAnsiTheme="minorEastAsia" w:hint="eastAsia"/>
          <w:b/>
          <w:sz w:val="24"/>
          <w:szCs w:val="24"/>
        </w:rPr>
        <w:lastRenderedPageBreak/>
        <w:t>一、基本信息</w:t>
      </w:r>
    </w:p>
    <w:tbl>
      <w:tblPr>
        <w:tblStyle w:val="a3"/>
        <w:tblW w:w="0" w:type="auto"/>
        <w:tblLook w:val="04A0" w:firstRow="1" w:lastRow="0" w:firstColumn="1" w:lastColumn="0" w:noHBand="0" w:noVBand="1"/>
      </w:tblPr>
      <w:tblGrid>
        <w:gridCol w:w="2856"/>
        <w:gridCol w:w="1559"/>
        <w:gridCol w:w="3064"/>
      </w:tblGrid>
      <w:tr w:rsidR="00135092" w:rsidRPr="00135092" w14:paraId="5617E515" w14:textId="77777777" w:rsidTr="00135092">
        <w:trPr>
          <w:trHeight w:val="683"/>
        </w:trPr>
        <w:tc>
          <w:tcPr>
            <w:tcW w:w="2856" w:type="dxa"/>
            <w:vMerge w:val="restart"/>
            <w:vAlign w:val="center"/>
          </w:tcPr>
          <w:p w14:paraId="0AD1349C" w14:textId="0B6DB04B"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b/>
                <w:noProof/>
                <w:sz w:val="24"/>
                <w:szCs w:val="24"/>
              </w:rPr>
              <w:drawing>
                <wp:inline distT="0" distB="0" distL="0" distR="0" wp14:anchorId="4CB138AC" wp14:editId="44FF2650">
                  <wp:extent cx="1676400" cy="2238375"/>
                  <wp:effectExtent l="0" t="0" r="0" b="9525"/>
                  <wp:docPr id="30" name="图片 30" descr="E:\研究生教育\导师\名师名医宣传\导师简介（武双鑫鄢嫣收集2020招生导师的资料）\收\导师照片-人事提供-部分导师未集体拍照\新建文件夹\吴晓滨 900115 副本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研究生教育\导师\名师名医宣传\导师简介（武双鑫鄢嫣收集2020招生导师的资料）\收\导师照片-人事提供-部分导师未集体拍照\新建文件夹\吴晓滨 900115 副本副本.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noFill/>
                          <a:ln>
                            <a:noFill/>
                          </a:ln>
                        </pic:spPr>
                      </pic:pic>
                    </a:graphicData>
                  </a:graphic>
                </wp:inline>
              </w:drawing>
            </w:r>
          </w:p>
        </w:tc>
        <w:tc>
          <w:tcPr>
            <w:tcW w:w="1559" w:type="dxa"/>
            <w:vAlign w:val="center"/>
          </w:tcPr>
          <w:p w14:paraId="16DBF527"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姓    名</w:t>
            </w:r>
          </w:p>
        </w:tc>
        <w:tc>
          <w:tcPr>
            <w:tcW w:w="3064" w:type="dxa"/>
            <w:vAlign w:val="center"/>
          </w:tcPr>
          <w:p w14:paraId="0F58A0A7"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吴晓滨</w:t>
            </w:r>
          </w:p>
        </w:tc>
      </w:tr>
      <w:tr w:rsidR="00135092" w:rsidRPr="00135092" w14:paraId="196FFDA7" w14:textId="77777777" w:rsidTr="00135092">
        <w:trPr>
          <w:trHeight w:val="516"/>
        </w:trPr>
        <w:tc>
          <w:tcPr>
            <w:tcW w:w="2856" w:type="dxa"/>
            <w:vMerge/>
          </w:tcPr>
          <w:p w14:paraId="6DBC3C3B" w14:textId="77777777" w:rsidR="00135092" w:rsidRPr="00135092" w:rsidRDefault="00135092" w:rsidP="00135092">
            <w:pPr>
              <w:pStyle w:val="3"/>
              <w:rPr>
                <w:rFonts w:asciiTheme="minorEastAsia" w:eastAsiaTheme="minorEastAsia" w:hAnsiTheme="minorEastAsia"/>
                <w:b/>
                <w:sz w:val="24"/>
                <w:szCs w:val="24"/>
              </w:rPr>
            </w:pPr>
          </w:p>
        </w:tc>
        <w:tc>
          <w:tcPr>
            <w:tcW w:w="1559" w:type="dxa"/>
            <w:vAlign w:val="center"/>
          </w:tcPr>
          <w:p w14:paraId="695F88F6"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 xml:space="preserve">职    称 </w:t>
            </w:r>
          </w:p>
        </w:tc>
        <w:tc>
          <w:tcPr>
            <w:tcW w:w="3064" w:type="dxa"/>
            <w:vAlign w:val="center"/>
          </w:tcPr>
          <w:p w14:paraId="11162401"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副教授/副主任医师</w:t>
            </w:r>
          </w:p>
        </w:tc>
      </w:tr>
      <w:tr w:rsidR="00135092" w:rsidRPr="00135092" w14:paraId="32587F29" w14:textId="77777777" w:rsidTr="00135092">
        <w:trPr>
          <w:trHeight w:val="606"/>
        </w:trPr>
        <w:tc>
          <w:tcPr>
            <w:tcW w:w="2856" w:type="dxa"/>
            <w:vMerge/>
          </w:tcPr>
          <w:p w14:paraId="7862A77D" w14:textId="77777777" w:rsidR="00135092" w:rsidRPr="00135092" w:rsidRDefault="00135092" w:rsidP="00135092">
            <w:pPr>
              <w:pStyle w:val="3"/>
              <w:rPr>
                <w:rFonts w:asciiTheme="minorEastAsia" w:eastAsiaTheme="minorEastAsia" w:hAnsiTheme="minorEastAsia"/>
                <w:b/>
                <w:sz w:val="24"/>
                <w:szCs w:val="24"/>
              </w:rPr>
            </w:pPr>
          </w:p>
        </w:tc>
        <w:tc>
          <w:tcPr>
            <w:tcW w:w="1559" w:type="dxa"/>
            <w:vAlign w:val="center"/>
          </w:tcPr>
          <w:p w14:paraId="7BC04C9C"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 xml:space="preserve">职    </w:t>
            </w:r>
            <w:proofErr w:type="gramStart"/>
            <w:r w:rsidRPr="00135092">
              <w:rPr>
                <w:rFonts w:asciiTheme="minorEastAsia" w:eastAsiaTheme="minorEastAsia" w:hAnsiTheme="minorEastAsia" w:hint="eastAsia"/>
                <w:sz w:val="24"/>
                <w:szCs w:val="24"/>
              </w:rPr>
              <w:t>务</w:t>
            </w:r>
            <w:proofErr w:type="gramEnd"/>
            <w:r w:rsidRPr="00135092">
              <w:rPr>
                <w:rFonts w:asciiTheme="minorEastAsia" w:eastAsiaTheme="minorEastAsia" w:hAnsiTheme="minorEastAsia" w:hint="eastAsia"/>
                <w:sz w:val="24"/>
                <w:szCs w:val="24"/>
              </w:rPr>
              <w:t xml:space="preserve"> </w:t>
            </w:r>
          </w:p>
        </w:tc>
        <w:tc>
          <w:tcPr>
            <w:tcW w:w="3064" w:type="dxa"/>
            <w:vAlign w:val="center"/>
          </w:tcPr>
          <w:p w14:paraId="1B47F396"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胃肠外科主任</w:t>
            </w:r>
          </w:p>
        </w:tc>
      </w:tr>
      <w:tr w:rsidR="00135092" w:rsidRPr="00135092" w14:paraId="320DFF5A" w14:textId="77777777" w:rsidTr="00135092">
        <w:trPr>
          <w:trHeight w:val="568"/>
        </w:trPr>
        <w:tc>
          <w:tcPr>
            <w:tcW w:w="2856" w:type="dxa"/>
            <w:vMerge/>
          </w:tcPr>
          <w:p w14:paraId="08130E2E" w14:textId="77777777" w:rsidR="00135092" w:rsidRPr="00135092" w:rsidRDefault="00135092" w:rsidP="00135092">
            <w:pPr>
              <w:pStyle w:val="3"/>
              <w:rPr>
                <w:rFonts w:asciiTheme="minorEastAsia" w:eastAsiaTheme="minorEastAsia" w:hAnsiTheme="minorEastAsia"/>
                <w:b/>
                <w:sz w:val="24"/>
                <w:szCs w:val="24"/>
              </w:rPr>
            </w:pPr>
          </w:p>
        </w:tc>
        <w:tc>
          <w:tcPr>
            <w:tcW w:w="1559" w:type="dxa"/>
            <w:vAlign w:val="center"/>
          </w:tcPr>
          <w:p w14:paraId="5E13BCB9"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最高学历</w:t>
            </w:r>
          </w:p>
        </w:tc>
        <w:tc>
          <w:tcPr>
            <w:tcW w:w="3064" w:type="dxa"/>
            <w:vAlign w:val="center"/>
          </w:tcPr>
          <w:p w14:paraId="363BE005"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博士</w:t>
            </w:r>
          </w:p>
        </w:tc>
      </w:tr>
      <w:tr w:rsidR="00135092" w:rsidRPr="00135092" w14:paraId="5DEFA8E5" w14:textId="77777777" w:rsidTr="00135092">
        <w:trPr>
          <w:trHeight w:val="568"/>
        </w:trPr>
        <w:tc>
          <w:tcPr>
            <w:tcW w:w="2856" w:type="dxa"/>
            <w:vMerge/>
          </w:tcPr>
          <w:p w14:paraId="5E09E9DF" w14:textId="77777777" w:rsidR="00135092" w:rsidRPr="00135092" w:rsidRDefault="00135092" w:rsidP="00135092">
            <w:pPr>
              <w:pStyle w:val="3"/>
              <w:rPr>
                <w:rFonts w:asciiTheme="minorEastAsia" w:eastAsiaTheme="minorEastAsia" w:hAnsiTheme="minorEastAsia"/>
                <w:b/>
                <w:sz w:val="24"/>
                <w:szCs w:val="24"/>
              </w:rPr>
            </w:pPr>
          </w:p>
        </w:tc>
        <w:tc>
          <w:tcPr>
            <w:tcW w:w="1559" w:type="dxa"/>
            <w:vAlign w:val="center"/>
          </w:tcPr>
          <w:p w14:paraId="3D5E0979"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从事专业</w:t>
            </w:r>
          </w:p>
        </w:tc>
        <w:tc>
          <w:tcPr>
            <w:tcW w:w="3064" w:type="dxa"/>
            <w:vAlign w:val="center"/>
          </w:tcPr>
          <w:p w14:paraId="5B9E2B4A"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胃肠外科</w:t>
            </w:r>
          </w:p>
        </w:tc>
      </w:tr>
      <w:tr w:rsidR="00135092" w:rsidRPr="00135092" w14:paraId="1276BFB8" w14:textId="77777777" w:rsidTr="00135092">
        <w:trPr>
          <w:trHeight w:val="671"/>
        </w:trPr>
        <w:tc>
          <w:tcPr>
            <w:tcW w:w="2856" w:type="dxa"/>
            <w:vMerge/>
          </w:tcPr>
          <w:p w14:paraId="4E2F526D" w14:textId="77777777" w:rsidR="00135092" w:rsidRPr="00135092" w:rsidRDefault="00135092" w:rsidP="00135092">
            <w:pPr>
              <w:pStyle w:val="3"/>
              <w:rPr>
                <w:rFonts w:asciiTheme="minorEastAsia" w:eastAsiaTheme="minorEastAsia" w:hAnsiTheme="minorEastAsia"/>
                <w:b/>
                <w:sz w:val="24"/>
                <w:szCs w:val="24"/>
              </w:rPr>
            </w:pPr>
          </w:p>
        </w:tc>
        <w:tc>
          <w:tcPr>
            <w:tcW w:w="1559" w:type="dxa"/>
            <w:vAlign w:val="center"/>
          </w:tcPr>
          <w:p w14:paraId="0879F565"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导师资格</w:t>
            </w:r>
          </w:p>
        </w:tc>
        <w:tc>
          <w:tcPr>
            <w:tcW w:w="3064" w:type="dxa"/>
            <w:vAlign w:val="center"/>
          </w:tcPr>
          <w:p w14:paraId="49C7D658" w14:textId="3AD2B310"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硕士导师</w:t>
            </w:r>
          </w:p>
        </w:tc>
      </w:tr>
      <w:tr w:rsidR="00135092" w:rsidRPr="00135092" w14:paraId="7B39BBB6" w14:textId="77777777" w:rsidTr="00135092">
        <w:trPr>
          <w:trHeight w:val="671"/>
        </w:trPr>
        <w:tc>
          <w:tcPr>
            <w:tcW w:w="2856" w:type="dxa"/>
            <w:vMerge/>
          </w:tcPr>
          <w:p w14:paraId="70A5AFD6" w14:textId="77777777" w:rsidR="00135092" w:rsidRPr="00135092" w:rsidRDefault="00135092" w:rsidP="00135092">
            <w:pPr>
              <w:pStyle w:val="3"/>
              <w:rPr>
                <w:rFonts w:asciiTheme="minorEastAsia" w:eastAsiaTheme="minorEastAsia" w:hAnsiTheme="minorEastAsia"/>
                <w:b/>
                <w:sz w:val="24"/>
                <w:szCs w:val="24"/>
              </w:rPr>
            </w:pPr>
          </w:p>
        </w:tc>
        <w:tc>
          <w:tcPr>
            <w:tcW w:w="1559" w:type="dxa"/>
            <w:vAlign w:val="center"/>
          </w:tcPr>
          <w:p w14:paraId="1F579536"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电子信箱</w:t>
            </w:r>
          </w:p>
        </w:tc>
        <w:tc>
          <w:tcPr>
            <w:tcW w:w="3064" w:type="dxa"/>
            <w:vAlign w:val="center"/>
          </w:tcPr>
          <w:p w14:paraId="7E0404D1"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sz w:val="24"/>
                <w:szCs w:val="24"/>
              </w:rPr>
              <w:t>xiaobinwoo@hotmail.com</w:t>
            </w:r>
          </w:p>
        </w:tc>
      </w:tr>
      <w:tr w:rsidR="00135092" w:rsidRPr="00135092" w14:paraId="3ACAB01C" w14:textId="77777777" w:rsidTr="00135092">
        <w:trPr>
          <w:trHeight w:val="554"/>
        </w:trPr>
        <w:tc>
          <w:tcPr>
            <w:tcW w:w="2856" w:type="dxa"/>
            <w:vMerge/>
          </w:tcPr>
          <w:p w14:paraId="70E323A2" w14:textId="77777777" w:rsidR="00135092" w:rsidRPr="00135092" w:rsidRDefault="00135092" w:rsidP="00135092">
            <w:pPr>
              <w:pStyle w:val="3"/>
              <w:rPr>
                <w:rFonts w:asciiTheme="minorEastAsia" w:eastAsiaTheme="minorEastAsia" w:hAnsiTheme="minorEastAsia"/>
                <w:b/>
                <w:sz w:val="24"/>
                <w:szCs w:val="24"/>
              </w:rPr>
            </w:pPr>
          </w:p>
        </w:tc>
        <w:tc>
          <w:tcPr>
            <w:tcW w:w="1559" w:type="dxa"/>
            <w:vAlign w:val="center"/>
          </w:tcPr>
          <w:p w14:paraId="54DAFB0E"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联系电话</w:t>
            </w:r>
          </w:p>
        </w:tc>
        <w:tc>
          <w:tcPr>
            <w:tcW w:w="3064" w:type="dxa"/>
            <w:vAlign w:val="center"/>
          </w:tcPr>
          <w:p w14:paraId="6FDE3601"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sz w:val="24"/>
                <w:szCs w:val="24"/>
              </w:rPr>
              <w:t>13928800055</w:t>
            </w:r>
          </w:p>
        </w:tc>
      </w:tr>
    </w:tbl>
    <w:p w14:paraId="0CD303A8" w14:textId="77777777" w:rsidR="00135092" w:rsidRPr="00135092" w:rsidRDefault="00135092" w:rsidP="00135092">
      <w:pPr>
        <w:pStyle w:val="3"/>
        <w:rPr>
          <w:rFonts w:asciiTheme="minorEastAsia" w:eastAsiaTheme="minorEastAsia" w:hAnsiTheme="minorEastAsia"/>
          <w:sz w:val="24"/>
          <w:szCs w:val="24"/>
        </w:rPr>
      </w:pPr>
    </w:p>
    <w:p w14:paraId="16400393" w14:textId="545B738F" w:rsidR="00135092" w:rsidRPr="00135092" w:rsidRDefault="00D23EF8" w:rsidP="00D23EF8">
      <w:pPr>
        <w:pStyle w:val="3"/>
        <w:rPr>
          <w:rFonts w:asciiTheme="minorEastAsia" w:eastAsiaTheme="minorEastAsia" w:hAnsiTheme="minorEastAsia"/>
          <w:sz w:val="24"/>
          <w:szCs w:val="24"/>
        </w:rPr>
      </w:pPr>
      <w:r>
        <w:rPr>
          <w:rFonts w:asciiTheme="minorEastAsia" w:eastAsiaTheme="minorEastAsia" w:hAnsiTheme="minorEastAsia" w:hint="eastAsia"/>
          <w:b/>
          <w:sz w:val="24"/>
          <w:szCs w:val="24"/>
        </w:rPr>
        <w:t>二、</w:t>
      </w:r>
      <w:r w:rsidR="00135092" w:rsidRPr="00135092">
        <w:rPr>
          <w:rFonts w:asciiTheme="minorEastAsia" w:eastAsiaTheme="minorEastAsia" w:hAnsiTheme="minorEastAsia" w:hint="eastAsia"/>
          <w:b/>
          <w:sz w:val="24"/>
          <w:szCs w:val="24"/>
        </w:rPr>
        <w:t>主要经历</w:t>
      </w:r>
      <w:r w:rsidR="00135092" w:rsidRPr="00135092">
        <w:rPr>
          <w:rFonts w:asciiTheme="minorEastAsia" w:eastAsiaTheme="minorEastAsia" w:hAnsiTheme="minorEastAsia" w:hint="eastAsia"/>
          <w:sz w:val="24"/>
          <w:szCs w:val="24"/>
        </w:rPr>
        <w:t xml:space="preserve">（主要学习经历、工作经历、重要社会/学术任职等） </w:t>
      </w:r>
    </w:p>
    <w:p w14:paraId="166E384F" w14:textId="18957BCD" w:rsidR="00135092" w:rsidRPr="00D23EF8" w:rsidRDefault="00D23EF8" w:rsidP="00D23EF8">
      <w:pPr>
        <w:pStyle w:val="3"/>
        <w:ind w:left="12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Pr="00D23EF8">
        <w:rPr>
          <w:rFonts w:asciiTheme="minorEastAsia" w:eastAsiaTheme="minorEastAsia" w:hAnsiTheme="minorEastAsia" w:hint="eastAsia"/>
          <w:sz w:val="24"/>
          <w:szCs w:val="24"/>
        </w:rPr>
        <w:t>2009年中山大学博士毕业，获博士学位，2008年</w:t>
      </w:r>
      <w:r w:rsidRPr="00D23EF8">
        <w:rPr>
          <w:rFonts w:asciiTheme="minorEastAsia" w:eastAsiaTheme="minorEastAsia" w:hAnsiTheme="minorEastAsia"/>
          <w:sz w:val="24"/>
          <w:szCs w:val="24"/>
        </w:rPr>
        <w:t>9</w:t>
      </w:r>
      <w:r w:rsidRPr="00D23EF8">
        <w:rPr>
          <w:rFonts w:asciiTheme="minorEastAsia" w:eastAsiaTheme="minorEastAsia" w:hAnsiTheme="minorEastAsia" w:hint="eastAsia"/>
          <w:sz w:val="24"/>
          <w:szCs w:val="24"/>
        </w:rPr>
        <w:t>月-2009年</w:t>
      </w:r>
      <w:r w:rsidRPr="00D23EF8">
        <w:rPr>
          <w:rFonts w:asciiTheme="minorEastAsia" w:eastAsiaTheme="minorEastAsia" w:hAnsiTheme="minorEastAsia"/>
          <w:sz w:val="24"/>
          <w:szCs w:val="24"/>
        </w:rPr>
        <w:t>11</w:t>
      </w:r>
      <w:r w:rsidRPr="00D23EF8">
        <w:rPr>
          <w:rFonts w:asciiTheme="minorEastAsia" w:eastAsiaTheme="minorEastAsia" w:hAnsiTheme="minorEastAsia" w:hint="eastAsia"/>
          <w:sz w:val="24"/>
          <w:szCs w:val="24"/>
        </w:rPr>
        <w:t>月，美国密歇根大学外科/胃肠</w:t>
      </w:r>
      <w:proofErr w:type="gramStart"/>
      <w:r w:rsidRPr="00D23EF8">
        <w:rPr>
          <w:rFonts w:asciiTheme="minorEastAsia" w:eastAsiaTheme="minorEastAsia" w:hAnsiTheme="minorEastAsia" w:hint="eastAsia"/>
          <w:sz w:val="24"/>
          <w:szCs w:val="24"/>
        </w:rPr>
        <w:t>肽</w:t>
      </w:r>
      <w:proofErr w:type="gramEnd"/>
      <w:r w:rsidRPr="00D23EF8">
        <w:rPr>
          <w:rFonts w:asciiTheme="minorEastAsia" w:eastAsiaTheme="minorEastAsia" w:hAnsiTheme="minorEastAsia" w:hint="eastAsia"/>
          <w:sz w:val="24"/>
          <w:szCs w:val="24"/>
        </w:rPr>
        <w:t>中心访问研究员，原工作于中山大学附属第六医院，2018年中山大学附属第八医院人才引进，现任胃肠外科主任、</w:t>
      </w:r>
      <w:r w:rsidR="00135092" w:rsidRPr="00D23EF8">
        <w:rPr>
          <w:rFonts w:asciiTheme="minorEastAsia" w:eastAsiaTheme="minorEastAsia" w:hAnsiTheme="minorEastAsia" w:hint="eastAsia"/>
          <w:sz w:val="24"/>
          <w:szCs w:val="24"/>
        </w:rPr>
        <w:t>深圳市抗癌协会肿瘤营养与代谢专业委员会常务委员</w:t>
      </w:r>
      <w:r w:rsidRPr="00D23EF8">
        <w:rPr>
          <w:rFonts w:asciiTheme="minorEastAsia" w:eastAsiaTheme="minorEastAsia" w:hAnsiTheme="minorEastAsia" w:hint="eastAsia"/>
          <w:sz w:val="24"/>
          <w:szCs w:val="24"/>
        </w:rPr>
        <w:t>、</w:t>
      </w:r>
      <w:r w:rsidR="00135092" w:rsidRPr="00D23EF8">
        <w:rPr>
          <w:rFonts w:asciiTheme="minorEastAsia" w:eastAsiaTheme="minorEastAsia" w:hAnsiTheme="minorEastAsia" w:hint="eastAsia"/>
          <w:sz w:val="24"/>
          <w:szCs w:val="24"/>
        </w:rPr>
        <w:t>深圳市医院协会血栓与栓塞性疾病防治管理专业委员会委员</w:t>
      </w:r>
      <w:r w:rsidRPr="00D23EF8">
        <w:rPr>
          <w:rFonts w:asciiTheme="minorEastAsia" w:eastAsiaTheme="minorEastAsia" w:hAnsiTheme="minorEastAsia" w:hint="eastAsia"/>
          <w:sz w:val="24"/>
          <w:szCs w:val="24"/>
        </w:rPr>
        <w:t>、</w:t>
      </w:r>
      <w:r w:rsidR="00135092" w:rsidRPr="00D23EF8">
        <w:rPr>
          <w:rFonts w:asciiTheme="minorEastAsia" w:eastAsiaTheme="minorEastAsia" w:hAnsiTheme="minorEastAsia" w:hint="eastAsia"/>
          <w:sz w:val="24"/>
          <w:szCs w:val="24"/>
        </w:rPr>
        <w:t>广东省杰出青年医学人才</w:t>
      </w:r>
      <w:r w:rsidRPr="00D23EF8">
        <w:rPr>
          <w:rFonts w:asciiTheme="minorEastAsia" w:eastAsiaTheme="minorEastAsia" w:hAnsiTheme="minorEastAsia" w:hint="eastAsia"/>
          <w:sz w:val="24"/>
          <w:szCs w:val="24"/>
        </w:rPr>
        <w:t>、</w:t>
      </w:r>
      <w:r w:rsidR="00135092" w:rsidRPr="00D23EF8">
        <w:rPr>
          <w:rFonts w:asciiTheme="minorEastAsia" w:eastAsiaTheme="minorEastAsia" w:hAnsiTheme="minorEastAsia" w:hint="eastAsia"/>
          <w:sz w:val="24"/>
          <w:szCs w:val="24"/>
        </w:rPr>
        <w:t>中国研究型医院学会消化道肿瘤专业委员会青年委员</w:t>
      </w:r>
      <w:r w:rsidRPr="00D23EF8">
        <w:rPr>
          <w:rFonts w:asciiTheme="minorEastAsia" w:eastAsiaTheme="minorEastAsia" w:hAnsiTheme="minorEastAsia" w:hint="eastAsia"/>
          <w:sz w:val="24"/>
          <w:szCs w:val="24"/>
        </w:rPr>
        <w:t>、</w:t>
      </w:r>
      <w:bookmarkStart w:id="57" w:name="OLE_LINK3"/>
      <w:r w:rsidR="00135092" w:rsidRPr="00D23EF8">
        <w:rPr>
          <w:rFonts w:asciiTheme="minorEastAsia" w:eastAsiaTheme="minorEastAsia" w:hAnsiTheme="minorEastAsia" w:hint="eastAsia"/>
          <w:sz w:val="24"/>
          <w:szCs w:val="24"/>
        </w:rPr>
        <w:t>广东省医学会营养学</w:t>
      </w:r>
      <w:proofErr w:type="gramStart"/>
      <w:r w:rsidR="00135092" w:rsidRPr="00D23EF8">
        <w:rPr>
          <w:rFonts w:asciiTheme="minorEastAsia" w:eastAsiaTheme="minorEastAsia" w:hAnsiTheme="minorEastAsia" w:hint="eastAsia"/>
          <w:sz w:val="24"/>
          <w:szCs w:val="24"/>
        </w:rPr>
        <w:t>组基础</w:t>
      </w:r>
      <w:proofErr w:type="gramEnd"/>
      <w:r w:rsidR="00135092" w:rsidRPr="00D23EF8">
        <w:rPr>
          <w:rFonts w:asciiTheme="minorEastAsia" w:eastAsiaTheme="minorEastAsia" w:hAnsiTheme="minorEastAsia" w:hint="eastAsia"/>
          <w:sz w:val="24"/>
          <w:szCs w:val="24"/>
        </w:rPr>
        <w:t>营养组副组长</w:t>
      </w:r>
      <w:r w:rsidRPr="00D23EF8">
        <w:rPr>
          <w:rFonts w:asciiTheme="minorEastAsia" w:eastAsiaTheme="minorEastAsia" w:hAnsiTheme="minorEastAsia" w:hint="eastAsia"/>
          <w:sz w:val="24"/>
          <w:szCs w:val="24"/>
        </w:rPr>
        <w:t>、</w:t>
      </w:r>
      <w:r w:rsidR="00135092" w:rsidRPr="00D23EF8">
        <w:rPr>
          <w:rFonts w:asciiTheme="minorEastAsia" w:eastAsiaTheme="minorEastAsia" w:hAnsiTheme="minorEastAsia" w:hint="eastAsia"/>
          <w:sz w:val="24"/>
          <w:szCs w:val="24"/>
        </w:rPr>
        <w:t>广东省医学会肠外肠内营养专业委员会青年委员</w:t>
      </w:r>
      <w:r w:rsidRPr="00D23EF8">
        <w:rPr>
          <w:rFonts w:asciiTheme="minorEastAsia" w:eastAsiaTheme="minorEastAsia" w:hAnsiTheme="minorEastAsia" w:hint="eastAsia"/>
          <w:sz w:val="24"/>
          <w:szCs w:val="24"/>
        </w:rPr>
        <w:t>、</w:t>
      </w:r>
      <w:r w:rsidR="00135092" w:rsidRPr="00D23EF8">
        <w:rPr>
          <w:rFonts w:asciiTheme="minorEastAsia" w:eastAsiaTheme="minorEastAsia" w:hAnsiTheme="minorEastAsia" w:hint="eastAsia"/>
          <w:sz w:val="24"/>
          <w:szCs w:val="24"/>
        </w:rPr>
        <w:t>广东省临床医学会肿瘤微</w:t>
      </w:r>
      <w:proofErr w:type="gramStart"/>
      <w:r w:rsidR="00135092" w:rsidRPr="00D23EF8">
        <w:rPr>
          <w:rFonts w:asciiTheme="minorEastAsia" w:eastAsiaTheme="minorEastAsia" w:hAnsiTheme="minorEastAsia" w:hint="eastAsia"/>
          <w:sz w:val="24"/>
          <w:szCs w:val="24"/>
        </w:rPr>
        <w:t>创治疗</w:t>
      </w:r>
      <w:proofErr w:type="gramEnd"/>
      <w:r w:rsidR="00135092" w:rsidRPr="00D23EF8">
        <w:rPr>
          <w:rFonts w:asciiTheme="minorEastAsia" w:eastAsiaTheme="minorEastAsia" w:hAnsiTheme="minorEastAsia" w:hint="eastAsia"/>
          <w:sz w:val="24"/>
          <w:szCs w:val="24"/>
        </w:rPr>
        <w:t>委员会常务委员</w:t>
      </w:r>
      <w:r w:rsidRPr="00D23EF8">
        <w:rPr>
          <w:rFonts w:asciiTheme="minorEastAsia" w:eastAsiaTheme="minorEastAsia" w:hAnsiTheme="minorEastAsia" w:hint="eastAsia"/>
          <w:sz w:val="24"/>
          <w:szCs w:val="24"/>
        </w:rPr>
        <w:t>、</w:t>
      </w:r>
      <w:r w:rsidR="00135092" w:rsidRPr="00D23EF8">
        <w:rPr>
          <w:rFonts w:asciiTheme="minorEastAsia" w:eastAsiaTheme="minorEastAsia" w:hAnsiTheme="minorEastAsia" w:hint="eastAsia"/>
          <w:sz w:val="24"/>
          <w:szCs w:val="24"/>
        </w:rPr>
        <w:t>广东省潮</w:t>
      </w:r>
      <w:proofErr w:type="gramStart"/>
      <w:r w:rsidR="00135092" w:rsidRPr="00D23EF8">
        <w:rPr>
          <w:rFonts w:asciiTheme="minorEastAsia" w:eastAsiaTheme="minorEastAsia" w:hAnsiTheme="minorEastAsia" w:hint="eastAsia"/>
          <w:sz w:val="24"/>
          <w:szCs w:val="24"/>
        </w:rPr>
        <w:t>人海外</w:t>
      </w:r>
      <w:proofErr w:type="gramEnd"/>
      <w:r w:rsidR="00135092" w:rsidRPr="00D23EF8">
        <w:rPr>
          <w:rFonts w:asciiTheme="minorEastAsia" w:eastAsiaTheme="minorEastAsia" w:hAnsiTheme="minorEastAsia" w:hint="eastAsia"/>
          <w:sz w:val="24"/>
          <w:szCs w:val="24"/>
        </w:rPr>
        <w:t>联谊会健康委员会青年常务委员</w:t>
      </w:r>
      <w:r w:rsidRPr="00D23EF8">
        <w:rPr>
          <w:rFonts w:asciiTheme="minorEastAsia" w:eastAsiaTheme="minorEastAsia" w:hAnsiTheme="minorEastAsia" w:hint="eastAsia"/>
          <w:sz w:val="24"/>
          <w:szCs w:val="24"/>
        </w:rPr>
        <w:t>、</w:t>
      </w:r>
      <w:r w:rsidR="00135092" w:rsidRPr="00D23EF8">
        <w:rPr>
          <w:rFonts w:asciiTheme="minorEastAsia" w:eastAsiaTheme="minorEastAsia" w:hAnsiTheme="minorEastAsia" w:hint="eastAsia"/>
          <w:sz w:val="24"/>
          <w:szCs w:val="24"/>
        </w:rPr>
        <w:t>广东省抗癌协会大肠癌专业委员会常务委员</w:t>
      </w:r>
      <w:r w:rsidRPr="00D23EF8">
        <w:rPr>
          <w:rFonts w:asciiTheme="minorEastAsia" w:eastAsiaTheme="minorEastAsia" w:hAnsiTheme="minorEastAsia" w:hint="eastAsia"/>
          <w:sz w:val="24"/>
          <w:szCs w:val="24"/>
        </w:rPr>
        <w:t>、</w:t>
      </w:r>
      <w:r w:rsidR="00135092" w:rsidRPr="00D23EF8">
        <w:rPr>
          <w:rFonts w:asciiTheme="minorEastAsia" w:eastAsiaTheme="minorEastAsia" w:hAnsiTheme="minorEastAsia" w:hint="eastAsia"/>
          <w:sz w:val="24"/>
          <w:szCs w:val="24"/>
        </w:rPr>
        <w:t>中国NOSES(Natural Orifice Specimen Extraction Surgery)联盟广东分会理事</w:t>
      </w:r>
      <w:bookmarkEnd w:id="57"/>
      <w:r>
        <w:rPr>
          <w:rFonts w:asciiTheme="minorEastAsia" w:eastAsiaTheme="minorEastAsia" w:hAnsiTheme="minorEastAsia" w:hint="eastAsia"/>
          <w:sz w:val="24"/>
          <w:szCs w:val="24"/>
        </w:rPr>
        <w:t>。</w:t>
      </w:r>
    </w:p>
    <w:p w14:paraId="1D72DF68" w14:textId="77777777" w:rsidR="00135092" w:rsidRPr="00135092" w:rsidRDefault="00135092" w:rsidP="00135092">
      <w:pPr>
        <w:pStyle w:val="3"/>
        <w:rPr>
          <w:rFonts w:asciiTheme="minorEastAsia" w:eastAsiaTheme="minorEastAsia" w:hAnsiTheme="minorEastAsia"/>
          <w:b/>
          <w:sz w:val="24"/>
          <w:szCs w:val="24"/>
        </w:rPr>
      </w:pPr>
      <w:r w:rsidRPr="00135092">
        <w:rPr>
          <w:rFonts w:asciiTheme="minorEastAsia" w:eastAsiaTheme="minorEastAsia" w:hAnsiTheme="minorEastAsia" w:hint="eastAsia"/>
          <w:b/>
          <w:sz w:val="24"/>
          <w:szCs w:val="24"/>
        </w:rPr>
        <w:t>三、医疗专长</w:t>
      </w:r>
    </w:p>
    <w:p w14:paraId="5AF14ECE" w14:textId="77777777" w:rsidR="00135092" w:rsidRPr="00135092" w:rsidRDefault="00135092" w:rsidP="00D23EF8">
      <w:pPr>
        <w:pStyle w:val="3"/>
        <w:ind w:firstLineChars="200" w:firstLine="480"/>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擅长消化道良恶性疾病的诊断与治疗，对食管癌、胃癌、结肠癌、直肠癌等消化道肿瘤诊治有丰富的临床经验，擅长食管、胃肠、结直肠肛门肿瘤微创手术和综合治疗，对消化道肿瘤的</w:t>
      </w:r>
      <w:proofErr w:type="gramStart"/>
      <w:r w:rsidRPr="00135092">
        <w:rPr>
          <w:rFonts w:asciiTheme="minorEastAsia" w:eastAsiaTheme="minorEastAsia" w:hAnsiTheme="minorEastAsia" w:hint="eastAsia"/>
          <w:sz w:val="24"/>
          <w:szCs w:val="24"/>
        </w:rPr>
        <w:t>围手术期</w:t>
      </w:r>
      <w:proofErr w:type="gramEnd"/>
      <w:r w:rsidRPr="00135092">
        <w:rPr>
          <w:rFonts w:asciiTheme="minorEastAsia" w:eastAsiaTheme="minorEastAsia" w:hAnsiTheme="minorEastAsia" w:hint="eastAsia"/>
          <w:sz w:val="24"/>
          <w:szCs w:val="24"/>
        </w:rPr>
        <w:t>营养与快速康复治疗有深入的研究，对食管裂孔疝、腹股沟疝、肠</w:t>
      </w:r>
      <w:proofErr w:type="gramStart"/>
      <w:r w:rsidRPr="00135092">
        <w:rPr>
          <w:rFonts w:asciiTheme="minorEastAsia" w:eastAsiaTheme="minorEastAsia" w:hAnsiTheme="minorEastAsia" w:hint="eastAsia"/>
          <w:sz w:val="24"/>
          <w:szCs w:val="24"/>
        </w:rPr>
        <w:t>瘘</w:t>
      </w:r>
      <w:proofErr w:type="gramEnd"/>
      <w:r w:rsidRPr="00135092">
        <w:rPr>
          <w:rFonts w:asciiTheme="minorEastAsia" w:eastAsiaTheme="minorEastAsia" w:hAnsiTheme="minorEastAsia" w:hint="eastAsia"/>
          <w:sz w:val="24"/>
          <w:szCs w:val="24"/>
        </w:rPr>
        <w:t>、短肠综合征、贲门失弛缓症、消化道出血以及痔</w:t>
      </w:r>
      <w:proofErr w:type="gramStart"/>
      <w:r w:rsidRPr="00135092">
        <w:rPr>
          <w:rFonts w:asciiTheme="minorEastAsia" w:eastAsiaTheme="minorEastAsia" w:hAnsiTheme="minorEastAsia" w:hint="eastAsia"/>
          <w:sz w:val="24"/>
          <w:szCs w:val="24"/>
        </w:rPr>
        <w:t>瘘</w:t>
      </w:r>
      <w:proofErr w:type="gramEnd"/>
      <w:r w:rsidRPr="00135092">
        <w:rPr>
          <w:rFonts w:asciiTheme="minorEastAsia" w:eastAsiaTheme="minorEastAsia" w:hAnsiTheme="minorEastAsia" w:hint="eastAsia"/>
          <w:sz w:val="24"/>
          <w:szCs w:val="24"/>
        </w:rPr>
        <w:t>等肛肠疾病治疗有独到的见解。</w:t>
      </w:r>
    </w:p>
    <w:p w14:paraId="76690D40" w14:textId="77777777" w:rsidR="00135092" w:rsidRPr="00135092" w:rsidRDefault="00135092" w:rsidP="00135092">
      <w:pPr>
        <w:pStyle w:val="3"/>
        <w:rPr>
          <w:rFonts w:asciiTheme="minorEastAsia" w:eastAsiaTheme="minorEastAsia" w:hAnsiTheme="minorEastAsia"/>
          <w:b/>
          <w:sz w:val="24"/>
          <w:szCs w:val="24"/>
        </w:rPr>
      </w:pPr>
      <w:r w:rsidRPr="00135092">
        <w:rPr>
          <w:rFonts w:asciiTheme="minorEastAsia" w:eastAsiaTheme="minorEastAsia" w:hAnsiTheme="minorEastAsia" w:hint="eastAsia"/>
          <w:b/>
          <w:sz w:val="24"/>
          <w:szCs w:val="24"/>
        </w:rPr>
        <w:t>四、科研方向</w:t>
      </w:r>
    </w:p>
    <w:p w14:paraId="372E36FA" w14:textId="77777777" w:rsidR="00135092" w:rsidRPr="00135092" w:rsidRDefault="00135092" w:rsidP="00D23EF8">
      <w:pPr>
        <w:pStyle w:val="3"/>
        <w:ind w:firstLineChars="200" w:firstLine="480"/>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主要研究方向为胃肠肿瘤微</w:t>
      </w:r>
      <w:proofErr w:type="gramStart"/>
      <w:r w:rsidRPr="00135092">
        <w:rPr>
          <w:rFonts w:asciiTheme="minorEastAsia" w:eastAsiaTheme="minorEastAsia" w:hAnsiTheme="minorEastAsia" w:hint="eastAsia"/>
          <w:sz w:val="24"/>
          <w:szCs w:val="24"/>
        </w:rPr>
        <w:t>创治疗</w:t>
      </w:r>
      <w:proofErr w:type="gramEnd"/>
      <w:r w:rsidRPr="00135092">
        <w:rPr>
          <w:rFonts w:asciiTheme="minorEastAsia" w:eastAsiaTheme="minorEastAsia" w:hAnsiTheme="minorEastAsia" w:hint="eastAsia"/>
          <w:sz w:val="24"/>
          <w:szCs w:val="24"/>
        </w:rPr>
        <w:t>与微生态免疫治疗；肿瘤综合治疗；</w:t>
      </w:r>
    </w:p>
    <w:p w14:paraId="02FFEFDD"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b/>
          <w:sz w:val="24"/>
          <w:szCs w:val="24"/>
        </w:rPr>
        <w:t>五、学术成就</w:t>
      </w:r>
      <w:r w:rsidRPr="00135092">
        <w:rPr>
          <w:rFonts w:asciiTheme="minorEastAsia" w:eastAsiaTheme="minorEastAsia" w:hAnsiTheme="minorEastAsia" w:hint="eastAsia"/>
          <w:sz w:val="24"/>
          <w:szCs w:val="24"/>
        </w:rPr>
        <w:t>（主持的科研项目、发表的学术论文/专著/专利）</w:t>
      </w:r>
    </w:p>
    <w:p w14:paraId="2FA19900" w14:textId="77777777" w:rsidR="00135092" w:rsidRPr="00135092" w:rsidRDefault="00135092" w:rsidP="00D23EF8">
      <w:pPr>
        <w:pStyle w:val="3"/>
        <w:ind w:firstLineChars="200" w:firstLine="480"/>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主持10多项国家级、省部级科研项目，包括国家自然基金青年项目1项，发表科研论文30多篇，其中SCI论文17篇余。</w:t>
      </w:r>
    </w:p>
    <w:p w14:paraId="657752D1" w14:textId="77777777" w:rsidR="00135092" w:rsidRPr="00135092" w:rsidRDefault="00135092" w:rsidP="00135092">
      <w:pPr>
        <w:pStyle w:val="3"/>
        <w:rPr>
          <w:rFonts w:asciiTheme="minorEastAsia" w:eastAsiaTheme="minorEastAsia" w:hAnsiTheme="minorEastAsia"/>
          <w:b/>
          <w:sz w:val="24"/>
          <w:szCs w:val="24"/>
        </w:rPr>
      </w:pPr>
      <w:r w:rsidRPr="00135092">
        <w:rPr>
          <w:rFonts w:asciiTheme="minorEastAsia" w:eastAsiaTheme="minorEastAsia" w:hAnsiTheme="minorEastAsia" w:hint="eastAsia"/>
          <w:b/>
          <w:sz w:val="24"/>
          <w:szCs w:val="24"/>
        </w:rPr>
        <w:lastRenderedPageBreak/>
        <w:t>六、教学成绩</w:t>
      </w:r>
    </w:p>
    <w:p w14:paraId="2DB10726" w14:textId="77777777" w:rsidR="00135092" w:rsidRPr="00135092" w:rsidRDefault="00135092" w:rsidP="00135092">
      <w:pPr>
        <w:pStyle w:val="3"/>
        <w:rPr>
          <w:rFonts w:asciiTheme="minorEastAsia" w:eastAsiaTheme="minorEastAsia" w:hAnsiTheme="minorEastAsia"/>
          <w:sz w:val="24"/>
          <w:szCs w:val="24"/>
        </w:rPr>
      </w:pPr>
      <w:r w:rsidRPr="00135092">
        <w:rPr>
          <w:rFonts w:asciiTheme="minorEastAsia" w:eastAsiaTheme="minorEastAsia" w:hAnsiTheme="minorEastAsia" w:hint="eastAsia"/>
          <w:sz w:val="24"/>
          <w:szCs w:val="24"/>
        </w:rPr>
        <w:t>建立教学团队、协助及培养硕士、博士研究生10余名。</w:t>
      </w:r>
    </w:p>
    <w:p w14:paraId="6CA54FA7" w14:textId="77777777" w:rsidR="00E365ED" w:rsidRPr="00135092" w:rsidRDefault="00E365ED" w:rsidP="00E365ED">
      <w:pPr>
        <w:pStyle w:val="3"/>
        <w:rPr>
          <w:rFonts w:asciiTheme="minorEastAsia" w:eastAsiaTheme="minorEastAsia" w:hAnsiTheme="minorEastAsia"/>
          <w:sz w:val="24"/>
          <w:szCs w:val="24"/>
        </w:rPr>
      </w:pPr>
    </w:p>
    <w:p w14:paraId="742C90D1" w14:textId="1DC27140" w:rsidR="00723276" w:rsidRDefault="00723276">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2EA16F19" w14:textId="77777777" w:rsidR="00723276" w:rsidRPr="00723276" w:rsidRDefault="00723276" w:rsidP="00723276">
      <w:pPr>
        <w:pStyle w:val="3"/>
        <w:rPr>
          <w:rFonts w:asciiTheme="minorEastAsia" w:eastAsiaTheme="minorEastAsia" w:hAnsiTheme="minorEastAsia"/>
          <w:b/>
          <w:sz w:val="24"/>
          <w:szCs w:val="24"/>
        </w:rPr>
      </w:pPr>
      <w:r w:rsidRPr="00723276">
        <w:rPr>
          <w:rFonts w:asciiTheme="minorEastAsia" w:eastAsiaTheme="minorEastAsia" w:hAnsiTheme="minorEastAsia" w:hint="eastAsia"/>
          <w:b/>
          <w:sz w:val="24"/>
          <w:szCs w:val="24"/>
        </w:rPr>
        <w:lastRenderedPageBreak/>
        <w:t>一、个人基本情况</w:t>
      </w:r>
    </w:p>
    <w:tbl>
      <w:tblPr>
        <w:tblStyle w:val="a3"/>
        <w:tblW w:w="0" w:type="auto"/>
        <w:tblLook w:val="04A0" w:firstRow="1" w:lastRow="0" w:firstColumn="1" w:lastColumn="0" w:noHBand="0" w:noVBand="1"/>
      </w:tblPr>
      <w:tblGrid>
        <w:gridCol w:w="2736"/>
        <w:gridCol w:w="1486"/>
        <w:gridCol w:w="2690"/>
      </w:tblGrid>
      <w:tr w:rsidR="00723276" w:rsidRPr="00723276" w14:paraId="477091E0" w14:textId="77777777" w:rsidTr="00CE7D71">
        <w:trPr>
          <w:trHeight w:val="683"/>
        </w:trPr>
        <w:tc>
          <w:tcPr>
            <w:tcW w:w="2736" w:type="dxa"/>
            <w:vMerge w:val="restart"/>
          </w:tcPr>
          <w:p w14:paraId="022D1D6A" w14:textId="610C4D04"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noProof/>
                <w:sz w:val="24"/>
                <w:szCs w:val="24"/>
              </w:rPr>
              <w:drawing>
                <wp:inline distT="0" distB="0" distL="0" distR="0" wp14:anchorId="38F4E624" wp14:editId="262DC7C0">
                  <wp:extent cx="1571625" cy="2095500"/>
                  <wp:effectExtent l="19050" t="0" r="9525" b="0"/>
                  <wp:docPr id="18" name="图片 18" descr="E:\wei\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i\webwxgetmsgimg.jpg"/>
                          <pic:cNvPicPr>
                            <a:picLocks noChangeAspect="1" noChangeArrowheads="1"/>
                          </pic:cNvPicPr>
                        </pic:nvPicPr>
                        <pic:blipFill>
                          <a:blip r:embed="rId61" cstate="print"/>
                          <a:srcRect/>
                          <a:stretch>
                            <a:fillRect/>
                          </a:stretch>
                        </pic:blipFill>
                        <pic:spPr bwMode="auto">
                          <a:xfrm>
                            <a:off x="0" y="0"/>
                            <a:ext cx="1570862" cy="2094483"/>
                          </a:xfrm>
                          <a:prstGeom prst="rect">
                            <a:avLst/>
                          </a:prstGeom>
                          <a:noFill/>
                          <a:ln w="9525">
                            <a:noFill/>
                            <a:miter lim="800000"/>
                            <a:headEnd/>
                            <a:tailEnd/>
                          </a:ln>
                        </pic:spPr>
                      </pic:pic>
                    </a:graphicData>
                  </a:graphic>
                </wp:inline>
              </w:drawing>
            </w:r>
          </w:p>
        </w:tc>
        <w:tc>
          <w:tcPr>
            <w:tcW w:w="1486" w:type="dxa"/>
            <w:vAlign w:val="center"/>
          </w:tcPr>
          <w:p w14:paraId="17CE09DC"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姓    名</w:t>
            </w:r>
          </w:p>
        </w:tc>
        <w:tc>
          <w:tcPr>
            <w:tcW w:w="2690" w:type="dxa"/>
            <w:vAlign w:val="center"/>
          </w:tcPr>
          <w:p w14:paraId="565CF6B0" w14:textId="77777777" w:rsidR="00723276" w:rsidRPr="00723276" w:rsidRDefault="00723276" w:rsidP="00723276">
            <w:pPr>
              <w:pStyle w:val="3"/>
              <w:rPr>
                <w:rFonts w:asciiTheme="minorEastAsia" w:eastAsiaTheme="minorEastAsia" w:hAnsiTheme="minorEastAsia"/>
                <w:sz w:val="24"/>
                <w:szCs w:val="24"/>
              </w:rPr>
            </w:pPr>
            <w:proofErr w:type="gramStart"/>
            <w:r w:rsidRPr="00723276">
              <w:rPr>
                <w:rFonts w:asciiTheme="minorEastAsia" w:eastAsiaTheme="minorEastAsia" w:hAnsiTheme="minorEastAsia" w:hint="eastAsia"/>
                <w:sz w:val="24"/>
                <w:szCs w:val="24"/>
              </w:rPr>
              <w:t>魏杨辉</w:t>
            </w:r>
            <w:proofErr w:type="gramEnd"/>
          </w:p>
        </w:tc>
      </w:tr>
      <w:tr w:rsidR="00723276" w:rsidRPr="00723276" w14:paraId="59E3F4CD" w14:textId="77777777" w:rsidTr="00CE7D71">
        <w:trPr>
          <w:trHeight w:val="516"/>
        </w:trPr>
        <w:tc>
          <w:tcPr>
            <w:tcW w:w="2736" w:type="dxa"/>
            <w:vMerge/>
          </w:tcPr>
          <w:p w14:paraId="44992121" w14:textId="77777777" w:rsidR="00723276" w:rsidRPr="00723276" w:rsidRDefault="00723276" w:rsidP="00723276">
            <w:pPr>
              <w:pStyle w:val="3"/>
              <w:rPr>
                <w:rFonts w:asciiTheme="minorEastAsia" w:eastAsiaTheme="minorEastAsia" w:hAnsiTheme="minorEastAsia"/>
                <w:b/>
                <w:sz w:val="24"/>
                <w:szCs w:val="24"/>
              </w:rPr>
            </w:pPr>
          </w:p>
        </w:tc>
        <w:tc>
          <w:tcPr>
            <w:tcW w:w="1486" w:type="dxa"/>
            <w:vAlign w:val="center"/>
          </w:tcPr>
          <w:p w14:paraId="4198D843"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 xml:space="preserve">职    称 </w:t>
            </w:r>
          </w:p>
        </w:tc>
        <w:tc>
          <w:tcPr>
            <w:tcW w:w="2690" w:type="dxa"/>
            <w:vAlign w:val="center"/>
          </w:tcPr>
          <w:p w14:paraId="1FAD640C"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副主任医师</w:t>
            </w:r>
          </w:p>
        </w:tc>
      </w:tr>
      <w:tr w:rsidR="00723276" w:rsidRPr="00723276" w14:paraId="07C184C5" w14:textId="77777777" w:rsidTr="00CE7D71">
        <w:trPr>
          <w:trHeight w:val="606"/>
        </w:trPr>
        <w:tc>
          <w:tcPr>
            <w:tcW w:w="2736" w:type="dxa"/>
            <w:vMerge/>
          </w:tcPr>
          <w:p w14:paraId="19335183" w14:textId="77777777" w:rsidR="00723276" w:rsidRPr="00723276" w:rsidRDefault="00723276" w:rsidP="00723276">
            <w:pPr>
              <w:pStyle w:val="3"/>
              <w:rPr>
                <w:rFonts w:asciiTheme="minorEastAsia" w:eastAsiaTheme="minorEastAsia" w:hAnsiTheme="minorEastAsia"/>
                <w:b/>
                <w:sz w:val="24"/>
                <w:szCs w:val="24"/>
              </w:rPr>
            </w:pPr>
          </w:p>
        </w:tc>
        <w:tc>
          <w:tcPr>
            <w:tcW w:w="1486" w:type="dxa"/>
            <w:vAlign w:val="center"/>
          </w:tcPr>
          <w:p w14:paraId="60CADDCA"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 xml:space="preserve">职    </w:t>
            </w:r>
            <w:proofErr w:type="gramStart"/>
            <w:r w:rsidRPr="00723276">
              <w:rPr>
                <w:rFonts w:asciiTheme="minorEastAsia" w:eastAsiaTheme="minorEastAsia" w:hAnsiTheme="minorEastAsia" w:hint="eastAsia"/>
                <w:sz w:val="24"/>
                <w:szCs w:val="24"/>
              </w:rPr>
              <w:t>务</w:t>
            </w:r>
            <w:proofErr w:type="gramEnd"/>
            <w:r w:rsidRPr="00723276">
              <w:rPr>
                <w:rFonts w:asciiTheme="minorEastAsia" w:eastAsiaTheme="minorEastAsia" w:hAnsiTheme="minorEastAsia" w:hint="eastAsia"/>
                <w:sz w:val="24"/>
                <w:szCs w:val="24"/>
              </w:rPr>
              <w:t xml:space="preserve"> </w:t>
            </w:r>
          </w:p>
        </w:tc>
        <w:tc>
          <w:tcPr>
            <w:tcW w:w="2690" w:type="dxa"/>
            <w:vAlign w:val="center"/>
          </w:tcPr>
          <w:p w14:paraId="61AB67FF"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大外科秘书</w:t>
            </w:r>
          </w:p>
        </w:tc>
      </w:tr>
      <w:tr w:rsidR="00723276" w:rsidRPr="00723276" w14:paraId="2020850F" w14:textId="77777777" w:rsidTr="00CE7D71">
        <w:trPr>
          <w:trHeight w:val="568"/>
        </w:trPr>
        <w:tc>
          <w:tcPr>
            <w:tcW w:w="2736" w:type="dxa"/>
            <w:vMerge/>
          </w:tcPr>
          <w:p w14:paraId="260F38F5" w14:textId="77777777" w:rsidR="00723276" w:rsidRPr="00723276" w:rsidRDefault="00723276" w:rsidP="00723276">
            <w:pPr>
              <w:pStyle w:val="3"/>
              <w:rPr>
                <w:rFonts w:asciiTheme="minorEastAsia" w:eastAsiaTheme="minorEastAsia" w:hAnsiTheme="minorEastAsia"/>
                <w:b/>
                <w:sz w:val="24"/>
                <w:szCs w:val="24"/>
              </w:rPr>
            </w:pPr>
          </w:p>
        </w:tc>
        <w:tc>
          <w:tcPr>
            <w:tcW w:w="1486" w:type="dxa"/>
            <w:vAlign w:val="center"/>
          </w:tcPr>
          <w:p w14:paraId="3108DC1B" w14:textId="20511D2B" w:rsidR="00723276" w:rsidRPr="00723276" w:rsidRDefault="0034126E" w:rsidP="00723276">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2690" w:type="dxa"/>
            <w:vAlign w:val="center"/>
          </w:tcPr>
          <w:p w14:paraId="3BF0CE20"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博士</w:t>
            </w:r>
          </w:p>
        </w:tc>
      </w:tr>
      <w:tr w:rsidR="00723276" w:rsidRPr="00723276" w14:paraId="0F51AB16" w14:textId="77777777" w:rsidTr="00CE7D71">
        <w:trPr>
          <w:trHeight w:val="568"/>
        </w:trPr>
        <w:tc>
          <w:tcPr>
            <w:tcW w:w="2736" w:type="dxa"/>
            <w:vMerge/>
          </w:tcPr>
          <w:p w14:paraId="1A9D455A" w14:textId="77777777" w:rsidR="00723276" w:rsidRPr="00723276" w:rsidRDefault="00723276" w:rsidP="00723276">
            <w:pPr>
              <w:pStyle w:val="3"/>
              <w:rPr>
                <w:rFonts w:asciiTheme="minorEastAsia" w:eastAsiaTheme="minorEastAsia" w:hAnsiTheme="minorEastAsia"/>
                <w:b/>
                <w:sz w:val="24"/>
                <w:szCs w:val="24"/>
              </w:rPr>
            </w:pPr>
          </w:p>
        </w:tc>
        <w:tc>
          <w:tcPr>
            <w:tcW w:w="1486" w:type="dxa"/>
            <w:vAlign w:val="center"/>
          </w:tcPr>
          <w:p w14:paraId="1E7A4A51"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从事专业</w:t>
            </w:r>
          </w:p>
        </w:tc>
        <w:tc>
          <w:tcPr>
            <w:tcW w:w="2690" w:type="dxa"/>
            <w:vAlign w:val="center"/>
          </w:tcPr>
          <w:p w14:paraId="5481B6E1"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甲乳外科</w:t>
            </w:r>
          </w:p>
        </w:tc>
      </w:tr>
      <w:tr w:rsidR="00723276" w:rsidRPr="00723276" w14:paraId="0E76B864" w14:textId="77777777" w:rsidTr="00CE7D71">
        <w:trPr>
          <w:trHeight w:val="671"/>
        </w:trPr>
        <w:tc>
          <w:tcPr>
            <w:tcW w:w="2736" w:type="dxa"/>
            <w:vMerge/>
          </w:tcPr>
          <w:p w14:paraId="4B1D1A32" w14:textId="77777777" w:rsidR="00723276" w:rsidRPr="00723276" w:rsidRDefault="00723276" w:rsidP="00723276">
            <w:pPr>
              <w:pStyle w:val="3"/>
              <w:rPr>
                <w:rFonts w:asciiTheme="minorEastAsia" w:eastAsiaTheme="minorEastAsia" w:hAnsiTheme="minorEastAsia"/>
                <w:b/>
                <w:sz w:val="24"/>
                <w:szCs w:val="24"/>
              </w:rPr>
            </w:pPr>
          </w:p>
        </w:tc>
        <w:tc>
          <w:tcPr>
            <w:tcW w:w="1486" w:type="dxa"/>
            <w:vAlign w:val="center"/>
          </w:tcPr>
          <w:p w14:paraId="3682DAA3" w14:textId="64E83356" w:rsidR="00723276" w:rsidRPr="00723276" w:rsidRDefault="00CE7D71" w:rsidP="00723276">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2690" w:type="dxa"/>
            <w:vAlign w:val="center"/>
          </w:tcPr>
          <w:p w14:paraId="550A7D53" w14:textId="7E42DF32" w:rsidR="00723276" w:rsidRPr="00723276" w:rsidRDefault="00CE7D71" w:rsidP="00723276">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723276" w:rsidRPr="00723276" w14:paraId="3D401481" w14:textId="77777777" w:rsidTr="00CE7D71">
        <w:trPr>
          <w:trHeight w:val="671"/>
        </w:trPr>
        <w:tc>
          <w:tcPr>
            <w:tcW w:w="2736" w:type="dxa"/>
            <w:vMerge/>
          </w:tcPr>
          <w:p w14:paraId="7B8C82A1" w14:textId="77777777" w:rsidR="00723276" w:rsidRPr="00723276" w:rsidRDefault="00723276" w:rsidP="00723276">
            <w:pPr>
              <w:pStyle w:val="3"/>
              <w:rPr>
                <w:rFonts w:asciiTheme="minorEastAsia" w:eastAsiaTheme="minorEastAsia" w:hAnsiTheme="minorEastAsia"/>
                <w:b/>
                <w:sz w:val="24"/>
                <w:szCs w:val="24"/>
              </w:rPr>
            </w:pPr>
          </w:p>
        </w:tc>
        <w:tc>
          <w:tcPr>
            <w:tcW w:w="1486" w:type="dxa"/>
            <w:vAlign w:val="center"/>
          </w:tcPr>
          <w:p w14:paraId="587C646E"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电子信箱</w:t>
            </w:r>
          </w:p>
        </w:tc>
        <w:tc>
          <w:tcPr>
            <w:tcW w:w="2690" w:type="dxa"/>
            <w:vAlign w:val="center"/>
          </w:tcPr>
          <w:p w14:paraId="3725B93C"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sz w:val="24"/>
                <w:szCs w:val="24"/>
              </w:rPr>
              <w:t>W</w:t>
            </w:r>
            <w:r w:rsidRPr="00723276">
              <w:rPr>
                <w:rFonts w:asciiTheme="minorEastAsia" w:eastAsiaTheme="minorEastAsia" w:hAnsiTheme="minorEastAsia" w:hint="eastAsia"/>
                <w:sz w:val="24"/>
                <w:szCs w:val="24"/>
              </w:rPr>
              <w:t>ei198011@163.com</w:t>
            </w:r>
          </w:p>
        </w:tc>
      </w:tr>
      <w:tr w:rsidR="00723276" w:rsidRPr="00723276" w14:paraId="4C8C8A84" w14:textId="77777777" w:rsidTr="00CE7D71">
        <w:trPr>
          <w:trHeight w:val="652"/>
        </w:trPr>
        <w:tc>
          <w:tcPr>
            <w:tcW w:w="2736" w:type="dxa"/>
            <w:vMerge/>
          </w:tcPr>
          <w:p w14:paraId="5E5F6D4E" w14:textId="77777777" w:rsidR="00723276" w:rsidRPr="00723276" w:rsidRDefault="00723276" w:rsidP="00723276">
            <w:pPr>
              <w:pStyle w:val="3"/>
              <w:rPr>
                <w:rFonts w:asciiTheme="minorEastAsia" w:eastAsiaTheme="minorEastAsia" w:hAnsiTheme="minorEastAsia"/>
                <w:b/>
                <w:sz w:val="24"/>
                <w:szCs w:val="24"/>
              </w:rPr>
            </w:pPr>
          </w:p>
        </w:tc>
        <w:tc>
          <w:tcPr>
            <w:tcW w:w="1486" w:type="dxa"/>
            <w:vAlign w:val="center"/>
          </w:tcPr>
          <w:p w14:paraId="0DF13E61" w14:textId="1C767A1A" w:rsidR="00723276" w:rsidRPr="00723276" w:rsidRDefault="005D49EE" w:rsidP="00723276">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2690" w:type="dxa"/>
            <w:vAlign w:val="center"/>
          </w:tcPr>
          <w:p w14:paraId="7AF2B812"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83982222-61013</w:t>
            </w:r>
          </w:p>
        </w:tc>
      </w:tr>
    </w:tbl>
    <w:p w14:paraId="46AACD15" w14:textId="2FF38266" w:rsidR="00723276" w:rsidRPr="00723276" w:rsidRDefault="00723276" w:rsidP="00723276">
      <w:pPr>
        <w:pStyle w:val="3"/>
        <w:rPr>
          <w:rFonts w:asciiTheme="minorEastAsia" w:eastAsiaTheme="minorEastAsia" w:hAnsiTheme="minorEastAsia"/>
          <w:b/>
          <w:sz w:val="24"/>
          <w:szCs w:val="24"/>
        </w:rPr>
      </w:pPr>
      <w:r w:rsidRPr="00723276">
        <w:rPr>
          <w:rFonts w:asciiTheme="minorEastAsia" w:eastAsiaTheme="minorEastAsia" w:hAnsiTheme="minorEastAsia" w:hint="eastAsia"/>
          <w:b/>
          <w:sz w:val="24"/>
          <w:szCs w:val="24"/>
        </w:rPr>
        <w:t>二、主要经历</w:t>
      </w:r>
    </w:p>
    <w:p w14:paraId="218A8462" w14:textId="77777777" w:rsidR="00723276" w:rsidRPr="00723276" w:rsidRDefault="00723276" w:rsidP="00723276">
      <w:pPr>
        <w:pStyle w:val="3"/>
        <w:ind w:firstLineChars="200" w:firstLine="480"/>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2</w:t>
      </w:r>
      <w:r w:rsidRPr="00723276">
        <w:rPr>
          <w:rFonts w:asciiTheme="minorEastAsia" w:eastAsiaTheme="minorEastAsia" w:hAnsiTheme="minorEastAsia"/>
          <w:sz w:val="24"/>
          <w:szCs w:val="24"/>
        </w:rPr>
        <w:t>004</w:t>
      </w:r>
      <w:r w:rsidRPr="00723276">
        <w:rPr>
          <w:rFonts w:asciiTheme="minorEastAsia" w:eastAsiaTheme="minorEastAsia" w:hAnsiTheme="minorEastAsia" w:hint="eastAsia"/>
          <w:sz w:val="24"/>
          <w:szCs w:val="24"/>
        </w:rPr>
        <w:t>年在中山医科大学临床医学本科毕业后到中山大学附属第八医院工作，随后继续深造，2</w:t>
      </w:r>
      <w:r w:rsidRPr="00723276">
        <w:rPr>
          <w:rFonts w:asciiTheme="minorEastAsia" w:eastAsiaTheme="minorEastAsia" w:hAnsiTheme="minorEastAsia"/>
          <w:sz w:val="24"/>
          <w:szCs w:val="24"/>
        </w:rPr>
        <w:t>013</w:t>
      </w:r>
      <w:r w:rsidRPr="00723276">
        <w:rPr>
          <w:rFonts w:asciiTheme="minorEastAsia" w:eastAsiaTheme="minorEastAsia" w:hAnsiTheme="minorEastAsia" w:hint="eastAsia"/>
          <w:sz w:val="24"/>
          <w:szCs w:val="24"/>
        </w:rPr>
        <w:t>年取得南方医科大学甲乳外科专业博士学位，现任中国抗癌协会肿瘤微</w:t>
      </w:r>
      <w:proofErr w:type="gramStart"/>
      <w:r w:rsidRPr="00723276">
        <w:rPr>
          <w:rFonts w:asciiTheme="minorEastAsia" w:eastAsiaTheme="minorEastAsia" w:hAnsiTheme="minorEastAsia" w:hint="eastAsia"/>
          <w:sz w:val="24"/>
          <w:szCs w:val="24"/>
        </w:rPr>
        <w:t>创治疗</w:t>
      </w:r>
      <w:proofErr w:type="gramEnd"/>
      <w:r w:rsidRPr="00723276">
        <w:rPr>
          <w:rFonts w:asciiTheme="minorEastAsia" w:eastAsiaTheme="minorEastAsia" w:hAnsiTheme="minorEastAsia" w:hint="eastAsia"/>
          <w:sz w:val="24"/>
          <w:szCs w:val="24"/>
        </w:rPr>
        <w:t>专业委员会甲状腺分会</w:t>
      </w:r>
      <w:proofErr w:type="gramStart"/>
      <w:r w:rsidRPr="00723276">
        <w:rPr>
          <w:rFonts w:asciiTheme="minorEastAsia" w:eastAsiaTheme="minorEastAsia" w:hAnsiTheme="minorEastAsia" w:hint="eastAsia"/>
          <w:sz w:val="24"/>
          <w:szCs w:val="24"/>
        </w:rPr>
        <w:t>消融学</w:t>
      </w:r>
      <w:proofErr w:type="gramEnd"/>
      <w:r w:rsidRPr="00723276">
        <w:rPr>
          <w:rFonts w:asciiTheme="minorEastAsia" w:eastAsiaTheme="minorEastAsia" w:hAnsiTheme="minorEastAsia" w:hint="eastAsia"/>
          <w:sz w:val="24"/>
          <w:szCs w:val="24"/>
        </w:rPr>
        <w:t>组委员、中国医药教育协会腹部肿瘤专业委员会委员、广东省中西医结合学会乳腺病专业委员会常务委员、广东省医师协会乳腺专科医师分会委员、广东省医学会外科学分会委员、广东省中医药学会甲状腺疾病防治专业委员会委员、广东省临床医学学会甲状腺专业委员会委员、广东省抗癌协会甲状腺癌专业委员会青年委员、深圳市医师协会甲状腺专科医师</w:t>
      </w:r>
      <w:proofErr w:type="gramStart"/>
      <w:r w:rsidRPr="00723276">
        <w:rPr>
          <w:rFonts w:asciiTheme="minorEastAsia" w:eastAsiaTheme="minorEastAsia" w:hAnsiTheme="minorEastAsia" w:hint="eastAsia"/>
          <w:sz w:val="24"/>
          <w:szCs w:val="24"/>
        </w:rPr>
        <w:t>分会常务</w:t>
      </w:r>
      <w:proofErr w:type="gramEnd"/>
      <w:r w:rsidRPr="00723276">
        <w:rPr>
          <w:rFonts w:asciiTheme="minorEastAsia" w:eastAsiaTheme="minorEastAsia" w:hAnsiTheme="minorEastAsia" w:hint="eastAsia"/>
          <w:sz w:val="24"/>
          <w:szCs w:val="24"/>
        </w:rPr>
        <w:t>理事、深圳市医师协会乳腺专科医师分会理事、深圳市医学会乳腺病分会委员等。</w:t>
      </w:r>
    </w:p>
    <w:p w14:paraId="5A0570B4" w14:textId="77777777" w:rsidR="00723276" w:rsidRPr="00723276" w:rsidRDefault="00723276" w:rsidP="00723276">
      <w:pPr>
        <w:pStyle w:val="3"/>
        <w:rPr>
          <w:rFonts w:asciiTheme="minorEastAsia" w:eastAsiaTheme="minorEastAsia" w:hAnsiTheme="minorEastAsia"/>
          <w:b/>
          <w:sz w:val="24"/>
          <w:szCs w:val="24"/>
        </w:rPr>
      </w:pPr>
      <w:r w:rsidRPr="00723276">
        <w:rPr>
          <w:rFonts w:asciiTheme="minorEastAsia" w:eastAsiaTheme="minorEastAsia" w:hAnsiTheme="minorEastAsia" w:hint="eastAsia"/>
          <w:b/>
          <w:sz w:val="24"/>
          <w:szCs w:val="24"/>
        </w:rPr>
        <w:t>三、医疗专长</w:t>
      </w:r>
    </w:p>
    <w:p w14:paraId="1DC17FB6" w14:textId="77777777" w:rsidR="00723276" w:rsidRPr="00723276" w:rsidRDefault="00723276" w:rsidP="00723276">
      <w:pPr>
        <w:pStyle w:val="3"/>
        <w:ind w:firstLineChars="200" w:firstLine="480"/>
        <w:rPr>
          <w:rFonts w:asciiTheme="minorEastAsia" w:eastAsiaTheme="minorEastAsia" w:hAnsiTheme="minorEastAsia"/>
          <w:sz w:val="24"/>
          <w:szCs w:val="24"/>
        </w:rPr>
      </w:pPr>
      <w:proofErr w:type="gramStart"/>
      <w:r w:rsidRPr="00723276">
        <w:rPr>
          <w:rFonts w:asciiTheme="minorEastAsia" w:eastAsiaTheme="minorEastAsia" w:hAnsiTheme="minorEastAsia" w:hint="eastAsia"/>
          <w:sz w:val="24"/>
          <w:szCs w:val="24"/>
        </w:rPr>
        <w:t>从事甲</w:t>
      </w:r>
      <w:proofErr w:type="gramEnd"/>
      <w:r w:rsidRPr="00723276">
        <w:rPr>
          <w:rFonts w:asciiTheme="minorEastAsia" w:eastAsiaTheme="minorEastAsia" w:hAnsiTheme="minorEastAsia" w:hint="eastAsia"/>
          <w:sz w:val="24"/>
          <w:szCs w:val="24"/>
        </w:rPr>
        <w:t>乳外科工作十多年，有丰富的甲乳专科临床经验，擅长甲状腺、乳腺疾病疑难疾病的诊治，专攻甲状腺、乳腺肿瘤微创治疗，对甲状腺癌、乳腺癌、甲状旁腺功能亢进等重大疾病有深入研究。</w:t>
      </w:r>
    </w:p>
    <w:p w14:paraId="234D2630" w14:textId="77777777" w:rsidR="00723276" w:rsidRPr="00723276" w:rsidRDefault="00723276" w:rsidP="00723276">
      <w:pPr>
        <w:pStyle w:val="3"/>
        <w:rPr>
          <w:rFonts w:asciiTheme="minorEastAsia" w:eastAsiaTheme="minorEastAsia" w:hAnsiTheme="minorEastAsia"/>
          <w:b/>
          <w:sz w:val="24"/>
          <w:szCs w:val="24"/>
        </w:rPr>
      </w:pPr>
      <w:r w:rsidRPr="00723276">
        <w:rPr>
          <w:rFonts w:asciiTheme="minorEastAsia" w:eastAsiaTheme="minorEastAsia" w:hAnsiTheme="minorEastAsia" w:hint="eastAsia"/>
          <w:b/>
          <w:sz w:val="24"/>
          <w:szCs w:val="24"/>
        </w:rPr>
        <w:t>四、科研方向</w:t>
      </w:r>
    </w:p>
    <w:p w14:paraId="61BEB456" w14:textId="77777777" w:rsidR="00723276" w:rsidRPr="00723276" w:rsidRDefault="00723276" w:rsidP="00723276">
      <w:pPr>
        <w:pStyle w:val="3"/>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甲状腺、乳腺肿瘤的基础和临床研究</w:t>
      </w:r>
    </w:p>
    <w:p w14:paraId="6C192A38" w14:textId="77777777" w:rsidR="00723276" w:rsidRPr="00723276" w:rsidRDefault="00723276" w:rsidP="00723276">
      <w:pPr>
        <w:pStyle w:val="3"/>
        <w:rPr>
          <w:rFonts w:asciiTheme="minorEastAsia" w:eastAsiaTheme="minorEastAsia" w:hAnsiTheme="minorEastAsia"/>
          <w:b/>
          <w:sz w:val="24"/>
          <w:szCs w:val="24"/>
        </w:rPr>
      </w:pPr>
      <w:r w:rsidRPr="00723276">
        <w:rPr>
          <w:rFonts w:asciiTheme="minorEastAsia" w:eastAsiaTheme="minorEastAsia" w:hAnsiTheme="minorEastAsia" w:hint="eastAsia"/>
          <w:b/>
          <w:sz w:val="24"/>
          <w:szCs w:val="24"/>
        </w:rPr>
        <w:t>五、学术成就</w:t>
      </w:r>
    </w:p>
    <w:p w14:paraId="1C75A487" w14:textId="77777777" w:rsidR="00723276" w:rsidRPr="00723276" w:rsidRDefault="00723276" w:rsidP="00723276">
      <w:pPr>
        <w:pStyle w:val="3"/>
        <w:ind w:firstLineChars="200" w:firstLine="480"/>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拥有国家专利授权</w:t>
      </w:r>
      <w:r w:rsidRPr="00723276">
        <w:rPr>
          <w:rFonts w:asciiTheme="minorEastAsia" w:eastAsiaTheme="minorEastAsia" w:hAnsiTheme="minorEastAsia"/>
          <w:sz w:val="24"/>
          <w:szCs w:val="24"/>
        </w:rPr>
        <w:t>10</w:t>
      </w:r>
      <w:r w:rsidRPr="00723276">
        <w:rPr>
          <w:rFonts w:asciiTheme="minorEastAsia" w:eastAsiaTheme="minorEastAsia" w:hAnsiTheme="minorEastAsia" w:hint="eastAsia"/>
          <w:sz w:val="24"/>
          <w:szCs w:val="24"/>
        </w:rPr>
        <w:t>项，联合主持国家自然基金1项、国家级临床多中心研究2项以及各级课题10余项，参编专著2部，发表国家级论文20余篇</w:t>
      </w:r>
    </w:p>
    <w:p w14:paraId="68357E05" w14:textId="77777777" w:rsidR="00723276" w:rsidRPr="00723276" w:rsidRDefault="00723276" w:rsidP="00723276">
      <w:pPr>
        <w:pStyle w:val="3"/>
        <w:rPr>
          <w:rFonts w:asciiTheme="minorEastAsia" w:eastAsiaTheme="minorEastAsia" w:hAnsiTheme="minorEastAsia"/>
          <w:b/>
          <w:sz w:val="24"/>
          <w:szCs w:val="24"/>
        </w:rPr>
      </w:pPr>
      <w:r w:rsidRPr="00723276">
        <w:rPr>
          <w:rFonts w:asciiTheme="minorEastAsia" w:eastAsiaTheme="minorEastAsia" w:hAnsiTheme="minorEastAsia" w:hint="eastAsia"/>
          <w:b/>
          <w:sz w:val="24"/>
          <w:szCs w:val="24"/>
        </w:rPr>
        <w:t>六、教学成绩</w:t>
      </w:r>
    </w:p>
    <w:p w14:paraId="673081BF" w14:textId="77777777" w:rsidR="00723276" w:rsidRPr="00723276" w:rsidRDefault="00723276" w:rsidP="00723276">
      <w:pPr>
        <w:pStyle w:val="3"/>
        <w:ind w:firstLineChars="200" w:firstLine="480"/>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作为大外科秘书，指导本科室下级住院医师、进修医师、实习医师每年约25人次，协助指导研究生每年约2-3人次，内容包括普通外科的基础知识、基</w:t>
      </w:r>
      <w:r w:rsidRPr="00723276">
        <w:rPr>
          <w:rFonts w:asciiTheme="minorEastAsia" w:eastAsiaTheme="minorEastAsia" w:hAnsiTheme="minorEastAsia" w:hint="eastAsia"/>
          <w:sz w:val="24"/>
          <w:szCs w:val="24"/>
        </w:rPr>
        <w:lastRenderedPageBreak/>
        <w:t>本理论、基本技能以及本专业常见外科疾病的诊治原则、</w:t>
      </w:r>
      <w:proofErr w:type="gramStart"/>
      <w:r w:rsidRPr="00723276">
        <w:rPr>
          <w:rFonts w:asciiTheme="minorEastAsia" w:eastAsiaTheme="minorEastAsia" w:hAnsiTheme="minorEastAsia" w:hint="eastAsia"/>
          <w:sz w:val="24"/>
          <w:szCs w:val="24"/>
        </w:rPr>
        <w:t>围手术期</w:t>
      </w:r>
      <w:proofErr w:type="gramEnd"/>
      <w:r w:rsidRPr="00723276">
        <w:rPr>
          <w:rFonts w:asciiTheme="minorEastAsia" w:eastAsiaTheme="minorEastAsia" w:hAnsiTheme="minorEastAsia" w:hint="eastAsia"/>
          <w:sz w:val="24"/>
          <w:szCs w:val="24"/>
        </w:rPr>
        <w:t>处理、手术适应症及术后处理等内容等。</w:t>
      </w:r>
    </w:p>
    <w:p w14:paraId="4AEE66DC" w14:textId="77777777" w:rsidR="00723276" w:rsidRPr="00723276" w:rsidRDefault="00723276" w:rsidP="00723276">
      <w:pPr>
        <w:pStyle w:val="3"/>
        <w:rPr>
          <w:rFonts w:asciiTheme="minorEastAsia" w:eastAsiaTheme="minorEastAsia" w:hAnsiTheme="minorEastAsia"/>
          <w:b/>
          <w:sz w:val="24"/>
          <w:szCs w:val="24"/>
        </w:rPr>
      </w:pPr>
      <w:r w:rsidRPr="00723276">
        <w:rPr>
          <w:rFonts w:asciiTheme="minorEastAsia" w:eastAsiaTheme="minorEastAsia" w:hAnsiTheme="minorEastAsia" w:hint="eastAsia"/>
          <w:b/>
          <w:sz w:val="24"/>
          <w:szCs w:val="24"/>
        </w:rPr>
        <w:t>七、其它荣誉称号</w:t>
      </w:r>
    </w:p>
    <w:p w14:paraId="477F56AD" w14:textId="623748DC" w:rsidR="00807087" w:rsidRDefault="00723276" w:rsidP="00723276">
      <w:pPr>
        <w:pStyle w:val="3"/>
        <w:ind w:firstLineChars="200" w:firstLine="480"/>
        <w:rPr>
          <w:rFonts w:asciiTheme="minorEastAsia" w:eastAsiaTheme="minorEastAsia" w:hAnsiTheme="minorEastAsia"/>
          <w:sz w:val="24"/>
          <w:szCs w:val="24"/>
        </w:rPr>
      </w:pPr>
      <w:r w:rsidRPr="00723276">
        <w:rPr>
          <w:rFonts w:asciiTheme="minorEastAsia" w:eastAsiaTheme="minorEastAsia" w:hAnsiTheme="minorEastAsia" w:hint="eastAsia"/>
          <w:sz w:val="24"/>
          <w:szCs w:val="24"/>
        </w:rPr>
        <w:t>获得中山大学优秀带</w:t>
      </w:r>
      <w:proofErr w:type="gramStart"/>
      <w:r w:rsidRPr="00723276">
        <w:rPr>
          <w:rFonts w:asciiTheme="minorEastAsia" w:eastAsiaTheme="minorEastAsia" w:hAnsiTheme="minorEastAsia" w:hint="eastAsia"/>
          <w:sz w:val="24"/>
          <w:szCs w:val="24"/>
        </w:rPr>
        <w:t>教老师</w:t>
      </w:r>
      <w:proofErr w:type="gramEnd"/>
      <w:r w:rsidRPr="00723276">
        <w:rPr>
          <w:rFonts w:asciiTheme="minorEastAsia" w:eastAsiaTheme="minorEastAsia" w:hAnsiTheme="minorEastAsia" w:hint="eastAsia"/>
          <w:sz w:val="24"/>
          <w:szCs w:val="24"/>
        </w:rPr>
        <w:t>称号及“叶任高-李幼姬”临床医学优秀中青年教师奖教金</w:t>
      </w:r>
    </w:p>
    <w:p w14:paraId="7DF304D9" w14:textId="77777777" w:rsidR="00807087" w:rsidRDefault="00807087">
      <w:pPr>
        <w:widowControl/>
        <w:jc w:val="left"/>
        <w:rPr>
          <w:rFonts w:asciiTheme="minorEastAsia" w:eastAsiaTheme="minorEastAsia" w:hAnsiTheme="minorEastAsia" w:cs="宋体"/>
          <w:kern w:val="0"/>
          <w:sz w:val="24"/>
          <w:szCs w:val="24"/>
        </w:rPr>
      </w:pPr>
      <w:r>
        <w:rPr>
          <w:rFonts w:asciiTheme="minorEastAsia" w:eastAsiaTheme="minorEastAsia" w:hAnsiTheme="minorEastAsia"/>
          <w:sz w:val="24"/>
          <w:szCs w:val="24"/>
        </w:rPr>
        <w:br w:type="page"/>
      </w:r>
    </w:p>
    <w:p w14:paraId="3CF370B3" w14:textId="06E3D27F" w:rsidR="00FB11A4" w:rsidRPr="00807087" w:rsidRDefault="00807087" w:rsidP="003670EB">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一、基本信息</w:t>
      </w:r>
    </w:p>
    <w:tbl>
      <w:tblPr>
        <w:tblStyle w:val="a3"/>
        <w:tblW w:w="7621" w:type="dxa"/>
        <w:tblLayout w:type="fixed"/>
        <w:tblLook w:val="04A0" w:firstRow="1" w:lastRow="0" w:firstColumn="1" w:lastColumn="0" w:noHBand="0" w:noVBand="1"/>
      </w:tblPr>
      <w:tblGrid>
        <w:gridCol w:w="2518"/>
        <w:gridCol w:w="1418"/>
        <w:gridCol w:w="3685"/>
      </w:tblGrid>
      <w:tr w:rsidR="00355F02" w:rsidRPr="009807CB" w14:paraId="7B17A1BF" w14:textId="77777777" w:rsidTr="00807087">
        <w:trPr>
          <w:trHeight w:val="683"/>
        </w:trPr>
        <w:tc>
          <w:tcPr>
            <w:tcW w:w="2518" w:type="dxa"/>
            <w:vMerge w:val="restart"/>
          </w:tcPr>
          <w:p w14:paraId="12AC5546" w14:textId="34804F01" w:rsidR="00355F02" w:rsidRPr="009807CB" w:rsidRDefault="00FB11A4" w:rsidP="00D26E3A">
            <w:pPr>
              <w:rPr>
                <w:rFonts w:asciiTheme="minorEastAsia" w:eastAsiaTheme="minorEastAsia" w:hAnsiTheme="minorEastAsia"/>
                <w:sz w:val="24"/>
                <w:szCs w:val="24"/>
              </w:rPr>
            </w:pPr>
            <w:r>
              <w:rPr>
                <w:rFonts w:asciiTheme="minorEastAsia" w:eastAsiaTheme="minorEastAsia" w:hAnsiTheme="minorEastAsia"/>
                <w:sz w:val="24"/>
                <w:szCs w:val="24"/>
              </w:rPr>
              <w:br w:type="page"/>
            </w:r>
            <w:r w:rsidR="00807087">
              <w:rPr>
                <w:rFonts w:asciiTheme="minorEastAsia" w:eastAsiaTheme="minorEastAsia" w:hAnsiTheme="minorEastAsia"/>
                <w:sz w:val="24"/>
                <w:szCs w:val="24"/>
              </w:rPr>
              <w:br w:type="page"/>
            </w:r>
            <w:r w:rsidR="00355F02" w:rsidRPr="009807CB">
              <w:rPr>
                <w:rFonts w:asciiTheme="minorEastAsia" w:eastAsiaTheme="minorEastAsia" w:hAnsiTheme="minorEastAsia"/>
                <w:noProof/>
                <w:sz w:val="24"/>
                <w:szCs w:val="24"/>
              </w:rPr>
              <w:drawing>
                <wp:inline distT="0" distB="0" distL="0" distR="0" wp14:anchorId="5ACD6C64" wp14:editId="15C43037">
                  <wp:extent cx="1461770" cy="2190750"/>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1770" cy="2190750"/>
                          </a:xfrm>
                          <a:prstGeom prst="rect">
                            <a:avLst/>
                          </a:prstGeom>
                          <a:noFill/>
                          <a:ln>
                            <a:noFill/>
                          </a:ln>
                        </pic:spPr>
                      </pic:pic>
                    </a:graphicData>
                  </a:graphic>
                </wp:inline>
              </w:drawing>
            </w:r>
          </w:p>
        </w:tc>
        <w:tc>
          <w:tcPr>
            <w:tcW w:w="1418" w:type="dxa"/>
            <w:vAlign w:val="center"/>
          </w:tcPr>
          <w:p w14:paraId="78501A5F" w14:textId="75007060" w:rsidR="00355F02" w:rsidRPr="00355F02" w:rsidRDefault="00355F02" w:rsidP="00EC4748">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 xml:space="preserve">姓 </w:t>
            </w:r>
            <w:r w:rsidR="00EC4748">
              <w:rPr>
                <w:rFonts w:asciiTheme="minorEastAsia" w:eastAsiaTheme="minorEastAsia" w:hAnsiTheme="minorEastAsia" w:hint="eastAsia"/>
                <w:sz w:val="24"/>
                <w:szCs w:val="24"/>
              </w:rPr>
              <w:t xml:space="preserve">  </w:t>
            </w:r>
            <w:r w:rsidRPr="00355F02">
              <w:rPr>
                <w:rFonts w:asciiTheme="minorEastAsia" w:eastAsiaTheme="minorEastAsia" w:hAnsiTheme="minorEastAsia" w:hint="eastAsia"/>
                <w:sz w:val="24"/>
                <w:szCs w:val="24"/>
              </w:rPr>
              <w:t xml:space="preserve"> 名</w:t>
            </w:r>
          </w:p>
        </w:tc>
        <w:tc>
          <w:tcPr>
            <w:tcW w:w="3685" w:type="dxa"/>
            <w:vAlign w:val="center"/>
          </w:tcPr>
          <w:p w14:paraId="34109457" w14:textId="77777777" w:rsidR="00355F02" w:rsidRPr="00355F02" w:rsidRDefault="00355F02" w:rsidP="00D26E3A">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陈泓磊</w:t>
            </w:r>
          </w:p>
        </w:tc>
      </w:tr>
      <w:tr w:rsidR="00355F02" w:rsidRPr="009807CB" w14:paraId="0282F0BB" w14:textId="77777777" w:rsidTr="00807087">
        <w:trPr>
          <w:trHeight w:val="516"/>
        </w:trPr>
        <w:tc>
          <w:tcPr>
            <w:tcW w:w="2518" w:type="dxa"/>
            <w:vMerge/>
          </w:tcPr>
          <w:p w14:paraId="54A51BEA" w14:textId="77777777" w:rsidR="00355F02" w:rsidRPr="009807CB" w:rsidRDefault="00355F02" w:rsidP="00D26E3A">
            <w:pPr>
              <w:rPr>
                <w:b/>
                <w:sz w:val="24"/>
                <w:szCs w:val="24"/>
              </w:rPr>
            </w:pPr>
          </w:p>
        </w:tc>
        <w:tc>
          <w:tcPr>
            <w:tcW w:w="1418" w:type="dxa"/>
            <w:vAlign w:val="center"/>
          </w:tcPr>
          <w:p w14:paraId="5D2CBFB1" w14:textId="2CE4195F" w:rsidR="00355F02" w:rsidRPr="00355F02" w:rsidRDefault="00355F02" w:rsidP="00EC4748">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职</w:t>
            </w:r>
            <w:r w:rsidR="00EC4748">
              <w:rPr>
                <w:rFonts w:asciiTheme="minorEastAsia" w:eastAsiaTheme="minorEastAsia" w:hAnsiTheme="minorEastAsia" w:hint="eastAsia"/>
                <w:sz w:val="24"/>
                <w:szCs w:val="24"/>
              </w:rPr>
              <w:t xml:space="preserve">  </w:t>
            </w:r>
            <w:r w:rsidRPr="00355F02">
              <w:rPr>
                <w:rFonts w:asciiTheme="minorEastAsia" w:eastAsiaTheme="minorEastAsia" w:hAnsiTheme="minorEastAsia" w:hint="eastAsia"/>
                <w:sz w:val="24"/>
                <w:szCs w:val="24"/>
              </w:rPr>
              <w:t xml:space="preserve">  称 </w:t>
            </w:r>
          </w:p>
        </w:tc>
        <w:tc>
          <w:tcPr>
            <w:tcW w:w="3685" w:type="dxa"/>
            <w:vAlign w:val="center"/>
          </w:tcPr>
          <w:p w14:paraId="18C2C16B" w14:textId="77777777" w:rsidR="00355F02" w:rsidRPr="00355F02" w:rsidRDefault="00355F02" w:rsidP="00D26E3A">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副主任医师</w:t>
            </w:r>
          </w:p>
        </w:tc>
      </w:tr>
      <w:tr w:rsidR="00355F02" w:rsidRPr="009807CB" w14:paraId="19B382C9" w14:textId="77777777" w:rsidTr="00807087">
        <w:trPr>
          <w:trHeight w:val="606"/>
        </w:trPr>
        <w:tc>
          <w:tcPr>
            <w:tcW w:w="2518" w:type="dxa"/>
            <w:vMerge/>
          </w:tcPr>
          <w:p w14:paraId="7459D4A7" w14:textId="77777777" w:rsidR="00355F02" w:rsidRPr="009807CB" w:rsidRDefault="00355F02" w:rsidP="00D26E3A">
            <w:pPr>
              <w:rPr>
                <w:b/>
                <w:sz w:val="24"/>
                <w:szCs w:val="24"/>
              </w:rPr>
            </w:pPr>
          </w:p>
        </w:tc>
        <w:tc>
          <w:tcPr>
            <w:tcW w:w="1418" w:type="dxa"/>
            <w:vAlign w:val="center"/>
          </w:tcPr>
          <w:p w14:paraId="353FF6A5" w14:textId="1B138FE8" w:rsidR="00355F02" w:rsidRPr="00355F02" w:rsidRDefault="00355F02" w:rsidP="00EC4748">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现任职务</w:t>
            </w:r>
            <w:r w:rsidRPr="00355F02">
              <w:rPr>
                <w:rFonts w:asciiTheme="minorEastAsia" w:eastAsiaTheme="minorEastAsia" w:hAnsiTheme="minorEastAsia"/>
                <w:sz w:val="24"/>
                <w:szCs w:val="24"/>
              </w:rPr>
              <w:t xml:space="preserve"> </w:t>
            </w:r>
          </w:p>
        </w:tc>
        <w:tc>
          <w:tcPr>
            <w:tcW w:w="3685" w:type="dxa"/>
            <w:vAlign w:val="center"/>
          </w:tcPr>
          <w:p w14:paraId="71E5D89A" w14:textId="4606EA43" w:rsidR="00355F02" w:rsidRPr="00355F02" w:rsidRDefault="00355F02" w:rsidP="00D26E3A">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消化内镜中心副主任（主持工作）</w:t>
            </w:r>
          </w:p>
        </w:tc>
      </w:tr>
      <w:tr w:rsidR="00355F02" w:rsidRPr="009807CB" w14:paraId="4483DA99" w14:textId="77777777" w:rsidTr="00807087">
        <w:trPr>
          <w:trHeight w:val="568"/>
        </w:trPr>
        <w:tc>
          <w:tcPr>
            <w:tcW w:w="2518" w:type="dxa"/>
            <w:vMerge/>
          </w:tcPr>
          <w:p w14:paraId="16AD0FA5" w14:textId="77777777" w:rsidR="00355F02" w:rsidRPr="009807CB" w:rsidRDefault="00355F02" w:rsidP="00D26E3A">
            <w:pPr>
              <w:rPr>
                <w:b/>
                <w:sz w:val="24"/>
                <w:szCs w:val="24"/>
              </w:rPr>
            </w:pPr>
          </w:p>
        </w:tc>
        <w:tc>
          <w:tcPr>
            <w:tcW w:w="1418" w:type="dxa"/>
            <w:vAlign w:val="center"/>
          </w:tcPr>
          <w:p w14:paraId="083DF061" w14:textId="41ACBE76" w:rsidR="00355F02" w:rsidRPr="00355F02" w:rsidRDefault="00355F02" w:rsidP="00EC4748">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学科专业</w:t>
            </w:r>
          </w:p>
        </w:tc>
        <w:tc>
          <w:tcPr>
            <w:tcW w:w="3685" w:type="dxa"/>
            <w:vAlign w:val="center"/>
          </w:tcPr>
          <w:p w14:paraId="4B3B7EFF" w14:textId="77777777" w:rsidR="00355F02" w:rsidRPr="00355F02" w:rsidRDefault="00355F02" w:rsidP="00D26E3A">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外科学-胃肠外科</w:t>
            </w:r>
          </w:p>
        </w:tc>
      </w:tr>
      <w:tr w:rsidR="00EC4748" w:rsidRPr="009807CB" w14:paraId="2078E4B3" w14:textId="77777777" w:rsidTr="00807087">
        <w:trPr>
          <w:trHeight w:val="671"/>
        </w:trPr>
        <w:tc>
          <w:tcPr>
            <w:tcW w:w="2518" w:type="dxa"/>
            <w:vMerge/>
          </w:tcPr>
          <w:p w14:paraId="4B4F5B7E" w14:textId="77777777" w:rsidR="00EC4748" w:rsidRPr="009807CB" w:rsidRDefault="00EC4748" w:rsidP="00D26E3A">
            <w:pPr>
              <w:rPr>
                <w:b/>
                <w:sz w:val="24"/>
                <w:szCs w:val="24"/>
              </w:rPr>
            </w:pPr>
          </w:p>
        </w:tc>
        <w:tc>
          <w:tcPr>
            <w:tcW w:w="1418" w:type="dxa"/>
            <w:vAlign w:val="center"/>
          </w:tcPr>
          <w:p w14:paraId="3E75D8A0" w14:textId="58EA6E95" w:rsidR="00EC4748" w:rsidRPr="00355F02" w:rsidRDefault="00EC4748" w:rsidP="00D26E3A">
            <w:pPr>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3685" w:type="dxa"/>
            <w:vAlign w:val="center"/>
          </w:tcPr>
          <w:p w14:paraId="4A044286" w14:textId="45AE2D26" w:rsidR="00EC4748" w:rsidRPr="00355F02" w:rsidRDefault="00EC4748" w:rsidP="00D26E3A">
            <w:pPr>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355F02" w:rsidRPr="009807CB" w14:paraId="040FC399" w14:textId="77777777" w:rsidTr="00807087">
        <w:trPr>
          <w:trHeight w:val="671"/>
        </w:trPr>
        <w:tc>
          <w:tcPr>
            <w:tcW w:w="2518" w:type="dxa"/>
            <w:vMerge/>
          </w:tcPr>
          <w:p w14:paraId="1165F0E2" w14:textId="77777777" w:rsidR="00355F02" w:rsidRPr="009807CB" w:rsidRDefault="00355F02" w:rsidP="00D26E3A">
            <w:pPr>
              <w:rPr>
                <w:b/>
                <w:sz w:val="24"/>
                <w:szCs w:val="24"/>
              </w:rPr>
            </w:pPr>
          </w:p>
        </w:tc>
        <w:tc>
          <w:tcPr>
            <w:tcW w:w="1418" w:type="dxa"/>
            <w:vAlign w:val="center"/>
          </w:tcPr>
          <w:p w14:paraId="0ED6C4A7" w14:textId="00B8BC75" w:rsidR="00355F02" w:rsidRPr="00355F02" w:rsidRDefault="00B20889" w:rsidP="00EC4748">
            <w:pPr>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3685" w:type="dxa"/>
            <w:vAlign w:val="center"/>
          </w:tcPr>
          <w:p w14:paraId="6042F722" w14:textId="77777777" w:rsidR="00355F02" w:rsidRPr="00355F02" w:rsidRDefault="00355F02" w:rsidP="00D26E3A">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chl_830830@163.com</w:t>
            </w:r>
          </w:p>
        </w:tc>
      </w:tr>
      <w:tr w:rsidR="00355F02" w:rsidRPr="009807CB" w14:paraId="544AF608" w14:textId="77777777" w:rsidTr="00807087">
        <w:trPr>
          <w:trHeight w:val="554"/>
        </w:trPr>
        <w:tc>
          <w:tcPr>
            <w:tcW w:w="2518" w:type="dxa"/>
            <w:vMerge/>
          </w:tcPr>
          <w:p w14:paraId="6BCF7BCD" w14:textId="77777777" w:rsidR="00355F02" w:rsidRPr="009807CB" w:rsidRDefault="00355F02" w:rsidP="00D26E3A">
            <w:pPr>
              <w:rPr>
                <w:b/>
                <w:sz w:val="24"/>
                <w:szCs w:val="24"/>
              </w:rPr>
            </w:pPr>
          </w:p>
        </w:tc>
        <w:tc>
          <w:tcPr>
            <w:tcW w:w="1418" w:type="dxa"/>
            <w:vAlign w:val="center"/>
          </w:tcPr>
          <w:p w14:paraId="11CD62A8" w14:textId="4160090F" w:rsidR="00355F02" w:rsidRPr="00355F02" w:rsidRDefault="005D49EE" w:rsidP="00EC4748">
            <w:pPr>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3685" w:type="dxa"/>
            <w:vAlign w:val="center"/>
          </w:tcPr>
          <w:p w14:paraId="0F4E9230" w14:textId="77777777" w:rsidR="00355F02" w:rsidRPr="00355F02" w:rsidRDefault="00355F02" w:rsidP="00D26E3A">
            <w:pPr>
              <w:rPr>
                <w:rFonts w:asciiTheme="minorEastAsia" w:eastAsiaTheme="minorEastAsia" w:hAnsiTheme="minorEastAsia"/>
                <w:sz w:val="24"/>
                <w:szCs w:val="24"/>
              </w:rPr>
            </w:pPr>
            <w:r w:rsidRPr="00355F02">
              <w:rPr>
                <w:rFonts w:asciiTheme="minorEastAsia" w:eastAsiaTheme="minorEastAsia" w:hAnsiTheme="minorEastAsia" w:hint="eastAsia"/>
                <w:sz w:val="24"/>
                <w:szCs w:val="24"/>
              </w:rPr>
              <w:t>0</w:t>
            </w:r>
            <w:r w:rsidRPr="00355F02">
              <w:rPr>
                <w:rFonts w:asciiTheme="minorEastAsia" w:eastAsiaTheme="minorEastAsia" w:hAnsiTheme="minorEastAsia"/>
                <w:sz w:val="24"/>
                <w:szCs w:val="24"/>
              </w:rPr>
              <w:t>755</w:t>
            </w:r>
            <w:r w:rsidRPr="00355F02">
              <w:rPr>
                <w:rFonts w:asciiTheme="minorEastAsia" w:eastAsiaTheme="minorEastAsia" w:hAnsiTheme="minorEastAsia" w:hint="eastAsia"/>
                <w:sz w:val="24"/>
                <w:szCs w:val="24"/>
              </w:rPr>
              <w:t>-</w:t>
            </w:r>
            <w:r w:rsidRPr="00355F02">
              <w:rPr>
                <w:rFonts w:asciiTheme="minorEastAsia" w:eastAsiaTheme="minorEastAsia" w:hAnsiTheme="minorEastAsia"/>
                <w:sz w:val="24"/>
                <w:szCs w:val="24"/>
              </w:rPr>
              <w:t>83982222</w:t>
            </w:r>
            <w:r w:rsidRPr="00355F02">
              <w:rPr>
                <w:rFonts w:asciiTheme="minorEastAsia" w:eastAsiaTheme="minorEastAsia" w:hAnsiTheme="minorEastAsia" w:hint="eastAsia"/>
                <w:sz w:val="24"/>
                <w:szCs w:val="24"/>
              </w:rPr>
              <w:t>-</w:t>
            </w:r>
            <w:r w:rsidRPr="00355F02">
              <w:rPr>
                <w:rFonts w:asciiTheme="minorEastAsia" w:eastAsiaTheme="minorEastAsia" w:hAnsiTheme="minorEastAsia"/>
                <w:sz w:val="24"/>
                <w:szCs w:val="24"/>
              </w:rPr>
              <w:t>50324</w:t>
            </w:r>
          </w:p>
        </w:tc>
      </w:tr>
    </w:tbl>
    <w:p w14:paraId="4A69E87D" w14:textId="77777777" w:rsidR="00355F02" w:rsidRDefault="00355F02">
      <w:pPr>
        <w:widowControl/>
        <w:jc w:val="left"/>
        <w:rPr>
          <w:rFonts w:asciiTheme="minorEastAsia" w:eastAsiaTheme="minorEastAsia" w:hAnsiTheme="minorEastAsia" w:cs="宋体"/>
          <w:kern w:val="0"/>
          <w:sz w:val="24"/>
          <w:szCs w:val="24"/>
        </w:rPr>
      </w:pPr>
    </w:p>
    <w:p w14:paraId="2AEEDF51" w14:textId="75A77A93" w:rsidR="00355F02" w:rsidRPr="00355F02" w:rsidRDefault="00807087" w:rsidP="00355F02">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二、</w:t>
      </w:r>
      <w:r w:rsidR="00355F02" w:rsidRPr="00355F02">
        <w:rPr>
          <w:rFonts w:asciiTheme="minorEastAsia" w:eastAsiaTheme="minorEastAsia" w:hAnsiTheme="minorEastAsia" w:cs="宋体" w:hint="eastAsia"/>
          <w:b/>
          <w:kern w:val="0"/>
          <w:sz w:val="24"/>
          <w:szCs w:val="24"/>
        </w:rPr>
        <w:t xml:space="preserve">个人简介： </w:t>
      </w:r>
    </w:p>
    <w:p w14:paraId="28F9F7A6" w14:textId="77777777" w:rsidR="00355F02" w:rsidRPr="00355F02" w:rsidRDefault="00355F02" w:rsidP="00355F02">
      <w:pPr>
        <w:widowControl/>
        <w:ind w:firstLineChars="200" w:firstLine="480"/>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陈泓磊，2006年天津医科大学临床医学系本科毕业，2007年-2014年就读中山大学，获得外科学硕士学位及外科学博士学位。 2011年到2013年获国家留学基金委资助，在美国华盛顿大学 (University of Washington)进行博士联合培养。2015年到2019年在中山大学附属第六医院历任胃肠外科医师、主治医师、副主任医师。2017年赴日本自治医科大学研修早期胃肠癌的内镜下诊治。2019年8月调动到中山大学附属第八医院（深圳福田）任消化内镜中心副主任（主持工作）。目前在发表论文30余篇，其中第一作者（</w:t>
      </w:r>
      <w:proofErr w:type="gramStart"/>
      <w:r w:rsidRPr="00355F02">
        <w:rPr>
          <w:rFonts w:asciiTheme="minorEastAsia" w:eastAsiaTheme="minorEastAsia" w:hAnsiTheme="minorEastAsia" w:cs="宋体" w:hint="eastAsia"/>
          <w:kern w:val="0"/>
          <w:sz w:val="24"/>
          <w:szCs w:val="24"/>
        </w:rPr>
        <w:t>含共一</w:t>
      </w:r>
      <w:proofErr w:type="gramEnd"/>
      <w:r w:rsidRPr="00355F02">
        <w:rPr>
          <w:rFonts w:asciiTheme="minorEastAsia" w:eastAsiaTheme="minorEastAsia" w:hAnsiTheme="minorEastAsia" w:cs="宋体" w:hint="eastAsia"/>
          <w:kern w:val="0"/>
          <w:sz w:val="24"/>
          <w:szCs w:val="24"/>
        </w:rPr>
        <w:t>、通讯） SCI论著10余篇。</w:t>
      </w:r>
    </w:p>
    <w:p w14:paraId="116B64D7" w14:textId="46FD0171" w:rsidR="00355F02" w:rsidRPr="00355F02" w:rsidRDefault="004B12B2" w:rsidP="00355F02">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二、</w:t>
      </w:r>
      <w:r w:rsidR="00355F02" w:rsidRPr="00355F02">
        <w:rPr>
          <w:rFonts w:asciiTheme="minorEastAsia" w:eastAsiaTheme="minorEastAsia" w:hAnsiTheme="minorEastAsia" w:cs="宋体" w:hint="eastAsia"/>
          <w:b/>
          <w:kern w:val="0"/>
          <w:sz w:val="24"/>
          <w:szCs w:val="24"/>
        </w:rPr>
        <w:t>研究方向：</w:t>
      </w:r>
    </w:p>
    <w:p w14:paraId="6008559C" w14:textId="77777777" w:rsidR="00355F02" w:rsidRPr="00355F02" w:rsidRDefault="00355F02" w:rsidP="00355F02">
      <w:pPr>
        <w:widowControl/>
        <w:ind w:firstLineChars="200" w:firstLine="480"/>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目前主要从事胃癌的基础与临床研究，包括解螺旋酶基因在胃癌中的分子调控机制研究、纳米技术在胃癌诊疗一体化中的应用研究、早期胃肠癌的筛查与内镜下微</w:t>
      </w:r>
      <w:proofErr w:type="gramStart"/>
      <w:r w:rsidRPr="00355F02">
        <w:rPr>
          <w:rFonts w:asciiTheme="minorEastAsia" w:eastAsiaTheme="minorEastAsia" w:hAnsiTheme="minorEastAsia" w:cs="宋体" w:hint="eastAsia"/>
          <w:kern w:val="0"/>
          <w:sz w:val="24"/>
          <w:szCs w:val="24"/>
        </w:rPr>
        <w:t>创治疗</w:t>
      </w:r>
      <w:proofErr w:type="gramEnd"/>
      <w:r w:rsidRPr="00355F02">
        <w:rPr>
          <w:rFonts w:asciiTheme="minorEastAsia" w:eastAsiaTheme="minorEastAsia" w:hAnsiTheme="minorEastAsia" w:cs="宋体" w:hint="eastAsia"/>
          <w:kern w:val="0"/>
          <w:sz w:val="24"/>
          <w:szCs w:val="24"/>
        </w:rPr>
        <w:t>研究等。</w:t>
      </w:r>
    </w:p>
    <w:p w14:paraId="514815B7" w14:textId="24F3FA6F" w:rsidR="00355F02" w:rsidRPr="00355F02" w:rsidRDefault="004B12B2" w:rsidP="00355F02">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三、</w:t>
      </w:r>
      <w:r w:rsidR="00355F02" w:rsidRPr="00355F02">
        <w:rPr>
          <w:rFonts w:asciiTheme="minorEastAsia" w:eastAsiaTheme="minorEastAsia" w:hAnsiTheme="minorEastAsia" w:cs="宋体" w:hint="eastAsia"/>
          <w:b/>
          <w:kern w:val="0"/>
          <w:sz w:val="24"/>
          <w:szCs w:val="24"/>
        </w:rPr>
        <w:t>社会/学术任职：</w:t>
      </w:r>
    </w:p>
    <w:p w14:paraId="5575FD1F"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广东省医学会消化内镜学会青年委员；</w:t>
      </w:r>
    </w:p>
    <w:p w14:paraId="2A7C80D4"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广东省抗癌协会肿瘤</w:t>
      </w:r>
      <w:proofErr w:type="gramStart"/>
      <w:r w:rsidRPr="00355F02">
        <w:rPr>
          <w:rFonts w:asciiTheme="minorEastAsia" w:eastAsiaTheme="minorEastAsia" w:hAnsiTheme="minorEastAsia" w:cs="宋体" w:hint="eastAsia"/>
          <w:kern w:val="0"/>
          <w:sz w:val="24"/>
          <w:szCs w:val="24"/>
        </w:rPr>
        <w:t>内镜学专委</w:t>
      </w:r>
      <w:proofErr w:type="gramEnd"/>
      <w:r w:rsidRPr="00355F02">
        <w:rPr>
          <w:rFonts w:asciiTheme="minorEastAsia" w:eastAsiaTheme="minorEastAsia" w:hAnsiTheme="minorEastAsia" w:cs="宋体" w:hint="eastAsia"/>
          <w:kern w:val="0"/>
          <w:sz w:val="24"/>
          <w:szCs w:val="24"/>
        </w:rPr>
        <w:t>会青年委员、新NOTES学组委员；</w:t>
      </w:r>
    </w:p>
    <w:p w14:paraId="05671472"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广东省中西医结合学会整合</w:t>
      </w:r>
      <w:proofErr w:type="gramStart"/>
      <w:r w:rsidRPr="00355F02">
        <w:rPr>
          <w:rFonts w:asciiTheme="minorEastAsia" w:eastAsiaTheme="minorEastAsia" w:hAnsiTheme="minorEastAsia" w:cs="宋体" w:hint="eastAsia"/>
          <w:kern w:val="0"/>
          <w:sz w:val="24"/>
          <w:szCs w:val="24"/>
        </w:rPr>
        <w:t>肝肠病</w:t>
      </w:r>
      <w:proofErr w:type="gramEnd"/>
      <w:r w:rsidRPr="00355F02">
        <w:rPr>
          <w:rFonts w:asciiTheme="minorEastAsia" w:eastAsiaTheme="minorEastAsia" w:hAnsiTheme="minorEastAsia" w:cs="宋体" w:hint="eastAsia"/>
          <w:kern w:val="0"/>
          <w:sz w:val="24"/>
          <w:szCs w:val="24"/>
        </w:rPr>
        <w:t>学组委员；</w:t>
      </w:r>
    </w:p>
    <w:p w14:paraId="5E87FB35"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广东省医师协会</w:t>
      </w:r>
      <w:proofErr w:type="gramStart"/>
      <w:r w:rsidRPr="00355F02">
        <w:rPr>
          <w:rFonts w:asciiTheme="minorEastAsia" w:eastAsiaTheme="minorEastAsia" w:hAnsiTheme="minorEastAsia" w:cs="宋体" w:hint="eastAsia"/>
          <w:kern w:val="0"/>
          <w:sz w:val="24"/>
          <w:szCs w:val="24"/>
        </w:rPr>
        <w:t>疝</w:t>
      </w:r>
      <w:proofErr w:type="gramEnd"/>
      <w:r w:rsidRPr="00355F02">
        <w:rPr>
          <w:rFonts w:asciiTheme="minorEastAsia" w:eastAsiaTheme="minorEastAsia" w:hAnsiTheme="minorEastAsia" w:cs="宋体" w:hint="eastAsia"/>
          <w:kern w:val="0"/>
          <w:sz w:val="24"/>
          <w:szCs w:val="24"/>
        </w:rPr>
        <w:t>和腹壁外科医师分会食管裂孔疝和胃食管反流疾病专业组委员；</w:t>
      </w:r>
    </w:p>
    <w:p w14:paraId="21BCF706"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广东省保健协会肛肠保健分会常务委员、肠道保健分会委员。</w:t>
      </w:r>
    </w:p>
    <w:p w14:paraId="3E79AC33" w14:textId="7CC5C4C6" w:rsidR="00355F02" w:rsidRPr="00355F02" w:rsidRDefault="004B12B2" w:rsidP="00355F02">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四、</w:t>
      </w:r>
      <w:r w:rsidR="00355F02" w:rsidRPr="00355F02">
        <w:rPr>
          <w:rFonts w:asciiTheme="minorEastAsia" w:eastAsiaTheme="minorEastAsia" w:hAnsiTheme="minorEastAsia" w:cs="宋体" w:hint="eastAsia"/>
          <w:b/>
          <w:kern w:val="0"/>
          <w:sz w:val="24"/>
          <w:szCs w:val="24"/>
        </w:rPr>
        <w:t>代表性科研项目：</w:t>
      </w:r>
    </w:p>
    <w:p w14:paraId="5CD005C1" w14:textId="4F916DCA"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1.中山大学附属第八医院（深圳福田），科研经费，50万人民币，2019年8月</w:t>
      </w:r>
    </w:p>
    <w:p w14:paraId="3379A62A" w14:textId="192DCFC1"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 xml:space="preserve">2.广东省医学科学基金，解螺旋酶基因RECQL4 在胃癌中的生物学作用及分子机制研究，项目批准号2017A010105004，项目负责人，2018年1月至2019年12月，0.5万人民币。 </w:t>
      </w:r>
    </w:p>
    <w:p w14:paraId="5CE8660F" w14:textId="0D87CBC6"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 xml:space="preserve">3.广州市民生科技项目，分泌β7整合素纳米抗体的基因重组乳酸乳球菌对克罗恩病生物治疗作用，项目批准号201803010040，项目参与人，2018年4月至2020年3月，100万人民币。 </w:t>
      </w:r>
    </w:p>
    <w:p w14:paraId="5AA02E41" w14:textId="688E7E42" w:rsidR="00355F02" w:rsidRPr="00355F02" w:rsidRDefault="00CF11BF" w:rsidP="00355F02">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lastRenderedPageBreak/>
        <w:t>五、</w:t>
      </w:r>
      <w:r w:rsidR="007C52FC">
        <w:rPr>
          <w:rFonts w:asciiTheme="minorEastAsia" w:eastAsiaTheme="minorEastAsia" w:hAnsiTheme="minorEastAsia" w:cs="宋体" w:hint="eastAsia"/>
          <w:b/>
          <w:kern w:val="0"/>
          <w:sz w:val="24"/>
          <w:szCs w:val="24"/>
        </w:rPr>
        <w:t>代表性学术论文/论著/专利</w:t>
      </w:r>
    </w:p>
    <w:p w14:paraId="4E1B6787"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w:t>
      </w:r>
      <w:r w:rsidRPr="00355F02">
        <w:rPr>
          <w:rFonts w:asciiTheme="minorEastAsia" w:eastAsiaTheme="minorEastAsia" w:hAnsiTheme="minorEastAsia" w:cs="宋体" w:hint="eastAsia"/>
          <w:kern w:val="0"/>
          <w:sz w:val="24"/>
          <w:szCs w:val="24"/>
        </w:rPr>
        <w:tab/>
        <w:t>Yijia Lin,Huashe Wang,Miao Li,..Honglei Chen (通讯作者).Low RECQL5 expression levels are associates with poor prognosis in gastric cancer Onco letter.2019（Accept）.</w:t>
      </w:r>
    </w:p>
    <w:p w14:paraId="0C5F7FCF"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w:t>
      </w:r>
      <w:r w:rsidRPr="00355F02">
        <w:rPr>
          <w:rFonts w:asciiTheme="minorEastAsia" w:eastAsiaTheme="minorEastAsia" w:hAnsiTheme="minorEastAsia" w:cs="宋体" w:hint="eastAsia"/>
          <w:kern w:val="0"/>
          <w:sz w:val="24"/>
          <w:szCs w:val="24"/>
        </w:rPr>
        <w:tab/>
        <w:t>Wang H, Chen H, (共同第一) Jiang Z, et al. Integrin subunit alpha V promotes growth, migration, and invasion of gastric cancer cells.Pathol Res Pract. 2019 Sep</w:t>
      </w:r>
      <w:proofErr w:type="gramStart"/>
      <w:r w:rsidRPr="00355F02">
        <w:rPr>
          <w:rFonts w:asciiTheme="minorEastAsia" w:eastAsiaTheme="minorEastAsia" w:hAnsiTheme="minorEastAsia" w:cs="宋体" w:hint="eastAsia"/>
          <w:kern w:val="0"/>
          <w:sz w:val="24"/>
          <w:szCs w:val="24"/>
        </w:rPr>
        <w:t>;215</w:t>
      </w:r>
      <w:proofErr w:type="gramEnd"/>
      <w:r w:rsidRPr="00355F02">
        <w:rPr>
          <w:rFonts w:asciiTheme="minorEastAsia" w:eastAsiaTheme="minorEastAsia" w:hAnsiTheme="minorEastAsia" w:cs="宋体" w:hint="eastAsia"/>
          <w:kern w:val="0"/>
          <w:sz w:val="24"/>
          <w:szCs w:val="24"/>
        </w:rPr>
        <w:t>(9):152531.</w:t>
      </w:r>
    </w:p>
    <w:p w14:paraId="46B6F2E7"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kern w:val="0"/>
          <w:sz w:val="24"/>
          <w:szCs w:val="24"/>
        </w:rPr>
        <w:t>3.</w:t>
      </w:r>
      <w:r w:rsidRPr="00355F02">
        <w:rPr>
          <w:rFonts w:asciiTheme="minorEastAsia" w:eastAsiaTheme="minorEastAsia" w:hAnsiTheme="minorEastAsia" w:cs="宋体"/>
          <w:kern w:val="0"/>
          <w:sz w:val="24"/>
          <w:szCs w:val="24"/>
        </w:rPr>
        <w:tab/>
        <w:t>Chen H, Wang H, Wu X, et al.Predictability of gastric intestinal metaplasia by patchy lavender color seen on linked color imaging endoscopy.Lasers Med Sci. 2019 Mar 22.</w:t>
      </w:r>
    </w:p>
    <w:p w14:paraId="7391656D"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kern w:val="0"/>
          <w:sz w:val="24"/>
          <w:szCs w:val="24"/>
        </w:rPr>
        <w:t>4.</w:t>
      </w:r>
      <w:r w:rsidRPr="00355F02">
        <w:rPr>
          <w:rFonts w:asciiTheme="minorEastAsia" w:eastAsiaTheme="minorEastAsia" w:hAnsiTheme="minorEastAsia" w:cs="宋体"/>
          <w:kern w:val="0"/>
          <w:sz w:val="24"/>
          <w:szCs w:val="24"/>
        </w:rPr>
        <w:tab/>
        <w:t xml:space="preserve">Honglei Chen, Yanan Liu, Yi Lu, et al.Ability of blue laser imaging with magnifying endoscopy for the diagnosis of gastric intestinal metaplasia. </w:t>
      </w:r>
      <w:proofErr w:type="gramStart"/>
      <w:r w:rsidRPr="00355F02">
        <w:rPr>
          <w:rFonts w:asciiTheme="minorEastAsia" w:eastAsiaTheme="minorEastAsia" w:hAnsiTheme="minorEastAsia" w:cs="宋体"/>
          <w:kern w:val="0"/>
          <w:sz w:val="24"/>
          <w:szCs w:val="24"/>
        </w:rPr>
        <w:t>Laser in Medical Science.2018.</w:t>
      </w:r>
      <w:proofErr w:type="gramEnd"/>
      <w:r w:rsidRPr="00355F02">
        <w:rPr>
          <w:rFonts w:asciiTheme="minorEastAsia" w:eastAsiaTheme="minorEastAsia" w:hAnsiTheme="minorEastAsia" w:cs="宋体"/>
          <w:kern w:val="0"/>
          <w:sz w:val="24"/>
          <w:szCs w:val="24"/>
        </w:rPr>
        <w:t xml:space="preserve"> </w:t>
      </w:r>
    </w:p>
    <w:p w14:paraId="2BECFAD0"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kern w:val="0"/>
          <w:sz w:val="24"/>
          <w:szCs w:val="24"/>
        </w:rPr>
        <w:t>5.</w:t>
      </w:r>
      <w:r w:rsidRPr="00355F02">
        <w:rPr>
          <w:rFonts w:asciiTheme="minorEastAsia" w:eastAsiaTheme="minorEastAsia" w:hAnsiTheme="minorEastAsia" w:cs="宋体"/>
          <w:kern w:val="0"/>
          <w:sz w:val="24"/>
          <w:szCs w:val="24"/>
        </w:rPr>
        <w:tab/>
        <w:t>Honglei Chen, Kaitao Yuan</w:t>
      </w:r>
      <w:proofErr w:type="gramStart"/>
      <w:r w:rsidRPr="00355F02">
        <w:rPr>
          <w:rFonts w:asciiTheme="minorEastAsia" w:eastAsiaTheme="minorEastAsia" w:hAnsiTheme="minorEastAsia" w:cs="宋体"/>
          <w:kern w:val="0"/>
          <w:sz w:val="24"/>
          <w:szCs w:val="24"/>
        </w:rPr>
        <w:t>,Xinyou</w:t>
      </w:r>
      <w:proofErr w:type="gramEnd"/>
      <w:r w:rsidRPr="00355F02">
        <w:rPr>
          <w:rFonts w:asciiTheme="minorEastAsia" w:eastAsiaTheme="minorEastAsia" w:hAnsiTheme="minorEastAsia" w:cs="宋体"/>
          <w:kern w:val="0"/>
          <w:sz w:val="24"/>
          <w:szCs w:val="24"/>
        </w:rPr>
        <w:t xml:space="preserve"> Wang, et al.Overexpression of RECQL4 correlates with poor prognosis in patients with gastric cancer[J]. Onco letter.2018</w:t>
      </w:r>
      <w:proofErr w:type="gramStart"/>
      <w:r w:rsidRPr="00355F02">
        <w:rPr>
          <w:rFonts w:asciiTheme="minorEastAsia" w:eastAsiaTheme="minorEastAsia" w:hAnsiTheme="minorEastAsia" w:cs="宋体"/>
          <w:kern w:val="0"/>
          <w:sz w:val="24"/>
          <w:szCs w:val="24"/>
        </w:rPr>
        <w:t>,16</w:t>
      </w:r>
      <w:proofErr w:type="gramEnd"/>
      <w:r w:rsidRPr="00355F02">
        <w:rPr>
          <w:rFonts w:asciiTheme="minorEastAsia" w:eastAsiaTheme="minorEastAsia" w:hAnsiTheme="minorEastAsia" w:cs="宋体"/>
          <w:kern w:val="0"/>
          <w:sz w:val="24"/>
          <w:szCs w:val="24"/>
        </w:rPr>
        <w:t xml:space="preserve">(4): 5419-5425.  </w:t>
      </w:r>
    </w:p>
    <w:p w14:paraId="3D5ECCE9"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6.</w:t>
      </w:r>
      <w:r w:rsidRPr="00355F02">
        <w:rPr>
          <w:rFonts w:asciiTheme="minorEastAsia" w:eastAsiaTheme="minorEastAsia" w:hAnsiTheme="minorEastAsia" w:cs="宋体" w:hint="eastAsia"/>
          <w:kern w:val="0"/>
          <w:sz w:val="24"/>
          <w:szCs w:val="24"/>
        </w:rPr>
        <w:tab/>
        <w:t xml:space="preserve">Honglei </w:t>
      </w:r>
      <w:proofErr w:type="gramStart"/>
      <w:r w:rsidRPr="00355F02">
        <w:rPr>
          <w:rFonts w:asciiTheme="minorEastAsia" w:eastAsiaTheme="minorEastAsia" w:hAnsiTheme="minorEastAsia" w:cs="宋体" w:hint="eastAsia"/>
          <w:kern w:val="0"/>
          <w:sz w:val="24"/>
          <w:szCs w:val="24"/>
        </w:rPr>
        <w:t>Chen ,</w:t>
      </w:r>
      <w:proofErr w:type="gramEnd"/>
      <w:r w:rsidRPr="00355F02">
        <w:rPr>
          <w:rFonts w:asciiTheme="minorEastAsia" w:eastAsiaTheme="minorEastAsia" w:hAnsiTheme="minorEastAsia" w:cs="宋体" w:hint="eastAsia"/>
          <w:kern w:val="0"/>
          <w:sz w:val="24"/>
          <w:szCs w:val="24"/>
        </w:rPr>
        <w:t xml:space="preserve"> Yanan Liu, Liping Fu, et al. Clinical utility of double-balloon enteroscopy in children:　A single-centre experience in South China．J Paediatr Child Health. 2018. </w:t>
      </w:r>
    </w:p>
    <w:p w14:paraId="78E7EE31"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kern w:val="0"/>
          <w:sz w:val="24"/>
          <w:szCs w:val="24"/>
        </w:rPr>
        <w:t>7.</w:t>
      </w:r>
      <w:r w:rsidRPr="00355F02">
        <w:rPr>
          <w:rFonts w:asciiTheme="minorEastAsia" w:eastAsiaTheme="minorEastAsia" w:hAnsiTheme="minorEastAsia" w:cs="宋体"/>
          <w:kern w:val="0"/>
          <w:sz w:val="24"/>
          <w:szCs w:val="24"/>
        </w:rPr>
        <w:tab/>
        <w:t>Honglei Chen, Xiaobin Wu</w:t>
      </w:r>
      <w:proofErr w:type="gramStart"/>
      <w:r w:rsidRPr="00355F02">
        <w:rPr>
          <w:rFonts w:asciiTheme="minorEastAsia" w:eastAsiaTheme="minorEastAsia" w:hAnsiTheme="minorEastAsia" w:cs="宋体"/>
          <w:kern w:val="0"/>
          <w:sz w:val="24"/>
          <w:szCs w:val="24"/>
        </w:rPr>
        <w:t>,Yanan</w:t>
      </w:r>
      <w:proofErr w:type="gramEnd"/>
      <w:r w:rsidRPr="00355F02">
        <w:rPr>
          <w:rFonts w:asciiTheme="minorEastAsia" w:eastAsiaTheme="minorEastAsia" w:hAnsiTheme="minorEastAsia" w:cs="宋体"/>
          <w:kern w:val="0"/>
          <w:sz w:val="24"/>
          <w:szCs w:val="24"/>
        </w:rPr>
        <w:t xml:space="preserve"> Liu, et al. Blue Laser Imaging with Acetic Acid Enhancement for Gastric Intestinal Metaplasia Detection. </w:t>
      </w:r>
      <w:proofErr w:type="gramStart"/>
      <w:r w:rsidRPr="00355F02">
        <w:rPr>
          <w:rFonts w:asciiTheme="minorEastAsia" w:eastAsiaTheme="minorEastAsia" w:hAnsiTheme="minorEastAsia" w:cs="宋体"/>
          <w:kern w:val="0"/>
          <w:sz w:val="24"/>
          <w:szCs w:val="24"/>
        </w:rPr>
        <w:t>Laser in Medical Science.2018.</w:t>
      </w:r>
      <w:proofErr w:type="gramEnd"/>
      <w:r w:rsidRPr="00355F02">
        <w:rPr>
          <w:rFonts w:asciiTheme="minorEastAsia" w:eastAsiaTheme="minorEastAsia" w:hAnsiTheme="minorEastAsia" w:cs="宋体"/>
          <w:kern w:val="0"/>
          <w:sz w:val="24"/>
          <w:szCs w:val="24"/>
        </w:rPr>
        <w:t xml:space="preserve"> </w:t>
      </w:r>
    </w:p>
    <w:p w14:paraId="74A9CF0D"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8.</w:t>
      </w:r>
      <w:r w:rsidRPr="00355F02">
        <w:rPr>
          <w:rFonts w:asciiTheme="minorEastAsia" w:eastAsiaTheme="minorEastAsia" w:hAnsiTheme="minorEastAsia" w:cs="宋体" w:hint="eastAsia"/>
          <w:kern w:val="0"/>
          <w:sz w:val="24"/>
          <w:szCs w:val="24"/>
        </w:rPr>
        <w:tab/>
        <w:t xml:space="preserve">Yi Lu, Lu Chen, Chujun Li, Honglei Chen(通讯作者), et al.  </w:t>
      </w:r>
      <w:proofErr w:type="gramStart"/>
      <w:r w:rsidRPr="00355F02">
        <w:rPr>
          <w:rFonts w:asciiTheme="minorEastAsia" w:eastAsiaTheme="minorEastAsia" w:hAnsiTheme="minorEastAsia" w:cs="宋体" w:hint="eastAsia"/>
          <w:kern w:val="0"/>
          <w:sz w:val="24"/>
          <w:szCs w:val="24"/>
        </w:rPr>
        <w:t>Identification of hub genes and analysis of prognostic values in pancreatic ductal adenocarcinoma by integrated bioinformatics methods.</w:t>
      </w:r>
      <w:proofErr w:type="gramEnd"/>
      <w:r w:rsidRPr="00355F02">
        <w:rPr>
          <w:rFonts w:asciiTheme="minorEastAsia" w:eastAsiaTheme="minorEastAsia" w:hAnsiTheme="minorEastAsia" w:cs="宋体" w:hint="eastAsia"/>
          <w:kern w:val="0"/>
          <w:sz w:val="24"/>
          <w:szCs w:val="24"/>
        </w:rPr>
        <w:t xml:space="preserve"> Molecular Biology Reports</w:t>
      </w:r>
      <w:proofErr w:type="gramStart"/>
      <w:r w:rsidRPr="00355F02">
        <w:rPr>
          <w:rFonts w:asciiTheme="minorEastAsia" w:eastAsiaTheme="minorEastAsia" w:hAnsiTheme="minorEastAsia" w:cs="宋体" w:hint="eastAsia"/>
          <w:kern w:val="0"/>
          <w:sz w:val="24"/>
          <w:szCs w:val="24"/>
        </w:rPr>
        <w:t>,2018</w:t>
      </w:r>
      <w:proofErr w:type="gramEnd"/>
      <w:r w:rsidRPr="00355F02">
        <w:rPr>
          <w:rFonts w:asciiTheme="minorEastAsia" w:eastAsiaTheme="minorEastAsia" w:hAnsiTheme="minorEastAsia" w:cs="宋体" w:hint="eastAsia"/>
          <w:kern w:val="0"/>
          <w:sz w:val="24"/>
          <w:szCs w:val="24"/>
        </w:rPr>
        <w:t xml:space="preserve">.  </w:t>
      </w:r>
    </w:p>
    <w:p w14:paraId="31790C4D"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9.</w:t>
      </w:r>
      <w:r w:rsidRPr="00355F02">
        <w:rPr>
          <w:rFonts w:asciiTheme="minorEastAsia" w:eastAsiaTheme="minorEastAsia" w:hAnsiTheme="minorEastAsia" w:cs="宋体" w:hint="eastAsia"/>
          <w:kern w:val="0"/>
          <w:sz w:val="24"/>
          <w:szCs w:val="24"/>
        </w:rPr>
        <w:tab/>
        <w:t>L Xu, HL.Chen (共同第一) ,  G. Lin, et al. Transanal hemorrhoidal dearterialization with mucopexy versus open hemorrhoidectomy in the treatment of hemorrhoids</w:t>
      </w:r>
      <w:proofErr w:type="gramStart"/>
      <w:r w:rsidRPr="00355F02">
        <w:rPr>
          <w:rFonts w:asciiTheme="minorEastAsia" w:eastAsiaTheme="minorEastAsia" w:hAnsiTheme="minorEastAsia" w:cs="宋体" w:hint="eastAsia"/>
          <w:kern w:val="0"/>
          <w:sz w:val="24"/>
          <w:szCs w:val="24"/>
        </w:rPr>
        <w:t>:a</w:t>
      </w:r>
      <w:proofErr w:type="gramEnd"/>
      <w:r w:rsidRPr="00355F02">
        <w:rPr>
          <w:rFonts w:asciiTheme="minorEastAsia" w:eastAsiaTheme="minorEastAsia" w:hAnsiTheme="minorEastAsia" w:cs="宋体" w:hint="eastAsia"/>
          <w:kern w:val="0"/>
          <w:sz w:val="24"/>
          <w:szCs w:val="24"/>
        </w:rPr>
        <w:t xml:space="preserve"> meta-analysis of randomized control trials. Tech Coloproctol</w:t>
      </w:r>
      <w:proofErr w:type="gramStart"/>
      <w:r w:rsidRPr="00355F02">
        <w:rPr>
          <w:rFonts w:asciiTheme="minorEastAsia" w:eastAsiaTheme="minorEastAsia" w:hAnsiTheme="minorEastAsia" w:cs="宋体" w:hint="eastAsia"/>
          <w:kern w:val="0"/>
          <w:sz w:val="24"/>
          <w:szCs w:val="24"/>
        </w:rPr>
        <w:t>,2016,20</w:t>
      </w:r>
      <w:proofErr w:type="gramEnd"/>
      <w:r w:rsidRPr="00355F02">
        <w:rPr>
          <w:rFonts w:asciiTheme="minorEastAsia" w:eastAsiaTheme="minorEastAsia" w:hAnsiTheme="minorEastAsia" w:cs="宋体" w:hint="eastAsia"/>
          <w:kern w:val="0"/>
          <w:sz w:val="24"/>
          <w:szCs w:val="24"/>
        </w:rPr>
        <w:t xml:space="preserve">(12):825-833. </w:t>
      </w:r>
    </w:p>
    <w:p w14:paraId="0BD9B314"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10.</w:t>
      </w:r>
      <w:r w:rsidRPr="00355F02">
        <w:rPr>
          <w:rFonts w:asciiTheme="minorEastAsia" w:eastAsiaTheme="minorEastAsia" w:hAnsiTheme="minorEastAsia" w:cs="宋体" w:hint="eastAsia"/>
          <w:kern w:val="0"/>
          <w:sz w:val="24"/>
          <w:szCs w:val="24"/>
        </w:rPr>
        <w:tab/>
        <w:t>刘亚男，李明哲，陈泓磊(通讯作者),等. 环节护理在克罗恩病肠腔狭窄内镜下球囊扩张术中的效果分析. 中华炎症性肠病杂志,2018,2(4):</w:t>
      </w:r>
      <w:proofErr w:type="gramStart"/>
      <w:r w:rsidRPr="00355F02">
        <w:rPr>
          <w:rFonts w:asciiTheme="minorEastAsia" w:eastAsiaTheme="minorEastAsia" w:hAnsiTheme="minorEastAsia" w:cs="宋体" w:hint="eastAsia"/>
          <w:kern w:val="0"/>
          <w:sz w:val="24"/>
          <w:szCs w:val="24"/>
        </w:rPr>
        <w:t>295-298.</w:t>
      </w:r>
      <w:proofErr w:type="gramEnd"/>
    </w:p>
    <w:p w14:paraId="39B7B638"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11.</w:t>
      </w:r>
      <w:r w:rsidRPr="00355F02">
        <w:rPr>
          <w:rFonts w:asciiTheme="minorEastAsia" w:eastAsiaTheme="minorEastAsia" w:hAnsiTheme="minorEastAsia" w:cs="宋体" w:hint="eastAsia"/>
          <w:kern w:val="0"/>
          <w:sz w:val="24"/>
          <w:szCs w:val="24"/>
        </w:rPr>
        <w:tab/>
        <w:t>陈泓磊，刘亚男，伍秋宁,等.</w:t>
      </w:r>
      <w:proofErr w:type="gramStart"/>
      <w:r w:rsidRPr="00355F02">
        <w:rPr>
          <w:rFonts w:asciiTheme="minorEastAsia" w:eastAsiaTheme="minorEastAsia" w:hAnsiTheme="minorEastAsia" w:cs="宋体" w:hint="eastAsia"/>
          <w:kern w:val="0"/>
          <w:sz w:val="24"/>
          <w:szCs w:val="24"/>
        </w:rPr>
        <w:t>自膨式覆膜</w:t>
      </w:r>
      <w:proofErr w:type="gramEnd"/>
      <w:r w:rsidRPr="00355F02">
        <w:rPr>
          <w:rFonts w:asciiTheme="minorEastAsia" w:eastAsiaTheme="minorEastAsia" w:hAnsiTheme="minorEastAsia" w:cs="宋体" w:hint="eastAsia"/>
          <w:kern w:val="0"/>
          <w:sz w:val="24"/>
          <w:szCs w:val="24"/>
        </w:rPr>
        <w:t>支架在食管恶性狭窄及食管气管</w:t>
      </w:r>
      <w:proofErr w:type="gramStart"/>
      <w:r w:rsidRPr="00355F02">
        <w:rPr>
          <w:rFonts w:asciiTheme="minorEastAsia" w:eastAsiaTheme="minorEastAsia" w:hAnsiTheme="minorEastAsia" w:cs="宋体" w:hint="eastAsia"/>
          <w:kern w:val="0"/>
          <w:sz w:val="24"/>
          <w:szCs w:val="24"/>
        </w:rPr>
        <w:t>瘘</w:t>
      </w:r>
      <w:proofErr w:type="gramEnd"/>
      <w:r w:rsidRPr="00355F02">
        <w:rPr>
          <w:rFonts w:asciiTheme="minorEastAsia" w:eastAsiaTheme="minorEastAsia" w:hAnsiTheme="minorEastAsia" w:cs="宋体" w:hint="eastAsia"/>
          <w:kern w:val="0"/>
          <w:sz w:val="24"/>
          <w:szCs w:val="24"/>
        </w:rPr>
        <w:t>中的应用.消化肿瘤杂志（电子版）,2017,9(4):</w:t>
      </w:r>
      <w:proofErr w:type="gramStart"/>
      <w:r w:rsidRPr="00355F02">
        <w:rPr>
          <w:rFonts w:asciiTheme="minorEastAsia" w:eastAsiaTheme="minorEastAsia" w:hAnsiTheme="minorEastAsia" w:cs="宋体" w:hint="eastAsia"/>
          <w:kern w:val="0"/>
          <w:sz w:val="24"/>
          <w:szCs w:val="24"/>
        </w:rPr>
        <w:t>248-251.</w:t>
      </w:r>
      <w:proofErr w:type="gramEnd"/>
    </w:p>
    <w:p w14:paraId="57D665C6"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12.</w:t>
      </w:r>
      <w:r w:rsidRPr="00355F02">
        <w:rPr>
          <w:rFonts w:asciiTheme="minorEastAsia" w:eastAsiaTheme="minorEastAsia" w:hAnsiTheme="minorEastAsia" w:cs="宋体" w:hint="eastAsia"/>
          <w:kern w:val="0"/>
          <w:sz w:val="24"/>
          <w:szCs w:val="24"/>
        </w:rPr>
        <w:tab/>
        <w:t>陈泓磊，吴晓滨，王华摄，林义佳，彭俊生.靶向 RECQL4基因的 shRNA 慢病毒表达载体的构建及鉴定.广东医学，2015（5）：</w:t>
      </w:r>
      <w:proofErr w:type="gramStart"/>
      <w:r w:rsidRPr="00355F02">
        <w:rPr>
          <w:rFonts w:asciiTheme="minorEastAsia" w:eastAsiaTheme="minorEastAsia" w:hAnsiTheme="minorEastAsia" w:cs="宋体" w:hint="eastAsia"/>
          <w:kern w:val="0"/>
          <w:sz w:val="24"/>
          <w:szCs w:val="24"/>
        </w:rPr>
        <w:t>685-687.</w:t>
      </w:r>
      <w:proofErr w:type="gramEnd"/>
    </w:p>
    <w:p w14:paraId="570B3831"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13.</w:t>
      </w:r>
      <w:r w:rsidRPr="00355F02">
        <w:rPr>
          <w:rFonts w:asciiTheme="minorEastAsia" w:eastAsiaTheme="minorEastAsia" w:hAnsiTheme="minorEastAsia" w:cs="宋体" w:hint="eastAsia"/>
          <w:kern w:val="0"/>
          <w:sz w:val="24"/>
          <w:szCs w:val="24"/>
        </w:rPr>
        <w:tab/>
        <w:t>Xu L, Chen H (共同第一), Lin G, et al.Ligasure versus Ferguson hemorrhoidectomy in the treatment of hemorrhoids: a meta-analysis of randomized control trials.Surg Laparosc Endosc Percutan Tech. 2015</w:t>
      </w:r>
      <w:proofErr w:type="gramStart"/>
      <w:r w:rsidRPr="00355F02">
        <w:rPr>
          <w:rFonts w:asciiTheme="minorEastAsia" w:eastAsiaTheme="minorEastAsia" w:hAnsiTheme="minorEastAsia" w:cs="宋体" w:hint="eastAsia"/>
          <w:kern w:val="0"/>
          <w:sz w:val="24"/>
          <w:szCs w:val="24"/>
        </w:rPr>
        <w:t>,25</w:t>
      </w:r>
      <w:proofErr w:type="gramEnd"/>
      <w:r w:rsidRPr="00355F02">
        <w:rPr>
          <w:rFonts w:asciiTheme="minorEastAsia" w:eastAsiaTheme="minorEastAsia" w:hAnsiTheme="minorEastAsia" w:cs="宋体" w:hint="eastAsia"/>
          <w:kern w:val="0"/>
          <w:sz w:val="24"/>
          <w:szCs w:val="24"/>
        </w:rPr>
        <w:t>(2):106-10.</w:t>
      </w:r>
    </w:p>
    <w:p w14:paraId="647792C7"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kern w:val="0"/>
          <w:sz w:val="24"/>
          <w:szCs w:val="24"/>
        </w:rPr>
        <w:t>14.</w:t>
      </w:r>
      <w:r w:rsidRPr="00355F02">
        <w:rPr>
          <w:rFonts w:asciiTheme="minorEastAsia" w:eastAsiaTheme="minorEastAsia" w:hAnsiTheme="minorEastAsia" w:cs="宋体"/>
          <w:kern w:val="0"/>
          <w:sz w:val="24"/>
          <w:szCs w:val="24"/>
        </w:rPr>
        <w:tab/>
        <w:t>Chen HL, Woo XB, Cui J ,et al. Ligasure versus stapled hemorrhoidectomy in the treatment of hemorrhoids: a meta-analysis of randomized control trials.Surg Laparosc Endosc Percutan Tech. 2014,24(4):285-9.</w:t>
      </w:r>
    </w:p>
    <w:p w14:paraId="5A46DA79"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kern w:val="0"/>
          <w:sz w:val="24"/>
          <w:szCs w:val="24"/>
        </w:rPr>
        <w:lastRenderedPageBreak/>
        <w:t>15.</w:t>
      </w:r>
      <w:r w:rsidRPr="00355F02">
        <w:rPr>
          <w:rFonts w:asciiTheme="minorEastAsia" w:eastAsiaTheme="minorEastAsia" w:hAnsiTheme="minorEastAsia" w:cs="宋体"/>
          <w:kern w:val="0"/>
          <w:sz w:val="24"/>
          <w:szCs w:val="24"/>
        </w:rPr>
        <w:tab/>
        <w:t xml:space="preserve">Chen HL, Woo XB, Wang HS, </w:t>
      </w:r>
      <w:proofErr w:type="gramStart"/>
      <w:r w:rsidRPr="00355F02">
        <w:rPr>
          <w:rFonts w:asciiTheme="minorEastAsia" w:eastAsiaTheme="minorEastAsia" w:hAnsiTheme="minorEastAsia" w:cs="宋体"/>
          <w:kern w:val="0"/>
          <w:sz w:val="24"/>
          <w:szCs w:val="24"/>
        </w:rPr>
        <w:t>et</w:t>
      </w:r>
      <w:proofErr w:type="gramEnd"/>
      <w:r w:rsidRPr="00355F02">
        <w:rPr>
          <w:rFonts w:asciiTheme="minorEastAsia" w:eastAsiaTheme="minorEastAsia" w:hAnsiTheme="minorEastAsia" w:cs="宋体"/>
          <w:kern w:val="0"/>
          <w:sz w:val="24"/>
          <w:szCs w:val="24"/>
        </w:rPr>
        <w:t xml:space="preserve"> al.Botulinum toxin injection versus lateral internal sphincterotomy for chronic anal fissure: a meta-analysis of randomized control trials.Tech Coloproctol. 2014</w:t>
      </w:r>
      <w:proofErr w:type="gramStart"/>
      <w:r w:rsidRPr="00355F02">
        <w:rPr>
          <w:rFonts w:asciiTheme="minorEastAsia" w:eastAsiaTheme="minorEastAsia" w:hAnsiTheme="minorEastAsia" w:cs="宋体"/>
          <w:kern w:val="0"/>
          <w:sz w:val="24"/>
          <w:szCs w:val="24"/>
        </w:rPr>
        <w:t>,18</w:t>
      </w:r>
      <w:proofErr w:type="gramEnd"/>
      <w:r w:rsidRPr="00355F02">
        <w:rPr>
          <w:rFonts w:asciiTheme="minorEastAsia" w:eastAsiaTheme="minorEastAsia" w:hAnsiTheme="minorEastAsia" w:cs="宋体"/>
          <w:kern w:val="0"/>
          <w:sz w:val="24"/>
          <w:szCs w:val="24"/>
        </w:rPr>
        <w:t>(8):693-8.</w:t>
      </w:r>
    </w:p>
    <w:p w14:paraId="6B38294C"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16.</w:t>
      </w:r>
      <w:r w:rsidRPr="00355F02">
        <w:rPr>
          <w:rFonts w:asciiTheme="minorEastAsia" w:eastAsiaTheme="minorEastAsia" w:hAnsiTheme="minorEastAsia" w:cs="宋体" w:hint="eastAsia"/>
          <w:kern w:val="0"/>
          <w:sz w:val="24"/>
          <w:szCs w:val="24"/>
        </w:rPr>
        <w:tab/>
        <w:t>陈泓磊，陈创奇，马晋平，蔡世荣，何裕隆，崔冀．生长抑素瘤的临床病理特征与诊治分析．消化肿瘤杂志（电子版） ，2012, 4(2):</w:t>
      </w:r>
      <w:proofErr w:type="gramStart"/>
      <w:r w:rsidRPr="00355F02">
        <w:rPr>
          <w:rFonts w:asciiTheme="minorEastAsia" w:eastAsiaTheme="minorEastAsia" w:hAnsiTheme="minorEastAsia" w:cs="宋体" w:hint="eastAsia"/>
          <w:kern w:val="0"/>
          <w:sz w:val="24"/>
          <w:szCs w:val="24"/>
        </w:rPr>
        <w:t>112-115.</w:t>
      </w:r>
      <w:proofErr w:type="gramEnd"/>
    </w:p>
    <w:p w14:paraId="6495448A"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17.</w:t>
      </w:r>
      <w:r w:rsidRPr="00355F02">
        <w:rPr>
          <w:rFonts w:asciiTheme="minorEastAsia" w:eastAsiaTheme="minorEastAsia" w:hAnsiTheme="minorEastAsia" w:cs="宋体" w:hint="eastAsia"/>
          <w:kern w:val="0"/>
          <w:sz w:val="24"/>
          <w:szCs w:val="24"/>
        </w:rPr>
        <w:tab/>
        <w:t>陈泓磊，陈创奇，马晋平，蔡世荣,王昭,杨纨,何裕隆．胃癌组织中Omi/HtrA2的表达及与预后的关系．中华胃肠外科杂志，2010，13（10）：766-769．</w:t>
      </w:r>
    </w:p>
    <w:p w14:paraId="4D734C9B"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18.</w:t>
      </w:r>
      <w:r w:rsidRPr="00355F02">
        <w:rPr>
          <w:rFonts w:asciiTheme="minorEastAsia" w:eastAsiaTheme="minorEastAsia" w:hAnsiTheme="minorEastAsia" w:cs="宋体" w:hint="eastAsia"/>
          <w:kern w:val="0"/>
          <w:sz w:val="24"/>
          <w:szCs w:val="24"/>
        </w:rPr>
        <w:tab/>
        <w:t>陈泓磊，陈创奇，陈正煊，何裕隆等．腹膜后巨大囊性淋巴管瘤1例报道．中国普</w:t>
      </w:r>
      <w:proofErr w:type="gramStart"/>
      <w:r w:rsidRPr="00355F02">
        <w:rPr>
          <w:rFonts w:asciiTheme="minorEastAsia" w:eastAsiaTheme="minorEastAsia" w:hAnsiTheme="minorEastAsia" w:cs="宋体" w:hint="eastAsia"/>
          <w:kern w:val="0"/>
          <w:sz w:val="24"/>
          <w:szCs w:val="24"/>
        </w:rPr>
        <w:t>外基础</w:t>
      </w:r>
      <w:proofErr w:type="gramEnd"/>
      <w:r w:rsidRPr="00355F02">
        <w:rPr>
          <w:rFonts w:asciiTheme="minorEastAsia" w:eastAsiaTheme="minorEastAsia" w:hAnsiTheme="minorEastAsia" w:cs="宋体" w:hint="eastAsia"/>
          <w:kern w:val="0"/>
          <w:sz w:val="24"/>
          <w:szCs w:val="24"/>
        </w:rPr>
        <w:t>与临床杂志，2009，16（2）：237-239．</w:t>
      </w:r>
    </w:p>
    <w:p w14:paraId="5B4EB46B"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19.</w:t>
      </w:r>
      <w:r w:rsidRPr="00355F02">
        <w:rPr>
          <w:rFonts w:asciiTheme="minorEastAsia" w:eastAsiaTheme="minorEastAsia" w:hAnsiTheme="minorEastAsia" w:cs="宋体" w:hint="eastAsia"/>
          <w:kern w:val="0"/>
          <w:sz w:val="24"/>
          <w:szCs w:val="24"/>
        </w:rPr>
        <w:tab/>
        <w:t>宗轶，陈泓磊，陈华，等.个体化生物反馈治疗功能性便秘的临床疗效观察. 中国实用医药.2018</w:t>
      </w:r>
      <w:proofErr w:type="gramStart"/>
      <w:r w:rsidRPr="00355F02">
        <w:rPr>
          <w:rFonts w:asciiTheme="minorEastAsia" w:eastAsiaTheme="minorEastAsia" w:hAnsiTheme="minorEastAsia" w:cs="宋体" w:hint="eastAsia"/>
          <w:kern w:val="0"/>
          <w:sz w:val="24"/>
          <w:szCs w:val="24"/>
        </w:rPr>
        <w:t>,13</w:t>
      </w:r>
      <w:proofErr w:type="gramEnd"/>
      <w:r w:rsidRPr="00355F02">
        <w:rPr>
          <w:rFonts w:asciiTheme="minorEastAsia" w:eastAsiaTheme="minorEastAsia" w:hAnsiTheme="minorEastAsia" w:cs="宋体" w:hint="eastAsia"/>
          <w:kern w:val="0"/>
          <w:sz w:val="24"/>
          <w:szCs w:val="24"/>
        </w:rPr>
        <w:t>(10):31-32.</w:t>
      </w:r>
    </w:p>
    <w:p w14:paraId="756C4C1A"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20.</w:t>
      </w:r>
      <w:r w:rsidRPr="00355F02">
        <w:rPr>
          <w:rFonts w:asciiTheme="minorEastAsia" w:eastAsiaTheme="minorEastAsia" w:hAnsiTheme="minorEastAsia" w:cs="宋体" w:hint="eastAsia"/>
          <w:kern w:val="0"/>
          <w:sz w:val="24"/>
          <w:szCs w:val="24"/>
        </w:rPr>
        <w:tab/>
        <w:t>林义佳，陈泓磊，向军等.腹腔镜</w:t>
      </w:r>
      <w:proofErr w:type="gramStart"/>
      <w:r w:rsidRPr="00355F02">
        <w:rPr>
          <w:rFonts w:asciiTheme="minorEastAsia" w:eastAsiaTheme="minorEastAsia" w:hAnsiTheme="minorEastAsia" w:cs="宋体" w:hint="eastAsia"/>
          <w:kern w:val="0"/>
          <w:sz w:val="24"/>
          <w:szCs w:val="24"/>
        </w:rPr>
        <w:t>辅助全</w:t>
      </w:r>
      <w:proofErr w:type="gramEnd"/>
      <w:r w:rsidRPr="00355F02">
        <w:rPr>
          <w:rFonts w:asciiTheme="minorEastAsia" w:eastAsiaTheme="minorEastAsia" w:hAnsiTheme="minorEastAsia" w:cs="宋体" w:hint="eastAsia"/>
          <w:kern w:val="0"/>
          <w:sz w:val="24"/>
          <w:szCs w:val="24"/>
        </w:rPr>
        <w:t>胃切除术后不同途径早期肠内营养的对比研究[J].消化肿瘤杂志（电子版），2016,8(2):</w:t>
      </w:r>
      <w:proofErr w:type="gramStart"/>
      <w:r w:rsidRPr="00355F02">
        <w:rPr>
          <w:rFonts w:asciiTheme="minorEastAsia" w:eastAsiaTheme="minorEastAsia" w:hAnsiTheme="minorEastAsia" w:cs="宋体" w:hint="eastAsia"/>
          <w:kern w:val="0"/>
          <w:sz w:val="24"/>
          <w:szCs w:val="24"/>
        </w:rPr>
        <w:t>77-80.</w:t>
      </w:r>
      <w:proofErr w:type="gramEnd"/>
    </w:p>
    <w:p w14:paraId="56B07C7A"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21.</w:t>
      </w:r>
      <w:r w:rsidRPr="00355F02">
        <w:rPr>
          <w:rFonts w:asciiTheme="minorEastAsia" w:eastAsiaTheme="minorEastAsia" w:hAnsiTheme="minorEastAsia" w:cs="宋体" w:hint="eastAsia"/>
          <w:kern w:val="0"/>
          <w:sz w:val="24"/>
          <w:szCs w:val="24"/>
        </w:rPr>
        <w:tab/>
        <w:t>陈华，陈泓磊，雷霆，等.改良</w:t>
      </w:r>
      <w:proofErr w:type="gramStart"/>
      <w:r w:rsidRPr="00355F02">
        <w:rPr>
          <w:rFonts w:asciiTheme="minorEastAsia" w:eastAsiaTheme="minorEastAsia" w:hAnsiTheme="minorEastAsia" w:cs="宋体" w:hint="eastAsia"/>
          <w:kern w:val="0"/>
          <w:sz w:val="24"/>
          <w:szCs w:val="24"/>
        </w:rPr>
        <w:t>外剥内扎</w:t>
      </w:r>
      <w:proofErr w:type="gramEnd"/>
      <w:r w:rsidRPr="00355F02">
        <w:rPr>
          <w:rFonts w:asciiTheme="minorEastAsia" w:eastAsiaTheme="minorEastAsia" w:hAnsiTheme="minorEastAsia" w:cs="宋体" w:hint="eastAsia"/>
          <w:kern w:val="0"/>
          <w:sz w:val="24"/>
          <w:szCs w:val="24"/>
        </w:rPr>
        <w:t>加外科肛管成形术治疗环状混合痔的临床效果[J].中国医学创新，2016,13(20):</w:t>
      </w:r>
      <w:proofErr w:type="gramStart"/>
      <w:r w:rsidRPr="00355F02">
        <w:rPr>
          <w:rFonts w:asciiTheme="minorEastAsia" w:eastAsiaTheme="minorEastAsia" w:hAnsiTheme="minorEastAsia" w:cs="宋体" w:hint="eastAsia"/>
          <w:kern w:val="0"/>
          <w:sz w:val="24"/>
          <w:szCs w:val="24"/>
        </w:rPr>
        <w:t>53-56.</w:t>
      </w:r>
      <w:proofErr w:type="gramEnd"/>
    </w:p>
    <w:p w14:paraId="4BA437E6"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22.</w:t>
      </w:r>
      <w:r w:rsidRPr="00355F02">
        <w:rPr>
          <w:rFonts w:asciiTheme="minorEastAsia" w:eastAsiaTheme="minorEastAsia" w:hAnsiTheme="minorEastAsia" w:cs="宋体" w:hint="eastAsia"/>
          <w:kern w:val="0"/>
          <w:sz w:val="24"/>
          <w:szCs w:val="24"/>
        </w:rPr>
        <w:tab/>
        <w:t>区义红，陈泓磊，练纯朴，等.肛门良性疾病患者术前常规结肠镜检查结果分析[J].中国实用医药，2018,11(31):</w:t>
      </w:r>
      <w:proofErr w:type="gramStart"/>
      <w:r w:rsidRPr="00355F02">
        <w:rPr>
          <w:rFonts w:asciiTheme="minorEastAsia" w:eastAsiaTheme="minorEastAsia" w:hAnsiTheme="minorEastAsia" w:cs="宋体" w:hint="eastAsia"/>
          <w:kern w:val="0"/>
          <w:sz w:val="24"/>
          <w:szCs w:val="24"/>
        </w:rPr>
        <w:t>9-10.</w:t>
      </w:r>
      <w:proofErr w:type="gramEnd"/>
    </w:p>
    <w:p w14:paraId="76015BC0"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23.</w:t>
      </w:r>
      <w:r w:rsidRPr="00355F02">
        <w:rPr>
          <w:rFonts w:asciiTheme="minorEastAsia" w:eastAsiaTheme="minorEastAsia" w:hAnsiTheme="minorEastAsia" w:cs="宋体" w:hint="eastAsia"/>
          <w:kern w:val="0"/>
          <w:sz w:val="24"/>
          <w:szCs w:val="24"/>
        </w:rPr>
        <w:tab/>
        <w:t>陈华，陈泓磊，万星阳，等.早期扩</w:t>
      </w:r>
      <w:proofErr w:type="gramStart"/>
      <w:r w:rsidRPr="00355F02">
        <w:rPr>
          <w:rFonts w:asciiTheme="minorEastAsia" w:eastAsiaTheme="minorEastAsia" w:hAnsiTheme="minorEastAsia" w:cs="宋体" w:hint="eastAsia"/>
          <w:kern w:val="0"/>
          <w:sz w:val="24"/>
          <w:szCs w:val="24"/>
        </w:rPr>
        <w:t>肛</w:t>
      </w:r>
      <w:proofErr w:type="gramEnd"/>
      <w:r w:rsidRPr="00355F02">
        <w:rPr>
          <w:rFonts w:asciiTheme="minorEastAsia" w:eastAsiaTheme="minorEastAsia" w:hAnsiTheme="minorEastAsia" w:cs="宋体" w:hint="eastAsia"/>
          <w:kern w:val="0"/>
          <w:sz w:val="24"/>
          <w:szCs w:val="24"/>
        </w:rPr>
        <w:t>预防环状混合痔术后肛门狭窄的临床疗效[J].中国医学创新，2016,13(17):</w:t>
      </w:r>
      <w:proofErr w:type="gramStart"/>
      <w:r w:rsidRPr="00355F02">
        <w:rPr>
          <w:rFonts w:asciiTheme="minorEastAsia" w:eastAsiaTheme="minorEastAsia" w:hAnsiTheme="minorEastAsia" w:cs="宋体" w:hint="eastAsia"/>
          <w:kern w:val="0"/>
          <w:sz w:val="24"/>
          <w:szCs w:val="24"/>
        </w:rPr>
        <w:t>123-125.</w:t>
      </w:r>
      <w:proofErr w:type="gramEnd"/>
    </w:p>
    <w:p w14:paraId="2D29D5DA"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kern w:val="0"/>
          <w:sz w:val="24"/>
          <w:szCs w:val="24"/>
        </w:rPr>
        <w:t>24.</w:t>
      </w:r>
      <w:r w:rsidRPr="00355F02">
        <w:rPr>
          <w:rFonts w:asciiTheme="minorEastAsia" w:eastAsiaTheme="minorEastAsia" w:hAnsiTheme="minorEastAsia" w:cs="宋体"/>
          <w:kern w:val="0"/>
          <w:sz w:val="24"/>
          <w:szCs w:val="24"/>
        </w:rPr>
        <w:tab/>
        <w:t xml:space="preserve">Juan Yang, Xiao-bin Wu, Hong-lei Chen, et al. A value-added approach to improve the nutritional quality of soybean meal byproduct: Enhancing its antioxidant activity through fermentation by Bacillus amyloliquefaciens </w:t>
      </w:r>
      <w:proofErr w:type="gramStart"/>
      <w:r w:rsidRPr="00355F02">
        <w:rPr>
          <w:rFonts w:asciiTheme="minorEastAsia" w:eastAsiaTheme="minorEastAsia" w:hAnsiTheme="minorEastAsia" w:cs="宋体"/>
          <w:kern w:val="0"/>
          <w:sz w:val="24"/>
          <w:szCs w:val="24"/>
        </w:rPr>
        <w:t>SWJS22[</w:t>
      </w:r>
      <w:proofErr w:type="gramEnd"/>
      <w:r w:rsidRPr="00355F02">
        <w:rPr>
          <w:rFonts w:asciiTheme="minorEastAsia" w:eastAsiaTheme="minorEastAsia" w:hAnsiTheme="minorEastAsia" w:cs="宋体"/>
          <w:kern w:val="0"/>
          <w:sz w:val="24"/>
          <w:szCs w:val="24"/>
        </w:rPr>
        <w:t>J]. FOOD CHEMISTRY, 2019</w:t>
      </w:r>
      <w:proofErr w:type="gramStart"/>
      <w:r w:rsidRPr="00355F02">
        <w:rPr>
          <w:rFonts w:asciiTheme="minorEastAsia" w:eastAsiaTheme="minorEastAsia" w:hAnsiTheme="minorEastAsia" w:cs="宋体"/>
          <w:kern w:val="0"/>
          <w:sz w:val="24"/>
          <w:szCs w:val="24"/>
        </w:rPr>
        <w:t>,272:396</w:t>
      </w:r>
      <w:proofErr w:type="gramEnd"/>
      <w:r w:rsidRPr="00355F02">
        <w:rPr>
          <w:rFonts w:asciiTheme="minorEastAsia" w:eastAsiaTheme="minorEastAsia" w:hAnsiTheme="minorEastAsia" w:cs="宋体"/>
          <w:kern w:val="0"/>
          <w:sz w:val="24"/>
          <w:szCs w:val="24"/>
        </w:rPr>
        <w:t xml:space="preserve">-403. </w:t>
      </w:r>
    </w:p>
    <w:p w14:paraId="38FDE4D6"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25.</w:t>
      </w:r>
      <w:r w:rsidRPr="00355F02">
        <w:rPr>
          <w:rFonts w:asciiTheme="minorEastAsia" w:eastAsiaTheme="minorEastAsia" w:hAnsiTheme="minorEastAsia" w:cs="宋体" w:hint="eastAsia"/>
          <w:kern w:val="0"/>
          <w:sz w:val="24"/>
          <w:szCs w:val="24"/>
        </w:rPr>
        <w:tab/>
        <w:t>Huashe Wang, Zhipeng Jiang, Honglei Chen, et al.MicroRNA-495 Inhibits Gastric Cancer Cell Migration and Invasion Possibly via Targeting  High Mobility Group AT-Hook 2 (HMGA2) [J].MEDICAL SCIENCE MONITOR，2017;23: 640-648.</w:t>
      </w:r>
    </w:p>
    <w:p w14:paraId="7F40BB02"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26.</w:t>
      </w:r>
      <w:r w:rsidRPr="00355F02">
        <w:rPr>
          <w:rFonts w:asciiTheme="minorEastAsia" w:eastAsiaTheme="minorEastAsia" w:hAnsiTheme="minorEastAsia" w:cs="宋体" w:hint="eastAsia"/>
          <w:kern w:val="0"/>
          <w:sz w:val="24"/>
          <w:szCs w:val="24"/>
        </w:rPr>
        <w:tab/>
        <w:t>Yi Lu, Lu Chen, Chujun Li, Honglei Chen, Jinhua Chen. Diagnostic utility of endoscopic ultrasonography-elastography in the evaluation of solid pancreatic masses: a meta-analysis and systematic review [J].Med Ultrason,2017,19(2):150-158．</w:t>
      </w:r>
    </w:p>
    <w:p w14:paraId="715330B0"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kern w:val="0"/>
          <w:sz w:val="24"/>
          <w:szCs w:val="24"/>
        </w:rPr>
        <w:t>27.</w:t>
      </w:r>
      <w:r w:rsidRPr="00355F02">
        <w:rPr>
          <w:rFonts w:asciiTheme="minorEastAsia" w:eastAsiaTheme="minorEastAsia" w:hAnsiTheme="minorEastAsia" w:cs="宋体"/>
          <w:kern w:val="0"/>
          <w:sz w:val="24"/>
          <w:szCs w:val="24"/>
        </w:rPr>
        <w:tab/>
        <w:t>Sun X, Bi Y, Nong B, Hu D, Sun X, Chen H, Xu Y, Liu Y.Linked color imaging confers benefits in profiling H. pylori infection in the stomach.Endosc Int Open. 2019 Jul</w:t>
      </w:r>
      <w:proofErr w:type="gramStart"/>
      <w:r w:rsidRPr="00355F02">
        <w:rPr>
          <w:rFonts w:asciiTheme="minorEastAsia" w:eastAsiaTheme="minorEastAsia" w:hAnsiTheme="minorEastAsia" w:cs="宋体"/>
          <w:kern w:val="0"/>
          <w:sz w:val="24"/>
          <w:szCs w:val="24"/>
        </w:rPr>
        <w:t>;7</w:t>
      </w:r>
      <w:proofErr w:type="gramEnd"/>
      <w:r w:rsidRPr="00355F02">
        <w:rPr>
          <w:rFonts w:asciiTheme="minorEastAsia" w:eastAsiaTheme="minorEastAsia" w:hAnsiTheme="minorEastAsia" w:cs="宋体"/>
          <w:kern w:val="0"/>
          <w:sz w:val="24"/>
          <w:szCs w:val="24"/>
        </w:rPr>
        <w:t xml:space="preserve">(7):E885-E892. </w:t>
      </w:r>
    </w:p>
    <w:p w14:paraId="1F7FBE9C"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28.</w:t>
      </w:r>
      <w:r w:rsidRPr="00355F02">
        <w:rPr>
          <w:rFonts w:asciiTheme="minorEastAsia" w:eastAsiaTheme="minorEastAsia" w:hAnsiTheme="minorEastAsia" w:cs="宋体" w:hint="eastAsia"/>
          <w:kern w:val="0"/>
          <w:sz w:val="24"/>
          <w:szCs w:val="24"/>
        </w:rPr>
        <w:tab/>
      </w:r>
      <w:proofErr w:type="gramStart"/>
      <w:r w:rsidRPr="00355F02">
        <w:rPr>
          <w:rFonts w:asciiTheme="minorEastAsia" w:eastAsiaTheme="minorEastAsia" w:hAnsiTheme="minorEastAsia" w:cs="宋体" w:hint="eastAsia"/>
          <w:kern w:val="0"/>
          <w:sz w:val="24"/>
          <w:szCs w:val="24"/>
        </w:rPr>
        <w:t>陈创奇</w:t>
      </w:r>
      <w:proofErr w:type="gramEnd"/>
      <w:r w:rsidRPr="00355F02">
        <w:rPr>
          <w:rFonts w:asciiTheme="minorEastAsia" w:eastAsiaTheme="minorEastAsia" w:hAnsiTheme="minorEastAsia" w:cs="宋体" w:hint="eastAsia"/>
          <w:kern w:val="0"/>
          <w:sz w:val="24"/>
          <w:szCs w:val="24"/>
        </w:rPr>
        <w:t xml:space="preserve"> 陈泓磊 蔡世荣王昭 </w:t>
      </w:r>
      <w:proofErr w:type="gramStart"/>
      <w:r w:rsidRPr="00355F02">
        <w:rPr>
          <w:rFonts w:asciiTheme="minorEastAsia" w:eastAsiaTheme="minorEastAsia" w:hAnsiTheme="minorEastAsia" w:cs="宋体" w:hint="eastAsia"/>
          <w:kern w:val="0"/>
          <w:sz w:val="24"/>
          <w:szCs w:val="24"/>
        </w:rPr>
        <w:t>马晋平</w:t>
      </w:r>
      <w:proofErr w:type="gramEnd"/>
      <w:r w:rsidRPr="00355F02">
        <w:rPr>
          <w:rFonts w:asciiTheme="minorEastAsia" w:eastAsiaTheme="minorEastAsia" w:hAnsiTheme="minorEastAsia" w:cs="宋体" w:hint="eastAsia"/>
          <w:kern w:val="0"/>
          <w:sz w:val="24"/>
          <w:szCs w:val="24"/>
        </w:rPr>
        <w:t xml:space="preserve"> 张常华 </w:t>
      </w:r>
      <w:proofErr w:type="gramStart"/>
      <w:r w:rsidRPr="00355F02">
        <w:rPr>
          <w:rFonts w:asciiTheme="minorEastAsia" w:eastAsiaTheme="minorEastAsia" w:hAnsiTheme="minorEastAsia" w:cs="宋体" w:hint="eastAsia"/>
          <w:kern w:val="0"/>
          <w:sz w:val="24"/>
          <w:szCs w:val="24"/>
        </w:rPr>
        <w:t>何裕隆</w:t>
      </w:r>
      <w:proofErr w:type="gramEnd"/>
      <w:r w:rsidRPr="00355F02">
        <w:rPr>
          <w:rFonts w:asciiTheme="minorEastAsia" w:eastAsiaTheme="minorEastAsia" w:hAnsiTheme="minorEastAsia" w:cs="宋体" w:hint="eastAsia"/>
          <w:kern w:val="0"/>
          <w:sz w:val="24"/>
          <w:szCs w:val="24"/>
        </w:rPr>
        <w:t>.38例消化系统神经内分泌癌的临床诊疗分析[J].中华胃肠外科杂志.</w:t>
      </w:r>
    </w:p>
    <w:p w14:paraId="02C02517"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29.</w:t>
      </w:r>
      <w:r w:rsidRPr="00355F02">
        <w:rPr>
          <w:rFonts w:asciiTheme="minorEastAsia" w:eastAsiaTheme="minorEastAsia" w:hAnsiTheme="minorEastAsia" w:cs="宋体" w:hint="eastAsia"/>
          <w:kern w:val="0"/>
          <w:sz w:val="24"/>
          <w:szCs w:val="24"/>
        </w:rPr>
        <w:tab/>
        <w:t>刘亚男,于洪燕,陈泓磊.内镜黏膜下剥离</w:t>
      </w:r>
      <w:proofErr w:type="gramStart"/>
      <w:r w:rsidRPr="00355F02">
        <w:rPr>
          <w:rFonts w:asciiTheme="minorEastAsia" w:eastAsiaTheme="minorEastAsia" w:hAnsiTheme="minorEastAsia" w:cs="宋体" w:hint="eastAsia"/>
          <w:kern w:val="0"/>
          <w:sz w:val="24"/>
          <w:szCs w:val="24"/>
        </w:rPr>
        <w:t>术患者</w:t>
      </w:r>
      <w:proofErr w:type="gramEnd"/>
      <w:r w:rsidRPr="00355F02">
        <w:rPr>
          <w:rFonts w:asciiTheme="minorEastAsia" w:eastAsiaTheme="minorEastAsia" w:hAnsiTheme="minorEastAsia" w:cs="宋体" w:hint="eastAsia"/>
          <w:kern w:val="0"/>
          <w:sz w:val="24"/>
          <w:szCs w:val="24"/>
        </w:rPr>
        <w:t>术前焦虑现状及影响因素分析.现代医院,2018.</w:t>
      </w:r>
    </w:p>
    <w:p w14:paraId="205BA299"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30.</w:t>
      </w:r>
      <w:r w:rsidRPr="00355F02">
        <w:rPr>
          <w:rFonts w:asciiTheme="minorEastAsia" w:eastAsiaTheme="minorEastAsia" w:hAnsiTheme="minorEastAsia" w:cs="宋体" w:hint="eastAsia"/>
          <w:kern w:val="0"/>
          <w:sz w:val="24"/>
          <w:szCs w:val="24"/>
        </w:rPr>
        <w:tab/>
        <w:t>刘俊雁，陈创奇，陈泓磊.假体材料在基层医院一期治疗绞窄性腹股沟疝的前瞻性研究.中华普通外科学文献(电子版),</w:t>
      </w:r>
    </w:p>
    <w:p w14:paraId="767986BF"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31.</w:t>
      </w:r>
      <w:r w:rsidRPr="00355F02">
        <w:rPr>
          <w:rFonts w:asciiTheme="minorEastAsia" w:eastAsiaTheme="minorEastAsia" w:hAnsiTheme="minorEastAsia" w:cs="宋体" w:hint="eastAsia"/>
          <w:kern w:val="0"/>
          <w:sz w:val="24"/>
          <w:szCs w:val="24"/>
        </w:rPr>
        <w:tab/>
      </w:r>
      <w:proofErr w:type="gramStart"/>
      <w:r w:rsidRPr="00355F02">
        <w:rPr>
          <w:rFonts w:asciiTheme="minorEastAsia" w:eastAsiaTheme="minorEastAsia" w:hAnsiTheme="minorEastAsia" w:cs="宋体" w:hint="eastAsia"/>
          <w:kern w:val="0"/>
          <w:sz w:val="24"/>
          <w:szCs w:val="24"/>
        </w:rPr>
        <w:t>刘中辉</w:t>
      </w:r>
      <w:proofErr w:type="gramEnd"/>
      <w:r w:rsidRPr="00355F02">
        <w:rPr>
          <w:rFonts w:asciiTheme="minorEastAsia" w:eastAsiaTheme="minorEastAsia" w:hAnsiTheme="minorEastAsia" w:cs="宋体" w:hint="eastAsia"/>
          <w:kern w:val="0"/>
          <w:sz w:val="24"/>
          <w:szCs w:val="24"/>
        </w:rPr>
        <w:t>,吴晓滨,陈泓磊,崔胜金,樊敬文.结肠黑变病对结直肠息肉的影响[J].中华结直肠疾病电子杂志,2016.</w:t>
      </w:r>
    </w:p>
    <w:p w14:paraId="2F3342F3"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lastRenderedPageBreak/>
        <w:t>32.</w:t>
      </w:r>
      <w:r w:rsidRPr="00355F02">
        <w:rPr>
          <w:rFonts w:asciiTheme="minorEastAsia" w:eastAsiaTheme="minorEastAsia" w:hAnsiTheme="minorEastAsia" w:cs="宋体" w:hint="eastAsia"/>
          <w:kern w:val="0"/>
          <w:sz w:val="24"/>
          <w:szCs w:val="24"/>
        </w:rPr>
        <w:tab/>
      </w:r>
      <w:proofErr w:type="gramStart"/>
      <w:r w:rsidRPr="00355F02">
        <w:rPr>
          <w:rFonts w:asciiTheme="minorEastAsia" w:eastAsiaTheme="minorEastAsia" w:hAnsiTheme="minorEastAsia" w:cs="宋体" w:hint="eastAsia"/>
          <w:kern w:val="0"/>
          <w:sz w:val="24"/>
          <w:szCs w:val="24"/>
        </w:rPr>
        <w:t>陈劲华</w:t>
      </w:r>
      <w:proofErr w:type="gramEnd"/>
      <w:r w:rsidRPr="00355F02">
        <w:rPr>
          <w:rFonts w:asciiTheme="minorEastAsia" w:eastAsiaTheme="minorEastAsia" w:hAnsiTheme="minorEastAsia" w:cs="宋体" w:hint="eastAsia"/>
          <w:kern w:val="0"/>
          <w:sz w:val="24"/>
          <w:szCs w:val="24"/>
        </w:rPr>
        <w:t>,禹汇川,钟伟杰,陈泓磊,孔宪和,孙家琛,王小琳,</w:t>
      </w:r>
      <w:proofErr w:type="gramStart"/>
      <w:r w:rsidRPr="00355F02">
        <w:rPr>
          <w:rFonts w:asciiTheme="minorEastAsia" w:eastAsiaTheme="minorEastAsia" w:hAnsiTheme="minorEastAsia" w:cs="宋体" w:hint="eastAsia"/>
          <w:kern w:val="0"/>
          <w:sz w:val="24"/>
          <w:szCs w:val="24"/>
        </w:rPr>
        <w:t>李初俊</w:t>
      </w:r>
      <w:proofErr w:type="gramEnd"/>
      <w:r w:rsidRPr="00355F02">
        <w:rPr>
          <w:rFonts w:asciiTheme="minorEastAsia" w:eastAsiaTheme="minorEastAsia" w:hAnsiTheme="minorEastAsia" w:cs="宋体" w:hint="eastAsia"/>
          <w:kern w:val="0"/>
          <w:sz w:val="24"/>
          <w:szCs w:val="24"/>
        </w:rPr>
        <w:t xml:space="preserve">.229 </w:t>
      </w:r>
      <w:proofErr w:type="gramStart"/>
      <w:r w:rsidRPr="00355F02">
        <w:rPr>
          <w:rFonts w:asciiTheme="minorEastAsia" w:eastAsiaTheme="minorEastAsia" w:hAnsiTheme="minorEastAsia" w:cs="宋体" w:hint="eastAsia"/>
          <w:kern w:val="0"/>
          <w:sz w:val="24"/>
          <w:szCs w:val="24"/>
        </w:rPr>
        <w:t>例单中心</w:t>
      </w:r>
      <w:proofErr w:type="gramEnd"/>
      <w:r w:rsidRPr="00355F02">
        <w:rPr>
          <w:rFonts w:asciiTheme="minorEastAsia" w:eastAsiaTheme="minorEastAsia" w:hAnsiTheme="minorEastAsia" w:cs="宋体" w:hint="eastAsia"/>
          <w:kern w:val="0"/>
          <w:sz w:val="24"/>
          <w:szCs w:val="24"/>
        </w:rPr>
        <w:t>中国南方儿童结肠镜检查的回顾性研究.中华胃肠外科杂志,2017,20(12):</w:t>
      </w:r>
      <w:proofErr w:type="gramStart"/>
      <w:r w:rsidRPr="00355F02">
        <w:rPr>
          <w:rFonts w:asciiTheme="minorEastAsia" w:eastAsiaTheme="minorEastAsia" w:hAnsiTheme="minorEastAsia" w:cs="宋体" w:hint="eastAsia"/>
          <w:kern w:val="0"/>
          <w:sz w:val="24"/>
          <w:szCs w:val="24"/>
        </w:rPr>
        <w:t>1404-1408.</w:t>
      </w:r>
      <w:proofErr w:type="gramEnd"/>
    </w:p>
    <w:p w14:paraId="5C9C3DF7"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33.</w:t>
      </w:r>
      <w:r w:rsidRPr="00355F02">
        <w:rPr>
          <w:rFonts w:asciiTheme="minorEastAsia" w:eastAsiaTheme="minorEastAsia" w:hAnsiTheme="minorEastAsia" w:cs="宋体" w:hint="eastAsia"/>
          <w:kern w:val="0"/>
          <w:sz w:val="24"/>
          <w:szCs w:val="24"/>
        </w:rPr>
        <w:tab/>
        <w:t xml:space="preserve">李赟,吴晓滨,林义佳,陈泓磊,宋虎,向军,彭俊生. </w:t>
      </w:r>
      <w:proofErr w:type="gramStart"/>
      <w:r w:rsidRPr="00355F02">
        <w:rPr>
          <w:rFonts w:asciiTheme="minorEastAsia" w:eastAsiaTheme="minorEastAsia" w:hAnsiTheme="minorEastAsia" w:cs="宋体" w:hint="eastAsia"/>
          <w:kern w:val="0"/>
          <w:sz w:val="24"/>
          <w:szCs w:val="24"/>
        </w:rPr>
        <w:t>吲哚美辛</w:t>
      </w:r>
      <w:proofErr w:type="gramEnd"/>
      <w:r w:rsidRPr="00355F02">
        <w:rPr>
          <w:rFonts w:asciiTheme="minorEastAsia" w:eastAsiaTheme="minorEastAsia" w:hAnsiTheme="minorEastAsia" w:cs="宋体" w:hint="eastAsia"/>
          <w:kern w:val="0"/>
          <w:sz w:val="24"/>
          <w:szCs w:val="24"/>
        </w:rPr>
        <w:t>诱导的胃癌细胞凋亡与Wnt/β-连接蛋白信号通路及其下游凋亡调控蛋白的关系.实用医学杂志, 2012, 20, 3341-3344.</w:t>
      </w:r>
    </w:p>
    <w:p w14:paraId="710216D4"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34.</w:t>
      </w:r>
      <w:r w:rsidRPr="00355F02">
        <w:rPr>
          <w:rFonts w:asciiTheme="minorEastAsia" w:eastAsiaTheme="minorEastAsia" w:hAnsiTheme="minorEastAsia" w:cs="宋体" w:hint="eastAsia"/>
          <w:kern w:val="0"/>
          <w:sz w:val="24"/>
          <w:szCs w:val="24"/>
        </w:rPr>
        <w:tab/>
        <w:t>罗特东,</w:t>
      </w:r>
      <w:proofErr w:type="gramStart"/>
      <w:r w:rsidRPr="00355F02">
        <w:rPr>
          <w:rFonts w:asciiTheme="minorEastAsia" w:eastAsiaTheme="minorEastAsia" w:hAnsiTheme="minorEastAsia" w:cs="宋体" w:hint="eastAsia"/>
          <w:kern w:val="0"/>
          <w:sz w:val="24"/>
          <w:szCs w:val="24"/>
        </w:rPr>
        <w:t>陈创奇</w:t>
      </w:r>
      <w:proofErr w:type="gramEnd"/>
      <w:r w:rsidRPr="00355F02">
        <w:rPr>
          <w:rFonts w:asciiTheme="minorEastAsia" w:eastAsiaTheme="minorEastAsia" w:hAnsiTheme="minorEastAsia" w:cs="宋体" w:hint="eastAsia"/>
          <w:kern w:val="0"/>
          <w:sz w:val="24"/>
          <w:szCs w:val="24"/>
        </w:rPr>
        <w:t>,马晋平,陈泓磊,易小江.Omi/HtrA2及Caspase-8在结直肠癌组织中的表达及其意义.中华临床医师杂志(电子版),2013.</w:t>
      </w:r>
    </w:p>
    <w:p w14:paraId="7832A4A5" w14:textId="77777777" w:rsidR="00355F02" w:rsidRPr="00355F02"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35.</w:t>
      </w:r>
      <w:r w:rsidRPr="00355F02">
        <w:rPr>
          <w:rFonts w:asciiTheme="minorEastAsia" w:eastAsiaTheme="minorEastAsia" w:hAnsiTheme="minorEastAsia" w:cs="宋体" w:hint="eastAsia"/>
          <w:kern w:val="0"/>
          <w:sz w:val="24"/>
          <w:szCs w:val="24"/>
        </w:rPr>
        <w:tab/>
      </w:r>
      <w:proofErr w:type="gramStart"/>
      <w:r w:rsidRPr="00355F02">
        <w:rPr>
          <w:rFonts w:asciiTheme="minorEastAsia" w:eastAsiaTheme="minorEastAsia" w:hAnsiTheme="minorEastAsia" w:cs="宋体" w:hint="eastAsia"/>
          <w:kern w:val="0"/>
          <w:sz w:val="24"/>
          <w:szCs w:val="24"/>
        </w:rPr>
        <w:t>陈创奇</w:t>
      </w:r>
      <w:proofErr w:type="gramEnd"/>
      <w:r w:rsidRPr="00355F02">
        <w:rPr>
          <w:rFonts w:asciiTheme="minorEastAsia" w:eastAsiaTheme="minorEastAsia" w:hAnsiTheme="minorEastAsia" w:cs="宋体" w:hint="eastAsia"/>
          <w:kern w:val="0"/>
          <w:sz w:val="24"/>
          <w:szCs w:val="24"/>
        </w:rPr>
        <w:t>,张浩,蔡世荣,陈泓磊,马晋平.胰腺</w:t>
      </w:r>
      <w:proofErr w:type="gramStart"/>
      <w:r w:rsidRPr="00355F02">
        <w:rPr>
          <w:rFonts w:asciiTheme="minorEastAsia" w:eastAsiaTheme="minorEastAsia" w:hAnsiTheme="minorEastAsia" w:cs="宋体" w:hint="eastAsia"/>
          <w:kern w:val="0"/>
          <w:sz w:val="24"/>
          <w:szCs w:val="24"/>
        </w:rPr>
        <w:t>肌</w:t>
      </w:r>
      <w:proofErr w:type="gramEnd"/>
      <w:r w:rsidRPr="00355F02">
        <w:rPr>
          <w:rFonts w:asciiTheme="minorEastAsia" w:eastAsiaTheme="minorEastAsia" w:hAnsiTheme="minorEastAsia" w:cs="宋体" w:hint="eastAsia"/>
          <w:kern w:val="0"/>
          <w:sz w:val="24"/>
          <w:szCs w:val="24"/>
        </w:rPr>
        <w:t>周细胞瘤的病理特征及诊治(附1</w:t>
      </w:r>
      <w:proofErr w:type="gramStart"/>
      <w:r w:rsidRPr="00355F02">
        <w:rPr>
          <w:rFonts w:asciiTheme="minorEastAsia" w:eastAsiaTheme="minorEastAsia" w:hAnsiTheme="minorEastAsia" w:cs="宋体" w:hint="eastAsia"/>
          <w:kern w:val="0"/>
          <w:sz w:val="24"/>
          <w:szCs w:val="24"/>
        </w:rPr>
        <w:t>例报告</w:t>
      </w:r>
      <w:proofErr w:type="gramEnd"/>
      <w:r w:rsidRPr="00355F02">
        <w:rPr>
          <w:rFonts w:asciiTheme="minorEastAsia" w:eastAsiaTheme="minorEastAsia" w:hAnsiTheme="minorEastAsia" w:cs="宋体" w:hint="eastAsia"/>
          <w:kern w:val="0"/>
          <w:sz w:val="24"/>
          <w:szCs w:val="24"/>
        </w:rPr>
        <w:t>并文献复习) 中华普通外科学文献(电子版),2009.</w:t>
      </w:r>
    </w:p>
    <w:p w14:paraId="5C08E830" w14:textId="6F0E5CD7" w:rsidR="00693467" w:rsidRDefault="00355F02" w:rsidP="00355F02">
      <w:pPr>
        <w:widowControl/>
        <w:jc w:val="left"/>
        <w:rPr>
          <w:rFonts w:asciiTheme="minorEastAsia" w:eastAsiaTheme="minorEastAsia" w:hAnsiTheme="minorEastAsia" w:cs="宋体"/>
          <w:kern w:val="0"/>
          <w:sz w:val="24"/>
          <w:szCs w:val="24"/>
        </w:rPr>
      </w:pPr>
      <w:r w:rsidRPr="00355F02">
        <w:rPr>
          <w:rFonts w:asciiTheme="minorEastAsia" w:eastAsiaTheme="minorEastAsia" w:hAnsiTheme="minorEastAsia" w:cs="宋体" w:hint="eastAsia"/>
          <w:kern w:val="0"/>
          <w:sz w:val="24"/>
          <w:szCs w:val="24"/>
        </w:rPr>
        <w:t>36.</w:t>
      </w:r>
      <w:r w:rsidRPr="00355F02">
        <w:rPr>
          <w:rFonts w:asciiTheme="minorEastAsia" w:eastAsiaTheme="minorEastAsia" w:hAnsiTheme="minorEastAsia" w:cs="宋体" w:hint="eastAsia"/>
          <w:kern w:val="0"/>
          <w:sz w:val="24"/>
          <w:szCs w:val="24"/>
        </w:rPr>
        <w:tab/>
      </w:r>
      <w:proofErr w:type="gramStart"/>
      <w:r w:rsidRPr="00355F02">
        <w:rPr>
          <w:rFonts w:asciiTheme="minorEastAsia" w:eastAsiaTheme="minorEastAsia" w:hAnsiTheme="minorEastAsia" w:cs="宋体" w:hint="eastAsia"/>
          <w:kern w:val="0"/>
          <w:sz w:val="24"/>
          <w:szCs w:val="24"/>
        </w:rPr>
        <w:t>黎苗</w:t>
      </w:r>
      <w:proofErr w:type="gramEnd"/>
      <w:r w:rsidRPr="00355F02">
        <w:rPr>
          <w:rFonts w:asciiTheme="minorEastAsia" w:eastAsiaTheme="minorEastAsia" w:hAnsiTheme="minorEastAsia" w:cs="宋体" w:hint="eastAsia"/>
          <w:kern w:val="0"/>
          <w:sz w:val="24"/>
          <w:szCs w:val="24"/>
        </w:rPr>
        <w:t>,高翔,赵俊章,杨庆帆,黄梓城,晁康,唐健,陈泓磊,范新娟,李初俊,黄艳,</w:t>
      </w:r>
      <w:proofErr w:type="gramStart"/>
      <w:r w:rsidRPr="00355F02">
        <w:rPr>
          <w:rFonts w:asciiTheme="minorEastAsia" w:eastAsiaTheme="minorEastAsia" w:hAnsiTheme="minorEastAsia" w:cs="宋体" w:hint="eastAsia"/>
          <w:kern w:val="0"/>
          <w:sz w:val="24"/>
          <w:szCs w:val="24"/>
        </w:rPr>
        <w:t>郅</w:t>
      </w:r>
      <w:proofErr w:type="gramEnd"/>
      <w:r w:rsidRPr="00355F02">
        <w:rPr>
          <w:rFonts w:asciiTheme="minorEastAsia" w:eastAsiaTheme="minorEastAsia" w:hAnsiTheme="minorEastAsia" w:cs="宋体" w:hint="eastAsia"/>
          <w:kern w:val="0"/>
          <w:sz w:val="24"/>
          <w:szCs w:val="24"/>
        </w:rPr>
        <w:t>敏,</w:t>
      </w:r>
      <w:proofErr w:type="gramStart"/>
      <w:r w:rsidRPr="00355F02">
        <w:rPr>
          <w:rFonts w:asciiTheme="minorEastAsia" w:eastAsiaTheme="minorEastAsia" w:hAnsiTheme="minorEastAsia" w:cs="宋体" w:hint="eastAsia"/>
          <w:kern w:val="0"/>
          <w:sz w:val="24"/>
          <w:szCs w:val="24"/>
        </w:rPr>
        <w:t>胡品津</w:t>
      </w:r>
      <w:proofErr w:type="gramEnd"/>
      <w:r w:rsidRPr="00355F02">
        <w:rPr>
          <w:rFonts w:asciiTheme="minorEastAsia" w:eastAsiaTheme="minorEastAsia" w:hAnsiTheme="minorEastAsia" w:cs="宋体" w:hint="eastAsia"/>
          <w:kern w:val="0"/>
          <w:sz w:val="24"/>
          <w:szCs w:val="24"/>
        </w:rPr>
        <w:t>.克罗恩病上消化道病变的临床、内镜及病理特征分析.中华炎性肠病杂志（中英文）,2018年4期.</w:t>
      </w:r>
    </w:p>
    <w:p w14:paraId="150C9BEB" w14:textId="77777777" w:rsidR="00693467" w:rsidRDefault="00693467">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br w:type="page"/>
      </w:r>
    </w:p>
    <w:p w14:paraId="02ACFF6F" w14:textId="77777777" w:rsidR="00BE1D24" w:rsidRDefault="00BE1D24" w:rsidP="00BE1D24">
      <w:pPr>
        <w:rPr>
          <w:rFonts w:asciiTheme="minorEastAsia" w:eastAsiaTheme="minorEastAsia" w:hAnsiTheme="minorEastAsia"/>
          <w:b/>
          <w:sz w:val="24"/>
          <w:szCs w:val="24"/>
        </w:rPr>
      </w:pPr>
      <w:r>
        <w:rPr>
          <w:rFonts w:asciiTheme="minorEastAsia" w:eastAsiaTheme="minorEastAsia" w:hAnsiTheme="minorEastAsia" w:hint="eastAsia"/>
          <w:b/>
          <w:sz w:val="24"/>
          <w:szCs w:val="24"/>
        </w:rPr>
        <w:lastRenderedPageBreak/>
        <w:t>一、基本信息</w:t>
      </w:r>
    </w:p>
    <w:tbl>
      <w:tblPr>
        <w:tblStyle w:val="a3"/>
        <w:tblW w:w="0" w:type="auto"/>
        <w:tblLook w:val="04A0" w:firstRow="1" w:lastRow="0" w:firstColumn="1" w:lastColumn="0" w:noHBand="0" w:noVBand="1"/>
      </w:tblPr>
      <w:tblGrid>
        <w:gridCol w:w="3126"/>
        <w:gridCol w:w="1559"/>
        <w:gridCol w:w="2666"/>
      </w:tblGrid>
      <w:tr w:rsidR="00BE1D24" w14:paraId="69ECA2C6" w14:textId="77777777" w:rsidTr="00A941E7">
        <w:trPr>
          <w:trHeight w:val="683"/>
        </w:trPr>
        <w:tc>
          <w:tcPr>
            <w:tcW w:w="3113" w:type="dxa"/>
            <w:vMerge w:val="restart"/>
            <w:vAlign w:val="center"/>
          </w:tcPr>
          <w:p w14:paraId="41CFE52B" w14:textId="70C3D7B4" w:rsidR="00BE1D24" w:rsidRDefault="00BE1D24" w:rsidP="00A941E7">
            <w:pPr>
              <w:jc w:val="center"/>
              <w:rPr>
                <w:rFonts w:asciiTheme="minorEastAsia" w:eastAsiaTheme="minorEastAsia" w:hAnsiTheme="minorEastAsia"/>
                <w:sz w:val="24"/>
                <w:szCs w:val="24"/>
              </w:rPr>
            </w:pPr>
            <w:r>
              <w:rPr>
                <w:rFonts w:asciiTheme="minorEastAsia" w:eastAsiaTheme="minorEastAsia" w:hAnsiTheme="minorEastAsia" w:hint="eastAsia"/>
                <w:b/>
                <w:noProof/>
                <w:sz w:val="24"/>
                <w:szCs w:val="24"/>
              </w:rPr>
              <w:drawing>
                <wp:inline distT="0" distB="0" distL="0" distR="0" wp14:anchorId="675D55AF" wp14:editId="2C952547">
                  <wp:extent cx="1838325" cy="2695575"/>
                  <wp:effectExtent l="0" t="0" r="9525" b="9525"/>
                  <wp:docPr id="28" name="图片 28" descr="E:\研究生教育\导师\名师名医宣传\2020收集\陈建良照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研究生教育\导师\名师名医宣传\2020收集\陈建良照片.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38325" cy="2695575"/>
                          </a:xfrm>
                          <a:prstGeom prst="rect">
                            <a:avLst/>
                          </a:prstGeom>
                          <a:noFill/>
                          <a:ln>
                            <a:noFill/>
                          </a:ln>
                        </pic:spPr>
                      </pic:pic>
                    </a:graphicData>
                  </a:graphic>
                </wp:inline>
              </w:drawing>
            </w:r>
          </w:p>
        </w:tc>
        <w:tc>
          <w:tcPr>
            <w:tcW w:w="1559" w:type="dxa"/>
            <w:vAlign w:val="center"/>
          </w:tcPr>
          <w:p w14:paraId="5F978407"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姓    名</w:t>
            </w:r>
          </w:p>
        </w:tc>
        <w:tc>
          <w:tcPr>
            <w:tcW w:w="2666" w:type="dxa"/>
            <w:vAlign w:val="center"/>
          </w:tcPr>
          <w:p w14:paraId="52B0F67B"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陈建良</w:t>
            </w:r>
          </w:p>
        </w:tc>
      </w:tr>
      <w:tr w:rsidR="00BE1D24" w14:paraId="29DE1BA6" w14:textId="77777777" w:rsidTr="00A941E7">
        <w:trPr>
          <w:trHeight w:val="516"/>
        </w:trPr>
        <w:tc>
          <w:tcPr>
            <w:tcW w:w="3113" w:type="dxa"/>
            <w:vMerge/>
          </w:tcPr>
          <w:p w14:paraId="362D7AD2" w14:textId="77777777" w:rsidR="00BE1D24" w:rsidRDefault="00BE1D24" w:rsidP="00A941E7">
            <w:pPr>
              <w:rPr>
                <w:rFonts w:asciiTheme="minorEastAsia" w:eastAsiaTheme="minorEastAsia" w:hAnsiTheme="minorEastAsia"/>
                <w:b/>
                <w:sz w:val="24"/>
                <w:szCs w:val="24"/>
              </w:rPr>
            </w:pPr>
          </w:p>
        </w:tc>
        <w:tc>
          <w:tcPr>
            <w:tcW w:w="1559" w:type="dxa"/>
            <w:vAlign w:val="center"/>
          </w:tcPr>
          <w:p w14:paraId="09CD8B8E"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职    称 </w:t>
            </w:r>
          </w:p>
        </w:tc>
        <w:tc>
          <w:tcPr>
            <w:tcW w:w="2666" w:type="dxa"/>
            <w:vAlign w:val="center"/>
          </w:tcPr>
          <w:p w14:paraId="2D6F8215"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主任医师</w:t>
            </w:r>
          </w:p>
        </w:tc>
      </w:tr>
      <w:tr w:rsidR="00BE1D24" w14:paraId="14D1ACCF" w14:textId="77777777" w:rsidTr="00A941E7">
        <w:trPr>
          <w:trHeight w:val="606"/>
        </w:trPr>
        <w:tc>
          <w:tcPr>
            <w:tcW w:w="3113" w:type="dxa"/>
            <w:vMerge/>
          </w:tcPr>
          <w:p w14:paraId="48D775BD" w14:textId="77777777" w:rsidR="00BE1D24" w:rsidRDefault="00BE1D24" w:rsidP="00A941E7">
            <w:pPr>
              <w:rPr>
                <w:rFonts w:asciiTheme="minorEastAsia" w:eastAsiaTheme="minorEastAsia" w:hAnsiTheme="minorEastAsia"/>
                <w:b/>
                <w:sz w:val="24"/>
                <w:szCs w:val="24"/>
              </w:rPr>
            </w:pPr>
          </w:p>
        </w:tc>
        <w:tc>
          <w:tcPr>
            <w:tcW w:w="1559" w:type="dxa"/>
            <w:vAlign w:val="center"/>
          </w:tcPr>
          <w:p w14:paraId="0CCCA39D"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职    </w:t>
            </w:r>
            <w:proofErr w:type="gramStart"/>
            <w:r>
              <w:rPr>
                <w:rFonts w:asciiTheme="minorEastAsia" w:eastAsiaTheme="minorEastAsia" w:hAnsiTheme="minorEastAsia" w:hint="eastAsia"/>
                <w:sz w:val="24"/>
                <w:szCs w:val="24"/>
              </w:rPr>
              <w:t>务</w:t>
            </w:r>
            <w:proofErr w:type="gramEnd"/>
            <w:r>
              <w:rPr>
                <w:rFonts w:asciiTheme="minorEastAsia" w:eastAsiaTheme="minorEastAsia" w:hAnsiTheme="minorEastAsia" w:hint="eastAsia"/>
                <w:sz w:val="24"/>
                <w:szCs w:val="24"/>
              </w:rPr>
              <w:t xml:space="preserve"> </w:t>
            </w:r>
          </w:p>
        </w:tc>
        <w:tc>
          <w:tcPr>
            <w:tcW w:w="2666" w:type="dxa"/>
            <w:vAlign w:val="center"/>
          </w:tcPr>
          <w:p w14:paraId="21AD6A3F"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科主任</w:t>
            </w:r>
          </w:p>
        </w:tc>
      </w:tr>
      <w:tr w:rsidR="00BE1D24" w14:paraId="6594E55B" w14:textId="77777777" w:rsidTr="00A941E7">
        <w:trPr>
          <w:trHeight w:val="568"/>
        </w:trPr>
        <w:tc>
          <w:tcPr>
            <w:tcW w:w="3113" w:type="dxa"/>
            <w:vMerge/>
          </w:tcPr>
          <w:p w14:paraId="4ADF4456" w14:textId="77777777" w:rsidR="00BE1D24" w:rsidRDefault="00BE1D24" w:rsidP="00A941E7">
            <w:pPr>
              <w:rPr>
                <w:rFonts w:asciiTheme="minorEastAsia" w:eastAsiaTheme="minorEastAsia" w:hAnsiTheme="minorEastAsia"/>
                <w:b/>
                <w:sz w:val="24"/>
                <w:szCs w:val="24"/>
              </w:rPr>
            </w:pPr>
          </w:p>
        </w:tc>
        <w:tc>
          <w:tcPr>
            <w:tcW w:w="1559" w:type="dxa"/>
            <w:vAlign w:val="center"/>
          </w:tcPr>
          <w:p w14:paraId="724D677D" w14:textId="5583D422" w:rsidR="00BE1D24" w:rsidRDefault="004D4D3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最高学位</w:t>
            </w:r>
          </w:p>
        </w:tc>
        <w:tc>
          <w:tcPr>
            <w:tcW w:w="2666" w:type="dxa"/>
            <w:vAlign w:val="center"/>
          </w:tcPr>
          <w:p w14:paraId="1E8814DB" w14:textId="0601A228" w:rsidR="00BE1D24" w:rsidRDefault="00BE1D24" w:rsidP="00C85B84">
            <w:pPr>
              <w:rPr>
                <w:rFonts w:asciiTheme="minorEastAsia" w:eastAsiaTheme="minorEastAsia" w:hAnsiTheme="minorEastAsia"/>
                <w:sz w:val="24"/>
                <w:szCs w:val="24"/>
              </w:rPr>
            </w:pPr>
            <w:r>
              <w:rPr>
                <w:rFonts w:asciiTheme="minorEastAsia" w:eastAsiaTheme="minorEastAsia" w:hAnsiTheme="minorEastAsia" w:hint="eastAsia"/>
                <w:sz w:val="24"/>
                <w:szCs w:val="24"/>
              </w:rPr>
              <w:t>博士</w:t>
            </w:r>
          </w:p>
        </w:tc>
      </w:tr>
      <w:tr w:rsidR="00BE1D24" w14:paraId="32CD0F87" w14:textId="77777777" w:rsidTr="00A941E7">
        <w:trPr>
          <w:trHeight w:val="568"/>
        </w:trPr>
        <w:tc>
          <w:tcPr>
            <w:tcW w:w="3113" w:type="dxa"/>
            <w:vMerge/>
          </w:tcPr>
          <w:p w14:paraId="1C2FBF0F" w14:textId="77777777" w:rsidR="00BE1D24" w:rsidRDefault="00BE1D24" w:rsidP="00A941E7">
            <w:pPr>
              <w:rPr>
                <w:rFonts w:asciiTheme="minorEastAsia" w:eastAsiaTheme="minorEastAsia" w:hAnsiTheme="minorEastAsia"/>
                <w:b/>
                <w:sz w:val="24"/>
                <w:szCs w:val="24"/>
              </w:rPr>
            </w:pPr>
          </w:p>
        </w:tc>
        <w:tc>
          <w:tcPr>
            <w:tcW w:w="1559" w:type="dxa"/>
            <w:vAlign w:val="center"/>
          </w:tcPr>
          <w:p w14:paraId="6EC1649C"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从事专业</w:t>
            </w:r>
          </w:p>
        </w:tc>
        <w:tc>
          <w:tcPr>
            <w:tcW w:w="2666" w:type="dxa"/>
            <w:vAlign w:val="center"/>
          </w:tcPr>
          <w:p w14:paraId="0C3D9D6D"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神经外科</w:t>
            </w:r>
          </w:p>
        </w:tc>
      </w:tr>
      <w:tr w:rsidR="00BE1D24" w14:paraId="4E8BFA89" w14:textId="77777777" w:rsidTr="00A941E7">
        <w:trPr>
          <w:trHeight w:val="671"/>
        </w:trPr>
        <w:tc>
          <w:tcPr>
            <w:tcW w:w="3113" w:type="dxa"/>
            <w:vMerge/>
          </w:tcPr>
          <w:p w14:paraId="7FD978F8" w14:textId="77777777" w:rsidR="00BE1D24" w:rsidRDefault="00BE1D24" w:rsidP="00A941E7">
            <w:pPr>
              <w:rPr>
                <w:rFonts w:asciiTheme="minorEastAsia" w:eastAsiaTheme="minorEastAsia" w:hAnsiTheme="minorEastAsia"/>
                <w:b/>
                <w:sz w:val="24"/>
                <w:szCs w:val="24"/>
              </w:rPr>
            </w:pPr>
          </w:p>
        </w:tc>
        <w:tc>
          <w:tcPr>
            <w:tcW w:w="1559" w:type="dxa"/>
            <w:vAlign w:val="center"/>
          </w:tcPr>
          <w:p w14:paraId="5502B482"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导师资格</w:t>
            </w:r>
          </w:p>
        </w:tc>
        <w:tc>
          <w:tcPr>
            <w:tcW w:w="2666" w:type="dxa"/>
            <w:vAlign w:val="center"/>
          </w:tcPr>
          <w:p w14:paraId="63D3C726"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硕士导师</w:t>
            </w:r>
          </w:p>
        </w:tc>
      </w:tr>
      <w:tr w:rsidR="00BE1D24" w14:paraId="09EDE83B" w14:textId="77777777" w:rsidTr="00A941E7">
        <w:trPr>
          <w:trHeight w:val="671"/>
        </w:trPr>
        <w:tc>
          <w:tcPr>
            <w:tcW w:w="3113" w:type="dxa"/>
            <w:vMerge/>
          </w:tcPr>
          <w:p w14:paraId="6B172BAA" w14:textId="77777777" w:rsidR="00BE1D24" w:rsidRDefault="00BE1D24" w:rsidP="00A941E7">
            <w:pPr>
              <w:rPr>
                <w:rFonts w:asciiTheme="minorEastAsia" w:eastAsiaTheme="minorEastAsia" w:hAnsiTheme="minorEastAsia"/>
                <w:b/>
                <w:sz w:val="24"/>
                <w:szCs w:val="24"/>
              </w:rPr>
            </w:pPr>
          </w:p>
        </w:tc>
        <w:tc>
          <w:tcPr>
            <w:tcW w:w="1559" w:type="dxa"/>
            <w:vAlign w:val="center"/>
          </w:tcPr>
          <w:p w14:paraId="72F3070D"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电子信箱</w:t>
            </w:r>
          </w:p>
        </w:tc>
        <w:tc>
          <w:tcPr>
            <w:tcW w:w="2666" w:type="dxa"/>
            <w:vAlign w:val="center"/>
          </w:tcPr>
          <w:p w14:paraId="706265F2"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Chenjl7777@163.com</w:t>
            </w:r>
          </w:p>
        </w:tc>
      </w:tr>
      <w:tr w:rsidR="00BE1D24" w14:paraId="0B341AEE" w14:textId="77777777" w:rsidTr="00A941E7">
        <w:trPr>
          <w:trHeight w:val="554"/>
        </w:trPr>
        <w:tc>
          <w:tcPr>
            <w:tcW w:w="3113" w:type="dxa"/>
            <w:vMerge/>
          </w:tcPr>
          <w:p w14:paraId="06F2E7E5" w14:textId="77777777" w:rsidR="00BE1D24" w:rsidRDefault="00BE1D24" w:rsidP="00A941E7">
            <w:pPr>
              <w:rPr>
                <w:rFonts w:asciiTheme="minorEastAsia" w:eastAsiaTheme="minorEastAsia" w:hAnsiTheme="minorEastAsia"/>
                <w:b/>
                <w:sz w:val="24"/>
                <w:szCs w:val="24"/>
              </w:rPr>
            </w:pPr>
          </w:p>
        </w:tc>
        <w:tc>
          <w:tcPr>
            <w:tcW w:w="1559" w:type="dxa"/>
            <w:vAlign w:val="center"/>
          </w:tcPr>
          <w:p w14:paraId="2FB6E21B"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2666" w:type="dxa"/>
            <w:vAlign w:val="center"/>
          </w:tcPr>
          <w:p w14:paraId="160CFC34" w14:textId="77777777" w:rsidR="00BE1D24" w:rsidRDefault="00BE1D24" w:rsidP="00A941E7">
            <w:pPr>
              <w:rPr>
                <w:rFonts w:asciiTheme="minorEastAsia" w:eastAsiaTheme="minorEastAsia" w:hAnsiTheme="minorEastAsia"/>
                <w:sz w:val="24"/>
                <w:szCs w:val="24"/>
              </w:rPr>
            </w:pPr>
            <w:r>
              <w:rPr>
                <w:rFonts w:asciiTheme="minorEastAsia" w:eastAsiaTheme="minorEastAsia" w:hAnsiTheme="minorEastAsia" w:hint="eastAsia"/>
                <w:sz w:val="24"/>
                <w:szCs w:val="24"/>
              </w:rPr>
              <w:t>13902974061</w:t>
            </w:r>
          </w:p>
        </w:tc>
      </w:tr>
    </w:tbl>
    <w:p w14:paraId="68F9CD3D" w14:textId="77777777" w:rsidR="00BE1D24" w:rsidRDefault="00BE1D24" w:rsidP="00BE1D24">
      <w:pPr>
        <w:rPr>
          <w:rFonts w:asciiTheme="minorEastAsia" w:eastAsiaTheme="minorEastAsia" w:hAnsiTheme="minorEastAsia"/>
          <w:sz w:val="24"/>
          <w:szCs w:val="24"/>
        </w:rPr>
      </w:pPr>
    </w:p>
    <w:p w14:paraId="52438084" w14:textId="77777777" w:rsidR="00BE1D24" w:rsidRPr="00F92B3B" w:rsidRDefault="00BE1D24" w:rsidP="00BE1D24">
      <w:pPr>
        <w:pStyle w:val="3"/>
        <w:rPr>
          <w:rFonts w:asciiTheme="minorEastAsia" w:eastAsiaTheme="minorEastAsia" w:hAnsiTheme="minorEastAsia"/>
          <w:sz w:val="24"/>
          <w:szCs w:val="24"/>
        </w:rPr>
      </w:pPr>
      <w:r w:rsidRPr="00F92B3B">
        <w:rPr>
          <w:rFonts w:asciiTheme="minorEastAsia" w:eastAsiaTheme="minorEastAsia" w:hAnsiTheme="minorEastAsia" w:hint="eastAsia"/>
          <w:b/>
          <w:sz w:val="24"/>
          <w:szCs w:val="24"/>
        </w:rPr>
        <w:t>二、主要经历</w:t>
      </w:r>
      <w:r w:rsidRPr="00F92B3B">
        <w:rPr>
          <w:rFonts w:asciiTheme="minorEastAsia" w:eastAsiaTheme="minorEastAsia" w:hAnsiTheme="minorEastAsia" w:hint="eastAsia"/>
          <w:sz w:val="24"/>
          <w:szCs w:val="24"/>
        </w:rPr>
        <w:t xml:space="preserve">（主要学习经历、工作经历、重要社会/学术任职等） </w:t>
      </w:r>
    </w:p>
    <w:p w14:paraId="02A61C40" w14:textId="77777777" w:rsidR="00BE1D24" w:rsidRPr="00F92B3B" w:rsidRDefault="00BE1D24" w:rsidP="00BE1D24">
      <w:pPr>
        <w:ind w:firstLineChars="200" w:firstLine="48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 xml:space="preserve">1992年湖南医科大学博士毕业，获博士学位.本科毕业分别后工作于湖南医科大学、深圳市人民医院、福田区人民医院、中山大学附属第八医院，先后任住院医师、主治医师、副主任医师、主任医师，科副主任、主任、福田区人民医院副院长等职务，亚洲神经外科学会委员、中华医学会创伤学分会颅脑创伤学专业委员会委员、广东省医学会创伤学分会常委、颅脑创伤学组组长、广东省医学会创伤学分会副主任委员 、广东省康复医学会委员、广东省康复医学会重症康复学专业委员会副主任委员、广东省医学会神经外科分会委员、广东省医师协会神经外科专业委员会委员、广州抗癌协会神经肿瘤专业委员会副主任委员、广东省抗癌协会神经肿瘤学会理事、深圳市神经外科学会委员 (第一、二、三 </w:t>
      </w:r>
      <w:proofErr w:type="gramStart"/>
      <w:r w:rsidRPr="00F92B3B">
        <w:rPr>
          <w:rFonts w:asciiTheme="minorEastAsia" w:eastAsiaTheme="minorEastAsia" w:hAnsiTheme="minorEastAsia" w:hint="eastAsia"/>
          <w:sz w:val="24"/>
          <w:szCs w:val="24"/>
        </w:rPr>
        <w:t>届任第二届</w:t>
      </w:r>
      <w:proofErr w:type="gramEnd"/>
      <w:r w:rsidRPr="00F92B3B">
        <w:rPr>
          <w:rFonts w:asciiTheme="minorEastAsia" w:eastAsiaTheme="minorEastAsia" w:hAnsiTheme="minorEastAsia" w:hint="eastAsia"/>
          <w:sz w:val="24"/>
          <w:szCs w:val="24"/>
        </w:rPr>
        <w:t>学会秘书)、深圳市医学会神经外科专业委员会副主任委员、 《国外医学</w:t>
      </w:r>
      <w:r w:rsidRPr="00F92B3B">
        <w:rPr>
          <w:rFonts w:asciiTheme="minorEastAsia" w:eastAsiaTheme="minorEastAsia" w:hAnsiTheme="minorEastAsia"/>
          <w:sz w:val="24"/>
          <w:szCs w:val="24"/>
        </w:rPr>
        <w:t xml:space="preserve"> </w:t>
      </w:r>
      <w:r w:rsidRPr="00F92B3B">
        <w:rPr>
          <w:rFonts w:asciiTheme="minorEastAsia" w:eastAsiaTheme="minorEastAsia" w:hAnsiTheme="minorEastAsia" w:hint="eastAsia"/>
          <w:sz w:val="24"/>
          <w:szCs w:val="24"/>
        </w:rPr>
        <w:t>神经病学</w:t>
      </w:r>
      <w:r w:rsidRPr="00F92B3B">
        <w:rPr>
          <w:rFonts w:asciiTheme="minorEastAsia" w:eastAsiaTheme="minorEastAsia" w:hAnsiTheme="minorEastAsia"/>
          <w:sz w:val="24"/>
          <w:szCs w:val="24"/>
        </w:rPr>
        <w:t xml:space="preserve"> </w:t>
      </w:r>
      <w:r w:rsidRPr="00F92B3B">
        <w:rPr>
          <w:rFonts w:asciiTheme="minorEastAsia" w:eastAsiaTheme="minorEastAsia" w:hAnsiTheme="minorEastAsia" w:hint="eastAsia"/>
          <w:sz w:val="24"/>
          <w:szCs w:val="24"/>
        </w:rPr>
        <w:t>神经外科学分册》现名: 《国际神经病学 神经外科学杂志》编委、《中国当代儿科杂志》编委、《中国神经肿瘤杂志》编委、《中国微创外科杂志》编委、《临床医学研究杂志》编委、国家自然科学基金网上评审专家、广东省自然科学基金评审专家　、广东省高评委委员、广东省政府招标采购评标专家委员会委员，深圳市市属医疗卫生单位药品招标采购评标专家委员会委员、深圳市交通管理局道路交通事故伤残评定委员会临床法医师、深圳市医学会医疗事故技术鉴定专家库成员、深圳市医务劳动鉴定专家库成员、深圳市司法鉴定委员会专家鉴定人。</w:t>
      </w:r>
    </w:p>
    <w:p w14:paraId="399683FD" w14:textId="77777777" w:rsidR="00BE1D24" w:rsidRPr="00F92B3B" w:rsidRDefault="00BE1D24" w:rsidP="00BE1D24">
      <w:pPr>
        <w:ind w:firstLineChars="200" w:firstLine="48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现任中山大学附属第八医院神经外科主任。</w:t>
      </w:r>
    </w:p>
    <w:p w14:paraId="5E52585A" w14:textId="77777777" w:rsidR="00BE1D24" w:rsidRPr="00F92B3B" w:rsidRDefault="00BE1D24" w:rsidP="00BE1D24">
      <w:pPr>
        <w:pStyle w:val="3"/>
        <w:rPr>
          <w:rFonts w:asciiTheme="minorEastAsia" w:eastAsiaTheme="minorEastAsia" w:hAnsiTheme="minorEastAsia"/>
          <w:b/>
          <w:sz w:val="24"/>
          <w:szCs w:val="24"/>
        </w:rPr>
      </w:pPr>
      <w:r w:rsidRPr="00F92B3B">
        <w:rPr>
          <w:rFonts w:asciiTheme="minorEastAsia" w:eastAsiaTheme="minorEastAsia" w:hAnsiTheme="minorEastAsia" w:hint="eastAsia"/>
          <w:b/>
          <w:sz w:val="24"/>
          <w:szCs w:val="24"/>
        </w:rPr>
        <w:t>三、医疗专长</w:t>
      </w:r>
    </w:p>
    <w:p w14:paraId="18146491"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1、脑外伤与脑循环障碍</w:t>
      </w:r>
    </w:p>
    <w:p w14:paraId="6162C96B"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2、颅底脑干肿瘤外科技术</w:t>
      </w:r>
    </w:p>
    <w:p w14:paraId="25D5F74C"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 xml:space="preserve">3、脑血管病的外科治疗 </w:t>
      </w:r>
    </w:p>
    <w:p w14:paraId="1C7CE7E4"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4、神经内窥镜临床应用</w:t>
      </w:r>
    </w:p>
    <w:p w14:paraId="7ED8E207"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5、颅神经疾病的显微血管减压</w:t>
      </w:r>
    </w:p>
    <w:p w14:paraId="61641C54"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6、顽固性偏头痛的外科手术治疗</w:t>
      </w:r>
    </w:p>
    <w:p w14:paraId="589FB109" w14:textId="77777777" w:rsidR="00BE1D24" w:rsidRPr="00F92B3B" w:rsidRDefault="00BE1D24" w:rsidP="00BE1D24">
      <w:pPr>
        <w:pStyle w:val="3"/>
        <w:rPr>
          <w:rFonts w:asciiTheme="minorEastAsia" w:eastAsiaTheme="minorEastAsia" w:hAnsiTheme="minorEastAsia"/>
          <w:b/>
          <w:sz w:val="24"/>
          <w:szCs w:val="24"/>
        </w:rPr>
      </w:pPr>
      <w:bookmarkStart w:id="58" w:name="_GoBack"/>
      <w:bookmarkEnd w:id="58"/>
      <w:r w:rsidRPr="00F92B3B">
        <w:rPr>
          <w:rFonts w:asciiTheme="minorEastAsia" w:eastAsiaTheme="minorEastAsia" w:hAnsiTheme="minorEastAsia" w:hint="eastAsia"/>
          <w:b/>
          <w:sz w:val="24"/>
          <w:szCs w:val="24"/>
        </w:rPr>
        <w:lastRenderedPageBreak/>
        <w:t>四、科研方向</w:t>
      </w:r>
    </w:p>
    <w:p w14:paraId="01577D0A"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1、脑外伤动物模型的改良与建立。脑外伤后脑循环障碍及其治疗。</w:t>
      </w:r>
    </w:p>
    <w:p w14:paraId="1464A926"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2、颅底脑干肿瘤外科技术方法及入路研究。</w:t>
      </w:r>
    </w:p>
    <w:p w14:paraId="74B9D957"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3、神经内窥镜临床应用</w:t>
      </w:r>
    </w:p>
    <w:p w14:paraId="18D3CF56"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4、颅神经疾病的外科治疗</w:t>
      </w:r>
    </w:p>
    <w:p w14:paraId="10C5E78B" w14:textId="77777777" w:rsidR="00BE1D24" w:rsidRPr="00F92B3B" w:rsidRDefault="00BE1D24" w:rsidP="00BE1D24">
      <w:pPr>
        <w:pStyle w:val="3"/>
        <w:ind w:left="480" w:hangingChars="200" w:hanging="480"/>
        <w:rPr>
          <w:rFonts w:asciiTheme="minorEastAsia" w:eastAsiaTheme="minorEastAsia" w:hAnsiTheme="minorEastAsia" w:cstheme="majorEastAsia"/>
          <w:sz w:val="24"/>
          <w:szCs w:val="24"/>
        </w:rPr>
      </w:pPr>
      <w:r w:rsidRPr="00F92B3B">
        <w:rPr>
          <w:rFonts w:asciiTheme="minorEastAsia" w:eastAsiaTheme="minorEastAsia" w:hAnsiTheme="minorEastAsia" w:cstheme="majorEastAsia" w:hint="eastAsia"/>
          <w:sz w:val="24"/>
          <w:szCs w:val="24"/>
        </w:rPr>
        <w:t>5、提议并作为课题组秘书，进行了深圳市十年创伤流行病学调查，提出了减少深圳市交通事故的建议和措施，通过此研究，深圳市交通事故发率明显下降。获深圳市科技进步奖三等奖。</w:t>
      </w:r>
    </w:p>
    <w:p w14:paraId="1350760C" w14:textId="77777777" w:rsidR="00BE1D24" w:rsidRPr="00F92B3B" w:rsidRDefault="00BE1D24" w:rsidP="00BE1D24">
      <w:pPr>
        <w:rPr>
          <w:rFonts w:asciiTheme="minorEastAsia" w:eastAsiaTheme="minorEastAsia" w:hAnsiTheme="minorEastAsia"/>
          <w:sz w:val="24"/>
          <w:szCs w:val="24"/>
        </w:rPr>
      </w:pPr>
    </w:p>
    <w:p w14:paraId="10CD66D4" w14:textId="77777777" w:rsidR="00BE1D24" w:rsidRPr="00F92B3B" w:rsidRDefault="00BE1D24" w:rsidP="00BE1D24">
      <w:pPr>
        <w:pStyle w:val="3"/>
        <w:numPr>
          <w:ilvl w:val="0"/>
          <w:numId w:val="22"/>
        </w:numPr>
        <w:rPr>
          <w:rFonts w:asciiTheme="minorEastAsia" w:eastAsiaTheme="minorEastAsia" w:hAnsiTheme="minorEastAsia"/>
          <w:b/>
          <w:sz w:val="24"/>
          <w:szCs w:val="24"/>
        </w:rPr>
      </w:pPr>
      <w:r w:rsidRPr="00F92B3B">
        <w:rPr>
          <w:rFonts w:asciiTheme="minorEastAsia" w:eastAsiaTheme="minorEastAsia" w:hAnsiTheme="minorEastAsia" w:hint="eastAsia"/>
          <w:b/>
          <w:sz w:val="24"/>
          <w:szCs w:val="24"/>
        </w:rPr>
        <w:t>学术成就</w:t>
      </w:r>
    </w:p>
    <w:p w14:paraId="32EE9CE5"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b/>
          <w:sz w:val="24"/>
          <w:szCs w:val="24"/>
        </w:rPr>
        <w:t xml:space="preserve">科 </w:t>
      </w:r>
      <w:proofErr w:type="gramStart"/>
      <w:r w:rsidRPr="00F92B3B">
        <w:rPr>
          <w:rFonts w:asciiTheme="minorEastAsia" w:eastAsiaTheme="minorEastAsia" w:hAnsiTheme="minorEastAsia" w:hint="eastAsia"/>
          <w:b/>
          <w:sz w:val="24"/>
          <w:szCs w:val="24"/>
        </w:rPr>
        <w:t>研</w:t>
      </w:r>
      <w:proofErr w:type="gramEnd"/>
      <w:r w:rsidRPr="00F92B3B">
        <w:rPr>
          <w:rFonts w:asciiTheme="minorEastAsia" w:eastAsiaTheme="minorEastAsia" w:hAnsiTheme="minorEastAsia" w:hint="eastAsia"/>
          <w:b/>
          <w:sz w:val="24"/>
          <w:szCs w:val="24"/>
        </w:rPr>
        <w:t xml:space="preserve"> 课 题：</w:t>
      </w:r>
      <w:r w:rsidRPr="00F92B3B">
        <w:rPr>
          <w:rFonts w:asciiTheme="minorEastAsia" w:eastAsiaTheme="minorEastAsia" w:hAnsiTheme="minorEastAsia" w:hint="eastAsia"/>
          <w:sz w:val="24"/>
          <w:szCs w:val="24"/>
        </w:rPr>
        <w:t>共主持国家、省部及深圳市科研立项课题18项。</w:t>
      </w:r>
    </w:p>
    <w:p w14:paraId="0705DAC8" w14:textId="77777777" w:rsidR="00BE1D24" w:rsidRPr="00F92B3B" w:rsidRDefault="00BE1D24" w:rsidP="00BE1D24">
      <w:pPr>
        <w:rPr>
          <w:rFonts w:asciiTheme="minorEastAsia" w:eastAsiaTheme="minorEastAsia" w:hAnsiTheme="minorEastAsia"/>
          <w:bCs/>
          <w:color w:val="000000"/>
          <w:sz w:val="24"/>
          <w:szCs w:val="24"/>
        </w:rPr>
      </w:pPr>
      <w:r w:rsidRPr="00F92B3B">
        <w:rPr>
          <w:rFonts w:asciiTheme="minorEastAsia" w:eastAsiaTheme="minorEastAsia" w:hAnsiTheme="minorEastAsia" w:hint="eastAsia"/>
          <w:bCs/>
          <w:color w:val="000000"/>
          <w:sz w:val="24"/>
          <w:szCs w:val="24"/>
        </w:rPr>
        <w:t>1、共同第一负责人：2015年深圳市重大研究项目：基20150011 </w:t>
      </w:r>
      <w:r w:rsidRPr="00F92B3B">
        <w:rPr>
          <w:rStyle w:val="apple-converted-space"/>
          <w:rFonts w:asciiTheme="minorEastAsia" w:eastAsiaTheme="minorEastAsia" w:hAnsiTheme="minorEastAsia" w:hint="eastAsia"/>
          <w:bCs/>
          <w:color w:val="000000"/>
          <w:sz w:val="24"/>
          <w:szCs w:val="24"/>
        </w:rPr>
        <w:t> </w:t>
      </w:r>
      <w:r w:rsidRPr="00F92B3B">
        <w:rPr>
          <w:rFonts w:asciiTheme="minorEastAsia" w:eastAsiaTheme="minorEastAsia" w:hAnsiTheme="minorEastAsia" w:hint="eastAsia"/>
          <w:bCs/>
          <w:color w:val="000000"/>
          <w:sz w:val="24"/>
          <w:szCs w:val="24"/>
        </w:rPr>
        <w:t>三七总皂苷治疗老年痴呆症研究。总经费：300万元RMB（与北京大学深圳研究院周强团队联合研究）本人负责临床部分，实际经费100万RMB。</w:t>
      </w:r>
    </w:p>
    <w:p w14:paraId="06A6D91E"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2、</w:t>
      </w:r>
      <w:r w:rsidRPr="00F92B3B">
        <w:rPr>
          <w:rFonts w:asciiTheme="minorEastAsia" w:eastAsiaTheme="minorEastAsia" w:hAnsiTheme="minorEastAsia" w:hint="eastAsia"/>
          <w:bCs/>
          <w:color w:val="000000"/>
          <w:sz w:val="24"/>
          <w:szCs w:val="24"/>
        </w:rPr>
        <w:t>第一负责人</w:t>
      </w:r>
      <w:r w:rsidRPr="00F92B3B">
        <w:rPr>
          <w:rFonts w:asciiTheme="minorEastAsia" w:eastAsiaTheme="minorEastAsia" w:hAnsiTheme="minorEastAsia" w:hint="eastAsia"/>
          <w:sz w:val="24"/>
          <w:szCs w:val="24"/>
        </w:rPr>
        <w:t>2012年深圳市科委立项：Y27632对体外培养的大鼠神经干细胞增殖和分化的影响</w:t>
      </w:r>
    </w:p>
    <w:p w14:paraId="49E3F8B0"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3、</w:t>
      </w:r>
      <w:r w:rsidRPr="00F92B3B">
        <w:rPr>
          <w:rFonts w:asciiTheme="minorEastAsia" w:eastAsiaTheme="minorEastAsia" w:hAnsiTheme="minorEastAsia" w:hint="eastAsia"/>
          <w:bCs/>
          <w:color w:val="000000"/>
          <w:sz w:val="24"/>
          <w:szCs w:val="24"/>
        </w:rPr>
        <w:t>第一负责人：</w:t>
      </w:r>
      <w:r w:rsidRPr="00F92B3B">
        <w:rPr>
          <w:rFonts w:asciiTheme="minorEastAsia" w:eastAsiaTheme="minorEastAsia" w:hAnsiTheme="minorEastAsia" w:hint="eastAsia"/>
          <w:sz w:val="24"/>
          <w:szCs w:val="24"/>
        </w:rPr>
        <w:t>国家科技部十五攻关课题协作：脑卒中规范化外科治疗推广应用研究。本人为参加协作单位负责人。课题号：</w:t>
      </w:r>
      <w:r w:rsidRPr="00F92B3B">
        <w:rPr>
          <w:rFonts w:asciiTheme="minorEastAsia" w:eastAsiaTheme="minorEastAsia" w:hAnsiTheme="minorEastAsia"/>
          <w:sz w:val="24"/>
          <w:szCs w:val="24"/>
        </w:rPr>
        <w:t>2001 BA 703B 16</w:t>
      </w:r>
      <w:r w:rsidRPr="00F92B3B">
        <w:rPr>
          <w:rFonts w:asciiTheme="minorEastAsia" w:eastAsiaTheme="minorEastAsia" w:hAnsiTheme="minorEastAsia" w:hint="eastAsia"/>
          <w:sz w:val="24"/>
          <w:szCs w:val="24"/>
        </w:rPr>
        <w:t>（</w:t>
      </w:r>
      <w:r w:rsidRPr="00F92B3B">
        <w:rPr>
          <w:rFonts w:asciiTheme="minorEastAsia" w:eastAsiaTheme="minorEastAsia" w:hAnsiTheme="minorEastAsia"/>
          <w:sz w:val="24"/>
          <w:szCs w:val="24"/>
        </w:rPr>
        <w:t>B</w:t>
      </w:r>
      <w:r w:rsidRPr="00F92B3B">
        <w:rPr>
          <w:rFonts w:asciiTheme="minorEastAsia" w:eastAsiaTheme="minorEastAsia" w:hAnsiTheme="minorEastAsia" w:hint="eastAsia"/>
          <w:sz w:val="24"/>
          <w:szCs w:val="24"/>
        </w:rPr>
        <w:t xml:space="preserve">）。合作号：1280160 </w:t>
      </w:r>
    </w:p>
    <w:p w14:paraId="49C858E5"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4、陈建良，杨于嘉等，</w:t>
      </w:r>
      <w:r w:rsidRPr="00F92B3B">
        <w:rPr>
          <w:rFonts w:asciiTheme="minorEastAsia" w:eastAsiaTheme="minorEastAsia" w:hAnsiTheme="minorEastAsia"/>
          <w:sz w:val="24"/>
          <w:szCs w:val="24"/>
        </w:rPr>
        <w:t>1997</w:t>
      </w:r>
      <w:r w:rsidRPr="00F92B3B">
        <w:rPr>
          <w:rFonts w:asciiTheme="minorEastAsia" w:eastAsiaTheme="minorEastAsia" w:hAnsiTheme="minorEastAsia" w:hint="eastAsia"/>
          <w:sz w:val="24"/>
          <w:szCs w:val="24"/>
        </w:rPr>
        <w:t>年卫生部科研立项：</w:t>
      </w:r>
      <w:r w:rsidRPr="00F92B3B">
        <w:rPr>
          <w:rFonts w:asciiTheme="minorEastAsia" w:eastAsiaTheme="minorEastAsia" w:hAnsiTheme="minorEastAsia"/>
          <w:sz w:val="24"/>
          <w:szCs w:val="24"/>
        </w:rPr>
        <w:t>BCL-2</w:t>
      </w:r>
      <w:r w:rsidRPr="00F92B3B">
        <w:rPr>
          <w:rFonts w:asciiTheme="minorEastAsia" w:eastAsiaTheme="minorEastAsia" w:hAnsiTheme="minorEastAsia" w:hint="eastAsia"/>
          <w:sz w:val="24"/>
          <w:szCs w:val="24"/>
        </w:rPr>
        <w:t>基因族在脑外伤后继发性脑损伤中的表达及其意义。现已结题。课题号：</w:t>
      </w:r>
      <w:r w:rsidRPr="00F92B3B">
        <w:rPr>
          <w:rFonts w:asciiTheme="minorEastAsia" w:eastAsiaTheme="minorEastAsia" w:hAnsiTheme="minorEastAsia"/>
          <w:sz w:val="24"/>
          <w:szCs w:val="24"/>
        </w:rPr>
        <w:t>97032</w:t>
      </w:r>
    </w:p>
    <w:p w14:paraId="260724AE"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5、陈建良，吕文等，</w:t>
      </w:r>
      <w:r w:rsidRPr="00F92B3B">
        <w:rPr>
          <w:rFonts w:asciiTheme="minorEastAsia" w:eastAsiaTheme="minorEastAsia" w:hAnsiTheme="minorEastAsia"/>
          <w:sz w:val="24"/>
          <w:szCs w:val="24"/>
        </w:rPr>
        <w:t>2003</w:t>
      </w:r>
      <w:r w:rsidRPr="00F92B3B">
        <w:rPr>
          <w:rFonts w:asciiTheme="minorEastAsia" w:eastAsiaTheme="minorEastAsia" w:hAnsiTheme="minorEastAsia" w:hint="eastAsia"/>
          <w:sz w:val="24"/>
          <w:szCs w:val="24"/>
        </w:rPr>
        <w:t>年广东省中医药局立项：开颅术中针</w:t>
      </w:r>
      <w:proofErr w:type="gramStart"/>
      <w:r w:rsidRPr="00F92B3B">
        <w:rPr>
          <w:rFonts w:asciiTheme="minorEastAsia" w:eastAsiaTheme="minorEastAsia" w:hAnsiTheme="minorEastAsia" w:hint="eastAsia"/>
          <w:sz w:val="24"/>
          <w:szCs w:val="24"/>
        </w:rPr>
        <w:t>剌腧</w:t>
      </w:r>
      <w:proofErr w:type="gramEnd"/>
      <w:r w:rsidRPr="00F92B3B">
        <w:rPr>
          <w:rFonts w:asciiTheme="minorEastAsia" w:eastAsiaTheme="minorEastAsia" w:hAnsiTheme="minorEastAsia" w:hint="eastAsia"/>
          <w:sz w:val="24"/>
          <w:szCs w:val="24"/>
        </w:rPr>
        <w:t>穴对</w:t>
      </w:r>
      <w:proofErr w:type="gramStart"/>
      <w:r w:rsidRPr="00F92B3B">
        <w:rPr>
          <w:rFonts w:asciiTheme="minorEastAsia" w:eastAsiaTheme="minorEastAsia" w:hAnsiTheme="minorEastAsia" w:hint="eastAsia"/>
          <w:sz w:val="24"/>
          <w:szCs w:val="24"/>
        </w:rPr>
        <w:t>患者脑氧代谢</w:t>
      </w:r>
      <w:proofErr w:type="gramEnd"/>
      <w:r w:rsidRPr="00F92B3B">
        <w:rPr>
          <w:rFonts w:asciiTheme="minorEastAsia" w:eastAsiaTheme="minorEastAsia" w:hAnsiTheme="minorEastAsia" w:hint="eastAsia"/>
          <w:sz w:val="24"/>
          <w:szCs w:val="24"/>
        </w:rPr>
        <w:t>的影响及其机理研究。课题号：</w:t>
      </w:r>
      <w:r w:rsidRPr="00F92B3B">
        <w:rPr>
          <w:rFonts w:asciiTheme="minorEastAsia" w:eastAsiaTheme="minorEastAsia" w:hAnsiTheme="minorEastAsia"/>
          <w:sz w:val="24"/>
          <w:szCs w:val="24"/>
        </w:rPr>
        <w:t>403033</w:t>
      </w:r>
    </w:p>
    <w:p w14:paraId="7B16F8BB"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6、陈建良，马江，左右等， 2004年深圳市科委立项：血压变化对高血压脑出血患者脑血流量及预后的影响。课题号：200404051</w:t>
      </w:r>
    </w:p>
    <w:p w14:paraId="3B510FC0"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7、陈建良，吕文等，</w:t>
      </w:r>
      <w:r w:rsidRPr="00F92B3B">
        <w:rPr>
          <w:rFonts w:asciiTheme="minorEastAsia" w:eastAsiaTheme="minorEastAsia" w:hAnsiTheme="minorEastAsia"/>
          <w:sz w:val="24"/>
          <w:szCs w:val="24"/>
        </w:rPr>
        <w:t>2003</w:t>
      </w:r>
      <w:r w:rsidRPr="00F92B3B">
        <w:rPr>
          <w:rFonts w:asciiTheme="minorEastAsia" w:eastAsiaTheme="minorEastAsia" w:hAnsiTheme="minorEastAsia" w:hint="eastAsia"/>
          <w:sz w:val="24"/>
          <w:szCs w:val="24"/>
        </w:rPr>
        <w:t>年深圳市科委立项项目：</w:t>
      </w:r>
      <w:proofErr w:type="gramStart"/>
      <w:r w:rsidRPr="00F92B3B">
        <w:rPr>
          <w:rFonts w:asciiTheme="minorEastAsia" w:eastAsiaTheme="minorEastAsia" w:hAnsiTheme="minorEastAsia" w:hint="eastAsia"/>
          <w:sz w:val="24"/>
          <w:szCs w:val="24"/>
        </w:rPr>
        <w:t>电针对</w:t>
      </w:r>
      <w:proofErr w:type="gramEnd"/>
      <w:r w:rsidRPr="00F92B3B">
        <w:rPr>
          <w:rFonts w:asciiTheme="minorEastAsia" w:eastAsiaTheme="minorEastAsia" w:hAnsiTheme="minorEastAsia" w:hint="eastAsia"/>
          <w:sz w:val="24"/>
          <w:szCs w:val="24"/>
        </w:rPr>
        <w:t>人脑氧代谢的影响及其作用机理研究。课题号：</w:t>
      </w:r>
      <w:r w:rsidRPr="00F92B3B">
        <w:rPr>
          <w:rFonts w:asciiTheme="minorEastAsia" w:eastAsiaTheme="minorEastAsia" w:hAnsiTheme="minorEastAsia"/>
          <w:sz w:val="24"/>
          <w:szCs w:val="24"/>
        </w:rPr>
        <w:t>200304047</w:t>
      </w:r>
    </w:p>
    <w:p w14:paraId="2FD60F4B"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8、陈建良，贾少微，田丽霞等，</w:t>
      </w:r>
      <w:r w:rsidRPr="00F92B3B">
        <w:rPr>
          <w:rFonts w:asciiTheme="minorEastAsia" w:eastAsiaTheme="minorEastAsia" w:hAnsiTheme="minorEastAsia"/>
          <w:sz w:val="24"/>
          <w:szCs w:val="24"/>
        </w:rPr>
        <w:t>2000</w:t>
      </w:r>
      <w:r w:rsidRPr="00F92B3B">
        <w:rPr>
          <w:rFonts w:asciiTheme="minorEastAsia" w:eastAsiaTheme="minorEastAsia" w:hAnsiTheme="minorEastAsia" w:hint="eastAsia"/>
          <w:sz w:val="24"/>
          <w:szCs w:val="24"/>
        </w:rPr>
        <w:t>年深圳市科委立项：针刺</w:t>
      </w:r>
      <w:proofErr w:type="gramStart"/>
      <w:r w:rsidRPr="00F92B3B">
        <w:rPr>
          <w:rFonts w:asciiTheme="minorEastAsia" w:eastAsiaTheme="minorEastAsia" w:hAnsiTheme="minorEastAsia" w:hint="eastAsia"/>
          <w:sz w:val="24"/>
          <w:szCs w:val="24"/>
        </w:rPr>
        <w:t>腧</w:t>
      </w:r>
      <w:proofErr w:type="gramEnd"/>
      <w:r w:rsidRPr="00F92B3B">
        <w:rPr>
          <w:rFonts w:asciiTheme="minorEastAsia" w:eastAsiaTheme="minorEastAsia" w:hAnsiTheme="minorEastAsia" w:hint="eastAsia"/>
          <w:sz w:val="24"/>
          <w:szCs w:val="24"/>
        </w:rPr>
        <w:t>穴在开颅术中脑保护作用的研究。课题号：</w:t>
      </w:r>
      <w:r w:rsidRPr="00F92B3B">
        <w:rPr>
          <w:rFonts w:asciiTheme="minorEastAsia" w:eastAsiaTheme="minorEastAsia" w:hAnsiTheme="minorEastAsia"/>
          <w:sz w:val="24"/>
          <w:szCs w:val="24"/>
        </w:rPr>
        <w:t>200004047</w:t>
      </w:r>
      <w:r w:rsidRPr="00F92B3B">
        <w:rPr>
          <w:rFonts w:asciiTheme="minorEastAsia" w:eastAsiaTheme="minorEastAsia" w:hAnsiTheme="minorEastAsia" w:hint="eastAsia"/>
          <w:sz w:val="24"/>
          <w:szCs w:val="24"/>
        </w:rPr>
        <w:t>，（已结题）</w:t>
      </w:r>
    </w:p>
    <w:p w14:paraId="42158238"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9、陈建良，赵永阳等，扩充血容量治疗对脑外伤患者的影响，1993年深圳市科委立项（已结题评奖）</w:t>
      </w:r>
    </w:p>
    <w:p w14:paraId="4E316D3E"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10、第二负责人课题：褚晓凡，陈建良等，脑缺血分子搭桥蛋白的研究，</w:t>
      </w:r>
      <w:r w:rsidRPr="00F92B3B">
        <w:rPr>
          <w:rFonts w:asciiTheme="minorEastAsia" w:eastAsiaTheme="minorEastAsia" w:hAnsiTheme="minorEastAsia"/>
          <w:sz w:val="24"/>
          <w:szCs w:val="24"/>
        </w:rPr>
        <w:t>1999</w:t>
      </w:r>
      <w:r w:rsidRPr="00F92B3B">
        <w:rPr>
          <w:rFonts w:asciiTheme="minorEastAsia" w:eastAsiaTheme="minorEastAsia" w:hAnsiTheme="minorEastAsia" w:hint="eastAsia"/>
          <w:sz w:val="24"/>
          <w:szCs w:val="24"/>
        </w:rPr>
        <w:t>年广东省科委立项：</w:t>
      </w:r>
    </w:p>
    <w:p w14:paraId="5938C7A0"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11、第二负责人课题：吴耀晨，陈建良等，</w:t>
      </w:r>
      <w:r w:rsidRPr="00F92B3B">
        <w:rPr>
          <w:rFonts w:asciiTheme="minorEastAsia" w:eastAsiaTheme="minorEastAsia" w:hAnsiTheme="minorEastAsia"/>
          <w:sz w:val="24"/>
          <w:szCs w:val="24"/>
        </w:rPr>
        <w:t xml:space="preserve"> </w:t>
      </w:r>
      <w:r w:rsidRPr="00F92B3B">
        <w:rPr>
          <w:rFonts w:asciiTheme="minorEastAsia" w:eastAsiaTheme="minorEastAsia" w:hAnsiTheme="minorEastAsia" w:hint="eastAsia"/>
          <w:sz w:val="24"/>
          <w:szCs w:val="24"/>
        </w:rPr>
        <w:t>垂体移植细胞库的建立及其意义，</w:t>
      </w:r>
      <w:r w:rsidRPr="00F92B3B">
        <w:rPr>
          <w:rFonts w:asciiTheme="minorEastAsia" w:eastAsiaTheme="minorEastAsia" w:hAnsiTheme="minorEastAsia"/>
          <w:sz w:val="24"/>
          <w:szCs w:val="24"/>
        </w:rPr>
        <w:t>1998</w:t>
      </w:r>
      <w:r w:rsidRPr="00F92B3B">
        <w:rPr>
          <w:rFonts w:asciiTheme="minorEastAsia" w:eastAsiaTheme="minorEastAsia" w:hAnsiTheme="minorEastAsia" w:hint="eastAsia"/>
          <w:sz w:val="24"/>
          <w:szCs w:val="24"/>
        </w:rPr>
        <w:t>年市卫生局立项课题.</w:t>
      </w:r>
    </w:p>
    <w:p w14:paraId="724F38BD" w14:textId="77777777" w:rsidR="00BE1D24" w:rsidRPr="00F92B3B" w:rsidRDefault="00BE1D24" w:rsidP="00BE1D24">
      <w:pPr>
        <w:outlineLvl w:val="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12、第二负责人课题：</w:t>
      </w:r>
      <w:proofErr w:type="gramStart"/>
      <w:r w:rsidRPr="00F92B3B">
        <w:rPr>
          <w:rFonts w:asciiTheme="minorEastAsia" w:eastAsiaTheme="minorEastAsia" w:hAnsiTheme="minorEastAsia" w:hint="eastAsia"/>
          <w:sz w:val="24"/>
          <w:szCs w:val="24"/>
        </w:rPr>
        <w:t>吕</w:t>
      </w:r>
      <w:proofErr w:type="gramEnd"/>
      <w:r w:rsidRPr="00F92B3B">
        <w:rPr>
          <w:rFonts w:asciiTheme="minorEastAsia" w:eastAsiaTheme="minorEastAsia" w:hAnsiTheme="minorEastAsia" w:hint="eastAsia"/>
          <w:sz w:val="24"/>
          <w:szCs w:val="24"/>
        </w:rPr>
        <w:t xml:space="preserve">  文，陈建良等，移植物的基因治疗，2003年市科委</w:t>
      </w:r>
      <w:proofErr w:type="gramStart"/>
      <w:r w:rsidRPr="00F92B3B">
        <w:rPr>
          <w:rFonts w:asciiTheme="minorEastAsia" w:eastAsiaTheme="minorEastAsia" w:hAnsiTheme="minorEastAsia" w:hint="eastAsia"/>
          <w:sz w:val="24"/>
          <w:szCs w:val="24"/>
        </w:rPr>
        <w:t>委</w:t>
      </w:r>
      <w:proofErr w:type="gramEnd"/>
      <w:r w:rsidRPr="00F92B3B">
        <w:rPr>
          <w:rFonts w:asciiTheme="minorEastAsia" w:eastAsiaTheme="minorEastAsia" w:hAnsiTheme="minorEastAsia" w:hint="eastAsia"/>
          <w:sz w:val="24"/>
          <w:szCs w:val="24"/>
        </w:rPr>
        <w:t>项</w:t>
      </w:r>
    </w:p>
    <w:p w14:paraId="64408EEA"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13、第三负责人课题：江捍平，肖德明，陈建良等，2004年深圳市重点项目：深圳市急性损伤现状及防治对策研究。课题号200404001</w:t>
      </w:r>
    </w:p>
    <w:p w14:paraId="1BB78233"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14、第三负责人课题：</w:t>
      </w:r>
      <w:r w:rsidRPr="00F92B3B">
        <w:rPr>
          <w:rFonts w:asciiTheme="minorEastAsia" w:eastAsiaTheme="minorEastAsia" w:hAnsiTheme="minorEastAsia"/>
          <w:sz w:val="24"/>
          <w:szCs w:val="24"/>
        </w:rPr>
        <w:t>2000</w:t>
      </w:r>
      <w:r w:rsidRPr="00F92B3B">
        <w:rPr>
          <w:rFonts w:asciiTheme="minorEastAsia" w:eastAsiaTheme="minorEastAsia" w:hAnsiTheme="minorEastAsia" w:hint="eastAsia"/>
          <w:sz w:val="24"/>
          <w:szCs w:val="24"/>
        </w:rPr>
        <w:t>年深圳市科委立项：郭继龙，贾少微，陈建良等，偏头痛</w:t>
      </w:r>
      <w:r w:rsidRPr="00F92B3B">
        <w:rPr>
          <w:rFonts w:asciiTheme="minorEastAsia" w:eastAsiaTheme="minorEastAsia" w:hAnsiTheme="minorEastAsia"/>
          <w:sz w:val="24"/>
          <w:szCs w:val="24"/>
        </w:rPr>
        <w:t>SGB</w:t>
      </w:r>
      <w:r w:rsidRPr="00F92B3B">
        <w:rPr>
          <w:rFonts w:asciiTheme="minorEastAsia" w:eastAsiaTheme="minorEastAsia" w:hAnsiTheme="minorEastAsia" w:hint="eastAsia"/>
          <w:sz w:val="24"/>
          <w:szCs w:val="24"/>
        </w:rPr>
        <w:t>治疗介入单光子断层脑功能显像。</w:t>
      </w:r>
    </w:p>
    <w:p w14:paraId="6A0A942C"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15、第三负责人课题：高北陵，刘仁刚，陈建良等：赔偿性智力伤残</w:t>
      </w:r>
      <w:proofErr w:type="gramStart"/>
      <w:r w:rsidRPr="00F92B3B">
        <w:rPr>
          <w:rFonts w:asciiTheme="minorEastAsia" w:eastAsiaTheme="minorEastAsia" w:hAnsiTheme="minorEastAsia" w:hint="eastAsia"/>
          <w:sz w:val="24"/>
          <w:szCs w:val="24"/>
        </w:rPr>
        <w:t>评方法估和</w:t>
      </w:r>
      <w:proofErr w:type="gramEnd"/>
      <w:r w:rsidRPr="00F92B3B">
        <w:rPr>
          <w:rFonts w:asciiTheme="minorEastAsia" w:eastAsiaTheme="minorEastAsia" w:hAnsiTheme="minorEastAsia" w:hint="eastAsia"/>
          <w:sz w:val="24"/>
          <w:szCs w:val="24"/>
        </w:rPr>
        <w:t>数学模型的建立。</w:t>
      </w:r>
    </w:p>
    <w:p w14:paraId="32E35E49" w14:textId="77777777" w:rsidR="00BE1D24" w:rsidRPr="00F92B3B" w:rsidRDefault="00BE1D24" w:rsidP="00BE1D24">
      <w:pPr>
        <w:outlineLvl w:val="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lastRenderedPageBreak/>
        <w:t>16、2002广东省自然科学基金重点项目，课题号：</w:t>
      </w:r>
      <w:r w:rsidRPr="00F92B3B">
        <w:rPr>
          <w:rFonts w:asciiTheme="minorEastAsia" w:eastAsiaTheme="minorEastAsia" w:hAnsiTheme="minorEastAsia"/>
          <w:sz w:val="24"/>
          <w:szCs w:val="24"/>
        </w:rPr>
        <w:t>2002021972</w:t>
      </w:r>
    </w:p>
    <w:p w14:paraId="57A4EB7D"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17、第三负责人课题（院外邀请参加）：陈建文，陈忠平，陈建良等，胶质瘤术后个体化化疗研究。深圳市科委</w:t>
      </w:r>
      <w:r w:rsidRPr="00F92B3B">
        <w:rPr>
          <w:rFonts w:asciiTheme="minorEastAsia" w:eastAsiaTheme="minorEastAsia" w:hAnsiTheme="minorEastAsia"/>
          <w:sz w:val="24"/>
          <w:szCs w:val="24"/>
        </w:rPr>
        <w:t>2002</w:t>
      </w:r>
      <w:r w:rsidRPr="00F92B3B">
        <w:rPr>
          <w:rFonts w:asciiTheme="minorEastAsia" w:eastAsiaTheme="minorEastAsia" w:hAnsiTheme="minorEastAsia" w:hint="eastAsia"/>
          <w:sz w:val="24"/>
          <w:szCs w:val="24"/>
        </w:rPr>
        <w:t>立项。课题号：</w:t>
      </w:r>
      <w:r w:rsidRPr="00F92B3B">
        <w:rPr>
          <w:rFonts w:asciiTheme="minorEastAsia" w:eastAsiaTheme="minorEastAsia" w:hAnsiTheme="minorEastAsia"/>
          <w:sz w:val="24"/>
          <w:szCs w:val="24"/>
        </w:rPr>
        <w:t>200204154</w:t>
      </w:r>
    </w:p>
    <w:p w14:paraId="6CEAF37F"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18、第三负责人课题（院外邀请参加）：高北陵，刘仁刚，陈建良等：精神医学鉴定中颅脑创伤患者智力损伤评估方法的研究。</w:t>
      </w:r>
      <w:r w:rsidRPr="00F92B3B">
        <w:rPr>
          <w:rFonts w:asciiTheme="minorEastAsia" w:eastAsiaTheme="minorEastAsia" w:hAnsiTheme="minorEastAsia"/>
          <w:sz w:val="24"/>
          <w:szCs w:val="24"/>
        </w:rPr>
        <w:t>2001</w:t>
      </w:r>
      <w:r w:rsidRPr="00F92B3B">
        <w:rPr>
          <w:rFonts w:asciiTheme="minorEastAsia" w:eastAsiaTheme="minorEastAsia" w:hAnsiTheme="minorEastAsia" w:hint="eastAsia"/>
          <w:sz w:val="24"/>
          <w:szCs w:val="24"/>
        </w:rPr>
        <w:t>年广东省卫生厅立项：</w:t>
      </w:r>
      <w:r w:rsidRPr="00F92B3B">
        <w:rPr>
          <w:rFonts w:asciiTheme="minorEastAsia" w:eastAsiaTheme="minorEastAsia" w:hAnsiTheme="minorEastAsia"/>
          <w:sz w:val="24"/>
          <w:szCs w:val="24"/>
        </w:rPr>
        <w:t>(A2001632)</w:t>
      </w:r>
      <w:r w:rsidRPr="00F92B3B">
        <w:rPr>
          <w:rFonts w:asciiTheme="minorEastAsia" w:eastAsiaTheme="minorEastAsia" w:hAnsiTheme="minorEastAsia" w:hint="eastAsia"/>
          <w:sz w:val="24"/>
          <w:szCs w:val="24"/>
        </w:rPr>
        <w:t xml:space="preserve"> </w:t>
      </w:r>
    </w:p>
    <w:p w14:paraId="0C8C4E38" w14:textId="77777777" w:rsidR="00BE1D24" w:rsidRPr="00F92B3B" w:rsidRDefault="00BE1D24" w:rsidP="00BE1D24">
      <w:pPr>
        <w:rPr>
          <w:rFonts w:asciiTheme="minorEastAsia" w:eastAsiaTheme="minorEastAsia" w:hAnsiTheme="minorEastAsia"/>
          <w:sz w:val="24"/>
          <w:szCs w:val="24"/>
        </w:rPr>
      </w:pPr>
    </w:p>
    <w:p w14:paraId="7DA17037" w14:textId="77777777" w:rsidR="00BE1D24" w:rsidRPr="00F92B3B" w:rsidRDefault="00BE1D24" w:rsidP="00BE1D24">
      <w:pPr>
        <w:rPr>
          <w:rFonts w:asciiTheme="minorEastAsia" w:eastAsiaTheme="minorEastAsia" w:hAnsiTheme="minorEastAsia"/>
          <w:bCs/>
          <w:sz w:val="24"/>
          <w:szCs w:val="24"/>
        </w:rPr>
      </w:pPr>
      <w:r w:rsidRPr="00F92B3B">
        <w:rPr>
          <w:rFonts w:asciiTheme="minorEastAsia" w:eastAsiaTheme="minorEastAsia" w:hAnsiTheme="minorEastAsia" w:hint="eastAsia"/>
          <w:b/>
          <w:bCs/>
          <w:sz w:val="24"/>
          <w:szCs w:val="24"/>
        </w:rPr>
        <w:t>专家共识编写</w:t>
      </w:r>
      <w:r>
        <w:rPr>
          <w:rFonts w:asciiTheme="minorEastAsia" w:eastAsiaTheme="minorEastAsia" w:hAnsiTheme="minorEastAsia" w:hint="eastAsia"/>
          <w:b/>
          <w:bCs/>
          <w:sz w:val="24"/>
          <w:szCs w:val="24"/>
        </w:rPr>
        <w:t>：</w:t>
      </w:r>
      <w:r w:rsidRPr="00F92B3B">
        <w:rPr>
          <w:rFonts w:asciiTheme="minorEastAsia" w:eastAsiaTheme="minorEastAsia" w:hAnsiTheme="minorEastAsia" w:hint="eastAsia"/>
          <w:bCs/>
          <w:sz w:val="24"/>
          <w:szCs w:val="24"/>
        </w:rPr>
        <w:t>参与了六个专家共识编写</w:t>
      </w:r>
    </w:p>
    <w:p w14:paraId="355ADED3" w14:textId="77777777" w:rsidR="00BE1D24" w:rsidRPr="00F92B3B" w:rsidRDefault="00BE1D24" w:rsidP="00BE1D24">
      <w:pPr>
        <w:numPr>
          <w:ilvl w:val="0"/>
          <w:numId w:val="23"/>
        </w:num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 xml:space="preserve">三叉神经痛显微血管减压的中国专家共识 </w:t>
      </w:r>
    </w:p>
    <w:p w14:paraId="7A230D41" w14:textId="77777777" w:rsidR="00BE1D24" w:rsidRPr="00F92B3B" w:rsidRDefault="00BE1D24" w:rsidP="00BE1D24">
      <w:pPr>
        <w:numPr>
          <w:ilvl w:val="0"/>
          <w:numId w:val="23"/>
        </w:num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面肌痉挛显微血管减压中国专家共识</w:t>
      </w:r>
    </w:p>
    <w:p w14:paraId="2DC07731" w14:textId="77777777" w:rsidR="00BE1D24" w:rsidRPr="00F92B3B" w:rsidRDefault="00BE1D24" w:rsidP="00BE1D24">
      <w:pPr>
        <w:numPr>
          <w:ilvl w:val="0"/>
          <w:numId w:val="23"/>
        </w:num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脑外伤去大骨瓣减压专家共识</w:t>
      </w:r>
    </w:p>
    <w:p w14:paraId="4BA960F3" w14:textId="77777777" w:rsidR="00BE1D24" w:rsidRPr="00F92B3B" w:rsidRDefault="00BE1D24" w:rsidP="00BE1D24">
      <w:pPr>
        <w:numPr>
          <w:ilvl w:val="0"/>
          <w:numId w:val="23"/>
        </w:num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脑外伤脑积水外科手术中国专家共识</w:t>
      </w:r>
    </w:p>
    <w:p w14:paraId="3BF9356D" w14:textId="77777777" w:rsidR="00BE1D24" w:rsidRPr="00F92B3B" w:rsidRDefault="00BE1D24" w:rsidP="00BE1D24">
      <w:pPr>
        <w:numPr>
          <w:ilvl w:val="0"/>
          <w:numId w:val="23"/>
        </w:num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脑外伤后颅骨修补</w:t>
      </w:r>
      <w:proofErr w:type="gramStart"/>
      <w:r w:rsidRPr="00F92B3B">
        <w:rPr>
          <w:rFonts w:asciiTheme="minorEastAsia" w:eastAsiaTheme="minorEastAsia" w:hAnsiTheme="minorEastAsia" w:hint="eastAsia"/>
          <w:sz w:val="24"/>
          <w:szCs w:val="24"/>
        </w:rPr>
        <w:t>术中国</w:t>
      </w:r>
      <w:proofErr w:type="gramEnd"/>
      <w:r w:rsidRPr="00F92B3B">
        <w:rPr>
          <w:rFonts w:asciiTheme="minorEastAsia" w:eastAsiaTheme="minorEastAsia" w:hAnsiTheme="minorEastAsia" w:hint="eastAsia"/>
          <w:sz w:val="24"/>
          <w:szCs w:val="24"/>
        </w:rPr>
        <w:t>专家共识</w:t>
      </w:r>
    </w:p>
    <w:p w14:paraId="628366B2" w14:textId="77777777" w:rsidR="00BE1D24" w:rsidRPr="00F92B3B" w:rsidRDefault="00BE1D24" w:rsidP="00BE1D24">
      <w:pPr>
        <w:numPr>
          <w:ilvl w:val="0"/>
          <w:numId w:val="23"/>
        </w:num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神经重症康复中国专家共识</w:t>
      </w:r>
    </w:p>
    <w:p w14:paraId="66079B2B" w14:textId="77777777" w:rsidR="00BE1D24" w:rsidRPr="00F92B3B" w:rsidRDefault="00BE1D24" w:rsidP="00BE1D24">
      <w:pPr>
        <w:rPr>
          <w:rFonts w:asciiTheme="minorEastAsia" w:eastAsiaTheme="minorEastAsia" w:hAnsiTheme="minorEastAsia"/>
          <w:b/>
          <w:sz w:val="24"/>
          <w:szCs w:val="24"/>
        </w:rPr>
      </w:pPr>
      <w:r w:rsidRPr="00F92B3B">
        <w:rPr>
          <w:rFonts w:asciiTheme="minorEastAsia" w:eastAsiaTheme="minorEastAsia" w:hAnsiTheme="minorEastAsia" w:hint="eastAsia"/>
          <w:b/>
          <w:sz w:val="24"/>
          <w:szCs w:val="24"/>
        </w:rPr>
        <w:t>科</w:t>
      </w:r>
      <w:r w:rsidRPr="00F92B3B">
        <w:rPr>
          <w:rFonts w:asciiTheme="minorEastAsia" w:eastAsiaTheme="minorEastAsia" w:hAnsiTheme="minorEastAsia"/>
          <w:b/>
          <w:sz w:val="24"/>
          <w:szCs w:val="24"/>
        </w:rPr>
        <w:t xml:space="preserve"> </w:t>
      </w:r>
      <w:proofErr w:type="gramStart"/>
      <w:r w:rsidRPr="00F92B3B">
        <w:rPr>
          <w:rFonts w:asciiTheme="minorEastAsia" w:eastAsiaTheme="minorEastAsia" w:hAnsiTheme="minorEastAsia" w:hint="eastAsia"/>
          <w:b/>
          <w:sz w:val="24"/>
          <w:szCs w:val="24"/>
        </w:rPr>
        <w:t>研</w:t>
      </w:r>
      <w:proofErr w:type="gramEnd"/>
      <w:r w:rsidRPr="00F92B3B">
        <w:rPr>
          <w:rFonts w:asciiTheme="minorEastAsia" w:eastAsiaTheme="minorEastAsia" w:hAnsiTheme="minorEastAsia"/>
          <w:b/>
          <w:sz w:val="24"/>
          <w:szCs w:val="24"/>
        </w:rPr>
        <w:t xml:space="preserve"> </w:t>
      </w:r>
      <w:r w:rsidRPr="00F92B3B">
        <w:rPr>
          <w:rFonts w:asciiTheme="minorEastAsia" w:eastAsiaTheme="minorEastAsia" w:hAnsiTheme="minorEastAsia" w:hint="eastAsia"/>
          <w:b/>
          <w:sz w:val="24"/>
          <w:szCs w:val="24"/>
        </w:rPr>
        <w:t>成</w:t>
      </w:r>
      <w:r w:rsidRPr="00F92B3B">
        <w:rPr>
          <w:rFonts w:asciiTheme="minorEastAsia" w:eastAsiaTheme="minorEastAsia" w:hAnsiTheme="minorEastAsia"/>
          <w:b/>
          <w:sz w:val="24"/>
          <w:szCs w:val="24"/>
        </w:rPr>
        <w:t xml:space="preserve"> </w:t>
      </w:r>
      <w:r w:rsidRPr="00F92B3B">
        <w:rPr>
          <w:rFonts w:asciiTheme="minorEastAsia" w:eastAsiaTheme="minorEastAsia" w:hAnsiTheme="minorEastAsia" w:hint="eastAsia"/>
          <w:b/>
          <w:sz w:val="24"/>
          <w:szCs w:val="24"/>
        </w:rPr>
        <w:t>果</w:t>
      </w:r>
    </w:p>
    <w:p w14:paraId="4CD8BF06"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获奖题目：</w:t>
      </w:r>
    </w:p>
    <w:p w14:paraId="3225336E"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1、第一负责人：《脑外伤后脑微循环障碍及其治疗</w:t>
      </w:r>
      <w:r w:rsidRPr="00F92B3B">
        <w:rPr>
          <w:rFonts w:asciiTheme="minorEastAsia" w:eastAsiaTheme="minorEastAsia" w:hAnsiTheme="minorEastAsia"/>
          <w:sz w:val="24"/>
          <w:szCs w:val="24"/>
        </w:rPr>
        <w:t>—</w:t>
      </w:r>
      <w:r w:rsidRPr="00F92B3B">
        <w:rPr>
          <w:rFonts w:asciiTheme="minorEastAsia" w:eastAsiaTheme="minorEastAsia" w:hAnsiTheme="minorEastAsia" w:hint="eastAsia"/>
          <w:sz w:val="24"/>
          <w:szCs w:val="24"/>
        </w:rPr>
        <w:t>实验与临床系列研究》，获</w:t>
      </w:r>
      <w:r w:rsidRPr="00F92B3B">
        <w:rPr>
          <w:rFonts w:asciiTheme="minorEastAsia" w:eastAsiaTheme="minorEastAsia" w:hAnsiTheme="minorEastAsia"/>
          <w:sz w:val="24"/>
          <w:szCs w:val="24"/>
        </w:rPr>
        <w:t>1999</w:t>
      </w:r>
      <w:r w:rsidRPr="00F92B3B">
        <w:rPr>
          <w:rFonts w:asciiTheme="minorEastAsia" w:eastAsiaTheme="minorEastAsia" w:hAnsiTheme="minorEastAsia" w:hint="eastAsia"/>
          <w:sz w:val="24"/>
          <w:szCs w:val="24"/>
        </w:rPr>
        <w:t>年深圳市科技进步二等奖。</w:t>
      </w:r>
    </w:p>
    <w:p w14:paraId="5832CC2A"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2、并列第一负责人：2005年：急性颅脑创伤的细胞凋亡</w:t>
      </w:r>
      <w:proofErr w:type="gramStart"/>
      <w:r w:rsidRPr="00F92B3B">
        <w:rPr>
          <w:rFonts w:asciiTheme="minorEastAsia" w:eastAsiaTheme="minorEastAsia" w:hAnsiTheme="minorEastAsia" w:hint="eastAsia"/>
          <w:sz w:val="24"/>
          <w:szCs w:val="24"/>
        </w:rPr>
        <w:t>学机制</w:t>
      </w:r>
      <w:proofErr w:type="gramEnd"/>
      <w:r w:rsidRPr="00F92B3B">
        <w:rPr>
          <w:rFonts w:asciiTheme="minorEastAsia" w:eastAsiaTheme="minorEastAsia" w:hAnsiTheme="minorEastAsia" w:hint="eastAsia"/>
          <w:sz w:val="24"/>
          <w:szCs w:val="24"/>
        </w:rPr>
        <w:t>研究。惠州市科技进步三等奖</w:t>
      </w:r>
    </w:p>
    <w:p w14:paraId="2FCF52DB"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3、2007年12月申报深圳市科技创新奖一项。</w:t>
      </w:r>
    </w:p>
    <w:p w14:paraId="3FAA6F1B"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4、是全球首个开展遗传性脊髓-小脑</w:t>
      </w:r>
      <w:proofErr w:type="gramStart"/>
      <w:r w:rsidRPr="00F92B3B">
        <w:rPr>
          <w:rFonts w:asciiTheme="minorEastAsia" w:eastAsiaTheme="minorEastAsia" w:hAnsiTheme="minorEastAsia" w:hint="eastAsia"/>
          <w:sz w:val="24"/>
          <w:szCs w:val="24"/>
        </w:rPr>
        <w:t>共济调外科</w:t>
      </w:r>
      <w:proofErr w:type="gramEnd"/>
      <w:r w:rsidRPr="00F92B3B">
        <w:rPr>
          <w:rFonts w:asciiTheme="minorEastAsia" w:eastAsiaTheme="minorEastAsia" w:hAnsiTheme="minorEastAsia" w:hint="eastAsia"/>
          <w:sz w:val="24"/>
          <w:szCs w:val="24"/>
        </w:rPr>
        <w:t>治疗的专家。取得了显著疗效。为遗传性小脑脊髓共济失调寻求外科治疗进行了独创研究。</w:t>
      </w:r>
    </w:p>
    <w:p w14:paraId="08752698" w14:textId="77777777" w:rsidR="00BE1D24" w:rsidRDefault="00BE1D24" w:rsidP="00BE1D24">
      <w:pPr>
        <w:rPr>
          <w:rFonts w:asciiTheme="minorEastAsia" w:eastAsiaTheme="minorEastAsia" w:hAnsiTheme="minorEastAsia"/>
          <w:sz w:val="24"/>
          <w:szCs w:val="24"/>
        </w:rPr>
      </w:pPr>
    </w:p>
    <w:p w14:paraId="11564926" w14:textId="77777777" w:rsidR="00BE1D24" w:rsidRPr="00D61B36" w:rsidRDefault="00BE1D24" w:rsidP="00BE1D24">
      <w:pPr>
        <w:rPr>
          <w:rFonts w:asciiTheme="minorEastAsia" w:eastAsiaTheme="minorEastAsia" w:hAnsiTheme="minorEastAsia"/>
          <w:b/>
          <w:sz w:val="24"/>
          <w:szCs w:val="24"/>
        </w:rPr>
      </w:pPr>
      <w:r w:rsidRPr="00D61B36">
        <w:rPr>
          <w:rFonts w:asciiTheme="minorEastAsia" w:eastAsiaTheme="minorEastAsia" w:hAnsiTheme="minorEastAsia" w:hint="eastAsia"/>
          <w:b/>
          <w:sz w:val="24"/>
          <w:szCs w:val="24"/>
        </w:rPr>
        <w:t>学术论文</w:t>
      </w:r>
    </w:p>
    <w:p w14:paraId="3640E590" w14:textId="77777777" w:rsidR="00BE1D24" w:rsidRPr="00F92B3B" w:rsidRDefault="00BE1D24" w:rsidP="00BE1D24">
      <w:pPr>
        <w:rPr>
          <w:rFonts w:asciiTheme="minorEastAsia" w:eastAsiaTheme="minorEastAsia" w:hAnsiTheme="minorEastAsia"/>
          <w:sz w:val="24"/>
          <w:szCs w:val="24"/>
        </w:rPr>
      </w:pPr>
      <w:r>
        <w:rPr>
          <w:rFonts w:asciiTheme="minorEastAsia" w:eastAsiaTheme="minorEastAsia" w:hAnsiTheme="minorEastAsia" w:hint="eastAsia"/>
          <w:sz w:val="24"/>
          <w:szCs w:val="24"/>
        </w:rPr>
        <w:t>发表SCI论文和中文核心期刊论文116篇。</w:t>
      </w:r>
    </w:p>
    <w:p w14:paraId="72B385F9" w14:textId="77777777" w:rsidR="00BE1D24" w:rsidRPr="00F92B3B" w:rsidRDefault="00BE1D24" w:rsidP="00BE1D24">
      <w:pPr>
        <w:rPr>
          <w:rFonts w:asciiTheme="minorEastAsia" w:eastAsiaTheme="minorEastAsia" w:hAnsiTheme="minorEastAsia" w:cs="宋体"/>
          <w:kern w:val="0"/>
          <w:sz w:val="24"/>
          <w:szCs w:val="24"/>
        </w:rPr>
      </w:pPr>
    </w:p>
    <w:p w14:paraId="6C27984A" w14:textId="77777777" w:rsidR="00BE1D24" w:rsidRPr="00F92B3B" w:rsidRDefault="00BE1D24" w:rsidP="00BE1D24">
      <w:pPr>
        <w:pStyle w:val="3"/>
        <w:numPr>
          <w:ilvl w:val="0"/>
          <w:numId w:val="25"/>
        </w:numPr>
        <w:rPr>
          <w:rFonts w:asciiTheme="minorEastAsia" w:eastAsiaTheme="minorEastAsia" w:hAnsiTheme="minorEastAsia"/>
          <w:sz w:val="24"/>
          <w:szCs w:val="24"/>
        </w:rPr>
      </w:pPr>
      <w:r w:rsidRPr="00F92B3B">
        <w:rPr>
          <w:rFonts w:asciiTheme="minorEastAsia" w:eastAsiaTheme="minorEastAsia" w:hAnsiTheme="minorEastAsia" w:hint="eastAsia"/>
          <w:b/>
          <w:sz w:val="24"/>
          <w:szCs w:val="24"/>
        </w:rPr>
        <w:t>教学成绩</w:t>
      </w:r>
    </w:p>
    <w:p w14:paraId="460A523B" w14:textId="77777777" w:rsidR="00BE1D24" w:rsidRPr="00F92B3B" w:rsidRDefault="00BE1D24" w:rsidP="00BE1D24">
      <w:pPr>
        <w:pStyle w:val="3"/>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1、在湖南医科大学湘雅医院工作期间，用英文担任六年制医学英语班神经外科专业教学三年，取得好评。</w:t>
      </w:r>
    </w:p>
    <w:p w14:paraId="15018B4F" w14:textId="77777777" w:rsidR="00BE1D24" w:rsidRPr="00F92B3B" w:rsidRDefault="00BE1D24" w:rsidP="00BE1D24">
      <w:pPr>
        <w:tabs>
          <w:tab w:val="left" w:pos="7380"/>
        </w:tabs>
        <w:autoSpaceDE w:val="0"/>
        <w:autoSpaceDN w:val="0"/>
        <w:adjustRightInd w:val="0"/>
        <w:ind w:left="360" w:hangingChars="150" w:hanging="36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2、在湘雅医院、深圳市人民医院指导进修生多年，在南方医院神经外科学</w:t>
      </w:r>
      <w:proofErr w:type="gramStart"/>
      <w:r w:rsidRPr="00F92B3B">
        <w:rPr>
          <w:rFonts w:asciiTheme="minorEastAsia" w:eastAsiaTheme="minorEastAsia" w:hAnsiTheme="minorEastAsia" w:hint="eastAsia"/>
          <w:sz w:val="24"/>
          <w:szCs w:val="24"/>
        </w:rPr>
        <w:t>习期间</w:t>
      </w:r>
      <w:proofErr w:type="gramEnd"/>
      <w:r w:rsidRPr="00F92B3B">
        <w:rPr>
          <w:rFonts w:asciiTheme="minorEastAsia" w:eastAsiaTheme="minorEastAsia" w:hAnsiTheme="minorEastAsia" w:hint="eastAsia"/>
          <w:sz w:val="24"/>
          <w:szCs w:val="24"/>
        </w:rPr>
        <w:t>协助指导进修生工作。</w:t>
      </w:r>
    </w:p>
    <w:p w14:paraId="774A226C" w14:textId="77777777" w:rsidR="00BE1D24" w:rsidRPr="00F92B3B" w:rsidRDefault="00BE1D24" w:rsidP="00BE1D24">
      <w:pPr>
        <w:tabs>
          <w:tab w:val="left" w:pos="7380"/>
        </w:tabs>
        <w:autoSpaceDE w:val="0"/>
        <w:autoSpaceDN w:val="0"/>
        <w:adjustRightInd w:val="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3、为深圳市第一个也是最年轻的神经外科硕士、博士研究生导师，1997年起被聘为神经外科硕士生导师，2003年起为博士研究生导师，指导神经外科硕士研究生11名已毕业。</w:t>
      </w:r>
    </w:p>
    <w:p w14:paraId="7217896F" w14:textId="77777777" w:rsidR="00BE1D24" w:rsidRPr="00F92B3B" w:rsidRDefault="00BE1D24" w:rsidP="00BE1D24">
      <w:pPr>
        <w:tabs>
          <w:tab w:val="left" w:pos="7380"/>
        </w:tabs>
        <w:autoSpaceDE w:val="0"/>
        <w:autoSpaceDN w:val="0"/>
        <w:adjustRightInd w:val="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4、2015年已招收一名博士后学生进站。</w:t>
      </w:r>
    </w:p>
    <w:p w14:paraId="0C005F70" w14:textId="77777777" w:rsidR="00BE1D24" w:rsidRPr="00F92B3B" w:rsidRDefault="00BE1D24" w:rsidP="00BE1D24">
      <w:pPr>
        <w:tabs>
          <w:tab w:val="left" w:pos="7380"/>
        </w:tabs>
        <w:autoSpaceDE w:val="0"/>
        <w:autoSpaceDN w:val="0"/>
        <w:adjustRightInd w:val="0"/>
        <w:ind w:firstLineChars="150" w:firstLine="36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指导多名科室下级医生文献检索、科研立项和论文写作。</w:t>
      </w:r>
    </w:p>
    <w:p w14:paraId="055A05C3" w14:textId="77777777" w:rsidR="00BE1D24" w:rsidRPr="00F92B3B" w:rsidRDefault="00BE1D24" w:rsidP="00BE1D24">
      <w:pPr>
        <w:tabs>
          <w:tab w:val="left" w:pos="7380"/>
        </w:tabs>
        <w:autoSpaceDE w:val="0"/>
        <w:autoSpaceDN w:val="0"/>
        <w:adjustRightInd w:val="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5、多次在平面媒体及电视台进行科普宣传。</w:t>
      </w:r>
    </w:p>
    <w:p w14:paraId="699BB48C" w14:textId="77777777" w:rsidR="00BE1D24" w:rsidRPr="00F92B3B" w:rsidRDefault="00BE1D24" w:rsidP="00BE1D24">
      <w:pPr>
        <w:tabs>
          <w:tab w:val="left" w:pos="7380"/>
        </w:tabs>
        <w:autoSpaceDE w:val="0"/>
        <w:autoSpaceDN w:val="0"/>
        <w:adjustRightInd w:val="0"/>
        <w:ind w:firstLineChars="150" w:firstLine="360"/>
        <w:rPr>
          <w:rFonts w:asciiTheme="minorEastAsia" w:eastAsiaTheme="minorEastAsia" w:hAnsiTheme="minorEastAsia"/>
          <w:sz w:val="24"/>
          <w:szCs w:val="24"/>
        </w:rPr>
      </w:pPr>
    </w:p>
    <w:p w14:paraId="156A4D3B" w14:textId="77777777" w:rsidR="00BE1D24" w:rsidRPr="00F92B3B" w:rsidRDefault="00BE1D24" w:rsidP="00BE1D24">
      <w:pPr>
        <w:rPr>
          <w:rFonts w:asciiTheme="minorEastAsia" w:eastAsiaTheme="minorEastAsia" w:hAnsiTheme="minorEastAsia"/>
          <w:b/>
          <w:sz w:val="24"/>
          <w:szCs w:val="24"/>
        </w:rPr>
      </w:pPr>
      <w:r>
        <w:rPr>
          <w:rFonts w:asciiTheme="minorEastAsia" w:eastAsiaTheme="minorEastAsia" w:hAnsiTheme="minorEastAsia" w:hint="eastAsia"/>
          <w:b/>
          <w:sz w:val="24"/>
          <w:szCs w:val="24"/>
        </w:rPr>
        <w:t>七、</w:t>
      </w:r>
      <w:r w:rsidRPr="00F92B3B">
        <w:rPr>
          <w:rFonts w:asciiTheme="minorEastAsia" w:eastAsiaTheme="minorEastAsia" w:hAnsiTheme="minorEastAsia" w:hint="eastAsia"/>
          <w:b/>
          <w:sz w:val="24"/>
          <w:szCs w:val="24"/>
        </w:rPr>
        <w:t>参编著作：</w:t>
      </w:r>
    </w:p>
    <w:p w14:paraId="2A219944" w14:textId="77777777" w:rsidR="00BE1D24" w:rsidRPr="00F92B3B" w:rsidRDefault="00BE1D24" w:rsidP="00BE1D24">
      <w:pPr>
        <w:ind w:left="360" w:hangingChars="150" w:hanging="360"/>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1、江基尧，</w:t>
      </w:r>
      <w:proofErr w:type="gramStart"/>
      <w:r w:rsidRPr="00F92B3B">
        <w:rPr>
          <w:rFonts w:asciiTheme="minorEastAsia" w:eastAsiaTheme="minorEastAsia" w:hAnsiTheme="minorEastAsia" w:hint="eastAsia"/>
          <w:sz w:val="24"/>
          <w:szCs w:val="24"/>
        </w:rPr>
        <w:t>朱诚主编</w:t>
      </w:r>
      <w:proofErr w:type="gramEnd"/>
      <w:r w:rsidRPr="00F92B3B">
        <w:rPr>
          <w:rFonts w:asciiTheme="minorEastAsia" w:eastAsiaTheme="minorEastAsia" w:hAnsiTheme="minorEastAsia" w:hint="eastAsia"/>
          <w:sz w:val="24"/>
          <w:szCs w:val="24"/>
        </w:rPr>
        <w:t>，人民卫生出版社出版，《现代颅脑损伤学》。2002</w:t>
      </w:r>
    </w:p>
    <w:p w14:paraId="66018E75"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2、江基尧，</w:t>
      </w:r>
      <w:proofErr w:type="gramStart"/>
      <w:r w:rsidRPr="00F92B3B">
        <w:rPr>
          <w:rFonts w:asciiTheme="minorEastAsia" w:eastAsiaTheme="minorEastAsia" w:hAnsiTheme="minorEastAsia" w:hint="eastAsia"/>
          <w:sz w:val="24"/>
          <w:szCs w:val="24"/>
        </w:rPr>
        <w:t>朱诚主编</w:t>
      </w:r>
      <w:proofErr w:type="gramEnd"/>
      <w:r w:rsidRPr="00F92B3B">
        <w:rPr>
          <w:rFonts w:asciiTheme="minorEastAsia" w:eastAsiaTheme="minorEastAsia" w:hAnsiTheme="minorEastAsia" w:hint="eastAsia"/>
          <w:sz w:val="24"/>
          <w:szCs w:val="24"/>
        </w:rPr>
        <w:t xml:space="preserve">，第二军医大学出版社出版，《颅脑损伤临床救治指南》，参编，2004。 </w:t>
      </w:r>
    </w:p>
    <w:p w14:paraId="64C306A7"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3、江基尧主编：人民卫生出版社，颅脑损伤诊断与治疗：临床实践与思考。2013</w:t>
      </w:r>
    </w:p>
    <w:p w14:paraId="28E320F1" w14:textId="77777777" w:rsidR="00BE1D24" w:rsidRDefault="00BE1D24" w:rsidP="00BE1D24">
      <w:pPr>
        <w:pStyle w:val="3"/>
        <w:rPr>
          <w:rFonts w:asciiTheme="minorEastAsia" w:eastAsiaTheme="minorEastAsia" w:hAnsiTheme="minorEastAsia"/>
          <w:b/>
          <w:sz w:val="24"/>
          <w:szCs w:val="24"/>
        </w:rPr>
      </w:pPr>
    </w:p>
    <w:p w14:paraId="2C738316" w14:textId="77777777" w:rsidR="00BE1D24" w:rsidRPr="00F92B3B" w:rsidRDefault="00BE1D24" w:rsidP="00BE1D24">
      <w:pPr>
        <w:pStyle w:val="3"/>
        <w:rPr>
          <w:rFonts w:asciiTheme="minorEastAsia" w:eastAsiaTheme="minorEastAsia" w:hAnsiTheme="minorEastAsia"/>
          <w:b/>
          <w:sz w:val="24"/>
          <w:szCs w:val="24"/>
        </w:rPr>
      </w:pPr>
      <w:r>
        <w:rPr>
          <w:rFonts w:asciiTheme="minorEastAsia" w:eastAsiaTheme="minorEastAsia" w:hAnsiTheme="minorEastAsia" w:hint="eastAsia"/>
          <w:b/>
          <w:sz w:val="24"/>
          <w:szCs w:val="24"/>
        </w:rPr>
        <w:t>八、</w:t>
      </w:r>
      <w:r w:rsidRPr="00F92B3B">
        <w:rPr>
          <w:rFonts w:asciiTheme="minorEastAsia" w:eastAsiaTheme="minorEastAsia" w:hAnsiTheme="minorEastAsia" w:hint="eastAsia"/>
          <w:b/>
          <w:sz w:val="24"/>
          <w:szCs w:val="24"/>
        </w:rPr>
        <w:t>其它荣誉称号</w:t>
      </w:r>
    </w:p>
    <w:p w14:paraId="6678AC0C"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深圳市人民医院优秀共产党员、先进性教育活动先进个人</w:t>
      </w:r>
      <w:proofErr w:type="gramStart"/>
      <w:r w:rsidRPr="00F92B3B">
        <w:rPr>
          <w:rFonts w:asciiTheme="minorEastAsia" w:eastAsiaTheme="minorEastAsia" w:hAnsiTheme="minorEastAsia" w:hint="eastAsia"/>
          <w:sz w:val="24"/>
          <w:szCs w:val="24"/>
        </w:rPr>
        <w:t xml:space="preserve">　　　　　　</w:t>
      </w:r>
      <w:proofErr w:type="gramEnd"/>
      <w:r w:rsidRPr="00F92B3B">
        <w:rPr>
          <w:rFonts w:asciiTheme="minorEastAsia" w:eastAsiaTheme="minorEastAsia" w:hAnsiTheme="minorEastAsia" w:hint="eastAsia"/>
          <w:sz w:val="24"/>
          <w:szCs w:val="24"/>
        </w:rPr>
        <w:t>2005</w:t>
      </w:r>
    </w:p>
    <w:p w14:paraId="3E6D2605"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医德高尚员工</w:t>
      </w:r>
      <w:proofErr w:type="gramStart"/>
      <w:r w:rsidRPr="00F92B3B">
        <w:rPr>
          <w:rFonts w:asciiTheme="minorEastAsia" w:eastAsiaTheme="minorEastAsia" w:hAnsiTheme="minorEastAsia" w:hint="eastAsia"/>
          <w:sz w:val="24"/>
          <w:szCs w:val="24"/>
        </w:rPr>
        <w:t xml:space="preserve">　　　　　　　　　</w:t>
      </w:r>
      <w:proofErr w:type="gramEnd"/>
      <w:r w:rsidRPr="00F92B3B">
        <w:rPr>
          <w:rFonts w:asciiTheme="minorEastAsia" w:eastAsiaTheme="minorEastAsia" w:hAnsiTheme="minorEastAsia" w:hint="eastAsia"/>
          <w:sz w:val="24"/>
          <w:szCs w:val="24"/>
        </w:rPr>
        <w:t xml:space="preserve">                </w:t>
      </w:r>
      <w:proofErr w:type="gramStart"/>
      <w:r w:rsidRPr="00F92B3B">
        <w:rPr>
          <w:rFonts w:asciiTheme="minorEastAsia" w:eastAsiaTheme="minorEastAsia" w:hAnsiTheme="minorEastAsia" w:hint="eastAsia"/>
          <w:sz w:val="24"/>
          <w:szCs w:val="24"/>
        </w:rPr>
        <w:t xml:space="preserve">　　　　　　　　</w:t>
      </w:r>
      <w:proofErr w:type="gramEnd"/>
      <w:r w:rsidRPr="00F92B3B">
        <w:rPr>
          <w:rFonts w:asciiTheme="minorEastAsia" w:eastAsiaTheme="minorEastAsia" w:hAnsiTheme="minorEastAsia" w:hint="eastAsia"/>
          <w:sz w:val="24"/>
          <w:szCs w:val="24"/>
        </w:rPr>
        <w:t>历年</w:t>
      </w:r>
    </w:p>
    <w:p w14:paraId="7C58699A"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多次年度考核优秀</w:t>
      </w:r>
    </w:p>
    <w:p w14:paraId="66D82657"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广东抗震救灾优秀共产党员                                      2008</w:t>
      </w:r>
    </w:p>
    <w:p w14:paraId="0D43B8F1"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深圳市援建帮扶先进工作者                                      2009</w:t>
      </w:r>
    </w:p>
    <w:p w14:paraId="7A1AA726"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福田区人民医院先进工作者                                      2010</w:t>
      </w:r>
    </w:p>
    <w:p w14:paraId="6B8B6672"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深圳市卫人委表彰优秀共产党员                                  2011</w:t>
      </w:r>
    </w:p>
    <w:p w14:paraId="5DE6172D"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深圳市福田区表彰优秀共产党员                                  2011</w:t>
      </w:r>
    </w:p>
    <w:p w14:paraId="5F140B9D"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福田区人民医院先进工作者                                      2011</w:t>
      </w:r>
    </w:p>
    <w:p w14:paraId="1F0E5FF4"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福田区精神文明先进个人                                        2012</w:t>
      </w:r>
    </w:p>
    <w:p w14:paraId="0583C5EC" w14:textId="77777777" w:rsidR="00BE1D24" w:rsidRPr="00F92B3B" w:rsidRDefault="00BE1D24" w:rsidP="00BE1D24">
      <w:pPr>
        <w:rPr>
          <w:rFonts w:asciiTheme="minorEastAsia" w:eastAsiaTheme="minorEastAsia" w:hAnsiTheme="minorEastAsia"/>
          <w:sz w:val="24"/>
          <w:szCs w:val="24"/>
        </w:rPr>
      </w:pPr>
      <w:r w:rsidRPr="00F92B3B">
        <w:rPr>
          <w:rFonts w:asciiTheme="minorEastAsia" w:eastAsiaTheme="minorEastAsia" w:hAnsiTheme="minorEastAsia" w:hint="eastAsia"/>
          <w:sz w:val="24"/>
          <w:szCs w:val="24"/>
        </w:rPr>
        <w:t>福田区优秀学科带头人                                          2012</w:t>
      </w:r>
    </w:p>
    <w:p w14:paraId="59902BB3" w14:textId="2B4C9DA4" w:rsidR="004C23A1" w:rsidRDefault="00BE1D24" w:rsidP="00BE1D24">
      <w:pPr>
        <w:widowControl/>
        <w:jc w:val="left"/>
        <w:rPr>
          <w:rFonts w:asciiTheme="minorEastAsia" w:eastAsiaTheme="minorEastAsia" w:hAnsiTheme="minorEastAsia" w:cs="宋体"/>
          <w:kern w:val="0"/>
          <w:sz w:val="24"/>
          <w:szCs w:val="24"/>
        </w:rPr>
      </w:pPr>
      <w:r w:rsidRPr="00F92B3B">
        <w:rPr>
          <w:rFonts w:asciiTheme="minorEastAsia" w:eastAsiaTheme="minorEastAsia" w:hAnsiTheme="minorEastAsia" w:hint="eastAsia"/>
          <w:sz w:val="24"/>
          <w:szCs w:val="24"/>
        </w:rPr>
        <w:t>广东省康复医学会先进个人</w:t>
      </w:r>
      <w:r>
        <w:rPr>
          <w:rFonts w:asciiTheme="minorEastAsia" w:eastAsiaTheme="minorEastAsia" w:hAnsiTheme="minorEastAsia" w:hint="eastAsia"/>
          <w:sz w:val="24"/>
          <w:szCs w:val="24"/>
        </w:rPr>
        <w:t xml:space="preserve">                                 </w:t>
      </w:r>
      <w:r w:rsidRPr="00F92B3B">
        <w:rPr>
          <w:rFonts w:asciiTheme="minorEastAsia" w:eastAsiaTheme="minorEastAsia" w:hAnsiTheme="minorEastAsia" w:hint="eastAsia"/>
          <w:sz w:val="24"/>
          <w:szCs w:val="24"/>
        </w:rPr>
        <w:t>2017-2018</w:t>
      </w:r>
      <w:r w:rsidR="004C23A1">
        <w:rPr>
          <w:rFonts w:asciiTheme="minorEastAsia" w:eastAsiaTheme="minorEastAsia" w:hAnsiTheme="minorEastAsia" w:cs="宋体"/>
          <w:kern w:val="0"/>
          <w:sz w:val="24"/>
          <w:szCs w:val="24"/>
        </w:rPr>
        <w:br w:type="page"/>
      </w:r>
    </w:p>
    <w:p w14:paraId="0AE944C0" w14:textId="77777777" w:rsidR="004C23A1" w:rsidRPr="004C23A1" w:rsidRDefault="004C23A1" w:rsidP="004C23A1">
      <w:pPr>
        <w:widowControl/>
        <w:jc w:val="left"/>
        <w:rPr>
          <w:rFonts w:asciiTheme="minorEastAsia" w:eastAsiaTheme="minorEastAsia" w:hAnsiTheme="minorEastAsia" w:cs="宋体"/>
          <w:b/>
          <w:kern w:val="0"/>
          <w:sz w:val="24"/>
          <w:szCs w:val="24"/>
        </w:rPr>
      </w:pPr>
      <w:r w:rsidRPr="004C23A1">
        <w:rPr>
          <w:rFonts w:asciiTheme="minorEastAsia" w:eastAsiaTheme="minorEastAsia" w:hAnsiTheme="minorEastAsia" w:cs="宋体" w:hint="eastAsia"/>
          <w:b/>
          <w:kern w:val="0"/>
          <w:sz w:val="24"/>
          <w:szCs w:val="24"/>
        </w:rPr>
        <w:lastRenderedPageBreak/>
        <w:t>一、基本信息</w:t>
      </w:r>
    </w:p>
    <w:tbl>
      <w:tblPr>
        <w:tblStyle w:val="a3"/>
        <w:tblW w:w="0" w:type="auto"/>
        <w:tblLook w:val="04A0" w:firstRow="1" w:lastRow="0" w:firstColumn="1" w:lastColumn="0" w:noHBand="0" w:noVBand="1"/>
      </w:tblPr>
      <w:tblGrid>
        <w:gridCol w:w="2751"/>
        <w:gridCol w:w="1559"/>
        <w:gridCol w:w="2602"/>
      </w:tblGrid>
      <w:tr w:rsidR="004C23A1" w:rsidRPr="004C23A1" w14:paraId="2B61A4E3" w14:textId="77777777" w:rsidTr="00FB1D07">
        <w:trPr>
          <w:trHeight w:val="683"/>
        </w:trPr>
        <w:tc>
          <w:tcPr>
            <w:tcW w:w="2751" w:type="dxa"/>
            <w:vMerge w:val="restart"/>
            <w:vAlign w:val="center"/>
          </w:tcPr>
          <w:p w14:paraId="31FF419B" w14:textId="5722E3E8" w:rsidR="004C23A1" w:rsidRPr="004C23A1" w:rsidRDefault="00B944D2" w:rsidP="004C23A1">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b/>
                <w:kern w:val="0"/>
                <w:sz w:val="24"/>
                <w:szCs w:val="24"/>
              </w:rPr>
              <w:pict w14:anchorId="7C352866">
                <v:shape id="_x0000_i1032" type="#_x0000_t75" style="width:126.75pt;height:177.75pt">
                  <v:imagedata r:id="rId64" o:title="7c905fb44464fe9057e6ef46029c0e3"/>
                </v:shape>
              </w:pict>
            </w:r>
          </w:p>
        </w:tc>
        <w:tc>
          <w:tcPr>
            <w:tcW w:w="1559" w:type="dxa"/>
            <w:vAlign w:val="center"/>
          </w:tcPr>
          <w:p w14:paraId="2884B891"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姓    名</w:t>
            </w:r>
          </w:p>
        </w:tc>
        <w:tc>
          <w:tcPr>
            <w:tcW w:w="2602" w:type="dxa"/>
            <w:vAlign w:val="center"/>
          </w:tcPr>
          <w:p w14:paraId="06A963AD"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 xml:space="preserve">韩京军 </w:t>
            </w:r>
          </w:p>
        </w:tc>
      </w:tr>
      <w:tr w:rsidR="004C23A1" w:rsidRPr="004C23A1" w14:paraId="5A7B8452" w14:textId="77777777" w:rsidTr="00FB1D07">
        <w:trPr>
          <w:trHeight w:val="516"/>
        </w:trPr>
        <w:tc>
          <w:tcPr>
            <w:tcW w:w="2751" w:type="dxa"/>
            <w:vMerge/>
          </w:tcPr>
          <w:p w14:paraId="5BFF656A" w14:textId="77777777" w:rsidR="004C23A1" w:rsidRPr="004C23A1" w:rsidRDefault="004C23A1" w:rsidP="004C23A1">
            <w:pPr>
              <w:widowControl/>
              <w:jc w:val="left"/>
              <w:rPr>
                <w:rFonts w:asciiTheme="minorEastAsia" w:eastAsiaTheme="minorEastAsia" w:hAnsiTheme="minorEastAsia" w:cs="宋体"/>
                <w:b/>
                <w:kern w:val="0"/>
                <w:sz w:val="24"/>
                <w:szCs w:val="24"/>
              </w:rPr>
            </w:pPr>
          </w:p>
        </w:tc>
        <w:tc>
          <w:tcPr>
            <w:tcW w:w="1559" w:type="dxa"/>
            <w:vAlign w:val="center"/>
          </w:tcPr>
          <w:p w14:paraId="6FE28240"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 xml:space="preserve">职    称 </w:t>
            </w:r>
          </w:p>
        </w:tc>
        <w:tc>
          <w:tcPr>
            <w:tcW w:w="2602" w:type="dxa"/>
            <w:vAlign w:val="center"/>
          </w:tcPr>
          <w:p w14:paraId="5FABBCEC"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主任医师</w:t>
            </w:r>
          </w:p>
        </w:tc>
      </w:tr>
      <w:tr w:rsidR="004C23A1" w:rsidRPr="004C23A1" w14:paraId="77434865" w14:textId="77777777" w:rsidTr="00FB1D07">
        <w:trPr>
          <w:trHeight w:val="606"/>
        </w:trPr>
        <w:tc>
          <w:tcPr>
            <w:tcW w:w="2751" w:type="dxa"/>
            <w:vMerge/>
          </w:tcPr>
          <w:p w14:paraId="4F902EC8" w14:textId="77777777" w:rsidR="004C23A1" w:rsidRPr="004C23A1" w:rsidRDefault="004C23A1" w:rsidP="004C23A1">
            <w:pPr>
              <w:widowControl/>
              <w:jc w:val="left"/>
              <w:rPr>
                <w:rFonts w:asciiTheme="minorEastAsia" w:eastAsiaTheme="minorEastAsia" w:hAnsiTheme="minorEastAsia" w:cs="宋体"/>
                <w:b/>
                <w:kern w:val="0"/>
                <w:sz w:val="24"/>
                <w:szCs w:val="24"/>
              </w:rPr>
            </w:pPr>
          </w:p>
        </w:tc>
        <w:tc>
          <w:tcPr>
            <w:tcW w:w="1559" w:type="dxa"/>
            <w:vAlign w:val="center"/>
          </w:tcPr>
          <w:p w14:paraId="695F8532"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 xml:space="preserve">职    </w:t>
            </w:r>
            <w:proofErr w:type="gramStart"/>
            <w:r w:rsidRPr="004C23A1">
              <w:rPr>
                <w:rFonts w:asciiTheme="minorEastAsia" w:eastAsiaTheme="minorEastAsia" w:hAnsiTheme="minorEastAsia" w:cs="宋体" w:hint="eastAsia"/>
                <w:kern w:val="0"/>
                <w:sz w:val="24"/>
                <w:szCs w:val="24"/>
              </w:rPr>
              <w:t>务</w:t>
            </w:r>
            <w:proofErr w:type="gramEnd"/>
            <w:r w:rsidRPr="004C23A1">
              <w:rPr>
                <w:rFonts w:asciiTheme="minorEastAsia" w:eastAsiaTheme="minorEastAsia" w:hAnsiTheme="minorEastAsia" w:cs="宋体" w:hint="eastAsia"/>
                <w:kern w:val="0"/>
                <w:sz w:val="24"/>
                <w:szCs w:val="24"/>
              </w:rPr>
              <w:t xml:space="preserve"> </w:t>
            </w:r>
          </w:p>
        </w:tc>
        <w:tc>
          <w:tcPr>
            <w:tcW w:w="2602" w:type="dxa"/>
            <w:vAlign w:val="center"/>
          </w:tcPr>
          <w:p w14:paraId="1085C781"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副主任</w:t>
            </w:r>
          </w:p>
        </w:tc>
      </w:tr>
      <w:tr w:rsidR="004C23A1" w:rsidRPr="004C23A1" w14:paraId="0B7B65BA" w14:textId="77777777" w:rsidTr="00FB1D07">
        <w:trPr>
          <w:trHeight w:val="568"/>
        </w:trPr>
        <w:tc>
          <w:tcPr>
            <w:tcW w:w="2751" w:type="dxa"/>
            <w:vMerge/>
          </w:tcPr>
          <w:p w14:paraId="6B3D5528" w14:textId="77777777" w:rsidR="004C23A1" w:rsidRPr="004C23A1" w:rsidRDefault="004C23A1" w:rsidP="004C23A1">
            <w:pPr>
              <w:widowControl/>
              <w:jc w:val="left"/>
              <w:rPr>
                <w:rFonts w:asciiTheme="minorEastAsia" w:eastAsiaTheme="minorEastAsia" w:hAnsiTheme="minorEastAsia" w:cs="宋体"/>
                <w:b/>
                <w:kern w:val="0"/>
                <w:sz w:val="24"/>
                <w:szCs w:val="24"/>
              </w:rPr>
            </w:pPr>
          </w:p>
        </w:tc>
        <w:tc>
          <w:tcPr>
            <w:tcW w:w="1559" w:type="dxa"/>
            <w:vAlign w:val="center"/>
          </w:tcPr>
          <w:p w14:paraId="2AF8D326" w14:textId="4102EB05" w:rsidR="004C23A1" w:rsidRPr="004C23A1" w:rsidRDefault="004D4D34" w:rsidP="004C23A1">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最高学位</w:t>
            </w:r>
          </w:p>
        </w:tc>
        <w:tc>
          <w:tcPr>
            <w:tcW w:w="2602" w:type="dxa"/>
            <w:vAlign w:val="center"/>
          </w:tcPr>
          <w:p w14:paraId="26C916C6" w14:textId="09D6B4B0" w:rsidR="004C23A1" w:rsidRPr="004C23A1" w:rsidRDefault="004C23A1" w:rsidP="00AF77C5">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博士</w:t>
            </w:r>
          </w:p>
        </w:tc>
      </w:tr>
      <w:tr w:rsidR="004C23A1" w:rsidRPr="004C23A1" w14:paraId="235DCAA4" w14:textId="77777777" w:rsidTr="00FB1D07">
        <w:trPr>
          <w:trHeight w:val="568"/>
        </w:trPr>
        <w:tc>
          <w:tcPr>
            <w:tcW w:w="2751" w:type="dxa"/>
            <w:vMerge/>
          </w:tcPr>
          <w:p w14:paraId="17FA421A" w14:textId="77777777" w:rsidR="004C23A1" w:rsidRPr="004C23A1" w:rsidRDefault="004C23A1" w:rsidP="004C23A1">
            <w:pPr>
              <w:widowControl/>
              <w:jc w:val="left"/>
              <w:rPr>
                <w:rFonts w:asciiTheme="minorEastAsia" w:eastAsiaTheme="minorEastAsia" w:hAnsiTheme="minorEastAsia" w:cs="宋体"/>
                <w:b/>
                <w:kern w:val="0"/>
                <w:sz w:val="24"/>
                <w:szCs w:val="24"/>
              </w:rPr>
            </w:pPr>
          </w:p>
        </w:tc>
        <w:tc>
          <w:tcPr>
            <w:tcW w:w="1559" w:type="dxa"/>
            <w:vAlign w:val="center"/>
          </w:tcPr>
          <w:p w14:paraId="76C69564"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从事专业</w:t>
            </w:r>
          </w:p>
        </w:tc>
        <w:tc>
          <w:tcPr>
            <w:tcW w:w="2602" w:type="dxa"/>
            <w:vAlign w:val="center"/>
          </w:tcPr>
          <w:p w14:paraId="3B5E1524"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心胸外科</w:t>
            </w:r>
          </w:p>
        </w:tc>
      </w:tr>
      <w:tr w:rsidR="004C23A1" w:rsidRPr="004C23A1" w14:paraId="6580BDC2" w14:textId="77777777" w:rsidTr="00FB1D07">
        <w:trPr>
          <w:trHeight w:val="671"/>
        </w:trPr>
        <w:tc>
          <w:tcPr>
            <w:tcW w:w="2751" w:type="dxa"/>
            <w:vMerge/>
          </w:tcPr>
          <w:p w14:paraId="6033B0C5" w14:textId="77777777" w:rsidR="004C23A1" w:rsidRPr="004C23A1" w:rsidRDefault="004C23A1" w:rsidP="004C23A1">
            <w:pPr>
              <w:widowControl/>
              <w:jc w:val="left"/>
              <w:rPr>
                <w:rFonts w:asciiTheme="minorEastAsia" w:eastAsiaTheme="minorEastAsia" w:hAnsiTheme="minorEastAsia" w:cs="宋体"/>
                <w:b/>
                <w:kern w:val="0"/>
                <w:sz w:val="24"/>
                <w:szCs w:val="24"/>
              </w:rPr>
            </w:pPr>
          </w:p>
        </w:tc>
        <w:tc>
          <w:tcPr>
            <w:tcW w:w="1559" w:type="dxa"/>
            <w:vAlign w:val="center"/>
          </w:tcPr>
          <w:p w14:paraId="3A116270"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导师资格</w:t>
            </w:r>
          </w:p>
        </w:tc>
        <w:tc>
          <w:tcPr>
            <w:tcW w:w="2602" w:type="dxa"/>
            <w:vAlign w:val="center"/>
          </w:tcPr>
          <w:p w14:paraId="47FA399B" w14:textId="4BC08464" w:rsidR="004C23A1" w:rsidRPr="004C23A1" w:rsidRDefault="004C23A1" w:rsidP="00AF77C5">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硕士</w:t>
            </w:r>
            <w:r w:rsidR="00AF77C5">
              <w:rPr>
                <w:rFonts w:asciiTheme="minorEastAsia" w:eastAsiaTheme="minorEastAsia" w:hAnsiTheme="minorEastAsia" w:cs="宋体" w:hint="eastAsia"/>
                <w:kern w:val="0"/>
                <w:sz w:val="24"/>
                <w:szCs w:val="24"/>
              </w:rPr>
              <w:t>导师</w:t>
            </w:r>
          </w:p>
        </w:tc>
      </w:tr>
      <w:tr w:rsidR="004C23A1" w:rsidRPr="004C23A1" w14:paraId="27A6F0A3" w14:textId="77777777" w:rsidTr="00FB1D07">
        <w:trPr>
          <w:trHeight w:val="671"/>
        </w:trPr>
        <w:tc>
          <w:tcPr>
            <w:tcW w:w="2751" w:type="dxa"/>
            <w:vMerge/>
          </w:tcPr>
          <w:p w14:paraId="16FC9C23" w14:textId="77777777" w:rsidR="004C23A1" w:rsidRPr="004C23A1" w:rsidRDefault="004C23A1" w:rsidP="004C23A1">
            <w:pPr>
              <w:widowControl/>
              <w:jc w:val="left"/>
              <w:rPr>
                <w:rFonts w:asciiTheme="minorEastAsia" w:eastAsiaTheme="minorEastAsia" w:hAnsiTheme="minorEastAsia" w:cs="宋体"/>
                <w:b/>
                <w:kern w:val="0"/>
                <w:sz w:val="24"/>
                <w:szCs w:val="24"/>
              </w:rPr>
            </w:pPr>
          </w:p>
        </w:tc>
        <w:tc>
          <w:tcPr>
            <w:tcW w:w="1559" w:type="dxa"/>
            <w:vAlign w:val="center"/>
          </w:tcPr>
          <w:p w14:paraId="73FEAA53"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电子信箱</w:t>
            </w:r>
          </w:p>
        </w:tc>
        <w:tc>
          <w:tcPr>
            <w:tcW w:w="2602" w:type="dxa"/>
            <w:vAlign w:val="center"/>
          </w:tcPr>
          <w:p w14:paraId="0BD93A86"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k</w:t>
            </w:r>
            <w:r w:rsidRPr="004C23A1">
              <w:rPr>
                <w:rFonts w:asciiTheme="minorEastAsia" w:eastAsiaTheme="minorEastAsia" w:hAnsiTheme="minorEastAsia" w:cs="宋体"/>
                <w:kern w:val="0"/>
                <w:sz w:val="24"/>
                <w:szCs w:val="24"/>
              </w:rPr>
              <w:t>kkjjhan@163.com</w:t>
            </w:r>
          </w:p>
        </w:tc>
      </w:tr>
      <w:tr w:rsidR="004C23A1" w:rsidRPr="004C23A1" w14:paraId="7ECEE40D" w14:textId="77777777" w:rsidTr="00FB1D07">
        <w:trPr>
          <w:trHeight w:val="554"/>
        </w:trPr>
        <w:tc>
          <w:tcPr>
            <w:tcW w:w="2751" w:type="dxa"/>
            <w:vMerge/>
          </w:tcPr>
          <w:p w14:paraId="4A6A5B68" w14:textId="77777777" w:rsidR="004C23A1" w:rsidRPr="004C23A1" w:rsidRDefault="004C23A1" w:rsidP="004C23A1">
            <w:pPr>
              <w:widowControl/>
              <w:jc w:val="left"/>
              <w:rPr>
                <w:rFonts w:asciiTheme="minorEastAsia" w:eastAsiaTheme="minorEastAsia" w:hAnsiTheme="minorEastAsia" w:cs="宋体"/>
                <w:b/>
                <w:kern w:val="0"/>
                <w:sz w:val="24"/>
                <w:szCs w:val="24"/>
              </w:rPr>
            </w:pPr>
          </w:p>
        </w:tc>
        <w:tc>
          <w:tcPr>
            <w:tcW w:w="1559" w:type="dxa"/>
            <w:vAlign w:val="center"/>
          </w:tcPr>
          <w:p w14:paraId="6D41757A"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联系电话</w:t>
            </w:r>
          </w:p>
        </w:tc>
        <w:tc>
          <w:tcPr>
            <w:tcW w:w="2602" w:type="dxa"/>
            <w:vAlign w:val="center"/>
          </w:tcPr>
          <w:p w14:paraId="0344BB37"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1</w:t>
            </w:r>
            <w:r w:rsidRPr="004C23A1">
              <w:rPr>
                <w:rFonts w:asciiTheme="minorEastAsia" w:eastAsiaTheme="minorEastAsia" w:hAnsiTheme="minorEastAsia" w:cs="宋体"/>
                <w:kern w:val="0"/>
                <w:sz w:val="24"/>
                <w:szCs w:val="24"/>
              </w:rPr>
              <w:t>3828707879</w:t>
            </w:r>
          </w:p>
        </w:tc>
      </w:tr>
    </w:tbl>
    <w:p w14:paraId="620FB3F8" w14:textId="77777777" w:rsidR="004C23A1" w:rsidRPr="004C23A1" w:rsidRDefault="004C23A1" w:rsidP="004C23A1">
      <w:pPr>
        <w:widowControl/>
        <w:jc w:val="left"/>
        <w:rPr>
          <w:rFonts w:asciiTheme="minorEastAsia" w:eastAsiaTheme="minorEastAsia" w:hAnsiTheme="minorEastAsia" w:cs="宋体"/>
          <w:kern w:val="0"/>
          <w:sz w:val="24"/>
          <w:szCs w:val="24"/>
        </w:rPr>
      </w:pPr>
    </w:p>
    <w:p w14:paraId="0F781B6C" w14:textId="165F38EF"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b/>
          <w:kern w:val="0"/>
          <w:sz w:val="24"/>
          <w:szCs w:val="24"/>
        </w:rPr>
        <w:t>二、主要经历</w:t>
      </w:r>
    </w:p>
    <w:p w14:paraId="6CC22B5C" w14:textId="1AE8FF87" w:rsidR="004C23A1" w:rsidRPr="00FB1D07" w:rsidRDefault="00AF77C5" w:rsidP="004C23A1">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bCs/>
          <w:kern w:val="0"/>
          <w:sz w:val="24"/>
          <w:szCs w:val="24"/>
        </w:rPr>
        <w:t xml:space="preserve">    2006年</w:t>
      </w:r>
      <w:r w:rsidRPr="004C23A1">
        <w:rPr>
          <w:rFonts w:asciiTheme="minorEastAsia" w:eastAsiaTheme="minorEastAsia" w:hAnsiTheme="minorEastAsia" w:cs="宋体" w:hint="eastAsia"/>
          <w:bCs/>
          <w:kern w:val="0"/>
          <w:sz w:val="24"/>
          <w:szCs w:val="24"/>
        </w:rPr>
        <w:t>韩国忠北国立大学医学院博士</w:t>
      </w:r>
      <w:r>
        <w:rPr>
          <w:rFonts w:asciiTheme="minorEastAsia" w:eastAsiaTheme="minorEastAsia" w:hAnsiTheme="minorEastAsia" w:cs="宋体" w:hint="eastAsia"/>
          <w:bCs/>
          <w:kern w:val="0"/>
          <w:sz w:val="24"/>
          <w:szCs w:val="24"/>
        </w:rPr>
        <w:t>毕业，同年在该校从事博士后研究。先后工作于延边大学医学院、深圳市福田区人民医院、中山大学附属第八医院，先后担任主治医师、副主任医师、</w:t>
      </w:r>
      <w:r w:rsidR="00FB1D07">
        <w:rPr>
          <w:rFonts w:asciiTheme="minorEastAsia" w:eastAsiaTheme="minorEastAsia" w:hAnsiTheme="minorEastAsia" w:cs="宋体" w:hint="eastAsia"/>
          <w:bCs/>
          <w:kern w:val="0"/>
          <w:sz w:val="24"/>
          <w:szCs w:val="24"/>
        </w:rPr>
        <w:t>主任医师。现任中山大学附属第八医院胸外科副主任、</w:t>
      </w:r>
      <w:r w:rsidR="004C23A1" w:rsidRPr="004C23A1">
        <w:rPr>
          <w:rFonts w:asciiTheme="minorEastAsia" w:eastAsiaTheme="minorEastAsia" w:hAnsiTheme="minorEastAsia" w:cs="宋体" w:hint="eastAsia"/>
          <w:kern w:val="0"/>
          <w:sz w:val="24"/>
          <w:szCs w:val="24"/>
        </w:rPr>
        <w:t>《广东省胸部疾病学会胸壁外科专业委员会》常委</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《广东省药学会胸外科专家委员会》常委</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 xml:space="preserve">《广东省医学会心血管外科学分会》 委员 </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《广东省医疗行业协会胸外科管理分会》 委员</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《广东省医师学会胸外科医师分会委员会》 委员</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《广东省医师学会心血管外科医师分会委员会》 委员</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《广东省生物医学工程会胸心血管外科分会》委员</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《中国肿瘤防治联盟深圳市肺癌专业委员会》常委</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《深圳市医学会胸部肿瘤MDT专业委员会》常务委员</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 xml:space="preserve">《深圳市医师协会胸外科医师分会》常务理事 </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 xml:space="preserve">《深圳市医学会心血管、胸外科专业委员会》常委 </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 xml:space="preserve">《深圳市医学会心血管外科肺动脉高压专业学组》副组长 </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 xml:space="preserve">《深圳市抗癌协会肺癌专业委员会》常委 </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 xml:space="preserve">《深圳市医师协会心血管外科医师分会理事会》理事 </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《深圳市孙逸仙心血管医院心血管外科优势学科》特聘专家</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《广东省肿瘤医学会》委员</w:t>
      </w:r>
      <w:r w:rsidR="00FB1D07">
        <w:rPr>
          <w:rFonts w:asciiTheme="minorEastAsia" w:eastAsiaTheme="minorEastAsia" w:hAnsiTheme="minorEastAsia" w:cs="宋体" w:hint="eastAsia"/>
          <w:kern w:val="0"/>
          <w:sz w:val="24"/>
          <w:szCs w:val="24"/>
        </w:rPr>
        <w:t>、</w:t>
      </w:r>
      <w:r w:rsidR="004C23A1" w:rsidRPr="004C23A1">
        <w:rPr>
          <w:rFonts w:asciiTheme="minorEastAsia" w:eastAsiaTheme="minorEastAsia" w:hAnsiTheme="minorEastAsia" w:cs="宋体" w:hint="eastAsia"/>
          <w:kern w:val="0"/>
          <w:sz w:val="24"/>
          <w:szCs w:val="24"/>
        </w:rPr>
        <w:t>《世界中联骨关节疾病专业委员会第一届理事会针刀工作组》副主任委员</w:t>
      </w:r>
      <w:r w:rsidR="00FB1D07">
        <w:rPr>
          <w:rFonts w:asciiTheme="minorEastAsia" w:eastAsiaTheme="minorEastAsia" w:hAnsiTheme="minorEastAsia" w:cs="宋体" w:hint="eastAsia"/>
          <w:kern w:val="0"/>
          <w:sz w:val="24"/>
          <w:szCs w:val="24"/>
        </w:rPr>
        <w:t>。</w:t>
      </w:r>
    </w:p>
    <w:p w14:paraId="70066433" w14:textId="77777777" w:rsidR="004C23A1" w:rsidRPr="004C23A1" w:rsidRDefault="004C23A1" w:rsidP="004C23A1">
      <w:pPr>
        <w:widowControl/>
        <w:jc w:val="left"/>
        <w:rPr>
          <w:rFonts w:asciiTheme="minorEastAsia" w:eastAsiaTheme="minorEastAsia" w:hAnsiTheme="minorEastAsia" w:cs="宋体"/>
          <w:b/>
          <w:kern w:val="0"/>
          <w:sz w:val="24"/>
          <w:szCs w:val="24"/>
        </w:rPr>
      </w:pPr>
      <w:r w:rsidRPr="004C23A1">
        <w:rPr>
          <w:rFonts w:asciiTheme="minorEastAsia" w:eastAsiaTheme="minorEastAsia" w:hAnsiTheme="minorEastAsia" w:cs="宋体" w:hint="eastAsia"/>
          <w:b/>
          <w:kern w:val="0"/>
          <w:sz w:val="24"/>
          <w:szCs w:val="24"/>
        </w:rPr>
        <w:t>三、医疗专长</w:t>
      </w:r>
    </w:p>
    <w:p w14:paraId="403EFB6D" w14:textId="77777777" w:rsidR="004C23A1" w:rsidRPr="004C23A1" w:rsidRDefault="004C23A1" w:rsidP="00FB1D07">
      <w:pPr>
        <w:widowControl/>
        <w:ind w:firstLineChars="200" w:firstLine="480"/>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临床工作2</w:t>
      </w:r>
      <w:r w:rsidRPr="004C23A1">
        <w:rPr>
          <w:rFonts w:asciiTheme="minorEastAsia" w:eastAsiaTheme="minorEastAsia" w:hAnsiTheme="minorEastAsia" w:cs="宋体"/>
          <w:kern w:val="0"/>
          <w:sz w:val="24"/>
          <w:szCs w:val="24"/>
        </w:rPr>
        <w:t>3</w:t>
      </w:r>
      <w:r w:rsidRPr="004C23A1">
        <w:rPr>
          <w:rFonts w:asciiTheme="minorEastAsia" w:eastAsiaTheme="minorEastAsia" w:hAnsiTheme="minorEastAsia" w:cs="宋体" w:hint="eastAsia"/>
          <w:kern w:val="0"/>
          <w:sz w:val="24"/>
          <w:szCs w:val="24"/>
        </w:rPr>
        <w:t>年，在心胸外科常见病和疑难杂症诊疗中积累丰富经验。尤其擅长肺结节、肺癌、</w:t>
      </w:r>
      <w:proofErr w:type="gramStart"/>
      <w:r w:rsidRPr="004C23A1">
        <w:rPr>
          <w:rFonts w:asciiTheme="minorEastAsia" w:eastAsiaTheme="minorEastAsia" w:hAnsiTheme="minorEastAsia" w:cs="宋体" w:hint="eastAsia"/>
          <w:kern w:val="0"/>
          <w:sz w:val="24"/>
          <w:szCs w:val="24"/>
        </w:rPr>
        <w:t>纵隔</w:t>
      </w:r>
      <w:proofErr w:type="gramEnd"/>
      <w:r w:rsidRPr="004C23A1">
        <w:rPr>
          <w:rFonts w:asciiTheme="minorEastAsia" w:eastAsiaTheme="minorEastAsia" w:hAnsiTheme="minorEastAsia" w:cs="宋体" w:hint="eastAsia"/>
          <w:kern w:val="0"/>
          <w:sz w:val="24"/>
          <w:szCs w:val="24"/>
        </w:rPr>
        <w:t>肿瘤、胸壁肿瘤、食管肿瘤、气胸（肺大疱）、胸廓畸形、手足多汗症、各种急慢性胸痛的全胸腔镜和微创手术治疗。如：单孔胸腔镜下肺结节和肺癌根治术；剑突下纵隔肿瘤根治术（胸腺瘤</w:t>
      </w:r>
      <w:r w:rsidRPr="004C23A1">
        <w:rPr>
          <w:rFonts w:asciiTheme="minorEastAsia" w:eastAsiaTheme="minorEastAsia" w:hAnsiTheme="minorEastAsia" w:cs="宋体"/>
          <w:kern w:val="0"/>
          <w:sz w:val="24"/>
          <w:szCs w:val="24"/>
        </w:rPr>
        <w:t>/</w:t>
      </w:r>
      <w:r w:rsidRPr="004C23A1">
        <w:rPr>
          <w:rFonts w:asciiTheme="minorEastAsia" w:eastAsiaTheme="minorEastAsia" w:hAnsiTheme="minorEastAsia" w:cs="宋体" w:hint="eastAsia"/>
          <w:kern w:val="0"/>
          <w:sz w:val="24"/>
          <w:szCs w:val="24"/>
        </w:rPr>
        <w:t>畸胎瘤等）；肺大疱切除修补和肺气肿减容术；微创漏斗胸和鸡胸矫治术（Nuss</w:t>
      </w:r>
      <w:r w:rsidRPr="004C23A1">
        <w:rPr>
          <w:rFonts w:asciiTheme="minorEastAsia" w:eastAsiaTheme="minorEastAsia" w:hAnsiTheme="minorEastAsia" w:cs="宋体"/>
          <w:kern w:val="0"/>
          <w:sz w:val="24"/>
          <w:szCs w:val="24"/>
        </w:rPr>
        <w:t>/</w:t>
      </w:r>
      <w:r w:rsidRPr="004C23A1">
        <w:rPr>
          <w:rFonts w:asciiTheme="minorEastAsia" w:eastAsiaTheme="minorEastAsia" w:hAnsiTheme="minorEastAsia" w:cs="宋体" w:hint="eastAsia"/>
          <w:kern w:val="0"/>
          <w:sz w:val="24"/>
          <w:szCs w:val="24"/>
        </w:rPr>
        <w:t>改良Nuss）；胸壁</w:t>
      </w:r>
      <w:proofErr w:type="gramStart"/>
      <w:r w:rsidRPr="004C23A1">
        <w:rPr>
          <w:rFonts w:asciiTheme="minorEastAsia" w:eastAsiaTheme="minorEastAsia" w:hAnsiTheme="minorEastAsia" w:cs="宋体" w:hint="eastAsia"/>
          <w:kern w:val="0"/>
          <w:sz w:val="24"/>
          <w:szCs w:val="24"/>
        </w:rPr>
        <w:t>肿瘤肿瘤</w:t>
      </w:r>
      <w:proofErr w:type="gramEnd"/>
      <w:r w:rsidRPr="004C23A1">
        <w:rPr>
          <w:rFonts w:asciiTheme="minorEastAsia" w:eastAsiaTheme="minorEastAsia" w:hAnsiTheme="minorEastAsia" w:cs="宋体" w:hint="eastAsia"/>
          <w:kern w:val="0"/>
          <w:sz w:val="24"/>
          <w:szCs w:val="24"/>
        </w:rPr>
        <w:t>切除术后胸廓重建术；腔镜下食管癌根治术；胸骨肋骨多发骨折微创内固定术；针孔镜手足多汗症手术等。并常规开展气管良恶性肿瘤和狭窄及支气管扩张症手术；晚期胸部肿瘤射频消融和放化疗及靶向免疫等综合治疗；脓胸、胸</w:t>
      </w:r>
      <w:r w:rsidRPr="004C23A1">
        <w:rPr>
          <w:rFonts w:asciiTheme="minorEastAsia" w:eastAsiaTheme="minorEastAsia" w:hAnsiTheme="minorEastAsia" w:cs="宋体" w:hint="eastAsia"/>
          <w:kern w:val="0"/>
          <w:sz w:val="24"/>
          <w:szCs w:val="24"/>
        </w:rPr>
        <w:lastRenderedPageBreak/>
        <w:t>膜炎、胸膜间皮瘤、膈疝、膈肌麻痹、缩窄性心包炎；微创先心病封堵术；体外循环下先心病和后天性心脏病手术；ECMO等。</w:t>
      </w:r>
    </w:p>
    <w:p w14:paraId="4B406B06" w14:textId="77777777" w:rsidR="004C23A1" w:rsidRPr="004C23A1" w:rsidRDefault="004C23A1" w:rsidP="004C23A1">
      <w:pPr>
        <w:widowControl/>
        <w:jc w:val="left"/>
        <w:rPr>
          <w:rFonts w:asciiTheme="minorEastAsia" w:eastAsiaTheme="minorEastAsia" w:hAnsiTheme="minorEastAsia" w:cs="宋体"/>
          <w:b/>
          <w:kern w:val="0"/>
          <w:sz w:val="24"/>
          <w:szCs w:val="24"/>
        </w:rPr>
      </w:pPr>
      <w:r w:rsidRPr="004C23A1">
        <w:rPr>
          <w:rFonts w:asciiTheme="minorEastAsia" w:eastAsiaTheme="minorEastAsia" w:hAnsiTheme="minorEastAsia" w:cs="宋体" w:hint="eastAsia"/>
          <w:b/>
          <w:kern w:val="0"/>
          <w:sz w:val="24"/>
          <w:szCs w:val="24"/>
        </w:rPr>
        <w:t>四、科研方向</w:t>
      </w:r>
    </w:p>
    <w:p w14:paraId="0156AAA3" w14:textId="77777777" w:rsidR="004C23A1" w:rsidRPr="004C23A1" w:rsidRDefault="004C23A1" w:rsidP="00FB1D07">
      <w:pPr>
        <w:widowControl/>
        <w:ind w:firstLineChars="200" w:firstLine="480"/>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主要研究方向为肺癌外科诊疗和致病机理、遗传基因多态性关联性研究、靶向治疗。</w:t>
      </w:r>
    </w:p>
    <w:p w14:paraId="74DCE071" w14:textId="779FAF43"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b/>
          <w:kern w:val="0"/>
          <w:sz w:val="24"/>
          <w:szCs w:val="24"/>
        </w:rPr>
        <w:t>五、学术成就</w:t>
      </w:r>
    </w:p>
    <w:p w14:paraId="589B35DA"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b/>
          <w:kern w:val="0"/>
          <w:sz w:val="24"/>
          <w:szCs w:val="24"/>
        </w:rPr>
        <w:t>科研立项</w:t>
      </w:r>
    </w:p>
    <w:p w14:paraId="556DD9AA"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 xml:space="preserve">2010中国博士后科研基金立项 </w:t>
      </w:r>
    </w:p>
    <w:p w14:paraId="7244370E"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《XYLB基因与中国汉族人群缺血性心脑血管疾病易感性研究》（ 第二负责）No. 201049017</w:t>
      </w:r>
    </w:p>
    <w:p w14:paraId="3E010E4B"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2012深圳市科技计划项目立项</w:t>
      </w:r>
    </w:p>
    <w:p w14:paraId="498E36FA"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《不同性别的氨基甲苯代谢差异在肺癌发生过程中的影响—小鼠中氨基甲苯代谢性别差异研究》（第一负责） No. 201202161</w:t>
      </w:r>
    </w:p>
    <w:p w14:paraId="6FDFE597"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《rs2290890基因突变对中国汉族人群缺血性心脑血管疾病中的保护性作用》（第二负责） No. 201202096</w:t>
      </w:r>
    </w:p>
    <w:p w14:paraId="7B77CAB6"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bCs/>
          <w:kern w:val="0"/>
          <w:sz w:val="24"/>
          <w:szCs w:val="24"/>
        </w:rPr>
        <w:t xml:space="preserve">2014广东省医学科研项目立项 </w:t>
      </w:r>
    </w:p>
    <w:p w14:paraId="3DA8A7DF"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 xml:space="preserve">《miRNA在肺癌发生和发展中的作用用研究》（第一负责人） No. A2014660 </w:t>
      </w:r>
    </w:p>
    <w:p w14:paraId="0A3CE451"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bCs/>
          <w:kern w:val="0"/>
          <w:sz w:val="24"/>
          <w:szCs w:val="24"/>
        </w:rPr>
        <w:t>2015国家自然科学基金项目立项</w:t>
      </w:r>
    </w:p>
    <w:p w14:paraId="5D0FA3C8"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《SYK基因多态性及环境与缺血性心脑血管疾病中风险关系的分子流行病学研究》（第二负责人） No.81402755</w:t>
      </w:r>
    </w:p>
    <w:p w14:paraId="3C0B1DE0"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2016深圳市福田区公益性科研项目</w:t>
      </w:r>
    </w:p>
    <w:p w14:paraId="1185FBA3"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《诱导型一氧化氮合酶基因多态性与缺血性心脑血管疾病的关联性研究》</w:t>
      </w:r>
      <w:r w:rsidRPr="004C23A1">
        <w:rPr>
          <w:rFonts w:asciiTheme="minorEastAsia" w:eastAsiaTheme="minorEastAsia" w:hAnsiTheme="minorEastAsia" w:cs="宋体" w:hint="eastAsia"/>
          <w:b/>
          <w:bCs/>
          <w:kern w:val="0"/>
          <w:sz w:val="24"/>
          <w:szCs w:val="24"/>
        </w:rPr>
        <w:t xml:space="preserve"> </w:t>
      </w:r>
      <w:r w:rsidRPr="004C23A1">
        <w:rPr>
          <w:rFonts w:asciiTheme="minorEastAsia" w:eastAsiaTheme="minorEastAsia" w:hAnsiTheme="minorEastAsia" w:cs="宋体" w:hint="eastAsia"/>
          <w:bCs/>
          <w:kern w:val="0"/>
          <w:sz w:val="24"/>
          <w:szCs w:val="24"/>
        </w:rPr>
        <w:t>（第一负责人）FTW</w:t>
      </w:r>
      <w:r w:rsidRPr="004C23A1">
        <w:rPr>
          <w:rFonts w:asciiTheme="minorEastAsia" w:eastAsiaTheme="minorEastAsia" w:hAnsiTheme="minorEastAsia" w:cs="宋体"/>
          <w:bCs/>
          <w:kern w:val="0"/>
          <w:sz w:val="24"/>
          <w:szCs w:val="24"/>
        </w:rPr>
        <w:t>20160030</w:t>
      </w:r>
    </w:p>
    <w:p w14:paraId="5C1346D9"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2</w:t>
      </w:r>
      <w:r w:rsidRPr="004C23A1">
        <w:rPr>
          <w:rFonts w:asciiTheme="minorEastAsia" w:eastAsiaTheme="minorEastAsia" w:hAnsiTheme="minorEastAsia" w:cs="宋体"/>
          <w:kern w:val="0"/>
          <w:sz w:val="24"/>
          <w:szCs w:val="24"/>
        </w:rPr>
        <w:t>020</w:t>
      </w:r>
      <w:r w:rsidRPr="004C23A1">
        <w:rPr>
          <w:rFonts w:asciiTheme="minorEastAsia" w:eastAsiaTheme="minorEastAsia" w:hAnsiTheme="minorEastAsia" w:cs="宋体" w:hint="eastAsia"/>
          <w:kern w:val="0"/>
          <w:sz w:val="24"/>
          <w:szCs w:val="24"/>
        </w:rPr>
        <w:t>广东省医学科研基金项目</w:t>
      </w:r>
    </w:p>
    <w:p w14:paraId="6A91DA3B" w14:textId="77777777" w:rsidR="004C23A1" w:rsidRPr="004C23A1" w:rsidRDefault="004C23A1" w:rsidP="004C23A1">
      <w:pPr>
        <w:widowControl/>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kern w:val="0"/>
          <w:sz w:val="24"/>
          <w:szCs w:val="24"/>
        </w:rPr>
        <w:t>SYK</w:t>
      </w:r>
      <w:r w:rsidRPr="004C23A1">
        <w:rPr>
          <w:rFonts w:asciiTheme="minorEastAsia" w:eastAsiaTheme="minorEastAsia" w:hAnsiTheme="minorEastAsia" w:cs="宋体" w:hint="eastAsia"/>
          <w:kern w:val="0"/>
          <w:sz w:val="24"/>
          <w:szCs w:val="24"/>
        </w:rPr>
        <w:t>基因对血小板活化功能的调控作用及动物模型机制探讨</w:t>
      </w:r>
    </w:p>
    <w:p w14:paraId="786DFCBF" w14:textId="77777777" w:rsidR="004C23A1" w:rsidRPr="004C23A1" w:rsidRDefault="004C23A1" w:rsidP="004C23A1">
      <w:pPr>
        <w:widowControl/>
        <w:jc w:val="left"/>
        <w:rPr>
          <w:rFonts w:asciiTheme="minorEastAsia" w:eastAsiaTheme="minorEastAsia" w:hAnsiTheme="minorEastAsia" w:cs="宋体"/>
          <w:kern w:val="0"/>
          <w:sz w:val="24"/>
          <w:szCs w:val="24"/>
        </w:rPr>
      </w:pPr>
    </w:p>
    <w:p w14:paraId="2E861A22" w14:textId="77777777" w:rsidR="004C23A1" w:rsidRPr="004C23A1" w:rsidRDefault="004C23A1" w:rsidP="004C23A1">
      <w:pPr>
        <w:widowControl/>
        <w:jc w:val="left"/>
        <w:rPr>
          <w:rFonts w:asciiTheme="minorEastAsia" w:eastAsiaTheme="minorEastAsia" w:hAnsiTheme="minorEastAsia" w:cs="宋体"/>
          <w:b/>
          <w:kern w:val="0"/>
          <w:sz w:val="24"/>
          <w:szCs w:val="24"/>
        </w:rPr>
      </w:pPr>
      <w:r w:rsidRPr="004C23A1">
        <w:rPr>
          <w:rFonts w:asciiTheme="minorEastAsia" w:eastAsiaTheme="minorEastAsia" w:hAnsiTheme="minorEastAsia" w:cs="宋体" w:hint="eastAsia"/>
          <w:b/>
          <w:kern w:val="0"/>
          <w:sz w:val="24"/>
          <w:szCs w:val="24"/>
        </w:rPr>
        <w:t>发表论文：</w:t>
      </w:r>
    </w:p>
    <w:p w14:paraId="69A54FA8"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kern w:val="0"/>
          <w:sz w:val="24"/>
          <w:szCs w:val="24"/>
        </w:rPr>
        <w:t xml:space="preserve">Jing-Jun HAN, Jia HAO, Chan-Hyung KIM, Jang-Soo HONG, Hee-Yul AHN and Yong-Soon LEE </w:t>
      </w:r>
      <w:r w:rsidRPr="004C23A1">
        <w:rPr>
          <w:rFonts w:asciiTheme="minorEastAsia" w:eastAsiaTheme="minorEastAsia" w:hAnsiTheme="minorEastAsia" w:cs="宋体"/>
          <w:bCs/>
          <w:kern w:val="0"/>
          <w:sz w:val="24"/>
          <w:szCs w:val="24"/>
        </w:rPr>
        <w:t xml:space="preserve">Quercetin Prevents Cardiac Hypertrophy Induced by Pressure Overload in Rats. </w:t>
      </w:r>
      <w:r w:rsidRPr="004C23A1">
        <w:rPr>
          <w:rFonts w:asciiTheme="minorEastAsia" w:eastAsiaTheme="minorEastAsia" w:hAnsiTheme="minorEastAsia" w:cs="宋体"/>
          <w:i/>
          <w:iCs/>
          <w:kern w:val="0"/>
          <w:sz w:val="24"/>
          <w:szCs w:val="24"/>
        </w:rPr>
        <w:t xml:space="preserve">J. Vet. Med. Sci. </w:t>
      </w:r>
      <w:r w:rsidRPr="004C23A1">
        <w:rPr>
          <w:rFonts w:asciiTheme="minorEastAsia" w:eastAsiaTheme="minorEastAsia" w:hAnsiTheme="minorEastAsia" w:cs="宋体"/>
          <w:kern w:val="0"/>
          <w:sz w:val="24"/>
          <w:szCs w:val="24"/>
        </w:rPr>
        <w:t>71(6): 737–743, 2009</w:t>
      </w:r>
    </w:p>
    <w:p w14:paraId="05EDE0E9"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韩京军</w:t>
      </w:r>
      <w:r w:rsidRPr="004C23A1">
        <w:rPr>
          <w:rFonts w:asciiTheme="minorEastAsia" w:eastAsiaTheme="minorEastAsia" w:hAnsiTheme="minorEastAsia" w:cs="宋体"/>
          <w:kern w:val="0"/>
          <w:sz w:val="24"/>
          <w:szCs w:val="24"/>
        </w:rPr>
        <w:t>,</w:t>
      </w:r>
      <w:r w:rsidRPr="004C23A1">
        <w:rPr>
          <w:rFonts w:asciiTheme="minorEastAsia" w:eastAsiaTheme="minorEastAsia" w:hAnsiTheme="minorEastAsia" w:cs="宋体" w:hint="eastAsia"/>
          <w:kern w:val="0"/>
          <w:sz w:val="24"/>
          <w:szCs w:val="24"/>
        </w:rPr>
        <w:t>李星云</w:t>
      </w:r>
      <w:r w:rsidRPr="004C23A1">
        <w:rPr>
          <w:rFonts w:asciiTheme="minorEastAsia" w:eastAsiaTheme="minorEastAsia" w:hAnsiTheme="minorEastAsia" w:cs="宋体"/>
          <w:kern w:val="0"/>
          <w:sz w:val="24"/>
          <w:szCs w:val="24"/>
        </w:rPr>
        <w:t>,</w:t>
      </w:r>
      <w:r w:rsidRPr="004C23A1">
        <w:rPr>
          <w:rFonts w:asciiTheme="minorEastAsia" w:eastAsiaTheme="minorEastAsia" w:hAnsiTheme="minorEastAsia" w:cs="宋体" w:hint="eastAsia"/>
          <w:kern w:val="0"/>
          <w:sz w:val="24"/>
          <w:szCs w:val="24"/>
        </w:rPr>
        <w:t>尹学哲 血浆内氧化低密度脂蛋白在肺癌和血管损伤性疾病中特异性变化的实验研究 《时珍国医国药》</w:t>
      </w:r>
      <w:r w:rsidRPr="004C23A1">
        <w:rPr>
          <w:rFonts w:asciiTheme="minorEastAsia" w:eastAsiaTheme="minorEastAsia" w:hAnsiTheme="minorEastAsia" w:cs="宋体"/>
          <w:kern w:val="0"/>
          <w:sz w:val="24"/>
          <w:szCs w:val="24"/>
        </w:rPr>
        <w:t xml:space="preserve"> 2009</w:t>
      </w:r>
      <w:r w:rsidRPr="004C23A1">
        <w:rPr>
          <w:rFonts w:asciiTheme="minorEastAsia" w:eastAsiaTheme="minorEastAsia" w:hAnsiTheme="minorEastAsia" w:cs="宋体" w:hint="eastAsia"/>
          <w:kern w:val="0"/>
          <w:sz w:val="24"/>
          <w:szCs w:val="24"/>
        </w:rPr>
        <w:t>年第</w:t>
      </w:r>
      <w:r w:rsidRPr="004C23A1">
        <w:rPr>
          <w:rFonts w:asciiTheme="minorEastAsia" w:eastAsiaTheme="minorEastAsia" w:hAnsiTheme="minorEastAsia" w:cs="宋体"/>
          <w:kern w:val="0"/>
          <w:sz w:val="24"/>
          <w:szCs w:val="24"/>
        </w:rPr>
        <w:t xml:space="preserve"> 20</w:t>
      </w:r>
      <w:r w:rsidRPr="004C23A1">
        <w:rPr>
          <w:rFonts w:asciiTheme="minorEastAsia" w:eastAsiaTheme="minorEastAsia" w:hAnsiTheme="minorEastAsia" w:cs="宋体" w:hint="eastAsia"/>
          <w:kern w:val="0"/>
          <w:sz w:val="24"/>
          <w:szCs w:val="24"/>
        </w:rPr>
        <w:t>卷 第</w:t>
      </w:r>
      <w:r w:rsidRPr="004C23A1">
        <w:rPr>
          <w:rFonts w:asciiTheme="minorEastAsia" w:eastAsiaTheme="minorEastAsia" w:hAnsiTheme="minorEastAsia" w:cs="宋体"/>
          <w:kern w:val="0"/>
          <w:sz w:val="24"/>
          <w:szCs w:val="24"/>
        </w:rPr>
        <w:t>12</w:t>
      </w:r>
      <w:r w:rsidRPr="004C23A1">
        <w:rPr>
          <w:rFonts w:asciiTheme="minorEastAsia" w:eastAsiaTheme="minorEastAsia" w:hAnsiTheme="minorEastAsia" w:cs="宋体" w:hint="eastAsia"/>
          <w:kern w:val="0"/>
          <w:sz w:val="24"/>
          <w:szCs w:val="24"/>
        </w:rPr>
        <w:t xml:space="preserve">期 </w:t>
      </w:r>
      <w:r w:rsidRPr="004C23A1">
        <w:rPr>
          <w:rFonts w:asciiTheme="minorEastAsia" w:eastAsiaTheme="minorEastAsia" w:hAnsiTheme="minorEastAsia" w:cs="宋体"/>
          <w:kern w:val="0"/>
          <w:sz w:val="24"/>
          <w:szCs w:val="24"/>
        </w:rPr>
        <w:t>2946-2947</w:t>
      </w:r>
    </w:p>
    <w:p w14:paraId="11DA0E4F"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韩京军</w:t>
      </w:r>
      <w:r w:rsidRPr="004C23A1">
        <w:rPr>
          <w:rFonts w:asciiTheme="minorEastAsia" w:eastAsiaTheme="minorEastAsia" w:hAnsiTheme="minorEastAsia" w:cs="宋体"/>
          <w:kern w:val="0"/>
          <w:sz w:val="24"/>
          <w:szCs w:val="24"/>
        </w:rPr>
        <w:t xml:space="preserve"> , </w:t>
      </w:r>
      <w:proofErr w:type="gramStart"/>
      <w:r w:rsidRPr="004C23A1">
        <w:rPr>
          <w:rFonts w:asciiTheme="minorEastAsia" w:eastAsiaTheme="minorEastAsia" w:hAnsiTheme="minorEastAsia" w:cs="宋体" w:hint="eastAsia"/>
          <w:kern w:val="0"/>
          <w:sz w:val="24"/>
          <w:szCs w:val="24"/>
        </w:rPr>
        <w:t>高新跃</w:t>
      </w:r>
      <w:proofErr w:type="gramEnd"/>
      <w:r w:rsidRPr="004C23A1">
        <w:rPr>
          <w:rFonts w:asciiTheme="minorEastAsia" w:eastAsiaTheme="minorEastAsia" w:hAnsiTheme="minorEastAsia" w:cs="宋体"/>
          <w:kern w:val="0"/>
          <w:sz w:val="24"/>
          <w:szCs w:val="24"/>
        </w:rPr>
        <w:t xml:space="preserve"> , </w:t>
      </w:r>
      <w:r w:rsidRPr="004C23A1">
        <w:rPr>
          <w:rFonts w:asciiTheme="minorEastAsia" w:eastAsiaTheme="minorEastAsia" w:hAnsiTheme="minorEastAsia" w:cs="宋体" w:hint="eastAsia"/>
          <w:kern w:val="0"/>
          <w:sz w:val="24"/>
          <w:szCs w:val="24"/>
        </w:rPr>
        <w:t>吴志华</w:t>
      </w:r>
      <w:r w:rsidRPr="004C23A1">
        <w:rPr>
          <w:rFonts w:asciiTheme="minorEastAsia" w:eastAsiaTheme="minorEastAsia" w:hAnsiTheme="minorEastAsia" w:cs="宋体"/>
          <w:kern w:val="0"/>
          <w:sz w:val="24"/>
          <w:szCs w:val="24"/>
        </w:rPr>
        <w:t xml:space="preserve"> , </w:t>
      </w:r>
      <w:r w:rsidRPr="004C23A1">
        <w:rPr>
          <w:rFonts w:asciiTheme="minorEastAsia" w:eastAsiaTheme="minorEastAsia" w:hAnsiTheme="minorEastAsia" w:cs="宋体" w:hint="eastAsia"/>
          <w:kern w:val="0"/>
          <w:sz w:val="24"/>
          <w:szCs w:val="24"/>
        </w:rPr>
        <w:t xml:space="preserve">曾娜芬 </w:t>
      </w:r>
      <w:r w:rsidRPr="004C23A1">
        <w:rPr>
          <w:rFonts w:asciiTheme="minorEastAsia" w:eastAsiaTheme="minorEastAsia" w:hAnsiTheme="minorEastAsia" w:cs="宋体"/>
          <w:bCs/>
          <w:kern w:val="0"/>
          <w:sz w:val="24"/>
          <w:szCs w:val="24"/>
        </w:rPr>
        <w:t>ALDH2</w:t>
      </w:r>
      <w:r w:rsidRPr="004C23A1">
        <w:rPr>
          <w:rFonts w:asciiTheme="minorEastAsia" w:eastAsiaTheme="minorEastAsia" w:hAnsiTheme="minorEastAsia" w:cs="宋体" w:hint="eastAsia"/>
          <w:kern w:val="0"/>
          <w:sz w:val="24"/>
          <w:szCs w:val="24"/>
        </w:rPr>
        <w:t>基因多态性对乙醇相关性</w:t>
      </w:r>
      <w:r w:rsidRPr="004C23A1">
        <w:rPr>
          <w:rFonts w:asciiTheme="minorEastAsia" w:eastAsiaTheme="minorEastAsia" w:hAnsiTheme="minorEastAsia" w:cs="宋体"/>
          <w:bCs/>
          <w:kern w:val="0"/>
          <w:sz w:val="24"/>
          <w:szCs w:val="24"/>
        </w:rPr>
        <w:t>DNA</w:t>
      </w:r>
      <w:r w:rsidRPr="004C23A1">
        <w:rPr>
          <w:rFonts w:asciiTheme="minorEastAsia" w:eastAsiaTheme="minorEastAsia" w:hAnsiTheme="minorEastAsia" w:cs="宋体" w:hint="eastAsia"/>
          <w:kern w:val="0"/>
          <w:sz w:val="24"/>
          <w:szCs w:val="24"/>
        </w:rPr>
        <w:t xml:space="preserve">氧化损伤中影响的研究 《中华肿瘤防治杂志》 </w:t>
      </w:r>
      <w:r w:rsidRPr="004C23A1">
        <w:rPr>
          <w:rFonts w:asciiTheme="minorEastAsia" w:eastAsiaTheme="minorEastAsia" w:hAnsiTheme="minorEastAsia" w:cs="宋体"/>
          <w:kern w:val="0"/>
          <w:sz w:val="24"/>
          <w:szCs w:val="24"/>
        </w:rPr>
        <w:t xml:space="preserve">2010 </w:t>
      </w:r>
      <w:r w:rsidRPr="004C23A1">
        <w:rPr>
          <w:rFonts w:asciiTheme="minorEastAsia" w:eastAsiaTheme="minorEastAsia" w:hAnsiTheme="minorEastAsia" w:cs="宋体" w:hint="eastAsia"/>
          <w:kern w:val="0"/>
          <w:sz w:val="24"/>
          <w:szCs w:val="24"/>
        </w:rPr>
        <w:t>年</w:t>
      </w:r>
      <w:r w:rsidRPr="004C23A1">
        <w:rPr>
          <w:rFonts w:asciiTheme="minorEastAsia" w:eastAsiaTheme="minorEastAsia" w:hAnsiTheme="minorEastAsia" w:cs="宋体"/>
          <w:kern w:val="0"/>
          <w:sz w:val="24"/>
          <w:szCs w:val="24"/>
        </w:rPr>
        <w:t xml:space="preserve"> 5</w:t>
      </w:r>
      <w:r w:rsidRPr="004C23A1">
        <w:rPr>
          <w:rFonts w:asciiTheme="minorEastAsia" w:eastAsiaTheme="minorEastAsia" w:hAnsiTheme="minorEastAsia" w:cs="宋体" w:hint="eastAsia"/>
          <w:kern w:val="0"/>
          <w:sz w:val="24"/>
          <w:szCs w:val="24"/>
        </w:rPr>
        <w:t>月第</w:t>
      </w:r>
      <w:r w:rsidRPr="004C23A1">
        <w:rPr>
          <w:rFonts w:asciiTheme="minorEastAsia" w:eastAsiaTheme="minorEastAsia" w:hAnsiTheme="minorEastAsia" w:cs="宋体"/>
          <w:kern w:val="0"/>
          <w:sz w:val="24"/>
          <w:szCs w:val="24"/>
        </w:rPr>
        <w:t>17</w:t>
      </w:r>
      <w:r w:rsidRPr="004C23A1">
        <w:rPr>
          <w:rFonts w:asciiTheme="minorEastAsia" w:eastAsiaTheme="minorEastAsia" w:hAnsiTheme="minorEastAsia" w:cs="宋体" w:hint="eastAsia"/>
          <w:kern w:val="0"/>
          <w:sz w:val="24"/>
          <w:szCs w:val="24"/>
        </w:rPr>
        <w:t>卷第</w:t>
      </w:r>
      <w:r w:rsidRPr="004C23A1">
        <w:rPr>
          <w:rFonts w:asciiTheme="minorEastAsia" w:eastAsiaTheme="minorEastAsia" w:hAnsiTheme="minorEastAsia" w:cs="宋体"/>
          <w:kern w:val="0"/>
          <w:sz w:val="24"/>
          <w:szCs w:val="24"/>
        </w:rPr>
        <w:t>9</w:t>
      </w:r>
      <w:r w:rsidRPr="004C23A1">
        <w:rPr>
          <w:rFonts w:asciiTheme="minorEastAsia" w:eastAsiaTheme="minorEastAsia" w:hAnsiTheme="minorEastAsia" w:cs="宋体" w:hint="eastAsia"/>
          <w:kern w:val="0"/>
          <w:sz w:val="24"/>
          <w:szCs w:val="24"/>
        </w:rPr>
        <w:t xml:space="preserve">期 </w:t>
      </w:r>
      <w:r w:rsidRPr="004C23A1">
        <w:rPr>
          <w:rFonts w:asciiTheme="minorEastAsia" w:eastAsiaTheme="minorEastAsia" w:hAnsiTheme="minorEastAsia" w:cs="宋体"/>
          <w:kern w:val="0"/>
          <w:sz w:val="24"/>
          <w:szCs w:val="24"/>
        </w:rPr>
        <w:t>649-650</w:t>
      </w:r>
    </w:p>
    <w:p w14:paraId="7563A0FF"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韩京军 急性肺部感染患者血清超氧化物歧化酶及丙二醛检测的临床意义。《时珍国医国药》</w:t>
      </w:r>
      <w:r w:rsidRPr="004C23A1">
        <w:rPr>
          <w:rFonts w:asciiTheme="minorEastAsia" w:eastAsiaTheme="minorEastAsia" w:hAnsiTheme="minorEastAsia" w:cs="宋体"/>
          <w:kern w:val="0"/>
          <w:sz w:val="24"/>
          <w:szCs w:val="24"/>
        </w:rPr>
        <w:t xml:space="preserve"> 2010</w:t>
      </w:r>
      <w:r w:rsidRPr="004C23A1">
        <w:rPr>
          <w:rFonts w:asciiTheme="minorEastAsia" w:eastAsiaTheme="minorEastAsia" w:hAnsiTheme="minorEastAsia" w:cs="宋体" w:hint="eastAsia"/>
          <w:kern w:val="0"/>
          <w:sz w:val="24"/>
          <w:szCs w:val="24"/>
        </w:rPr>
        <w:t>年第</w:t>
      </w:r>
      <w:r w:rsidRPr="004C23A1">
        <w:rPr>
          <w:rFonts w:asciiTheme="minorEastAsia" w:eastAsiaTheme="minorEastAsia" w:hAnsiTheme="minorEastAsia" w:cs="宋体"/>
          <w:kern w:val="0"/>
          <w:sz w:val="24"/>
          <w:szCs w:val="24"/>
        </w:rPr>
        <w:t xml:space="preserve"> 21</w:t>
      </w:r>
      <w:r w:rsidRPr="004C23A1">
        <w:rPr>
          <w:rFonts w:asciiTheme="minorEastAsia" w:eastAsiaTheme="minorEastAsia" w:hAnsiTheme="minorEastAsia" w:cs="宋体" w:hint="eastAsia"/>
          <w:kern w:val="0"/>
          <w:sz w:val="24"/>
          <w:szCs w:val="24"/>
        </w:rPr>
        <w:t>卷第</w:t>
      </w:r>
      <w:r w:rsidRPr="004C23A1">
        <w:rPr>
          <w:rFonts w:asciiTheme="minorEastAsia" w:eastAsiaTheme="minorEastAsia" w:hAnsiTheme="minorEastAsia" w:cs="宋体"/>
          <w:kern w:val="0"/>
          <w:sz w:val="24"/>
          <w:szCs w:val="24"/>
        </w:rPr>
        <w:t xml:space="preserve"> 2</w:t>
      </w:r>
      <w:r w:rsidRPr="004C23A1">
        <w:rPr>
          <w:rFonts w:asciiTheme="minorEastAsia" w:eastAsiaTheme="minorEastAsia" w:hAnsiTheme="minorEastAsia" w:cs="宋体" w:hint="eastAsia"/>
          <w:kern w:val="0"/>
          <w:sz w:val="24"/>
          <w:szCs w:val="24"/>
        </w:rPr>
        <w:t xml:space="preserve">期 </w:t>
      </w:r>
      <w:r w:rsidRPr="004C23A1">
        <w:rPr>
          <w:rFonts w:asciiTheme="minorEastAsia" w:eastAsiaTheme="minorEastAsia" w:hAnsiTheme="minorEastAsia" w:cs="宋体"/>
          <w:kern w:val="0"/>
          <w:sz w:val="24"/>
          <w:szCs w:val="24"/>
        </w:rPr>
        <w:t>512-</w:t>
      </w:r>
    </w:p>
    <w:p w14:paraId="0A244E9A"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kern w:val="0"/>
          <w:sz w:val="24"/>
          <w:szCs w:val="24"/>
        </w:rPr>
        <w:t xml:space="preserve">Jinjun Han, Yanwei Zhang, Lack of association between two key SNPs on chromosome 12p13 and ischemic stroke in Chinese Uyghur population. Journal of the Neurological Sciences 323 (2012) 52–55 </w:t>
      </w:r>
      <w:r w:rsidRPr="004C23A1">
        <w:rPr>
          <w:rFonts w:asciiTheme="minorEastAsia" w:eastAsiaTheme="minorEastAsia" w:hAnsiTheme="minorEastAsia" w:cs="宋体" w:hint="eastAsia"/>
          <w:kern w:val="0"/>
          <w:sz w:val="24"/>
          <w:szCs w:val="24"/>
        </w:rPr>
        <w:t>（共同第一，IF</w:t>
      </w:r>
      <w:r w:rsidRPr="004C23A1">
        <w:rPr>
          <w:rFonts w:asciiTheme="minorEastAsia" w:eastAsiaTheme="minorEastAsia" w:hAnsiTheme="minorEastAsia" w:cs="宋体"/>
          <w:kern w:val="0"/>
          <w:sz w:val="24"/>
          <w:szCs w:val="24"/>
        </w:rPr>
        <w:t>2.27）</w:t>
      </w:r>
    </w:p>
    <w:p w14:paraId="2DE81614" w14:textId="1E3E3CCD"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bCs/>
          <w:kern w:val="0"/>
          <w:sz w:val="24"/>
          <w:szCs w:val="24"/>
        </w:rPr>
        <w:t>Tong Y</w:t>
      </w:r>
      <w:r w:rsidRPr="004C23A1">
        <w:rPr>
          <w:rFonts w:asciiTheme="minorEastAsia" w:eastAsiaTheme="minorEastAsia" w:hAnsiTheme="minorEastAsia" w:cs="宋体"/>
          <w:kern w:val="0"/>
          <w:sz w:val="24"/>
          <w:szCs w:val="24"/>
        </w:rPr>
        <w:t xml:space="preserve">, Han J, Guan X, Lu Z, Association of IL-1 Receptor Antagonist Gene VNTR Polymorphism with Ischemic Stroke in the Chinese Uyghur </w:t>
      </w:r>
      <w:r w:rsidRPr="004C23A1">
        <w:rPr>
          <w:rFonts w:asciiTheme="minorEastAsia" w:eastAsiaTheme="minorEastAsia" w:hAnsiTheme="minorEastAsia" w:cs="宋体"/>
          <w:kern w:val="0"/>
          <w:sz w:val="24"/>
          <w:szCs w:val="24"/>
        </w:rPr>
        <w:lastRenderedPageBreak/>
        <w:t xml:space="preserve">Population. Biochem Genet. 2013 Oct;51(9-10):698-706. </w:t>
      </w:r>
      <w:r w:rsidRPr="004C23A1">
        <w:rPr>
          <w:rFonts w:asciiTheme="minorEastAsia" w:eastAsiaTheme="minorEastAsia" w:hAnsiTheme="minorEastAsia" w:cs="宋体" w:hint="eastAsia"/>
          <w:kern w:val="0"/>
          <w:sz w:val="24"/>
          <w:szCs w:val="24"/>
        </w:rPr>
        <w:t>（共同第一，IF</w:t>
      </w:r>
      <w:r w:rsidRPr="004C23A1">
        <w:rPr>
          <w:rFonts w:asciiTheme="minorEastAsia" w:eastAsiaTheme="minorEastAsia" w:hAnsiTheme="minorEastAsia" w:cs="宋体"/>
          <w:kern w:val="0"/>
          <w:sz w:val="24"/>
          <w:szCs w:val="24"/>
        </w:rPr>
        <w:t>1.474）</w:t>
      </w:r>
    </w:p>
    <w:p w14:paraId="3BA3D695" w14:textId="7DEF6BEF"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FB1D07">
        <w:rPr>
          <w:rFonts w:asciiTheme="minorEastAsia" w:eastAsiaTheme="minorEastAsia" w:hAnsiTheme="minorEastAsia" w:cs="宋体"/>
          <w:kern w:val="0"/>
          <w:sz w:val="24"/>
          <w:szCs w:val="24"/>
        </w:rPr>
        <w:t>Zhang Y</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Tong Y</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Zhang Y</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Ding H</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Zhang H</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Geng Y</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Zhang R</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Ke Y</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Han J</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Yan Z</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Zhou L</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Wu T</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Hu FB</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Wang D</w:t>
      </w:r>
      <w:r w:rsidRPr="004C23A1">
        <w:rPr>
          <w:rFonts w:asciiTheme="minorEastAsia" w:eastAsiaTheme="minorEastAsia" w:hAnsiTheme="minorEastAsia" w:cs="宋体"/>
          <w:kern w:val="0"/>
          <w:sz w:val="24"/>
          <w:szCs w:val="24"/>
        </w:rPr>
        <w:t xml:space="preserve">, </w:t>
      </w:r>
      <w:r w:rsidRPr="00FB1D07">
        <w:rPr>
          <w:rFonts w:asciiTheme="minorEastAsia" w:eastAsiaTheme="minorEastAsia" w:hAnsiTheme="minorEastAsia" w:cs="宋体"/>
          <w:kern w:val="0"/>
          <w:sz w:val="24"/>
          <w:szCs w:val="24"/>
        </w:rPr>
        <w:t>Cheng J</w:t>
      </w:r>
      <w:r w:rsidRPr="004C23A1">
        <w:rPr>
          <w:rFonts w:asciiTheme="minorEastAsia" w:eastAsiaTheme="minorEastAsia" w:hAnsiTheme="minorEastAsia" w:cs="宋体"/>
          <w:kern w:val="0"/>
          <w:sz w:val="24"/>
          <w:szCs w:val="24"/>
        </w:rPr>
        <w:t xml:space="preserve">. </w:t>
      </w:r>
      <w:r w:rsidRPr="004C23A1">
        <w:rPr>
          <w:rFonts w:asciiTheme="minorEastAsia" w:eastAsiaTheme="minorEastAsia" w:hAnsiTheme="minorEastAsia" w:cs="宋体"/>
          <w:bCs/>
          <w:kern w:val="0"/>
          <w:sz w:val="24"/>
          <w:szCs w:val="24"/>
        </w:rPr>
        <w:t xml:space="preserve">Two Novel Susceptibility SNPs for Ischemic Stroke Using Exome Sequencing in Chinese Han Population. </w:t>
      </w:r>
      <w:r w:rsidRPr="004C23A1">
        <w:rPr>
          <w:rFonts w:asciiTheme="minorEastAsia" w:eastAsiaTheme="minorEastAsia" w:hAnsiTheme="minorEastAsia" w:cs="宋体"/>
          <w:kern w:val="0"/>
          <w:sz w:val="24"/>
          <w:szCs w:val="24"/>
        </w:rPr>
        <w:t>Mol Neurobiol. 2013 Oct 10. (第六作者，</w:t>
      </w:r>
      <w:r w:rsidRPr="004C23A1">
        <w:rPr>
          <w:rFonts w:asciiTheme="minorEastAsia" w:eastAsiaTheme="minorEastAsia" w:hAnsiTheme="minorEastAsia" w:cs="宋体" w:hint="eastAsia"/>
          <w:kern w:val="0"/>
          <w:sz w:val="24"/>
          <w:szCs w:val="24"/>
        </w:rPr>
        <w:t>IF</w:t>
      </w:r>
      <w:r w:rsidRPr="004C23A1">
        <w:rPr>
          <w:rFonts w:asciiTheme="minorEastAsia" w:eastAsiaTheme="minorEastAsia" w:hAnsiTheme="minorEastAsia" w:cs="宋体"/>
          <w:kern w:val="0"/>
          <w:sz w:val="24"/>
          <w:szCs w:val="24"/>
        </w:rPr>
        <w:t>5.47)</w:t>
      </w:r>
    </w:p>
    <w:p w14:paraId="176BD963"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kern w:val="0"/>
          <w:sz w:val="24"/>
          <w:szCs w:val="24"/>
        </w:rPr>
        <w:t>韩京军 利</w:t>
      </w:r>
      <w:proofErr w:type="gramStart"/>
      <w:r w:rsidRPr="004C23A1">
        <w:rPr>
          <w:rFonts w:asciiTheme="minorEastAsia" w:eastAsiaTheme="minorEastAsia" w:hAnsiTheme="minorEastAsia" w:cs="宋体"/>
          <w:kern w:val="0"/>
          <w:sz w:val="24"/>
          <w:szCs w:val="24"/>
        </w:rPr>
        <w:t>焕</w:t>
      </w:r>
      <w:proofErr w:type="gramEnd"/>
      <w:r w:rsidRPr="004C23A1">
        <w:rPr>
          <w:rFonts w:asciiTheme="minorEastAsia" w:eastAsiaTheme="minorEastAsia" w:hAnsiTheme="minorEastAsia" w:cs="宋体"/>
          <w:kern w:val="0"/>
          <w:sz w:val="24"/>
          <w:szCs w:val="24"/>
        </w:rPr>
        <w:t>廉 吴志华 陈伟强</w:t>
      </w:r>
      <w:r w:rsidRPr="004C23A1">
        <w:rPr>
          <w:rFonts w:asciiTheme="minorEastAsia" w:eastAsiaTheme="minorEastAsia" w:hAnsiTheme="minorEastAsia" w:cs="宋体" w:hint="eastAsia"/>
          <w:kern w:val="0"/>
          <w:sz w:val="24"/>
          <w:szCs w:val="24"/>
        </w:rPr>
        <w:t xml:space="preserve"> </w:t>
      </w:r>
      <w:r w:rsidRPr="004C23A1">
        <w:rPr>
          <w:rFonts w:asciiTheme="minorEastAsia" w:eastAsiaTheme="minorEastAsia" w:hAnsiTheme="minorEastAsia" w:cs="宋体"/>
          <w:kern w:val="0"/>
          <w:sz w:val="24"/>
          <w:szCs w:val="24"/>
        </w:rPr>
        <w:t>钝性胸部外伤早期诊疗中胸部 CT 检查的影响力评估</w:t>
      </w:r>
      <w:r w:rsidRPr="004C23A1">
        <w:rPr>
          <w:rFonts w:asciiTheme="minorEastAsia" w:eastAsiaTheme="minorEastAsia" w:hAnsiTheme="minorEastAsia" w:cs="宋体" w:hint="eastAsia"/>
          <w:kern w:val="0"/>
          <w:sz w:val="24"/>
          <w:szCs w:val="24"/>
        </w:rPr>
        <w:t xml:space="preserve"> 《</w:t>
      </w:r>
      <w:r w:rsidRPr="004C23A1">
        <w:rPr>
          <w:rFonts w:asciiTheme="minorEastAsia" w:eastAsiaTheme="minorEastAsia" w:hAnsiTheme="minorEastAsia" w:cs="宋体"/>
          <w:kern w:val="0"/>
          <w:sz w:val="24"/>
          <w:szCs w:val="24"/>
        </w:rPr>
        <w:t>中华临床医师杂志(电子版)</w:t>
      </w:r>
      <w:r w:rsidRPr="004C23A1">
        <w:rPr>
          <w:rFonts w:asciiTheme="minorEastAsia" w:eastAsiaTheme="minorEastAsia" w:hAnsiTheme="minorEastAsia" w:cs="宋体" w:hint="eastAsia"/>
          <w:kern w:val="0"/>
          <w:sz w:val="24"/>
          <w:szCs w:val="24"/>
        </w:rPr>
        <w:t>》</w:t>
      </w:r>
      <w:r w:rsidRPr="004C23A1">
        <w:rPr>
          <w:rFonts w:asciiTheme="minorEastAsia" w:eastAsiaTheme="minorEastAsia" w:hAnsiTheme="minorEastAsia" w:cs="宋体"/>
          <w:kern w:val="0"/>
          <w:sz w:val="24"/>
          <w:szCs w:val="24"/>
        </w:rPr>
        <w:t xml:space="preserve">2013 年 11 </w:t>
      </w:r>
      <w:proofErr w:type="gramStart"/>
      <w:r w:rsidRPr="004C23A1">
        <w:rPr>
          <w:rFonts w:asciiTheme="minorEastAsia" w:eastAsiaTheme="minorEastAsia" w:hAnsiTheme="minorEastAsia" w:cs="宋体"/>
          <w:kern w:val="0"/>
          <w:sz w:val="24"/>
          <w:szCs w:val="24"/>
        </w:rPr>
        <w:t>月第</w:t>
      </w:r>
      <w:proofErr w:type="gramEnd"/>
      <w:r w:rsidRPr="004C23A1">
        <w:rPr>
          <w:rFonts w:asciiTheme="minorEastAsia" w:eastAsiaTheme="minorEastAsia" w:hAnsiTheme="minorEastAsia" w:cs="宋体"/>
          <w:kern w:val="0"/>
          <w:sz w:val="24"/>
          <w:szCs w:val="24"/>
        </w:rPr>
        <w:t xml:space="preserve"> 7 </w:t>
      </w:r>
      <w:proofErr w:type="gramStart"/>
      <w:r w:rsidRPr="004C23A1">
        <w:rPr>
          <w:rFonts w:asciiTheme="minorEastAsia" w:eastAsiaTheme="minorEastAsia" w:hAnsiTheme="minorEastAsia" w:cs="宋体"/>
          <w:kern w:val="0"/>
          <w:sz w:val="24"/>
          <w:szCs w:val="24"/>
        </w:rPr>
        <w:t>卷第</w:t>
      </w:r>
      <w:proofErr w:type="gramEnd"/>
      <w:r w:rsidRPr="004C23A1">
        <w:rPr>
          <w:rFonts w:asciiTheme="minorEastAsia" w:eastAsiaTheme="minorEastAsia" w:hAnsiTheme="minorEastAsia" w:cs="宋体"/>
          <w:kern w:val="0"/>
          <w:sz w:val="24"/>
          <w:szCs w:val="24"/>
        </w:rPr>
        <w:t xml:space="preserve"> 22 期</w:t>
      </w:r>
      <w:r w:rsidRPr="004C23A1">
        <w:rPr>
          <w:rFonts w:asciiTheme="minorEastAsia" w:eastAsiaTheme="minorEastAsia" w:hAnsiTheme="minorEastAsia" w:cs="宋体" w:hint="eastAsia"/>
          <w:kern w:val="0"/>
          <w:sz w:val="24"/>
          <w:szCs w:val="24"/>
        </w:rPr>
        <w:t xml:space="preserve"> 9993-9996</w:t>
      </w:r>
    </w:p>
    <w:p w14:paraId="1F7F7AD7"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韩京军 利</w:t>
      </w:r>
      <w:proofErr w:type="gramStart"/>
      <w:r w:rsidRPr="004C23A1">
        <w:rPr>
          <w:rFonts w:asciiTheme="minorEastAsia" w:eastAsiaTheme="minorEastAsia" w:hAnsiTheme="minorEastAsia" w:cs="宋体" w:hint="eastAsia"/>
          <w:kern w:val="0"/>
          <w:sz w:val="24"/>
          <w:szCs w:val="24"/>
        </w:rPr>
        <w:t>焕</w:t>
      </w:r>
      <w:proofErr w:type="gramEnd"/>
      <w:r w:rsidRPr="004C23A1">
        <w:rPr>
          <w:rFonts w:asciiTheme="minorEastAsia" w:eastAsiaTheme="minorEastAsia" w:hAnsiTheme="minorEastAsia" w:cs="宋体" w:hint="eastAsia"/>
          <w:kern w:val="0"/>
          <w:sz w:val="24"/>
          <w:szCs w:val="24"/>
        </w:rPr>
        <w:t xml:space="preserve">廉 曾娜芬 蔡龙干 胸腔镜下肺大疱切除术治疗自发性气胸后复发的危险因素分析 《山东医药》2015.第55卷 第16期 </w:t>
      </w:r>
      <w:r w:rsidRPr="004C23A1">
        <w:rPr>
          <w:rFonts w:asciiTheme="minorEastAsia" w:eastAsiaTheme="minorEastAsia" w:hAnsiTheme="minorEastAsia" w:cs="宋体"/>
          <w:kern w:val="0"/>
          <w:sz w:val="24"/>
          <w:szCs w:val="24"/>
        </w:rPr>
        <w:t>74-76</w:t>
      </w:r>
    </w:p>
    <w:p w14:paraId="789855B4"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bCs/>
          <w:kern w:val="0"/>
          <w:sz w:val="24"/>
          <w:szCs w:val="24"/>
        </w:rPr>
        <w:t xml:space="preserve">Jingjun Han, Huanlian Li, Deqiang Wu, Nafen Zeng, Zhihua Wu, Longgan Cai, Weiqiang Chen, Wei Zuo &amp; Yanwei Zhang  A study on the association of rs7950273 polymorphism in the PDGFD with ischaemic stroke in the Chinese Han population. </w:t>
      </w:r>
      <w:r w:rsidRPr="004C23A1">
        <w:rPr>
          <w:rFonts w:asciiTheme="minorEastAsia" w:eastAsiaTheme="minorEastAsia" w:hAnsiTheme="minorEastAsia" w:cs="宋体"/>
          <w:kern w:val="0"/>
          <w:sz w:val="24"/>
          <w:szCs w:val="24"/>
        </w:rPr>
        <w:t>Ann Hum Biol, 2016; 43(1): 78–80 （</w:t>
      </w:r>
      <w:r w:rsidRPr="004C23A1">
        <w:rPr>
          <w:rFonts w:asciiTheme="minorEastAsia" w:eastAsiaTheme="minorEastAsia" w:hAnsiTheme="minorEastAsia" w:cs="宋体" w:hint="eastAsia"/>
          <w:kern w:val="0"/>
          <w:sz w:val="24"/>
          <w:szCs w:val="24"/>
        </w:rPr>
        <w:t>第一作者，IF</w:t>
      </w:r>
      <w:r w:rsidRPr="004C23A1">
        <w:rPr>
          <w:rFonts w:asciiTheme="minorEastAsia" w:eastAsiaTheme="minorEastAsia" w:hAnsiTheme="minorEastAsia" w:cs="宋体"/>
          <w:kern w:val="0"/>
          <w:sz w:val="24"/>
          <w:szCs w:val="24"/>
        </w:rPr>
        <w:t>1.447</w:t>
      </w:r>
      <w:r w:rsidRPr="004C23A1">
        <w:rPr>
          <w:rFonts w:asciiTheme="minorEastAsia" w:eastAsiaTheme="minorEastAsia" w:hAnsiTheme="minorEastAsia" w:cs="宋体" w:hint="eastAsia"/>
          <w:kern w:val="0"/>
          <w:sz w:val="24"/>
          <w:szCs w:val="24"/>
        </w:rPr>
        <w:t>）</w:t>
      </w:r>
    </w:p>
    <w:p w14:paraId="071CE529"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张艳炜</w:t>
      </w:r>
      <w:r w:rsidRPr="004C23A1">
        <w:rPr>
          <w:rFonts w:asciiTheme="minorEastAsia" w:eastAsiaTheme="minorEastAsia" w:hAnsiTheme="minorEastAsia" w:cs="宋体" w:hint="eastAsia"/>
          <w:kern w:val="0"/>
          <w:sz w:val="24"/>
          <w:szCs w:val="24"/>
          <w:vertAlign w:val="superscript"/>
        </w:rPr>
        <w:t>1</w:t>
      </w:r>
      <w:r w:rsidRPr="004C23A1">
        <w:rPr>
          <w:rFonts w:asciiTheme="minorEastAsia" w:eastAsiaTheme="minorEastAsia" w:hAnsiTheme="minorEastAsia" w:cs="宋体" w:hint="eastAsia"/>
          <w:kern w:val="0"/>
          <w:sz w:val="24"/>
          <w:szCs w:val="24"/>
        </w:rPr>
        <w:t>，韩京军</w:t>
      </w:r>
      <w:r w:rsidRPr="004C23A1">
        <w:rPr>
          <w:rFonts w:asciiTheme="minorEastAsia" w:eastAsiaTheme="minorEastAsia" w:hAnsiTheme="minorEastAsia" w:cs="宋体" w:hint="eastAsia"/>
          <w:kern w:val="0"/>
          <w:sz w:val="24"/>
          <w:szCs w:val="24"/>
          <w:vertAlign w:val="superscript"/>
        </w:rPr>
        <w:t>2</w:t>
      </w:r>
      <w:r w:rsidRPr="004C23A1">
        <w:rPr>
          <w:rFonts w:asciiTheme="minorEastAsia" w:eastAsiaTheme="minorEastAsia" w:hAnsiTheme="minorEastAsia" w:cs="宋体" w:hint="eastAsia"/>
          <w:kern w:val="0"/>
          <w:sz w:val="24"/>
          <w:szCs w:val="24"/>
        </w:rPr>
        <w:t>，李山山</w:t>
      </w:r>
      <w:r w:rsidRPr="004C23A1">
        <w:rPr>
          <w:rFonts w:asciiTheme="minorEastAsia" w:eastAsiaTheme="minorEastAsia" w:hAnsiTheme="minorEastAsia" w:cs="宋体" w:hint="eastAsia"/>
          <w:kern w:val="0"/>
          <w:sz w:val="24"/>
          <w:szCs w:val="24"/>
          <w:vertAlign w:val="superscript"/>
        </w:rPr>
        <w:t>1</w:t>
      </w:r>
      <w:r w:rsidRPr="004C23A1">
        <w:rPr>
          <w:rFonts w:asciiTheme="minorEastAsia" w:eastAsiaTheme="minorEastAsia" w:hAnsiTheme="minorEastAsia" w:cs="宋体" w:hint="eastAsia"/>
          <w:kern w:val="0"/>
          <w:sz w:val="24"/>
          <w:szCs w:val="24"/>
        </w:rPr>
        <w:t>，黄三丰 iNOS基因多态性和中国汉族人群缺血性脑卒中关联性研究</w:t>
      </w:r>
      <w:r w:rsidRPr="004C23A1">
        <w:rPr>
          <w:rFonts w:asciiTheme="minorEastAsia" w:eastAsiaTheme="minorEastAsia" w:hAnsiTheme="minorEastAsia" w:cs="宋体"/>
          <w:kern w:val="0"/>
          <w:sz w:val="24"/>
          <w:szCs w:val="24"/>
        </w:rPr>
        <w:t xml:space="preserve"> </w:t>
      </w:r>
      <w:r w:rsidRPr="004C23A1">
        <w:rPr>
          <w:rFonts w:asciiTheme="minorEastAsia" w:eastAsiaTheme="minorEastAsia" w:hAnsiTheme="minorEastAsia" w:cs="宋体" w:hint="eastAsia"/>
          <w:kern w:val="0"/>
          <w:sz w:val="24"/>
          <w:szCs w:val="24"/>
        </w:rPr>
        <w:t xml:space="preserve">《国际脑血管病杂志》 </w:t>
      </w:r>
      <w:r w:rsidRPr="004C23A1">
        <w:rPr>
          <w:rFonts w:asciiTheme="minorEastAsia" w:eastAsiaTheme="minorEastAsia" w:hAnsiTheme="minorEastAsia" w:cs="宋体"/>
          <w:kern w:val="0"/>
          <w:sz w:val="24"/>
          <w:szCs w:val="24"/>
        </w:rPr>
        <w:t>2015</w:t>
      </w:r>
      <w:r w:rsidRPr="004C23A1">
        <w:rPr>
          <w:rFonts w:asciiTheme="minorEastAsia" w:eastAsiaTheme="minorEastAsia" w:hAnsiTheme="minorEastAsia" w:cs="宋体" w:hint="eastAsia"/>
          <w:kern w:val="0"/>
          <w:sz w:val="24"/>
          <w:szCs w:val="24"/>
        </w:rPr>
        <w:t>年 10月 第23卷 第10期 756-760</w:t>
      </w:r>
    </w:p>
    <w:p w14:paraId="7A9018A7"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hint="eastAsia"/>
          <w:kern w:val="0"/>
          <w:sz w:val="24"/>
          <w:szCs w:val="24"/>
        </w:rPr>
        <w:t>刘曙光、韩京军、马红梅、王新根、李静、郭冬、周有俭、徐胜美 人类miR</w:t>
      </w:r>
      <w:r w:rsidRPr="004C23A1">
        <w:rPr>
          <w:rFonts w:asciiTheme="minorEastAsia" w:eastAsiaTheme="minorEastAsia" w:hAnsiTheme="minorEastAsia" w:cs="宋体"/>
          <w:kern w:val="0"/>
          <w:sz w:val="24"/>
          <w:szCs w:val="24"/>
        </w:rPr>
        <w:t>-22</w:t>
      </w:r>
      <w:r w:rsidRPr="004C23A1">
        <w:rPr>
          <w:rFonts w:asciiTheme="minorEastAsia" w:eastAsiaTheme="minorEastAsia" w:hAnsiTheme="minorEastAsia" w:cs="宋体" w:hint="eastAsia"/>
          <w:kern w:val="0"/>
          <w:sz w:val="24"/>
          <w:szCs w:val="24"/>
        </w:rPr>
        <w:t>靶基因生信息学预测及功能分析 《广西医学》 2015年7月 第37卷 第7期，891-</w:t>
      </w:r>
      <w:r w:rsidRPr="004C23A1">
        <w:rPr>
          <w:rFonts w:asciiTheme="minorEastAsia" w:eastAsiaTheme="minorEastAsia" w:hAnsiTheme="minorEastAsia" w:cs="宋体"/>
          <w:kern w:val="0"/>
          <w:sz w:val="24"/>
          <w:szCs w:val="24"/>
        </w:rPr>
        <w:t>984</w:t>
      </w:r>
    </w:p>
    <w:p w14:paraId="050EB8CE" w14:textId="77777777" w:rsidR="004C23A1" w:rsidRPr="004C23A1" w:rsidRDefault="004C23A1" w:rsidP="004C23A1">
      <w:pPr>
        <w:widowControl/>
        <w:numPr>
          <w:ilvl w:val="0"/>
          <w:numId w:val="19"/>
        </w:numPr>
        <w:jc w:val="left"/>
        <w:rPr>
          <w:rFonts w:asciiTheme="minorEastAsia" w:eastAsiaTheme="minorEastAsia" w:hAnsiTheme="minorEastAsia" w:cs="宋体"/>
          <w:kern w:val="0"/>
          <w:sz w:val="24"/>
          <w:szCs w:val="24"/>
        </w:rPr>
      </w:pPr>
      <w:r w:rsidRPr="004C23A1">
        <w:rPr>
          <w:rFonts w:asciiTheme="minorEastAsia" w:eastAsiaTheme="minorEastAsia" w:hAnsiTheme="minorEastAsia" w:cs="宋体"/>
          <w:kern w:val="0"/>
          <w:sz w:val="24"/>
          <w:szCs w:val="24"/>
        </w:rPr>
        <w:t>韩京军</w:t>
      </w:r>
      <w:r w:rsidRPr="004C23A1">
        <w:rPr>
          <w:rFonts w:asciiTheme="minorEastAsia" w:eastAsiaTheme="minorEastAsia" w:hAnsiTheme="minorEastAsia" w:cs="宋体"/>
          <w:kern w:val="0"/>
          <w:sz w:val="24"/>
          <w:szCs w:val="24"/>
          <w:vertAlign w:val="superscript"/>
        </w:rPr>
        <w:t>1</w:t>
      </w:r>
      <w:r w:rsidRPr="004C23A1">
        <w:rPr>
          <w:rFonts w:asciiTheme="minorEastAsia" w:eastAsiaTheme="minorEastAsia" w:hAnsiTheme="minorEastAsia" w:cs="宋体" w:hint="eastAsia"/>
          <w:kern w:val="0"/>
          <w:sz w:val="24"/>
          <w:szCs w:val="24"/>
        </w:rPr>
        <w:t>，</w:t>
      </w:r>
      <w:r w:rsidRPr="004C23A1">
        <w:rPr>
          <w:rFonts w:asciiTheme="minorEastAsia" w:eastAsiaTheme="minorEastAsia" w:hAnsiTheme="minorEastAsia" w:cs="宋体"/>
          <w:kern w:val="0"/>
          <w:sz w:val="24"/>
          <w:szCs w:val="24"/>
        </w:rPr>
        <w:t xml:space="preserve"> 张艳炜</w:t>
      </w:r>
      <w:r w:rsidRPr="004C23A1">
        <w:rPr>
          <w:rFonts w:asciiTheme="minorEastAsia" w:eastAsiaTheme="minorEastAsia" w:hAnsiTheme="minorEastAsia" w:cs="宋体"/>
          <w:kern w:val="0"/>
          <w:sz w:val="24"/>
          <w:szCs w:val="24"/>
          <w:vertAlign w:val="superscript"/>
        </w:rPr>
        <w:t>2</w:t>
      </w:r>
      <w:r w:rsidRPr="004C23A1">
        <w:rPr>
          <w:rFonts w:asciiTheme="minorEastAsia" w:eastAsiaTheme="minorEastAsia" w:hAnsiTheme="minorEastAsia" w:cs="宋体" w:hint="eastAsia"/>
          <w:kern w:val="0"/>
          <w:sz w:val="24"/>
          <w:szCs w:val="24"/>
        </w:rPr>
        <w:t>，</w:t>
      </w:r>
      <w:r w:rsidRPr="004C23A1">
        <w:rPr>
          <w:rFonts w:asciiTheme="minorEastAsia" w:eastAsiaTheme="minorEastAsia" w:hAnsiTheme="minorEastAsia" w:cs="宋体"/>
          <w:kern w:val="0"/>
          <w:sz w:val="24"/>
          <w:szCs w:val="24"/>
        </w:rPr>
        <w:t>伍德强</w:t>
      </w:r>
      <w:r w:rsidRPr="004C23A1">
        <w:rPr>
          <w:rFonts w:asciiTheme="minorEastAsia" w:eastAsiaTheme="minorEastAsia" w:hAnsiTheme="minorEastAsia" w:cs="宋体"/>
          <w:kern w:val="0"/>
          <w:sz w:val="24"/>
          <w:szCs w:val="24"/>
          <w:vertAlign w:val="superscript"/>
        </w:rPr>
        <w:t>1</w:t>
      </w:r>
      <w:r w:rsidRPr="004C23A1">
        <w:rPr>
          <w:rFonts w:asciiTheme="minorEastAsia" w:eastAsiaTheme="minorEastAsia" w:hAnsiTheme="minorEastAsia" w:cs="宋体" w:hint="eastAsia"/>
          <w:kern w:val="0"/>
          <w:sz w:val="24"/>
          <w:szCs w:val="24"/>
        </w:rPr>
        <w:t>，陈伟强</w:t>
      </w:r>
      <w:r w:rsidRPr="004C23A1">
        <w:rPr>
          <w:rFonts w:asciiTheme="minorEastAsia" w:eastAsiaTheme="minorEastAsia" w:hAnsiTheme="minorEastAsia" w:cs="宋体"/>
          <w:kern w:val="0"/>
          <w:sz w:val="24"/>
          <w:szCs w:val="24"/>
          <w:vertAlign w:val="superscript"/>
        </w:rPr>
        <w:t>1</w:t>
      </w:r>
      <w:r w:rsidRPr="004C23A1">
        <w:rPr>
          <w:rFonts w:asciiTheme="minorEastAsia" w:eastAsiaTheme="minorEastAsia" w:hAnsiTheme="minorEastAsia" w:cs="宋体" w:hint="eastAsia"/>
          <w:kern w:val="0"/>
          <w:sz w:val="24"/>
          <w:szCs w:val="24"/>
        </w:rPr>
        <w:t>，蔡龙干</w:t>
      </w:r>
      <w:r w:rsidRPr="004C23A1">
        <w:rPr>
          <w:rFonts w:asciiTheme="minorEastAsia" w:eastAsiaTheme="minorEastAsia" w:hAnsiTheme="minorEastAsia" w:cs="宋体"/>
          <w:kern w:val="0"/>
          <w:sz w:val="24"/>
          <w:szCs w:val="24"/>
          <w:vertAlign w:val="superscript"/>
        </w:rPr>
        <w:t>1</w:t>
      </w:r>
      <w:r w:rsidRPr="004C23A1">
        <w:rPr>
          <w:rFonts w:asciiTheme="minorEastAsia" w:eastAsiaTheme="minorEastAsia" w:hAnsiTheme="minorEastAsia" w:cs="宋体" w:hint="eastAsia"/>
          <w:kern w:val="0"/>
          <w:sz w:val="24"/>
          <w:szCs w:val="24"/>
        </w:rPr>
        <w:t>，</w:t>
      </w:r>
      <w:proofErr w:type="gramStart"/>
      <w:r w:rsidRPr="004C23A1">
        <w:rPr>
          <w:rFonts w:asciiTheme="minorEastAsia" w:eastAsiaTheme="minorEastAsia" w:hAnsiTheme="minorEastAsia" w:cs="宋体"/>
          <w:kern w:val="0"/>
          <w:sz w:val="24"/>
          <w:szCs w:val="24"/>
        </w:rPr>
        <w:t>贾刚伟</w:t>
      </w:r>
      <w:proofErr w:type="gramEnd"/>
      <w:r w:rsidRPr="004C23A1">
        <w:rPr>
          <w:rFonts w:asciiTheme="minorEastAsia" w:eastAsiaTheme="minorEastAsia" w:hAnsiTheme="minorEastAsia" w:cs="宋体" w:hint="eastAsia"/>
          <w:kern w:val="0"/>
          <w:sz w:val="24"/>
          <w:szCs w:val="24"/>
        </w:rPr>
        <w:t xml:space="preserve"> </w:t>
      </w:r>
      <w:r w:rsidRPr="004C23A1">
        <w:rPr>
          <w:rFonts w:asciiTheme="minorEastAsia" w:eastAsiaTheme="minorEastAsia" w:hAnsiTheme="minorEastAsia" w:cs="宋体"/>
          <w:kern w:val="0"/>
          <w:sz w:val="24"/>
          <w:szCs w:val="24"/>
        </w:rPr>
        <w:t>不同性别氨基甲苯代谢差异</w:t>
      </w:r>
      <w:r w:rsidRPr="004C23A1">
        <w:rPr>
          <w:rFonts w:asciiTheme="minorEastAsia" w:eastAsiaTheme="minorEastAsia" w:hAnsiTheme="minorEastAsia" w:cs="宋体" w:hint="eastAsia"/>
          <w:kern w:val="0"/>
          <w:sz w:val="24"/>
          <w:szCs w:val="24"/>
        </w:rPr>
        <w:t>对</w:t>
      </w:r>
      <w:r w:rsidRPr="004C23A1">
        <w:rPr>
          <w:rFonts w:asciiTheme="minorEastAsia" w:eastAsiaTheme="minorEastAsia" w:hAnsiTheme="minorEastAsia" w:cs="宋体"/>
          <w:kern w:val="0"/>
          <w:sz w:val="24"/>
          <w:szCs w:val="24"/>
        </w:rPr>
        <w:t>肺癌发生影响</w:t>
      </w:r>
      <w:r w:rsidRPr="004C23A1">
        <w:rPr>
          <w:rFonts w:asciiTheme="minorEastAsia" w:eastAsiaTheme="minorEastAsia" w:hAnsiTheme="minorEastAsia" w:cs="宋体" w:hint="eastAsia"/>
          <w:kern w:val="0"/>
          <w:sz w:val="24"/>
          <w:szCs w:val="24"/>
        </w:rPr>
        <w:t>作用的动物实验研究 《职业与健康》 2016年7月 第32卷 第13期 1768-</w:t>
      </w:r>
      <w:r w:rsidRPr="004C23A1">
        <w:rPr>
          <w:rFonts w:asciiTheme="minorEastAsia" w:eastAsiaTheme="minorEastAsia" w:hAnsiTheme="minorEastAsia" w:cs="宋体"/>
          <w:kern w:val="0"/>
          <w:sz w:val="24"/>
          <w:szCs w:val="24"/>
        </w:rPr>
        <w:t>1771</w:t>
      </w:r>
    </w:p>
    <w:p w14:paraId="20D46D29" w14:textId="77777777" w:rsidR="004C23A1" w:rsidRPr="004C23A1" w:rsidRDefault="004C23A1" w:rsidP="004C23A1">
      <w:pPr>
        <w:widowControl/>
        <w:numPr>
          <w:ilvl w:val="0"/>
          <w:numId w:val="19"/>
        </w:numPr>
        <w:jc w:val="left"/>
        <w:rPr>
          <w:rFonts w:asciiTheme="minorEastAsia" w:eastAsiaTheme="minorEastAsia" w:hAnsiTheme="minorEastAsia" w:cs="宋体"/>
          <w:bCs/>
          <w:kern w:val="0"/>
          <w:sz w:val="24"/>
          <w:szCs w:val="24"/>
        </w:rPr>
      </w:pPr>
      <w:r w:rsidRPr="004C23A1">
        <w:rPr>
          <w:rFonts w:asciiTheme="minorEastAsia" w:eastAsiaTheme="minorEastAsia" w:hAnsiTheme="minorEastAsia" w:cs="宋体" w:hint="eastAsia"/>
          <w:bCs/>
          <w:kern w:val="0"/>
          <w:sz w:val="24"/>
          <w:szCs w:val="24"/>
        </w:rPr>
        <w:t>韩京军、张艳炜、张晶、伍德强、张磊、</w:t>
      </w:r>
      <w:proofErr w:type="gramStart"/>
      <w:r w:rsidRPr="004C23A1">
        <w:rPr>
          <w:rFonts w:asciiTheme="minorEastAsia" w:eastAsiaTheme="minorEastAsia" w:hAnsiTheme="minorEastAsia" w:cs="宋体" w:hint="eastAsia"/>
          <w:bCs/>
          <w:kern w:val="0"/>
          <w:sz w:val="24"/>
          <w:szCs w:val="24"/>
        </w:rPr>
        <w:t>姚尖平</w:t>
      </w:r>
      <w:proofErr w:type="gramEnd"/>
      <w:r w:rsidRPr="004C23A1">
        <w:rPr>
          <w:rFonts w:asciiTheme="minorEastAsia" w:eastAsiaTheme="minorEastAsia" w:hAnsiTheme="minorEastAsia" w:cs="宋体" w:hint="eastAsia"/>
          <w:bCs/>
          <w:kern w:val="0"/>
          <w:sz w:val="24"/>
          <w:szCs w:val="24"/>
        </w:rPr>
        <w:t xml:space="preserve"> 缺血性心脑血管疾病与诱导型一氧化氮合酶基因多态性的关系。《中华实验外科杂志》2017.12第22卷6期 420-425（第一作者） </w:t>
      </w:r>
    </w:p>
    <w:p w14:paraId="106C8BD3" w14:textId="77777777" w:rsidR="004C23A1" w:rsidRPr="004C23A1" w:rsidRDefault="004C23A1" w:rsidP="004C23A1">
      <w:pPr>
        <w:widowControl/>
        <w:numPr>
          <w:ilvl w:val="0"/>
          <w:numId w:val="19"/>
        </w:numPr>
        <w:jc w:val="left"/>
        <w:rPr>
          <w:rFonts w:asciiTheme="minorEastAsia" w:eastAsiaTheme="minorEastAsia" w:hAnsiTheme="minorEastAsia" w:cs="宋体"/>
          <w:bCs/>
          <w:kern w:val="0"/>
          <w:sz w:val="24"/>
          <w:szCs w:val="24"/>
        </w:rPr>
      </w:pPr>
      <w:r w:rsidRPr="004C23A1">
        <w:rPr>
          <w:rFonts w:asciiTheme="minorEastAsia" w:eastAsiaTheme="minorEastAsia" w:hAnsiTheme="minorEastAsia" w:cs="宋体" w:hint="eastAsia"/>
          <w:bCs/>
          <w:kern w:val="0"/>
          <w:sz w:val="24"/>
          <w:szCs w:val="24"/>
        </w:rPr>
        <w:t>韩京军、张艳炜、伍德强、张磊、张晶 诱导型一氧化氮合酶基因多态性和冠心病的关联性研究。 《中国心血管杂志》2017.12 第34卷12期 2236-2239（第一作者）</w:t>
      </w:r>
    </w:p>
    <w:p w14:paraId="2F3CCD88" w14:textId="77777777" w:rsidR="004C23A1" w:rsidRPr="004C23A1" w:rsidRDefault="004C23A1" w:rsidP="004C23A1">
      <w:pPr>
        <w:widowControl/>
        <w:numPr>
          <w:ilvl w:val="0"/>
          <w:numId w:val="19"/>
        </w:numPr>
        <w:jc w:val="left"/>
        <w:rPr>
          <w:rFonts w:asciiTheme="minorEastAsia" w:eastAsiaTheme="minorEastAsia" w:hAnsiTheme="minorEastAsia" w:cs="宋体"/>
          <w:bCs/>
          <w:kern w:val="0"/>
          <w:sz w:val="24"/>
          <w:szCs w:val="24"/>
        </w:rPr>
      </w:pPr>
      <w:r w:rsidRPr="004C23A1">
        <w:rPr>
          <w:rFonts w:asciiTheme="minorEastAsia" w:eastAsiaTheme="minorEastAsia" w:hAnsiTheme="minorEastAsia" w:cs="宋体" w:hint="eastAsia"/>
          <w:kern w:val="0"/>
          <w:sz w:val="24"/>
          <w:szCs w:val="24"/>
        </w:rPr>
        <w:t>张艳炜1，韩京军2，曹志馨3，卡德尔3，</w:t>
      </w:r>
      <w:proofErr w:type="gramStart"/>
      <w:r w:rsidRPr="004C23A1">
        <w:rPr>
          <w:rFonts w:asciiTheme="minorEastAsia" w:eastAsiaTheme="minorEastAsia" w:hAnsiTheme="minorEastAsia" w:cs="宋体" w:hint="eastAsia"/>
          <w:kern w:val="0"/>
          <w:sz w:val="24"/>
          <w:szCs w:val="24"/>
        </w:rPr>
        <w:t>程锦泉</w:t>
      </w:r>
      <w:proofErr w:type="gramEnd"/>
      <w:r w:rsidRPr="004C23A1">
        <w:rPr>
          <w:rFonts w:asciiTheme="minorEastAsia" w:eastAsiaTheme="minorEastAsia" w:hAnsiTheme="minorEastAsia" w:cs="宋体" w:hint="eastAsia"/>
          <w:kern w:val="0"/>
          <w:sz w:val="24"/>
          <w:szCs w:val="24"/>
        </w:rPr>
        <w:t>1；诱导型一氧化氮合酶基因多态性和中国新疆地区维吾尔族人群缺血性脑卒中发病的关联性。《中华神经医学杂志》，2017年7月 第16卷第7期 692-696</w:t>
      </w:r>
    </w:p>
    <w:p w14:paraId="52654208" w14:textId="77777777" w:rsidR="004C23A1" w:rsidRPr="004C23A1" w:rsidRDefault="004C23A1" w:rsidP="004C23A1">
      <w:pPr>
        <w:widowControl/>
        <w:jc w:val="left"/>
        <w:rPr>
          <w:rFonts w:asciiTheme="minorEastAsia" w:eastAsiaTheme="minorEastAsia" w:hAnsiTheme="minorEastAsia" w:cs="宋体"/>
          <w:b/>
          <w:kern w:val="0"/>
          <w:sz w:val="24"/>
          <w:szCs w:val="24"/>
        </w:rPr>
      </w:pPr>
      <w:r w:rsidRPr="004C23A1">
        <w:rPr>
          <w:rFonts w:asciiTheme="minorEastAsia" w:eastAsiaTheme="minorEastAsia" w:hAnsiTheme="minorEastAsia" w:cs="宋体" w:hint="eastAsia"/>
          <w:b/>
          <w:kern w:val="0"/>
          <w:sz w:val="24"/>
          <w:szCs w:val="24"/>
        </w:rPr>
        <w:t>六、教学成绩</w:t>
      </w:r>
    </w:p>
    <w:p w14:paraId="11A30F84" w14:textId="3EFA35F8" w:rsidR="004C23A1" w:rsidRPr="004C23A1" w:rsidRDefault="00FB1D07" w:rsidP="00FB1D07">
      <w:pPr>
        <w:widowControl/>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招收培养</w:t>
      </w:r>
      <w:r w:rsidR="004C23A1" w:rsidRPr="004C23A1">
        <w:rPr>
          <w:rFonts w:asciiTheme="minorEastAsia" w:eastAsiaTheme="minorEastAsia" w:hAnsiTheme="minorEastAsia" w:cs="宋体" w:hint="eastAsia"/>
          <w:kern w:val="0"/>
          <w:sz w:val="24"/>
          <w:szCs w:val="24"/>
        </w:rPr>
        <w:t>2名在读硕士研究生</w:t>
      </w:r>
      <w:r>
        <w:rPr>
          <w:rFonts w:asciiTheme="minorEastAsia" w:eastAsiaTheme="minorEastAsia" w:hAnsiTheme="minorEastAsia" w:cs="宋体" w:hint="eastAsia"/>
          <w:kern w:val="0"/>
          <w:sz w:val="24"/>
          <w:szCs w:val="24"/>
        </w:rPr>
        <w:t>。</w:t>
      </w:r>
    </w:p>
    <w:p w14:paraId="74B1CC81" w14:textId="77777777" w:rsidR="00355F02" w:rsidRDefault="00355F02" w:rsidP="00355F02">
      <w:pPr>
        <w:widowControl/>
        <w:jc w:val="left"/>
        <w:rPr>
          <w:rFonts w:asciiTheme="minorEastAsia" w:eastAsiaTheme="minorEastAsia" w:hAnsiTheme="minorEastAsia" w:cs="宋体"/>
          <w:kern w:val="0"/>
          <w:sz w:val="24"/>
          <w:szCs w:val="24"/>
        </w:rPr>
      </w:pPr>
    </w:p>
    <w:p w14:paraId="3D256E66" w14:textId="77777777" w:rsidR="00355F02" w:rsidRDefault="00355F02">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br w:type="page"/>
      </w:r>
    </w:p>
    <w:p w14:paraId="48912486" w14:textId="72C0A0E4" w:rsidR="002262AF" w:rsidRPr="002262AF" w:rsidRDefault="00A21828" w:rsidP="002262AF">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lastRenderedPageBreak/>
        <w:t>一、基本信息</w:t>
      </w:r>
    </w:p>
    <w:tbl>
      <w:tblPr>
        <w:tblStyle w:val="a3"/>
        <w:tblW w:w="0" w:type="auto"/>
        <w:tblLook w:val="04A0" w:firstRow="1" w:lastRow="0" w:firstColumn="1" w:lastColumn="0" w:noHBand="0" w:noVBand="1"/>
      </w:tblPr>
      <w:tblGrid>
        <w:gridCol w:w="2526"/>
        <w:gridCol w:w="1551"/>
        <w:gridCol w:w="2835"/>
      </w:tblGrid>
      <w:tr w:rsidR="002262AF" w:rsidRPr="002262AF" w14:paraId="00EA5A5E" w14:textId="77777777" w:rsidTr="0078340C">
        <w:trPr>
          <w:trHeight w:val="683"/>
        </w:trPr>
        <w:tc>
          <w:tcPr>
            <w:tcW w:w="2526" w:type="dxa"/>
            <w:vMerge w:val="restart"/>
          </w:tcPr>
          <w:p w14:paraId="5B6EA11E" w14:textId="4718BE9B" w:rsidR="002262AF" w:rsidRPr="002262AF" w:rsidRDefault="002262AF" w:rsidP="002262AF">
            <w:pPr>
              <w:widowControl/>
              <w:jc w:val="left"/>
              <w:rPr>
                <w:rFonts w:asciiTheme="minorEastAsia" w:eastAsiaTheme="minorEastAsia" w:hAnsiTheme="minorEastAsia" w:cs="宋体"/>
                <w:b/>
                <w:kern w:val="0"/>
                <w:sz w:val="24"/>
                <w:szCs w:val="24"/>
              </w:rPr>
            </w:pPr>
            <w:r w:rsidRPr="002262AF">
              <w:rPr>
                <w:rFonts w:asciiTheme="minorEastAsia" w:eastAsiaTheme="minorEastAsia" w:hAnsiTheme="minorEastAsia" w:cs="宋体" w:hint="eastAsia"/>
                <w:b/>
                <w:kern w:val="0"/>
                <w:sz w:val="24"/>
                <w:szCs w:val="24"/>
              </w:rPr>
              <w:t xml:space="preserve"> </w:t>
            </w:r>
            <w:r w:rsidRPr="002262AF">
              <w:rPr>
                <w:rFonts w:asciiTheme="minorEastAsia" w:eastAsiaTheme="minorEastAsia" w:hAnsiTheme="minorEastAsia" w:cs="宋体"/>
                <w:noProof/>
                <w:kern w:val="0"/>
                <w:sz w:val="24"/>
                <w:szCs w:val="24"/>
              </w:rPr>
              <w:drawing>
                <wp:inline distT="0" distB="0" distL="0" distR="0" wp14:anchorId="1E8DC2BA" wp14:editId="3F7417B0">
                  <wp:extent cx="1447143" cy="2110012"/>
                  <wp:effectExtent l="19050" t="0" r="657" b="0"/>
                  <wp:docPr id="3" name="图片 5" descr="43703498414025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37034984140252783"/>
                          <pic:cNvPicPr>
                            <a:picLocks noChangeAspect="1" noChangeArrowheads="1"/>
                          </pic:cNvPicPr>
                        </pic:nvPicPr>
                        <pic:blipFill>
                          <a:blip r:embed="rId65" cstate="print"/>
                          <a:srcRect/>
                          <a:stretch>
                            <a:fillRect/>
                          </a:stretch>
                        </pic:blipFill>
                        <pic:spPr bwMode="auto">
                          <a:xfrm>
                            <a:off x="0" y="0"/>
                            <a:ext cx="1447201" cy="2110096"/>
                          </a:xfrm>
                          <a:prstGeom prst="rect">
                            <a:avLst/>
                          </a:prstGeom>
                          <a:noFill/>
                          <a:ln w="9525">
                            <a:noFill/>
                            <a:miter lim="800000"/>
                            <a:headEnd/>
                            <a:tailEnd/>
                          </a:ln>
                        </pic:spPr>
                      </pic:pic>
                    </a:graphicData>
                  </a:graphic>
                </wp:inline>
              </w:drawing>
            </w:r>
            <w:r w:rsidRPr="002262AF">
              <w:rPr>
                <w:rFonts w:asciiTheme="minorEastAsia" w:eastAsiaTheme="minorEastAsia" w:hAnsiTheme="minorEastAsia" w:cs="宋体" w:hint="eastAsia"/>
                <w:b/>
                <w:kern w:val="0"/>
                <w:sz w:val="24"/>
                <w:szCs w:val="24"/>
              </w:rPr>
              <w:t xml:space="preserve">  </w:t>
            </w:r>
          </w:p>
        </w:tc>
        <w:tc>
          <w:tcPr>
            <w:tcW w:w="1551" w:type="dxa"/>
            <w:vAlign w:val="center"/>
          </w:tcPr>
          <w:p w14:paraId="3E27F5E2" w14:textId="69CF3009" w:rsidR="002262AF" w:rsidRPr="002262AF" w:rsidRDefault="002262AF" w:rsidP="005734EC">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姓</w:t>
            </w:r>
            <w:r>
              <w:rPr>
                <w:rFonts w:asciiTheme="minorEastAsia" w:eastAsiaTheme="minorEastAsia" w:hAnsiTheme="minorEastAsia" w:cs="宋体" w:hint="eastAsia"/>
                <w:kern w:val="0"/>
                <w:sz w:val="24"/>
                <w:szCs w:val="24"/>
              </w:rPr>
              <w:t xml:space="preserve">  </w:t>
            </w:r>
            <w:r w:rsidR="005734EC">
              <w:rPr>
                <w:rFonts w:asciiTheme="minorEastAsia" w:eastAsiaTheme="minorEastAsia" w:hAnsiTheme="minorEastAsia" w:cs="宋体" w:hint="eastAsia"/>
                <w:kern w:val="0"/>
                <w:sz w:val="24"/>
                <w:szCs w:val="24"/>
              </w:rPr>
              <w:t xml:space="preserve">  </w:t>
            </w:r>
            <w:r w:rsidRPr="002262AF">
              <w:rPr>
                <w:rFonts w:asciiTheme="minorEastAsia" w:eastAsiaTheme="minorEastAsia" w:hAnsiTheme="minorEastAsia" w:cs="宋体" w:hint="eastAsia"/>
                <w:kern w:val="0"/>
                <w:sz w:val="24"/>
                <w:szCs w:val="24"/>
              </w:rPr>
              <w:t>名</w:t>
            </w:r>
          </w:p>
        </w:tc>
        <w:tc>
          <w:tcPr>
            <w:tcW w:w="2835" w:type="dxa"/>
            <w:vAlign w:val="center"/>
          </w:tcPr>
          <w:p w14:paraId="1E10ADDB" w14:textId="77777777" w:rsidR="002262AF" w:rsidRPr="002262AF" w:rsidRDefault="002262AF" w:rsidP="002262AF">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周瑾</w:t>
            </w:r>
          </w:p>
        </w:tc>
      </w:tr>
      <w:tr w:rsidR="002262AF" w:rsidRPr="002262AF" w14:paraId="060F462F" w14:textId="77777777" w:rsidTr="0078340C">
        <w:trPr>
          <w:trHeight w:val="516"/>
        </w:trPr>
        <w:tc>
          <w:tcPr>
            <w:tcW w:w="2526" w:type="dxa"/>
            <w:vMerge/>
          </w:tcPr>
          <w:p w14:paraId="39997747" w14:textId="77777777" w:rsidR="002262AF" w:rsidRPr="002262AF" w:rsidRDefault="002262AF" w:rsidP="002262AF">
            <w:pPr>
              <w:widowControl/>
              <w:jc w:val="left"/>
              <w:rPr>
                <w:rFonts w:asciiTheme="minorEastAsia" w:eastAsiaTheme="minorEastAsia" w:hAnsiTheme="minorEastAsia" w:cs="宋体"/>
                <w:b/>
                <w:kern w:val="0"/>
                <w:sz w:val="24"/>
                <w:szCs w:val="24"/>
              </w:rPr>
            </w:pPr>
          </w:p>
        </w:tc>
        <w:tc>
          <w:tcPr>
            <w:tcW w:w="1551" w:type="dxa"/>
            <w:vAlign w:val="center"/>
          </w:tcPr>
          <w:p w14:paraId="4F81C24C" w14:textId="4C72C679" w:rsidR="002262AF" w:rsidRPr="002262AF" w:rsidRDefault="002262AF" w:rsidP="005734EC">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职</w:t>
            </w:r>
            <w:r>
              <w:rPr>
                <w:rFonts w:asciiTheme="minorEastAsia" w:eastAsiaTheme="minorEastAsia" w:hAnsiTheme="minorEastAsia" w:cs="宋体" w:hint="eastAsia"/>
                <w:kern w:val="0"/>
                <w:sz w:val="24"/>
                <w:szCs w:val="24"/>
              </w:rPr>
              <w:t xml:space="preserve"> </w:t>
            </w:r>
            <w:r w:rsidR="005734EC">
              <w:rPr>
                <w:rFonts w:asciiTheme="minorEastAsia" w:eastAsiaTheme="minorEastAsia" w:hAnsiTheme="minorEastAsia" w:cs="宋体" w:hint="eastAsia"/>
                <w:kern w:val="0"/>
                <w:sz w:val="24"/>
                <w:szCs w:val="24"/>
              </w:rPr>
              <w:t xml:space="preserve">  </w:t>
            </w:r>
            <w:r>
              <w:rPr>
                <w:rFonts w:asciiTheme="minorEastAsia" w:eastAsiaTheme="minorEastAsia" w:hAnsiTheme="minorEastAsia" w:cs="宋体" w:hint="eastAsia"/>
                <w:kern w:val="0"/>
                <w:sz w:val="24"/>
                <w:szCs w:val="24"/>
              </w:rPr>
              <w:t xml:space="preserve"> </w:t>
            </w:r>
            <w:r w:rsidRPr="002262AF">
              <w:rPr>
                <w:rFonts w:asciiTheme="minorEastAsia" w:eastAsiaTheme="minorEastAsia" w:hAnsiTheme="minorEastAsia" w:cs="宋体" w:hint="eastAsia"/>
                <w:kern w:val="0"/>
                <w:sz w:val="24"/>
                <w:szCs w:val="24"/>
              </w:rPr>
              <w:t xml:space="preserve">称 </w:t>
            </w:r>
          </w:p>
        </w:tc>
        <w:tc>
          <w:tcPr>
            <w:tcW w:w="2835" w:type="dxa"/>
            <w:vAlign w:val="center"/>
          </w:tcPr>
          <w:p w14:paraId="4007CB4E" w14:textId="77777777" w:rsidR="002262AF" w:rsidRPr="002262AF" w:rsidRDefault="002262AF" w:rsidP="002262AF">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主任医师</w:t>
            </w:r>
          </w:p>
        </w:tc>
      </w:tr>
      <w:tr w:rsidR="002262AF" w:rsidRPr="002262AF" w14:paraId="243E80AE" w14:textId="77777777" w:rsidTr="0078340C">
        <w:trPr>
          <w:trHeight w:val="606"/>
        </w:trPr>
        <w:tc>
          <w:tcPr>
            <w:tcW w:w="2526" w:type="dxa"/>
            <w:vMerge/>
          </w:tcPr>
          <w:p w14:paraId="13041A32" w14:textId="77777777" w:rsidR="002262AF" w:rsidRPr="002262AF" w:rsidRDefault="002262AF" w:rsidP="002262AF">
            <w:pPr>
              <w:widowControl/>
              <w:jc w:val="left"/>
              <w:rPr>
                <w:rFonts w:asciiTheme="minorEastAsia" w:eastAsiaTheme="minorEastAsia" w:hAnsiTheme="minorEastAsia" w:cs="宋体"/>
                <w:b/>
                <w:kern w:val="0"/>
                <w:sz w:val="24"/>
                <w:szCs w:val="24"/>
              </w:rPr>
            </w:pPr>
          </w:p>
        </w:tc>
        <w:tc>
          <w:tcPr>
            <w:tcW w:w="1551" w:type="dxa"/>
            <w:vAlign w:val="center"/>
          </w:tcPr>
          <w:p w14:paraId="1F6DAE95" w14:textId="6A34FDCD" w:rsidR="002262AF" w:rsidRPr="002262AF" w:rsidRDefault="002262AF" w:rsidP="005734EC">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现任职务</w:t>
            </w:r>
            <w:r w:rsidRPr="002262AF">
              <w:rPr>
                <w:rFonts w:asciiTheme="minorEastAsia" w:eastAsiaTheme="minorEastAsia" w:hAnsiTheme="minorEastAsia" w:cs="宋体"/>
                <w:kern w:val="0"/>
                <w:sz w:val="24"/>
                <w:szCs w:val="24"/>
              </w:rPr>
              <w:t xml:space="preserve"> </w:t>
            </w:r>
          </w:p>
        </w:tc>
        <w:tc>
          <w:tcPr>
            <w:tcW w:w="2835" w:type="dxa"/>
            <w:vAlign w:val="center"/>
          </w:tcPr>
          <w:p w14:paraId="4DCF495E" w14:textId="77777777" w:rsidR="002262AF" w:rsidRPr="002262AF" w:rsidRDefault="002262AF" w:rsidP="002262AF">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主任</w:t>
            </w:r>
          </w:p>
        </w:tc>
      </w:tr>
      <w:tr w:rsidR="002262AF" w:rsidRPr="002262AF" w14:paraId="3886D9D0" w14:textId="77777777" w:rsidTr="0078340C">
        <w:trPr>
          <w:trHeight w:val="568"/>
        </w:trPr>
        <w:tc>
          <w:tcPr>
            <w:tcW w:w="2526" w:type="dxa"/>
            <w:vMerge/>
          </w:tcPr>
          <w:p w14:paraId="0CDB4B69" w14:textId="77777777" w:rsidR="002262AF" w:rsidRPr="002262AF" w:rsidRDefault="002262AF" w:rsidP="002262AF">
            <w:pPr>
              <w:widowControl/>
              <w:jc w:val="left"/>
              <w:rPr>
                <w:rFonts w:asciiTheme="minorEastAsia" w:eastAsiaTheme="minorEastAsia" w:hAnsiTheme="minorEastAsia" w:cs="宋体"/>
                <w:b/>
                <w:kern w:val="0"/>
                <w:sz w:val="24"/>
                <w:szCs w:val="24"/>
              </w:rPr>
            </w:pPr>
          </w:p>
        </w:tc>
        <w:tc>
          <w:tcPr>
            <w:tcW w:w="1551" w:type="dxa"/>
            <w:vAlign w:val="center"/>
          </w:tcPr>
          <w:p w14:paraId="53E8B776" w14:textId="0DF98641" w:rsidR="002262AF" w:rsidRPr="002262AF" w:rsidRDefault="002262AF" w:rsidP="005734EC">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学科专业</w:t>
            </w:r>
          </w:p>
        </w:tc>
        <w:tc>
          <w:tcPr>
            <w:tcW w:w="2835" w:type="dxa"/>
            <w:vAlign w:val="center"/>
          </w:tcPr>
          <w:p w14:paraId="21D30C2D" w14:textId="77777777" w:rsidR="002262AF" w:rsidRPr="002262AF" w:rsidRDefault="002262AF" w:rsidP="002262AF">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妇科肿瘤</w:t>
            </w:r>
          </w:p>
        </w:tc>
      </w:tr>
      <w:tr w:rsidR="005734EC" w:rsidRPr="002262AF" w14:paraId="18BE8FD2" w14:textId="77777777" w:rsidTr="0078340C">
        <w:trPr>
          <w:trHeight w:val="671"/>
        </w:trPr>
        <w:tc>
          <w:tcPr>
            <w:tcW w:w="2526" w:type="dxa"/>
            <w:vMerge/>
          </w:tcPr>
          <w:p w14:paraId="4EEE0FFA" w14:textId="77777777" w:rsidR="005734EC" w:rsidRPr="002262AF" w:rsidRDefault="005734EC" w:rsidP="002262AF">
            <w:pPr>
              <w:widowControl/>
              <w:jc w:val="left"/>
              <w:rPr>
                <w:rFonts w:asciiTheme="minorEastAsia" w:eastAsiaTheme="minorEastAsia" w:hAnsiTheme="minorEastAsia" w:cs="宋体"/>
                <w:b/>
                <w:kern w:val="0"/>
                <w:sz w:val="24"/>
                <w:szCs w:val="24"/>
              </w:rPr>
            </w:pPr>
          </w:p>
        </w:tc>
        <w:tc>
          <w:tcPr>
            <w:tcW w:w="1551" w:type="dxa"/>
            <w:vAlign w:val="center"/>
          </w:tcPr>
          <w:p w14:paraId="1DE7C4DC" w14:textId="61A01925" w:rsidR="005734EC" w:rsidRPr="002262AF" w:rsidRDefault="005734EC" w:rsidP="002262AF">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导师资格</w:t>
            </w:r>
          </w:p>
        </w:tc>
        <w:tc>
          <w:tcPr>
            <w:tcW w:w="2835" w:type="dxa"/>
            <w:vAlign w:val="center"/>
          </w:tcPr>
          <w:p w14:paraId="5F77F9FF" w14:textId="55F18093" w:rsidR="005734EC" w:rsidRPr="002262AF" w:rsidRDefault="005734EC" w:rsidP="002262AF">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硕士导师</w:t>
            </w:r>
          </w:p>
        </w:tc>
      </w:tr>
      <w:tr w:rsidR="002262AF" w:rsidRPr="002262AF" w14:paraId="1398D800" w14:textId="77777777" w:rsidTr="0078340C">
        <w:trPr>
          <w:trHeight w:val="671"/>
        </w:trPr>
        <w:tc>
          <w:tcPr>
            <w:tcW w:w="2526" w:type="dxa"/>
            <w:vMerge/>
          </w:tcPr>
          <w:p w14:paraId="285ED4A2" w14:textId="77777777" w:rsidR="002262AF" w:rsidRPr="002262AF" w:rsidRDefault="002262AF" w:rsidP="002262AF">
            <w:pPr>
              <w:widowControl/>
              <w:jc w:val="left"/>
              <w:rPr>
                <w:rFonts w:asciiTheme="minorEastAsia" w:eastAsiaTheme="minorEastAsia" w:hAnsiTheme="minorEastAsia" w:cs="宋体"/>
                <w:b/>
                <w:kern w:val="0"/>
                <w:sz w:val="24"/>
                <w:szCs w:val="24"/>
              </w:rPr>
            </w:pPr>
          </w:p>
        </w:tc>
        <w:tc>
          <w:tcPr>
            <w:tcW w:w="1551" w:type="dxa"/>
            <w:vAlign w:val="center"/>
          </w:tcPr>
          <w:p w14:paraId="59101D0C" w14:textId="26B3DD4B" w:rsidR="002262AF" w:rsidRPr="002262AF" w:rsidRDefault="00B20889" w:rsidP="005734EC">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电子信箱</w:t>
            </w:r>
          </w:p>
        </w:tc>
        <w:tc>
          <w:tcPr>
            <w:tcW w:w="2835" w:type="dxa"/>
            <w:vAlign w:val="center"/>
          </w:tcPr>
          <w:p w14:paraId="5A37392A" w14:textId="77777777" w:rsidR="002262AF" w:rsidRPr="002262AF" w:rsidRDefault="002262AF" w:rsidP="002262AF">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kern w:val="0"/>
                <w:sz w:val="24"/>
                <w:szCs w:val="24"/>
              </w:rPr>
              <w:t>Z</w:t>
            </w:r>
            <w:r w:rsidRPr="002262AF">
              <w:rPr>
                <w:rFonts w:asciiTheme="minorEastAsia" w:eastAsiaTheme="minorEastAsia" w:hAnsiTheme="minorEastAsia" w:cs="宋体" w:hint="eastAsia"/>
                <w:kern w:val="0"/>
                <w:sz w:val="24"/>
                <w:szCs w:val="24"/>
              </w:rPr>
              <w:t>houjin92629@163.com</w:t>
            </w:r>
          </w:p>
        </w:tc>
      </w:tr>
      <w:tr w:rsidR="002262AF" w:rsidRPr="002262AF" w14:paraId="0DE6DDC8" w14:textId="77777777" w:rsidTr="0078340C">
        <w:trPr>
          <w:trHeight w:val="554"/>
        </w:trPr>
        <w:tc>
          <w:tcPr>
            <w:tcW w:w="2526" w:type="dxa"/>
            <w:vMerge/>
          </w:tcPr>
          <w:p w14:paraId="69A3465F" w14:textId="77777777" w:rsidR="002262AF" w:rsidRPr="002262AF" w:rsidRDefault="002262AF" w:rsidP="002262AF">
            <w:pPr>
              <w:widowControl/>
              <w:jc w:val="left"/>
              <w:rPr>
                <w:rFonts w:asciiTheme="minorEastAsia" w:eastAsiaTheme="minorEastAsia" w:hAnsiTheme="minorEastAsia" w:cs="宋体"/>
                <w:b/>
                <w:kern w:val="0"/>
                <w:sz w:val="24"/>
                <w:szCs w:val="24"/>
              </w:rPr>
            </w:pPr>
          </w:p>
        </w:tc>
        <w:tc>
          <w:tcPr>
            <w:tcW w:w="1551" w:type="dxa"/>
            <w:vAlign w:val="center"/>
          </w:tcPr>
          <w:p w14:paraId="37CFAA91" w14:textId="1C4DF17A" w:rsidR="002262AF" w:rsidRPr="002262AF" w:rsidRDefault="005D49EE" w:rsidP="002262AF">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联系电话</w:t>
            </w:r>
            <w:r w:rsidR="002262AF" w:rsidRPr="002262AF">
              <w:rPr>
                <w:rFonts w:asciiTheme="minorEastAsia" w:eastAsiaTheme="minorEastAsia" w:hAnsiTheme="minorEastAsia" w:cs="宋体" w:hint="eastAsia"/>
                <w:kern w:val="0"/>
                <w:sz w:val="24"/>
                <w:szCs w:val="24"/>
              </w:rPr>
              <w:t>:</w:t>
            </w:r>
          </w:p>
        </w:tc>
        <w:tc>
          <w:tcPr>
            <w:tcW w:w="2835" w:type="dxa"/>
            <w:vAlign w:val="center"/>
          </w:tcPr>
          <w:p w14:paraId="34CF4069" w14:textId="77777777" w:rsidR="002262AF" w:rsidRPr="002262AF" w:rsidRDefault="002262AF" w:rsidP="002262AF">
            <w:pPr>
              <w:widowControl/>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0755-83982222-31276</w:t>
            </w:r>
          </w:p>
        </w:tc>
      </w:tr>
    </w:tbl>
    <w:p w14:paraId="6CD6E8C4" w14:textId="77777777" w:rsidR="002262AF" w:rsidRPr="0078340C" w:rsidRDefault="002262AF" w:rsidP="002262AF">
      <w:pPr>
        <w:widowControl/>
        <w:jc w:val="left"/>
        <w:rPr>
          <w:rFonts w:asciiTheme="minorEastAsia" w:eastAsiaTheme="minorEastAsia" w:hAnsiTheme="minorEastAsia" w:cs="宋体"/>
          <w:b/>
          <w:kern w:val="0"/>
          <w:sz w:val="24"/>
          <w:szCs w:val="24"/>
        </w:rPr>
      </w:pPr>
    </w:p>
    <w:p w14:paraId="0BACA05E" w14:textId="61E209EF" w:rsidR="002262AF" w:rsidRPr="002262AF" w:rsidRDefault="00807087" w:rsidP="002262AF">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b/>
          <w:kern w:val="0"/>
          <w:sz w:val="24"/>
          <w:szCs w:val="24"/>
        </w:rPr>
        <w:t>二、</w:t>
      </w:r>
      <w:r w:rsidR="002262AF" w:rsidRPr="0078340C">
        <w:rPr>
          <w:rFonts w:asciiTheme="minorEastAsia" w:eastAsiaTheme="minorEastAsia" w:hAnsiTheme="minorEastAsia" w:cs="宋体" w:hint="eastAsia"/>
          <w:b/>
          <w:kern w:val="0"/>
          <w:sz w:val="24"/>
          <w:szCs w:val="24"/>
        </w:rPr>
        <w:t>个人简介</w:t>
      </w:r>
      <w:r w:rsidR="002262AF" w:rsidRPr="002262AF">
        <w:rPr>
          <w:rFonts w:asciiTheme="minorEastAsia" w:eastAsiaTheme="minorEastAsia" w:hAnsiTheme="minorEastAsia" w:cs="宋体"/>
          <w:kern w:val="0"/>
          <w:sz w:val="24"/>
          <w:szCs w:val="24"/>
        </w:rPr>
        <w:t xml:space="preserve"> </w:t>
      </w:r>
    </w:p>
    <w:p w14:paraId="28F37A78" w14:textId="2AE80EB6" w:rsidR="00A21828" w:rsidRPr="00A21828" w:rsidRDefault="00A21828" w:rsidP="00807087">
      <w:pPr>
        <w:widowControl/>
        <w:ind w:firstLineChars="200" w:firstLine="480"/>
        <w:jc w:val="left"/>
        <w:rPr>
          <w:rFonts w:asciiTheme="minorEastAsia" w:eastAsiaTheme="minorEastAsia" w:hAnsiTheme="minorEastAsia" w:cs="宋体"/>
          <w:kern w:val="0"/>
          <w:sz w:val="24"/>
          <w:szCs w:val="24"/>
        </w:rPr>
      </w:pPr>
      <w:r w:rsidRPr="00A21828">
        <w:rPr>
          <w:rFonts w:asciiTheme="minorEastAsia" w:eastAsiaTheme="minorEastAsia" w:hAnsiTheme="minorEastAsia" w:cs="宋体" w:hint="eastAsia"/>
          <w:kern w:val="0"/>
          <w:sz w:val="24"/>
          <w:szCs w:val="24"/>
        </w:rPr>
        <w:t>周瑾</w:t>
      </w:r>
      <w:r>
        <w:rPr>
          <w:rFonts w:asciiTheme="minorEastAsia" w:eastAsiaTheme="minorEastAsia" w:hAnsiTheme="minorEastAsia" w:cs="宋体" w:hint="eastAsia"/>
          <w:kern w:val="0"/>
          <w:sz w:val="24"/>
          <w:szCs w:val="24"/>
        </w:rPr>
        <w:t>，2005年第一军医大学妇产科学博士毕业，获博士学位。2008年-2010年大二军医大学博士后。</w:t>
      </w:r>
      <w:r w:rsidR="00807087">
        <w:rPr>
          <w:rFonts w:asciiTheme="minorEastAsia" w:eastAsiaTheme="minorEastAsia" w:hAnsiTheme="minorEastAsia" w:cs="宋体" w:hint="eastAsia"/>
          <w:kern w:val="0"/>
          <w:sz w:val="24"/>
          <w:szCs w:val="24"/>
        </w:rPr>
        <w:t>本科毕业后，先后工作于</w:t>
      </w:r>
      <w:r w:rsidR="00807087" w:rsidRPr="002262AF">
        <w:rPr>
          <w:rFonts w:asciiTheme="minorEastAsia" w:eastAsiaTheme="minorEastAsia" w:hAnsiTheme="minorEastAsia" w:cs="宋体" w:hint="eastAsia"/>
          <w:kern w:val="0"/>
          <w:sz w:val="24"/>
          <w:szCs w:val="24"/>
        </w:rPr>
        <w:t>解放</w:t>
      </w:r>
      <w:r w:rsidR="00807087" w:rsidRPr="002262AF">
        <w:rPr>
          <w:rFonts w:asciiTheme="minorEastAsia" w:eastAsiaTheme="minorEastAsia" w:hAnsiTheme="minorEastAsia" w:cs="宋体"/>
          <w:kern w:val="0"/>
          <w:sz w:val="24"/>
          <w:szCs w:val="24"/>
        </w:rPr>
        <w:t>军第</w:t>
      </w:r>
      <w:r w:rsidR="00807087" w:rsidRPr="002262AF">
        <w:rPr>
          <w:rFonts w:asciiTheme="minorEastAsia" w:eastAsiaTheme="minorEastAsia" w:hAnsiTheme="minorEastAsia" w:cs="宋体" w:hint="eastAsia"/>
          <w:kern w:val="0"/>
          <w:sz w:val="24"/>
          <w:szCs w:val="24"/>
        </w:rPr>
        <w:t>273医</w:t>
      </w:r>
      <w:r w:rsidR="00807087" w:rsidRPr="002262AF">
        <w:rPr>
          <w:rFonts w:asciiTheme="minorEastAsia" w:eastAsiaTheme="minorEastAsia" w:hAnsiTheme="minorEastAsia" w:cs="宋体"/>
          <w:kern w:val="0"/>
          <w:sz w:val="24"/>
          <w:szCs w:val="24"/>
        </w:rPr>
        <w:t>院妇产科</w:t>
      </w:r>
      <w:r w:rsidR="00807087">
        <w:rPr>
          <w:rFonts w:asciiTheme="minorEastAsia" w:eastAsiaTheme="minorEastAsia" w:hAnsiTheme="minorEastAsia" w:cs="宋体" w:hint="eastAsia"/>
          <w:kern w:val="0"/>
          <w:sz w:val="24"/>
          <w:szCs w:val="24"/>
        </w:rPr>
        <w:t>、</w:t>
      </w:r>
      <w:r w:rsidR="00807087" w:rsidRPr="002262AF">
        <w:rPr>
          <w:rFonts w:asciiTheme="minorEastAsia" w:eastAsiaTheme="minorEastAsia" w:hAnsiTheme="minorEastAsia" w:cs="宋体" w:hint="eastAsia"/>
          <w:kern w:val="0"/>
          <w:sz w:val="24"/>
          <w:szCs w:val="24"/>
        </w:rPr>
        <w:t>兰州军区乌鲁木齐总医院妇</w:t>
      </w:r>
      <w:r w:rsidR="00807087" w:rsidRPr="002262AF">
        <w:rPr>
          <w:rFonts w:asciiTheme="minorEastAsia" w:eastAsiaTheme="minorEastAsia" w:hAnsiTheme="minorEastAsia" w:cs="宋体"/>
          <w:kern w:val="0"/>
          <w:sz w:val="24"/>
          <w:szCs w:val="24"/>
        </w:rPr>
        <w:t>产科</w:t>
      </w:r>
      <w:r w:rsidR="00807087">
        <w:rPr>
          <w:rFonts w:asciiTheme="minorEastAsia" w:eastAsiaTheme="minorEastAsia" w:hAnsiTheme="minorEastAsia" w:cs="宋体" w:hint="eastAsia"/>
          <w:kern w:val="0"/>
          <w:sz w:val="24"/>
          <w:szCs w:val="24"/>
        </w:rPr>
        <w:t>，</w:t>
      </w:r>
      <w:r w:rsidR="00807087" w:rsidRPr="002262AF">
        <w:rPr>
          <w:rFonts w:asciiTheme="minorEastAsia" w:eastAsiaTheme="minorEastAsia" w:hAnsiTheme="minorEastAsia" w:cs="宋体" w:hint="eastAsia"/>
          <w:kern w:val="0"/>
          <w:sz w:val="24"/>
          <w:szCs w:val="24"/>
        </w:rPr>
        <w:t>美国内布拉斯州医学中心医</w:t>
      </w:r>
      <w:r w:rsidR="00807087" w:rsidRPr="002262AF">
        <w:rPr>
          <w:rFonts w:asciiTheme="minorEastAsia" w:eastAsiaTheme="minorEastAsia" w:hAnsiTheme="minorEastAsia" w:cs="宋体"/>
          <w:kern w:val="0"/>
          <w:sz w:val="24"/>
          <w:szCs w:val="24"/>
        </w:rPr>
        <w:t>学院</w:t>
      </w:r>
      <w:r w:rsidR="00807087" w:rsidRPr="002262AF">
        <w:rPr>
          <w:rFonts w:asciiTheme="minorEastAsia" w:eastAsiaTheme="minorEastAsia" w:hAnsiTheme="minorEastAsia" w:cs="宋体" w:hint="eastAsia"/>
          <w:kern w:val="0"/>
          <w:sz w:val="24"/>
          <w:szCs w:val="24"/>
        </w:rPr>
        <w:t>高</w:t>
      </w:r>
      <w:r w:rsidR="00807087" w:rsidRPr="002262AF">
        <w:rPr>
          <w:rFonts w:asciiTheme="minorEastAsia" w:eastAsiaTheme="minorEastAsia" w:hAnsiTheme="minorEastAsia" w:cs="宋体"/>
          <w:kern w:val="0"/>
          <w:sz w:val="24"/>
          <w:szCs w:val="24"/>
        </w:rPr>
        <w:t>级访问学者</w:t>
      </w:r>
      <w:r w:rsidR="00807087">
        <w:rPr>
          <w:rFonts w:asciiTheme="minorEastAsia" w:eastAsiaTheme="minorEastAsia" w:hAnsiTheme="minorEastAsia" w:cs="宋体" w:hint="eastAsia"/>
          <w:kern w:val="0"/>
          <w:sz w:val="24"/>
          <w:szCs w:val="24"/>
        </w:rPr>
        <w:t>。历任住院医师、主治医师、副主任医师/科室副主任、主任医师/科室主任等职。2</w:t>
      </w:r>
      <w:r w:rsidR="00807087" w:rsidRPr="002262AF">
        <w:rPr>
          <w:rFonts w:asciiTheme="minorEastAsia" w:eastAsiaTheme="minorEastAsia" w:hAnsiTheme="minorEastAsia" w:cs="宋体"/>
          <w:kern w:val="0"/>
          <w:sz w:val="24"/>
          <w:szCs w:val="24"/>
        </w:rPr>
        <w:t>017/08-</w:t>
      </w:r>
      <w:r w:rsidR="00807087" w:rsidRPr="002262AF">
        <w:rPr>
          <w:rFonts w:asciiTheme="minorEastAsia" w:eastAsiaTheme="minorEastAsia" w:hAnsiTheme="minorEastAsia" w:cs="宋体" w:hint="eastAsia"/>
          <w:kern w:val="0"/>
          <w:sz w:val="24"/>
          <w:szCs w:val="24"/>
        </w:rPr>
        <w:t>至今，</w:t>
      </w:r>
      <w:r w:rsidR="00807087">
        <w:rPr>
          <w:rFonts w:asciiTheme="minorEastAsia" w:eastAsiaTheme="minorEastAsia" w:hAnsiTheme="minorEastAsia" w:cs="宋体" w:hint="eastAsia"/>
          <w:kern w:val="0"/>
          <w:sz w:val="24"/>
          <w:szCs w:val="24"/>
        </w:rPr>
        <w:t>任</w:t>
      </w:r>
      <w:r w:rsidR="00807087" w:rsidRPr="002262AF">
        <w:rPr>
          <w:rFonts w:asciiTheme="minorEastAsia" w:eastAsiaTheme="minorEastAsia" w:hAnsiTheme="minorEastAsia" w:cs="宋体" w:hint="eastAsia"/>
          <w:kern w:val="0"/>
          <w:sz w:val="24"/>
          <w:szCs w:val="24"/>
        </w:rPr>
        <w:t>中山大学附属第八医院妇产科</w:t>
      </w:r>
      <w:r w:rsidR="00807087">
        <w:rPr>
          <w:rFonts w:asciiTheme="minorEastAsia" w:eastAsiaTheme="minorEastAsia" w:hAnsiTheme="minorEastAsia" w:cs="宋体" w:hint="eastAsia"/>
          <w:kern w:val="0"/>
          <w:sz w:val="24"/>
          <w:szCs w:val="24"/>
        </w:rPr>
        <w:t>主任</w:t>
      </w:r>
      <w:r w:rsidR="00807087" w:rsidRPr="002262AF">
        <w:rPr>
          <w:rFonts w:asciiTheme="minorEastAsia" w:eastAsiaTheme="minorEastAsia" w:hAnsiTheme="minorEastAsia" w:cs="宋体" w:hint="eastAsia"/>
          <w:kern w:val="0"/>
          <w:sz w:val="24"/>
          <w:szCs w:val="24"/>
        </w:rPr>
        <w:t>，</w:t>
      </w:r>
      <w:r w:rsidR="00807087">
        <w:rPr>
          <w:rFonts w:asciiTheme="minorEastAsia" w:eastAsiaTheme="minorEastAsia" w:hAnsiTheme="minorEastAsia" w:cs="宋体" w:hint="eastAsia"/>
          <w:kern w:val="0"/>
          <w:sz w:val="24"/>
          <w:szCs w:val="24"/>
        </w:rPr>
        <w:t>任</w:t>
      </w:r>
      <w:r w:rsidR="00807087" w:rsidRPr="002262AF">
        <w:rPr>
          <w:rFonts w:asciiTheme="minorEastAsia" w:eastAsiaTheme="minorEastAsia" w:hAnsiTheme="minorEastAsia" w:cs="宋体" w:hint="eastAsia"/>
          <w:kern w:val="0"/>
          <w:sz w:val="24"/>
          <w:szCs w:val="24"/>
        </w:rPr>
        <w:t>主</w:t>
      </w:r>
      <w:r w:rsidR="00807087" w:rsidRPr="002262AF">
        <w:rPr>
          <w:rFonts w:asciiTheme="minorEastAsia" w:eastAsiaTheme="minorEastAsia" w:hAnsiTheme="minorEastAsia" w:cs="宋体"/>
          <w:kern w:val="0"/>
          <w:sz w:val="24"/>
          <w:szCs w:val="24"/>
        </w:rPr>
        <w:t>任医师</w:t>
      </w:r>
      <w:r w:rsidR="00807087">
        <w:rPr>
          <w:rFonts w:asciiTheme="minorEastAsia" w:eastAsiaTheme="minorEastAsia" w:hAnsiTheme="minorEastAsia" w:cs="宋体" w:hint="eastAsia"/>
          <w:kern w:val="0"/>
          <w:sz w:val="24"/>
          <w:szCs w:val="24"/>
        </w:rPr>
        <w:t>。</w:t>
      </w:r>
    </w:p>
    <w:p w14:paraId="4533629C" w14:textId="57BC4F02" w:rsidR="002262AF" w:rsidRPr="002262AF" w:rsidRDefault="00807087" w:rsidP="002262AF">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三、医疗</w:t>
      </w:r>
      <w:r w:rsidR="002262AF" w:rsidRPr="002262AF">
        <w:rPr>
          <w:rFonts w:asciiTheme="minorEastAsia" w:eastAsiaTheme="minorEastAsia" w:hAnsiTheme="minorEastAsia" w:cs="宋体" w:hint="eastAsia"/>
          <w:b/>
          <w:kern w:val="0"/>
          <w:sz w:val="24"/>
          <w:szCs w:val="24"/>
        </w:rPr>
        <w:t>特长</w:t>
      </w:r>
    </w:p>
    <w:p w14:paraId="5F5AE5D1" w14:textId="77777777" w:rsidR="002262AF" w:rsidRPr="002262AF" w:rsidRDefault="002262AF" w:rsidP="00807087">
      <w:pPr>
        <w:widowControl/>
        <w:ind w:firstLineChars="200" w:firstLine="480"/>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从事妇产科临床工作29年。专长于妇科肿瘤、生殖内分泌及产前诊断学。擅长经腹及腹腔镜宫颈癌、卵巢癌及子宫内膜癌规范化手术；经阴道非脱垂全子宫切除术、子宫肌瘤剔除术；子宫脱垂及张力性尿失禁盆底修复术。</w:t>
      </w:r>
    </w:p>
    <w:p w14:paraId="3D2F7963" w14:textId="3D38DBA8" w:rsidR="002262AF" w:rsidRPr="002262AF" w:rsidRDefault="00807087" w:rsidP="002262AF">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四、</w:t>
      </w:r>
      <w:r w:rsidR="002262AF" w:rsidRPr="002262AF">
        <w:rPr>
          <w:rFonts w:asciiTheme="minorEastAsia" w:eastAsiaTheme="minorEastAsia" w:hAnsiTheme="minorEastAsia" w:cs="宋体" w:hint="eastAsia"/>
          <w:b/>
          <w:kern w:val="0"/>
          <w:sz w:val="24"/>
          <w:szCs w:val="24"/>
        </w:rPr>
        <w:t>荣誉奖励</w:t>
      </w:r>
    </w:p>
    <w:p w14:paraId="6150AB79" w14:textId="77777777" w:rsidR="002262AF" w:rsidRPr="002262AF" w:rsidRDefault="002262AF" w:rsidP="00807087">
      <w:pPr>
        <w:widowControl/>
        <w:ind w:firstLineChars="200" w:firstLine="480"/>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2013年所在科室被评为全国“三八”红旗先进集体。曾三次被评为优秀教师，一次被评为优秀导师； 2009年、2010年分别获新疆军区医院人才培养基金三等奖、一等奖资助；2009年获三类军队优秀专业技术人才岗位津贴。</w:t>
      </w:r>
    </w:p>
    <w:p w14:paraId="6ECF18FF"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研究成果获省级科技进步三等奖2项。</w:t>
      </w:r>
    </w:p>
    <w:p w14:paraId="19FED8E3"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（1）、2009年负责课题《葡萄胎发病新基因F10功能研究》获自治区科技进步三等奖，排名第一。奖励时间：2009-11-24，证书号：G2009814。</w:t>
      </w:r>
    </w:p>
    <w:p w14:paraId="60D345AB"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（2）、2012年负责课题《新疆地区染色体病产前诊断路径的优化及临床应用研究》获军队医疗成果三等奖，排名第一。奖励时间：2013-11-11，证书号：2013-3-66-1。</w:t>
      </w:r>
    </w:p>
    <w:p w14:paraId="24249CB8"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培养硕士研究生17人。</w:t>
      </w:r>
    </w:p>
    <w:p w14:paraId="62BA1DFC" w14:textId="63D3071F" w:rsidR="002262AF" w:rsidRPr="002262AF" w:rsidRDefault="00807087" w:rsidP="002262AF">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五、</w:t>
      </w:r>
      <w:r w:rsidR="002262AF" w:rsidRPr="002262AF">
        <w:rPr>
          <w:rFonts w:asciiTheme="minorEastAsia" w:eastAsiaTheme="minorEastAsia" w:hAnsiTheme="minorEastAsia" w:cs="宋体" w:hint="eastAsia"/>
          <w:b/>
          <w:kern w:val="0"/>
          <w:sz w:val="24"/>
          <w:szCs w:val="24"/>
        </w:rPr>
        <w:t>研究方向：</w:t>
      </w:r>
    </w:p>
    <w:p w14:paraId="191D3393" w14:textId="77777777" w:rsidR="002262AF" w:rsidRPr="002262AF" w:rsidRDefault="002262AF" w:rsidP="002262AF">
      <w:pPr>
        <w:widowControl/>
        <w:ind w:firstLineChars="200" w:firstLine="480"/>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妇科肿瘤：HPV感染与宫颈癌发病机制研究</w:t>
      </w:r>
    </w:p>
    <w:p w14:paraId="7654945C" w14:textId="73EFA1C3" w:rsidR="002262AF" w:rsidRPr="002262AF" w:rsidRDefault="00807087" w:rsidP="002262AF">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六、</w:t>
      </w:r>
      <w:r w:rsidR="002262AF" w:rsidRPr="002262AF">
        <w:rPr>
          <w:rFonts w:asciiTheme="minorEastAsia" w:eastAsiaTheme="minorEastAsia" w:hAnsiTheme="minorEastAsia" w:cs="宋体" w:hint="eastAsia"/>
          <w:b/>
          <w:kern w:val="0"/>
          <w:sz w:val="24"/>
          <w:szCs w:val="24"/>
        </w:rPr>
        <w:t>社会/学术任职：</w:t>
      </w:r>
    </w:p>
    <w:p w14:paraId="25CC7739" w14:textId="77777777" w:rsidR="002262AF" w:rsidRPr="002262AF" w:rsidRDefault="002262AF" w:rsidP="00807087">
      <w:pPr>
        <w:widowControl/>
        <w:ind w:firstLineChars="200" w:firstLine="480"/>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任全国计划生育优生优育专业委员会常务委员、广东省围产康复分会副会长、新疆生殖医学专业委员会副主任委员、全军计划生育优生优育专业委员会委员、全军生殖专业委员会委员、全军妇科肿瘤专业委员会委员、《解放军医药》杂志编委。</w:t>
      </w:r>
    </w:p>
    <w:p w14:paraId="428F5319" w14:textId="4DEED4F7" w:rsidR="002262AF" w:rsidRPr="002262AF" w:rsidRDefault="00807087" w:rsidP="002262AF">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lastRenderedPageBreak/>
        <w:t>七、</w:t>
      </w:r>
      <w:r w:rsidR="002262AF" w:rsidRPr="002262AF">
        <w:rPr>
          <w:rFonts w:asciiTheme="minorEastAsia" w:eastAsiaTheme="minorEastAsia" w:hAnsiTheme="minorEastAsia" w:cs="宋体" w:hint="eastAsia"/>
          <w:b/>
          <w:kern w:val="0"/>
          <w:sz w:val="24"/>
          <w:szCs w:val="24"/>
        </w:rPr>
        <w:t>代表性科研项目：</w:t>
      </w:r>
    </w:p>
    <w:p w14:paraId="0F73C2FF"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1、福田区卫生公益性科研重点项目，《脆性X智力低下1基因高效检测技术的引进及其应用》，编号：FTWS2018002，课题经费8万元。</w:t>
      </w:r>
    </w:p>
    <w:p w14:paraId="670C6D1A"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2、新疆维吾尔自治区自然科学基金，《NRDR基因多态性与宫颈癌的相关性研究》，编号：2015211C245，课题经费7万元，结题。</w:t>
      </w:r>
    </w:p>
    <w:p w14:paraId="62C26EB0"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3、兰州军区医药卫生科研基金项目，《新疆地区宫颈癌HPV主要类型的鉴定及其E基因的变异研究》，编号：LXH-2006032，课题经费5万元，结题。</w:t>
      </w:r>
    </w:p>
    <w:p w14:paraId="581D3386" w14:textId="151BACED" w:rsidR="002262AF" w:rsidRPr="002262AF" w:rsidRDefault="00807087" w:rsidP="002262AF">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八、</w:t>
      </w:r>
      <w:r w:rsidR="007C52FC">
        <w:rPr>
          <w:rFonts w:asciiTheme="minorEastAsia" w:eastAsiaTheme="minorEastAsia" w:hAnsiTheme="minorEastAsia" w:cs="宋体" w:hint="eastAsia"/>
          <w:b/>
          <w:kern w:val="0"/>
          <w:sz w:val="24"/>
          <w:szCs w:val="24"/>
        </w:rPr>
        <w:t>代表性学术论文/论著/专利</w:t>
      </w:r>
    </w:p>
    <w:p w14:paraId="734E707F"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1、周瑾，刘伟，桂俊豪，冯桂萍，王瑞，刘鸿春，卢静，周瑾.新疆维、汉族宫颈鳞癌病变中HPV16 E6基因变异分析[J]. 解放军医学杂志，2011,36(12):</w:t>
      </w:r>
      <w:proofErr w:type="gramStart"/>
      <w:r w:rsidRPr="002262AF">
        <w:rPr>
          <w:rFonts w:asciiTheme="minorEastAsia" w:eastAsiaTheme="minorEastAsia" w:hAnsiTheme="minorEastAsia" w:cs="宋体" w:hint="eastAsia"/>
          <w:kern w:val="0"/>
          <w:sz w:val="24"/>
          <w:szCs w:val="24"/>
        </w:rPr>
        <w:t>1273-1276.</w:t>
      </w:r>
      <w:proofErr w:type="gramEnd"/>
      <w:r w:rsidRPr="002262AF">
        <w:rPr>
          <w:rFonts w:asciiTheme="minorEastAsia" w:eastAsiaTheme="minorEastAsia" w:hAnsiTheme="minorEastAsia" w:cs="宋体" w:hint="eastAsia"/>
          <w:kern w:val="0"/>
          <w:sz w:val="24"/>
          <w:szCs w:val="24"/>
        </w:rPr>
        <w:t xml:space="preserve"> </w:t>
      </w:r>
    </w:p>
    <w:p w14:paraId="233EA9A8"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2、刘莹</w:t>
      </w:r>
      <w:r w:rsidRPr="002262AF">
        <w:rPr>
          <w:rFonts w:asciiTheme="minorEastAsia" w:eastAsiaTheme="minorEastAsia" w:hAnsiTheme="minorEastAsia" w:cs="宋体"/>
          <w:kern w:val="0"/>
          <w:sz w:val="24"/>
          <w:szCs w:val="24"/>
        </w:rPr>
        <w:t xml:space="preserve">, </w:t>
      </w:r>
      <w:r w:rsidRPr="002262AF">
        <w:rPr>
          <w:rFonts w:asciiTheme="minorEastAsia" w:eastAsiaTheme="minorEastAsia" w:hAnsiTheme="minorEastAsia" w:cs="宋体" w:hint="eastAsia"/>
          <w:kern w:val="0"/>
          <w:sz w:val="24"/>
          <w:szCs w:val="24"/>
        </w:rPr>
        <w:t>周瑾</w:t>
      </w:r>
      <w:r w:rsidRPr="002262AF">
        <w:rPr>
          <w:rFonts w:asciiTheme="minorEastAsia" w:eastAsiaTheme="minorEastAsia" w:hAnsiTheme="minorEastAsia" w:cs="宋体"/>
          <w:kern w:val="0"/>
          <w:sz w:val="24"/>
          <w:szCs w:val="24"/>
        </w:rPr>
        <w:t>.</w:t>
      </w:r>
      <w:r w:rsidRPr="002262AF">
        <w:rPr>
          <w:rFonts w:asciiTheme="minorEastAsia" w:eastAsiaTheme="minorEastAsia" w:hAnsiTheme="minorEastAsia" w:cs="宋体" w:hint="eastAsia"/>
          <w:kern w:val="0"/>
          <w:sz w:val="24"/>
          <w:szCs w:val="24"/>
        </w:rPr>
        <w:t>新疆地区维族、汉族妇女宫颈病变中</w:t>
      </w:r>
      <w:r w:rsidRPr="002262AF">
        <w:rPr>
          <w:rFonts w:asciiTheme="minorEastAsia" w:eastAsiaTheme="minorEastAsia" w:hAnsiTheme="minorEastAsia" w:cs="宋体"/>
          <w:kern w:val="0"/>
          <w:sz w:val="24"/>
          <w:szCs w:val="24"/>
        </w:rPr>
        <w:t>P</w:t>
      </w:r>
      <w:r w:rsidRPr="002262AF">
        <w:rPr>
          <w:rFonts w:asciiTheme="minorEastAsia" w:eastAsiaTheme="minorEastAsia" w:hAnsiTheme="minorEastAsia" w:cs="宋体" w:hint="eastAsia"/>
          <w:kern w:val="0"/>
          <w:sz w:val="24"/>
          <w:szCs w:val="24"/>
        </w:rPr>
        <w:t>16INK4a蛋白的表达及意义[J]. 中国妇幼保健，2011,26(6):5616-5618.</w:t>
      </w:r>
    </w:p>
    <w:p w14:paraId="35FF4CB3"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3.刘莹，魏薇，周瑾（通讯作者）.新疆地区维汉妇女宫颈病变组织中Survivin与p16INK4表达的研究[J]. 现代妇产科进展，2012,21(4):</w:t>
      </w:r>
      <w:proofErr w:type="gramStart"/>
      <w:r w:rsidRPr="002262AF">
        <w:rPr>
          <w:rFonts w:asciiTheme="minorEastAsia" w:eastAsiaTheme="minorEastAsia" w:hAnsiTheme="minorEastAsia" w:cs="宋体" w:hint="eastAsia"/>
          <w:kern w:val="0"/>
          <w:sz w:val="24"/>
          <w:szCs w:val="24"/>
        </w:rPr>
        <w:t>267-269.</w:t>
      </w:r>
      <w:proofErr w:type="gramEnd"/>
      <w:r w:rsidRPr="002262AF">
        <w:rPr>
          <w:rFonts w:asciiTheme="minorEastAsia" w:eastAsiaTheme="minorEastAsia" w:hAnsiTheme="minorEastAsia" w:cs="宋体" w:hint="eastAsia"/>
          <w:kern w:val="0"/>
          <w:sz w:val="24"/>
          <w:szCs w:val="24"/>
        </w:rPr>
        <w:t xml:space="preserve"> </w:t>
      </w:r>
    </w:p>
    <w:p w14:paraId="1E2E517C"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4.周瑾，刘伟，桂俊豪，冯桂萍，王瑞，刘鸿春，卢静.新疆维、汉族宫颈鳞癌病变中HPV16 E6基因变异分析[J]. 解放军医学杂志，2011,36(12):</w:t>
      </w:r>
      <w:proofErr w:type="gramStart"/>
      <w:r w:rsidRPr="002262AF">
        <w:rPr>
          <w:rFonts w:asciiTheme="minorEastAsia" w:eastAsiaTheme="minorEastAsia" w:hAnsiTheme="minorEastAsia" w:cs="宋体" w:hint="eastAsia"/>
          <w:kern w:val="0"/>
          <w:sz w:val="24"/>
          <w:szCs w:val="24"/>
        </w:rPr>
        <w:t>1273-1276.</w:t>
      </w:r>
      <w:proofErr w:type="gramEnd"/>
      <w:r w:rsidRPr="002262AF">
        <w:rPr>
          <w:rFonts w:asciiTheme="minorEastAsia" w:eastAsiaTheme="minorEastAsia" w:hAnsiTheme="minorEastAsia" w:cs="宋体" w:hint="eastAsia"/>
          <w:kern w:val="0"/>
          <w:sz w:val="24"/>
          <w:szCs w:val="24"/>
        </w:rPr>
        <w:t xml:space="preserve"> </w:t>
      </w:r>
    </w:p>
    <w:p w14:paraId="71F8CF72"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5.魏薇，周瑾.中国维汉族妇女宫颈病变中Survivin的表达及对比研究[J]. 现代肿瘤医学，2012,20(6):</w:t>
      </w:r>
      <w:proofErr w:type="gramStart"/>
      <w:r w:rsidRPr="002262AF">
        <w:rPr>
          <w:rFonts w:asciiTheme="minorEastAsia" w:eastAsiaTheme="minorEastAsia" w:hAnsiTheme="minorEastAsia" w:cs="宋体" w:hint="eastAsia"/>
          <w:kern w:val="0"/>
          <w:sz w:val="24"/>
          <w:szCs w:val="24"/>
        </w:rPr>
        <w:t>1247-1250.</w:t>
      </w:r>
      <w:proofErr w:type="gramEnd"/>
    </w:p>
    <w:p w14:paraId="713B3A9A"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袁悦，周瑾（通讯作者）.</w:t>
      </w:r>
      <w:r w:rsidRPr="002262AF">
        <w:rPr>
          <w:rFonts w:asciiTheme="minorEastAsia" w:eastAsiaTheme="minorEastAsia" w:hAnsiTheme="minorEastAsia" w:cs="宋体"/>
          <w:kern w:val="0"/>
          <w:sz w:val="24"/>
          <w:szCs w:val="24"/>
        </w:rPr>
        <w:t>新疆维汉妇女宫颈病变组织中CD147、Ki-67的表达及意义</w:t>
      </w:r>
      <w:r w:rsidRPr="002262AF">
        <w:rPr>
          <w:rFonts w:asciiTheme="minorEastAsia" w:eastAsiaTheme="minorEastAsia" w:hAnsiTheme="minorEastAsia" w:cs="宋体" w:hint="eastAsia"/>
          <w:kern w:val="0"/>
          <w:sz w:val="24"/>
          <w:szCs w:val="24"/>
        </w:rPr>
        <w:t>[J]. 现代肿瘤医学，2014,22(12):2978-2981.</w:t>
      </w:r>
    </w:p>
    <w:p w14:paraId="08441F42"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6.郭蕾，周瑾（通讯作者）.</w:t>
      </w:r>
      <w:r w:rsidRPr="002262AF">
        <w:rPr>
          <w:rFonts w:asciiTheme="minorEastAsia" w:eastAsiaTheme="minorEastAsia" w:hAnsiTheme="minorEastAsia" w:cs="宋体"/>
          <w:kern w:val="0"/>
          <w:sz w:val="24"/>
          <w:szCs w:val="24"/>
        </w:rPr>
        <w:t>p14ARF在宫颈癌病变中的研究进展</w:t>
      </w:r>
      <w:r w:rsidRPr="002262AF">
        <w:rPr>
          <w:rFonts w:asciiTheme="minorEastAsia" w:eastAsiaTheme="minorEastAsia" w:hAnsiTheme="minorEastAsia" w:cs="宋体" w:hint="eastAsia"/>
          <w:kern w:val="0"/>
          <w:sz w:val="24"/>
          <w:szCs w:val="24"/>
        </w:rPr>
        <w:t>[J]. 现代肿瘤医学，2014,22(11)：2752-2754.</w:t>
      </w:r>
    </w:p>
    <w:p w14:paraId="386FDD73"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7.郭蕾，赵海华，桂俊豪，周瑾(通讯作者).</w:t>
      </w:r>
      <w:r w:rsidRPr="002262AF">
        <w:rPr>
          <w:rFonts w:asciiTheme="minorEastAsia" w:eastAsiaTheme="minorEastAsia" w:hAnsiTheme="minorEastAsia" w:cs="宋体"/>
          <w:kern w:val="0"/>
          <w:sz w:val="24"/>
          <w:szCs w:val="24"/>
        </w:rPr>
        <w:t>维吾尔族妇女宫颈病变组织p14ARF表达与HPV基因分型的相关性研究</w:t>
      </w:r>
      <w:r w:rsidRPr="002262AF">
        <w:rPr>
          <w:rFonts w:asciiTheme="minorEastAsia" w:eastAsiaTheme="minorEastAsia" w:hAnsiTheme="minorEastAsia" w:cs="宋体" w:hint="eastAsia"/>
          <w:kern w:val="0"/>
          <w:sz w:val="24"/>
          <w:szCs w:val="24"/>
        </w:rPr>
        <w:t>[J]. 中国妇幼保健，2014,29(21):3489-3492.</w:t>
      </w:r>
    </w:p>
    <w:p w14:paraId="368F60A4" w14:textId="1175BFDA"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8.郭蕾，赵海华，周瑾(通讯作者).</w:t>
      </w:r>
      <w:r w:rsidRPr="002262AF">
        <w:rPr>
          <w:rFonts w:asciiTheme="minorEastAsia" w:eastAsiaTheme="minorEastAsia" w:hAnsiTheme="minorEastAsia" w:cs="宋体"/>
          <w:kern w:val="0"/>
          <w:sz w:val="24"/>
          <w:szCs w:val="24"/>
        </w:rPr>
        <w:t>新疆维、汉族妇女宫颈病变中p14ARF表达及其与HPV感染的关系</w:t>
      </w:r>
      <w:r w:rsidRPr="002262AF">
        <w:rPr>
          <w:rFonts w:asciiTheme="minorEastAsia" w:eastAsiaTheme="minorEastAsia" w:hAnsiTheme="minorEastAsia" w:cs="宋体" w:hint="eastAsia"/>
          <w:kern w:val="0"/>
          <w:sz w:val="24"/>
          <w:szCs w:val="24"/>
        </w:rPr>
        <w:t xml:space="preserve">[J]. </w:t>
      </w:r>
      <w:r w:rsidRPr="002262AF">
        <w:rPr>
          <w:rFonts w:asciiTheme="minorEastAsia" w:eastAsiaTheme="minorEastAsia" w:hAnsiTheme="minorEastAsia" w:cs="宋体"/>
          <w:kern w:val="0"/>
          <w:sz w:val="24"/>
          <w:szCs w:val="24"/>
        </w:rPr>
        <w:t>现代妇产科进展</w:t>
      </w:r>
      <w:r w:rsidRPr="002262AF">
        <w:rPr>
          <w:rFonts w:asciiTheme="minorEastAsia" w:eastAsiaTheme="minorEastAsia" w:hAnsiTheme="minorEastAsia" w:cs="宋体" w:hint="eastAsia"/>
          <w:kern w:val="0"/>
          <w:sz w:val="24"/>
          <w:szCs w:val="24"/>
        </w:rPr>
        <w:t>，2014,23(2):</w:t>
      </w:r>
      <w:proofErr w:type="gramStart"/>
      <w:r w:rsidRPr="002262AF">
        <w:rPr>
          <w:rFonts w:asciiTheme="minorEastAsia" w:eastAsiaTheme="minorEastAsia" w:hAnsiTheme="minorEastAsia" w:cs="宋体" w:hint="eastAsia"/>
          <w:kern w:val="0"/>
          <w:sz w:val="24"/>
          <w:szCs w:val="24"/>
        </w:rPr>
        <w:t>94-97.</w:t>
      </w:r>
      <w:proofErr w:type="gramEnd"/>
      <w:r w:rsidRPr="002262AF">
        <w:rPr>
          <w:rFonts w:asciiTheme="minorEastAsia" w:eastAsiaTheme="minorEastAsia" w:hAnsiTheme="minorEastAsia" w:cs="宋体" w:hint="eastAsia"/>
          <w:kern w:val="0"/>
          <w:sz w:val="24"/>
          <w:szCs w:val="24"/>
        </w:rPr>
        <w:t xml:space="preserve">  </w:t>
      </w:r>
    </w:p>
    <w:p w14:paraId="357B4194"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9.王婷婷，黄百灵，郭蕾，戚婷婷，刘玉婵，周瑾（通讯作者）.</w:t>
      </w:r>
      <w:r w:rsidRPr="002262AF">
        <w:rPr>
          <w:rFonts w:asciiTheme="minorEastAsia" w:eastAsiaTheme="minorEastAsia" w:hAnsiTheme="minorEastAsia" w:cs="宋体"/>
          <w:kern w:val="0"/>
          <w:sz w:val="24"/>
          <w:szCs w:val="24"/>
        </w:rPr>
        <w:t>HPV感染与宫颈癌预防的研究进展</w:t>
      </w:r>
      <w:r w:rsidRPr="002262AF">
        <w:rPr>
          <w:rFonts w:asciiTheme="minorEastAsia" w:eastAsiaTheme="minorEastAsia" w:hAnsiTheme="minorEastAsia" w:cs="宋体" w:hint="eastAsia"/>
          <w:kern w:val="0"/>
          <w:sz w:val="24"/>
          <w:szCs w:val="24"/>
        </w:rPr>
        <w:t xml:space="preserve">[J]. 现代生物医学进展，2014,14(20):3988-3990. </w:t>
      </w:r>
    </w:p>
    <w:p w14:paraId="548FA7FA"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10</w:t>
      </w:r>
      <w:r w:rsidRPr="002262AF">
        <w:rPr>
          <w:rFonts w:asciiTheme="minorEastAsia" w:eastAsiaTheme="minorEastAsia" w:hAnsiTheme="minorEastAsia" w:cs="宋体"/>
          <w:kern w:val="0"/>
          <w:sz w:val="24"/>
          <w:szCs w:val="24"/>
        </w:rPr>
        <w:t>.</w:t>
      </w:r>
      <w:r w:rsidRPr="002262AF">
        <w:rPr>
          <w:rFonts w:asciiTheme="minorEastAsia" w:eastAsiaTheme="minorEastAsia" w:hAnsiTheme="minorEastAsia" w:cs="宋体" w:hint="eastAsia"/>
          <w:kern w:val="0"/>
          <w:sz w:val="24"/>
          <w:szCs w:val="24"/>
        </w:rPr>
        <w:t>刘玉婵</w:t>
      </w:r>
      <w:r w:rsidRPr="002262AF">
        <w:rPr>
          <w:rFonts w:asciiTheme="minorEastAsia" w:eastAsiaTheme="minorEastAsia" w:hAnsiTheme="minorEastAsia" w:cs="宋体"/>
          <w:kern w:val="0"/>
          <w:sz w:val="24"/>
          <w:szCs w:val="24"/>
        </w:rPr>
        <w:t>,</w:t>
      </w:r>
      <w:r w:rsidRPr="002262AF">
        <w:rPr>
          <w:rFonts w:asciiTheme="minorEastAsia" w:eastAsiaTheme="minorEastAsia" w:hAnsiTheme="minorEastAsia" w:cs="宋体" w:hint="eastAsia"/>
          <w:kern w:val="0"/>
          <w:sz w:val="24"/>
          <w:szCs w:val="24"/>
        </w:rPr>
        <w:t>付勇</w:t>
      </w:r>
      <w:r w:rsidRPr="002262AF">
        <w:rPr>
          <w:rFonts w:asciiTheme="minorEastAsia" w:eastAsiaTheme="minorEastAsia" w:hAnsiTheme="minorEastAsia" w:cs="宋体"/>
          <w:kern w:val="0"/>
          <w:sz w:val="24"/>
          <w:szCs w:val="24"/>
        </w:rPr>
        <w:t>,</w:t>
      </w:r>
      <w:proofErr w:type="gramStart"/>
      <w:r w:rsidRPr="002262AF">
        <w:rPr>
          <w:rFonts w:asciiTheme="minorEastAsia" w:eastAsiaTheme="minorEastAsia" w:hAnsiTheme="minorEastAsia" w:cs="宋体" w:hint="eastAsia"/>
          <w:kern w:val="0"/>
          <w:sz w:val="24"/>
          <w:szCs w:val="24"/>
        </w:rPr>
        <w:t>周瑾</w:t>
      </w:r>
      <w:proofErr w:type="gramEnd"/>
      <w:r w:rsidRPr="002262AF">
        <w:rPr>
          <w:rFonts w:asciiTheme="minorEastAsia" w:eastAsiaTheme="minorEastAsia" w:hAnsiTheme="minorEastAsia" w:cs="宋体"/>
          <w:kern w:val="0"/>
          <w:sz w:val="24"/>
          <w:szCs w:val="24"/>
        </w:rPr>
        <w:t>.</w:t>
      </w:r>
      <w:r w:rsidRPr="002262AF">
        <w:rPr>
          <w:rFonts w:asciiTheme="minorEastAsia" w:eastAsiaTheme="minorEastAsia" w:hAnsiTheme="minorEastAsia" w:cs="宋体" w:hint="eastAsia"/>
          <w:kern w:val="0"/>
          <w:sz w:val="24"/>
          <w:szCs w:val="24"/>
        </w:rPr>
        <w:t>新疆地区维汉妇女宫颈病变组织中</w:t>
      </w:r>
      <w:r w:rsidRPr="002262AF">
        <w:rPr>
          <w:rFonts w:asciiTheme="minorEastAsia" w:eastAsiaTheme="minorEastAsia" w:hAnsiTheme="minorEastAsia" w:cs="宋体"/>
          <w:kern w:val="0"/>
          <w:sz w:val="24"/>
          <w:szCs w:val="24"/>
        </w:rPr>
        <w:t>Pokemon</w:t>
      </w:r>
      <w:r w:rsidRPr="002262AF">
        <w:rPr>
          <w:rFonts w:asciiTheme="minorEastAsia" w:eastAsiaTheme="minorEastAsia" w:hAnsiTheme="minorEastAsia" w:cs="宋体" w:hint="eastAsia"/>
          <w:kern w:val="0"/>
          <w:sz w:val="24"/>
          <w:szCs w:val="24"/>
        </w:rPr>
        <w:t>与</w:t>
      </w:r>
      <w:r w:rsidRPr="002262AF">
        <w:rPr>
          <w:rFonts w:asciiTheme="minorEastAsia" w:eastAsiaTheme="minorEastAsia" w:hAnsiTheme="minorEastAsia" w:cs="宋体"/>
          <w:kern w:val="0"/>
          <w:sz w:val="24"/>
          <w:szCs w:val="24"/>
        </w:rPr>
        <w:t>P14ARF</w:t>
      </w:r>
      <w:r w:rsidRPr="002262AF">
        <w:rPr>
          <w:rFonts w:asciiTheme="minorEastAsia" w:eastAsiaTheme="minorEastAsia" w:hAnsiTheme="minorEastAsia" w:cs="宋体" w:hint="eastAsia"/>
          <w:kern w:val="0"/>
          <w:sz w:val="24"/>
          <w:szCs w:val="24"/>
        </w:rPr>
        <w:t>表达情况的研究</w:t>
      </w:r>
      <w:r w:rsidRPr="002262AF">
        <w:rPr>
          <w:rFonts w:asciiTheme="minorEastAsia" w:eastAsiaTheme="minorEastAsia" w:hAnsiTheme="minorEastAsia" w:cs="宋体"/>
          <w:kern w:val="0"/>
          <w:sz w:val="24"/>
          <w:szCs w:val="24"/>
        </w:rPr>
        <w:t>[J].</w:t>
      </w:r>
      <w:r w:rsidRPr="002262AF">
        <w:rPr>
          <w:rFonts w:asciiTheme="minorEastAsia" w:eastAsiaTheme="minorEastAsia" w:hAnsiTheme="minorEastAsia" w:cs="宋体" w:hint="eastAsia"/>
          <w:kern w:val="0"/>
          <w:sz w:val="24"/>
          <w:szCs w:val="24"/>
        </w:rPr>
        <w:t>中国优生与遗传杂志</w:t>
      </w:r>
      <w:r w:rsidRPr="002262AF">
        <w:rPr>
          <w:rFonts w:asciiTheme="minorEastAsia" w:eastAsiaTheme="minorEastAsia" w:hAnsiTheme="minorEastAsia" w:cs="宋体"/>
          <w:kern w:val="0"/>
          <w:sz w:val="24"/>
          <w:szCs w:val="24"/>
        </w:rPr>
        <w:t>,2015,23(7):</w:t>
      </w:r>
      <w:proofErr w:type="gramStart"/>
      <w:r w:rsidRPr="002262AF">
        <w:rPr>
          <w:rFonts w:asciiTheme="minorEastAsia" w:eastAsiaTheme="minorEastAsia" w:hAnsiTheme="minorEastAsia" w:cs="宋体"/>
          <w:kern w:val="0"/>
          <w:sz w:val="24"/>
          <w:szCs w:val="24"/>
        </w:rPr>
        <w:t>26-27.</w:t>
      </w:r>
      <w:proofErr w:type="gramEnd"/>
    </w:p>
    <w:p w14:paraId="262BFA2A"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11.邓田园,周瑾（通讯作者）,张艺峰.人辅酶Ⅱ依赖性视黄醇脱氢/还原酶在宫颈癌中的研究进展[J].海南医学,2017,28(15):2502-2504.</w:t>
      </w:r>
    </w:p>
    <w:p w14:paraId="0028D6A8"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12.邓田园,张莉,张鑫,王玉兰,刘帆,丁建花,王瑞,周瑾（通讯作者）.人辅酶Ⅱ依赖性视黄醇脱氢/还原酶在新疆汉族妇女宫颈病变中的表达及意义[J].现代肿瘤医学,2017,25(14):2294-2297.</w:t>
      </w:r>
    </w:p>
    <w:p w14:paraId="39BFA3C1"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13.张鑫,周瑾（通讯作者）.抑癌基因PTEN在宫颈癌中的研究进展[J].海南医学,2017,28(10):</w:t>
      </w:r>
      <w:proofErr w:type="gramStart"/>
      <w:r w:rsidRPr="002262AF">
        <w:rPr>
          <w:rFonts w:asciiTheme="minorEastAsia" w:eastAsiaTheme="minorEastAsia" w:hAnsiTheme="minorEastAsia" w:cs="宋体" w:hint="eastAsia"/>
          <w:kern w:val="0"/>
          <w:sz w:val="24"/>
          <w:szCs w:val="24"/>
        </w:rPr>
        <w:t>1644-1647.</w:t>
      </w:r>
      <w:proofErr w:type="gramEnd"/>
    </w:p>
    <w:p w14:paraId="07F9E9DA" w14:textId="40A8AE50"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 xml:space="preserve">14. </w:t>
      </w:r>
      <w:r w:rsidRPr="00AE70DC">
        <w:rPr>
          <w:rFonts w:asciiTheme="minorEastAsia" w:eastAsiaTheme="minorEastAsia" w:hAnsiTheme="minorEastAsia" w:cs="宋体"/>
          <w:kern w:val="0"/>
          <w:sz w:val="24"/>
          <w:szCs w:val="24"/>
        </w:rPr>
        <w:t>Hua G</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Lv X</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He C</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Remmenga SW</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Rodabough KJ</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Dong J</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Yang L</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Lele SM</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Yang P</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Zhou J</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Karst A</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Drapkin RI</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DavisJS</w:t>
      </w:r>
      <w:r w:rsidRPr="002262AF">
        <w:rPr>
          <w:rFonts w:asciiTheme="minorEastAsia" w:eastAsiaTheme="minorEastAsia" w:hAnsiTheme="minorEastAsia" w:cs="宋体"/>
          <w:kern w:val="0"/>
          <w:sz w:val="24"/>
          <w:szCs w:val="24"/>
        </w:rPr>
        <w:t>, </w:t>
      </w:r>
      <w:r w:rsidRPr="00AE70DC">
        <w:rPr>
          <w:rFonts w:asciiTheme="minorEastAsia" w:eastAsiaTheme="minorEastAsia" w:hAnsiTheme="minorEastAsia" w:cs="宋体"/>
          <w:kern w:val="0"/>
          <w:sz w:val="24"/>
          <w:szCs w:val="24"/>
        </w:rPr>
        <w:t>Wang C</w:t>
      </w:r>
      <w:r w:rsidRPr="002262AF">
        <w:rPr>
          <w:rFonts w:asciiTheme="minorEastAsia" w:eastAsiaTheme="minorEastAsia" w:hAnsiTheme="minorEastAsia" w:cs="宋体"/>
          <w:kern w:val="0"/>
          <w:sz w:val="24"/>
          <w:szCs w:val="24"/>
        </w:rPr>
        <w:t xml:space="preserve">.YAP induces high-grade serous carcinoma in fallopian tube secretory epithelial </w:t>
      </w:r>
      <w:proofErr w:type="gramStart"/>
      <w:r w:rsidRPr="002262AF">
        <w:rPr>
          <w:rFonts w:asciiTheme="minorEastAsia" w:eastAsiaTheme="minorEastAsia" w:hAnsiTheme="minorEastAsia" w:cs="宋体"/>
          <w:kern w:val="0"/>
          <w:sz w:val="24"/>
          <w:szCs w:val="24"/>
        </w:rPr>
        <w:t>cells[</w:t>
      </w:r>
      <w:proofErr w:type="gramEnd"/>
      <w:r w:rsidRPr="002262AF">
        <w:rPr>
          <w:rFonts w:asciiTheme="minorEastAsia" w:eastAsiaTheme="minorEastAsia" w:hAnsiTheme="minorEastAsia" w:cs="宋体"/>
          <w:kern w:val="0"/>
          <w:sz w:val="24"/>
          <w:szCs w:val="24"/>
        </w:rPr>
        <w:t xml:space="preserve">J]. </w:t>
      </w:r>
      <w:proofErr w:type="gramStart"/>
      <w:r w:rsidRPr="00AE70DC">
        <w:rPr>
          <w:rFonts w:asciiTheme="minorEastAsia" w:eastAsiaTheme="minorEastAsia" w:hAnsiTheme="minorEastAsia" w:cs="宋体"/>
          <w:kern w:val="0"/>
          <w:sz w:val="24"/>
          <w:szCs w:val="24"/>
        </w:rPr>
        <w:t>Oncogene.</w:t>
      </w:r>
      <w:proofErr w:type="gramEnd"/>
      <w:r w:rsidRPr="002262AF">
        <w:rPr>
          <w:rFonts w:asciiTheme="minorEastAsia" w:eastAsiaTheme="minorEastAsia" w:hAnsiTheme="minorEastAsia" w:cs="宋体"/>
          <w:kern w:val="0"/>
          <w:sz w:val="24"/>
          <w:szCs w:val="24"/>
        </w:rPr>
        <w:t> </w:t>
      </w:r>
      <w:proofErr w:type="gramStart"/>
      <w:r w:rsidRPr="002262AF">
        <w:rPr>
          <w:rFonts w:asciiTheme="minorEastAsia" w:eastAsiaTheme="minorEastAsia" w:hAnsiTheme="minorEastAsia" w:cs="宋体"/>
          <w:kern w:val="0"/>
          <w:sz w:val="24"/>
          <w:szCs w:val="24"/>
        </w:rPr>
        <w:t>2015 Sep 14.</w:t>
      </w:r>
      <w:proofErr w:type="gramEnd"/>
      <w:r w:rsidRPr="002262AF">
        <w:rPr>
          <w:rFonts w:asciiTheme="minorEastAsia" w:eastAsiaTheme="minorEastAsia" w:hAnsiTheme="minorEastAsia" w:cs="宋体"/>
          <w:kern w:val="0"/>
          <w:sz w:val="24"/>
          <w:szCs w:val="24"/>
        </w:rPr>
        <w:t xml:space="preserve"> </w:t>
      </w:r>
      <w:proofErr w:type="gramStart"/>
      <w:r w:rsidRPr="002262AF">
        <w:rPr>
          <w:rFonts w:asciiTheme="minorEastAsia" w:eastAsiaTheme="minorEastAsia" w:hAnsiTheme="minorEastAsia" w:cs="宋体"/>
          <w:kern w:val="0"/>
          <w:sz w:val="24"/>
          <w:szCs w:val="24"/>
        </w:rPr>
        <w:t>doi</w:t>
      </w:r>
      <w:proofErr w:type="gramEnd"/>
      <w:r w:rsidRPr="002262AF">
        <w:rPr>
          <w:rFonts w:asciiTheme="minorEastAsia" w:eastAsiaTheme="minorEastAsia" w:hAnsiTheme="minorEastAsia" w:cs="宋体"/>
          <w:kern w:val="0"/>
          <w:sz w:val="24"/>
          <w:szCs w:val="24"/>
        </w:rPr>
        <w:t>: 10.1038/onc.2015.288. </w:t>
      </w:r>
    </w:p>
    <w:p w14:paraId="50ECB980" w14:textId="77777777" w:rsidR="002262AF" w:rsidRP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lastRenderedPageBreak/>
        <w:t xml:space="preserve">15. Chunbo He, Dagan Mao, Guohua Hua , Xiangmin Lv, Xingcheng Chen, Peter C Angeletti, Jixin Dong, Steven W Remmenga, Kerry J Rodabaugh, Jin Zhou*, Paul F Lambert, Peixin Yang, John S Davis, Cheng Wang. The Hippo/YAP pathway </w:t>
      </w:r>
      <w:r w:rsidRPr="002262AF">
        <w:rPr>
          <w:rFonts w:asciiTheme="minorEastAsia" w:eastAsiaTheme="minorEastAsia" w:hAnsiTheme="minorEastAsia" w:cs="宋体"/>
          <w:kern w:val="0"/>
          <w:sz w:val="24"/>
          <w:szCs w:val="24"/>
        </w:rPr>
        <w:t>interacts</w:t>
      </w:r>
      <w:r w:rsidRPr="002262AF">
        <w:rPr>
          <w:rFonts w:asciiTheme="minorEastAsia" w:eastAsiaTheme="minorEastAsia" w:hAnsiTheme="minorEastAsia" w:cs="宋体" w:hint="eastAsia"/>
          <w:kern w:val="0"/>
          <w:sz w:val="24"/>
          <w:szCs w:val="24"/>
        </w:rPr>
        <w:t xml:space="preserve"> with EGFR signaling and HPV to regulate cervical cancer progression. EMBO Molecular Medicine.2015</w:t>
      </w:r>
      <w:proofErr w:type="gramStart"/>
      <w:r w:rsidRPr="002262AF">
        <w:rPr>
          <w:rFonts w:asciiTheme="minorEastAsia" w:eastAsiaTheme="minorEastAsia" w:hAnsiTheme="minorEastAsia" w:cs="宋体" w:hint="eastAsia"/>
          <w:kern w:val="0"/>
          <w:sz w:val="24"/>
          <w:szCs w:val="24"/>
        </w:rPr>
        <w:t>,7</w:t>
      </w:r>
      <w:proofErr w:type="gramEnd"/>
      <w:r w:rsidRPr="002262AF">
        <w:rPr>
          <w:rFonts w:asciiTheme="minorEastAsia" w:eastAsiaTheme="minorEastAsia" w:hAnsiTheme="minorEastAsia" w:cs="宋体" w:hint="eastAsia"/>
          <w:kern w:val="0"/>
          <w:sz w:val="24"/>
          <w:szCs w:val="24"/>
        </w:rPr>
        <w:t>(11):1426-1449 IF 10.29</w:t>
      </w:r>
    </w:p>
    <w:p w14:paraId="0FB79DBE" w14:textId="655DCFB2" w:rsidR="002262AF" w:rsidRDefault="002262AF" w:rsidP="002262AF">
      <w:pPr>
        <w:widowControl/>
        <w:jc w:val="left"/>
        <w:rPr>
          <w:rFonts w:asciiTheme="minorEastAsia" w:eastAsiaTheme="minorEastAsia" w:hAnsiTheme="minorEastAsia" w:cs="宋体"/>
          <w:kern w:val="0"/>
          <w:sz w:val="24"/>
          <w:szCs w:val="24"/>
        </w:rPr>
      </w:pPr>
      <w:r w:rsidRPr="002262AF">
        <w:rPr>
          <w:rFonts w:asciiTheme="minorEastAsia" w:eastAsiaTheme="minorEastAsia" w:hAnsiTheme="minorEastAsia" w:cs="宋体" w:hint="eastAsia"/>
          <w:kern w:val="0"/>
          <w:sz w:val="24"/>
          <w:szCs w:val="24"/>
        </w:rPr>
        <w:t xml:space="preserve">16. Xingmin Lv, Chunbo He, Cong Huang, Hongbo Wang, Guohua Hua, Zhengfeng Wang, Jin Zhou*, Xingcheng Chen, Bowen Ma, Barbara K Timm, Victoria Maclin, Jixin Dong, Bo R Rueda, John S Davis, Cheng Wang. Timely expression/activation of YAP1 in </w:t>
      </w:r>
      <w:r w:rsidRPr="002262AF">
        <w:rPr>
          <w:rFonts w:asciiTheme="minorEastAsia" w:eastAsiaTheme="minorEastAsia" w:hAnsiTheme="minorEastAsia" w:cs="宋体"/>
          <w:kern w:val="0"/>
          <w:sz w:val="24"/>
          <w:szCs w:val="24"/>
        </w:rPr>
        <w:t>granulose</w:t>
      </w:r>
      <w:r w:rsidRPr="002262AF">
        <w:rPr>
          <w:rFonts w:asciiTheme="minorEastAsia" w:eastAsiaTheme="minorEastAsia" w:hAnsiTheme="minorEastAsia" w:cs="宋体" w:hint="eastAsia"/>
          <w:kern w:val="0"/>
          <w:sz w:val="24"/>
          <w:szCs w:val="24"/>
        </w:rPr>
        <w:t xml:space="preserve"> cells is essential for ovarian follicle development. The FASEB </w:t>
      </w:r>
      <w:r w:rsidRPr="002262AF">
        <w:rPr>
          <w:rFonts w:asciiTheme="minorEastAsia" w:eastAsiaTheme="minorEastAsia" w:hAnsiTheme="minorEastAsia" w:cs="宋体"/>
          <w:kern w:val="0"/>
          <w:sz w:val="24"/>
          <w:szCs w:val="24"/>
        </w:rPr>
        <w:t>Jou</w:t>
      </w:r>
      <w:r w:rsidRPr="002262AF">
        <w:rPr>
          <w:rFonts w:asciiTheme="minorEastAsia" w:eastAsiaTheme="minorEastAsia" w:hAnsiTheme="minorEastAsia" w:cs="宋体" w:hint="eastAsia"/>
          <w:kern w:val="0"/>
          <w:sz w:val="24"/>
          <w:szCs w:val="24"/>
        </w:rPr>
        <w:t>rnal .2019</w:t>
      </w:r>
      <w:proofErr w:type="gramStart"/>
      <w:r w:rsidRPr="002262AF">
        <w:rPr>
          <w:rFonts w:asciiTheme="minorEastAsia" w:eastAsiaTheme="minorEastAsia" w:hAnsiTheme="minorEastAsia" w:cs="宋体" w:hint="eastAsia"/>
          <w:kern w:val="0"/>
          <w:sz w:val="24"/>
          <w:szCs w:val="24"/>
        </w:rPr>
        <w:t>,01</w:t>
      </w:r>
      <w:proofErr w:type="gramEnd"/>
      <w:r w:rsidRPr="002262AF">
        <w:rPr>
          <w:rFonts w:asciiTheme="minorEastAsia" w:eastAsiaTheme="minorEastAsia" w:hAnsiTheme="minorEastAsia" w:cs="宋体" w:hint="eastAsia"/>
          <w:kern w:val="0"/>
          <w:sz w:val="24"/>
          <w:szCs w:val="24"/>
        </w:rPr>
        <w:t xml:space="preserve"> IF 5.59</w:t>
      </w:r>
    </w:p>
    <w:p w14:paraId="5AF5CB1C" w14:textId="77777777" w:rsidR="002262AF" w:rsidRDefault="002262AF">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br w:type="page"/>
      </w:r>
    </w:p>
    <w:p w14:paraId="7E6390BF" w14:textId="2A7171D3" w:rsidR="00A15BEC" w:rsidRPr="00A15BEC" w:rsidRDefault="0059463B" w:rsidP="00A15BEC">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lastRenderedPageBreak/>
        <w:t>一、基本信息</w:t>
      </w:r>
    </w:p>
    <w:tbl>
      <w:tblPr>
        <w:tblStyle w:val="a3"/>
        <w:tblW w:w="6670" w:type="dxa"/>
        <w:tblLayout w:type="fixed"/>
        <w:tblLook w:val="04A0" w:firstRow="1" w:lastRow="0" w:firstColumn="1" w:lastColumn="0" w:noHBand="0" w:noVBand="1"/>
      </w:tblPr>
      <w:tblGrid>
        <w:gridCol w:w="2518"/>
        <w:gridCol w:w="1276"/>
        <w:gridCol w:w="2876"/>
      </w:tblGrid>
      <w:tr w:rsidR="00A15BEC" w:rsidRPr="00A15BEC" w14:paraId="4D634AC7" w14:textId="77777777" w:rsidTr="0059408A">
        <w:trPr>
          <w:trHeight w:val="683"/>
        </w:trPr>
        <w:tc>
          <w:tcPr>
            <w:tcW w:w="2518" w:type="dxa"/>
            <w:vMerge w:val="restart"/>
          </w:tcPr>
          <w:p w14:paraId="4CB4EE64" w14:textId="77777777" w:rsidR="00A15BEC" w:rsidRPr="00A15BEC" w:rsidRDefault="00A15BEC" w:rsidP="00A15BEC">
            <w:pPr>
              <w:widowControl/>
              <w:jc w:val="left"/>
              <w:rPr>
                <w:rFonts w:asciiTheme="minorEastAsia" w:eastAsiaTheme="minorEastAsia" w:hAnsiTheme="minorEastAsia" w:cs="宋体"/>
                <w:b/>
                <w:kern w:val="0"/>
                <w:sz w:val="24"/>
                <w:szCs w:val="24"/>
              </w:rPr>
            </w:pPr>
            <w:r w:rsidRPr="00A15BEC">
              <w:rPr>
                <w:rFonts w:asciiTheme="minorEastAsia" w:eastAsiaTheme="minorEastAsia" w:hAnsiTheme="minorEastAsia" w:cs="宋体"/>
                <w:noProof/>
                <w:kern w:val="0"/>
                <w:sz w:val="24"/>
                <w:szCs w:val="24"/>
              </w:rPr>
              <w:drawing>
                <wp:anchor distT="0" distB="0" distL="114300" distR="114300" simplePos="0" relativeHeight="251663360" behindDoc="0" locked="0" layoutInCell="1" allowOverlap="1" wp14:anchorId="515BAC8E" wp14:editId="55D680AC">
                  <wp:simplePos x="0" y="0"/>
                  <wp:positionH relativeFrom="column">
                    <wp:posOffset>-19050</wp:posOffset>
                  </wp:positionH>
                  <wp:positionV relativeFrom="paragraph">
                    <wp:posOffset>90805</wp:posOffset>
                  </wp:positionV>
                  <wp:extent cx="1466603" cy="2076450"/>
                  <wp:effectExtent l="0" t="0" r="63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6243" r="39514" b="46867"/>
                          <a:stretch/>
                        </pic:blipFill>
                        <pic:spPr bwMode="auto">
                          <a:xfrm>
                            <a:off x="0" y="0"/>
                            <a:ext cx="1467529" cy="2077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A5E99" w14:textId="77777777" w:rsidR="00A15BEC" w:rsidRPr="00A15BEC" w:rsidRDefault="00A15BEC" w:rsidP="00A15BEC">
            <w:pPr>
              <w:widowControl/>
              <w:jc w:val="left"/>
              <w:rPr>
                <w:rFonts w:asciiTheme="minorEastAsia" w:eastAsiaTheme="minorEastAsia" w:hAnsiTheme="minorEastAsia" w:cs="宋体"/>
                <w:b/>
                <w:kern w:val="0"/>
                <w:sz w:val="24"/>
                <w:szCs w:val="24"/>
              </w:rPr>
            </w:pPr>
          </w:p>
          <w:p w14:paraId="787BFF7A" w14:textId="77777777" w:rsidR="00A15BEC" w:rsidRPr="00A15BEC" w:rsidRDefault="00A15BEC" w:rsidP="00A15BEC">
            <w:pPr>
              <w:widowControl/>
              <w:jc w:val="left"/>
              <w:rPr>
                <w:rFonts w:asciiTheme="minorEastAsia" w:eastAsiaTheme="minorEastAsia" w:hAnsiTheme="minorEastAsia" w:cs="宋体"/>
                <w:kern w:val="0"/>
                <w:sz w:val="24"/>
                <w:szCs w:val="24"/>
              </w:rPr>
            </w:pPr>
          </w:p>
          <w:p w14:paraId="4804DABD" w14:textId="77777777" w:rsidR="00A15BEC" w:rsidRPr="00A15BEC" w:rsidRDefault="00A15BEC" w:rsidP="00A15BEC">
            <w:pPr>
              <w:widowControl/>
              <w:jc w:val="left"/>
              <w:rPr>
                <w:rFonts w:asciiTheme="minorEastAsia" w:eastAsiaTheme="minorEastAsia" w:hAnsiTheme="minorEastAsia" w:cs="宋体"/>
                <w:b/>
                <w:kern w:val="0"/>
                <w:sz w:val="24"/>
                <w:szCs w:val="24"/>
              </w:rPr>
            </w:pPr>
          </w:p>
          <w:p w14:paraId="7D486264" w14:textId="77777777" w:rsidR="00A15BEC" w:rsidRPr="00A15BEC" w:rsidRDefault="00A15BEC" w:rsidP="00A15BEC">
            <w:pPr>
              <w:widowControl/>
              <w:jc w:val="left"/>
              <w:rPr>
                <w:rFonts w:asciiTheme="minorEastAsia" w:eastAsiaTheme="minorEastAsia" w:hAnsiTheme="minorEastAsia" w:cs="宋体"/>
                <w:b/>
                <w:kern w:val="0"/>
                <w:sz w:val="24"/>
                <w:szCs w:val="24"/>
              </w:rPr>
            </w:pPr>
          </w:p>
          <w:p w14:paraId="5CF39F72" w14:textId="77777777" w:rsidR="00A15BEC" w:rsidRPr="00A15BEC" w:rsidRDefault="00A15BEC" w:rsidP="00A15BEC">
            <w:pPr>
              <w:widowControl/>
              <w:jc w:val="left"/>
              <w:rPr>
                <w:rFonts w:asciiTheme="minorEastAsia" w:eastAsiaTheme="minorEastAsia" w:hAnsiTheme="minorEastAsia" w:cs="宋体"/>
                <w:b/>
                <w:kern w:val="0"/>
                <w:sz w:val="24"/>
                <w:szCs w:val="24"/>
              </w:rPr>
            </w:pPr>
          </w:p>
          <w:p w14:paraId="0938C1B1" w14:textId="77777777" w:rsidR="00A15BEC" w:rsidRPr="00A15BEC" w:rsidRDefault="00A15BEC" w:rsidP="00A15BEC">
            <w:pPr>
              <w:widowControl/>
              <w:jc w:val="left"/>
              <w:rPr>
                <w:rFonts w:asciiTheme="minorEastAsia" w:eastAsiaTheme="minorEastAsia" w:hAnsiTheme="minorEastAsia" w:cs="宋体"/>
                <w:kern w:val="0"/>
                <w:sz w:val="24"/>
                <w:szCs w:val="24"/>
              </w:rPr>
            </w:pPr>
          </w:p>
          <w:p w14:paraId="616B5EA4"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b/>
                <w:kern w:val="0"/>
                <w:sz w:val="24"/>
                <w:szCs w:val="24"/>
              </w:rPr>
              <w:t xml:space="preserve">      照片</w:t>
            </w:r>
          </w:p>
        </w:tc>
        <w:tc>
          <w:tcPr>
            <w:tcW w:w="1276" w:type="dxa"/>
            <w:vAlign w:val="center"/>
          </w:tcPr>
          <w:p w14:paraId="6F1AB462" w14:textId="25F9DB8E" w:rsidR="00A15BEC" w:rsidRPr="00A15BEC" w:rsidRDefault="00A15BEC" w:rsidP="0059408A">
            <w:r w:rsidRPr="00A15BEC">
              <w:rPr>
                <w:rFonts w:hint="eastAsia"/>
              </w:rPr>
              <w:t>姓</w:t>
            </w:r>
            <w:r w:rsidR="0059408A">
              <w:rPr>
                <w:rFonts w:hint="eastAsia"/>
              </w:rPr>
              <w:t xml:space="preserve">    </w:t>
            </w:r>
            <w:r w:rsidRPr="00A15BEC">
              <w:rPr>
                <w:rFonts w:hint="eastAsia"/>
              </w:rPr>
              <w:t>名</w:t>
            </w:r>
          </w:p>
        </w:tc>
        <w:tc>
          <w:tcPr>
            <w:tcW w:w="2876" w:type="dxa"/>
            <w:vAlign w:val="center"/>
          </w:tcPr>
          <w:p w14:paraId="6E8708A3" w14:textId="77777777" w:rsidR="00A15BEC" w:rsidRPr="00A15BEC" w:rsidRDefault="00A15BEC" w:rsidP="00A15BEC">
            <w:r w:rsidRPr="00A15BEC">
              <w:rPr>
                <w:rFonts w:hint="eastAsia"/>
              </w:rPr>
              <w:t>肖青</w:t>
            </w:r>
          </w:p>
        </w:tc>
      </w:tr>
      <w:tr w:rsidR="00A15BEC" w:rsidRPr="00A15BEC" w14:paraId="06BFF1DD" w14:textId="77777777" w:rsidTr="0059408A">
        <w:trPr>
          <w:trHeight w:val="516"/>
        </w:trPr>
        <w:tc>
          <w:tcPr>
            <w:tcW w:w="2518" w:type="dxa"/>
            <w:vMerge/>
          </w:tcPr>
          <w:p w14:paraId="75388DFB" w14:textId="77777777" w:rsidR="00A15BEC" w:rsidRPr="00A15BEC" w:rsidRDefault="00A15BEC" w:rsidP="00A15BEC">
            <w:pPr>
              <w:widowControl/>
              <w:jc w:val="left"/>
              <w:rPr>
                <w:rFonts w:asciiTheme="minorEastAsia" w:eastAsiaTheme="minorEastAsia" w:hAnsiTheme="minorEastAsia" w:cs="宋体"/>
                <w:b/>
                <w:kern w:val="0"/>
                <w:sz w:val="24"/>
                <w:szCs w:val="24"/>
              </w:rPr>
            </w:pPr>
          </w:p>
        </w:tc>
        <w:tc>
          <w:tcPr>
            <w:tcW w:w="1276" w:type="dxa"/>
            <w:vAlign w:val="center"/>
          </w:tcPr>
          <w:p w14:paraId="15ABC049" w14:textId="7D6890E0" w:rsidR="00A15BEC" w:rsidRPr="00A15BEC" w:rsidRDefault="00A15BEC" w:rsidP="0059408A">
            <w:r w:rsidRPr="00A15BEC">
              <w:rPr>
                <w:rFonts w:hint="eastAsia"/>
              </w:rPr>
              <w:t>职</w:t>
            </w:r>
            <w:r w:rsidR="0059408A">
              <w:rPr>
                <w:rFonts w:hint="eastAsia"/>
              </w:rPr>
              <w:t xml:space="preserve">    </w:t>
            </w:r>
            <w:r w:rsidRPr="00A15BEC">
              <w:rPr>
                <w:rFonts w:hint="eastAsia"/>
              </w:rPr>
              <w:t>称</w:t>
            </w:r>
            <w:r w:rsidRPr="00A15BEC">
              <w:rPr>
                <w:rFonts w:hint="eastAsia"/>
              </w:rPr>
              <w:t xml:space="preserve"> </w:t>
            </w:r>
          </w:p>
        </w:tc>
        <w:tc>
          <w:tcPr>
            <w:tcW w:w="2876" w:type="dxa"/>
            <w:vAlign w:val="center"/>
          </w:tcPr>
          <w:p w14:paraId="78FC6BC9" w14:textId="77777777" w:rsidR="00A15BEC" w:rsidRPr="00A15BEC" w:rsidRDefault="00A15BEC" w:rsidP="00A15BEC">
            <w:r w:rsidRPr="00A15BEC">
              <w:rPr>
                <w:rFonts w:hint="eastAsia"/>
              </w:rPr>
              <w:t>主任医师</w:t>
            </w:r>
          </w:p>
        </w:tc>
      </w:tr>
      <w:tr w:rsidR="00A15BEC" w:rsidRPr="00A15BEC" w14:paraId="5850FA59" w14:textId="77777777" w:rsidTr="0059408A">
        <w:trPr>
          <w:trHeight w:val="606"/>
        </w:trPr>
        <w:tc>
          <w:tcPr>
            <w:tcW w:w="2518" w:type="dxa"/>
            <w:vMerge/>
          </w:tcPr>
          <w:p w14:paraId="0CAE57B9" w14:textId="77777777" w:rsidR="00A15BEC" w:rsidRPr="00A15BEC" w:rsidRDefault="00A15BEC" w:rsidP="00A15BEC">
            <w:pPr>
              <w:widowControl/>
              <w:jc w:val="left"/>
              <w:rPr>
                <w:rFonts w:asciiTheme="minorEastAsia" w:eastAsiaTheme="minorEastAsia" w:hAnsiTheme="minorEastAsia" w:cs="宋体"/>
                <w:b/>
                <w:kern w:val="0"/>
                <w:sz w:val="24"/>
                <w:szCs w:val="24"/>
              </w:rPr>
            </w:pPr>
          </w:p>
        </w:tc>
        <w:tc>
          <w:tcPr>
            <w:tcW w:w="1276" w:type="dxa"/>
            <w:vAlign w:val="center"/>
          </w:tcPr>
          <w:p w14:paraId="1767FCAC" w14:textId="2F8AEDB8" w:rsidR="00A15BEC" w:rsidRPr="00A15BEC" w:rsidRDefault="00A15BEC" w:rsidP="0059408A">
            <w:r w:rsidRPr="00A15BEC">
              <w:rPr>
                <w:rFonts w:hint="eastAsia"/>
              </w:rPr>
              <w:t>现任职务</w:t>
            </w:r>
          </w:p>
        </w:tc>
        <w:tc>
          <w:tcPr>
            <w:tcW w:w="2876" w:type="dxa"/>
            <w:vAlign w:val="center"/>
          </w:tcPr>
          <w:p w14:paraId="0B550943" w14:textId="77777777" w:rsidR="00A15BEC" w:rsidRPr="00A15BEC" w:rsidRDefault="00A15BEC" w:rsidP="00A15BEC">
            <w:r w:rsidRPr="00A15BEC">
              <w:rPr>
                <w:rFonts w:hint="eastAsia"/>
              </w:rPr>
              <w:t>专科主任</w:t>
            </w:r>
          </w:p>
        </w:tc>
      </w:tr>
      <w:tr w:rsidR="00A15BEC" w:rsidRPr="00A15BEC" w14:paraId="403AA1B5" w14:textId="77777777" w:rsidTr="0059408A">
        <w:trPr>
          <w:trHeight w:val="568"/>
        </w:trPr>
        <w:tc>
          <w:tcPr>
            <w:tcW w:w="2518" w:type="dxa"/>
            <w:vMerge/>
          </w:tcPr>
          <w:p w14:paraId="35A10C36" w14:textId="77777777" w:rsidR="00A15BEC" w:rsidRPr="00A15BEC" w:rsidRDefault="00A15BEC" w:rsidP="00A15BEC">
            <w:pPr>
              <w:widowControl/>
              <w:jc w:val="left"/>
              <w:rPr>
                <w:rFonts w:asciiTheme="minorEastAsia" w:eastAsiaTheme="minorEastAsia" w:hAnsiTheme="minorEastAsia" w:cs="宋体"/>
                <w:b/>
                <w:kern w:val="0"/>
                <w:sz w:val="24"/>
                <w:szCs w:val="24"/>
              </w:rPr>
            </w:pPr>
          </w:p>
        </w:tc>
        <w:tc>
          <w:tcPr>
            <w:tcW w:w="1276" w:type="dxa"/>
            <w:vAlign w:val="center"/>
          </w:tcPr>
          <w:p w14:paraId="7E5E5253" w14:textId="7FCE678F" w:rsidR="00A15BEC" w:rsidRPr="00A15BEC" w:rsidRDefault="00A15BEC" w:rsidP="0059408A">
            <w:r w:rsidRPr="00A15BEC">
              <w:rPr>
                <w:rFonts w:hint="eastAsia"/>
              </w:rPr>
              <w:t>学科专业</w:t>
            </w:r>
          </w:p>
        </w:tc>
        <w:tc>
          <w:tcPr>
            <w:tcW w:w="2876" w:type="dxa"/>
            <w:vAlign w:val="center"/>
          </w:tcPr>
          <w:p w14:paraId="03892AC6" w14:textId="77777777" w:rsidR="00A15BEC" w:rsidRPr="00A15BEC" w:rsidRDefault="00A15BEC" w:rsidP="00A15BEC">
            <w:r w:rsidRPr="00A15BEC">
              <w:rPr>
                <w:rFonts w:hint="eastAsia"/>
              </w:rPr>
              <w:t>生殖免疫</w:t>
            </w:r>
          </w:p>
        </w:tc>
      </w:tr>
      <w:tr w:rsidR="00AE70DC" w:rsidRPr="00A15BEC" w14:paraId="7499191C" w14:textId="77777777" w:rsidTr="0059408A">
        <w:trPr>
          <w:trHeight w:val="671"/>
        </w:trPr>
        <w:tc>
          <w:tcPr>
            <w:tcW w:w="2518" w:type="dxa"/>
            <w:vMerge/>
          </w:tcPr>
          <w:p w14:paraId="2A4F74E8" w14:textId="77777777" w:rsidR="00AE70DC" w:rsidRPr="00A15BEC" w:rsidRDefault="00AE70DC" w:rsidP="00A15BEC">
            <w:pPr>
              <w:widowControl/>
              <w:jc w:val="left"/>
              <w:rPr>
                <w:rFonts w:asciiTheme="minorEastAsia" w:eastAsiaTheme="minorEastAsia" w:hAnsiTheme="minorEastAsia" w:cs="宋体"/>
                <w:b/>
                <w:kern w:val="0"/>
                <w:sz w:val="24"/>
                <w:szCs w:val="24"/>
              </w:rPr>
            </w:pPr>
          </w:p>
        </w:tc>
        <w:tc>
          <w:tcPr>
            <w:tcW w:w="1276" w:type="dxa"/>
            <w:vAlign w:val="center"/>
          </w:tcPr>
          <w:p w14:paraId="4544AFB0" w14:textId="30652C67" w:rsidR="00AE70DC" w:rsidRPr="00A15BEC" w:rsidRDefault="00AE70DC" w:rsidP="00A15BEC">
            <w:r>
              <w:rPr>
                <w:rFonts w:hint="eastAsia"/>
              </w:rPr>
              <w:t>导师资格</w:t>
            </w:r>
          </w:p>
        </w:tc>
        <w:tc>
          <w:tcPr>
            <w:tcW w:w="2876" w:type="dxa"/>
            <w:vAlign w:val="center"/>
          </w:tcPr>
          <w:p w14:paraId="7714D0BF" w14:textId="34652E2E" w:rsidR="00AE70DC" w:rsidRPr="00A15BEC" w:rsidRDefault="00AE70DC" w:rsidP="00A15BEC">
            <w:r>
              <w:rPr>
                <w:rFonts w:hint="eastAsia"/>
              </w:rPr>
              <w:t>硕士导师</w:t>
            </w:r>
          </w:p>
        </w:tc>
      </w:tr>
      <w:tr w:rsidR="00A15BEC" w:rsidRPr="00A15BEC" w14:paraId="62A64A14" w14:textId="77777777" w:rsidTr="0059408A">
        <w:trPr>
          <w:trHeight w:val="671"/>
        </w:trPr>
        <w:tc>
          <w:tcPr>
            <w:tcW w:w="2518" w:type="dxa"/>
            <w:vMerge/>
          </w:tcPr>
          <w:p w14:paraId="245A63F0" w14:textId="77777777" w:rsidR="00A15BEC" w:rsidRPr="00A15BEC" w:rsidRDefault="00A15BEC" w:rsidP="00A15BEC">
            <w:pPr>
              <w:widowControl/>
              <w:jc w:val="left"/>
              <w:rPr>
                <w:rFonts w:asciiTheme="minorEastAsia" w:eastAsiaTheme="minorEastAsia" w:hAnsiTheme="minorEastAsia" w:cs="宋体"/>
                <w:b/>
                <w:kern w:val="0"/>
                <w:sz w:val="24"/>
                <w:szCs w:val="24"/>
              </w:rPr>
            </w:pPr>
          </w:p>
        </w:tc>
        <w:tc>
          <w:tcPr>
            <w:tcW w:w="1276" w:type="dxa"/>
            <w:vAlign w:val="center"/>
          </w:tcPr>
          <w:p w14:paraId="3AB8B718" w14:textId="1500F029" w:rsidR="00A15BEC" w:rsidRPr="00A15BEC" w:rsidRDefault="00B20889" w:rsidP="0059408A">
            <w:r>
              <w:rPr>
                <w:rFonts w:hint="eastAsia"/>
              </w:rPr>
              <w:t>电子信箱</w:t>
            </w:r>
          </w:p>
        </w:tc>
        <w:tc>
          <w:tcPr>
            <w:tcW w:w="2876" w:type="dxa"/>
            <w:vAlign w:val="center"/>
          </w:tcPr>
          <w:p w14:paraId="5B54E371" w14:textId="77777777" w:rsidR="00A15BEC" w:rsidRPr="00A15BEC" w:rsidRDefault="00A15BEC" w:rsidP="00A15BEC">
            <w:r w:rsidRPr="00A15BEC">
              <w:rPr>
                <w:rFonts w:hint="eastAsia"/>
              </w:rPr>
              <w:t>18922382088@163.com</w:t>
            </w:r>
          </w:p>
        </w:tc>
      </w:tr>
      <w:tr w:rsidR="00A15BEC" w:rsidRPr="00A15BEC" w14:paraId="61B59E05" w14:textId="77777777" w:rsidTr="0059408A">
        <w:trPr>
          <w:trHeight w:val="554"/>
        </w:trPr>
        <w:tc>
          <w:tcPr>
            <w:tcW w:w="2518" w:type="dxa"/>
            <w:vMerge/>
          </w:tcPr>
          <w:p w14:paraId="2074CDEA" w14:textId="77777777" w:rsidR="00A15BEC" w:rsidRPr="00A15BEC" w:rsidRDefault="00A15BEC" w:rsidP="00A15BEC">
            <w:pPr>
              <w:widowControl/>
              <w:jc w:val="left"/>
              <w:rPr>
                <w:rFonts w:asciiTheme="minorEastAsia" w:eastAsiaTheme="minorEastAsia" w:hAnsiTheme="minorEastAsia" w:cs="宋体"/>
                <w:b/>
                <w:kern w:val="0"/>
                <w:sz w:val="24"/>
                <w:szCs w:val="24"/>
              </w:rPr>
            </w:pPr>
          </w:p>
        </w:tc>
        <w:tc>
          <w:tcPr>
            <w:tcW w:w="1276" w:type="dxa"/>
            <w:vAlign w:val="center"/>
          </w:tcPr>
          <w:p w14:paraId="3C0C4C05" w14:textId="21C24C4D" w:rsidR="00A15BEC" w:rsidRPr="00A15BEC" w:rsidRDefault="005D49EE" w:rsidP="0059408A">
            <w:r>
              <w:rPr>
                <w:rFonts w:hint="eastAsia"/>
              </w:rPr>
              <w:t>联系电话</w:t>
            </w:r>
          </w:p>
        </w:tc>
        <w:tc>
          <w:tcPr>
            <w:tcW w:w="2876" w:type="dxa"/>
            <w:vAlign w:val="center"/>
          </w:tcPr>
          <w:p w14:paraId="3ECD36A1" w14:textId="77777777" w:rsidR="00A15BEC" w:rsidRPr="00A15BEC" w:rsidRDefault="00A15BEC" w:rsidP="00A15BEC">
            <w:r w:rsidRPr="00A15BEC">
              <w:rPr>
                <w:rFonts w:hint="eastAsia"/>
              </w:rPr>
              <w:t>13670296919</w:t>
            </w:r>
          </w:p>
        </w:tc>
      </w:tr>
    </w:tbl>
    <w:p w14:paraId="7AA18753" w14:textId="77777777" w:rsidR="00A15BEC" w:rsidRDefault="00A15BEC" w:rsidP="00A15BEC">
      <w:pPr>
        <w:widowControl/>
        <w:jc w:val="left"/>
        <w:rPr>
          <w:rFonts w:asciiTheme="minorEastAsia" w:eastAsiaTheme="minorEastAsia" w:hAnsiTheme="minorEastAsia" w:cs="宋体"/>
          <w:kern w:val="0"/>
          <w:sz w:val="24"/>
          <w:szCs w:val="24"/>
        </w:rPr>
      </w:pPr>
    </w:p>
    <w:p w14:paraId="60203430" w14:textId="76E3A0F3" w:rsidR="00A15BEC" w:rsidRPr="00A15BEC" w:rsidRDefault="0059463B" w:rsidP="00A15BEC">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二、</w:t>
      </w:r>
      <w:r w:rsidR="00A15BEC" w:rsidRPr="00A15BEC">
        <w:rPr>
          <w:rFonts w:asciiTheme="minorEastAsia" w:eastAsiaTheme="minorEastAsia" w:hAnsiTheme="minorEastAsia" w:cs="宋体" w:hint="eastAsia"/>
          <w:b/>
          <w:kern w:val="0"/>
          <w:sz w:val="24"/>
          <w:szCs w:val="24"/>
        </w:rPr>
        <w:t>个人简介：</w:t>
      </w:r>
    </w:p>
    <w:p w14:paraId="4E7F0572" w14:textId="61722AE7" w:rsidR="00A15BEC" w:rsidRPr="00A15BEC" w:rsidRDefault="00A15BEC" w:rsidP="00A15BEC">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肖青，</w:t>
      </w:r>
      <w:r w:rsidR="00A21828" w:rsidRPr="00A15BEC">
        <w:rPr>
          <w:rFonts w:asciiTheme="minorEastAsia" w:eastAsiaTheme="minorEastAsia" w:hAnsiTheme="minorEastAsia" w:cs="宋体" w:hint="eastAsia"/>
          <w:kern w:val="0"/>
          <w:sz w:val="24"/>
          <w:szCs w:val="24"/>
        </w:rPr>
        <w:t xml:space="preserve"> </w:t>
      </w:r>
      <w:r w:rsidRPr="00A15BEC">
        <w:rPr>
          <w:rFonts w:asciiTheme="minorEastAsia" w:eastAsiaTheme="minorEastAsia" w:hAnsiTheme="minorEastAsia" w:cs="宋体" w:hint="eastAsia"/>
          <w:kern w:val="0"/>
          <w:sz w:val="24"/>
          <w:szCs w:val="24"/>
        </w:rPr>
        <w:t>1990年华西医科大学医疗系本科毕业，1996</w:t>
      </w:r>
      <w:r w:rsidR="00A21828">
        <w:rPr>
          <w:rFonts w:asciiTheme="minorEastAsia" w:eastAsiaTheme="minorEastAsia" w:hAnsiTheme="minorEastAsia" w:cs="宋体" w:hint="eastAsia"/>
          <w:kern w:val="0"/>
          <w:sz w:val="24"/>
          <w:szCs w:val="24"/>
        </w:rPr>
        <w:t>年</w:t>
      </w:r>
      <w:r w:rsidRPr="00A15BEC">
        <w:rPr>
          <w:rFonts w:asciiTheme="minorEastAsia" w:eastAsiaTheme="minorEastAsia" w:hAnsiTheme="minorEastAsia" w:cs="宋体" w:hint="eastAsia"/>
          <w:kern w:val="0"/>
          <w:sz w:val="24"/>
          <w:szCs w:val="24"/>
        </w:rPr>
        <w:t>中山医科大学妇产科</w:t>
      </w:r>
      <w:r w:rsidR="00A21828">
        <w:rPr>
          <w:rFonts w:asciiTheme="minorEastAsia" w:eastAsiaTheme="minorEastAsia" w:hAnsiTheme="minorEastAsia" w:cs="宋体" w:hint="eastAsia"/>
          <w:kern w:val="0"/>
          <w:sz w:val="24"/>
          <w:szCs w:val="24"/>
        </w:rPr>
        <w:t>硕士研究生毕业，获</w:t>
      </w:r>
      <w:r w:rsidRPr="00A15BEC">
        <w:rPr>
          <w:rFonts w:asciiTheme="minorEastAsia" w:eastAsiaTheme="minorEastAsia" w:hAnsiTheme="minorEastAsia" w:cs="宋体" w:hint="eastAsia"/>
          <w:kern w:val="0"/>
          <w:sz w:val="24"/>
          <w:szCs w:val="24"/>
        </w:rPr>
        <w:t>硕士学位。1996年至2018年3月在广州市妇女儿童医疗中心（前期为广州市妇婴医院）从事妇产科临床工作，历任住院医师、住院总、主治医师、副主任医师、主任医师；2009年始担任生殖免疫专科主任。</w:t>
      </w:r>
      <w:r w:rsidR="00A21828" w:rsidRPr="00A15BEC">
        <w:rPr>
          <w:rFonts w:asciiTheme="minorEastAsia" w:eastAsiaTheme="minorEastAsia" w:hAnsiTheme="minorEastAsia" w:cs="宋体" w:hint="eastAsia"/>
          <w:kern w:val="0"/>
          <w:sz w:val="24"/>
          <w:szCs w:val="24"/>
        </w:rPr>
        <w:t>2018年4月人才引进入中山大学附属第八医院妇产科任主任医师，硕士生导师。</w:t>
      </w:r>
      <w:r w:rsidRPr="00A15BEC">
        <w:rPr>
          <w:rFonts w:asciiTheme="minorEastAsia" w:eastAsiaTheme="minorEastAsia" w:hAnsiTheme="minorEastAsia" w:cs="宋体" w:hint="eastAsia"/>
          <w:kern w:val="0"/>
          <w:sz w:val="24"/>
          <w:szCs w:val="24"/>
        </w:rPr>
        <w:t>先后主持广东省级科研课题4项，广州市级课题一项；目前以第一作者或通讯作者发表SCI 9篇。广东省医师协会妇产科医师分会副主任委员、广东省免疫学会生殖免疫学分会副主任委员、深圳市医师协会妇产科医师分会副理事长等，曾担任广州医学院本科妇科章节的授课老师。目前主要从事生殖免疫分子机制基础研究及临床应用研究。</w:t>
      </w:r>
    </w:p>
    <w:p w14:paraId="21D1660A" w14:textId="77777777" w:rsid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研究方向：</w:t>
      </w:r>
    </w:p>
    <w:p w14:paraId="6B952A58" w14:textId="7944587C" w:rsidR="00A15BEC" w:rsidRPr="00A15BEC" w:rsidRDefault="00A15BEC" w:rsidP="00A15BEC">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阴道微生态对生殖道局部免疫的影响与复发性流产的关系</w:t>
      </w:r>
    </w:p>
    <w:p w14:paraId="548664C2" w14:textId="3C9C2E32" w:rsidR="00A15BEC" w:rsidRPr="00A15BEC" w:rsidRDefault="00A15BEC" w:rsidP="00A15BEC">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 xml:space="preserve">    </w:t>
      </w:r>
      <w:r w:rsidRPr="00A15BEC">
        <w:rPr>
          <w:rFonts w:asciiTheme="minorEastAsia" w:eastAsiaTheme="minorEastAsia" w:hAnsiTheme="minorEastAsia" w:cs="宋体" w:hint="eastAsia"/>
          <w:kern w:val="0"/>
          <w:sz w:val="24"/>
          <w:szCs w:val="24"/>
        </w:rPr>
        <w:t>阴道微生态对宫颈局部免疫的影响与HPV感染转归的关系</w:t>
      </w:r>
    </w:p>
    <w:p w14:paraId="4FB938A6" w14:textId="2932B397" w:rsidR="00A15BEC" w:rsidRPr="00A15BEC" w:rsidRDefault="00A21828" w:rsidP="00A15BEC">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三、</w:t>
      </w:r>
      <w:r w:rsidR="00A15BEC" w:rsidRPr="00A15BEC">
        <w:rPr>
          <w:rFonts w:asciiTheme="minorEastAsia" w:eastAsiaTheme="minorEastAsia" w:hAnsiTheme="minorEastAsia" w:cs="宋体" w:hint="eastAsia"/>
          <w:b/>
          <w:kern w:val="0"/>
          <w:sz w:val="24"/>
          <w:szCs w:val="24"/>
        </w:rPr>
        <w:t>社会/学术任职</w:t>
      </w:r>
    </w:p>
    <w:p w14:paraId="0FBF11EA" w14:textId="77777777" w:rsidR="00A15BEC" w:rsidRPr="00A15BEC" w:rsidRDefault="00A15BEC" w:rsidP="00A21828">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广东省医师协会妇产科医师分会副主任委员</w:t>
      </w:r>
    </w:p>
    <w:p w14:paraId="2D3CFE11" w14:textId="77777777" w:rsidR="00A15BEC" w:rsidRPr="00A15BEC" w:rsidRDefault="00A15BEC" w:rsidP="00A21828">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广东省免疫学会生殖免疫学分会副主任委员</w:t>
      </w:r>
    </w:p>
    <w:p w14:paraId="44CBC2CD" w14:textId="77777777" w:rsidR="00A15BEC" w:rsidRPr="00A15BEC" w:rsidRDefault="00A15BEC" w:rsidP="00A21828">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深圳市医师协会妇产科医师分会副理事长</w:t>
      </w:r>
    </w:p>
    <w:p w14:paraId="21ABAC4A" w14:textId="77777777" w:rsidR="00A15BEC" w:rsidRPr="00A15BEC" w:rsidRDefault="00A15BEC" w:rsidP="00A21828">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广东省生殖免疫和优生学分会常务委员</w:t>
      </w:r>
    </w:p>
    <w:p w14:paraId="7E1936BA" w14:textId="77777777" w:rsidR="00A15BEC" w:rsidRPr="00A15BEC" w:rsidRDefault="00A15BEC" w:rsidP="00A21828">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中国妇幼保健协会妇科内分泌专业专家委员会委员</w:t>
      </w:r>
    </w:p>
    <w:p w14:paraId="713FF843" w14:textId="77777777" w:rsidR="00A15BEC" w:rsidRPr="00A15BEC" w:rsidRDefault="00A15BEC" w:rsidP="00A21828">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中国医师协会妇科内分泌培训专业委员会委员</w:t>
      </w:r>
    </w:p>
    <w:p w14:paraId="0A092EC9" w14:textId="77777777" w:rsidR="00A15BEC" w:rsidRPr="00A15BEC" w:rsidRDefault="00A15BEC" w:rsidP="00A21828">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广东省妇产科学分会第十二届委员会委员</w:t>
      </w:r>
    </w:p>
    <w:p w14:paraId="4FC01967" w14:textId="77777777" w:rsidR="00A15BEC" w:rsidRPr="00A15BEC" w:rsidRDefault="00A15BEC" w:rsidP="00A21828">
      <w:pPr>
        <w:widowControl/>
        <w:ind w:firstLineChars="200" w:firstLine="480"/>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广东省抗癌协会妇科肿瘤专业委员会委员</w:t>
      </w:r>
    </w:p>
    <w:p w14:paraId="179B5E7C" w14:textId="0B7EC4FB" w:rsidR="00A15BEC" w:rsidRPr="00A15BEC" w:rsidRDefault="00A21828" w:rsidP="00A15BEC">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四、</w:t>
      </w:r>
      <w:r w:rsidR="00A15BEC" w:rsidRPr="00A15BEC">
        <w:rPr>
          <w:rFonts w:asciiTheme="minorEastAsia" w:eastAsiaTheme="minorEastAsia" w:hAnsiTheme="minorEastAsia" w:cs="宋体" w:hint="eastAsia"/>
          <w:b/>
          <w:kern w:val="0"/>
          <w:sz w:val="24"/>
          <w:szCs w:val="24"/>
        </w:rPr>
        <w:t>代表性科研项目：</w:t>
      </w:r>
    </w:p>
    <w:p w14:paraId="3E847B43"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（1）广东省人口和计划生育委员会科研项目，20133087，家庭功能与应对方式对复发性流产患者心理健康状况影响的相关性研究，2013/05-2014/12，1万元，结题，主持；</w:t>
      </w:r>
    </w:p>
    <w:p w14:paraId="7B79865D"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lastRenderedPageBreak/>
        <w:t>（2）广东省人口和计划生育委员会科研项目，2010237，青春期女性生殖内分泌代谢指标参考值范围的建立及与青春期PCOS患者的差异性研究，2010/01-2013/08，1万元，结题，主持；</w:t>
      </w:r>
    </w:p>
    <w:p w14:paraId="00249380"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（3）广东省科技</w:t>
      </w:r>
      <w:proofErr w:type="gramStart"/>
      <w:r w:rsidRPr="00A15BEC">
        <w:rPr>
          <w:rFonts w:asciiTheme="minorEastAsia" w:eastAsiaTheme="minorEastAsia" w:hAnsiTheme="minorEastAsia" w:cs="宋体" w:hint="eastAsia"/>
          <w:kern w:val="0"/>
          <w:sz w:val="24"/>
          <w:szCs w:val="24"/>
        </w:rPr>
        <w:t>厅科技</w:t>
      </w:r>
      <w:proofErr w:type="gramEnd"/>
      <w:r w:rsidRPr="00A15BEC">
        <w:rPr>
          <w:rFonts w:asciiTheme="minorEastAsia" w:eastAsiaTheme="minorEastAsia" w:hAnsiTheme="minorEastAsia" w:cs="宋体" w:hint="eastAsia"/>
          <w:kern w:val="0"/>
          <w:sz w:val="24"/>
          <w:szCs w:val="24"/>
        </w:rPr>
        <w:t>计划项目，20080315，广州地区生殖器</w:t>
      </w:r>
      <w:proofErr w:type="gramStart"/>
      <w:r w:rsidRPr="00A15BEC">
        <w:rPr>
          <w:rFonts w:asciiTheme="minorEastAsia" w:eastAsiaTheme="minorEastAsia" w:hAnsiTheme="minorEastAsia" w:cs="宋体" w:hint="eastAsia"/>
          <w:kern w:val="0"/>
          <w:sz w:val="24"/>
          <w:szCs w:val="24"/>
        </w:rPr>
        <w:t>疣</w:t>
      </w:r>
      <w:proofErr w:type="gramEnd"/>
      <w:r w:rsidRPr="00A15BEC">
        <w:rPr>
          <w:rFonts w:asciiTheme="minorEastAsia" w:eastAsiaTheme="minorEastAsia" w:hAnsiTheme="minorEastAsia" w:cs="宋体" w:hint="eastAsia"/>
          <w:kern w:val="0"/>
          <w:sz w:val="24"/>
          <w:szCs w:val="24"/>
        </w:rPr>
        <w:t>临床流行病学研究，2008/08-2009/12，3万元，结题，主持。</w:t>
      </w:r>
    </w:p>
    <w:p w14:paraId="163B56C4"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（4）2019年深圳市福田区卫生公益性科研重点项目，FTWS2019002，阴道微生态对宫颈局部免疫清除HPV的影响探究，2019.8--2022.8.9万元，进行中，主持。</w:t>
      </w:r>
    </w:p>
    <w:p w14:paraId="7D7C58B2"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hint="eastAsia"/>
          <w:kern w:val="0"/>
          <w:sz w:val="24"/>
          <w:szCs w:val="24"/>
        </w:rPr>
        <w:t>(5) 广东省自然科学基金项目，2015A030313689，Galectin-3基因在稽留流产患者妊娠组织中的表达及胎盘细胞凋亡关系的研究，2015/08-2018/08，10万元，结题中，主持；</w:t>
      </w:r>
    </w:p>
    <w:p w14:paraId="0A30CD33" w14:textId="50DBF2C9" w:rsidR="00A15BEC" w:rsidRPr="00A15BEC" w:rsidRDefault="00A21828" w:rsidP="00A15BEC">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五、</w:t>
      </w:r>
      <w:r w:rsidR="007C52FC">
        <w:rPr>
          <w:rFonts w:asciiTheme="minorEastAsia" w:eastAsiaTheme="minorEastAsia" w:hAnsiTheme="minorEastAsia" w:cs="宋体" w:hint="eastAsia"/>
          <w:b/>
          <w:kern w:val="0"/>
          <w:sz w:val="24"/>
          <w:szCs w:val="24"/>
        </w:rPr>
        <w:t>代表性学术论文/论著/专利</w:t>
      </w:r>
    </w:p>
    <w:p w14:paraId="0D3CE097"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1) Z</w:t>
      </w:r>
      <w:r w:rsidRPr="00A15BEC">
        <w:rPr>
          <w:rFonts w:asciiTheme="minorEastAsia" w:eastAsiaTheme="minorEastAsia" w:hAnsiTheme="minorEastAsia" w:cs="宋体" w:hint="eastAsia"/>
          <w:kern w:val="0"/>
          <w:sz w:val="24"/>
          <w:szCs w:val="24"/>
        </w:rPr>
        <w:t>huohui</w:t>
      </w:r>
      <w:r w:rsidRPr="00A15BEC">
        <w:rPr>
          <w:rFonts w:asciiTheme="minorEastAsia" w:eastAsiaTheme="minorEastAsia" w:hAnsiTheme="minorEastAsia" w:cs="宋体"/>
          <w:kern w:val="0"/>
          <w:sz w:val="24"/>
          <w:szCs w:val="24"/>
        </w:rPr>
        <w:t xml:space="preserve"> Z</w:t>
      </w:r>
      <w:r w:rsidRPr="00A15BEC">
        <w:rPr>
          <w:rFonts w:asciiTheme="minorEastAsia" w:eastAsiaTheme="minorEastAsia" w:hAnsiTheme="minorEastAsia" w:cs="宋体" w:hint="eastAsia"/>
          <w:kern w:val="0"/>
          <w:sz w:val="24"/>
          <w:szCs w:val="24"/>
        </w:rPr>
        <w:t>hong</w:t>
      </w:r>
      <w:r w:rsidRPr="00A15BEC">
        <w:rPr>
          <w:rFonts w:asciiTheme="minorEastAsia" w:eastAsiaTheme="minorEastAsia" w:hAnsiTheme="minorEastAsia" w:cs="宋体"/>
          <w:kern w:val="0"/>
          <w:sz w:val="24"/>
          <w:szCs w:val="24"/>
        </w:rPr>
        <w:t xml:space="preserve"> ; F</w:t>
      </w:r>
      <w:r w:rsidRPr="00A15BEC">
        <w:rPr>
          <w:rFonts w:asciiTheme="minorEastAsia" w:eastAsiaTheme="minorEastAsia" w:hAnsiTheme="minorEastAsia" w:cs="宋体" w:hint="eastAsia"/>
          <w:kern w:val="0"/>
          <w:sz w:val="24"/>
          <w:szCs w:val="24"/>
        </w:rPr>
        <w:t>ang</w:t>
      </w:r>
      <w:r w:rsidRPr="00A15BEC">
        <w:rPr>
          <w:rFonts w:asciiTheme="minorEastAsia" w:eastAsiaTheme="minorEastAsia" w:hAnsiTheme="minorEastAsia" w:cs="宋体"/>
          <w:kern w:val="0"/>
          <w:sz w:val="24"/>
          <w:szCs w:val="24"/>
        </w:rPr>
        <w:t xml:space="preserve"> L</w:t>
      </w:r>
      <w:r w:rsidRPr="00A15BEC">
        <w:rPr>
          <w:rFonts w:asciiTheme="minorEastAsia" w:eastAsiaTheme="minorEastAsia" w:hAnsiTheme="minorEastAsia" w:cs="宋体" w:hint="eastAsia"/>
          <w:kern w:val="0"/>
          <w:sz w:val="24"/>
          <w:szCs w:val="24"/>
        </w:rPr>
        <w:t>i</w:t>
      </w:r>
      <w:r w:rsidRPr="00A15BEC">
        <w:rPr>
          <w:rFonts w:asciiTheme="minorEastAsia" w:eastAsiaTheme="minorEastAsia" w:hAnsiTheme="minorEastAsia" w:cs="宋体"/>
          <w:kern w:val="0"/>
          <w:sz w:val="24"/>
          <w:szCs w:val="24"/>
        </w:rPr>
        <w:t>; Y</w:t>
      </w:r>
      <w:r w:rsidRPr="00A15BEC">
        <w:rPr>
          <w:rFonts w:asciiTheme="minorEastAsia" w:eastAsiaTheme="minorEastAsia" w:hAnsiTheme="minorEastAsia" w:cs="宋体" w:hint="eastAsia"/>
          <w:kern w:val="0"/>
          <w:sz w:val="24"/>
          <w:szCs w:val="24"/>
        </w:rPr>
        <w:t>ingying</w:t>
      </w:r>
      <w:r w:rsidRPr="00A15BEC">
        <w:rPr>
          <w:rFonts w:asciiTheme="minorEastAsia" w:eastAsiaTheme="minorEastAsia" w:hAnsiTheme="minorEastAsia" w:cs="宋体"/>
          <w:kern w:val="0"/>
          <w:sz w:val="24"/>
          <w:szCs w:val="24"/>
        </w:rPr>
        <w:t xml:space="preserve"> L</w:t>
      </w:r>
      <w:r w:rsidRPr="00A15BEC">
        <w:rPr>
          <w:rFonts w:asciiTheme="minorEastAsia" w:eastAsiaTheme="minorEastAsia" w:hAnsiTheme="minorEastAsia" w:cs="宋体" w:hint="eastAsia"/>
          <w:kern w:val="0"/>
          <w:sz w:val="24"/>
          <w:szCs w:val="24"/>
        </w:rPr>
        <w:t>i</w:t>
      </w:r>
      <w:r w:rsidRPr="00A15BEC">
        <w:rPr>
          <w:rFonts w:asciiTheme="minorEastAsia" w:eastAsiaTheme="minorEastAsia" w:hAnsiTheme="minorEastAsia" w:cs="宋体"/>
          <w:kern w:val="0"/>
          <w:sz w:val="24"/>
          <w:szCs w:val="24"/>
        </w:rPr>
        <w:t>; S</w:t>
      </w:r>
      <w:r w:rsidRPr="00A15BEC">
        <w:rPr>
          <w:rFonts w:asciiTheme="minorEastAsia" w:eastAsiaTheme="minorEastAsia" w:hAnsiTheme="minorEastAsia" w:cs="宋体" w:hint="eastAsia"/>
          <w:kern w:val="0"/>
          <w:sz w:val="24"/>
          <w:szCs w:val="24"/>
        </w:rPr>
        <w:t>huang</w:t>
      </w:r>
      <w:r w:rsidRPr="00A15BEC">
        <w:rPr>
          <w:rFonts w:asciiTheme="minorEastAsia" w:eastAsiaTheme="minorEastAsia" w:hAnsiTheme="minorEastAsia" w:cs="宋体"/>
          <w:kern w:val="0"/>
          <w:sz w:val="24"/>
          <w:szCs w:val="24"/>
        </w:rPr>
        <w:t xml:space="preserve"> Q</w:t>
      </w:r>
      <w:r w:rsidRPr="00A15BEC">
        <w:rPr>
          <w:rFonts w:asciiTheme="minorEastAsia" w:eastAsiaTheme="minorEastAsia" w:hAnsiTheme="minorEastAsia" w:cs="宋体" w:hint="eastAsia"/>
          <w:kern w:val="0"/>
          <w:sz w:val="24"/>
          <w:szCs w:val="24"/>
        </w:rPr>
        <w:t>in</w:t>
      </w:r>
      <w:r w:rsidRPr="00A15BEC">
        <w:rPr>
          <w:rFonts w:asciiTheme="minorEastAsia" w:eastAsiaTheme="minorEastAsia" w:hAnsiTheme="minorEastAsia" w:cs="宋体"/>
          <w:kern w:val="0"/>
          <w:sz w:val="24"/>
          <w:szCs w:val="24"/>
        </w:rPr>
        <w:t>; C</w:t>
      </w:r>
      <w:r w:rsidRPr="00A15BEC">
        <w:rPr>
          <w:rFonts w:asciiTheme="minorEastAsia" w:eastAsiaTheme="minorEastAsia" w:hAnsiTheme="minorEastAsia" w:cs="宋体" w:hint="eastAsia"/>
          <w:kern w:val="0"/>
          <w:sz w:val="24"/>
          <w:szCs w:val="24"/>
        </w:rPr>
        <w:t>anliang</w:t>
      </w:r>
      <w:r w:rsidRPr="00A15BEC">
        <w:rPr>
          <w:rFonts w:asciiTheme="minorEastAsia" w:eastAsiaTheme="minorEastAsia" w:hAnsiTheme="minorEastAsia" w:cs="宋体"/>
          <w:kern w:val="0"/>
          <w:sz w:val="24"/>
          <w:szCs w:val="24"/>
        </w:rPr>
        <w:t xml:space="preserve"> W</w:t>
      </w:r>
      <w:r w:rsidRPr="00A15BEC">
        <w:rPr>
          <w:rFonts w:asciiTheme="minorEastAsia" w:eastAsiaTheme="minorEastAsia" w:hAnsiTheme="minorEastAsia" w:cs="宋体" w:hint="eastAsia"/>
          <w:kern w:val="0"/>
          <w:sz w:val="24"/>
          <w:szCs w:val="24"/>
        </w:rPr>
        <w:t>en</w:t>
      </w:r>
      <w:r w:rsidRPr="00A15BEC">
        <w:rPr>
          <w:rFonts w:asciiTheme="minorEastAsia" w:eastAsiaTheme="minorEastAsia" w:hAnsiTheme="minorEastAsia" w:cs="宋体"/>
          <w:kern w:val="0"/>
          <w:sz w:val="24"/>
          <w:szCs w:val="24"/>
        </w:rPr>
        <w:t>; Y</w:t>
      </w:r>
      <w:r w:rsidRPr="00A15BEC">
        <w:rPr>
          <w:rFonts w:asciiTheme="minorEastAsia" w:eastAsiaTheme="minorEastAsia" w:hAnsiTheme="minorEastAsia" w:cs="宋体" w:hint="eastAsia"/>
          <w:kern w:val="0"/>
          <w:sz w:val="24"/>
          <w:szCs w:val="24"/>
        </w:rPr>
        <w:t>iyuan</w:t>
      </w:r>
      <w:r w:rsidRPr="00A15BEC">
        <w:rPr>
          <w:rFonts w:asciiTheme="minorEastAsia" w:eastAsiaTheme="minorEastAsia" w:hAnsiTheme="minorEastAsia" w:cs="宋体"/>
          <w:kern w:val="0"/>
          <w:sz w:val="24"/>
          <w:szCs w:val="24"/>
        </w:rPr>
        <w:t xml:space="preserve"> F</w:t>
      </w:r>
      <w:r w:rsidRPr="00A15BEC">
        <w:rPr>
          <w:rFonts w:asciiTheme="minorEastAsia" w:eastAsiaTheme="minorEastAsia" w:hAnsiTheme="minorEastAsia" w:cs="宋体" w:hint="eastAsia"/>
          <w:kern w:val="0"/>
          <w:sz w:val="24"/>
          <w:szCs w:val="24"/>
        </w:rPr>
        <w:t>u</w:t>
      </w:r>
      <w:r w:rsidRPr="00A15BEC">
        <w:rPr>
          <w:rFonts w:asciiTheme="minorEastAsia" w:eastAsiaTheme="minorEastAsia" w:hAnsiTheme="minorEastAsia" w:cs="宋体"/>
          <w:kern w:val="0"/>
          <w:sz w:val="24"/>
          <w:szCs w:val="24"/>
        </w:rPr>
        <w:t xml:space="preserve">; </w:t>
      </w:r>
      <w:r w:rsidRPr="00A15BEC">
        <w:rPr>
          <w:rFonts w:asciiTheme="minorEastAsia" w:eastAsiaTheme="minorEastAsia" w:hAnsiTheme="minorEastAsia" w:cs="宋体"/>
          <w:b/>
          <w:kern w:val="0"/>
          <w:sz w:val="24"/>
          <w:szCs w:val="24"/>
        </w:rPr>
        <w:t>Q</w:t>
      </w:r>
      <w:r w:rsidRPr="00A15BEC">
        <w:rPr>
          <w:rFonts w:asciiTheme="minorEastAsia" w:eastAsiaTheme="minorEastAsia" w:hAnsiTheme="minorEastAsia" w:cs="宋体" w:hint="eastAsia"/>
          <w:b/>
          <w:kern w:val="0"/>
          <w:sz w:val="24"/>
          <w:szCs w:val="24"/>
        </w:rPr>
        <w:t>ing</w:t>
      </w:r>
      <w:r w:rsidRPr="00A15BEC">
        <w:rPr>
          <w:rFonts w:asciiTheme="minorEastAsia" w:eastAsiaTheme="minorEastAsia" w:hAnsiTheme="minorEastAsia" w:cs="宋体"/>
          <w:b/>
          <w:kern w:val="0"/>
          <w:sz w:val="24"/>
          <w:szCs w:val="24"/>
        </w:rPr>
        <w:t xml:space="preserve"> X</w:t>
      </w:r>
      <w:r w:rsidRPr="00A15BEC">
        <w:rPr>
          <w:rFonts w:asciiTheme="minorEastAsia" w:eastAsiaTheme="minorEastAsia" w:hAnsiTheme="minorEastAsia" w:cs="宋体" w:hint="eastAsia"/>
          <w:b/>
          <w:kern w:val="0"/>
          <w:sz w:val="24"/>
          <w:szCs w:val="24"/>
        </w:rPr>
        <w:t>iao</w:t>
      </w:r>
      <w:r w:rsidRPr="00A15BEC">
        <w:rPr>
          <w:rFonts w:asciiTheme="minorEastAsia" w:eastAsiaTheme="minorEastAsia" w:hAnsiTheme="minorEastAsia" w:cs="宋体"/>
          <w:b/>
          <w:kern w:val="0"/>
          <w:sz w:val="24"/>
          <w:szCs w:val="24"/>
        </w:rPr>
        <w:t xml:space="preserve"> </w:t>
      </w:r>
      <w:r w:rsidRPr="00A15BEC">
        <w:rPr>
          <w:rFonts w:asciiTheme="minorEastAsia" w:eastAsiaTheme="minorEastAsia" w:hAnsiTheme="minorEastAsia" w:cs="宋体"/>
          <w:kern w:val="0"/>
          <w:sz w:val="24"/>
          <w:szCs w:val="24"/>
        </w:rPr>
        <w:t>, Inhibition of microRNA-19b promotes ovarian granulosa cell proliferation by targeting</w:t>
      </w:r>
      <w:r w:rsidRPr="00A15BEC">
        <w:rPr>
          <w:rFonts w:asciiTheme="minorEastAsia" w:eastAsiaTheme="minorEastAsia" w:hAnsiTheme="minorEastAsia" w:cs="宋体" w:hint="eastAsia"/>
          <w:kern w:val="0"/>
          <w:sz w:val="24"/>
          <w:szCs w:val="24"/>
        </w:rPr>
        <w:t xml:space="preserve"> </w:t>
      </w:r>
      <w:r w:rsidRPr="00A15BEC">
        <w:rPr>
          <w:rFonts w:asciiTheme="minorEastAsia" w:eastAsiaTheme="minorEastAsia" w:hAnsiTheme="minorEastAsia" w:cs="宋体"/>
          <w:kern w:val="0"/>
          <w:sz w:val="24"/>
          <w:szCs w:val="24"/>
        </w:rPr>
        <w:t>IGF-1 in polycystic ovarian syndrome, Molecular Medicine Reports, 2018.1.22, 17(4): 4889~4898</w:t>
      </w:r>
      <w:r w:rsidRPr="00A15BEC">
        <w:rPr>
          <w:rFonts w:asciiTheme="minorEastAsia" w:eastAsiaTheme="minorEastAsia" w:hAnsiTheme="minorEastAsia" w:cs="宋体" w:hint="eastAsia"/>
          <w:kern w:val="0"/>
          <w:sz w:val="24"/>
          <w:szCs w:val="24"/>
        </w:rPr>
        <w:t xml:space="preserve"> </w:t>
      </w:r>
      <w:r w:rsidRPr="00A15BEC">
        <w:rPr>
          <w:rFonts w:asciiTheme="minorEastAsia" w:eastAsiaTheme="minorEastAsia" w:hAnsiTheme="minorEastAsia" w:cs="宋体"/>
          <w:kern w:val="0"/>
          <w:sz w:val="24"/>
          <w:szCs w:val="24"/>
        </w:rPr>
        <w:t xml:space="preserve">(期刊论文) </w:t>
      </w:r>
    </w:p>
    <w:p w14:paraId="7380CA22"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 xml:space="preserve">(2) Haiwen Chen ; Shuang Qin; Aihua Lei; Xing Li; Qi Gao; Jingyin Dong; </w:t>
      </w:r>
      <w:r w:rsidRPr="00A15BEC">
        <w:rPr>
          <w:rFonts w:asciiTheme="minorEastAsia" w:eastAsiaTheme="minorEastAsia" w:hAnsiTheme="minorEastAsia" w:cs="宋体"/>
          <w:b/>
          <w:kern w:val="0"/>
          <w:sz w:val="24"/>
          <w:szCs w:val="24"/>
        </w:rPr>
        <w:t xml:space="preserve">Qing Xiao </w:t>
      </w:r>
      <w:r w:rsidRPr="00A15BEC">
        <w:rPr>
          <w:rFonts w:asciiTheme="minorEastAsia" w:eastAsiaTheme="minorEastAsia" w:hAnsiTheme="minorEastAsia" w:cs="宋体"/>
          <w:kern w:val="0"/>
          <w:sz w:val="24"/>
          <w:szCs w:val="24"/>
        </w:rPr>
        <w:t xml:space="preserve">; Jie Zhou , Expansion of monocytic myeloid-derived suppressor cells in endometriosis patients: A pilot study, International Immunopharmacology, 20 17.04.17, 2017(47): 150~158 (期刊论文) </w:t>
      </w:r>
    </w:p>
    <w:p w14:paraId="2ED76CEB"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 xml:space="preserve">(3) Guifang Gong ; </w:t>
      </w:r>
      <w:r w:rsidRPr="00A15BEC">
        <w:rPr>
          <w:rFonts w:asciiTheme="minorEastAsia" w:eastAsiaTheme="minorEastAsia" w:hAnsiTheme="minorEastAsia" w:cs="宋体"/>
          <w:b/>
          <w:kern w:val="0"/>
          <w:sz w:val="24"/>
          <w:szCs w:val="24"/>
        </w:rPr>
        <w:t>Qing Xiao</w:t>
      </w:r>
      <w:r w:rsidRPr="00A15BEC">
        <w:rPr>
          <w:rFonts w:asciiTheme="minorEastAsia" w:eastAsiaTheme="minorEastAsia" w:hAnsiTheme="minorEastAsia" w:cs="宋体" w:hint="eastAsia"/>
          <w:b/>
          <w:kern w:val="0"/>
          <w:sz w:val="24"/>
          <w:szCs w:val="24"/>
        </w:rPr>
        <w:t>;</w:t>
      </w:r>
      <w:r w:rsidRPr="00A15BEC">
        <w:rPr>
          <w:rFonts w:asciiTheme="minorEastAsia" w:eastAsiaTheme="minorEastAsia" w:hAnsiTheme="minorEastAsia" w:cs="宋体"/>
          <w:kern w:val="0"/>
          <w:sz w:val="24"/>
          <w:szCs w:val="24"/>
        </w:rPr>
        <w:t xml:space="preserve">Yulan Li; Xiaoqin Zeng; Caixin Yin; Yan </w:t>
      </w:r>
      <w:r w:rsidRPr="00A15BEC">
        <w:rPr>
          <w:rFonts w:asciiTheme="minorEastAsia" w:eastAsiaTheme="minorEastAsia" w:hAnsiTheme="minorEastAsia" w:cs="宋体"/>
          <w:b/>
          <w:kern w:val="0"/>
          <w:sz w:val="24"/>
          <w:szCs w:val="24"/>
        </w:rPr>
        <w:t xml:space="preserve"> </w:t>
      </w:r>
      <w:r w:rsidRPr="00A15BEC">
        <w:rPr>
          <w:rFonts w:asciiTheme="minorEastAsia" w:eastAsiaTheme="minorEastAsia" w:hAnsiTheme="minorEastAsia" w:cs="宋体"/>
          <w:kern w:val="0"/>
          <w:sz w:val="24"/>
          <w:szCs w:val="24"/>
        </w:rPr>
        <w:t xml:space="preserve">Lin </w:t>
      </w:r>
      <w:r w:rsidRPr="00A15BEC">
        <w:rPr>
          <w:rFonts w:asciiTheme="minorEastAsia" w:eastAsiaTheme="minorEastAsia" w:hAnsiTheme="minorEastAsia" w:cs="宋体" w:hint="eastAsia"/>
          <w:kern w:val="0"/>
          <w:sz w:val="24"/>
          <w:szCs w:val="24"/>
        </w:rPr>
        <w:t>;</w:t>
      </w:r>
      <w:r w:rsidRPr="00A15BEC">
        <w:rPr>
          <w:rFonts w:asciiTheme="minorEastAsia" w:eastAsiaTheme="minorEastAsia" w:hAnsiTheme="minorEastAsia" w:cs="宋体"/>
          <w:kern w:val="0"/>
          <w:sz w:val="24"/>
          <w:szCs w:val="24"/>
        </w:rPr>
        <w:t>Correlations among Psychological Status, Family Functioning, and Coping Style in Chinese Patients with Recurrent</w:t>
      </w:r>
      <w:r w:rsidRPr="00A15BEC">
        <w:rPr>
          <w:rFonts w:asciiTheme="minorEastAsia" w:eastAsiaTheme="minorEastAsia" w:hAnsiTheme="minorEastAsia" w:cs="宋体" w:hint="eastAsia"/>
          <w:kern w:val="0"/>
          <w:sz w:val="24"/>
          <w:szCs w:val="24"/>
        </w:rPr>
        <w:t xml:space="preserve"> </w:t>
      </w:r>
      <w:r w:rsidRPr="00A15BEC">
        <w:rPr>
          <w:rFonts w:asciiTheme="minorEastAsia" w:eastAsiaTheme="minorEastAsia" w:hAnsiTheme="minorEastAsia" w:cs="宋体"/>
          <w:kern w:val="0"/>
          <w:sz w:val="24"/>
          <w:szCs w:val="24"/>
        </w:rPr>
        <w:t xml:space="preserve">Spontaneous Miscarriage, KUWAIT MEDICAL JOURNAL, 2016.09.01, 48(3): 221~228(期刊论文) </w:t>
      </w:r>
    </w:p>
    <w:p w14:paraId="197A42DF"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 xml:space="preserve">(4) </w:t>
      </w:r>
      <w:r w:rsidRPr="00A15BEC">
        <w:rPr>
          <w:rFonts w:asciiTheme="minorEastAsia" w:eastAsiaTheme="minorEastAsia" w:hAnsiTheme="minorEastAsia" w:cs="宋体"/>
          <w:b/>
          <w:kern w:val="0"/>
          <w:sz w:val="24"/>
          <w:szCs w:val="24"/>
        </w:rPr>
        <w:t xml:space="preserve">Qing Xiao </w:t>
      </w:r>
      <w:r w:rsidRPr="00A15BEC">
        <w:rPr>
          <w:rFonts w:asciiTheme="minorEastAsia" w:eastAsiaTheme="minorEastAsia" w:hAnsiTheme="minorEastAsia" w:cs="宋体"/>
          <w:kern w:val="0"/>
          <w:sz w:val="24"/>
          <w:szCs w:val="24"/>
        </w:rPr>
        <w:t xml:space="preserve">; Cui-yong Yi ; Jine Lyu; Guo-zheng Zhang; Fang-ling Zeng, Risk for Gestational Diabetes Mellitus and Adverse Birth Outcomes in Chinese Women with Polycystic Ovary Syndrome, International Journal of Endocrinology, 2016.02.21, 2016(3): 1~6(期刊论文) </w:t>
      </w:r>
    </w:p>
    <w:p w14:paraId="02643424"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 xml:space="preserve">(5) Ying-Ying Li ; Su-Qi Ye; Zhuo-Hui Zhong; Qiong Xu; Wei-bi Mai; Cai-Xin Yin; Zhi-Qin Zhu; Xiao-Qian He; </w:t>
      </w:r>
      <w:r w:rsidRPr="00A15BEC">
        <w:rPr>
          <w:rFonts w:asciiTheme="minorEastAsia" w:eastAsiaTheme="minorEastAsia" w:hAnsiTheme="minorEastAsia" w:cs="宋体"/>
          <w:b/>
          <w:kern w:val="0"/>
          <w:sz w:val="24"/>
          <w:szCs w:val="24"/>
        </w:rPr>
        <w:t xml:space="preserve">Qing Xiao </w:t>
      </w:r>
      <w:r w:rsidRPr="00A15BEC">
        <w:rPr>
          <w:rFonts w:asciiTheme="minorEastAsia" w:eastAsiaTheme="minorEastAsia" w:hAnsiTheme="minorEastAsia" w:cs="宋体"/>
          <w:kern w:val="0"/>
          <w:sz w:val="24"/>
          <w:szCs w:val="24"/>
        </w:rPr>
        <w:t xml:space="preserve">, Associations between maternal BMI as well as glucose tolerance and adverse pregnancy outcomes in women with polycystic ovary syndrome, Gynecological Endocrinology, 2016.12.02,33(4): 328~331(期刊论文) </w:t>
      </w:r>
    </w:p>
    <w:p w14:paraId="5930F55C"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 xml:space="preserve"> (</w:t>
      </w:r>
      <w:r w:rsidRPr="00A15BEC">
        <w:rPr>
          <w:rFonts w:asciiTheme="minorEastAsia" w:eastAsiaTheme="minorEastAsia" w:hAnsiTheme="minorEastAsia" w:cs="宋体" w:hint="eastAsia"/>
          <w:kern w:val="0"/>
          <w:sz w:val="24"/>
          <w:szCs w:val="24"/>
        </w:rPr>
        <w:t>6</w:t>
      </w:r>
      <w:r w:rsidRPr="00A15BEC">
        <w:rPr>
          <w:rFonts w:asciiTheme="minorEastAsia" w:eastAsiaTheme="minorEastAsia" w:hAnsiTheme="minorEastAsia" w:cs="宋体"/>
          <w:kern w:val="0"/>
          <w:sz w:val="24"/>
          <w:szCs w:val="24"/>
        </w:rPr>
        <w:t xml:space="preserve">) </w:t>
      </w:r>
      <w:r w:rsidRPr="00A15BEC">
        <w:rPr>
          <w:rFonts w:asciiTheme="minorEastAsia" w:eastAsiaTheme="minorEastAsia" w:hAnsiTheme="minorEastAsia" w:cs="宋体"/>
          <w:b/>
          <w:kern w:val="0"/>
          <w:sz w:val="24"/>
          <w:szCs w:val="24"/>
        </w:rPr>
        <w:t xml:space="preserve">Qing Xiao </w:t>
      </w:r>
      <w:r w:rsidRPr="00A15BEC">
        <w:rPr>
          <w:rFonts w:asciiTheme="minorEastAsia" w:eastAsiaTheme="minorEastAsia" w:hAnsiTheme="minorEastAsia" w:cs="宋体"/>
          <w:kern w:val="0"/>
          <w:sz w:val="24"/>
          <w:szCs w:val="24"/>
        </w:rPr>
        <w:t xml:space="preserve">; Shuang Qin; Guifang Gong; Zhuohui Zhong; Yingying Li, clinical analysis of 24 patients with alloimmune recurrent spontaneous abortion treated by lymphocytes, Guangzhou Medicine, 2013.2.6,44(5): 42~44(期刊论文) </w:t>
      </w:r>
    </w:p>
    <w:p w14:paraId="4641B1AD"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w:t>
      </w:r>
      <w:r w:rsidRPr="00A15BEC">
        <w:rPr>
          <w:rFonts w:asciiTheme="minorEastAsia" w:eastAsiaTheme="minorEastAsia" w:hAnsiTheme="minorEastAsia" w:cs="宋体" w:hint="eastAsia"/>
          <w:kern w:val="0"/>
          <w:sz w:val="24"/>
          <w:szCs w:val="24"/>
        </w:rPr>
        <w:t>7</w:t>
      </w:r>
      <w:r w:rsidRPr="00A15BEC">
        <w:rPr>
          <w:rFonts w:asciiTheme="minorEastAsia" w:eastAsiaTheme="minorEastAsia" w:hAnsiTheme="minorEastAsia" w:cs="宋体"/>
          <w:kern w:val="0"/>
          <w:sz w:val="24"/>
          <w:szCs w:val="24"/>
        </w:rPr>
        <w:t xml:space="preserve">) </w:t>
      </w:r>
      <w:r w:rsidRPr="00A15BEC">
        <w:rPr>
          <w:rFonts w:asciiTheme="minorEastAsia" w:eastAsiaTheme="minorEastAsia" w:hAnsiTheme="minorEastAsia" w:cs="宋体"/>
          <w:b/>
          <w:kern w:val="0"/>
          <w:sz w:val="24"/>
          <w:szCs w:val="24"/>
        </w:rPr>
        <w:t xml:space="preserve">Qing Xiao </w:t>
      </w:r>
      <w:r w:rsidRPr="00A15BEC">
        <w:rPr>
          <w:rFonts w:asciiTheme="minorEastAsia" w:eastAsiaTheme="minorEastAsia" w:hAnsiTheme="minorEastAsia" w:cs="宋体"/>
          <w:kern w:val="0"/>
          <w:sz w:val="24"/>
          <w:szCs w:val="24"/>
        </w:rPr>
        <w:t xml:space="preserve">; Shuang Qin; Fang Fu; Zhuohui Zhong, 134 samples of chorionic villus in missed abortion analyzed by cytogenetic method., Chinese J of clinicians, 2012.2月, 6(3): 792~793(期刊论文) </w:t>
      </w:r>
    </w:p>
    <w:p w14:paraId="614A0FDD"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w:t>
      </w:r>
      <w:r w:rsidRPr="00A15BEC">
        <w:rPr>
          <w:rFonts w:asciiTheme="minorEastAsia" w:eastAsiaTheme="minorEastAsia" w:hAnsiTheme="minorEastAsia" w:cs="宋体" w:hint="eastAsia"/>
          <w:kern w:val="0"/>
          <w:sz w:val="24"/>
          <w:szCs w:val="24"/>
        </w:rPr>
        <w:t>8</w:t>
      </w:r>
      <w:r w:rsidRPr="00A15BEC">
        <w:rPr>
          <w:rFonts w:asciiTheme="minorEastAsia" w:eastAsiaTheme="minorEastAsia" w:hAnsiTheme="minorEastAsia" w:cs="宋体"/>
          <w:kern w:val="0"/>
          <w:sz w:val="24"/>
          <w:szCs w:val="24"/>
        </w:rPr>
        <w:t xml:space="preserve">) </w:t>
      </w:r>
      <w:r w:rsidRPr="00A15BEC">
        <w:rPr>
          <w:rFonts w:asciiTheme="minorEastAsia" w:eastAsiaTheme="minorEastAsia" w:hAnsiTheme="minorEastAsia" w:cs="宋体"/>
          <w:b/>
          <w:kern w:val="0"/>
          <w:sz w:val="24"/>
          <w:szCs w:val="24"/>
        </w:rPr>
        <w:t xml:space="preserve">Qing Xiao </w:t>
      </w:r>
      <w:r w:rsidRPr="00A15BEC">
        <w:rPr>
          <w:rFonts w:asciiTheme="minorEastAsia" w:eastAsiaTheme="minorEastAsia" w:hAnsiTheme="minorEastAsia" w:cs="宋体"/>
          <w:kern w:val="0"/>
          <w:sz w:val="24"/>
          <w:szCs w:val="24"/>
        </w:rPr>
        <w:t>; Yong Guo; Yan Liu, Clinical analysis on the efect of Diane-35 combined with metformin in treatment of polycystic ovary syndrome, Chinese Journal of Birth Health &amp; Heredity, 2010, 18(3):89~90    (期刊论文)</w:t>
      </w:r>
    </w:p>
    <w:p w14:paraId="714F7F34"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lastRenderedPageBreak/>
        <w:t>(</w:t>
      </w:r>
      <w:r w:rsidRPr="00A15BEC">
        <w:rPr>
          <w:rFonts w:asciiTheme="minorEastAsia" w:eastAsiaTheme="minorEastAsia" w:hAnsiTheme="minorEastAsia" w:cs="宋体" w:hint="eastAsia"/>
          <w:kern w:val="0"/>
          <w:sz w:val="24"/>
          <w:szCs w:val="24"/>
        </w:rPr>
        <w:t>9</w:t>
      </w:r>
      <w:r w:rsidRPr="00A15BEC">
        <w:rPr>
          <w:rFonts w:asciiTheme="minorEastAsia" w:eastAsiaTheme="minorEastAsia" w:hAnsiTheme="minorEastAsia" w:cs="宋体"/>
          <w:kern w:val="0"/>
          <w:sz w:val="24"/>
          <w:szCs w:val="24"/>
        </w:rPr>
        <w:t>)</w:t>
      </w:r>
      <w:r w:rsidRPr="00A15BEC">
        <w:rPr>
          <w:rFonts w:asciiTheme="minorEastAsia" w:eastAsiaTheme="minorEastAsia" w:hAnsiTheme="minorEastAsia" w:cs="宋体"/>
          <w:b/>
          <w:bCs/>
          <w:kern w:val="0"/>
          <w:sz w:val="24"/>
          <w:szCs w:val="24"/>
        </w:rPr>
        <w:t>Q</w:t>
      </w:r>
      <w:r w:rsidRPr="00A15BEC">
        <w:rPr>
          <w:rFonts w:asciiTheme="minorEastAsia" w:eastAsiaTheme="minorEastAsia" w:hAnsiTheme="minorEastAsia" w:cs="宋体" w:hint="eastAsia"/>
          <w:b/>
          <w:bCs/>
          <w:kern w:val="0"/>
          <w:sz w:val="24"/>
          <w:szCs w:val="24"/>
        </w:rPr>
        <w:t>ing Xiao</w:t>
      </w:r>
      <w:r w:rsidRPr="00A15BEC">
        <w:rPr>
          <w:rFonts w:asciiTheme="minorEastAsia" w:eastAsiaTheme="minorEastAsia" w:hAnsiTheme="minorEastAsia" w:cs="宋体"/>
          <w:kern w:val="0"/>
          <w:sz w:val="24"/>
          <w:szCs w:val="24"/>
        </w:rPr>
        <w:t>, F</w:t>
      </w:r>
      <w:r w:rsidRPr="00A15BEC">
        <w:rPr>
          <w:rFonts w:asciiTheme="minorEastAsia" w:eastAsiaTheme="minorEastAsia" w:hAnsiTheme="minorEastAsia" w:cs="宋体" w:hint="eastAsia"/>
          <w:kern w:val="0"/>
          <w:sz w:val="24"/>
          <w:szCs w:val="24"/>
        </w:rPr>
        <w:t>ang-ling</w:t>
      </w:r>
      <w:r w:rsidRPr="00A15BEC">
        <w:rPr>
          <w:rFonts w:asciiTheme="minorEastAsia" w:eastAsiaTheme="minorEastAsia" w:hAnsiTheme="minorEastAsia" w:cs="宋体"/>
          <w:kern w:val="0"/>
          <w:sz w:val="24"/>
          <w:szCs w:val="24"/>
        </w:rPr>
        <w:t xml:space="preserve"> Z</w:t>
      </w:r>
      <w:r w:rsidRPr="00A15BEC">
        <w:rPr>
          <w:rFonts w:asciiTheme="minorEastAsia" w:eastAsiaTheme="minorEastAsia" w:hAnsiTheme="minorEastAsia" w:cs="宋体" w:hint="eastAsia"/>
          <w:kern w:val="0"/>
          <w:sz w:val="24"/>
          <w:szCs w:val="24"/>
        </w:rPr>
        <w:t>eng</w:t>
      </w:r>
      <w:r w:rsidRPr="00A15BEC">
        <w:rPr>
          <w:rFonts w:asciiTheme="minorEastAsia" w:eastAsiaTheme="minorEastAsia" w:hAnsiTheme="minorEastAsia" w:cs="宋体"/>
          <w:kern w:val="0"/>
          <w:sz w:val="24"/>
          <w:szCs w:val="24"/>
        </w:rPr>
        <w:t>, G</w:t>
      </w:r>
      <w:r w:rsidRPr="00A15BEC">
        <w:rPr>
          <w:rFonts w:asciiTheme="minorEastAsia" w:eastAsiaTheme="minorEastAsia" w:hAnsiTheme="minorEastAsia" w:cs="宋体" w:hint="eastAsia"/>
          <w:kern w:val="0"/>
          <w:sz w:val="24"/>
          <w:szCs w:val="24"/>
        </w:rPr>
        <w:t>uo-Yi</w:t>
      </w:r>
      <w:r w:rsidRPr="00A15BEC">
        <w:rPr>
          <w:rFonts w:asciiTheme="minorEastAsia" w:eastAsiaTheme="minorEastAsia" w:hAnsiTheme="minorEastAsia" w:cs="宋体"/>
          <w:kern w:val="0"/>
          <w:sz w:val="24"/>
          <w:szCs w:val="24"/>
        </w:rPr>
        <w:t xml:space="preserve"> T</w:t>
      </w:r>
      <w:r w:rsidRPr="00A15BEC">
        <w:rPr>
          <w:rFonts w:asciiTheme="minorEastAsia" w:eastAsiaTheme="minorEastAsia" w:hAnsiTheme="minorEastAsia" w:cs="宋体" w:hint="eastAsia"/>
          <w:kern w:val="0"/>
          <w:sz w:val="24"/>
          <w:szCs w:val="24"/>
        </w:rPr>
        <w:t>ang</w:t>
      </w:r>
      <w:r w:rsidRPr="00A15BEC">
        <w:rPr>
          <w:rFonts w:asciiTheme="minorEastAsia" w:eastAsiaTheme="minorEastAsia" w:hAnsiTheme="minorEastAsia" w:cs="宋体"/>
          <w:kern w:val="0"/>
          <w:sz w:val="24"/>
          <w:szCs w:val="24"/>
        </w:rPr>
        <w:t xml:space="preserve"> , C</w:t>
      </w:r>
      <w:r w:rsidRPr="00A15BEC">
        <w:rPr>
          <w:rFonts w:asciiTheme="minorEastAsia" w:eastAsiaTheme="minorEastAsia" w:hAnsiTheme="minorEastAsia" w:cs="宋体" w:hint="eastAsia"/>
          <w:kern w:val="0"/>
          <w:sz w:val="24"/>
          <w:szCs w:val="24"/>
        </w:rPr>
        <w:t>hun</w:t>
      </w:r>
      <w:r w:rsidRPr="00A15BEC">
        <w:rPr>
          <w:rFonts w:asciiTheme="minorEastAsia" w:eastAsiaTheme="minorEastAsia" w:hAnsiTheme="minorEastAsia" w:cs="宋体"/>
          <w:kern w:val="0"/>
          <w:sz w:val="24"/>
          <w:szCs w:val="24"/>
        </w:rPr>
        <w:t>-Y</w:t>
      </w:r>
      <w:r w:rsidRPr="00A15BEC">
        <w:rPr>
          <w:rFonts w:asciiTheme="minorEastAsia" w:eastAsiaTheme="minorEastAsia" w:hAnsiTheme="minorEastAsia" w:cs="宋体" w:hint="eastAsia"/>
          <w:kern w:val="0"/>
          <w:sz w:val="24"/>
          <w:szCs w:val="24"/>
        </w:rPr>
        <w:t>an</w:t>
      </w:r>
      <w:r w:rsidRPr="00A15BEC">
        <w:rPr>
          <w:rFonts w:asciiTheme="minorEastAsia" w:eastAsiaTheme="minorEastAsia" w:hAnsiTheme="minorEastAsia" w:cs="宋体"/>
          <w:kern w:val="0"/>
          <w:sz w:val="24"/>
          <w:szCs w:val="24"/>
        </w:rPr>
        <w:t xml:space="preserve"> L</w:t>
      </w:r>
      <w:r w:rsidRPr="00A15BEC">
        <w:rPr>
          <w:rFonts w:asciiTheme="minorEastAsia" w:eastAsiaTheme="minorEastAsia" w:hAnsiTheme="minorEastAsia" w:cs="宋体" w:hint="eastAsia"/>
          <w:kern w:val="0"/>
          <w:sz w:val="24"/>
          <w:szCs w:val="24"/>
        </w:rPr>
        <w:t>ei</w:t>
      </w:r>
      <w:r w:rsidRPr="00A15BEC">
        <w:rPr>
          <w:rFonts w:asciiTheme="minorEastAsia" w:eastAsiaTheme="minorEastAsia" w:hAnsiTheme="minorEastAsia" w:cs="宋体"/>
          <w:kern w:val="0"/>
          <w:sz w:val="24"/>
          <w:szCs w:val="24"/>
        </w:rPr>
        <w:t xml:space="preserve"> , X</w:t>
      </w:r>
      <w:r w:rsidRPr="00A15BEC">
        <w:rPr>
          <w:rFonts w:asciiTheme="minorEastAsia" w:eastAsiaTheme="minorEastAsia" w:hAnsiTheme="minorEastAsia" w:cs="宋体" w:hint="eastAsia"/>
          <w:kern w:val="0"/>
          <w:sz w:val="24"/>
          <w:szCs w:val="24"/>
        </w:rPr>
        <w:t>ian</w:t>
      </w:r>
      <w:r w:rsidRPr="00A15BEC">
        <w:rPr>
          <w:rFonts w:asciiTheme="minorEastAsia" w:eastAsiaTheme="minorEastAsia" w:hAnsiTheme="minorEastAsia" w:cs="宋体"/>
          <w:kern w:val="0"/>
          <w:sz w:val="24"/>
          <w:szCs w:val="24"/>
        </w:rPr>
        <w:t>-X</w:t>
      </w:r>
      <w:r w:rsidRPr="00A15BEC">
        <w:rPr>
          <w:rFonts w:asciiTheme="minorEastAsia" w:eastAsiaTheme="minorEastAsia" w:hAnsiTheme="minorEastAsia" w:cs="宋体" w:hint="eastAsia"/>
          <w:kern w:val="0"/>
          <w:sz w:val="24"/>
          <w:szCs w:val="24"/>
        </w:rPr>
        <w:t>iang</w:t>
      </w:r>
      <w:r w:rsidRPr="00A15BEC">
        <w:rPr>
          <w:rFonts w:asciiTheme="minorEastAsia" w:eastAsiaTheme="minorEastAsia" w:hAnsiTheme="minorEastAsia" w:cs="宋体"/>
          <w:kern w:val="0"/>
          <w:sz w:val="24"/>
          <w:szCs w:val="24"/>
        </w:rPr>
        <w:t xml:space="preserve"> Z</w:t>
      </w:r>
      <w:r w:rsidRPr="00A15BEC">
        <w:rPr>
          <w:rFonts w:asciiTheme="minorEastAsia" w:eastAsiaTheme="minorEastAsia" w:hAnsiTheme="minorEastAsia" w:cs="宋体" w:hint="eastAsia"/>
          <w:kern w:val="0"/>
          <w:sz w:val="24"/>
          <w:szCs w:val="24"/>
        </w:rPr>
        <w:t>ou</w:t>
      </w:r>
      <w:r w:rsidRPr="00A15BEC">
        <w:rPr>
          <w:rFonts w:asciiTheme="minorEastAsia" w:eastAsiaTheme="minorEastAsia" w:hAnsiTheme="minorEastAsia" w:cs="宋体"/>
          <w:kern w:val="0"/>
          <w:sz w:val="24"/>
          <w:szCs w:val="24"/>
        </w:rPr>
        <w:t xml:space="preserve"> , X</w:t>
      </w:r>
      <w:r w:rsidRPr="00A15BEC">
        <w:rPr>
          <w:rFonts w:asciiTheme="minorEastAsia" w:eastAsiaTheme="minorEastAsia" w:hAnsiTheme="minorEastAsia" w:cs="宋体" w:hint="eastAsia"/>
          <w:kern w:val="0"/>
          <w:sz w:val="24"/>
          <w:szCs w:val="24"/>
        </w:rPr>
        <w:t>iao</w:t>
      </w:r>
      <w:r w:rsidRPr="00A15BEC">
        <w:rPr>
          <w:rFonts w:asciiTheme="minorEastAsia" w:eastAsiaTheme="minorEastAsia" w:hAnsiTheme="minorEastAsia" w:cs="宋体"/>
          <w:kern w:val="0"/>
          <w:sz w:val="24"/>
          <w:szCs w:val="24"/>
        </w:rPr>
        <w:t>-L</w:t>
      </w:r>
      <w:r w:rsidRPr="00A15BEC">
        <w:rPr>
          <w:rFonts w:asciiTheme="minorEastAsia" w:eastAsiaTheme="minorEastAsia" w:hAnsiTheme="minorEastAsia" w:cs="宋体" w:hint="eastAsia"/>
          <w:kern w:val="0"/>
          <w:sz w:val="24"/>
          <w:szCs w:val="24"/>
        </w:rPr>
        <w:t>e</w:t>
      </w:r>
      <w:r w:rsidRPr="00A15BEC">
        <w:rPr>
          <w:rFonts w:asciiTheme="minorEastAsia" w:eastAsiaTheme="minorEastAsia" w:hAnsiTheme="minorEastAsia" w:cs="宋体"/>
          <w:kern w:val="0"/>
          <w:sz w:val="24"/>
          <w:szCs w:val="24"/>
        </w:rPr>
        <w:t xml:space="preserve"> L</w:t>
      </w:r>
      <w:r w:rsidRPr="00A15BEC">
        <w:rPr>
          <w:rFonts w:asciiTheme="minorEastAsia" w:eastAsiaTheme="minorEastAsia" w:hAnsiTheme="minorEastAsia" w:cs="宋体" w:hint="eastAsia"/>
          <w:kern w:val="0"/>
          <w:sz w:val="24"/>
          <w:szCs w:val="24"/>
        </w:rPr>
        <w:t>iu</w:t>
      </w:r>
      <w:r w:rsidRPr="00A15BEC">
        <w:rPr>
          <w:rFonts w:asciiTheme="minorEastAsia" w:eastAsiaTheme="minorEastAsia" w:hAnsiTheme="minorEastAsia" w:cs="宋体"/>
          <w:kern w:val="0"/>
          <w:sz w:val="24"/>
          <w:szCs w:val="24"/>
        </w:rPr>
        <w:t>, B</w:t>
      </w:r>
      <w:r w:rsidRPr="00A15BEC">
        <w:rPr>
          <w:rFonts w:asciiTheme="minorEastAsia" w:eastAsiaTheme="minorEastAsia" w:hAnsiTheme="minorEastAsia" w:cs="宋体" w:hint="eastAsia"/>
          <w:kern w:val="0"/>
          <w:sz w:val="24"/>
          <w:szCs w:val="24"/>
        </w:rPr>
        <w:t>i</w:t>
      </w:r>
      <w:r w:rsidRPr="00A15BEC">
        <w:rPr>
          <w:rFonts w:asciiTheme="minorEastAsia" w:eastAsiaTheme="minorEastAsia" w:hAnsiTheme="minorEastAsia" w:cs="宋体"/>
          <w:kern w:val="0"/>
          <w:sz w:val="24"/>
          <w:szCs w:val="24"/>
        </w:rPr>
        <w:t>-L</w:t>
      </w:r>
      <w:r w:rsidRPr="00A15BEC">
        <w:rPr>
          <w:rFonts w:asciiTheme="minorEastAsia" w:eastAsiaTheme="minorEastAsia" w:hAnsiTheme="minorEastAsia" w:cs="宋体" w:hint="eastAsia"/>
          <w:kern w:val="0"/>
          <w:sz w:val="24"/>
          <w:szCs w:val="24"/>
        </w:rPr>
        <w:t>ing</w:t>
      </w:r>
      <w:r w:rsidRPr="00A15BEC">
        <w:rPr>
          <w:rFonts w:asciiTheme="minorEastAsia" w:eastAsiaTheme="minorEastAsia" w:hAnsiTheme="minorEastAsia" w:cs="宋体"/>
          <w:kern w:val="0"/>
          <w:sz w:val="24"/>
          <w:szCs w:val="24"/>
        </w:rPr>
        <w:t xml:space="preserve"> P</w:t>
      </w:r>
      <w:r w:rsidRPr="00A15BEC">
        <w:rPr>
          <w:rFonts w:asciiTheme="minorEastAsia" w:eastAsiaTheme="minorEastAsia" w:hAnsiTheme="minorEastAsia" w:cs="宋体" w:hint="eastAsia"/>
          <w:kern w:val="0"/>
          <w:sz w:val="24"/>
          <w:szCs w:val="24"/>
        </w:rPr>
        <w:t>eng</w:t>
      </w:r>
      <w:r w:rsidRPr="00A15BEC">
        <w:rPr>
          <w:rFonts w:asciiTheme="minorEastAsia" w:eastAsiaTheme="minorEastAsia" w:hAnsiTheme="minorEastAsia" w:cs="宋体"/>
          <w:kern w:val="0"/>
          <w:sz w:val="24"/>
          <w:szCs w:val="24"/>
        </w:rPr>
        <w:t xml:space="preserve"> , S</w:t>
      </w:r>
      <w:r w:rsidRPr="00A15BEC">
        <w:rPr>
          <w:rFonts w:asciiTheme="minorEastAsia" w:eastAsiaTheme="minorEastAsia" w:hAnsiTheme="minorEastAsia" w:cs="宋体" w:hint="eastAsia"/>
          <w:kern w:val="0"/>
          <w:sz w:val="24"/>
          <w:szCs w:val="24"/>
        </w:rPr>
        <w:t>huang</w:t>
      </w:r>
      <w:r w:rsidRPr="00A15BEC">
        <w:rPr>
          <w:rFonts w:asciiTheme="minorEastAsia" w:eastAsiaTheme="minorEastAsia" w:hAnsiTheme="minorEastAsia" w:cs="宋体"/>
          <w:kern w:val="0"/>
          <w:sz w:val="24"/>
          <w:szCs w:val="24"/>
        </w:rPr>
        <w:t xml:space="preserve"> Q</w:t>
      </w:r>
      <w:r w:rsidRPr="00A15BEC">
        <w:rPr>
          <w:rFonts w:asciiTheme="minorEastAsia" w:eastAsiaTheme="minorEastAsia" w:hAnsiTheme="minorEastAsia" w:cs="宋体" w:hint="eastAsia"/>
          <w:kern w:val="0"/>
          <w:sz w:val="24"/>
          <w:szCs w:val="24"/>
        </w:rPr>
        <w:t>in</w:t>
      </w:r>
      <w:r w:rsidRPr="00A15BEC">
        <w:rPr>
          <w:rFonts w:asciiTheme="minorEastAsia" w:eastAsiaTheme="minorEastAsia" w:hAnsiTheme="minorEastAsia" w:cs="宋体"/>
          <w:kern w:val="0"/>
          <w:sz w:val="24"/>
          <w:szCs w:val="24"/>
        </w:rPr>
        <w:t xml:space="preserve"> and H</w:t>
      </w:r>
      <w:r w:rsidRPr="00A15BEC">
        <w:rPr>
          <w:rFonts w:asciiTheme="minorEastAsia" w:eastAsiaTheme="minorEastAsia" w:hAnsiTheme="minorEastAsia" w:cs="宋体" w:hint="eastAsia"/>
          <w:kern w:val="0"/>
          <w:sz w:val="24"/>
          <w:szCs w:val="24"/>
        </w:rPr>
        <w:t>ui</w:t>
      </w:r>
      <w:r w:rsidRPr="00A15BEC">
        <w:rPr>
          <w:rFonts w:asciiTheme="minorEastAsia" w:eastAsiaTheme="minorEastAsia" w:hAnsiTheme="minorEastAsia" w:cs="宋体"/>
          <w:kern w:val="0"/>
          <w:sz w:val="24"/>
          <w:szCs w:val="24"/>
        </w:rPr>
        <w:t>-X</w:t>
      </w:r>
      <w:r w:rsidRPr="00A15BEC">
        <w:rPr>
          <w:rFonts w:asciiTheme="minorEastAsia" w:eastAsiaTheme="minorEastAsia" w:hAnsiTheme="minorEastAsia" w:cs="宋体" w:hint="eastAsia"/>
          <w:kern w:val="0"/>
          <w:sz w:val="24"/>
          <w:szCs w:val="24"/>
        </w:rPr>
        <w:t>ian</w:t>
      </w:r>
      <w:r w:rsidRPr="00A15BEC">
        <w:rPr>
          <w:rFonts w:asciiTheme="minorEastAsia" w:eastAsiaTheme="minorEastAsia" w:hAnsiTheme="minorEastAsia" w:cs="宋体"/>
          <w:kern w:val="0"/>
          <w:sz w:val="24"/>
          <w:szCs w:val="24"/>
        </w:rPr>
        <w:t xml:space="preserve"> L</w:t>
      </w:r>
      <w:r w:rsidRPr="00A15BEC">
        <w:rPr>
          <w:rFonts w:asciiTheme="minorEastAsia" w:eastAsiaTheme="minorEastAsia" w:hAnsiTheme="minorEastAsia" w:cs="宋体" w:hint="eastAsia"/>
          <w:kern w:val="0"/>
          <w:sz w:val="24"/>
          <w:szCs w:val="24"/>
        </w:rPr>
        <w:t>i</w:t>
      </w:r>
      <w:r w:rsidRPr="00A15BEC">
        <w:rPr>
          <w:rFonts w:asciiTheme="minorEastAsia" w:eastAsiaTheme="minorEastAsia" w:hAnsiTheme="minorEastAsia" w:cs="宋体"/>
          <w:kern w:val="0"/>
          <w:sz w:val="24"/>
          <w:szCs w:val="24"/>
        </w:rPr>
        <w:t>；Expression of galectin</w:t>
      </w:r>
      <w:r w:rsidRPr="00A15BEC">
        <w:rPr>
          <w:rFonts w:asciiTheme="minorEastAsia" w:eastAsiaTheme="minorEastAsia" w:hAnsiTheme="minorEastAsia" w:cs="宋体"/>
          <w:kern w:val="0"/>
          <w:sz w:val="24"/>
          <w:szCs w:val="24"/>
        </w:rPr>
        <w:noBreakHyphen/>
        <w:t xml:space="preserve">3 and apoptosis in placental villi from patients with missed abortion during early pregnancy，2019 Apr;17(4):2623-2631. </w:t>
      </w:r>
      <w:proofErr w:type="gramStart"/>
      <w:r w:rsidRPr="00A15BEC">
        <w:rPr>
          <w:rFonts w:asciiTheme="minorEastAsia" w:eastAsiaTheme="minorEastAsia" w:hAnsiTheme="minorEastAsia" w:cs="宋体"/>
          <w:kern w:val="0"/>
          <w:sz w:val="24"/>
          <w:szCs w:val="24"/>
        </w:rPr>
        <w:t>doi</w:t>
      </w:r>
      <w:proofErr w:type="gramEnd"/>
      <w:r w:rsidRPr="00A15BEC">
        <w:rPr>
          <w:rFonts w:asciiTheme="minorEastAsia" w:eastAsiaTheme="minorEastAsia" w:hAnsiTheme="minorEastAsia" w:cs="宋体"/>
          <w:kern w:val="0"/>
          <w:sz w:val="24"/>
          <w:szCs w:val="24"/>
        </w:rPr>
        <w:t>: 10.3892/etm.2019.7227. Epub 2019 Jan 31.</w:t>
      </w:r>
    </w:p>
    <w:p w14:paraId="6DDD23B2" w14:textId="77777777" w:rsidR="00A15BEC" w:rsidRPr="00A15BEC" w:rsidRDefault="00A15BEC" w:rsidP="00A15BEC">
      <w:pPr>
        <w:widowControl/>
        <w:jc w:val="left"/>
        <w:rPr>
          <w:rFonts w:asciiTheme="minorEastAsia" w:eastAsiaTheme="minorEastAsia" w:hAnsiTheme="minorEastAsia" w:cs="宋体"/>
          <w:b/>
          <w:kern w:val="0"/>
          <w:sz w:val="24"/>
          <w:szCs w:val="24"/>
        </w:rPr>
      </w:pPr>
      <w:r w:rsidRPr="00A15BEC">
        <w:rPr>
          <w:rFonts w:asciiTheme="minorEastAsia" w:eastAsiaTheme="minorEastAsia" w:hAnsiTheme="minorEastAsia" w:cs="宋体" w:hint="eastAsia"/>
          <w:b/>
          <w:kern w:val="0"/>
          <w:sz w:val="24"/>
          <w:szCs w:val="24"/>
        </w:rPr>
        <w:t>发明专利：</w:t>
      </w:r>
    </w:p>
    <w:p w14:paraId="57AF4991" w14:textId="77777777" w:rsidR="00A15BEC" w:rsidRPr="00A15BEC" w:rsidRDefault="00A15BEC" w:rsidP="00A15BEC">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 xml:space="preserve">(1) </w:t>
      </w:r>
      <w:r w:rsidRPr="00A15BEC">
        <w:rPr>
          <w:rFonts w:asciiTheme="minorEastAsia" w:eastAsiaTheme="minorEastAsia" w:hAnsiTheme="minorEastAsia" w:cs="宋体"/>
          <w:b/>
          <w:kern w:val="0"/>
          <w:sz w:val="24"/>
          <w:szCs w:val="24"/>
        </w:rPr>
        <w:t>肖青</w:t>
      </w:r>
      <w:r w:rsidRPr="00A15BEC">
        <w:rPr>
          <w:rFonts w:asciiTheme="minorEastAsia" w:eastAsiaTheme="minorEastAsia" w:hAnsiTheme="minorEastAsia" w:cs="宋体"/>
          <w:kern w:val="0"/>
          <w:sz w:val="24"/>
          <w:szCs w:val="24"/>
        </w:rPr>
        <w:t xml:space="preserve">; 龚桂芳, 医用阴道模具, 2014.8.19, 中国, ZL 2014 2 0469412.5     </w:t>
      </w:r>
    </w:p>
    <w:p w14:paraId="1A93BC62" w14:textId="6D8206F1" w:rsidR="00EC507E" w:rsidRDefault="00A15BEC" w:rsidP="002262AF">
      <w:pPr>
        <w:widowControl/>
        <w:jc w:val="left"/>
        <w:rPr>
          <w:rFonts w:asciiTheme="minorEastAsia" w:eastAsiaTheme="minorEastAsia" w:hAnsiTheme="minorEastAsia" w:cs="宋体"/>
          <w:kern w:val="0"/>
          <w:sz w:val="24"/>
          <w:szCs w:val="24"/>
        </w:rPr>
      </w:pPr>
      <w:r w:rsidRPr="00A15BEC">
        <w:rPr>
          <w:rFonts w:asciiTheme="minorEastAsia" w:eastAsiaTheme="minorEastAsia" w:hAnsiTheme="minorEastAsia" w:cs="宋体"/>
          <w:kern w:val="0"/>
          <w:sz w:val="24"/>
          <w:szCs w:val="24"/>
        </w:rPr>
        <w:t>(专利)</w:t>
      </w:r>
    </w:p>
    <w:p w14:paraId="3051302E" w14:textId="77777777" w:rsidR="00EC507E" w:rsidRDefault="00EC507E">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br w:type="page"/>
      </w:r>
    </w:p>
    <w:p w14:paraId="28778D20" w14:textId="77033AE3" w:rsidR="00EC507E" w:rsidRPr="00EC507E" w:rsidRDefault="0059463B" w:rsidP="00EC507E">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lastRenderedPageBreak/>
        <w:t>一、基本信息</w:t>
      </w:r>
    </w:p>
    <w:tbl>
      <w:tblPr>
        <w:tblStyle w:val="a3"/>
        <w:tblW w:w="7338" w:type="dxa"/>
        <w:tblLayout w:type="fixed"/>
        <w:tblLook w:val="04A0" w:firstRow="1" w:lastRow="0" w:firstColumn="1" w:lastColumn="0" w:noHBand="0" w:noVBand="1"/>
      </w:tblPr>
      <w:tblGrid>
        <w:gridCol w:w="2518"/>
        <w:gridCol w:w="1276"/>
        <w:gridCol w:w="3544"/>
      </w:tblGrid>
      <w:tr w:rsidR="00EC507E" w:rsidRPr="00EC507E" w14:paraId="12852A34" w14:textId="77777777" w:rsidTr="00FB4CF7">
        <w:trPr>
          <w:trHeight w:val="683"/>
        </w:trPr>
        <w:tc>
          <w:tcPr>
            <w:tcW w:w="2518" w:type="dxa"/>
            <w:vMerge w:val="restart"/>
          </w:tcPr>
          <w:p w14:paraId="64E32DD7" w14:textId="77777777" w:rsidR="00EC507E" w:rsidRPr="00EC507E" w:rsidRDefault="00EC507E" w:rsidP="00EC507E">
            <w:pPr>
              <w:widowControl/>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b/>
                <w:noProof/>
                <w:kern w:val="0"/>
                <w:sz w:val="24"/>
                <w:szCs w:val="24"/>
              </w:rPr>
              <w:drawing>
                <wp:inline distT="0" distB="0" distL="114300" distR="114300" wp14:anchorId="45D1352D" wp14:editId="535AB1DD">
                  <wp:extent cx="1409700" cy="2181225"/>
                  <wp:effectExtent l="0" t="0" r="0" b="0"/>
                  <wp:docPr id="23" name="图片 23" descr="QQ图片201803202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0320211315"/>
                          <pic:cNvPicPr>
                            <a:picLocks noChangeAspect="1"/>
                          </pic:cNvPicPr>
                        </pic:nvPicPr>
                        <pic:blipFill>
                          <a:blip r:embed="rId67"/>
                          <a:stretch>
                            <a:fillRect/>
                          </a:stretch>
                        </pic:blipFill>
                        <pic:spPr>
                          <a:xfrm>
                            <a:off x="0" y="0"/>
                            <a:ext cx="1420211" cy="2197488"/>
                          </a:xfrm>
                          <a:prstGeom prst="rect">
                            <a:avLst/>
                          </a:prstGeom>
                        </pic:spPr>
                      </pic:pic>
                    </a:graphicData>
                  </a:graphic>
                </wp:inline>
              </w:drawing>
            </w:r>
          </w:p>
        </w:tc>
        <w:tc>
          <w:tcPr>
            <w:tcW w:w="1276" w:type="dxa"/>
            <w:vAlign w:val="center"/>
          </w:tcPr>
          <w:p w14:paraId="7A6273A2" w14:textId="1939B3E0" w:rsidR="00EC507E" w:rsidRPr="00EC507E" w:rsidRDefault="00EC507E" w:rsidP="00FB4CF7">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姓</w:t>
            </w:r>
            <w:r w:rsidR="00FB4CF7">
              <w:rPr>
                <w:rFonts w:asciiTheme="minorEastAsia" w:eastAsiaTheme="minorEastAsia" w:hAnsiTheme="minorEastAsia" w:cs="宋体" w:hint="eastAsia"/>
                <w:kern w:val="0"/>
                <w:sz w:val="24"/>
                <w:szCs w:val="24"/>
              </w:rPr>
              <w:t xml:space="preserve">  </w:t>
            </w:r>
            <w:r>
              <w:rPr>
                <w:rFonts w:asciiTheme="minorEastAsia" w:eastAsiaTheme="minorEastAsia" w:hAnsiTheme="minorEastAsia" w:cs="宋体" w:hint="eastAsia"/>
                <w:kern w:val="0"/>
                <w:sz w:val="24"/>
                <w:szCs w:val="24"/>
              </w:rPr>
              <w:t xml:space="preserve">  </w:t>
            </w:r>
            <w:r w:rsidRPr="00EC507E">
              <w:rPr>
                <w:rFonts w:asciiTheme="minorEastAsia" w:eastAsiaTheme="minorEastAsia" w:hAnsiTheme="minorEastAsia" w:cs="宋体" w:hint="eastAsia"/>
                <w:kern w:val="0"/>
                <w:sz w:val="24"/>
                <w:szCs w:val="24"/>
              </w:rPr>
              <w:t>名</w:t>
            </w:r>
          </w:p>
        </w:tc>
        <w:tc>
          <w:tcPr>
            <w:tcW w:w="3544" w:type="dxa"/>
            <w:vAlign w:val="center"/>
          </w:tcPr>
          <w:p w14:paraId="2DFB0896" w14:textId="77777777" w:rsidR="00EC507E" w:rsidRPr="00EC507E" w:rsidRDefault="00EC507E" w:rsidP="00EC507E">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孙捷</w:t>
            </w:r>
          </w:p>
        </w:tc>
      </w:tr>
      <w:tr w:rsidR="00EC507E" w:rsidRPr="00EC507E" w14:paraId="43752BCC" w14:textId="77777777" w:rsidTr="00FB4CF7">
        <w:trPr>
          <w:trHeight w:val="516"/>
        </w:trPr>
        <w:tc>
          <w:tcPr>
            <w:tcW w:w="2518" w:type="dxa"/>
            <w:vMerge/>
          </w:tcPr>
          <w:p w14:paraId="19B0B9DA" w14:textId="77777777" w:rsidR="00EC507E" w:rsidRPr="00EC507E" w:rsidRDefault="00EC507E" w:rsidP="00EC507E">
            <w:pPr>
              <w:widowControl/>
              <w:jc w:val="left"/>
              <w:rPr>
                <w:rFonts w:asciiTheme="minorEastAsia" w:eastAsiaTheme="minorEastAsia" w:hAnsiTheme="minorEastAsia" w:cs="宋体"/>
                <w:b/>
                <w:kern w:val="0"/>
                <w:sz w:val="24"/>
                <w:szCs w:val="24"/>
              </w:rPr>
            </w:pPr>
          </w:p>
        </w:tc>
        <w:tc>
          <w:tcPr>
            <w:tcW w:w="1276" w:type="dxa"/>
            <w:vAlign w:val="center"/>
          </w:tcPr>
          <w:p w14:paraId="2BD69313" w14:textId="55B652E5" w:rsidR="00EC507E" w:rsidRPr="00EC507E" w:rsidRDefault="00EC507E" w:rsidP="00FB4CF7">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职</w:t>
            </w:r>
            <w:r>
              <w:rPr>
                <w:rFonts w:asciiTheme="minorEastAsia" w:eastAsiaTheme="minorEastAsia" w:hAnsiTheme="minorEastAsia" w:cs="宋体" w:hint="eastAsia"/>
                <w:kern w:val="0"/>
                <w:sz w:val="24"/>
                <w:szCs w:val="24"/>
              </w:rPr>
              <w:t xml:space="preserve"> </w:t>
            </w:r>
            <w:r w:rsidR="00FB4CF7">
              <w:rPr>
                <w:rFonts w:asciiTheme="minorEastAsia" w:eastAsiaTheme="minorEastAsia" w:hAnsiTheme="minorEastAsia" w:cs="宋体" w:hint="eastAsia"/>
                <w:kern w:val="0"/>
                <w:sz w:val="24"/>
                <w:szCs w:val="24"/>
              </w:rPr>
              <w:t xml:space="preserve">  </w:t>
            </w:r>
            <w:r>
              <w:rPr>
                <w:rFonts w:asciiTheme="minorEastAsia" w:eastAsiaTheme="minorEastAsia" w:hAnsiTheme="minorEastAsia" w:cs="宋体" w:hint="eastAsia"/>
                <w:kern w:val="0"/>
                <w:sz w:val="24"/>
                <w:szCs w:val="24"/>
              </w:rPr>
              <w:t xml:space="preserve"> </w:t>
            </w:r>
            <w:r w:rsidRPr="00EC507E">
              <w:rPr>
                <w:rFonts w:asciiTheme="minorEastAsia" w:eastAsiaTheme="minorEastAsia" w:hAnsiTheme="minorEastAsia" w:cs="宋体" w:hint="eastAsia"/>
                <w:kern w:val="0"/>
                <w:sz w:val="24"/>
                <w:szCs w:val="24"/>
              </w:rPr>
              <w:t xml:space="preserve">称 </w:t>
            </w:r>
          </w:p>
        </w:tc>
        <w:tc>
          <w:tcPr>
            <w:tcW w:w="3544" w:type="dxa"/>
            <w:vAlign w:val="center"/>
          </w:tcPr>
          <w:p w14:paraId="61D50030" w14:textId="77777777" w:rsidR="00EC507E" w:rsidRPr="00EC507E" w:rsidRDefault="00EC507E" w:rsidP="00EC507E">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副主任医师</w:t>
            </w:r>
          </w:p>
        </w:tc>
      </w:tr>
      <w:tr w:rsidR="00EC507E" w:rsidRPr="00EC507E" w14:paraId="3B793E59" w14:textId="77777777" w:rsidTr="00FB4CF7">
        <w:trPr>
          <w:trHeight w:val="606"/>
        </w:trPr>
        <w:tc>
          <w:tcPr>
            <w:tcW w:w="2518" w:type="dxa"/>
            <w:vMerge/>
          </w:tcPr>
          <w:p w14:paraId="011DFC57" w14:textId="77777777" w:rsidR="00EC507E" w:rsidRPr="00EC507E" w:rsidRDefault="00EC507E" w:rsidP="00EC507E">
            <w:pPr>
              <w:widowControl/>
              <w:jc w:val="left"/>
              <w:rPr>
                <w:rFonts w:asciiTheme="minorEastAsia" w:eastAsiaTheme="minorEastAsia" w:hAnsiTheme="minorEastAsia" w:cs="宋体"/>
                <w:b/>
                <w:kern w:val="0"/>
                <w:sz w:val="24"/>
                <w:szCs w:val="24"/>
              </w:rPr>
            </w:pPr>
          </w:p>
        </w:tc>
        <w:tc>
          <w:tcPr>
            <w:tcW w:w="1276" w:type="dxa"/>
            <w:vAlign w:val="center"/>
          </w:tcPr>
          <w:p w14:paraId="7666572A" w14:textId="4E96EFB6" w:rsidR="00EC507E" w:rsidRPr="00EC507E" w:rsidRDefault="00EC507E" w:rsidP="00FB4CF7">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现任职务</w:t>
            </w:r>
            <w:r w:rsidRPr="00EC507E">
              <w:rPr>
                <w:rFonts w:asciiTheme="minorEastAsia" w:eastAsiaTheme="minorEastAsia" w:hAnsiTheme="minorEastAsia" w:cs="宋体"/>
                <w:kern w:val="0"/>
                <w:sz w:val="24"/>
                <w:szCs w:val="24"/>
              </w:rPr>
              <w:t xml:space="preserve"> </w:t>
            </w:r>
          </w:p>
        </w:tc>
        <w:tc>
          <w:tcPr>
            <w:tcW w:w="3544" w:type="dxa"/>
            <w:vAlign w:val="center"/>
          </w:tcPr>
          <w:p w14:paraId="4F2AE3FD" w14:textId="77777777" w:rsidR="00EC507E" w:rsidRPr="00EC507E" w:rsidRDefault="00EC507E" w:rsidP="00EC507E">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耳科副主任</w:t>
            </w:r>
          </w:p>
        </w:tc>
      </w:tr>
      <w:tr w:rsidR="00EC507E" w:rsidRPr="00EC507E" w14:paraId="6B18E728" w14:textId="77777777" w:rsidTr="00FB4CF7">
        <w:trPr>
          <w:trHeight w:val="568"/>
        </w:trPr>
        <w:tc>
          <w:tcPr>
            <w:tcW w:w="2518" w:type="dxa"/>
            <w:vMerge/>
          </w:tcPr>
          <w:p w14:paraId="3559A337" w14:textId="77777777" w:rsidR="00EC507E" w:rsidRPr="00EC507E" w:rsidRDefault="00EC507E" w:rsidP="00EC507E">
            <w:pPr>
              <w:widowControl/>
              <w:jc w:val="left"/>
              <w:rPr>
                <w:rFonts w:asciiTheme="minorEastAsia" w:eastAsiaTheme="minorEastAsia" w:hAnsiTheme="minorEastAsia" w:cs="宋体"/>
                <w:b/>
                <w:kern w:val="0"/>
                <w:sz w:val="24"/>
                <w:szCs w:val="24"/>
              </w:rPr>
            </w:pPr>
          </w:p>
        </w:tc>
        <w:tc>
          <w:tcPr>
            <w:tcW w:w="1276" w:type="dxa"/>
            <w:vAlign w:val="center"/>
          </w:tcPr>
          <w:p w14:paraId="4AD74860" w14:textId="0F76EEC3" w:rsidR="00EC507E" w:rsidRPr="00EC507E" w:rsidRDefault="00EC507E" w:rsidP="00FB4CF7">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学科专业</w:t>
            </w:r>
          </w:p>
        </w:tc>
        <w:tc>
          <w:tcPr>
            <w:tcW w:w="3544" w:type="dxa"/>
            <w:vAlign w:val="center"/>
          </w:tcPr>
          <w:p w14:paraId="40006B15" w14:textId="77777777" w:rsidR="00EC507E" w:rsidRPr="00EC507E" w:rsidRDefault="00EC507E" w:rsidP="00EC507E">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耳鼻咽喉学科</w:t>
            </w:r>
          </w:p>
        </w:tc>
      </w:tr>
      <w:tr w:rsidR="00FB4CF7" w:rsidRPr="00EC507E" w14:paraId="38A6B3AF" w14:textId="77777777" w:rsidTr="00FB4CF7">
        <w:trPr>
          <w:trHeight w:val="671"/>
        </w:trPr>
        <w:tc>
          <w:tcPr>
            <w:tcW w:w="2518" w:type="dxa"/>
            <w:vMerge/>
          </w:tcPr>
          <w:p w14:paraId="5C96C985" w14:textId="77777777" w:rsidR="00FB4CF7" w:rsidRPr="00EC507E" w:rsidRDefault="00FB4CF7" w:rsidP="00EC507E">
            <w:pPr>
              <w:widowControl/>
              <w:jc w:val="left"/>
              <w:rPr>
                <w:rFonts w:asciiTheme="minorEastAsia" w:eastAsiaTheme="minorEastAsia" w:hAnsiTheme="minorEastAsia" w:cs="宋体"/>
                <w:b/>
                <w:kern w:val="0"/>
                <w:sz w:val="24"/>
                <w:szCs w:val="24"/>
              </w:rPr>
            </w:pPr>
          </w:p>
        </w:tc>
        <w:tc>
          <w:tcPr>
            <w:tcW w:w="1276" w:type="dxa"/>
            <w:vAlign w:val="center"/>
          </w:tcPr>
          <w:p w14:paraId="1FBDE2D0" w14:textId="6E4807FA" w:rsidR="00FB4CF7" w:rsidRPr="00EC507E" w:rsidRDefault="00FB4CF7" w:rsidP="00FB4CF7">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导师资格</w:t>
            </w:r>
          </w:p>
        </w:tc>
        <w:tc>
          <w:tcPr>
            <w:tcW w:w="3544" w:type="dxa"/>
            <w:vAlign w:val="center"/>
          </w:tcPr>
          <w:p w14:paraId="52B303D4" w14:textId="5C6705FE" w:rsidR="00FB4CF7" w:rsidRPr="00EC507E" w:rsidRDefault="00FB4CF7" w:rsidP="00EC507E">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硕士导师</w:t>
            </w:r>
          </w:p>
        </w:tc>
      </w:tr>
      <w:tr w:rsidR="00EC507E" w:rsidRPr="00EC507E" w14:paraId="5D05CD78" w14:textId="77777777" w:rsidTr="00FB4CF7">
        <w:trPr>
          <w:trHeight w:val="671"/>
        </w:trPr>
        <w:tc>
          <w:tcPr>
            <w:tcW w:w="2518" w:type="dxa"/>
            <w:vMerge/>
          </w:tcPr>
          <w:p w14:paraId="3568E444" w14:textId="77777777" w:rsidR="00EC507E" w:rsidRPr="00EC507E" w:rsidRDefault="00EC507E" w:rsidP="00EC507E">
            <w:pPr>
              <w:widowControl/>
              <w:jc w:val="left"/>
              <w:rPr>
                <w:rFonts w:asciiTheme="minorEastAsia" w:eastAsiaTheme="minorEastAsia" w:hAnsiTheme="minorEastAsia" w:cs="宋体"/>
                <w:b/>
                <w:kern w:val="0"/>
                <w:sz w:val="24"/>
                <w:szCs w:val="24"/>
              </w:rPr>
            </w:pPr>
          </w:p>
        </w:tc>
        <w:tc>
          <w:tcPr>
            <w:tcW w:w="1276" w:type="dxa"/>
            <w:vAlign w:val="center"/>
          </w:tcPr>
          <w:p w14:paraId="1409CC6A" w14:textId="7DF27F08" w:rsidR="00EC507E" w:rsidRPr="00EC507E" w:rsidRDefault="00B20889" w:rsidP="00FB4CF7">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电子信箱</w:t>
            </w:r>
          </w:p>
        </w:tc>
        <w:tc>
          <w:tcPr>
            <w:tcW w:w="3544" w:type="dxa"/>
            <w:vAlign w:val="center"/>
          </w:tcPr>
          <w:p w14:paraId="56F3AB77" w14:textId="59666006" w:rsidR="00EC507E" w:rsidRPr="00EC507E" w:rsidRDefault="00EC507E" w:rsidP="00EC507E">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kern w:val="0"/>
                <w:sz w:val="24"/>
                <w:szCs w:val="24"/>
              </w:rPr>
              <w:t>sunj63@mail.sysu.edu.cn</w:t>
            </w:r>
          </w:p>
        </w:tc>
      </w:tr>
      <w:tr w:rsidR="00EC507E" w:rsidRPr="00EC507E" w14:paraId="2E340E71" w14:textId="77777777" w:rsidTr="00FB4CF7">
        <w:trPr>
          <w:trHeight w:val="554"/>
        </w:trPr>
        <w:tc>
          <w:tcPr>
            <w:tcW w:w="2518" w:type="dxa"/>
            <w:vMerge/>
          </w:tcPr>
          <w:p w14:paraId="42A85B3F" w14:textId="77777777" w:rsidR="00EC507E" w:rsidRPr="00EC507E" w:rsidRDefault="00EC507E" w:rsidP="00EC507E">
            <w:pPr>
              <w:widowControl/>
              <w:jc w:val="left"/>
              <w:rPr>
                <w:rFonts w:asciiTheme="minorEastAsia" w:eastAsiaTheme="minorEastAsia" w:hAnsiTheme="minorEastAsia" w:cs="宋体"/>
                <w:b/>
                <w:kern w:val="0"/>
                <w:sz w:val="24"/>
                <w:szCs w:val="24"/>
              </w:rPr>
            </w:pPr>
          </w:p>
        </w:tc>
        <w:tc>
          <w:tcPr>
            <w:tcW w:w="1276" w:type="dxa"/>
            <w:vAlign w:val="center"/>
          </w:tcPr>
          <w:p w14:paraId="4FC153E1" w14:textId="360B06C6" w:rsidR="00EC507E" w:rsidRPr="00EC507E" w:rsidRDefault="005D49EE" w:rsidP="00FB4CF7">
            <w:pPr>
              <w:widowControl/>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联系电话</w:t>
            </w:r>
          </w:p>
        </w:tc>
        <w:tc>
          <w:tcPr>
            <w:tcW w:w="3544" w:type="dxa"/>
            <w:vAlign w:val="center"/>
          </w:tcPr>
          <w:p w14:paraId="46BBD054" w14:textId="77777777" w:rsidR="00EC507E" w:rsidRPr="00EC507E" w:rsidRDefault="00EC507E" w:rsidP="00EC507E">
            <w:pPr>
              <w:widowControl/>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13632689566</w:t>
            </w:r>
          </w:p>
        </w:tc>
      </w:tr>
    </w:tbl>
    <w:p w14:paraId="1E1ADC6B" w14:textId="77777777" w:rsidR="00EC507E" w:rsidRPr="00EC507E" w:rsidRDefault="00EC507E" w:rsidP="00EC507E">
      <w:pPr>
        <w:widowControl/>
        <w:jc w:val="left"/>
        <w:rPr>
          <w:rFonts w:asciiTheme="minorEastAsia" w:eastAsiaTheme="minorEastAsia" w:hAnsiTheme="minorEastAsia" w:cs="宋体"/>
          <w:kern w:val="0"/>
          <w:sz w:val="24"/>
          <w:szCs w:val="24"/>
        </w:rPr>
      </w:pPr>
    </w:p>
    <w:p w14:paraId="0786C6C6" w14:textId="0D72C3CA" w:rsidR="00EC507E" w:rsidRPr="00207914" w:rsidRDefault="0059463B" w:rsidP="00EC507E">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一、</w:t>
      </w:r>
      <w:r w:rsidR="00EC507E" w:rsidRPr="00207914">
        <w:rPr>
          <w:rFonts w:asciiTheme="minorEastAsia" w:eastAsiaTheme="minorEastAsia" w:hAnsiTheme="minorEastAsia" w:cs="宋体" w:hint="eastAsia"/>
          <w:b/>
          <w:kern w:val="0"/>
          <w:sz w:val="24"/>
          <w:szCs w:val="24"/>
        </w:rPr>
        <w:t>个人简介：</w:t>
      </w:r>
      <w:r w:rsidR="00EC507E" w:rsidRPr="00207914">
        <w:rPr>
          <w:rFonts w:asciiTheme="minorEastAsia" w:eastAsiaTheme="minorEastAsia" w:hAnsiTheme="minorEastAsia" w:cs="宋体"/>
          <w:b/>
          <w:kern w:val="0"/>
          <w:sz w:val="24"/>
          <w:szCs w:val="24"/>
        </w:rPr>
        <w:t xml:space="preserve"> </w:t>
      </w:r>
    </w:p>
    <w:p w14:paraId="58843B7F" w14:textId="7D3DAB3B" w:rsidR="00EC507E" w:rsidRPr="00EC507E" w:rsidRDefault="0059463B" w:rsidP="00EC507E">
      <w:pPr>
        <w:widowControl/>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2017年</w:t>
      </w:r>
      <w:r w:rsidRPr="00EC507E">
        <w:rPr>
          <w:rFonts w:asciiTheme="minorEastAsia" w:eastAsiaTheme="minorEastAsia" w:hAnsiTheme="minorEastAsia" w:cs="宋体" w:hint="eastAsia"/>
          <w:kern w:val="0"/>
          <w:sz w:val="24"/>
          <w:szCs w:val="24"/>
        </w:rPr>
        <w:t>中南大学</w:t>
      </w:r>
      <w:r>
        <w:rPr>
          <w:rFonts w:asciiTheme="minorEastAsia" w:eastAsiaTheme="minorEastAsia" w:hAnsiTheme="minorEastAsia" w:cs="宋体" w:hint="eastAsia"/>
          <w:kern w:val="0"/>
          <w:sz w:val="24"/>
          <w:szCs w:val="24"/>
        </w:rPr>
        <w:t>博士毕业，获</w:t>
      </w:r>
      <w:r w:rsidRPr="00EC507E">
        <w:rPr>
          <w:rFonts w:asciiTheme="minorEastAsia" w:eastAsiaTheme="minorEastAsia" w:hAnsiTheme="minorEastAsia" w:cs="宋体" w:hint="eastAsia"/>
          <w:kern w:val="0"/>
          <w:sz w:val="24"/>
          <w:szCs w:val="24"/>
        </w:rPr>
        <w:t>博士学位</w:t>
      </w:r>
      <w:r>
        <w:rPr>
          <w:rFonts w:asciiTheme="minorEastAsia" w:eastAsiaTheme="minorEastAsia" w:hAnsiTheme="minorEastAsia" w:cs="宋体" w:hint="eastAsia"/>
          <w:kern w:val="0"/>
          <w:sz w:val="24"/>
          <w:szCs w:val="24"/>
        </w:rPr>
        <w:t>，</w:t>
      </w:r>
      <w:r w:rsidR="00EC507E" w:rsidRPr="00EC507E">
        <w:rPr>
          <w:rFonts w:asciiTheme="minorEastAsia" w:eastAsiaTheme="minorEastAsia" w:hAnsiTheme="minorEastAsia" w:cs="宋体" w:hint="eastAsia"/>
          <w:kern w:val="0"/>
          <w:sz w:val="24"/>
          <w:szCs w:val="24"/>
        </w:rPr>
        <w:t>2018年入职中山大学附属第八医院耳鼻咽</w:t>
      </w:r>
      <w:proofErr w:type="gramStart"/>
      <w:r w:rsidR="00EC507E" w:rsidRPr="00EC507E">
        <w:rPr>
          <w:rFonts w:asciiTheme="minorEastAsia" w:eastAsiaTheme="minorEastAsia" w:hAnsiTheme="minorEastAsia" w:cs="宋体" w:hint="eastAsia"/>
          <w:kern w:val="0"/>
          <w:sz w:val="24"/>
          <w:szCs w:val="24"/>
        </w:rPr>
        <w:t>喉科副</w:t>
      </w:r>
      <w:proofErr w:type="gramEnd"/>
      <w:r w:rsidR="00EC507E" w:rsidRPr="00EC507E">
        <w:rPr>
          <w:rFonts w:asciiTheme="minorEastAsia" w:eastAsiaTheme="minorEastAsia" w:hAnsiTheme="minorEastAsia" w:cs="宋体" w:hint="eastAsia"/>
          <w:kern w:val="0"/>
          <w:sz w:val="24"/>
          <w:szCs w:val="24"/>
        </w:rPr>
        <w:t>主任医师，</w:t>
      </w:r>
      <w:r>
        <w:rPr>
          <w:rFonts w:asciiTheme="minorEastAsia" w:eastAsiaTheme="minorEastAsia" w:hAnsiTheme="minorEastAsia" w:cs="宋体" w:hint="eastAsia"/>
          <w:kern w:val="0"/>
          <w:sz w:val="24"/>
          <w:szCs w:val="24"/>
        </w:rPr>
        <w:t>获</w:t>
      </w:r>
      <w:r w:rsidR="00EC507E" w:rsidRPr="00EC507E">
        <w:rPr>
          <w:rFonts w:asciiTheme="minorEastAsia" w:eastAsiaTheme="minorEastAsia" w:hAnsiTheme="minorEastAsia" w:cs="宋体" w:hint="eastAsia"/>
          <w:kern w:val="0"/>
          <w:sz w:val="24"/>
          <w:szCs w:val="24"/>
        </w:rPr>
        <w:t>硕士生导师</w:t>
      </w:r>
      <w:r>
        <w:rPr>
          <w:rFonts w:asciiTheme="minorEastAsia" w:eastAsiaTheme="minorEastAsia" w:hAnsiTheme="minorEastAsia" w:cs="宋体" w:hint="eastAsia"/>
          <w:kern w:val="0"/>
          <w:sz w:val="24"/>
          <w:szCs w:val="24"/>
        </w:rPr>
        <w:t>资格</w:t>
      </w:r>
      <w:r w:rsidR="00EC507E" w:rsidRPr="00EC507E">
        <w:rPr>
          <w:rFonts w:asciiTheme="minorEastAsia" w:eastAsiaTheme="minorEastAsia" w:hAnsiTheme="minorEastAsia" w:cs="宋体" w:hint="eastAsia"/>
          <w:kern w:val="0"/>
          <w:sz w:val="24"/>
          <w:szCs w:val="24"/>
        </w:rPr>
        <w:t>，2019年担任耳科亚</w:t>
      </w:r>
      <w:proofErr w:type="gramStart"/>
      <w:r w:rsidR="00EC507E" w:rsidRPr="00EC507E">
        <w:rPr>
          <w:rFonts w:asciiTheme="minorEastAsia" w:eastAsiaTheme="minorEastAsia" w:hAnsiTheme="minorEastAsia" w:cs="宋体" w:hint="eastAsia"/>
          <w:kern w:val="0"/>
          <w:sz w:val="24"/>
          <w:szCs w:val="24"/>
        </w:rPr>
        <w:t>专科副</w:t>
      </w:r>
      <w:proofErr w:type="gramEnd"/>
      <w:r w:rsidR="00EC507E" w:rsidRPr="00EC507E">
        <w:rPr>
          <w:rFonts w:asciiTheme="minorEastAsia" w:eastAsiaTheme="minorEastAsia" w:hAnsiTheme="minorEastAsia" w:cs="宋体" w:hint="eastAsia"/>
          <w:kern w:val="0"/>
          <w:sz w:val="24"/>
          <w:szCs w:val="24"/>
        </w:rPr>
        <w:t>主任医师</w:t>
      </w:r>
      <w:r>
        <w:rPr>
          <w:rFonts w:asciiTheme="minorEastAsia" w:eastAsiaTheme="minorEastAsia" w:hAnsiTheme="minorEastAsia" w:cs="宋体" w:hint="eastAsia"/>
          <w:kern w:val="0"/>
          <w:sz w:val="24"/>
          <w:szCs w:val="24"/>
        </w:rPr>
        <w:t>，</w:t>
      </w:r>
      <w:r w:rsidR="00EC507E" w:rsidRPr="00EC507E">
        <w:rPr>
          <w:rFonts w:asciiTheme="minorEastAsia" w:eastAsiaTheme="minorEastAsia" w:hAnsiTheme="minorEastAsia" w:cs="宋体" w:hint="eastAsia"/>
          <w:kern w:val="0"/>
          <w:sz w:val="24"/>
          <w:szCs w:val="24"/>
        </w:rPr>
        <w:t>负责耳科工作。先后作为主要参与者参加国家自然科学基金项目2项，省级课题2项，在</w:t>
      </w:r>
      <w:proofErr w:type="gramStart"/>
      <w:r w:rsidR="00EC507E" w:rsidRPr="00EC507E">
        <w:rPr>
          <w:rFonts w:asciiTheme="minorEastAsia" w:eastAsiaTheme="minorEastAsia" w:hAnsiTheme="minorEastAsia" w:cs="宋体" w:hint="eastAsia"/>
          <w:kern w:val="0"/>
          <w:sz w:val="24"/>
          <w:szCs w:val="24"/>
        </w:rPr>
        <w:t>研</w:t>
      </w:r>
      <w:proofErr w:type="gramEnd"/>
      <w:r w:rsidR="00EC507E" w:rsidRPr="00EC507E">
        <w:rPr>
          <w:rFonts w:asciiTheme="minorEastAsia" w:eastAsiaTheme="minorEastAsia" w:hAnsiTheme="minorEastAsia" w:cs="宋体" w:hint="eastAsia"/>
          <w:kern w:val="0"/>
          <w:sz w:val="24"/>
          <w:szCs w:val="24"/>
        </w:rPr>
        <w:t>基金26万。目前在SCI杂志及专业核心期刊上发表论文10余篇, 最高影响因子5.02。</w:t>
      </w:r>
    </w:p>
    <w:p w14:paraId="63EB5F5C" w14:textId="5F3D0372" w:rsidR="00EC507E" w:rsidRPr="00207914" w:rsidRDefault="0059463B" w:rsidP="00EC507E">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二、</w:t>
      </w:r>
      <w:r w:rsidR="00EC507E" w:rsidRPr="00207914">
        <w:rPr>
          <w:rFonts w:asciiTheme="minorEastAsia" w:eastAsiaTheme="minorEastAsia" w:hAnsiTheme="minorEastAsia" w:cs="宋体" w:hint="eastAsia"/>
          <w:b/>
          <w:kern w:val="0"/>
          <w:sz w:val="24"/>
          <w:szCs w:val="24"/>
        </w:rPr>
        <w:t>研究方向：</w:t>
      </w:r>
    </w:p>
    <w:p w14:paraId="57B63FA9" w14:textId="77777777" w:rsidR="00EC507E" w:rsidRPr="00EC507E" w:rsidRDefault="00EC507E" w:rsidP="00207914">
      <w:pPr>
        <w:widowControl/>
        <w:ind w:firstLineChars="200" w:firstLine="480"/>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目前主要从事遗传性耳聋方向的基础研究，通过家系耳聋基因的筛查鉴定明确致病基因，并围绕致病基因展开分子遗传学功能研究及动物模型实验研究，了解并解释耳聋的发病机制，探索治疗方案。</w:t>
      </w:r>
    </w:p>
    <w:p w14:paraId="05B51E2D" w14:textId="786BBC4E" w:rsidR="00EC507E" w:rsidRPr="00207914" w:rsidRDefault="0059463B" w:rsidP="00EC507E">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三、</w:t>
      </w:r>
      <w:r w:rsidR="00EC507E" w:rsidRPr="00207914">
        <w:rPr>
          <w:rFonts w:asciiTheme="minorEastAsia" w:eastAsiaTheme="minorEastAsia" w:hAnsiTheme="minorEastAsia" w:cs="宋体" w:hint="eastAsia"/>
          <w:b/>
          <w:kern w:val="0"/>
          <w:sz w:val="24"/>
          <w:szCs w:val="24"/>
        </w:rPr>
        <w:t>社会/学术任职：</w:t>
      </w:r>
    </w:p>
    <w:p w14:paraId="0272B362" w14:textId="653BDFF9" w:rsidR="00207914" w:rsidRDefault="00EC507E" w:rsidP="00207914">
      <w:pPr>
        <w:widowControl/>
        <w:ind w:firstLineChars="200" w:firstLine="480"/>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兼任中国医药教育协会眩晕专业委员会委员</w:t>
      </w:r>
    </w:p>
    <w:p w14:paraId="29217304" w14:textId="450C3444" w:rsidR="00207914" w:rsidRDefault="00EC507E" w:rsidP="00207914">
      <w:pPr>
        <w:widowControl/>
        <w:ind w:firstLineChars="200" w:firstLine="480"/>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中国研究型医院学会听觉医学专业委员会委员</w:t>
      </w:r>
    </w:p>
    <w:p w14:paraId="1053476B" w14:textId="003DE242" w:rsidR="00EC507E" w:rsidRPr="00EC507E" w:rsidRDefault="00EC507E" w:rsidP="00207914">
      <w:pPr>
        <w:widowControl/>
        <w:ind w:firstLineChars="200" w:firstLine="480"/>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hint="eastAsia"/>
          <w:kern w:val="0"/>
          <w:sz w:val="24"/>
          <w:szCs w:val="24"/>
        </w:rPr>
        <w:t>国际耳鼻咽喉头</w:t>
      </w:r>
      <w:proofErr w:type="gramStart"/>
      <w:r w:rsidRPr="00EC507E">
        <w:rPr>
          <w:rFonts w:asciiTheme="minorEastAsia" w:eastAsiaTheme="minorEastAsia" w:hAnsiTheme="minorEastAsia" w:cs="宋体" w:hint="eastAsia"/>
          <w:kern w:val="0"/>
          <w:sz w:val="24"/>
          <w:szCs w:val="24"/>
        </w:rPr>
        <w:t>颈</w:t>
      </w:r>
      <w:proofErr w:type="gramEnd"/>
      <w:r w:rsidRPr="00EC507E">
        <w:rPr>
          <w:rFonts w:asciiTheme="minorEastAsia" w:eastAsiaTheme="minorEastAsia" w:hAnsiTheme="minorEastAsia" w:cs="宋体" w:hint="eastAsia"/>
          <w:kern w:val="0"/>
          <w:sz w:val="24"/>
          <w:szCs w:val="24"/>
        </w:rPr>
        <w:t>外科杂志编委</w:t>
      </w:r>
    </w:p>
    <w:p w14:paraId="65E787A5" w14:textId="75490692" w:rsidR="00EC507E" w:rsidRPr="00207914" w:rsidRDefault="0059463B" w:rsidP="00EC507E">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四、</w:t>
      </w:r>
      <w:r w:rsidR="00EC507E" w:rsidRPr="00207914">
        <w:rPr>
          <w:rFonts w:asciiTheme="minorEastAsia" w:eastAsiaTheme="minorEastAsia" w:hAnsiTheme="minorEastAsia" w:cs="宋体" w:hint="eastAsia"/>
          <w:b/>
          <w:kern w:val="0"/>
          <w:sz w:val="24"/>
          <w:szCs w:val="24"/>
        </w:rPr>
        <w:t>代表性科研项目：</w:t>
      </w:r>
    </w:p>
    <w:p w14:paraId="7E4BB27C" w14:textId="611DB160" w:rsidR="00EC507E" w:rsidRPr="00EC507E" w:rsidRDefault="00207914" w:rsidP="00EC507E">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sidR="00EC507E" w:rsidRPr="00EC507E">
        <w:rPr>
          <w:rFonts w:asciiTheme="minorEastAsia" w:eastAsiaTheme="minorEastAsia" w:hAnsiTheme="minorEastAsia" w:cs="宋体" w:hint="eastAsia"/>
          <w:kern w:val="0"/>
          <w:sz w:val="24"/>
          <w:szCs w:val="24"/>
        </w:rPr>
        <w:t>国家自然科学基金：81160125，第二负责人，项目名称：应用基因剔除技术研究HLA-DRB1、HLA-DQB1基因在变应性鼻炎发病机制中的作用；2012.01-2015.12 ，经费50万，已结题，参与</w:t>
      </w:r>
    </w:p>
    <w:p w14:paraId="390B2E51" w14:textId="4B2AA0F1" w:rsidR="00EC507E" w:rsidRPr="00EC507E" w:rsidRDefault="00207914" w:rsidP="00EC507E">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w:t>
      </w:r>
      <w:r w:rsidR="00EC507E" w:rsidRPr="00EC507E">
        <w:rPr>
          <w:rFonts w:asciiTheme="minorEastAsia" w:eastAsiaTheme="minorEastAsia" w:hAnsiTheme="minorEastAsia" w:cs="宋体" w:hint="eastAsia"/>
          <w:kern w:val="0"/>
          <w:sz w:val="24"/>
          <w:szCs w:val="24"/>
        </w:rPr>
        <w:t xml:space="preserve">国家自然科学基金地区基金：81260160, 新疆地区 Waardenburg 综合征致病基因突变筛查及功能研究，2013.01-2016.12 ，经费50万，已结题，参与 </w:t>
      </w:r>
    </w:p>
    <w:p w14:paraId="7CFCA939" w14:textId="1F362053" w:rsidR="00EC507E" w:rsidRPr="00207914" w:rsidRDefault="0059463B" w:rsidP="00EC507E">
      <w:pPr>
        <w:widowControl/>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五、</w:t>
      </w:r>
      <w:r w:rsidR="007C52FC">
        <w:rPr>
          <w:rFonts w:asciiTheme="minorEastAsia" w:eastAsiaTheme="minorEastAsia" w:hAnsiTheme="minorEastAsia" w:cs="宋体" w:hint="eastAsia"/>
          <w:b/>
          <w:kern w:val="0"/>
          <w:sz w:val="24"/>
          <w:szCs w:val="24"/>
        </w:rPr>
        <w:t>代表性学术论文/论著/专利</w:t>
      </w:r>
    </w:p>
    <w:p w14:paraId="03F4DAB5" w14:textId="1FDBE9D6" w:rsidR="00EC507E" w:rsidRPr="00EC507E" w:rsidRDefault="00207914" w:rsidP="00EC507E">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w:t>
      </w:r>
      <w:r w:rsidR="00EC507E" w:rsidRPr="00EC507E">
        <w:rPr>
          <w:rFonts w:asciiTheme="minorEastAsia" w:eastAsiaTheme="minorEastAsia" w:hAnsiTheme="minorEastAsia" w:cs="宋体" w:hint="eastAsia"/>
          <w:kern w:val="0"/>
          <w:sz w:val="24"/>
          <w:szCs w:val="24"/>
        </w:rPr>
        <w:t>1) Wu Li</w:t>
      </w:r>
      <w:r w:rsidR="00EC507E" w:rsidRPr="00EC507E">
        <w:rPr>
          <w:rFonts w:asciiTheme="minorEastAsia" w:eastAsiaTheme="minorEastAsia" w:hAnsiTheme="minorEastAsia" w:cs="宋体"/>
          <w:kern w:val="0"/>
          <w:sz w:val="24"/>
          <w:szCs w:val="24"/>
        </w:rPr>
        <w:t xml:space="preserve">(#) Jie Sun(#) </w:t>
      </w:r>
      <w:r w:rsidR="00EC507E" w:rsidRPr="00EC507E">
        <w:rPr>
          <w:rFonts w:asciiTheme="minorEastAsia" w:eastAsiaTheme="minorEastAsia" w:hAnsiTheme="minorEastAsia" w:cs="宋体" w:hint="eastAsia"/>
          <w:kern w:val="0"/>
          <w:sz w:val="24"/>
          <w:szCs w:val="24"/>
        </w:rPr>
        <w:t xml:space="preserve"> Jie Ling; Jiada Li; Chufeng He; Yalan Liu; </w:t>
      </w:r>
    </w:p>
    <w:p w14:paraId="637713EA" w14:textId="77777777" w:rsidR="00EC507E" w:rsidRPr="00EC507E" w:rsidRDefault="00EC507E" w:rsidP="00EC507E">
      <w:pPr>
        <w:widowControl/>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kern w:val="0"/>
          <w:sz w:val="24"/>
          <w:szCs w:val="24"/>
        </w:rPr>
        <w:t xml:space="preserve">HongshengChen; Meichao Men; Zhijie Niu; Yuyuan Deng; Meng Li; Taoxi Li; Jie Wen; Shushan Sang; Haibo Li; Zhengqing Wan; Elodie M. Richard; Prem Chapagain; Denise Yan; Xue Zhong Liu; Lingyun Mei ; Yong Feng , (*)  </w:t>
      </w:r>
    </w:p>
    <w:p w14:paraId="6A43E0C1" w14:textId="77777777" w:rsidR="00EC507E" w:rsidRPr="00EC507E" w:rsidRDefault="00EC507E" w:rsidP="00EC507E">
      <w:pPr>
        <w:widowControl/>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kern w:val="0"/>
          <w:sz w:val="24"/>
          <w:szCs w:val="24"/>
        </w:rPr>
        <w:t xml:space="preserve">ELMOD3, a novel causative gene,associated with human autosomaldominant nonsyndromic and progressive hearing loss, Human Genetics, 2018.4.1, 137(4): 329~342    </w:t>
      </w:r>
      <w:r w:rsidRPr="00EC507E">
        <w:rPr>
          <w:rFonts w:asciiTheme="minorEastAsia" w:eastAsiaTheme="minorEastAsia" w:hAnsiTheme="minorEastAsia" w:cs="宋体" w:hint="eastAsia"/>
          <w:kern w:val="0"/>
          <w:sz w:val="24"/>
          <w:szCs w:val="24"/>
        </w:rPr>
        <w:t xml:space="preserve">(期刊论文) </w:t>
      </w:r>
    </w:p>
    <w:p w14:paraId="491249C5" w14:textId="77777777" w:rsidR="00EC507E" w:rsidRPr="00EC507E" w:rsidRDefault="00EC507E" w:rsidP="00EC507E">
      <w:pPr>
        <w:widowControl/>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kern w:val="0"/>
          <w:sz w:val="24"/>
          <w:szCs w:val="24"/>
        </w:rPr>
        <w:lastRenderedPageBreak/>
        <w:t xml:space="preserve">(2) Jie Sun ; Ziqi Hao; Hunjin Luo; Chufeng He; Lingyun Mei; Yalan Liu; </w:t>
      </w:r>
    </w:p>
    <w:p w14:paraId="5DA4D57E" w14:textId="77777777" w:rsidR="00EC507E" w:rsidRPr="00EC507E" w:rsidRDefault="00EC507E" w:rsidP="00EC507E">
      <w:pPr>
        <w:widowControl/>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kern w:val="0"/>
          <w:sz w:val="24"/>
          <w:szCs w:val="24"/>
        </w:rPr>
        <w:t xml:space="preserve">Xueping Wan; Zhijie Niu; Hongsheng Chen; Jia-Da </w:t>
      </w:r>
      <w:proofErr w:type="gramStart"/>
      <w:r w:rsidRPr="00EC507E">
        <w:rPr>
          <w:rFonts w:asciiTheme="minorEastAsia" w:eastAsiaTheme="minorEastAsia" w:hAnsiTheme="minorEastAsia" w:cs="宋体"/>
          <w:kern w:val="0"/>
          <w:sz w:val="24"/>
          <w:szCs w:val="24"/>
        </w:rPr>
        <w:t>Li ;</w:t>
      </w:r>
      <w:proofErr w:type="gramEnd"/>
      <w:r w:rsidRPr="00EC507E">
        <w:rPr>
          <w:rFonts w:asciiTheme="minorEastAsia" w:eastAsiaTheme="minorEastAsia" w:hAnsiTheme="minorEastAsia" w:cs="宋体"/>
          <w:kern w:val="0"/>
          <w:sz w:val="24"/>
          <w:szCs w:val="24"/>
        </w:rPr>
        <w:t xml:space="preserve"> Yong Feng (*) </w:t>
      </w:r>
    </w:p>
    <w:p w14:paraId="179F3531" w14:textId="77777777" w:rsidR="00EC507E" w:rsidRPr="00EC507E" w:rsidRDefault="00EC507E" w:rsidP="00EC507E">
      <w:pPr>
        <w:widowControl/>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kern w:val="0"/>
          <w:sz w:val="24"/>
          <w:szCs w:val="24"/>
        </w:rPr>
        <w:t xml:space="preserve">Functional analysis of a nonstop mutation in MITF gene identified in a patient with Waardenburg Syndrome type, Journal of Human Genetics, 2017.3.1, 14(4): 1~7    </w:t>
      </w:r>
      <w:r w:rsidRPr="00EC507E">
        <w:rPr>
          <w:rFonts w:asciiTheme="minorEastAsia" w:eastAsiaTheme="minorEastAsia" w:hAnsiTheme="minorEastAsia" w:cs="宋体" w:hint="eastAsia"/>
          <w:kern w:val="0"/>
          <w:sz w:val="24"/>
          <w:szCs w:val="24"/>
        </w:rPr>
        <w:t xml:space="preserve">(期刊论文) </w:t>
      </w:r>
    </w:p>
    <w:p w14:paraId="51C85A4A" w14:textId="77777777" w:rsidR="00EC507E" w:rsidRPr="00EC507E" w:rsidRDefault="00EC507E" w:rsidP="00EC507E">
      <w:pPr>
        <w:widowControl/>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kern w:val="0"/>
          <w:sz w:val="24"/>
          <w:szCs w:val="24"/>
        </w:rPr>
        <w:t>(</w:t>
      </w:r>
      <w:r w:rsidRPr="00EC507E">
        <w:rPr>
          <w:rFonts w:asciiTheme="minorEastAsia" w:eastAsiaTheme="minorEastAsia" w:hAnsiTheme="minorEastAsia" w:cs="宋体" w:hint="eastAsia"/>
          <w:kern w:val="0"/>
          <w:sz w:val="24"/>
          <w:szCs w:val="24"/>
        </w:rPr>
        <w:t>3</w:t>
      </w:r>
      <w:r w:rsidRPr="00EC507E">
        <w:rPr>
          <w:rFonts w:asciiTheme="minorEastAsia" w:eastAsiaTheme="minorEastAsia" w:hAnsiTheme="minorEastAsia" w:cs="宋体"/>
          <w:kern w:val="0"/>
          <w:sz w:val="24"/>
          <w:szCs w:val="24"/>
        </w:rPr>
        <w:t xml:space="preserve">) Jie </w:t>
      </w:r>
      <w:proofErr w:type="gramStart"/>
      <w:r w:rsidRPr="00EC507E">
        <w:rPr>
          <w:rFonts w:asciiTheme="minorEastAsia" w:eastAsiaTheme="minorEastAsia" w:hAnsiTheme="minorEastAsia" w:cs="宋体"/>
          <w:kern w:val="0"/>
          <w:sz w:val="24"/>
          <w:szCs w:val="24"/>
        </w:rPr>
        <w:t>Sun ;</w:t>
      </w:r>
      <w:proofErr w:type="gramEnd"/>
      <w:r w:rsidRPr="00EC507E">
        <w:rPr>
          <w:rFonts w:asciiTheme="minorEastAsia" w:eastAsiaTheme="minorEastAsia" w:hAnsiTheme="minorEastAsia" w:cs="宋体"/>
          <w:kern w:val="0"/>
          <w:sz w:val="24"/>
          <w:szCs w:val="24"/>
        </w:rPr>
        <w:t xml:space="preserve"> Ju Xiong; Yan Zhen; Zhao-Lun Chen; Hua Zhang (*) </w:t>
      </w:r>
    </w:p>
    <w:p w14:paraId="6460B80F" w14:textId="1FD5D19B" w:rsidR="00647ED0" w:rsidRDefault="00EC507E" w:rsidP="00EC507E">
      <w:pPr>
        <w:widowControl/>
        <w:jc w:val="left"/>
        <w:rPr>
          <w:rFonts w:asciiTheme="minorEastAsia" w:eastAsiaTheme="minorEastAsia" w:hAnsiTheme="minorEastAsia" w:cs="宋体"/>
          <w:kern w:val="0"/>
          <w:sz w:val="24"/>
          <w:szCs w:val="24"/>
        </w:rPr>
      </w:pPr>
      <w:r w:rsidRPr="00EC507E">
        <w:rPr>
          <w:rFonts w:asciiTheme="minorEastAsia" w:eastAsiaTheme="minorEastAsia" w:hAnsiTheme="minorEastAsia" w:cs="宋体"/>
          <w:kern w:val="0"/>
          <w:sz w:val="24"/>
          <w:szCs w:val="24"/>
        </w:rPr>
        <w:t xml:space="preserve">P53 and PCNA is Positively Correlated with HPV Infection in Laryngeal Epitheliopapillomatous Lesions in Patiets with Different Ethnic Backgrounds in Xinjiang, APJCP, 2012.1 1.1, 13(11): 5439~5444    </w:t>
      </w:r>
    </w:p>
    <w:p w14:paraId="68D6E845" w14:textId="77777777" w:rsidR="00647ED0" w:rsidRDefault="00647ED0">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br w:type="page"/>
      </w:r>
    </w:p>
    <w:p w14:paraId="69C76F56" w14:textId="77777777" w:rsidR="00647ED0" w:rsidRPr="00647ED0" w:rsidRDefault="00647ED0" w:rsidP="00647ED0">
      <w:pPr>
        <w:widowControl/>
        <w:jc w:val="left"/>
        <w:rPr>
          <w:rFonts w:asciiTheme="minorEastAsia" w:eastAsiaTheme="minorEastAsia" w:hAnsiTheme="minorEastAsia" w:cs="宋体"/>
          <w:b/>
          <w:kern w:val="0"/>
          <w:sz w:val="24"/>
          <w:szCs w:val="24"/>
        </w:rPr>
      </w:pPr>
      <w:r w:rsidRPr="00647ED0">
        <w:rPr>
          <w:rFonts w:asciiTheme="minorEastAsia" w:eastAsiaTheme="minorEastAsia" w:hAnsiTheme="minorEastAsia" w:cs="宋体"/>
          <w:b/>
          <w:kern w:val="0"/>
          <w:sz w:val="24"/>
          <w:szCs w:val="24"/>
        </w:rPr>
        <w:lastRenderedPageBreak/>
        <w:t>一、基本信息</w:t>
      </w:r>
    </w:p>
    <w:tbl>
      <w:tblPr>
        <w:tblW w:w="837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3"/>
        <w:gridCol w:w="1467"/>
        <w:gridCol w:w="4422"/>
      </w:tblGrid>
      <w:tr w:rsidR="00647ED0" w:rsidRPr="00647ED0" w14:paraId="26099952" w14:textId="77777777" w:rsidTr="00B05E17">
        <w:trPr>
          <w:trHeight w:val="510"/>
        </w:trPr>
        <w:tc>
          <w:tcPr>
            <w:tcW w:w="2483" w:type="dxa"/>
            <w:vMerge w:val="restart"/>
            <w:vAlign w:val="center"/>
          </w:tcPr>
          <w:p w14:paraId="23071DDF" w14:textId="05539554"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noProof/>
                <w:kern w:val="0"/>
                <w:sz w:val="24"/>
                <w:szCs w:val="24"/>
              </w:rPr>
              <w:drawing>
                <wp:inline distT="0" distB="0" distL="0" distR="0" wp14:anchorId="3C3F7710" wp14:editId="18656800">
                  <wp:extent cx="1362075" cy="1781175"/>
                  <wp:effectExtent l="0" t="0" r="9525" b="9525"/>
                  <wp:docPr id="26" name="图片 26" descr="王院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王院证件照"/>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2075" cy="1781175"/>
                          </a:xfrm>
                          <a:prstGeom prst="rect">
                            <a:avLst/>
                          </a:prstGeom>
                          <a:noFill/>
                          <a:ln>
                            <a:noFill/>
                          </a:ln>
                          <a:effectLst/>
                        </pic:spPr>
                      </pic:pic>
                    </a:graphicData>
                  </a:graphic>
                </wp:inline>
              </w:drawing>
            </w:r>
          </w:p>
        </w:tc>
        <w:tc>
          <w:tcPr>
            <w:tcW w:w="1467" w:type="dxa"/>
            <w:vAlign w:val="center"/>
          </w:tcPr>
          <w:p w14:paraId="6311AF81"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姓    名</w:t>
            </w:r>
          </w:p>
        </w:tc>
        <w:tc>
          <w:tcPr>
            <w:tcW w:w="4422" w:type="dxa"/>
            <w:vAlign w:val="center"/>
          </w:tcPr>
          <w:p w14:paraId="3886CA3F"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王彤</w:t>
            </w:r>
          </w:p>
        </w:tc>
      </w:tr>
      <w:tr w:rsidR="00647ED0" w:rsidRPr="00647ED0" w14:paraId="423F43FB" w14:textId="77777777" w:rsidTr="00B05E17">
        <w:trPr>
          <w:trHeight w:val="510"/>
        </w:trPr>
        <w:tc>
          <w:tcPr>
            <w:tcW w:w="2483" w:type="dxa"/>
            <w:vMerge/>
          </w:tcPr>
          <w:p w14:paraId="594BAEBD" w14:textId="77777777" w:rsidR="00647ED0" w:rsidRPr="00647ED0" w:rsidRDefault="00647ED0" w:rsidP="00647ED0">
            <w:pPr>
              <w:widowControl/>
              <w:jc w:val="left"/>
              <w:rPr>
                <w:rFonts w:asciiTheme="minorEastAsia" w:eastAsiaTheme="minorEastAsia" w:hAnsiTheme="minorEastAsia" w:cs="宋体"/>
                <w:kern w:val="0"/>
                <w:sz w:val="24"/>
                <w:szCs w:val="24"/>
              </w:rPr>
            </w:pPr>
          </w:p>
        </w:tc>
        <w:tc>
          <w:tcPr>
            <w:tcW w:w="1467" w:type="dxa"/>
            <w:vAlign w:val="center"/>
          </w:tcPr>
          <w:p w14:paraId="477B5B3B"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职    称</w:t>
            </w:r>
          </w:p>
        </w:tc>
        <w:tc>
          <w:tcPr>
            <w:tcW w:w="4422" w:type="dxa"/>
            <w:vAlign w:val="center"/>
          </w:tcPr>
          <w:p w14:paraId="6267C6B7"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教授/主任医师/研究员</w:t>
            </w:r>
          </w:p>
        </w:tc>
      </w:tr>
      <w:tr w:rsidR="00647ED0" w:rsidRPr="00647ED0" w14:paraId="708AD7C3" w14:textId="77777777" w:rsidTr="00B05E17">
        <w:trPr>
          <w:trHeight w:val="510"/>
        </w:trPr>
        <w:tc>
          <w:tcPr>
            <w:tcW w:w="2483" w:type="dxa"/>
            <w:vMerge/>
          </w:tcPr>
          <w:p w14:paraId="101FC46F" w14:textId="77777777" w:rsidR="00647ED0" w:rsidRPr="00647ED0" w:rsidRDefault="00647ED0" w:rsidP="00647ED0">
            <w:pPr>
              <w:widowControl/>
              <w:jc w:val="left"/>
              <w:rPr>
                <w:rFonts w:asciiTheme="minorEastAsia" w:eastAsiaTheme="minorEastAsia" w:hAnsiTheme="minorEastAsia" w:cs="宋体"/>
                <w:kern w:val="0"/>
                <w:sz w:val="24"/>
                <w:szCs w:val="24"/>
              </w:rPr>
            </w:pPr>
          </w:p>
        </w:tc>
        <w:tc>
          <w:tcPr>
            <w:tcW w:w="1467" w:type="dxa"/>
            <w:vAlign w:val="center"/>
          </w:tcPr>
          <w:p w14:paraId="2DBF9E68"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 xml:space="preserve">职    </w:t>
            </w:r>
            <w:proofErr w:type="gramStart"/>
            <w:r w:rsidRPr="00647ED0">
              <w:rPr>
                <w:rFonts w:asciiTheme="minorEastAsia" w:eastAsiaTheme="minorEastAsia" w:hAnsiTheme="minorEastAsia" w:cs="宋体"/>
                <w:kern w:val="0"/>
                <w:sz w:val="24"/>
                <w:szCs w:val="24"/>
              </w:rPr>
              <w:t>务</w:t>
            </w:r>
            <w:proofErr w:type="gramEnd"/>
          </w:p>
        </w:tc>
        <w:tc>
          <w:tcPr>
            <w:tcW w:w="4422" w:type="dxa"/>
            <w:vAlign w:val="center"/>
          </w:tcPr>
          <w:p w14:paraId="2B2CCB95"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副院长、急诊科主任、重症医学科主任</w:t>
            </w:r>
          </w:p>
        </w:tc>
      </w:tr>
      <w:tr w:rsidR="00647ED0" w:rsidRPr="00647ED0" w14:paraId="5C8FE1A2" w14:textId="77777777" w:rsidTr="00B05E17">
        <w:trPr>
          <w:trHeight w:val="510"/>
        </w:trPr>
        <w:tc>
          <w:tcPr>
            <w:tcW w:w="2483" w:type="dxa"/>
            <w:vMerge/>
          </w:tcPr>
          <w:p w14:paraId="19843C5E" w14:textId="77777777" w:rsidR="00647ED0" w:rsidRPr="00647ED0" w:rsidRDefault="00647ED0" w:rsidP="00647ED0">
            <w:pPr>
              <w:widowControl/>
              <w:jc w:val="left"/>
              <w:rPr>
                <w:rFonts w:asciiTheme="minorEastAsia" w:eastAsiaTheme="minorEastAsia" w:hAnsiTheme="minorEastAsia" w:cs="宋体"/>
                <w:kern w:val="0"/>
                <w:sz w:val="24"/>
                <w:szCs w:val="24"/>
              </w:rPr>
            </w:pPr>
          </w:p>
        </w:tc>
        <w:tc>
          <w:tcPr>
            <w:tcW w:w="1467" w:type="dxa"/>
            <w:vAlign w:val="center"/>
          </w:tcPr>
          <w:p w14:paraId="010CA49D" w14:textId="7DA13F2A" w:rsidR="00647ED0" w:rsidRPr="00647ED0" w:rsidRDefault="004D4D34" w:rsidP="00647ED0">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kern w:val="0"/>
                <w:sz w:val="24"/>
                <w:szCs w:val="24"/>
              </w:rPr>
              <w:t>最高学位</w:t>
            </w:r>
          </w:p>
        </w:tc>
        <w:tc>
          <w:tcPr>
            <w:tcW w:w="4422" w:type="dxa"/>
            <w:vAlign w:val="center"/>
          </w:tcPr>
          <w:p w14:paraId="5D13D2EE" w14:textId="01D83262" w:rsidR="00647ED0" w:rsidRPr="00647ED0" w:rsidRDefault="00F90727" w:rsidP="00C85B84">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博士</w:t>
            </w:r>
          </w:p>
        </w:tc>
      </w:tr>
      <w:tr w:rsidR="00647ED0" w:rsidRPr="00647ED0" w14:paraId="5C91B2C9" w14:textId="77777777" w:rsidTr="00B05E17">
        <w:trPr>
          <w:trHeight w:val="510"/>
        </w:trPr>
        <w:tc>
          <w:tcPr>
            <w:tcW w:w="2483" w:type="dxa"/>
            <w:vMerge/>
          </w:tcPr>
          <w:p w14:paraId="16CFDBBF" w14:textId="77777777" w:rsidR="00647ED0" w:rsidRPr="00647ED0" w:rsidRDefault="00647ED0" w:rsidP="00647ED0">
            <w:pPr>
              <w:widowControl/>
              <w:jc w:val="left"/>
              <w:rPr>
                <w:rFonts w:asciiTheme="minorEastAsia" w:eastAsiaTheme="minorEastAsia" w:hAnsiTheme="minorEastAsia" w:cs="宋体"/>
                <w:kern w:val="0"/>
                <w:sz w:val="24"/>
                <w:szCs w:val="24"/>
              </w:rPr>
            </w:pPr>
          </w:p>
        </w:tc>
        <w:tc>
          <w:tcPr>
            <w:tcW w:w="1467" w:type="dxa"/>
            <w:vAlign w:val="center"/>
          </w:tcPr>
          <w:p w14:paraId="3F2DE456"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从事专业</w:t>
            </w:r>
          </w:p>
        </w:tc>
        <w:tc>
          <w:tcPr>
            <w:tcW w:w="4422" w:type="dxa"/>
            <w:vAlign w:val="center"/>
          </w:tcPr>
          <w:p w14:paraId="5E9D88B0"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急诊医学</w:t>
            </w:r>
          </w:p>
        </w:tc>
      </w:tr>
      <w:tr w:rsidR="00647ED0" w:rsidRPr="00647ED0" w14:paraId="704F6BEC" w14:textId="77777777" w:rsidTr="00B05E17">
        <w:trPr>
          <w:trHeight w:val="510"/>
        </w:trPr>
        <w:tc>
          <w:tcPr>
            <w:tcW w:w="2483" w:type="dxa"/>
            <w:vMerge/>
          </w:tcPr>
          <w:p w14:paraId="5C84A39B" w14:textId="77777777" w:rsidR="00647ED0" w:rsidRPr="00647ED0" w:rsidRDefault="00647ED0" w:rsidP="00647ED0">
            <w:pPr>
              <w:widowControl/>
              <w:jc w:val="left"/>
              <w:rPr>
                <w:rFonts w:asciiTheme="minorEastAsia" w:eastAsiaTheme="minorEastAsia" w:hAnsiTheme="minorEastAsia" w:cs="宋体"/>
                <w:kern w:val="0"/>
                <w:sz w:val="24"/>
                <w:szCs w:val="24"/>
              </w:rPr>
            </w:pPr>
          </w:p>
        </w:tc>
        <w:tc>
          <w:tcPr>
            <w:tcW w:w="1467" w:type="dxa"/>
            <w:vAlign w:val="center"/>
          </w:tcPr>
          <w:p w14:paraId="6785624C"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导师资格</w:t>
            </w:r>
          </w:p>
        </w:tc>
        <w:tc>
          <w:tcPr>
            <w:tcW w:w="4422" w:type="dxa"/>
            <w:vAlign w:val="center"/>
          </w:tcPr>
          <w:p w14:paraId="0318FA85" w14:textId="6F444AB0"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博士导师</w:t>
            </w:r>
          </w:p>
        </w:tc>
      </w:tr>
      <w:tr w:rsidR="00647ED0" w:rsidRPr="00647ED0" w14:paraId="36212B1E" w14:textId="77777777" w:rsidTr="00B05E17">
        <w:trPr>
          <w:trHeight w:val="510"/>
        </w:trPr>
        <w:tc>
          <w:tcPr>
            <w:tcW w:w="2483" w:type="dxa"/>
            <w:vMerge/>
          </w:tcPr>
          <w:p w14:paraId="31EC3200" w14:textId="77777777" w:rsidR="00647ED0" w:rsidRPr="00647ED0" w:rsidRDefault="00647ED0" w:rsidP="00647ED0">
            <w:pPr>
              <w:widowControl/>
              <w:jc w:val="left"/>
              <w:rPr>
                <w:rFonts w:asciiTheme="minorEastAsia" w:eastAsiaTheme="minorEastAsia" w:hAnsiTheme="minorEastAsia" w:cs="宋体"/>
                <w:kern w:val="0"/>
                <w:sz w:val="24"/>
                <w:szCs w:val="24"/>
              </w:rPr>
            </w:pPr>
          </w:p>
        </w:tc>
        <w:tc>
          <w:tcPr>
            <w:tcW w:w="1467" w:type="dxa"/>
            <w:vAlign w:val="center"/>
          </w:tcPr>
          <w:p w14:paraId="4D46FEBE"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电子信箱</w:t>
            </w:r>
          </w:p>
        </w:tc>
        <w:tc>
          <w:tcPr>
            <w:tcW w:w="4422" w:type="dxa"/>
            <w:vAlign w:val="center"/>
          </w:tcPr>
          <w:p w14:paraId="37A7A993"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Tongwang316@163.com</w:t>
            </w:r>
          </w:p>
        </w:tc>
      </w:tr>
      <w:tr w:rsidR="00647ED0" w:rsidRPr="00647ED0" w14:paraId="0C110DBE" w14:textId="77777777" w:rsidTr="00B05E17">
        <w:trPr>
          <w:trHeight w:val="510"/>
        </w:trPr>
        <w:tc>
          <w:tcPr>
            <w:tcW w:w="2483" w:type="dxa"/>
            <w:vMerge/>
          </w:tcPr>
          <w:p w14:paraId="317FF903" w14:textId="77777777" w:rsidR="00647ED0" w:rsidRPr="00647ED0" w:rsidRDefault="00647ED0" w:rsidP="00647ED0">
            <w:pPr>
              <w:widowControl/>
              <w:jc w:val="left"/>
              <w:rPr>
                <w:rFonts w:asciiTheme="minorEastAsia" w:eastAsiaTheme="minorEastAsia" w:hAnsiTheme="minorEastAsia" w:cs="宋体"/>
                <w:kern w:val="0"/>
                <w:sz w:val="24"/>
                <w:szCs w:val="24"/>
              </w:rPr>
            </w:pPr>
          </w:p>
        </w:tc>
        <w:tc>
          <w:tcPr>
            <w:tcW w:w="1467" w:type="dxa"/>
            <w:vAlign w:val="center"/>
          </w:tcPr>
          <w:p w14:paraId="1580BD23"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联系电话</w:t>
            </w:r>
          </w:p>
        </w:tc>
        <w:tc>
          <w:tcPr>
            <w:tcW w:w="4422" w:type="dxa"/>
            <w:vAlign w:val="center"/>
          </w:tcPr>
          <w:p w14:paraId="06E4A16A" w14:textId="77777777" w:rsidR="00647ED0" w:rsidRPr="00647ED0" w:rsidRDefault="00647ED0" w:rsidP="00647ED0">
            <w:pPr>
              <w:widowControl/>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18922182523/13826179957</w:t>
            </w:r>
          </w:p>
        </w:tc>
      </w:tr>
    </w:tbl>
    <w:p w14:paraId="0548E847" w14:textId="4AE0B348" w:rsidR="00647ED0" w:rsidRPr="00647ED0" w:rsidRDefault="00647ED0" w:rsidP="00FC333C">
      <w:pPr>
        <w:widowControl/>
        <w:spacing w:line="360" w:lineRule="auto"/>
        <w:jc w:val="left"/>
        <w:rPr>
          <w:rFonts w:asciiTheme="minorEastAsia" w:eastAsiaTheme="minorEastAsia" w:hAnsiTheme="minorEastAsia" w:cs="宋体"/>
          <w:b/>
          <w:kern w:val="0"/>
          <w:sz w:val="24"/>
          <w:szCs w:val="24"/>
        </w:rPr>
      </w:pPr>
      <w:r w:rsidRPr="00647ED0">
        <w:rPr>
          <w:rFonts w:asciiTheme="minorEastAsia" w:eastAsiaTheme="minorEastAsia" w:hAnsiTheme="minorEastAsia" w:cs="宋体"/>
          <w:b/>
          <w:kern w:val="0"/>
          <w:sz w:val="24"/>
          <w:szCs w:val="24"/>
        </w:rPr>
        <w:t xml:space="preserve">二、主要经历 </w:t>
      </w:r>
    </w:p>
    <w:p w14:paraId="0AFF2433" w14:textId="4C3EE051" w:rsidR="00647ED0" w:rsidRPr="00647ED0" w:rsidRDefault="008E5CA0" w:rsidP="00FC333C">
      <w:pPr>
        <w:widowControl/>
        <w:spacing w:line="360" w:lineRule="auto"/>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kern w:val="0"/>
          <w:sz w:val="24"/>
          <w:szCs w:val="24"/>
        </w:rPr>
        <w:t xml:space="preserve">    2008年中山大学博士毕业，获博士学位。中山大学本科毕业后工作于中山大学孙逸仙纪念医院，期间</w:t>
      </w:r>
      <w:r w:rsidRPr="00647ED0">
        <w:rPr>
          <w:rFonts w:asciiTheme="minorEastAsia" w:eastAsiaTheme="minorEastAsia" w:hAnsiTheme="minorEastAsia" w:cs="宋体"/>
          <w:kern w:val="0"/>
          <w:sz w:val="24"/>
          <w:szCs w:val="24"/>
        </w:rPr>
        <w:t>美国南加州大学危重症研究院访问学者</w:t>
      </w:r>
      <w:r>
        <w:rPr>
          <w:rFonts w:asciiTheme="minorEastAsia" w:eastAsiaTheme="minorEastAsia" w:hAnsiTheme="minorEastAsia" w:cs="宋体" w:hint="eastAsia"/>
          <w:kern w:val="0"/>
          <w:sz w:val="24"/>
          <w:szCs w:val="24"/>
        </w:rPr>
        <w:t>2年。工作期间先后担任急诊科住院医师、主治医师、副主任医师、主任医师、教授、科主任，院区副院长、院区党支部书记，2018年受组织部门选派，任职中山大学附属第八医院副院长，兼任急诊科和ICU主任。</w:t>
      </w:r>
    </w:p>
    <w:p w14:paraId="791C7511" w14:textId="06A70952" w:rsidR="00647ED0" w:rsidRPr="00647ED0" w:rsidRDefault="00842C35" w:rsidP="00FC333C">
      <w:pPr>
        <w:widowControl/>
        <w:spacing w:line="360" w:lineRule="auto"/>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主要社会兼职与学术兼职：</w:t>
      </w:r>
      <w:r w:rsidR="00647ED0" w:rsidRPr="00647ED0">
        <w:rPr>
          <w:rFonts w:asciiTheme="minorEastAsia" w:eastAsiaTheme="minorEastAsia" w:hAnsiTheme="minorEastAsia" w:cs="宋体"/>
          <w:kern w:val="0"/>
          <w:sz w:val="24"/>
          <w:szCs w:val="24"/>
        </w:rPr>
        <w:t>美国心脏学会（AHA）成员、 美国危重病学会（CCM）成员、中华医学会医学工程学分会干细胞工程专业委员会委员、中国医师协会急诊医师分会心肺复苏委员会副主任委员、中国医师协会胸</w:t>
      </w:r>
      <w:proofErr w:type="gramStart"/>
      <w:r w:rsidR="00647ED0" w:rsidRPr="00647ED0">
        <w:rPr>
          <w:rFonts w:asciiTheme="minorEastAsia" w:eastAsiaTheme="minorEastAsia" w:hAnsiTheme="minorEastAsia" w:cs="宋体"/>
          <w:kern w:val="0"/>
          <w:sz w:val="24"/>
          <w:szCs w:val="24"/>
        </w:rPr>
        <w:t>痛专业</w:t>
      </w:r>
      <w:proofErr w:type="gramEnd"/>
      <w:r w:rsidR="00647ED0" w:rsidRPr="00647ED0">
        <w:rPr>
          <w:rFonts w:asciiTheme="minorEastAsia" w:eastAsiaTheme="minorEastAsia" w:hAnsiTheme="minorEastAsia" w:cs="宋体"/>
          <w:kern w:val="0"/>
          <w:sz w:val="24"/>
          <w:szCs w:val="24"/>
        </w:rPr>
        <w:t>委员会委员、中国医师协会急救复苏专业委员会委员、中华医学会急诊医学分会复苏学组副组长、中国医师协会急救复苏专业委员会心肺脑复苏学组副组长、中国医学救援协会教育分会副会长、中国医学救援协会心肺复苏分会第一届理事、中国医师协会急诊医师分会第四届委员会急诊医疗质量控制学组委员、亚洲急危重症协会会员、中国中西医结合学会急救医学专业委员会委员、中国研究型医院学会卫生</w:t>
      </w:r>
      <w:proofErr w:type="gramStart"/>
      <w:r w:rsidR="00647ED0" w:rsidRPr="00647ED0">
        <w:rPr>
          <w:rFonts w:asciiTheme="minorEastAsia" w:eastAsiaTheme="minorEastAsia" w:hAnsiTheme="minorEastAsia" w:cs="宋体"/>
          <w:kern w:val="0"/>
          <w:sz w:val="24"/>
          <w:szCs w:val="24"/>
        </w:rPr>
        <w:t>应急学</w:t>
      </w:r>
      <w:proofErr w:type="gramEnd"/>
      <w:r w:rsidR="00647ED0" w:rsidRPr="00647ED0">
        <w:rPr>
          <w:rFonts w:asciiTheme="minorEastAsia" w:eastAsiaTheme="minorEastAsia" w:hAnsiTheme="minorEastAsia" w:cs="宋体"/>
          <w:kern w:val="0"/>
          <w:sz w:val="24"/>
          <w:szCs w:val="24"/>
        </w:rPr>
        <w:t>专业委员会委员、中国生命关怀协会医院人文建设专业委员会常务委员、中国地市级医院急诊专科</w:t>
      </w:r>
      <w:proofErr w:type="gramStart"/>
      <w:r w:rsidR="00647ED0" w:rsidRPr="00647ED0">
        <w:rPr>
          <w:rFonts w:asciiTheme="minorEastAsia" w:eastAsiaTheme="minorEastAsia" w:hAnsiTheme="minorEastAsia" w:cs="宋体"/>
          <w:kern w:val="0"/>
          <w:sz w:val="24"/>
          <w:szCs w:val="24"/>
        </w:rPr>
        <w:t>医</w:t>
      </w:r>
      <w:proofErr w:type="gramEnd"/>
      <w:r w:rsidR="00647ED0" w:rsidRPr="00647ED0">
        <w:rPr>
          <w:rFonts w:asciiTheme="minorEastAsia" w:eastAsiaTheme="minorEastAsia" w:hAnsiTheme="minorEastAsia" w:cs="宋体"/>
          <w:kern w:val="0"/>
          <w:sz w:val="24"/>
          <w:szCs w:val="24"/>
        </w:rPr>
        <w:t>联体常务理事、当代中医药发展研究中心基层中医药工作委员会常务委员；广东省中西医结合学会卫生</w:t>
      </w:r>
      <w:proofErr w:type="gramStart"/>
      <w:r w:rsidR="00647ED0" w:rsidRPr="00647ED0">
        <w:rPr>
          <w:rFonts w:asciiTheme="minorEastAsia" w:eastAsiaTheme="minorEastAsia" w:hAnsiTheme="minorEastAsia" w:cs="宋体"/>
          <w:kern w:val="0"/>
          <w:sz w:val="24"/>
          <w:szCs w:val="24"/>
        </w:rPr>
        <w:t>应急学</w:t>
      </w:r>
      <w:proofErr w:type="gramEnd"/>
      <w:r w:rsidR="00647ED0" w:rsidRPr="00647ED0">
        <w:rPr>
          <w:rFonts w:asciiTheme="minorEastAsia" w:eastAsiaTheme="minorEastAsia" w:hAnsiTheme="minorEastAsia" w:cs="宋体"/>
          <w:kern w:val="0"/>
          <w:sz w:val="24"/>
          <w:szCs w:val="24"/>
        </w:rPr>
        <w:t>专业委员会常务委员；广东省中西医结合学会急救医学专业委员会第四届常委；广东省基层卫生协会院前急救专业委员会常务委员、中国研究型医院学会卫生</w:t>
      </w:r>
      <w:proofErr w:type="gramStart"/>
      <w:r w:rsidR="00647ED0" w:rsidRPr="00647ED0">
        <w:rPr>
          <w:rFonts w:asciiTheme="minorEastAsia" w:eastAsiaTheme="minorEastAsia" w:hAnsiTheme="minorEastAsia" w:cs="宋体"/>
          <w:kern w:val="0"/>
          <w:sz w:val="24"/>
          <w:szCs w:val="24"/>
        </w:rPr>
        <w:t>应急学</w:t>
      </w:r>
      <w:proofErr w:type="gramEnd"/>
      <w:r w:rsidR="00647ED0" w:rsidRPr="00647ED0">
        <w:rPr>
          <w:rFonts w:asciiTheme="minorEastAsia" w:eastAsiaTheme="minorEastAsia" w:hAnsiTheme="minorEastAsia" w:cs="宋体"/>
          <w:kern w:val="0"/>
          <w:sz w:val="24"/>
          <w:szCs w:val="24"/>
        </w:rPr>
        <w:t>专业委员会南方急救转运基地专家委员会常务委员、中国研究型医院学会卫生</w:t>
      </w:r>
      <w:proofErr w:type="gramStart"/>
      <w:r w:rsidR="00647ED0" w:rsidRPr="00647ED0">
        <w:rPr>
          <w:rFonts w:asciiTheme="minorEastAsia" w:eastAsiaTheme="minorEastAsia" w:hAnsiTheme="minorEastAsia" w:cs="宋体"/>
          <w:kern w:val="0"/>
          <w:sz w:val="24"/>
          <w:szCs w:val="24"/>
        </w:rPr>
        <w:t>应急学</w:t>
      </w:r>
      <w:proofErr w:type="gramEnd"/>
      <w:r w:rsidR="00647ED0" w:rsidRPr="00647ED0">
        <w:rPr>
          <w:rFonts w:asciiTheme="minorEastAsia" w:eastAsiaTheme="minorEastAsia" w:hAnsiTheme="minorEastAsia" w:cs="宋体"/>
          <w:kern w:val="0"/>
          <w:sz w:val="24"/>
          <w:szCs w:val="24"/>
        </w:rPr>
        <w:t>专业委员会广东专家委</w:t>
      </w:r>
      <w:r w:rsidR="00647ED0" w:rsidRPr="00647ED0">
        <w:rPr>
          <w:rFonts w:asciiTheme="minorEastAsia" w:eastAsiaTheme="minorEastAsia" w:hAnsiTheme="minorEastAsia" w:cs="宋体"/>
          <w:kern w:val="0"/>
          <w:sz w:val="24"/>
          <w:szCs w:val="24"/>
        </w:rPr>
        <w:lastRenderedPageBreak/>
        <w:t>员会常务委员、中华医学会《中华卫生应急电子杂志》急危重症专家委员会副主任、广东省健康管理学会急诊与灾难应急专业委员会副主任委员、广东省</w:t>
      </w:r>
      <w:proofErr w:type="gramStart"/>
      <w:r w:rsidR="00647ED0" w:rsidRPr="00647ED0">
        <w:rPr>
          <w:rFonts w:asciiTheme="minorEastAsia" w:eastAsiaTheme="minorEastAsia" w:hAnsiTheme="minorEastAsia" w:cs="宋体"/>
          <w:kern w:val="0"/>
          <w:sz w:val="24"/>
          <w:szCs w:val="24"/>
        </w:rPr>
        <w:t>十二五</w:t>
      </w:r>
      <w:proofErr w:type="gramEnd"/>
      <w:r w:rsidR="00647ED0" w:rsidRPr="00647ED0">
        <w:rPr>
          <w:rFonts w:asciiTheme="minorEastAsia" w:eastAsiaTheme="minorEastAsia" w:hAnsiTheme="minorEastAsia" w:cs="宋体"/>
          <w:kern w:val="0"/>
          <w:sz w:val="24"/>
          <w:szCs w:val="24"/>
        </w:rPr>
        <w:t>重点实验室心电生理与心律失常实验室副主任、广东省急诊医学医疗质量控制中心专家委员会委员、中国医师学会广东省急诊医师分会常务委员、广东省生物医学工程学会远程医疗专业委员会常务委员、广东省健康管理学会肝胆胰病学专业委员会常务委员、广东省医学会院前急救专业分会常务委员、广东省健康管理学会肝胆病学专业委员会委员、广东省医院协会急救中心（站）管理分会委员、广东省中西医结合学会灾害医学专业委员会常务委员、广州市医学会急诊医学分会院前急救专业组副组长、广州市医学会急诊医学分会第九届委员、深圳市医学会第五届急诊医学专业委员会常务委员、深圳市医师协会急诊医师分会副会长、深圳市急诊专科</w:t>
      </w:r>
      <w:proofErr w:type="gramStart"/>
      <w:r w:rsidR="00647ED0" w:rsidRPr="00647ED0">
        <w:rPr>
          <w:rFonts w:asciiTheme="minorEastAsia" w:eastAsiaTheme="minorEastAsia" w:hAnsiTheme="minorEastAsia" w:cs="宋体"/>
          <w:kern w:val="0"/>
          <w:sz w:val="24"/>
          <w:szCs w:val="24"/>
        </w:rPr>
        <w:t>医</w:t>
      </w:r>
      <w:proofErr w:type="gramEnd"/>
      <w:r w:rsidR="00647ED0" w:rsidRPr="00647ED0">
        <w:rPr>
          <w:rFonts w:asciiTheme="minorEastAsia" w:eastAsiaTheme="minorEastAsia" w:hAnsiTheme="minorEastAsia" w:cs="宋体"/>
          <w:kern w:val="0"/>
          <w:sz w:val="24"/>
          <w:szCs w:val="24"/>
        </w:rPr>
        <w:t>联体副主席的职务。</w:t>
      </w:r>
    </w:p>
    <w:p w14:paraId="53C40463" w14:textId="5F579EE8" w:rsidR="00647ED0" w:rsidRPr="00647ED0" w:rsidRDefault="00692CB6" w:rsidP="00FC333C">
      <w:pPr>
        <w:widowControl/>
        <w:spacing w:line="360" w:lineRule="auto"/>
        <w:jc w:val="left"/>
        <w:rPr>
          <w:rFonts w:asciiTheme="minorEastAsia" w:eastAsiaTheme="minorEastAsia" w:hAnsiTheme="minorEastAsia" w:cs="宋体"/>
          <w:b/>
          <w:kern w:val="0"/>
          <w:sz w:val="24"/>
          <w:szCs w:val="24"/>
        </w:rPr>
      </w:pPr>
      <w:r>
        <w:rPr>
          <w:rFonts w:asciiTheme="minorEastAsia" w:eastAsiaTheme="minorEastAsia" w:hAnsiTheme="minorEastAsia" w:cs="宋体" w:hint="eastAsia"/>
          <w:b/>
          <w:kern w:val="0"/>
          <w:sz w:val="24"/>
          <w:szCs w:val="24"/>
        </w:rPr>
        <w:t>三</w:t>
      </w:r>
      <w:r w:rsidR="00647ED0" w:rsidRPr="00647ED0">
        <w:rPr>
          <w:rFonts w:asciiTheme="minorEastAsia" w:eastAsiaTheme="minorEastAsia" w:hAnsiTheme="minorEastAsia" w:cs="宋体"/>
          <w:b/>
          <w:kern w:val="0"/>
          <w:sz w:val="24"/>
          <w:szCs w:val="24"/>
        </w:rPr>
        <w:t>、医疗专长</w:t>
      </w:r>
    </w:p>
    <w:p w14:paraId="21E92382" w14:textId="77777777" w:rsidR="00647ED0" w:rsidRPr="00647ED0" w:rsidRDefault="00647ED0" w:rsidP="00FC333C">
      <w:pPr>
        <w:widowControl/>
        <w:spacing w:line="360" w:lineRule="auto"/>
        <w:ind w:firstLineChars="200" w:firstLine="480"/>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擅长各种急危重症的紧急救治，包括急性心力衰竭、急性心肌梗死、急性心律失常、高血压等。针对各种急性呼吸道感染性疾病的诊断和治疗如急性上呼吸道感染、肺炎等，以及其他慢性呼吸道疾病急性加重的治疗如支气管哮喘急性发作、慢性阻塞性肺疾病急性加重期，以及顽固性咳嗽等的诊治方面具有丰富的经验。</w:t>
      </w:r>
    </w:p>
    <w:p w14:paraId="0803E807" w14:textId="77777777" w:rsidR="00647ED0" w:rsidRPr="00692CB6" w:rsidRDefault="00647ED0" w:rsidP="00FC333C">
      <w:pPr>
        <w:widowControl/>
        <w:spacing w:line="360" w:lineRule="auto"/>
        <w:jc w:val="left"/>
        <w:rPr>
          <w:rFonts w:asciiTheme="minorEastAsia" w:eastAsiaTheme="minorEastAsia" w:hAnsiTheme="minorEastAsia" w:cs="宋体"/>
          <w:b/>
          <w:kern w:val="0"/>
          <w:sz w:val="24"/>
          <w:szCs w:val="24"/>
        </w:rPr>
      </w:pPr>
      <w:r w:rsidRPr="00692CB6">
        <w:rPr>
          <w:rFonts w:asciiTheme="minorEastAsia" w:eastAsiaTheme="minorEastAsia" w:hAnsiTheme="minorEastAsia" w:cs="宋体"/>
          <w:b/>
          <w:kern w:val="0"/>
          <w:sz w:val="24"/>
          <w:szCs w:val="24"/>
        </w:rPr>
        <w:t>四、科研方向</w:t>
      </w:r>
    </w:p>
    <w:p w14:paraId="18E9180E" w14:textId="77777777" w:rsidR="00647ED0" w:rsidRPr="00647ED0" w:rsidRDefault="00647ED0" w:rsidP="00FC333C">
      <w:pPr>
        <w:widowControl/>
        <w:spacing w:line="360" w:lineRule="auto"/>
        <w:ind w:firstLineChars="200" w:firstLine="480"/>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近年来一直从事干细胞与心脑血管疾病的研究，2005年10月-2007年9月在美国南加州大学Weil危重症研究院进行有关干细胞课题研究。2008年回国后科研的主要研究方向为干细胞与心脑血管疾病的研究，尤其是骨髓间充质干细胞(Mesenchymalstemcells，MSCs)与心脑血管疾病的研究。这一系列研究均集中在干细胞领域，尤其是成体干细胞，其系列研究处于国际先进水平。</w:t>
      </w:r>
    </w:p>
    <w:p w14:paraId="414C9DD0" w14:textId="77777777" w:rsidR="00647ED0" w:rsidRPr="00692CB6" w:rsidRDefault="00647ED0" w:rsidP="00FC333C">
      <w:pPr>
        <w:widowControl/>
        <w:spacing w:line="360" w:lineRule="auto"/>
        <w:jc w:val="left"/>
        <w:rPr>
          <w:rFonts w:asciiTheme="minorEastAsia" w:eastAsiaTheme="minorEastAsia" w:hAnsiTheme="minorEastAsia" w:cs="宋体"/>
          <w:b/>
          <w:kern w:val="0"/>
          <w:sz w:val="24"/>
          <w:szCs w:val="24"/>
        </w:rPr>
      </w:pPr>
      <w:r w:rsidRPr="00692CB6">
        <w:rPr>
          <w:rFonts w:asciiTheme="minorEastAsia" w:eastAsiaTheme="minorEastAsia" w:hAnsiTheme="minorEastAsia" w:cs="宋体"/>
          <w:b/>
          <w:kern w:val="0"/>
          <w:sz w:val="24"/>
          <w:szCs w:val="24"/>
        </w:rPr>
        <w:t>五、学术成就</w:t>
      </w:r>
    </w:p>
    <w:p w14:paraId="334F0E67" w14:textId="77777777" w:rsidR="00647ED0" w:rsidRPr="00647ED0" w:rsidRDefault="00647ED0" w:rsidP="00FC333C">
      <w:pPr>
        <w:widowControl/>
        <w:spacing w:line="360" w:lineRule="auto"/>
        <w:ind w:firstLineChars="200" w:firstLine="480"/>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到目前为止已经发表了22篇SCI论文，第一作者论文7篇，通讯作者论文15篇，总的SCI影响因子超过100分，引用次数超过400次，单篇引用超过100次。主编了由人民卫生出版社出版的《骨髓间充质干细胞临床研究进展》专著一本。目前主持国家自然科学基金面上项目3项，广东省自然科学基金3项，广东</w:t>
      </w:r>
      <w:r w:rsidRPr="00647ED0">
        <w:rPr>
          <w:rFonts w:asciiTheme="minorEastAsia" w:eastAsiaTheme="minorEastAsia" w:hAnsiTheme="minorEastAsia" w:cs="宋体"/>
          <w:kern w:val="0"/>
          <w:sz w:val="24"/>
          <w:szCs w:val="24"/>
        </w:rPr>
        <w:lastRenderedPageBreak/>
        <w:t>省科技计划项目2项，中山大学基金4项，深圳市</w:t>
      </w:r>
      <w:proofErr w:type="gramStart"/>
      <w:r w:rsidRPr="00647ED0">
        <w:rPr>
          <w:rFonts w:asciiTheme="minorEastAsia" w:eastAsiaTheme="minorEastAsia" w:hAnsiTheme="minorEastAsia" w:cs="宋体"/>
          <w:kern w:val="0"/>
          <w:sz w:val="24"/>
          <w:szCs w:val="24"/>
        </w:rPr>
        <w:t>科创委基金</w:t>
      </w:r>
      <w:proofErr w:type="gramEnd"/>
      <w:r w:rsidRPr="00647ED0">
        <w:rPr>
          <w:rFonts w:asciiTheme="minorEastAsia" w:eastAsiaTheme="minorEastAsia" w:hAnsiTheme="minorEastAsia" w:cs="宋体"/>
          <w:kern w:val="0"/>
          <w:sz w:val="24"/>
          <w:szCs w:val="24"/>
        </w:rPr>
        <w:t>1项，</w:t>
      </w:r>
      <w:proofErr w:type="gramStart"/>
      <w:r w:rsidRPr="00647ED0">
        <w:rPr>
          <w:rFonts w:asciiTheme="minorEastAsia" w:eastAsiaTheme="minorEastAsia" w:hAnsiTheme="minorEastAsia" w:cs="宋体"/>
          <w:kern w:val="0"/>
          <w:sz w:val="24"/>
          <w:szCs w:val="24"/>
        </w:rPr>
        <w:t>总科研经费加医院</w:t>
      </w:r>
      <w:proofErr w:type="gramEnd"/>
      <w:r w:rsidRPr="00647ED0">
        <w:rPr>
          <w:rFonts w:asciiTheme="minorEastAsia" w:eastAsiaTheme="minorEastAsia" w:hAnsiTheme="minorEastAsia" w:cs="宋体"/>
          <w:kern w:val="0"/>
          <w:sz w:val="24"/>
          <w:szCs w:val="24"/>
        </w:rPr>
        <w:t>配套经费超过500万元。</w:t>
      </w:r>
    </w:p>
    <w:p w14:paraId="7AE85716" w14:textId="77777777" w:rsidR="00647ED0" w:rsidRPr="00692CB6" w:rsidRDefault="00647ED0" w:rsidP="00FC333C">
      <w:pPr>
        <w:widowControl/>
        <w:spacing w:line="360" w:lineRule="auto"/>
        <w:jc w:val="left"/>
        <w:rPr>
          <w:rFonts w:asciiTheme="minorEastAsia" w:eastAsiaTheme="minorEastAsia" w:hAnsiTheme="minorEastAsia" w:cs="宋体"/>
          <w:b/>
          <w:kern w:val="0"/>
          <w:sz w:val="24"/>
          <w:szCs w:val="24"/>
        </w:rPr>
      </w:pPr>
      <w:r w:rsidRPr="00692CB6">
        <w:rPr>
          <w:rFonts w:asciiTheme="minorEastAsia" w:eastAsiaTheme="minorEastAsia" w:hAnsiTheme="minorEastAsia" w:cs="宋体"/>
          <w:b/>
          <w:kern w:val="0"/>
          <w:sz w:val="24"/>
          <w:szCs w:val="24"/>
        </w:rPr>
        <w:t>六、教学成绩</w:t>
      </w:r>
    </w:p>
    <w:p w14:paraId="3E61E6BF" w14:textId="77777777" w:rsidR="00647ED0" w:rsidRPr="00647ED0" w:rsidRDefault="00647ED0" w:rsidP="00FC333C">
      <w:pPr>
        <w:widowControl/>
        <w:spacing w:line="360" w:lineRule="auto"/>
        <w:ind w:firstLineChars="200" w:firstLine="480"/>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在教学方面，承担了我院急诊科部分本科生的专业授课工作，另外作为住院医师规范化培训协同基地教学成员，承担了本科室住院医师</w:t>
      </w:r>
      <w:proofErr w:type="gramStart"/>
      <w:r w:rsidRPr="00647ED0">
        <w:rPr>
          <w:rFonts w:asciiTheme="minorEastAsia" w:eastAsiaTheme="minorEastAsia" w:hAnsiTheme="minorEastAsia" w:cs="宋体"/>
          <w:kern w:val="0"/>
          <w:sz w:val="24"/>
          <w:szCs w:val="24"/>
        </w:rPr>
        <w:t>和轮科医师</w:t>
      </w:r>
      <w:proofErr w:type="gramEnd"/>
      <w:r w:rsidRPr="00647ED0">
        <w:rPr>
          <w:rFonts w:asciiTheme="minorEastAsia" w:eastAsiaTheme="minorEastAsia" w:hAnsiTheme="minorEastAsia" w:cs="宋体"/>
          <w:kern w:val="0"/>
          <w:sz w:val="24"/>
          <w:szCs w:val="24"/>
        </w:rPr>
        <w:t>的带教工作，并且受到学生的一致好评。任现职以来，已经培养6名硕士研究生毕业，3名博士毕业，且多名学生在读期间均获评中山大学优秀硕士研究生。目前正在培养3名硕士研究生，3名博士研究生。培养毕业的多名学生已成为了科室临床工作的中坚力量。</w:t>
      </w:r>
    </w:p>
    <w:p w14:paraId="4CDDFBB0" w14:textId="77777777" w:rsidR="00647ED0" w:rsidRPr="00692CB6" w:rsidRDefault="00647ED0" w:rsidP="00FC333C">
      <w:pPr>
        <w:widowControl/>
        <w:spacing w:line="360" w:lineRule="auto"/>
        <w:jc w:val="left"/>
        <w:rPr>
          <w:rFonts w:asciiTheme="minorEastAsia" w:eastAsiaTheme="minorEastAsia" w:hAnsiTheme="minorEastAsia" w:cs="宋体"/>
          <w:b/>
          <w:kern w:val="0"/>
          <w:sz w:val="24"/>
          <w:szCs w:val="24"/>
        </w:rPr>
      </w:pPr>
      <w:r w:rsidRPr="00692CB6">
        <w:rPr>
          <w:rFonts w:asciiTheme="minorEastAsia" w:eastAsiaTheme="minorEastAsia" w:hAnsiTheme="minorEastAsia" w:cs="宋体"/>
          <w:b/>
          <w:kern w:val="0"/>
          <w:sz w:val="24"/>
          <w:szCs w:val="24"/>
        </w:rPr>
        <w:t>七、其它荣誉称号</w:t>
      </w:r>
    </w:p>
    <w:p w14:paraId="7B0D61A8" w14:textId="77777777" w:rsidR="00647ED0" w:rsidRPr="00647ED0" w:rsidRDefault="00647ED0" w:rsidP="00FC333C">
      <w:pPr>
        <w:widowControl/>
        <w:spacing w:line="360" w:lineRule="auto"/>
        <w:ind w:firstLineChars="200" w:firstLine="480"/>
        <w:jc w:val="left"/>
        <w:rPr>
          <w:rFonts w:asciiTheme="minorEastAsia" w:eastAsiaTheme="minorEastAsia" w:hAnsiTheme="minorEastAsia" w:cs="宋体"/>
          <w:kern w:val="0"/>
          <w:sz w:val="24"/>
          <w:szCs w:val="24"/>
        </w:rPr>
      </w:pPr>
      <w:r w:rsidRPr="00647ED0">
        <w:rPr>
          <w:rFonts w:asciiTheme="minorEastAsia" w:eastAsiaTheme="minorEastAsia" w:hAnsiTheme="minorEastAsia" w:cs="宋体"/>
          <w:kern w:val="0"/>
          <w:sz w:val="24"/>
          <w:szCs w:val="24"/>
        </w:rPr>
        <w:t>获得抗击传染性非典型</w:t>
      </w:r>
      <w:proofErr w:type="gramStart"/>
      <w:r w:rsidRPr="00647ED0">
        <w:rPr>
          <w:rFonts w:asciiTheme="minorEastAsia" w:eastAsiaTheme="minorEastAsia" w:hAnsiTheme="minorEastAsia" w:cs="宋体"/>
          <w:kern w:val="0"/>
          <w:sz w:val="24"/>
          <w:szCs w:val="24"/>
        </w:rPr>
        <w:t>肺炎特记三等功</w:t>
      </w:r>
      <w:proofErr w:type="gramEnd"/>
      <w:r w:rsidRPr="00647ED0">
        <w:rPr>
          <w:rFonts w:asciiTheme="minorEastAsia" w:eastAsiaTheme="minorEastAsia" w:hAnsiTheme="minorEastAsia" w:cs="宋体"/>
          <w:kern w:val="0"/>
          <w:sz w:val="24"/>
          <w:szCs w:val="24"/>
        </w:rPr>
        <w:t>（广东省人民政府颁发）、2019年度岭南名医（广东省家庭医生协会)、第三届羊城好医生称号（广东省科学技术协会）、广州</w:t>
      </w:r>
      <w:proofErr w:type="gramStart"/>
      <w:r w:rsidRPr="00647ED0">
        <w:rPr>
          <w:rFonts w:asciiTheme="minorEastAsia" w:eastAsiaTheme="minorEastAsia" w:hAnsiTheme="minorEastAsia" w:cs="宋体"/>
          <w:kern w:val="0"/>
          <w:sz w:val="24"/>
          <w:szCs w:val="24"/>
        </w:rPr>
        <w:t>抗击非典先进个人</w:t>
      </w:r>
      <w:proofErr w:type="gramEnd"/>
      <w:r w:rsidRPr="00647ED0">
        <w:rPr>
          <w:rFonts w:asciiTheme="minorEastAsia" w:eastAsiaTheme="minorEastAsia" w:hAnsiTheme="minorEastAsia" w:cs="宋体"/>
          <w:kern w:val="0"/>
          <w:sz w:val="24"/>
          <w:szCs w:val="24"/>
        </w:rPr>
        <w:t>称号（广州市人民政府颁发）、广州市实力中青年医生称号（广州日报报业集团）、科普志愿服务先进个人（广东省科学技术协会）、科普志愿者讲师团杰出贡献医生称号（广东省科普中心）、中国卫生应急医学贡献奖（中国卫生应急救援联盟）、中山大学2010-2012创先争优优秀共产党员（中山大学）、连续四次被评为中山大学优秀共产党员（中山大学）等一系列荣誉称号。</w:t>
      </w:r>
    </w:p>
    <w:p w14:paraId="23C7380C" w14:textId="09B93E87" w:rsidR="00647ED0" w:rsidRPr="00647ED0" w:rsidRDefault="00647ED0" w:rsidP="00FC333C">
      <w:pPr>
        <w:widowControl/>
        <w:spacing w:line="360" w:lineRule="auto"/>
        <w:jc w:val="left"/>
        <w:rPr>
          <w:rFonts w:asciiTheme="minorEastAsia" w:eastAsiaTheme="minorEastAsia" w:hAnsiTheme="minorEastAsia" w:cs="宋体"/>
          <w:kern w:val="0"/>
          <w:sz w:val="24"/>
          <w:szCs w:val="24"/>
        </w:rPr>
      </w:pPr>
    </w:p>
    <w:p w14:paraId="3FF47268" w14:textId="77777777" w:rsidR="00355F02" w:rsidRPr="00647ED0" w:rsidRDefault="00355F02" w:rsidP="00EC507E">
      <w:pPr>
        <w:widowControl/>
        <w:jc w:val="left"/>
        <w:rPr>
          <w:rFonts w:asciiTheme="minorEastAsia" w:eastAsiaTheme="minorEastAsia" w:hAnsiTheme="minorEastAsia" w:cs="宋体"/>
          <w:kern w:val="0"/>
          <w:sz w:val="24"/>
          <w:szCs w:val="24"/>
        </w:rPr>
      </w:pPr>
    </w:p>
    <w:sectPr w:rsidR="00355F02" w:rsidRPr="00647ED0" w:rsidSect="009232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494FA" w14:textId="77777777" w:rsidR="00970237" w:rsidRDefault="00970237" w:rsidP="00B4074F">
      <w:r>
        <w:separator/>
      </w:r>
    </w:p>
  </w:endnote>
  <w:endnote w:type="continuationSeparator" w:id="0">
    <w:p w14:paraId="4463A32D" w14:textId="77777777" w:rsidR="00970237" w:rsidRDefault="00970237" w:rsidP="00B40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6F3EB" w14:textId="77777777" w:rsidR="00970237" w:rsidRDefault="00970237" w:rsidP="00B4074F">
      <w:r>
        <w:separator/>
      </w:r>
    </w:p>
  </w:footnote>
  <w:footnote w:type="continuationSeparator" w:id="0">
    <w:p w14:paraId="74CD6A44" w14:textId="77777777" w:rsidR="00970237" w:rsidRDefault="00970237" w:rsidP="00B407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A24B8C"/>
    <w:multiLevelType w:val="singleLevel"/>
    <w:tmpl w:val="94A24B8C"/>
    <w:lvl w:ilvl="0">
      <w:start w:val="5"/>
      <w:numFmt w:val="chineseCounting"/>
      <w:suff w:val="nothing"/>
      <w:lvlText w:val="%1、"/>
      <w:lvlJc w:val="left"/>
      <w:rPr>
        <w:rFonts w:hint="eastAsia"/>
      </w:rPr>
    </w:lvl>
  </w:abstractNum>
  <w:abstractNum w:abstractNumId="1">
    <w:nsid w:val="C82CF771"/>
    <w:multiLevelType w:val="singleLevel"/>
    <w:tmpl w:val="C82CF771"/>
    <w:lvl w:ilvl="0">
      <w:start w:val="1"/>
      <w:numFmt w:val="decimal"/>
      <w:lvlText w:val="%1."/>
      <w:lvlJc w:val="left"/>
      <w:pPr>
        <w:ind w:left="425" w:hanging="425"/>
      </w:pPr>
      <w:rPr>
        <w:rFonts w:hint="default"/>
      </w:rPr>
    </w:lvl>
  </w:abstractNum>
  <w:abstractNum w:abstractNumId="2">
    <w:nsid w:val="E07C775D"/>
    <w:multiLevelType w:val="singleLevel"/>
    <w:tmpl w:val="E07C775D"/>
    <w:lvl w:ilvl="0">
      <w:start w:val="1"/>
      <w:numFmt w:val="decimal"/>
      <w:suff w:val="nothing"/>
      <w:lvlText w:val="%1、"/>
      <w:lvlJc w:val="left"/>
    </w:lvl>
  </w:abstractNum>
  <w:abstractNum w:abstractNumId="3">
    <w:nsid w:val="03730187"/>
    <w:multiLevelType w:val="hybridMultilevel"/>
    <w:tmpl w:val="3EDE347E"/>
    <w:lvl w:ilvl="0" w:tplc="2BC81246">
      <w:start w:val="2"/>
      <w:numFmt w:val="japaneseCounting"/>
      <w:lvlText w:val="%1、"/>
      <w:lvlJc w:val="left"/>
      <w:pPr>
        <w:ind w:left="510" w:hanging="510"/>
      </w:pPr>
      <w:rPr>
        <w:rFonts w:hint="default"/>
        <w:b/>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3A7143"/>
    <w:multiLevelType w:val="multilevel"/>
    <w:tmpl w:val="0B3A7143"/>
    <w:lvl w:ilvl="0">
      <w:start w:val="2017"/>
      <w:numFmt w:val="decimal"/>
      <w:lvlText w:val="%1年"/>
      <w:lvlJc w:val="left"/>
      <w:pPr>
        <w:tabs>
          <w:tab w:val="num" w:pos="1335"/>
        </w:tabs>
        <w:ind w:left="1335" w:hanging="133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BD2D3AC"/>
    <w:multiLevelType w:val="singleLevel"/>
    <w:tmpl w:val="0BD2D3AC"/>
    <w:lvl w:ilvl="0">
      <w:start w:val="1"/>
      <w:numFmt w:val="decimal"/>
      <w:suff w:val="space"/>
      <w:lvlText w:val="%1."/>
      <w:lvlJc w:val="left"/>
    </w:lvl>
  </w:abstractNum>
  <w:abstractNum w:abstractNumId="6">
    <w:nsid w:val="0CB93E6E"/>
    <w:multiLevelType w:val="hybridMultilevel"/>
    <w:tmpl w:val="DA720306"/>
    <w:lvl w:ilvl="0" w:tplc="687CB45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FFC7B1A"/>
    <w:multiLevelType w:val="hybridMultilevel"/>
    <w:tmpl w:val="B52CECF8"/>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D20D2C"/>
    <w:multiLevelType w:val="hybridMultilevel"/>
    <w:tmpl w:val="B2AC10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FE4306"/>
    <w:multiLevelType w:val="multilevel"/>
    <w:tmpl w:val="1AFE4306"/>
    <w:lvl w:ilvl="0">
      <w:start w:val="2013"/>
      <w:numFmt w:val="decimal"/>
      <w:lvlText w:val="%1"/>
      <w:lvlJc w:val="left"/>
      <w:pPr>
        <w:tabs>
          <w:tab w:val="left" w:pos="1695"/>
        </w:tabs>
        <w:ind w:left="1695" w:hanging="1695"/>
      </w:pPr>
      <w:rPr>
        <w:rFonts w:hint="default"/>
      </w:rPr>
    </w:lvl>
    <w:lvl w:ilvl="1">
      <w:start w:val="6"/>
      <w:numFmt w:val="decimal"/>
      <w:lvlText w:val="%1，%2"/>
      <w:lvlJc w:val="left"/>
      <w:pPr>
        <w:tabs>
          <w:tab w:val="left" w:pos="1695"/>
        </w:tabs>
        <w:ind w:left="1695" w:hanging="1695"/>
      </w:pPr>
      <w:rPr>
        <w:rFonts w:hint="default"/>
      </w:rPr>
    </w:lvl>
    <w:lvl w:ilvl="2">
      <w:start w:val="1"/>
      <w:numFmt w:val="decimal"/>
      <w:lvlText w:val="%1，%2.%3"/>
      <w:lvlJc w:val="left"/>
      <w:pPr>
        <w:tabs>
          <w:tab w:val="left" w:pos="1695"/>
        </w:tabs>
        <w:ind w:left="1695" w:hanging="1695"/>
      </w:pPr>
      <w:rPr>
        <w:rFonts w:hint="default"/>
      </w:rPr>
    </w:lvl>
    <w:lvl w:ilvl="3">
      <w:start w:val="1"/>
      <w:numFmt w:val="decimal"/>
      <w:lvlText w:val="%1，%2.%3.%4"/>
      <w:lvlJc w:val="left"/>
      <w:pPr>
        <w:tabs>
          <w:tab w:val="left" w:pos="1695"/>
        </w:tabs>
        <w:ind w:left="1695" w:hanging="1695"/>
      </w:pPr>
      <w:rPr>
        <w:rFonts w:hint="default"/>
      </w:rPr>
    </w:lvl>
    <w:lvl w:ilvl="4">
      <w:start w:val="1"/>
      <w:numFmt w:val="decimal"/>
      <w:lvlText w:val="%1，%2.%3.%4.%5"/>
      <w:lvlJc w:val="left"/>
      <w:pPr>
        <w:tabs>
          <w:tab w:val="left" w:pos="1695"/>
        </w:tabs>
        <w:ind w:left="1695" w:hanging="1695"/>
      </w:pPr>
      <w:rPr>
        <w:rFonts w:hint="default"/>
      </w:rPr>
    </w:lvl>
    <w:lvl w:ilvl="5">
      <w:start w:val="1"/>
      <w:numFmt w:val="decimal"/>
      <w:lvlText w:val="%1，%2.%3.%4.%5.%6"/>
      <w:lvlJc w:val="left"/>
      <w:pPr>
        <w:tabs>
          <w:tab w:val="left" w:pos="1695"/>
        </w:tabs>
        <w:ind w:left="1695" w:hanging="1695"/>
      </w:pPr>
      <w:rPr>
        <w:rFonts w:hint="default"/>
      </w:rPr>
    </w:lvl>
    <w:lvl w:ilvl="6">
      <w:start w:val="1"/>
      <w:numFmt w:val="decimal"/>
      <w:lvlText w:val="%1，%2.%3.%4.%5.%6.%7"/>
      <w:lvlJc w:val="left"/>
      <w:pPr>
        <w:tabs>
          <w:tab w:val="left" w:pos="1695"/>
        </w:tabs>
        <w:ind w:left="1695" w:hanging="1695"/>
      </w:pPr>
      <w:rPr>
        <w:rFonts w:hint="default"/>
      </w:rPr>
    </w:lvl>
    <w:lvl w:ilvl="7">
      <w:start w:val="1"/>
      <w:numFmt w:val="decimal"/>
      <w:lvlText w:val="%1，%2.%3.%4.%5.%6.%7.%8"/>
      <w:lvlJc w:val="left"/>
      <w:pPr>
        <w:tabs>
          <w:tab w:val="left" w:pos="1695"/>
        </w:tabs>
        <w:ind w:left="1695" w:hanging="1695"/>
      </w:pPr>
      <w:rPr>
        <w:rFonts w:hint="default"/>
      </w:rPr>
    </w:lvl>
    <w:lvl w:ilvl="8">
      <w:start w:val="1"/>
      <w:numFmt w:val="decimal"/>
      <w:lvlText w:val="%1，%2.%3.%4.%5.%6.%7.%8.%9"/>
      <w:lvlJc w:val="left"/>
      <w:pPr>
        <w:tabs>
          <w:tab w:val="left" w:pos="1800"/>
        </w:tabs>
        <w:ind w:left="1800" w:hanging="1800"/>
      </w:pPr>
      <w:rPr>
        <w:rFonts w:hint="default"/>
      </w:rPr>
    </w:lvl>
  </w:abstractNum>
  <w:abstractNum w:abstractNumId="10">
    <w:nsid w:val="2EB1674D"/>
    <w:multiLevelType w:val="hybridMultilevel"/>
    <w:tmpl w:val="2104157E"/>
    <w:lvl w:ilvl="0" w:tplc="7E9A7F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FD96054"/>
    <w:multiLevelType w:val="hybridMultilevel"/>
    <w:tmpl w:val="B7EECF14"/>
    <w:lvl w:ilvl="0" w:tplc="530E9CB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2BC107E"/>
    <w:multiLevelType w:val="hybridMultilevel"/>
    <w:tmpl w:val="B9AA47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4BB3A41"/>
    <w:multiLevelType w:val="hybridMultilevel"/>
    <w:tmpl w:val="1C2053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4257C81"/>
    <w:multiLevelType w:val="multilevel"/>
    <w:tmpl w:val="84E61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0844AF"/>
    <w:multiLevelType w:val="hybridMultilevel"/>
    <w:tmpl w:val="2104157E"/>
    <w:lvl w:ilvl="0" w:tplc="7E9A7F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D805BCC"/>
    <w:multiLevelType w:val="multilevel"/>
    <w:tmpl w:val="4D805BCC"/>
    <w:lvl w:ilvl="0">
      <w:start w:val="2"/>
      <w:numFmt w:val="decimal"/>
      <w:lvlText w:val="%1、"/>
      <w:lvlJc w:val="left"/>
      <w:pPr>
        <w:tabs>
          <w:tab w:val="left" w:pos="360"/>
        </w:tabs>
        <w:ind w:left="360" w:hanging="360"/>
      </w:pPr>
      <w:rPr>
        <w:rFonts w:ascii="Times New Roman" w:hAnsi="Times New Roman" w:cs="Times New Roman" w:hint="default"/>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556C4F3C"/>
    <w:multiLevelType w:val="hybridMultilevel"/>
    <w:tmpl w:val="96E8C85A"/>
    <w:lvl w:ilvl="0" w:tplc="657CE4BC">
      <w:start w:val="4"/>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nsid w:val="56554230"/>
    <w:multiLevelType w:val="hybridMultilevel"/>
    <w:tmpl w:val="FDE6E6DE"/>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5A182693"/>
    <w:multiLevelType w:val="hybridMultilevel"/>
    <w:tmpl w:val="119E314E"/>
    <w:lvl w:ilvl="0" w:tplc="E45AD252">
      <w:start w:val="4"/>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5EA50B3C"/>
    <w:multiLevelType w:val="singleLevel"/>
    <w:tmpl w:val="5EA50B3C"/>
    <w:lvl w:ilvl="0">
      <w:start w:val="1"/>
      <w:numFmt w:val="decimal"/>
      <w:suff w:val="nothing"/>
      <w:lvlText w:val="%1、"/>
      <w:lvlJc w:val="left"/>
    </w:lvl>
  </w:abstractNum>
  <w:abstractNum w:abstractNumId="21">
    <w:nsid w:val="5EA5120D"/>
    <w:multiLevelType w:val="singleLevel"/>
    <w:tmpl w:val="5EA5120D"/>
    <w:lvl w:ilvl="0">
      <w:start w:val="1"/>
      <w:numFmt w:val="chineseCounting"/>
      <w:suff w:val="nothing"/>
      <w:lvlText w:val="%1、"/>
      <w:lvlJc w:val="left"/>
      <w:pPr>
        <w:ind w:left="0" w:firstLine="420"/>
      </w:pPr>
      <w:rPr>
        <w:rFonts w:hint="eastAsia"/>
      </w:rPr>
    </w:lvl>
  </w:abstractNum>
  <w:abstractNum w:abstractNumId="22">
    <w:nsid w:val="65343679"/>
    <w:multiLevelType w:val="hybridMultilevel"/>
    <w:tmpl w:val="E12CE7BA"/>
    <w:lvl w:ilvl="0" w:tplc="7CE257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A9B02A8"/>
    <w:multiLevelType w:val="hybridMultilevel"/>
    <w:tmpl w:val="FF82BFA2"/>
    <w:lvl w:ilvl="0" w:tplc="42E491E4">
      <w:start w:val="1"/>
      <w:numFmt w:val="decimal"/>
      <w:lvlText w:val="%1."/>
      <w:lvlJc w:val="left"/>
      <w:pPr>
        <w:tabs>
          <w:tab w:val="num" w:pos="420"/>
        </w:tabs>
        <w:ind w:left="420" w:hanging="420"/>
      </w:pPr>
      <w:rPr>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B9A17CA"/>
    <w:multiLevelType w:val="singleLevel"/>
    <w:tmpl w:val="6B9A17CA"/>
    <w:lvl w:ilvl="0">
      <w:start w:val="7"/>
      <w:numFmt w:val="chineseCounting"/>
      <w:suff w:val="nothing"/>
      <w:lvlText w:val="%1、"/>
      <w:lvlJc w:val="left"/>
      <w:rPr>
        <w:rFonts w:hint="eastAsia"/>
      </w:rPr>
    </w:lvl>
  </w:abstractNum>
  <w:abstractNum w:abstractNumId="25">
    <w:nsid w:val="6E823D04"/>
    <w:multiLevelType w:val="singleLevel"/>
    <w:tmpl w:val="6E823D04"/>
    <w:lvl w:ilvl="0">
      <w:start w:val="5"/>
      <w:numFmt w:val="chineseCounting"/>
      <w:suff w:val="nothing"/>
      <w:lvlText w:val="%1、"/>
      <w:lvlJc w:val="left"/>
      <w:rPr>
        <w:rFonts w:hint="eastAsia"/>
      </w:rPr>
    </w:lvl>
  </w:abstractNum>
  <w:abstractNum w:abstractNumId="26">
    <w:nsid w:val="6EDB0BA9"/>
    <w:multiLevelType w:val="hybridMultilevel"/>
    <w:tmpl w:val="E5269FA2"/>
    <w:lvl w:ilvl="0" w:tplc="47FAD662">
      <w:start w:val="1"/>
      <w:numFmt w:val="decimal"/>
      <w:lvlText w:val="%1、"/>
      <w:lvlJc w:val="left"/>
      <w:pPr>
        <w:tabs>
          <w:tab w:val="num" w:pos="600"/>
        </w:tabs>
        <w:ind w:left="600" w:hanging="480"/>
      </w:pPr>
      <w:rPr>
        <w:rFonts w:hint="default"/>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27">
    <w:nsid w:val="704E42DC"/>
    <w:multiLevelType w:val="hybridMultilevel"/>
    <w:tmpl w:val="87949DB4"/>
    <w:lvl w:ilvl="0" w:tplc="3A843A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E7534A4"/>
    <w:multiLevelType w:val="hybridMultilevel"/>
    <w:tmpl w:val="59C09BB0"/>
    <w:lvl w:ilvl="0" w:tplc="8DC68E6C">
      <w:start w:val="1"/>
      <w:numFmt w:val="bullet"/>
      <w:lvlText w:val=""/>
      <w:lvlJc w:val="left"/>
      <w:pPr>
        <w:ind w:left="840" w:hanging="420"/>
      </w:pPr>
      <w:rPr>
        <w:rFonts w:ascii="Symbol" w:hAnsi="Symbol"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7F2C6753"/>
    <w:multiLevelType w:val="singleLevel"/>
    <w:tmpl w:val="7F2C6753"/>
    <w:lvl w:ilvl="0">
      <w:start w:val="6"/>
      <w:numFmt w:val="chineseCounting"/>
      <w:suff w:val="nothing"/>
      <w:lvlText w:val="%1、"/>
      <w:lvlJc w:val="left"/>
      <w:rPr>
        <w:rFonts w:hint="eastAsia"/>
      </w:rPr>
    </w:lvl>
  </w:abstractNum>
  <w:abstractNum w:abstractNumId="30">
    <w:nsid w:val="7FE53B11"/>
    <w:multiLevelType w:val="hybridMultilevel"/>
    <w:tmpl w:val="7C04459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28"/>
  </w:num>
  <w:num w:numId="3">
    <w:abstractNumId w:val="5"/>
  </w:num>
  <w:num w:numId="4">
    <w:abstractNumId w:val="11"/>
  </w:num>
  <w:num w:numId="5">
    <w:abstractNumId w:val="22"/>
  </w:num>
  <w:num w:numId="6">
    <w:abstractNumId w:val="26"/>
  </w:num>
  <w:num w:numId="7">
    <w:abstractNumId w:val="18"/>
  </w:num>
  <w:num w:numId="8">
    <w:abstractNumId w:val="27"/>
  </w:num>
  <w:num w:numId="9">
    <w:abstractNumId w:val="23"/>
  </w:num>
  <w:num w:numId="10">
    <w:abstractNumId w:val="10"/>
  </w:num>
  <w:num w:numId="11">
    <w:abstractNumId w:val="15"/>
  </w:num>
  <w:num w:numId="12">
    <w:abstractNumId w:val="7"/>
  </w:num>
  <w:num w:numId="13">
    <w:abstractNumId w:val="1"/>
  </w:num>
  <w:num w:numId="14">
    <w:abstractNumId w:val="6"/>
  </w:num>
  <w:num w:numId="15">
    <w:abstractNumId w:val="14"/>
  </w:num>
  <w:num w:numId="16">
    <w:abstractNumId w:val="30"/>
  </w:num>
  <w:num w:numId="17">
    <w:abstractNumId w:val="21"/>
  </w:num>
  <w:num w:numId="18">
    <w:abstractNumId w:val="20"/>
  </w:num>
  <w:num w:numId="19">
    <w:abstractNumId w:val="8"/>
  </w:num>
  <w:num w:numId="20">
    <w:abstractNumId w:val="4"/>
  </w:num>
  <w:num w:numId="21">
    <w:abstractNumId w:val="9"/>
  </w:num>
  <w:num w:numId="22">
    <w:abstractNumId w:val="0"/>
  </w:num>
  <w:num w:numId="23">
    <w:abstractNumId w:val="2"/>
  </w:num>
  <w:num w:numId="24">
    <w:abstractNumId w:val="16"/>
  </w:num>
  <w:num w:numId="25">
    <w:abstractNumId w:val="29"/>
  </w:num>
  <w:num w:numId="26">
    <w:abstractNumId w:val="25"/>
  </w:num>
  <w:num w:numId="27">
    <w:abstractNumId w:val="24"/>
  </w:num>
  <w:num w:numId="28">
    <w:abstractNumId w:val="19"/>
  </w:num>
  <w:num w:numId="29">
    <w:abstractNumId w:val="17"/>
  </w:num>
  <w:num w:numId="30">
    <w:abstractNumId w:val="13"/>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33C"/>
    <w:rsid w:val="000244BC"/>
    <w:rsid w:val="00044651"/>
    <w:rsid w:val="000763ED"/>
    <w:rsid w:val="00080857"/>
    <w:rsid w:val="00090C2A"/>
    <w:rsid w:val="0009466D"/>
    <w:rsid w:val="00095576"/>
    <w:rsid w:val="000A12F8"/>
    <w:rsid w:val="000D32B4"/>
    <w:rsid w:val="000E6CB8"/>
    <w:rsid w:val="000F0E66"/>
    <w:rsid w:val="00114547"/>
    <w:rsid w:val="0011763E"/>
    <w:rsid w:val="0012291C"/>
    <w:rsid w:val="001321F9"/>
    <w:rsid w:val="00135092"/>
    <w:rsid w:val="0014485B"/>
    <w:rsid w:val="00162B6C"/>
    <w:rsid w:val="001669BF"/>
    <w:rsid w:val="001726E7"/>
    <w:rsid w:val="001841DC"/>
    <w:rsid w:val="001A1C3E"/>
    <w:rsid w:val="001B5B69"/>
    <w:rsid w:val="001B6CA0"/>
    <w:rsid w:val="001B73DB"/>
    <w:rsid w:val="001C1B66"/>
    <w:rsid w:val="001D2B8A"/>
    <w:rsid w:val="001F44A8"/>
    <w:rsid w:val="002056EF"/>
    <w:rsid w:val="00207914"/>
    <w:rsid w:val="00217ED9"/>
    <w:rsid w:val="002262AF"/>
    <w:rsid w:val="00247039"/>
    <w:rsid w:val="0026297A"/>
    <w:rsid w:val="0027524C"/>
    <w:rsid w:val="002877DF"/>
    <w:rsid w:val="002966C7"/>
    <w:rsid w:val="002B1FA6"/>
    <w:rsid w:val="002B54E1"/>
    <w:rsid w:val="002B7161"/>
    <w:rsid w:val="002E0128"/>
    <w:rsid w:val="002E065B"/>
    <w:rsid w:val="002E29E7"/>
    <w:rsid w:val="00305498"/>
    <w:rsid w:val="00312B77"/>
    <w:rsid w:val="0032272C"/>
    <w:rsid w:val="003325CE"/>
    <w:rsid w:val="003349F1"/>
    <w:rsid w:val="00334FFB"/>
    <w:rsid w:val="0034126E"/>
    <w:rsid w:val="00343C35"/>
    <w:rsid w:val="003502B0"/>
    <w:rsid w:val="00351029"/>
    <w:rsid w:val="00355F02"/>
    <w:rsid w:val="00363CC6"/>
    <w:rsid w:val="00364266"/>
    <w:rsid w:val="003670EB"/>
    <w:rsid w:val="0037023C"/>
    <w:rsid w:val="00373A14"/>
    <w:rsid w:val="0038359E"/>
    <w:rsid w:val="003B2E5F"/>
    <w:rsid w:val="003C7F8F"/>
    <w:rsid w:val="003D7CDC"/>
    <w:rsid w:val="003E0EFC"/>
    <w:rsid w:val="003F5FE9"/>
    <w:rsid w:val="00400608"/>
    <w:rsid w:val="004103C1"/>
    <w:rsid w:val="004178E1"/>
    <w:rsid w:val="00447757"/>
    <w:rsid w:val="00451692"/>
    <w:rsid w:val="00460AC1"/>
    <w:rsid w:val="00480662"/>
    <w:rsid w:val="0049161B"/>
    <w:rsid w:val="004929B7"/>
    <w:rsid w:val="004946CE"/>
    <w:rsid w:val="004A05F4"/>
    <w:rsid w:val="004B12B2"/>
    <w:rsid w:val="004B6BCD"/>
    <w:rsid w:val="004C18A8"/>
    <w:rsid w:val="004C23A1"/>
    <w:rsid w:val="004D0823"/>
    <w:rsid w:val="004D08AB"/>
    <w:rsid w:val="004D4D34"/>
    <w:rsid w:val="004D727B"/>
    <w:rsid w:val="004F19AC"/>
    <w:rsid w:val="004F3E80"/>
    <w:rsid w:val="00501BEB"/>
    <w:rsid w:val="00516C6D"/>
    <w:rsid w:val="00543536"/>
    <w:rsid w:val="0057251B"/>
    <w:rsid w:val="005734EC"/>
    <w:rsid w:val="005871FD"/>
    <w:rsid w:val="00592AD5"/>
    <w:rsid w:val="0059408A"/>
    <w:rsid w:val="0059463B"/>
    <w:rsid w:val="00595F3A"/>
    <w:rsid w:val="005B46B0"/>
    <w:rsid w:val="005B4B67"/>
    <w:rsid w:val="005D2EB3"/>
    <w:rsid w:val="005D49EE"/>
    <w:rsid w:val="0060342B"/>
    <w:rsid w:val="00616D7F"/>
    <w:rsid w:val="00645A00"/>
    <w:rsid w:val="0064703A"/>
    <w:rsid w:val="00647ED0"/>
    <w:rsid w:val="00655D8A"/>
    <w:rsid w:val="006649A6"/>
    <w:rsid w:val="0068267C"/>
    <w:rsid w:val="00683297"/>
    <w:rsid w:val="00692CB6"/>
    <w:rsid w:val="00693467"/>
    <w:rsid w:val="006D523F"/>
    <w:rsid w:val="006E5397"/>
    <w:rsid w:val="006F796D"/>
    <w:rsid w:val="00723276"/>
    <w:rsid w:val="007568BF"/>
    <w:rsid w:val="007573BC"/>
    <w:rsid w:val="00772E12"/>
    <w:rsid w:val="00780F6B"/>
    <w:rsid w:val="0078340C"/>
    <w:rsid w:val="00784099"/>
    <w:rsid w:val="007A0634"/>
    <w:rsid w:val="007A1DA3"/>
    <w:rsid w:val="007A2D68"/>
    <w:rsid w:val="007B39B8"/>
    <w:rsid w:val="007C52FC"/>
    <w:rsid w:val="007D2B47"/>
    <w:rsid w:val="007D63A9"/>
    <w:rsid w:val="007D6DDD"/>
    <w:rsid w:val="007E10BD"/>
    <w:rsid w:val="007E3E19"/>
    <w:rsid w:val="008004AB"/>
    <w:rsid w:val="00807087"/>
    <w:rsid w:val="00807D61"/>
    <w:rsid w:val="0081241E"/>
    <w:rsid w:val="008352B5"/>
    <w:rsid w:val="00842C35"/>
    <w:rsid w:val="00893554"/>
    <w:rsid w:val="008B3594"/>
    <w:rsid w:val="008D1F0F"/>
    <w:rsid w:val="008D5B17"/>
    <w:rsid w:val="008E5CA0"/>
    <w:rsid w:val="008E6DB8"/>
    <w:rsid w:val="008F6630"/>
    <w:rsid w:val="00911003"/>
    <w:rsid w:val="009164B1"/>
    <w:rsid w:val="00922D0B"/>
    <w:rsid w:val="00923217"/>
    <w:rsid w:val="00925B0B"/>
    <w:rsid w:val="00945095"/>
    <w:rsid w:val="00970237"/>
    <w:rsid w:val="00974D04"/>
    <w:rsid w:val="0098517B"/>
    <w:rsid w:val="009B098F"/>
    <w:rsid w:val="009B733C"/>
    <w:rsid w:val="009D510F"/>
    <w:rsid w:val="009D5898"/>
    <w:rsid w:val="009E1830"/>
    <w:rsid w:val="009F2A69"/>
    <w:rsid w:val="00A000F3"/>
    <w:rsid w:val="00A13C90"/>
    <w:rsid w:val="00A158AD"/>
    <w:rsid w:val="00A15BEC"/>
    <w:rsid w:val="00A168E4"/>
    <w:rsid w:val="00A21828"/>
    <w:rsid w:val="00A302DD"/>
    <w:rsid w:val="00A3072A"/>
    <w:rsid w:val="00A421EA"/>
    <w:rsid w:val="00A42C2B"/>
    <w:rsid w:val="00A77D0D"/>
    <w:rsid w:val="00A861E7"/>
    <w:rsid w:val="00A941E7"/>
    <w:rsid w:val="00A96221"/>
    <w:rsid w:val="00AA1832"/>
    <w:rsid w:val="00AA233A"/>
    <w:rsid w:val="00AA4C89"/>
    <w:rsid w:val="00AB6694"/>
    <w:rsid w:val="00AC6578"/>
    <w:rsid w:val="00AE10E2"/>
    <w:rsid w:val="00AE590E"/>
    <w:rsid w:val="00AE70DC"/>
    <w:rsid w:val="00AE7169"/>
    <w:rsid w:val="00AF071D"/>
    <w:rsid w:val="00AF77C5"/>
    <w:rsid w:val="00B05E17"/>
    <w:rsid w:val="00B20889"/>
    <w:rsid w:val="00B21110"/>
    <w:rsid w:val="00B279FC"/>
    <w:rsid w:val="00B4074F"/>
    <w:rsid w:val="00B4472B"/>
    <w:rsid w:val="00B539F5"/>
    <w:rsid w:val="00B713A9"/>
    <w:rsid w:val="00B83AFA"/>
    <w:rsid w:val="00B944D2"/>
    <w:rsid w:val="00BB0E8B"/>
    <w:rsid w:val="00BB245E"/>
    <w:rsid w:val="00BC3822"/>
    <w:rsid w:val="00BD69EE"/>
    <w:rsid w:val="00BE1D24"/>
    <w:rsid w:val="00C06671"/>
    <w:rsid w:val="00C22143"/>
    <w:rsid w:val="00C54087"/>
    <w:rsid w:val="00C62A3C"/>
    <w:rsid w:val="00C70724"/>
    <w:rsid w:val="00C8332B"/>
    <w:rsid w:val="00C85B84"/>
    <w:rsid w:val="00CC6F83"/>
    <w:rsid w:val="00CD54EE"/>
    <w:rsid w:val="00CD5A24"/>
    <w:rsid w:val="00CE7D71"/>
    <w:rsid w:val="00CF11BF"/>
    <w:rsid w:val="00D23EF8"/>
    <w:rsid w:val="00D26E3A"/>
    <w:rsid w:val="00D64BD5"/>
    <w:rsid w:val="00DA38D8"/>
    <w:rsid w:val="00DB010B"/>
    <w:rsid w:val="00DB3AAE"/>
    <w:rsid w:val="00DC0C8B"/>
    <w:rsid w:val="00DD5437"/>
    <w:rsid w:val="00DD5966"/>
    <w:rsid w:val="00DE71E4"/>
    <w:rsid w:val="00DF387D"/>
    <w:rsid w:val="00E00957"/>
    <w:rsid w:val="00E02FE7"/>
    <w:rsid w:val="00E038DF"/>
    <w:rsid w:val="00E34AB7"/>
    <w:rsid w:val="00E365ED"/>
    <w:rsid w:val="00E4185B"/>
    <w:rsid w:val="00E41AF3"/>
    <w:rsid w:val="00E80B6C"/>
    <w:rsid w:val="00E90268"/>
    <w:rsid w:val="00E94715"/>
    <w:rsid w:val="00EB24F8"/>
    <w:rsid w:val="00EB42F3"/>
    <w:rsid w:val="00EC4748"/>
    <w:rsid w:val="00EC507E"/>
    <w:rsid w:val="00ED2471"/>
    <w:rsid w:val="00EE1B8A"/>
    <w:rsid w:val="00EE3EF2"/>
    <w:rsid w:val="00F07D77"/>
    <w:rsid w:val="00F10126"/>
    <w:rsid w:val="00F164D0"/>
    <w:rsid w:val="00F30775"/>
    <w:rsid w:val="00F5365B"/>
    <w:rsid w:val="00F54C72"/>
    <w:rsid w:val="00F60867"/>
    <w:rsid w:val="00F76304"/>
    <w:rsid w:val="00F90727"/>
    <w:rsid w:val="00F90A81"/>
    <w:rsid w:val="00FB11A4"/>
    <w:rsid w:val="00FB1D07"/>
    <w:rsid w:val="00FB328E"/>
    <w:rsid w:val="00FB4CF7"/>
    <w:rsid w:val="00FC333C"/>
    <w:rsid w:val="00FD3EBC"/>
    <w:rsid w:val="00FD4B9D"/>
    <w:rsid w:val="00FD6A10"/>
    <w:rsid w:val="00FD7C44"/>
    <w:rsid w:val="00FE27E4"/>
    <w:rsid w:val="00FE7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3F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33C"/>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2877DF"/>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DC0C8B"/>
    <w:pPr>
      <w:widowControl/>
      <w:spacing w:line="288" w:lineRule="auto"/>
      <w:jc w:val="left"/>
      <w:outlineLvl w:val="2"/>
    </w:pPr>
    <w:rPr>
      <w:rFonts w:ascii="微软雅黑" w:eastAsia="微软雅黑" w:hAnsi="微软雅黑" w:cs="宋体"/>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5B4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B407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4074F"/>
    <w:rPr>
      <w:rFonts w:ascii="Times New Roman" w:eastAsia="宋体" w:hAnsi="Times New Roman" w:cs="Times New Roman"/>
      <w:sz w:val="18"/>
      <w:szCs w:val="18"/>
    </w:rPr>
  </w:style>
  <w:style w:type="paragraph" w:styleId="a5">
    <w:name w:val="footer"/>
    <w:basedOn w:val="a"/>
    <w:link w:val="Char0"/>
    <w:uiPriority w:val="99"/>
    <w:unhideWhenUsed/>
    <w:rsid w:val="00B4074F"/>
    <w:pPr>
      <w:tabs>
        <w:tab w:val="center" w:pos="4153"/>
        <w:tab w:val="right" w:pos="8306"/>
      </w:tabs>
      <w:snapToGrid w:val="0"/>
      <w:jc w:val="left"/>
    </w:pPr>
    <w:rPr>
      <w:sz w:val="18"/>
      <w:szCs w:val="18"/>
    </w:rPr>
  </w:style>
  <w:style w:type="character" w:customStyle="1" w:styleId="Char0">
    <w:name w:val="页脚 Char"/>
    <w:basedOn w:val="a0"/>
    <w:link w:val="a5"/>
    <w:uiPriority w:val="99"/>
    <w:rsid w:val="00B4074F"/>
    <w:rPr>
      <w:rFonts w:ascii="Times New Roman" w:eastAsia="宋体" w:hAnsi="Times New Roman" w:cs="Times New Roman"/>
      <w:sz w:val="18"/>
      <w:szCs w:val="18"/>
    </w:rPr>
  </w:style>
  <w:style w:type="character" w:customStyle="1" w:styleId="3Char">
    <w:name w:val="标题 3 Char"/>
    <w:basedOn w:val="a0"/>
    <w:link w:val="3"/>
    <w:uiPriority w:val="9"/>
    <w:rsid w:val="00DC0C8B"/>
    <w:rPr>
      <w:rFonts w:ascii="微软雅黑" w:eastAsia="微软雅黑" w:hAnsi="微软雅黑" w:cs="宋体"/>
      <w:kern w:val="0"/>
      <w:sz w:val="27"/>
      <w:szCs w:val="27"/>
    </w:rPr>
  </w:style>
  <w:style w:type="character" w:styleId="a6">
    <w:name w:val="Hyperlink"/>
    <w:basedOn w:val="a0"/>
    <w:uiPriority w:val="99"/>
    <w:unhideWhenUsed/>
    <w:rsid w:val="004929B7"/>
    <w:rPr>
      <w:color w:val="0000FF" w:themeColor="hyperlink"/>
      <w:u w:val="single"/>
    </w:rPr>
  </w:style>
  <w:style w:type="character" w:customStyle="1" w:styleId="UnresolvedMention">
    <w:name w:val="Unresolved Mention"/>
    <w:basedOn w:val="a0"/>
    <w:uiPriority w:val="99"/>
    <w:semiHidden/>
    <w:unhideWhenUsed/>
    <w:rsid w:val="004929B7"/>
    <w:rPr>
      <w:color w:val="605E5C"/>
      <w:shd w:val="clear" w:color="auto" w:fill="E1DFDD"/>
    </w:rPr>
  </w:style>
  <w:style w:type="paragraph" w:styleId="a7">
    <w:name w:val="Balloon Text"/>
    <w:basedOn w:val="a"/>
    <w:link w:val="Char1"/>
    <w:uiPriority w:val="99"/>
    <w:semiHidden/>
    <w:unhideWhenUsed/>
    <w:rsid w:val="00A42C2B"/>
    <w:rPr>
      <w:sz w:val="18"/>
      <w:szCs w:val="18"/>
    </w:rPr>
  </w:style>
  <w:style w:type="character" w:customStyle="1" w:styleId="Char1">
    <w:name w:val="批注框文本 Char"/>
    <w:basedOn w:val="a0"/>
    <w:link w:val="a7"/>
    <w:uiPriority w:val="99"/>
    <w:semiHidden/>
    <w:rsid w:val="00A42C2B"/>
    <w:rPr>
      <w:rFonts w:ascii="Times New Roman" w:eastAsia="宋体" w:hAnsi="Times New Roman" w:cs="Times New Roman"/>
      <w:sz w:val="18"/>
      <w:szCs w:val="18"/>
    </w:rPr>
  </w:style>
  <w:style w:type="paragraph" w:customStyle="1" w:styleId="a8">
    <w:basedOn w:val="a"/>
    <w:next w:val="a9"/>
    <w:uiPriority w:val="34"/>
    <w:qFormat/>
    <w:rsid w:val="00F90A81"/>
    <w:pPr>
      <w:ind w:firstLineChars="200" w:firstLine="420"/>
    </w:pPr>
    <w:rPr>
      <w:rFonts w:ascii="Calibri" w:hAnsi="Calibri"/>
      <w:szCs w:val="22"/>
    </w:rPr>
  </w:style>
  <w:style w:type="paragraph" w:styleId="a9">
    <w:name w:val="List Paragraph"/>
    <w:basedOn w:val="a"/>
    <w:uiPriority w:val="34"/>
    <w:qFormat/>
    <w:rsid w:val="00F90A81"/>
    <w:pPr>
      <w:ind w:firstLineChars="200" w:firstLine="420"/>
    </w:pPr>
  </w:style>
  <w:style w:type="paragraph" w:styleId="HTML">
    <w:name w:val="HTML Preformatted"/>
    <w:basedOn w:val="a"/>
    <w:link w:val="HTMLChar"/>
    <w:uiPriority w:val="99"/>
    <w:semiHidden/>
    <w:unhideWhenUsed/>
    <w:rsid w:val="001669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semiHidden/>
    <w:rsid w:val="001669BF"/>
    <w:rPr>
      <w:rFonts w:ascii="宋体" w:eastAsia="宋体" w:hAnsi="宋体" w:cs="宋体"/>
      <w:kern w:val="0"/>
      <w:sz w:val="24"/>
      <w:szCs w:val="24"/>
    </w:rPr>
  </w:style>
  <w:style w:type="character" w:customStyle="1" w:styleId="1Char">
    <w:name w:val="标题 1 Char"/>
    <w:basedOn w:val="a0"/>
    <w:link w:val="1"/>
    <w:uiPriority w:val="9"/>
    <w:rsid w:val="002877DF"/>
    <w:rPr>
      <w:rFonts w:ascii="Times New Roman" w:eastAsia="宋体" w:hAnsi="Times New Roman" w:cs="Times New Roman"/>
      <w:b/>
      <w:bCs/>
      <w:kern w:val="44"/>
      <w:sz w:val="44"/>
      <w:szCs w:val="44"/>
    </w:rPr>
  </w:style>
  <w:style w:type="character" w:styleId="aa">
    <w:name w:val="FollowedHyperlink"/>
    <w:basedOn w:val="a0"/>
    <w:uiPriority w:val="99"/>
    <w:semiHidden/>
    <w:unhideWhenUsed/>
    <w:rsid w:val="00AA4C89"/>
    <w:rPr>
      <w:color w:val="800080" w:themeColor="followedHyperlink"/>
      <w:u w:val="single"/>
    </w:rPr>
  </w:style>
  <w:style w:type="character" w:customStyle="1" w:styleId="apple-converted-space">
    <w:name w:val="apple-converted-space"/>
    <w:basedOn w:val="a0"/>
    <w:rsid w:val="00BE1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33C"/>
    <w:pPr>
      <w:widowControl w:val="0"/>
      <w:jc w:val="both"/>
    </w:pPr>
    <w:rPr>
      <w:rFonts w:ascii="Times New Roman" w:eastAsia="宋体" w:hAnsi="Times New Roman" w:cs="Times New Roman"/>
      <w:szCs w:val="20"/>
    </w:rPr>
  </w:style>
  <w:style w:type="paragraph" w:styleId="1">
    <w:name w:val="heading 1"/>
    <w:basedOn w:val="a"/>
    <w:next w:val="a"/>
    <w:link w:val="1Char"/>
    <w:uiPriority w:val="9"/>
    <w:qFormat/>
    <w:rsid w:val="002877DF"/>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DC0C8B"/>
    <w:pPr>
      <w:widowControl/>
      <w:spacing w:line="288" w:lineRule="auto"/>
      <w:jc w:val="left"/>
      <w:outlineLvl w:val="2"/>
    </w:pPr>
    <w:rPr>
      <w:rFonts w:ascii="微软雅黑" w:eastAsia="微软雅黑" w:hAnsi="微软雅黑" w:cs="宋体"/>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5B4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B407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4074F"/>
    <w:rPr>
      <w:rFonts w:ascii="Times New Roman" w:eastAsia="宋体" w:hAnsi="Times New Roman" w:cs="Times New Roman"/>
      <w:sz w:val="18"/>
      <w:szCs w:val="18"/>
    </w:rPr>
  </w:style>
  <w:style w:type="paragraph" w:styleId="a5">
    <w:name w:val="footer"/>
    <w:basedOn w:val="a"/>
    <w:link w:val="Char0"/>
    <w:uiPriority w:val="99"/>
    <w:unhideWhenUsed/>
    <w:rsid w:val="00B4074F"/>
    <w:pPr>
      <w:tabs>
        <w:tab w:val="center" w:pos="4153"/>
        <w:tab w:val="right" w:pos="8306"/>
      </w:tabs>
      <w:snapToGrid w:val="0"/>
      <w:jc w:val="left"/>
    </w:pPr>
    <w:rPr>
      <w:sz w:val="18"/>
      <w:szCs w:val="18"/>
    </w:rPr>
  </w:style>
  <w:style w:type="character" w:customStyle="1" w:styleId="Char0">
    <w:name w:val="页脚 Char"/>
    <w:basedOn w:val="a0"/>
    <w:link w:val="a5"/>
    <w:uiPriority w:val="99"/>
    <w:rsid w:val="00B4074F"/>
    <w:rPr>
      <w:rFonts w:ascii="Times New Roman" w:eastAsia="宋体" w:hAnsi="Times New Roman" w:cs="Times New Roman"/>
      <w:sz w:val="18"/>
      <w:szCs w:val="18"/>
    </w:rPr>
  </w:style>
  <w:style w:type="character" w:customStyle="1" w:styleId="3Char">
    <w:name w:val="标题 3 Char"/>
    <w:basedOn w:val="a0"/>
    <w:link w:val="3"/>
    <w:uiPriority w:val="9"/>
    <w:rsid w:val="00DC0C8B"/>
    <w:rPr>
      <w:rFonts w:ascii="微软雅黑" w:eastAsia="微软雅黑" w:hAnsi="微软雅黑" w:cs="宋体"/>
      <w:kern w:val="0"/>
      <w:sz w:val="27"/>
      <w:szCs w:val="27"/>
    </w:rPr>
  </w:style>
  <w:style w:type="character" w:styleId="a6">
    <w:name w:val="Hyperlink"/>
    <w:basedOn w:val="a0"/>
    <w:uiPriority w:val="99"/>
    <w:unhideWhenUsed/>
    <w:rsid w:val="004929B7"/>
    <w:rPr>
      <w:color w:val="0000FF" w:themeColor="hyperlink"/>
      <w:u w:val="single"/>
    </w:rPr>
  </w:style>
  <w:style w:type="character" w:customStyle="1" w:styleId="UnresolvedMention">
    <w:name w:val="Unresolved Mention"/>
    <w:basedOn w:val="a0"/>
    <w:uiPriority w:val="99"/>
    <w:semiHidden/>
    <w:unhideWhenUsed/>
    <w:rsid w:val="004929B7"/>
    <w:rPr>
      <w:color w:val="605E5C"/>
      <w:shd w:val="clear" w:color="auto" w:fill="E1DFDD"/>
    </w:rPr>
  </w:style>
  <w:style w:type="paragraph" w:styleId="a7">
    <w:name w:val="Balloon Text"/>
    <w:basedOn w:val="a"/>
    <w:link w:val="Char1"/>
    <w:uiPriority w:val="99"/>
    <w:semiHidden/>
    <w:unhideWhenUsed/>
    <w:rsid w:val="00A42C2B"/>
    <w:rPr>
      <w:sz w:val="18"/>
      <w:szCs w:val="18"/>
    </w:rPr>
  </w:style>
  <w:style w:type="character" w:customStyle="1" w:styleId="Char1">
    <w:name w:val="批注框文本 Char"/>
    <w:basedOn w:val="a0"/>
    <w:link w:val="a7"/>
    <w:uiPriority w:val="99"/>
    <w:semiHidden/>
    <w:rsid w:val="00A42C2B"/>
    <w:rPr>
      <w:rFonts w:ascii="Times New Roman" w:eastAsia="宋体" w:hAnsi="Times New Roman" w:cs="Times New Roman"/>
      <w:sz w:val="18"/>
      <w:szCs w:val="18"/>
    </w:rPr>
  </w:style>
  <w:style w:type="paragraph" w:customStyle="1" w:styleId="a8">
    <w:basedOn w:val="a"/>
    <w:next w:val="a9"/>
    <w:uiPriority w:val="34"/>
    <w:qFormat/>
    <w:rsid w:val="00F90A81"/>
    <w:pPr>
      <w:ind w:firstLineChars="200" w:firstLine="420"/>
    </w:pPr>
    <w:rPr>
      <w:rFonts w:ascii="Calibri" w:hAnsi="Calibri"/>
      <w:szCs w:val="22"/>
    </w:rPr>
  </w:style>
  <w:style w:type="paragraph" w:styleId="a9">
    <w:name w:val="List Paragraph"/>
    <w:basedOn w:val="a"/>
    <w:uiPriority w:val="34"/>
    <w:qFormat/>
    <w:rsid w:val="00F90A81"/>
    <w:pPr>
      <w:ind w:firstLineChars="200" w:firstLine="420"/>
    </w:pPr>
  </w:style>
  <w:style w:type="paragraph" w:styleId="HTML">
    <w:name w:val="HTML Preformatted"/>
    <w:basedOn w:val="a"/>
    <w:link w:val="HTMLChar"/>
    <w:uiPriority w:val="99"/>
    <w:semiHidden/>
    <w:unhideWhenUsed/>
    <w:rsid w:val="001669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semiHidden/>
    <w:rsid w:val="001669BF"/>
    <w:rPr>
      <w:rFonts w:ascii="宋体" w:eastAsia="宋体" w:hAnsi="宋体" w:cs="宋体"/>
      <w:kern w:val="0"/>
      <w:sz w:val="24"/>
      <w:szCs w:val="24"/>
    </w:rPr>
  </w:style>
  <w:style w:type="character" w:customStyle="1" w:styleId="1Char">
    <w:name w:val="标题 1 Char"/>
    <w:basedOn w:val="a0"/>
    <w:link w:val="1"/>
    <w:uiPriority w:val="9"/>
    <w:rsid w:val="002877DF"/>
    <w:rPr>
      <w:rFonts w:ascii="Times New Roman" w:eastAsia="宋体" w:hAnsi="Times New Roman" w:cs="Times New Roman"/>
      <w:b/>
      <w:bCs/>
      <w:kern w:val="44"/>
      <w:sz w:val="44"/>
      <w:szCs w:val="44"/>
    </w:rPr>
  </w:style>
  <w:style w:type="character" w:styleId="aa">
    <w:name w:val="FollowedHyperlink"/>
    <w:basedOn w:val="a0"/>
    <w:uiPriority w:val="99"/>
    <w:semiHidden/>
    <w:unhideWhenUsed/>
    <w:rsid w:val="00AA4C89"/>
    <w:rPr>
      <w:color w:val="800080" w:themeColor="followedHyperlink"/>
      <w:u w:val="single"/>
    </w:rPr>
  </w:style>
  <w:style w:type="character" w:customStyle="1" w:styleId="apple-converted-space">
    <w:name w:val="apple-converted-space"/>
    <w:basedOn w:val="a0"/>
    <w:rsid w:val="00BE1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696759">
      <w:bodyDiv w:val="1"/>
      <w:marLeft w:val="0"/>
      <w:marRight w:val="0"/>
      <w:marTop w:val="0"/>
      <w:marBottom w:val="0"/>
      <w:divBdr>
        <w:top w:val="none" w:sz="0" w:space="0" w:color="auto"/>
        <w:left w:val="none" w:sz="0" w:space="0" w:color="auto"/>
        <w:bottom w:val="none" w:sz="0" w:space="0" w:color="auto"/>
        <w:right w:val="none" w:sz="0" w:space="0" w:color="auto"/>
      </w:divBdr>
      <w:divsChild>
        <w:div w:id="1140729156">
          <w:marLeft w:val="0"/>
          <w:marRight w:val="0"/>
          <w:marTop w:val="0"/>
          <w:marBottom w:val="0"/>
          <w:divBdr>
            <w:top w:val="none" w:sz="0" w:space="0" w:color="auto"/>
            <w:left w:val="none" w:sz="0" w:space="0" w:color="auto"/>
            <w:bottom w:val="none" w:sz="0" w:space="0" w:color="auto"/>
            <w:right w:val="none" w:sz="0" w:space="0" w:color="auto"/>
          </w:divBdr>
          <w:divsChild>
            <w:div w:id="1244602989">
              <w:marLeft w:val="0"/>
              <w:marRight w:val="0"/>
              <w:marTop w:val="0"/>
              <w:marBottom w:val="0"/>
              <w:divBdr>
                <w:top w:val="none" w:sz="0" w:space="0" w:color="auto"/>
                <w:left w:val="none" w:sz="0" w:space="0" w:color="auto"/>
                <w:bottom w:val="none" w:sz="0" w:space="0" w:color="auto"/>
                <w:right w:val="none" w:sz="0" w:space="0" w:color="auto"/>
              </w:divBdr>
              <w:divsChild>
                <w:div w:id="1899783223">
                  <w:marLeft w:val="0"/>
                  <w:marRight w:val="0"/>
                  <w:marTop w:val="0"/>
                  <w:marBottom w:val="0"/>
                  <w:divBdr>
                    <w:top w:val="none" w:sz="0" w:space="0" w:color="auto"/>
                    <w:left w:val="none" w:sz="0" w:space="0" w:color="auto"/>
                    <w:bottom w:val="none" w:sz="0" w:space="0" w:color="auto"/>
                    <w:right w:val="none" w:sz="0" w:space="0" w:color="auto"/>
                  </w:divBdr>
                  <w:divsChild>
                    <w:div w:id="369300421">
                      <w:marLeft w:val="0"/>
                      <w:marRight w:val="0"/>
                      <w:marTop w:val="0"/>
                      <w:marBottom w:val="0"/>
                      <w:divBdr>
                        <w:top w:val="none" w:sz="0" w:space="0" w:color="auto"/>
                        <w:left w:val="none" w:sz="0" w:space="0" w:color="auto"/>
                        <w:bottom w:val="none" w:sz="0" w:space="0" w:color="auto"/>
                        <w:right w:val="none" w:sz="0" w:space="0" w:color="auto"/>
                      </w:divBdr>
                      <w:divsChild>
                        <w:div w:id="1665356583">
                          <w:marLeft w:val="0"/>
                          <w:marRight w:val="0"/>
                          <w:marTop w:val="0"/>
                          <w:marBottom w:val="0"/>
                          <w:divBdr>
                            <w:top w:val="none" w:sz="0" w:space="0" w:color="auto"/>
                            <w:left w:val="none" w:sz="0" w:space="0" w:color="auto"/>
                            <w:bottom w:val="none" w:sz="0" w:space="0" w:color="auto"/>
                            <w:right w:val="none" w:sz="0" w:space="0" w:color="auto"/>
                          </w:divBdr>
                          <w:divsChild>
                            <w:div w:id="557011563">
                              <w:marLeft w:val="0"/>
                              <w:marRight w:val="0"/>
                              <w:marTop w:val="0"/>
                              <w:marBottom w:val="0"/>
                              <w:divBdr>
                                <w:top w:val="none" w:sz="0" w:space="0" w:color="auto"/>
                                <w:left w:val="none" w:sz="0" w:space="0" w:color="auto"/>
                                <w:bottom w:val="none" w:sz="0" w:space="0" w:color="auto"/>
                                <w:right w:val="none" w:sz="0" w:space="0" w:color="auto"/>
                              </w:divBdr>
                              <w:divsChild>
                                <w:div w:id="1425226637">
                                  <w:marLeft w:val="-210"/>
                                  <w:marRight w:val="-210"/>
                                  <w:marTop w:val="0"/>
                                  <w:marBottom w:val="0"/>
                                  <w:divBdr>
                                    <w:top w:val="none" w:sz="0" w:space="0" w:color="auto"/>
                                    <w:left w:val="none" w:sz="0" w:space="0" w:color="auto"/>
                                    <w:bottom w:val="none" w:sz="0" w:space="0" w:color="auto"/>
                                    <w:right w:val="none" w:sz="0" w:space="0" w:color="auto"/>
                                  </w:divBdr>
                                  <w:divsChild>
                                    <w:div w:id="747724839">
                                      <w:marLeft w:val="0"/>
                                      <w:marRight w:val="0"/>
                                      <w:marTop w:val="0"/>
                                      <w:marBottom w:val="0"/>
                                      <w:divBdr>
                                        <w:top w:val="none" w:sz="0" w:space="0" w:color="auto"/>
                                        <w:left w:val="none" w:sz="0" w:space="0" w:color="auto"/>
                                        <w:bottom w:val="none" w:sz="0" w:space="0" w:color="auto"/>
                                        <w:right w:val="none" w:sz="0" w:space="0" w:color="auto"/>
                                      </w:divBdr>
                                      <w:divsChild>
                                        <w:div w:id="1793209545">
                                          <w:marLeft w:val="0"/>
                                          <w:marRight w:val="0"/>
                                          <w:marTop w:val="0"/>
                                          <w:marBottom w:val="0"/>
                                          <w:divBdr>
                                            <w:top w:val="none" w:sz="0" w:space="0" w:color="auto"/>
                                            <w:left w:val="none" w:sz="0" w:space="0" w:color="auto"/>
                                            <w:bottom w:val="none" w:sz="0" w:space="0" w:color="auto"/>
                                            <w:right w:val="none" w:sz="0" w:space="0" w:color="auto"/>
                                          </w:divBdr>
                                          <w:divsChild>
                                            <w:div w:id="1145049889">
                                              <w:marLeft w:val="0"/>
                                              <w:marRight w:val="0"/>
                                              <w:marTop w:val="0"/>
                                              <w:marBottom w:val="315"/>
                                              <w:divBdr>
                                                <w:top w:val="none" w:sz="0" w:space="0" w:color="auto"/>
                                                <w:left w:val="none" w:sz="0" w:space="0" w:color="auto"/>
                                                <w:bottom w:val="none" w:sz="0" w:space="0" w:color="auto"/>
                                                <w:right w:val="none" w:sz="0" w:space="0" w:color="auto"/>
                                              </w:divBdr>
                                              <w:divsChild>
                                                <w:div w:id="9801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0415135">
      <w:bodyDiv w:val="1"/>
      <w:marLeft w:val="0"/>
      <w:marRight w:val="0"/>
      <w:marTop w:val="0"/>
      <w:marBottom w:val="0"/>
      <w:divBdr>
        <w:top w:val="none" w:sz="0" w:space="0" w:color="auto"/>
        <w:left w:val="none" w:sz="0" w:space="0" w:color="auto"/>
        <w:bottom w:val="none" w:sz="0" w:space="0" w:color="auto"/>
        <w:right w:val="none" w:sz="0" w:space="0" w:color="auto"/>
      </w:divBdr>
      <w:divsChild>
        <w:div w:id="857349867">
          <w:marLeft w:val="0"/>
          <w:marRight w:val="0"/>
          <w:marTop w:val="0"/>
          <w:marBottom w:val="0"/>
          <w:divBdr>
            <w:top w:val="none" w:sz="0" w:space="0" w:color="auto"/>
            <w:left w:val="none" w:sz="0" w:space="0" w:color="auto"/>
            <w:bottom w:val="none" w:sz="0" w:space="0" w:color="auto"/>
            <w:right w:val="none" w:sz="0" w:space="0" w:color="auto"/>
          </w:divBdr>
          <w:divsChild>
            <w:div w:id="2021157003">
              <w:marLeft w:val="0"/>
              <w:marRight w:val="0"/>
              <w:marTop w:val="0"/>
              <w:marBottom w:val="0"/>
              <w:divBdr>
                <w:top w:val="none" w:sz="0" w:space="0" w:color="auto"/>
                <w:left w:val="none" w:sz="0" w:space="0" w:color="auto"/>
                <w:bottom w:val="none" w:sz="0" w:space="0" w:color="auto"/>
                <w:right w:val="none" w:sz="0" w:space="0" w:color="auto"/>
              </w:divBdr>
              <w:divsChild>
                <w:div w:id="1389263880">
                  <w:marLeft w:val="0"/>
                  <w:marRight w:val="0"/>
                  <w:marTop w:val="0"/>
                  <w:marBottom w:val="0"/>
                  <w:divBdr>
                    <w:top w:val="none" w:sz="0" w:space="0" w:color="auto"/>
                    <w:left w:val="none" w:sz="0" w:space="0" w:color="auto"/>
                    <w:bottom w:val="none" w:sz="0" w:space="0" w:color="auto"/>
                    <w:right w:val="none" w:sz="0" w:space="0" w:color="auto"/>
                  </w:divBdr>
                  <w:divsChild>
                    <w:div w:id="1248886471">
                      <w:marLeft w:val="0"/>
                      <w:marRight w:val="0"/>
                      <w:marTop w:val="0"/>
                      <w:marBottom w:val="0"/>
                      <w:divBdr>
                        <w:top w:val="none" w:sz="0" w:space="0" w:color="auto"/>
                        <w:left w:val="none" w:sz="0" w:space="0" w:color="auto"/>
                        <w:bottom w:val="none" w:sz="0" w:space="0" w:color="auto"/>
                        <w:right w:val="none" w:sz="0" w:space="0" w:color="auto"/>
                      </w:divBdr>
                      <w:divsChild>
                        <w:div w:id="1218935391">
                          <w:marLeft w:val="0"/>
                          <w:marRight w:val="0"/>
                          <w:marTop w:val="0"/>
                          <w:marBottom w:val="0"/>
                          <w:divBdr>
                            <w:top w:val="none" w:sz="0" w:space="0" w:color="auto"/>
                            <w:left w:val="none" w:sz="0" w:space="0" w:color="auto"/>
                            <w:bottom w:val="none" w:sz="0" w:space="0" w:color="auto"/>
                            <w:right w:val="none" w:sz="0" w:space="0" w:color="auto"/>
                          </w:divBdr>
                          <w:divsChild>
                            <w:div w:id="1968268907">
                              <w:marLeft w:val="0"/>
                              <w:marRight w:val="0"/>
                              <w:marTop w:val="0"/>
                              <w:marBottom w:val="0"/>
                              <w:divBdr>
                                <w:top w:val="none" w:sz="0" w:space="0" w:color="auto"/>
                                <w:left w:val="none" w:sz="0" w:space="0" w:color="auto"/>
                                <w:bottom w:val="none" w:sz="0" w:space="0" w:color="auto"/>
                                <w:right w:val="none" w:sz="0" w:space="0" w:color="auto"/>
                              </w:divBdr>
                              <w:divsChild>
                                <w:div w:id="1038310212">
                                  <w:marLeft w:val="-210"/>
                                  <w:marRight w:val="-210"/>
                                  <w:marTop w:val="0"/>
                                  <w:marBottom w:val="0"/>
                                  <w:divBdr>
                                    <w:top w:val="none" w:sz="0" w:space="0" w:color="auto"/>
                                    <w:left w:val="none" w:sz="0" w:space="0" w:color="auto"/>
                                    <w:bottom w:val="none" w:sz="0" w:space="0" w:color="auto"/>
                                    <w:right w:val="none" w:sz="0" w:space="0" w:color="auto"/>
                                  </w:divBdr>
                                  <w:divsChild>
                                    <w:div w:id="1683506279">
                                      <w:marLeft w:val="0"/>
                                      <w:marRight w:val="0"/>
                                      <w:marTop w:val="0"/>
                                      <w:marBottom w:val="0"/>
                                      <w:divBdr>
                                        <w:top w:val="none" w:sz="0" w:space="0" w:color="auto"/>
                                        <w:left w:val="none" w:sz="0" w:space="0" w:color="auto"/>
                                        <w:bottom w:val="none" w:sz="0" w:space="0" w:color="auto"/>
                                        <w:right w:val="none" w:sz="0" w:space="0" w:color="auto"/>
                                      </w:divBdr>
                                      <w:divsChild>
                                        <w:div w:id="717048656">
                                          <w:marLeft w:val="0"/>
                                          <w:marRight w:val="0"/>
                                          <w:marTop w:val="0"/>
                                          <w:marBottom w:val="0"/>
                                          <w:divBdr>
                                            <w:top w:val="none" w:sz="0" w:space="0" w:color="auto"/>
                                            <w:left w:val="none" w:sz="0" w:space="0" w:color="auto"/>
                                            <w:bottom w:val="none" w:sz="0" w:space="0" w:color="auto"/>
                                            <w:right w:val="none" w:sz="0" w:space="0" w:color="auto"/>
                                          </w:divBdr>
                                          <w:divsChild>
                                            <w:div w:id="1073087029">
                                              <w:marLeft w:val="0"/>
                                              <w:marRight w:val="0"/>
                                              <w:marTop w:val="0"/>
                                              <w:marBottom w:val="315"/>
                                              <w:divBdr>
                                                <w:top w:val="none" w:sz="0" w:space="0" w:color="auto"/>
                                                <w:left w:val="none" w:sz="0" w:space="0" w:color="auto"/>
                                                <w:bottom w:val="none" w:sz="0" w:space="0" w:color="auto"/>
                                                <w:right w:val="none" w:sz="0" w:space="0" w:color="auto"/>
                                              </w:divBdr>
                                              <w:divsChild>
                                                <w:div w:id="13789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941278">
      <w:bodyDiv w:val="1"/>
      <w:marLeft w:val="0"/>
      <w:marRight w:val="0"/>
      <w:marTop w:val="0"/>
      <w:marBottom w:val="0"/>
      <w:divBdr>
        <w:top w:val="none" w:sz="0" w:space="0" w:color="auto"/>
        <w:left w:val="none" w:sz="0" w:space="0" w:color="auto"/>
        <w:bottom w:val="none" w:sz="0" w:space="0" w:color="auto"/>
        <w:right w:val="none" w:sz="0" w:space="0" w:color="auto"/>
      </w:divBdr>
      <w:divsChild>
        <w:div w:id="1742406427">
          <w:marLeft w:val="0"/>
          <w:marRight w:val="0"/>
          <w:marTop w:val="0"/>
          <w:marBottom w:val="0"/>
          <w:divBdr>
            <w:top w:val="none" w:sz="0" w:space="0" w:color="auto"/>
            <w:left w:val="none" w:sz="0" w:space="0" w:color="auto"/>
            <w:bottom w:val="none" w:sz="0" w:space="0" w:color="auto"/>
            <w:right w:val="none" w:sz="0" w:space="0" w:color="auto"/>
          </w:divBdr>
          <w:divsChild>
            <w:div w:id="984965470">
              <w:marLeft w:val="0"/>
              <w:marRight w:val="0"/>
              <w:marTop w:val="0"/>
              <w:marBottom w:val="0"/>
              <w:divBdr>
                <w:top w:val="none" w:sz="0" w:space="0" w:color="auto"/>
                <w:left w:val="none" w:sz="0" w:space="0" w:color="auto"/>
                <w:bottom w:val="none" w:sz="0" w:space="0" w:color="auto"/>
                <w:right w:val="none" w:sz="0" w:space="0" w:color="auto"/>
              </w:divBdr>
              <w:divsChild>
                <w:div w:id="1828133761">
                  <w:marLeft w:val="0"/>
                  <w:marRight w:val="0"/>
                  <w:marTop w:val="0"/>
                  <w:marBottom w:val="0"/>
                  <w:divBdr>
                    <w:top w:val="none" w:sz="0" w:space="0" w:color="auto"/>
                    <w:left w:val="none" w:sz="0" w:space="0" w:color="auto"/>
                    <w:bottom w:val="none" w:sz="0" w:space="0" w:color="auto"/>
                    <w:right w:val="none" w:sz="0" w:space="0" w:color="auto"/>
                  </w:divBdr>
                  <w:divsChild>
                    <w:div w:id="720053390">
                      <w:marLeft w:val="0"/>
                      <w:marRight w:val="0"/>
                      <w:marTop w:val="0"/>
                      <w:marBottom w:val="0"/>
                      <w:divBdr>
                        <w:top w:val="none" w:sz="0" w:space="0" w:color="auto"/>
                        <w:left w:val="none" w:sz="0" w:space="0" w:color="auto"/>
                        <w:bottom w:val="none" w:sz="0" w:space="0" w:color="auto"/>
                        <w:right w:val="none" w:sz="0" w:space="0" w:color="auto"/>
                      </w:divBdr>
                      <w:divsChild>
                        <w:div w:id="1655334029">
                          <w:marLeft w:val="0"/>
                          <w:marRight w:val="0"/>
                          <w:marTop w:val="0"/>
                          <w:marBottom w:val="0"/>
                          <w:divBdr>
                            <w:top w:val="none" w:sz="0" w:space="0" w:color="auto"/>
                            <w:left w:val="none" w:sz="0" w:space="0" w:color="auto"/>
                            <w:bottom w:val="none" w:sz="0" w:space="0" w:color="auto"/>
                            <w:right w:val="none" w:sz="0" w:space="0" w:color="auto"/>
                          </w:divBdr>
                          <w:divsChild>
                            <w:div w:id="181359427">
                              <w:marLeft w:val="0"/>
                              <w:marRight w:val="0"/>
                              <w:marTop w:val="0"/>
                              <w:marBottom w:val="0"/>
                              <w:divBdr>
                                <w:top w:val="none" w:sz="0" w:space="0" w:color="auto"/>
                                <w:left w:val="none" w:sz="0" w:space="0" w:color="auto"/>
                                <w:bottom w:val="none" w:sz="0" w:space="0" w:color="auto"/>
                                <w:right w:val="none" w:sz="0" w:space="0" w:color="auto"/>
                              </w:divBdr>
                              <w:divsChild>
                                <w:div w:id="392117176">
                                  <w:marLeft w:val="-210"/>
                                  <w:marRight w:val="-210"/>
                                  <w:marTop w:val="0"/>
                                  <w:marBottom w:val="0"/>
                                  <w:divBdr>
                                    <w:top w:val="none" w:sz="0" w:space="0" w:color="auto"/>
                                    <w:left w:val="none" w:sz="0" w:space="0" w:color="auto"/>
                                    <w:bottom w:val="none" w:sz="0" w:space="0" w:color="auto"/>
                                    <w:right w:val="none" w:sz="0" w:space="0" w:color="auto"/>
                                  </w:divBdr>
                                  <w:divsChild>
                                    <w:div w:id="1308052552">
                                      <w:marLeft w:val="0"/>
                                      <w:marRight w:val="0"/>
                                      <w:marTop w:val="0"/>
                                      <w:marBottom w:val="0"/>
                                      <w:divBdr>
                                        <w:top w:val="none" w:sz="0" w:space="0" w:color="auto"/>
                                        <w:left w:val="none" w:sz="0" w:space="0" w:color="auto"/>
                                        <w:bottom w:val="none" w:sz="0" w:space="0" w:color="auto"/>
                                        <w:right w:val="none" w:sz="0" w:space="0" w:color="auto"/>
                                      </w:divBdr>
                                      <w:divsChild>
                                        <w:div w:id="1745375463">
                                          <w:marLeft w:val="0"/>
                                          <w:marRight w:val="0"/>
                                          <w:marTop w:val="0"/>
                                          <w:marBottom w:val="0"/>
                                          <w:divBdr>
                                            <w:top w:val="none" w:sz="0" w:space="0" w:color="auto"/>
                                            <w:left w:val="none" w:sz="0" w:space="0" w:color="auto"/>
                                            <w:bottom w:val="none" w:sz="0" w:space="0" w:color="auto"/>
                                            <w:right w:val="none" w:sz="0" w:space="0" w:color="auto"/>
                                          </w:divBdr>
                                          <w:divsChild>
                                            <w:div w:id="550190110">
                                              <w:marLeft w:val="0"/>
                                              <w:marRight w:val="0"/>
                                              <w:marTop w:val="0"/>
                                              <w:marBottom w:val="315"/>
                                              <w:divBdr>
                                                <w:top w:val="none" w:sz="0" w:space="0" w:color="auto"/>
                                                <w:left w:val="none" w:sz="0" w:space="0" w:color="auto"/>
                                                <w:bottom w:val="none" w:sz="0" w:space="0" w:color="auto"/>
                                                <w:right w:val="none" w:sz="0" w:space="0" w:color="auto"/>
                                              </w:divBdr>
                                              <w:divsChild>
                                                <w:div w:id="3360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7494254">
      <w:bodyDiv w:val="1"/>
      <w:marLeft w:val="0"/>
      <w:marRight w:val="0"/>
      <w:marTop w:val="0"/>
      <w:marBottom w:val="0"/>
      <w:divBdr>
        <w:top w:val="none" w:sz="0" w:space="0" w:color="auto"/>
        <w:left w:val="none" w:sz="0" w:space="0" w:color="auto"/>
        <w:bottom w:val="none" w:sz="0" w:space="0" w:color="auto"/>
        <w:right w:val="none" w:sz="0" w:space="0" w:color="auto"/>
      </w:divBdr>
      <w:divsChild>
        <w:div w:id="1494374297">
          <w:marLeft w:val="0"/>
          <w:marRight w:val="0"/>
          <w:marTop w:val="0"/>
          <w:marBottom w:val="0"/>
          <w:divBdr>
            <w:top w:val="none" w:sz="0" w:space="0" w:color="auto"/>
            <w:left w:val="none" w:sz="0" w:space="0" w:color="auto"/>
            <w:bottom w:val="none" w:sz="0" w:space="0" w:color="auto"/>
            <w:right w:val="none" w:sz="0" w:space="0" w:color="auto"/>
          </w:divBdr>
          <w:divsChild>
            <w:div w:id="87316191">
              <w:marLeft w:val="0"/>
              <w:marRight w:val="0"/>
              <w:marTop w:val="0"/>
              <w:marBottom w:val="0"/>
              <w:divBdr>
                <w:top w:val="none" w:sz="0" w:space="0" w:color="auto"/>
                <w:left w:val="none" w:sz="0" w:space="0" w:color="auto"/>
                <w:bottom w:val="none" w:sz="0" w:space="0" w:color="auto"/>
                <w:right w:val="none" w:sz="0" w:space="0" w:color="auto"/>
              </w:divBdr>
              <w:divsChild>
                <w:div w:id="383137839">
                  <w:marLeft w:val="0"/>
                  <w:marRight w:val="0"/>
                  <w:marTop w:val="0"/>
                  <w:marBottom w:val="0"/>
                  <w:divBdr>
                    <w:top w:val="none" w:sz="0" w:space="0" w:color="auto"/>
                    <w:left w:val="none" w:sz="0" w:space="0" w:color="auto"/>
                    <w:bottom w:val="none" w:sz="0" w:space="0" w:color="auto"/>
                    <w:right w:val="none" w:sz="0" w:space="0" w:color="auto"/>
                  </w:divBdr>
                  <w:divsChild>
                    <w:div w:id="949512430">
                      <w:marLeft w:val="0"/>
                      <w:marRight w:val="0"/>
                      <w:marTop w:val="0"/>
                      <w:marBottom w:val="0"/>
                      <w:divBdr>
                        <w:top w:val="none" w:sz="0" w:space="0" w:color="auto"/>
                        <w:left w:val="none" w:sz="0" w:space="0" w:color="auto"/>
                        <w:bottom w:val="none" w:sz="0" w:space="0" w:color="auto"/>
                        <w:right w:val="none" w:sz="0" w:space="0" w:color="auto"/>
                      </w:divBdr>
                      <w:divsChild>
                        <w:div w:id="1530724507">
                          <w:marLeft w:val="0"/>
                          <w:marRight w:val="0"/>
                          <w:marTop w:val="0"/>
                          <w:marBottom w:val="0"/>
                          <w:divBdr>
                            <w:top w:val="none" w:sz="0" w:space="0" w:color="auto"/>
                            <w:left w:val="none" w:sz="0" w:space="0" w:color="auto"/>
                            <w:bottom w:val="none" w:sz="0" w:space="0" w:color="auto"/>
                            <w:right w:val="none" w:sz="0" w:space="0" w:color="auto"/>
                          </w:divBdr>
                          <w:divsChild>
                            <w:div w:id="2134202703">
                              <w:marLeft w:val="0"/>
                              <w:marRight w:val="0"/>
                              <w:marTop w:val="0"/>
                              <w:marBottom w:val="0"/>
                              <w:divBdr>
                                <w:top w:val="none" w:sz="0" w:space="0" w:color="auto"/>
                                <w:left w:val="none" w:sz="0" w:space="0" w:color="auto"/>
                                <w:bottom w:val="none" w:sz="0" w:space="0" w:color="auto"/>
                                <w:right w:val="none" w:sz="0" w:space="0" w:color="auto"/>
                              </w:divBdr>
                              <w:divsChild>
                                <w:div w:id="694767405">
                                  <w:marLeft w:val="-210"/>
                                  <w:marRight w:val="-210"/>
                                  <w:marTop w:val="0"/>
                                  <w:marBottom w:val="0"/>
                                  <w:divBdr>
                                    <w:top w:val="none" w:sz="0" w:space="0" w:color="auto"/>
                                    <w:left w:val="none" w:sz="0" w:space="0" w:color="auto"/>
                                    <w:bottom w:val="none" w:sz="0" w:space="0" w:color="auto"/>
                                    <w:right w:val="none" w:sz="0" w:space="0" w:color="auto"/>
                                  </w:divBdr>
                                  <w:divsChild>
                                    <w:div w:id="999046116">
                                      <w:marLeft w:val="0"/>
                                      <w:marRight w:val="0"/>
                                      <w:marTop w:val="0"/>
                                      <w:marBottom w:val="0"/>
                                      <w:divBdr>
                                        <w:top w:val="none" w:sz="0" w:space="0" w:color="auto"/>
                                        <w:left w:val="none" w:sz="0" w:space="0" w:color="auto"/>
                                        <w:bottom w:val="none" w:sz="0" w:space="0" w:color="auto"/>
                                        <w:right w:val="none" w:sz="0" w:space="0" w:color="auto"/>
                                      </w:divBdr>
                                      <w:divsChild>
                                        <w:div w:id="1476218463">
                                          <w:marLeft w:val="0"/>
                                          <w:marRight w:val="0"/>
                                          <w:marTop w:val="0"/>
                                          <w:marBottom w:val="0"/>
                                          <w:divBdr>
                                            <w:top w:val="none" w:sz="0" w:space="0" w:color="auto"/>
                                            <w:left w:val="none" w:sz="0" w:space="0" w:color="auto"/>
                                            <w:bottom w:val="none" w:sz="0" w:space="0" w:color="auto"/>
                                            <w:right w:val="none" w:sz="0" w:space="0" w:color="auto"/>
                                          </w:divBdr>
                                          <w:divsChild>
                                            <w:div w:id="834994686">
                                              <w:marLeft w:val="0"/>
                                              <w:marRight w:val="0"/>
                                              <w:marTop w:val="0"/>
                                              <w:marBottom w:val="315"/>
                                              <w:divBdr>
                                                <w:top w:val="none" w:sz="0" w:space="0" w:color="auto"/>
                                                <w:left w:val="none" w:sz="0" w:space="0" w:color="auto"/>
                                                <w:bottom w:val="none" w:sz="0" w:space="0" w:color="auto"/>
                                                <w:right w:val="none" w:sz="0" w:space="0" w:color="auto"/>
                                              </w:divBdr>
                                              <w:divsChild>
                                                <w:div w:id="1616058694">
                                                  <w:marLeft w:val="0"/>
                                                  <w:marRight w:val="0"/>
                                                  <w:marTop w:val="0"/>
                                                  <w:marBottom w:val="0"/>
                                                  <w:divBdr>
                                                    <w:top w:val="none" w:sz="0" w:space="0" w:color="auto"/>
                                                    <w:left w:val="none" w:sz="0" w:space="0" w:color="auto"/>
                                                    <w:bottom w:val="none" w:sz="0" w:space="0" w:color="auto"/>
                                                    <w:right w:val="none" w:sz="0" w:space="0" w:color="auto"/>
                                                  </w:divBdr>
                                                  <w:divsChild>
                                                    <w:div w:id="622275373">
                                                      <w:marLeft w:val="0"/>
                                                      <w:marRight w:val="0"/>
                                                      <w:marTop w:val="0"/>
                                                      <w:marBottom w:val="0"/>
                                                      <w:divBdr>
                                                        <w:top w:val="none" w:sz="0" w:space="0" w:color="auto"/>
                                                        <w:left w:val="none" w:sz="0" w:space="0" w:color="auto"/>
                                                        <w:bottom w:val="none" w:sz="0" w:space="0" w:color="auto"/>
                                                        <w:right w:val="none" w:sz="0" w:space="0" w:color="auto"/>
                                                      </w:divBdr>
                                                    </w:div>
                                                    <w:div w:id="16088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967">
                                              <w:marLeft w:val="0"/>
                                              <w:marRight w:val="0"/>
                                              <w:marTop w:val="0"/>
                                              <w:marBottom w:val="315"/>
                                              <w:divBdr>
                                                <w:top w:val="none" w:sz="0" w:space="0" w:color="auto"/>
                                                <w:left w:val="none" w:sz="0" w:space="0" w:color="auto"/>
                                                <w:bottom w:val="none" w:sz="0" w:space="0" w:color="auto"/>
                                                <w:right w:val="none" w:sz="0" w:space="0" w:color="auto"/>
                                              </w:divBdr>
                                              <w:divsChild>
                                                <w:div w:id="1172989245">
                                                  <w:marLeft w:val="0"/>
                                                  <w:marRight w:val="0"/>
                                                  <w:marTop w:val="0"/>
                                                  <w:marBottom w:val="0"/>
                                                  <w:divBdr>
                                                    <w:top w:val="none" w:sz="0" w:space="0" w:color="auto"/>
                                                    <w:left w:val="none" w:sz="0" w:space="0" w:color="auto"/>
                                                    <w:bottom w:val="none" w:sz="0" w:space="0" w:color="auto"/>
                                                    <w:right w:val="none" w:sz="0" w:space="0" w:color="auto"/>
                                                  </w:divBdr>
                                                  <w:divsChild>
                                                    <w:div w:id="2080056737">
                                                      <w:marLeft w:val="0"/>
                                                      <w:marRight w:val="0"/>
                                                      <w:marTop w:val="0"/>
                                                      <w:marBottom w:val="0"/>
                                                      <w:divBdr>
                                                        <w:top w:val="none" w:sz="0" w:space="0" w:color="auto"/>
                                                        <w:left w:val="none" w:sz="0" w:space="0" w:color="auto"/>
                                                        <w:bottom w:val="none" w:sz="0" w:space="0" w:color="auto"/>
                                                        <w:right w:val="none" w:sz="0" w:space="0" w:color="auto"/>
                                                      </w:divBdr>
                                                    </w:div>
                                                    <w:div w:id="6351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332877">
      <w:bodyDiv w:val="1"/>
      <w:marLeft w:val="0"/>
      <w:marRight w:val="0"/>
      <w:marTop w:val="0"/>
      <w:marBottom w:val="0"/>
      <w:divBdr>
        <w:top w:val="none" w:sz="0" w:space="0" w:color="auto"/>
        <w:left w:val="none" w:sz="0" w:space="0" w:color="auto"/>
        <w:bottom w:val="none" w:sz="0" w:space="0" w:color="auto"/>
        <w:right w:val="none" w:sz="0" w:space="0" w:color="auto"/>
      </w:divBdr>
      <w:divsChild>
        <w:div w:id="1569001588">
          <w:marLeft w:val="0"/>
          <w:marRight w:val="0"/>
          <w:marTop w:val="0"/>
          <w:marBottom w:val="0"/>
          <w:divBdr>
            <w:top w:val="none" w:sz="0" w:space="0" w:color="auto"/>
            <w:left w:val="none" w:sz="0" w:space="0" w:color="auto"/>
            <w:bottom w:val="none" w:sz="0" w:space="0" w:color="auto"/>
            <w:right w:val="none" w:sz="0" w:space="0" w:color="auto"/>
          </w:divBdr>
          <w:divsChild>
            <w:div w:id="1679112622">
              <w:marLeft w:val="0"/>
              <w:marRight w:val="0"/>
              <w:marTop w:val="0"/>
              <w:marBottom w:val="0"/>
              <w:divBdr>
                <w:top w:val="none" w:sz="0" w:space="0" w:color="auto"/>
                <w:left w:val="none" w:sz="0" w:space="0" w:color="auto"/>
                <w:bottom w:val="none" w:sz="0" w:space="0" w:color="auto"/>
                <w:right w:val="none" w:sz="0" w:space="0" w:color="auto"/>
              </w:divBdr>
              <w:divsChild>
                <w:div w:id="289554282">
                  <w:marLeft w:val="0"/>
                  <w:marRight w:val="0"/>
                  <w:marTop w:val="0"/>
                  <w:marBottom w:val="0"/>
                  <w:divBdr>
                    <w:top w:val="none" w:sz="0" w:space="0" w:color="auto"/>
                    <w:left w:val="none" w:sz="0" w:space="0" w:color="auto"/>
                    <w:bottom w:val="none" w:sz="0" w:space="0" w:color="auto"/>
                    <w:right w:val="none" w:sz="0" w:space="0" w:color="auto"/>
                  </w:divBdr>
                  <w:divsChild>
                    <w:div w:id="1247615615">
                      <w:marLeft w:val="0"/>
                      <w:marRight w:val="0"/>
                      <w:marTop w:val="0"/>
                      <w:marBottom w:val="0"/>
                      <w:divBdr>
                        <w:top w:val="none" w:sz="0" w:space="0" w:color="auto"/>
                        <w:left w:val="none" w:sz="0" w:space="0" w:color="auto"/>
                        <w:bottom w:val="none" w:sz="0" w:space="0" w:color="auto"/>
                        <w:right w:val="none" w:sz="0" w:space="0" w:color="auto"/>
                      </w:divBdr>
                      <w:divsChild>
                        <w:div w:id="1593126817">
                          <w:marLeft w:val="0"/>
                          <w:marRight w:val="0"/>
                          <w:marTop w:val="0"/>
                          <w:marBottom w:val="0"/>
                          <w:divBdr>
                            <w:top w:val="none" w:sz="0" w:space="0" w:color="auto"/>
                            <w:left w:val="none" w:sz="0" w:space="0" w:color="auto"/>
                            <w:bottom w:val="none" w:sz="0" w:space="0" w:color="auto"/>
                            <w:right w:val="none" w:sz="0" w:space="0" w:color="auto"/>
                          </w:divBdr>
                          <w:divsChild>
                            <w:div w:id="1878665828">
                              <w:marLeft w:val="0"/>
                              <w:marRight w:val="0"/>
                              <w:marTop w:val="0"/>
                              <w:marBottom w:val="0"/>
                              <w:divBdr>
                                <w:top w:val="none" w:sz="0" w:space="0" w:color="auto"/>
                                <w:left w:val="none" w:sz="0" w:space="0" w:color="auto"/>
                                <w:bottom w:val="none" w:sz="0" w:space="0" w:color="auto"/>
                                <w:right w:val="none" w:sz="0" w:space="0" w:color="auto"/>
                              </w:divBdr>
                              <w:divsChild>
                                <w:div w:id="1445270759">
                                  <w:marLeft w:val="-210"/>
                                  <w:marRight w:val="-210"/>
                                  <w:marTop w:val="0"/>
                                  <w:marBottom w:val="0"/>
                                  <w:divBdr>
                                    <w:top w:val="none" w:sz="0" w:space="0" w:color="auto"/>
                                    <w:left w:val="none" w:sz="0" w:space="0" w:color="auto"/>
                                    <w:bottom w:val="none" w:sz="0" w:space="0" w:color="auto"/>
                                    <w:right w:val="none" w:sz="0" w:space="0" w:color="auto"/>
                                  </w:divBdr>
                                  <w:divsChild>
                                    <w:div w:id="1478912577">
                                      <w:marLeft w:val="0"/>
                                      <w:marRight w:val="0"/>
                                      <w:marTop w:val="0"/>
                                      <w:marBottom w:val="0"/>
                                      <w:divBdr>
                                        <w:top w:val="none" w:sz="0" w:space="0" w:color="auto"/>
                                        <w:left w:val="none" w:sz="0" w:space="0" w:color="auto"/>
                                        <w:bottom w:val="none" w:sz="0" w:space="0" w:color="auto"/>
                                        <w:right w:val="none" w:sz="0" w:space="0" w:color="auto"/>
                                      </w:divBdr>
                                      <w:divsChild>
                                        <w:div w:id="347145999">
                                          <w:marLeft w:val="0"/>
                                          <w:marRight w:val="0"/>
                                          <w:marTop w:val="0"/>
                                          <w:marBottom w:val="0"/>
                                          <w:divBdr>
                                            <w:top w:val="none" w:sz="0" w:space="0" w:color="auto"/>
                                            <w:left w:val="none" w:sz="0" w:space="0" w:color="auto"/>
                                            <w:bottom w:val="none" w:sz="0" w:space="0" w:color="auto"/>
                                            <w:right w:val="none" w:sz="0" w:space="0" w:color="auto"/>
                                          </w:divBdr>
                                          <w:divsChild>
                                            <w:div w:id="1766657012">
                                              <w:marLeft w:val="0"/>
                                              <w:marRight w:val="0"/>
                                              <w:marTop w:val="0"/>
                                              <w:marBottom w:val="315"/>
                                              <w:divBdr>
                                                <w:top w:val="none" w:sz="0" w:space="0" w:color="auto"/>
                                                <w:left w:val="none" w:sz="0" w:space="0" w:color="auto"/>
                                                <w:bottom w:val="none" w:sz="0" w:space="0" w:color="auto"/>
                                                <w:right w:val="none" w:sz="0" w:space="0" w:color="auto"/>
                                              </w:divBdr>
                                              <w:divsChild>
                                                <w:div w:id="20375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070972">
      <w:bodyDiv w:val="1"/>
      <w:marLeft w:val="0"/>
      <w:marRight w:val="0"/>
      <w:marTop w:val="0"/>
      <w:marBottom w:val="0"/>
      <w:divBdr>
        <w:top w:val="none" w:sz="0" w:space="0" w:color="auto"/>
        <w:left w:val="none" w:sz="0" w:space="0" w:color="auto"/>
        <w:bottom w:val="none" w:sz="0" w:space="0" w:color="auto"/>
        <w:right w:val="none" w:sz="0" w:space="0" w:color="auto"/>
      </w:divBdr>
      <w:divsChild>
        <w:div w:id="1187867681">
          <w:marLeft w:val="0"/>
          <w:marRight w:val="0"/>
          <w:marTop w:val="0"/>
          <w:marBottom w:val="0"/>
          <w:divBdr>
            <w:top w:val="none" w:sz="0" w:space="0" w:color="auto"/>
            <w:left w:val="none" w:sz="0" w:space="0" w:color="auto"/>
            <w:bottom w:val="none" w:sz="0" w:space="0" w:color="auto"/>
            <w:right w:val="none" w:sz="0" w:space="0" w:color="auto"/>
          </w:divBdr>
          <w:divsChild>
            <w:div w:id="136606823">
              <w:marLeft w:val="0"/>
              <w:marRight w:val="0"/>
              <w:marTop w:val="0"/>
              <w:marBottom w:val="0"/>
              <w:divBdr>
                <w:top w:val="none" w:sz="0" w:space="0" w:color="auto"/>
                <w:left w:val="none" w:sz="0" w:space="0" w:color="auto"/>
                <w:bottom w:val="none" w:sz="0" w:space="0" w:color="auto"/>
                <w:right w:val="none" w:sz="0" w:space="0" w:color="auto"/>
              </w:divBdr>
              <w:divsChild>
                <w:div w:id="697434289">
                  <w:marLeft w:val="0"/>
                  <w:marRight w:val="0"/>
                  <w:marTop w:val="0"/>
                  <w:marBottom w:val="0"/>
                  <w:divBdr>
                    <w:top w:val="none" w:sz="0" w:space="0" w:color="auto"/>
                    <w:left w:val="none" w:sz="0" w:space="0" w:color="auto"/>
                    <w:bottom w:val="none" w:sz="0" w:space="0" w:color="auto"/>
                    <w:right w:val="none" w:sz="0" w:space="0" w:color="auto"/>
                  </w:divBdr>
                  <w:divsChild>
                    <w:div w:id="1839466925">
                      <w:marLeft w:val="0"/>
                      <w:marRight w:val="0"/>
                      <w:marTop w:val="0"/>
                      <w:marBottom w:val="0"/>
                      <w:divBdr>
                        <w:top w:val="none" w:sz="0" w:space="0" w:color="auto"/>
                        <w:left w:val="none" w:sz="0" w:space="0" w:color="auto"/>
                        <w:bottom w:val="none" w:sz="0" w:space="0" w:color="auto"/>
                        <w:right w:val="none" w:sz="0" w:space="0" w:color="auto"/>
                      </w:divBdr>
                      <w:divsChild>
                        <w:div w:id="1874490706">
                          <w:marLeft w:val="0"/>
                          <w:marRight w:val="0"/>
                          <w:marTop w:val="0"/>
                          <w:marBottom w:val="0"/>
                          <w:divBdr>
                            <w:top w:val="none" w:sz="0" w:space="0" w:color="auto"/>
                            <w:left w:val="none" w:sz="0" w:space="0" w:color="auto"/>
                            <w:bottom w:val="none" w:sz="0" w:space="0" w:color="auto"/>
                            <w:right w:val="none" w:sz="0" w:space="0" w:color="auto"/>
                          </w:divBdr>
                          <w:divsChild>
                            <w:div w:id="72824205">
                              <w:marLeft w:val="0"/>
                              <w:marRight w:val="0"/>
                              <w:marTop w:val="0"/>
                              <w:marBottom w:val="0"/>
                              <w:divBdr>
                                <w:top w:val="none" w:sz="0" w:space="0" w:color="auto"/>
                                <w:left w:val="none" w:sz="0" w:space="0" w:color="auto"/>
                                <w:bottom w:val="none" w:sz="0" w:space="0" w:color="auto"/>
                                <w:right w:val="none" w:sz="0" w:space="0" w:color="auto"/>
                              </w:divBdr>
                              <w:divsChild>
                                <w:div w:id="631792977">
                                  <w:marLeft w:val="-210"/>
                                  <w:marRight w:val="-210"/>
                                  <w:marTop w:val="0"/>
                                  <w:marBottom w:val="0"/>
                                  <w:divBdr>
                                    <w:top w:val="none" w:sz="0" w:space="0" w:color="auto"/>
                                    <w:left w:val="none" w:sz="0" w:space="0" w:color="auto"/>
                                    <w:bottom w:val="none" w:sz="0" w:space="0" w:color="auto"/>
                                    <w:right w:val="none" w:sz="0" w:space="0" w:color="auto"/>
                                  </w:divBdr>
                                  <w:divsChild>
                                    <w:div w:id="1663117626">
                                      <w:marLeft w:val="0"/>
                                      <w:marRight w:val="0"/>
                                      <w:marTop w:val="0"/>
                                      <w:marBottom w:val="0"/>
                                      <w:divBdr>
                                        <w:top w:val="none" w:sz="0" w:space="0" w:color="auto"/>
                                        <w:left w:val="none" w:sz="0" w:space="0" w:color="auto"/>
                                        <w:bottom w:val="none" w:sz="0" w:space="0" w:color="auto"/>
                                        <w:right w:val="none" w:sz="0" w:space="0" w:color="auto"/>
                                      </w:divBdr>
                                      <w:divsChild>
                                        <w:div w:id="1441492028">
                                          <w:marLeft w:val="0"/>
                                          <w:marRight w:val="0"/>
                                          <w:marTop w:val="0"/>
                                          <w:marBottom w:val="0"/>
                                          <w:divBdr>
                                            <w:top w:val="none" w:sz="0" w:space="0" w:color="auto"/>
                                            <w:left w:val="none" w:sz="0" w:space="0" w:color="auto"/>
                                            <w:bottom w:val="none" w:sz="0" w:space="0" w:color="auto"/>
                                            <w:right w:val="none" w:sz="0" w:space="0" w:color="auto"/>
                                          </w:divBdr>
                                          <w:divsChild>
                                            <w:div w:id="2129737224">
                                              <w:marLeft w:val="0"/>
                                              <w:marRight w:val="0"/>
                                              <w:marTop w:val="0"/>
                                              <w:marBottom w:val="315"/>
                                              <w:divBdr>
                                                <w:top w:val="none" w:sz="0" w:space="0" w:color="auto"/>
                                                <w:left w:val="none" w:sz="0" w:space="0" w:color="auto"/>
                                                <w:bottom w:val="none" w:sz="0" w:space="0" w:color="auto"/>
                                                <w:right w:val="none" w:sz="0" w:space="0" w:color="auto"/>
                                              </w:divBdr>
                                              <w:divsChild>
                                                <w:div w:id="9761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5373407">
      <w:bodyDiv w:val="1"/>
      <w:marLeft w:val="0"/>
      <w:marRight w:val="0"/>
      <w:marTop w:val="0"/>
      <w:marBottom w:val="0"/>
      <w:divBdr>
        <w:top w:val="none" w:sz="0" w:space="0" w:color="auto"/>
        <w:left w:val="none" w:sz="0" w:space="0" w:color="auto"/>
        <w:bottom w:val="none" w:sz="0" w:space="0" w:color="auto"/>
        <w:right w:val="none" w:sz="0" w:space="0" w:color="auto"/>
      </w:divBdr>
    </w:div>
    <w:div w:id="210976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Mao%20B%5BAuthor%5D&amp;cauthor=true&amp;cauthor_uid=31522354" TargetMode="External"/><Relationship Id="rId18" Type="http://schemas.openxmlformats.org/officeDocument/2006/relationships/hyperlink" Target="https://www.ncbi.nlm.nih.gov/pubmed/?term=Li%20B%5BAuthor%5D&amp;cauthor=true&amp;cauthor_uid=31462269" TargetMode="External"/><Relationship Id="rId26" Type="http://schemas.openxmlformats.org/officeDocument/2006/relationships/hyperlink" Target="https://www.ncbi.nlm.nih.gov/pubmed/31462269" TargetMode="External"/><Relationship Id="rId39" Type="http://schemas.openxmlformats.org/officeDocument/2006/relationships/image" Target="media/image12.jpeg"/><Relationship Id="rId21" Type="http://schemas.openxmlformats.org/officeDocument/2006/relationships/hyperlink" Target="https://www.ncbi.nlm.nih.gov/pubmed/?term=Zhang%20Y%5BAuthor%5D&amp;cauthor=true&amp;cauthor_uid=31462269"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5.png"/><Relationship Id="rId68"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ncbi.nlm.nih.gov/pubmed/?term=Du%20J%5BAuthor%5D&amp;cauthor=true&amp;cauthor_uid=31522354"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ubmed/?term=Li%20B%5BAuthor%5D&amp;cauthor=true&amp;cauthor_uid=31522354" TargetMode="External"/><Relationship Id="rId24" Type="http://schemas.openxmlformats.org/officeDocument/2006/relationships/hyperlink" Target="https://www.ncbi.nlm.nih.gov/pubmed/?term=Niu%20H%5BAuthor%5D&amp;cauthor=true&amp;cauthor_uid=31462269" TargetMode="Externa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image" Target="media/image30.jpeg"/><Relationship Id="rId66"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hyperlink" Target="https://www.ncbi.nlm.nih.gov/pubmed/?term=Niu%20H%5BAuthor%5D&amp;cauthor=true&amp;cauthor_uid=31522354" TargetMode="External"/><Relationship Id="rId23" Type="http://schemas.openxmlformats.org/officeDocument/2006/relationships/hyperlink" Target="https://www.ncbi.nlm.nih.gov/pubmed/?term=Yang%20H%5BAuthor%5D&amp;cauthor=true&amp;cauthor_uid=31462269" TargetMode="External"/><Relationship Id="rId28" Type="http://schemas.openxmlformats.org/officeDocument/2006/relationships/hyperlink" Target="http://c.g.wanfangdata.com.cn/Periodical-zgswyxgcxb-e.aspx"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hyperlink" Target="javascript:void(0);" TargetMode="External"/><Relationship Id="rId19" Type="http://schemas.openxmlformats.org/officeDocument/2006/relationships/hyperlink" Target="https://www.ncbi.nlm.nih.gov/pubmed/?term=Wang%20W%5BAuthor%5D&amp;cauthor=true&amp;cauthor_uid=31462269"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2.jpeg"/><Relationship Id="rId65"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ncbi.nlm.nih.gov/pubmed/?term=Yang%20H%5BAuthor%5D&amp;cauthor=true&amp;cauthor_uid=31522354" TargetMode="External"/><Relationship Id="rId22" Type="http://schemas.openxmlformats.org/officeDocument/2006/relationships/hyperlink" Target="https://www.ncbi.nlm.nih.gov/pubmed/?term=Chen%20S%5BAuthor%5D&amp;cauthor=true&amp;cauthor_uid=31462269" TargetMode="External"/><Relationship Id="rId27" Type="http://schemas.openxmlformats.org/officeDocument/2006/relationships/hyperlink" Target="http://www.letpub.com.cn/index.php?page=journalapp&amp;view=detail&amp;journalid=10089"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yperlink" Target="https://www.ncbi.nlm.nih.gov/pubmed/?term=MCP1+ankylosing" TargetMode="External"/><Relationship Id="rId64" Type="http://schemas.openxmlformats.org/officeDocument/2006/relationships/image" Target="media/image3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www.ncbi.nlm.nih.gov/pubmed/?term=Wang%20W%5BAuthor%5D&amp;cauthor=true&amp;cauthor_uid=31522354" TargetMode="External"/><Relationship Id="rId17" Type="http://schemas.openxmlformats.org/officeDocument/2006/relationships/hyperlink" Target="https://www.ncbi.nlm.nih.gov/pubmed/31522354" TargetMode="External"/><Relationship Id="rId25" Type="http://schemas.openxmlformats.org/officeDocument/2006/relationships/hyperlink" Target="https://www.ncbi.nlm.nih.gov/pubmed/?term=Du%20J%5BAuthor%5D&amp;cauthor=true&amp;cauthor_uid=31462269"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hyperlink" Target="https://www.ncbi.nlm.nih.gov/pubmed/?term=Mao%20B%5BAuthor%5D&amp;cauthor=true&amp;cauthor_uid=31462269"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4.jpe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96DDF-A1D8-4BB2-855E-9E1E4EB00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95</Pages>
  <Words>13299</Words>
  <Characters>75808</Characters>
  <Application>Microsoft Office Word</Application>
  <DocSecurity>0</DocSecurity>
  <Lines>631</Lines>
  <Paragraphs>177</Paragraphs>
  <ScaleCrop>false</ScaleCrop>
  <Company>Microsoft</Company>
  <LinksUpToDate>false</LinksUpToDate>
  <CharactersWithSpaces>88930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zhushm</dc:creator>
  <cp:lastModifiedBy>lenovo</cp:lastModifiedBy>
  <cp:revision>181</cp:revision>
  <dcterms:created xsi:type="dcterms:W3CDTF">2020-04-21T09:52:00Z</dcterms:created>
  <dcterms:modified xsi:type="dcterms:W3CDTF">2021-09-18T07:27:00Z</dcterms:modified>
</cp:coreProperties>
</file>